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B6A6" w14:textId="77777777" w:rsidR="00492BC7" w:rsidRDefault="00492BC7" w:rsidP="00EA13FD">
      <w:pPr>
        <w:shd w:val="clear" w:color="auto" w:fill="FFFFFF"/>
        <w:spacing w:after="0" w:line="240" w:lineRule="auto"/>
        <w:jc w:val="center"/>
        <w:rPr>
          <w:rFonts w:ascii="Times New Roman" w:eastAsia="Times New Roman" w:hAnsi="Times New Roman" w:cs="Times New Roman"/>
          <w:b/>
          <w:bCs/>
          <w:sz w:val="28"/>
          <w:szCs w:val="28"/>
        </w:rPr>
      </w:pPr>
    </w:p>
    <w:p w14:paraId="3BC10686" w14:textId="77777777" w:rsidR="00492BC7" w:rsidRPr="002756DC" w:rsidRDefault="00492BC7">
      <w:pPr>
        <w:spacing w:after="0" w:line="240" w:lineRule="auto"/>
        <w:jc w:val="right"/>
        <w:rPr>
          <w:rFonts w:ascii="Times New Roman" w:hAnsi="Times New Roman"/>
          <w:i/>
          <w:sz w:val="27"/>
          <w:szCs w:val="27"/>
        </w:rPr>
      </w:pPr>
      <w:r w:rsidRPr="002756DC">
        <w:rPr>
          <w:rFonts w:ascii="Times New Roman" w:hAnsi="Times New Roman"/>
          <w:i/>
          <w:sz w:val="27"/>
          <w:szCs w:val="27"/>
        </w:rPr>
        <w:t>Projekts</w:t>
      </w:r>
    </w:p>
    <w:p w14:paraId="77242535" w14:textId="77777777" w:rsidR="00492BC7" w:rsidRPr="002756DC" w:rsidRDefault="00492BC7">
      <w:pPr>
        <w:spacing w:after="0" w:line="240" w:lineRule="auto"/>
        <w:jc w:val="center"/>
        <w:rPr>
          <w:rFonts w:ascii="Times New Roman" w:hAnsi="Times New Roman"/>
          <w:color w:val="000000"/>
          <w:sz w:val="27"/>
          <w:szCs w:val="27"/>
        </w:rPr>
      </w:pPr>
    </w:p>
    <w:p w14:paraId="40B45CFD" w14:textId="77777777" w:rsidR="00492BC7" w:rsidRPr="002756DC" w:rsidRDefault="00492BC7">
      <w:pPr>
        <w:spacing w:after="0" w:line="240" w:lineRule="auto"/>
        <w:jc w:val="center"/>
        <w:rPr>
          <w:rFonts w:ascii="Times New Roman" w:hAnsi="Times New Roman"/>
          <w:color w:val="000000"/>
          <w:sz w:val="28"/>
          <w:szCs w:val="28"/>
        </w:rPr>
      </w:pPr>
      <w:proofErr w:type="gramStart"/>
      <w:r w:rsidRPr="002756DC">
        <w:rPr>
          <w:rFonts w:ascii="Times New Roman" w:hAnsi="Times New Roman"/>
          <w:color w:val="000000"/>
          <w:sz w:val="28"/>
          <w:szCs w:val="28"/>
        </w:rPr>
        <w:t>LATVIJAS REPUBLIKAS MINISTRU KABINETS</w:t>
      </w:r>
      <w:proofErr w:type="gramEnd"/>
    </w:p>
    <w:p w14:paraId="62601DC4" w14:textId="77777777" w:rsidR="00492BC7" w:rsidRPr="002756DC" w:rsidRDefault="00492BC7">
      <w:pPr>
        <w:spacing w:after="0" w:line="240" w:lineRule="auto"/>
        <w:jc w:val="center"/>
        <w:rPr>
          <w:rFonts w:ascii="Times New Roman" w:hAnsi="Times New Roman"/>
          <w:color w:val="000000"/>
          <w:sz w:val="28"/>
          <w:szCs w:val="28"/>
        </w:rPr>
      </w:pPr>
    </w:p>
    <w:tbl>
      <w:tblPr>
        <w:tblW w:w="9125" w:type="dxa"/>
        <w:tblLayout w:type="fixed"/>
        <w:tblLook w:val="0000" w:firstRow="0" w:lastRow="0" w:firstColumn="0" w:lastColumn="0" w:noHBand="0" w:noVBand="0"/>
      </w:tblPr>
      <w:tblGrid>
        <w:gridCol w:w="4500"/>
        <w:gridCol w:w="2088"/>
        <w:gridCol w:w="2537"/>
      </w:tblGrid>
      <w:tr w:rsidR="00492BC7" w:rsidRPr="002756DC" w14:paraId="5D46AF43" w14:textId="77777777" w:rsidTr="00902B2E">
        <w:trPr>
          <w:cantSplit/>
          <w:trHeight w:val="909"/>
        </w:trPr>
        <w:tc>
          <w:tcPr>
            <w:tcW w:w="4500" w:type="dxa"/>
          </w:tcPr>
          <w:p w14:paraId="1C62C976" w14:textId="77777777" w:rsidR="00492BC7" w:rsidRPr="002756DC" w:rsidRDefault="00492BC7">
            <w:pPr>
              <w:spacing w:after="0" w:line="240" w:lineRule="auto"/>
              <w:rPr>
                <w:rFonts w:ascii="Times New Roman" w:hAnsi="Times New Roman"/>
                <w:color w:val="000000"/>
                <w:sz w:val="28"/>
                <w:szCs w:val="28"/>
              </w:rPr>
            </w:pPr>
          </w:p>
          <w:p w14:paraId="14D784DE" w14:textId="77777777" w:rsidR="00492BC7" w:rsidRPr="002756DC" w:rsidRDefault="00492BC7">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2018. gada “____” ____________</w:t>
            </w:r>
          </w:p>
          <w:p w14:paraId="2B10F9B0" w14:textId="77777777" w:rsidR="00492BC7" w:rsidRPr="002756DC" w:rsidRDefault="00492BC7">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Rīgā</w:t>
            </w:r>
          </w:p>
        </w:tc>
        <w:tc>
          <w:tcPr>
            <w:tcW w:w="2088" w:type="dxa"/>
          </w:tcPr>
          <w:p w14:paraId="4547A1E4" w14:textId="77777777" w:rsidR="00492BC7" w:rsidRPr="002756DC" w:rsidRDefault="00492BC7">
            <w:pPr>
              <w:spacing w:after="0" w:line="240" w:lineRule="auto"/>
              <w:rPr>
                <w:rFonts w:ascii="Times New Roman" w:hAnsi="Times New Roman"/>
                <w:color w:val="000000"/>
                <w:sz w:val="28"/>
                <w:szCs w:val="28"/>
              </w:rPr>
            </w:pPr>
          </w:p>
          <w:p w14:paraId="681A7035" w14:textId="77777777" w:rsidR="00492BC7" w:rsidRPr="002756DC" w:rsidRDefault="00492BC7">
            <w:pPr>
              <w:spacing w:after="0" w:line="240" w:lineRule="auto"/>
              <w:rPr>
                <w:rFonts w:ascii="Times New Roman" w:hAnsi="Times New Roman"/>
                <w:color w:val="000000"/>
                <w:sz w:val="28"/>
                <w:szCs w:val="28"/>
              </w:rPr>
            </w:pPr>
          </w:p>
          <w:p w14:paraId="594F8CED" w14:textId="77777777" w:rsidR="00492BC7" w:rsidRPr="002756DC" w:rsidRDefault="00492BC7">
            <w:pPr>
              <w:spacing w:after="0" w:line="240" w:lineRule="auto"/>
              <w:rPr>
                <w:rFonts w:ascii="Times New Roman" w:hAnsi="Times New Roman"/>
                <w:color w:val="000000"/>
                <w:sz w:val="28"/>
                <w:szCs w:val="28"/>
              </w:rPr>
            </w:pPr>
          </w:p>
        </w:tc>
        <w:tc>
          <w:tcPr>
            <w:tcW w:w="2537" w:type="dxa"/>
          </w:tcPr>
          <w:p w14:paraId="5BDE3A9C" w14:textId="77777777" w:rsidR="00492BC7" w:rsidRPr="002756DC" w:rsidRDefault="00492BC7">
            <w:pPr>
              <w:spacing w:after="0" w:line="240" w:lineRule="auto"/>
              <w:rPr>
                <w:rFonts w:ascii="Times New Roman" w:hAnsi="Times New Roman"/>
                <w:color w:val="000000"/>
                <w:sz w:val="28"/>
                <w:szCs w:val="28"/>
              </w:rPr>
            </w:pPr>
          </w:p>
          <w:p w14:paraId="777B5CB1" w14:textId="77777777" w:rsidR="00492BC7" w:rsidRPr="002756DC" w:rsidRDefault="00492BC7">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Noteikumi Nr.</w:t>
            </w:r>
          </w:p>
          <w:p w14:paraId="529FF354" w14:textId="77777777" w:rsidR="00492BC7" w:rsidRPr="002756DC" w:rsidRDefault="00492BC7">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(prot. Nr. ______)</w:t>
            </w:r>
          </w:p>
        </w:tc>
      </w:tr>
    </w:tbl>
    <w:p w14:paraId="7BBE7DB2" w14:textId="77777777" w:rsidR="00492BC7" w:rsidRPr="002756DC" w:rsidRDefault="00492BC7" w:rsidP="00EA13FD">
      <w:pPr>
        <w:shd w:val="clear" w:color="auto" w:fill="FFFFFF"/>
        <w:spacing w:after="0" w:line="240" w:lineRule="auto"/>
        <w:jc w:val="center"/>
        <w:rPr>
          <w:rFonts w:ascii="Times New Roman" w:eastAsia="Times New Roman" w:hAnsi="Times New Roman" w:cs="Times New Roman"/>
          <w:b/>
          <w:bCs/>
          <w:sz w:val="28"/>
          <w:szCs w:val="28"/>
        </w:rPr>
      </w:pPr>
    </w:p>
    <w:p w14:paraId="55E90621" w14:textId="77777777" w:rsidR="00492BC7" w:rsidRPr="002756DC" w:rsidRDefault="00492BC7" w:rsidP="00EA13FD">
      <w:pPr>
        <w:shd w:val="clear" w:color="auto" w:fill="FFFFFF"/>
        <w:spacing w:after="0" w:line="240" w:lineRule="auto"/>
        <w:jc w:val="center"/>
        <w:rPr>
          <w:rFonts w:ascii="Times New Roman" w:eastAsia="Times New Roman" w:hAnsi="Times New Roman" w:cs="Times New Roman"/>
          <w:b/>
          <w:bCs/>
          <w:sz w:val="28"/>
          <w:szCs w:val="28"/>
        </w:rPr>
      </w:pPr>
    </w:p>
    <w:p w14:paraId="679D128D" w14:textId="77777777" w:rsidR="004C07F2" w:rsidRPr="002756DC" w:rsidRDefault="004C07F2" w:rsidP="00EA13FD">
      <w:pPr>
        <w:shd w:val="clear" w:color="auto" w:fill="FFFFFF"/>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Audžuģimenes noteikumi</w:t>
      </w:r>
    </w:p>
    <w:p w14:paraId="0FDDA103" w14:textId="77777777" w:rsidR="00492BC7" w:rsidRPr="002756DC" w:rsidRDefault="00492BC7" w:rsidP="00EA13FD">
      <w:pPr>
        <w:shd w:val="clear" w:color="auto" w:fill="FFFFFF"/>
        <w:spacing w:after="0" w:line="240" w:lineRule="auto"/>
        <w:jc w:val="center"/>
        <w:rPr>
          <w:rFonts w:ascii="Times New Roman" w:eastAsia="Times New Roman" w:hAnsi="Times New Roman" w:cs="Times New Roman"/>
          <w:b/>
          <w:bCs/>
          <w:sz w:val="28"/>
          <w:szCs w:val="28"/>
        </w:rPr>
      </w:pPr>
    </w:p>
    <w:p w14:paraId="52F2039B" w14:textId="77777777" w:rsidR="008D6C99" w:rsidRPr="002756DC" w:rsidRDefault="004C07F2">
      <w:pPr>
        <w:shd w:val="clear" w:color="auto" w:fill="FFFFFF"/>
        <w:spacing w:after="0" w:line="240" w:lineRule="auto"/>
        <w:jc w:val="right"/>
        <w:rPr>
          <w:rFonts w:ascii="Times New Roman" w:eastAsia="Times New Roman" w:hAnsi="Times New Roman" w:cs="Times New Roman"/>
          <w:i/>
          <w:iCs/>
          <w:sz w:val="28"/>
          <w:szCs w:val="28"/>
        </w:rPr>
      </w:pPr>
      <w:r w:rsidRPr="002756DC">
        <w:rPr>
          <w:rFonts w:ascii="Times New Roman" w:eastAsia="Times New Roman" w:hAnsi="Times New Roman" w:cs="Times New Roman"/>
          <w:i/>
          <w:iCs/>
          <w:sz w:val="28"/>
          <w:szCs w:val="28"/>
        </w:rPr>
        <w:t>Izdoti saskaņā ar </w:t>
      </w:r>
      <w:hyperlink r:id="rId8" w:tgtFrame="_blank" w:history="1">
        <w:r w:rsidRPr="002756DC">
          <w:rPr>
            <w:rFonts w:ascii="Times New Roman" w:eastAsia="Times New Roman" w:hAnsi="Times New Roman" w:cs="Times New Roman"/>
            <w:i/>
            <w:iCs/>
            <w:sz w:val="28"/>
            <w:szCs w:val="28"/>
          </w:rPr>
          <w:t>Bāriņtiesu likuma</w:t>
        </w:r>
      </w:hyperlink>
      <w:r w:rsidRPr="002756DC">
        <w:rPr>
          <w:rFonts w:ascii="Times New Roman" w:eastAsia="Times New Roman" w:hAnsi="Times New Roman" w:cs="Times New Roman"/>
          <w:i/>
          <w:iCs/>
          <w:sz w:val="28"/>
          <w:szCs w:val="28"/>
        </w:rPr>
        <w:t> </w:t>
      </w:r>
    </w:p>
    <w:p w14:paraId="4476B83F" w14:textId="298133A7" w:rsidR="004C07F2" w:rsidRPr="002756DC" w:rsidRDefault="000D2499">
      <w:pPr>
        <w:shd w:val="clear" w:color="auto" w:fill="FFFFFF"/>
        <w:spacing w:after="0" w:line="240" w:lineRule="auto"/>
        <w:jc w:val="right"/>
        <w:rPr>
          <w:rFonts w:ascii="Times New Roman" w:eastAsia="Times New Roman" w:hAnsi="Times New Roman" w:cs="Times New Roman"/>
          <w:i/>
          <w:iCs/>
          <w:sz w:val="28"/>
          <w:szCs w:val="28"/>
        </w:rPr>
      </w:pPr>
      <w:hyperlink r:id="rId9" w:anchor="p25" w:tgtFrame="_blank" w:history="1">
        <w:proofErr w:type="gramStart"/>
        <w:r w:rsidR="004C07F2" w:rsidRPr="002756DC">
          <w:rPr>
            <w:rFonts w:ascii="Times New Roman" w:eastAsia="Times New Roman" w:hAnsi="Times New Roman" w:cs="Times New Roman"/>
            <w:i/>
            <w:iCs/>
            <w:sz w:val="28"/>
            <w:szCs w:val="28"/>
          </w:rPr>
          <w:t>25.panta</w:t>
        </w:r>
        <w:proofErr w:type="gramEnd"/>
      </w:hyperlink>
      <w:r w:rsidR="004C07F2" w:rsidRPr="002756DC">
        <w:rPr>
          <w:rFonts w:ascii="Times New Roman" w:eastAsia="Times New Roman" w:hAnsi="Times New Roman" w:cs="Times New Roman"/>
          <w:i/>
          <w:iCs/>
          <w:sz w:val="28"/>
          <w:szCs w:val="28"/>
        </w:rPr>
        <w:t xml:space="preserve"> trešo daļu, </w:t>
      </w:r>
    </w:p>
    <w:p w14:paraId="0CC960E6" w14:textId="77777777" w:rsidR="008D6C99" w:rsidRPr="002756DC" w:rsidRDefault="004C07F2">
      <w:pPr>
        <w:shd w:val="clear" w:color="auto" w:fill="FFFFFF"/>
        <w:spacing w:after="0" w:line="240" w:lineRule="auto"/>
        <w:jc w:val="right"/>
        <w:rPr>
          <w:rFonts w:ascii="Times New Roman" w:eastAsia="Times New Roman" w:hAnsi="Times New Roman" w:cs="Times New Roman"/>
          <w:i/>
          <w:iCs/>
          <w:sz w:val="28"/>
          <w:szCs w:val="28"/>
        </w:rPr>
      </w:pPr>
      <w:r w:rsidRPr="002756DC">
        <w:rPr>
          <w:rFonts w:ascii="Times New Roman" w:eastAsia="Times New Roman" w:hAnsi="Times New Roman" w:cs="Times New Roman"/>
          <w:i/>
          <w:iCs/>
          <w:sz w:val="28"/>
          <w:szCs w:val="28"/>
        </w:rPr>
        <w:t xml:space="preserve">Bērnu tiesību aizsardzības </w:t>
      </w:r>
      <w:r w:rsidR="0097230B" w:rsidRPr="002756DC">
        <w:rPr>
          <w:rFonts w:ascii="Times New Roman" w:eastAsia="Times New Roman" w:hAnsi="Times New Roman" w:cs="Times New Roman"/>
          <w:i/>
          <w:iCs/>
          <w:sz w:val="28"/>
          <w:szCs w:val="28"/>
        </w:rPr>
        <w:t xml:space="preserve">likuma </w:t>
      </w:r>
    </w:p>
    <w:p w14:paraId="19871FA8" w14:textId="1530D81B" w:rsidR="004C07F2" w:rsidRPr="002756DC" w:rsidRDefault="0097230B">
      <w:pPr>
        <w:shd w:val="clear" w:color="auto" w:fill="FFFFFF"/>
        <w:spacing w:after="0" w:line="240" w:lineRule="auto"/>
        <w:jc w:val="right"/>
        <w:rPr>
          <w:rFonts w:ascii="Times New Roman" w:eastAsia="Times New Roman" w:hAnsi="Times New Roman" w:cs="Times New Roman"/>
          <w:i/>
          <w:iCs/>
          <w:sz w:val="28"/>
          <w:szCs w:val="28"/>
        </w:rPr>
      </w:pPr>
      <w:proofErr w:type="gramStart"/>
      <w:r w:rsidRPr="002756DC">
        <w:rPr>
          <w:rFonts w:ascii="Times New Roman" w:eastAsia="Times New Roman" w:hAnsi="Times New Roman" w:cs="Times New Roman"/>
          <w:i/>
          <w:iCs/>
          <w:sz w:val="28"/>
          <w:szCs w:val="28"/>
        </w:rPr>
        <w:t>36.panta</w:t>
      </w:r>
      <w:proofErr w:type="gramEnd"/>
      <w:r w:rsidRPr="002756DC">
        <w:rPr>
          <w:rFonts w:ascii="Times New Roman" w:eastAsia="Times New Roman" w:hAnsi="Times New Roman" w:cs="Times New Roman"/>
          <w:i/>
          <w:iCs/>
          <w:sz w:val="28"/>
          <w:szCs w:val="28"/>
        </w:rPr>
        <w:t xml:space="preserve"> pirmo </w:t>
      </w:r>
      <w:r w:rsidR="00457831" w:rsidRPr="002756DC">
        <w:rPr>
          <w:rFonts w:ascii="Times New Roman" w:eastAsia="Times New Roman" w:hAnsi="Times New Roman" w:cs="Times New Roman"/>
          <w:i/>
          <w:iCs/>
          <w:sz w:val="28"/>
          <w:szCs w:val="28"/>
        </w:rPr>
        <w:t xml:space="preserve">, </w:t>
      </w:r>
      <w:r w:rsidR="00294ADD" w:rsidRPr="002756DC">
        <w:rPr>
          <w:rFonts w:ascii="Times New Roman" w:eastAsia="Times New Roman" w:hAnsi="Times New Roman" w:cs="Times New Roman"/>
          <w:i/>
          <w:iCs/>
          <w:sz w:val="28"/>
          <w:szCs w:val="28"/>
        </w:rPr>
        <w:t>2.</w:t>
      </w:r>
      <w:r w:rsidR="00294ADD" w:rsidRPr="002756DC">
        <w:rPr>
          <w:rFonts w:ascii="Times New Roman" w:eastAsia="Times New Roman" w:hAnsi="Times New Roman" w:cs="Times New Roman"/>
          <w:i/>
          <w:iCs/>
          <w:sz w:val="28"/>
          <w:szCs w:val="28"/>
          <w:vertAlign w:val="superscript"/>
        </w:rPr>
        <w:t>1</w:t>
      </w:r>
      <w:r w:rsidRPr="002756DC">
        <w:rPr>
          <w:rFonts w:ascii="Times New Roman" w:eastAsia="Times New Roman" w:hAnsi="Times New Roman" w:cs="Times New Roman"/>
          <w:i/>
          <w:iCs/>
          <w:sz w:val="28"/>
          <w:szCs w:val="28"/>
        </w:rPr>
        <w:t xml:space="preserve"> daļu</w:t>
      </w:r>
      <w:r w:rsidR="00457831" w:rsidRPr="002756DC">
        <w:rPr>
          <w:rFonts w:ascii="Times New Roman" w:eastAsia="Times New Roman" w:hAnsi="Times New Roman" w:cs="Times New Roman"/>
          <w:i/>
          <w:iCs/>
          <w:sz w:val="28"/>
          <w:szCs w:val="28"/>
        </w:rPr>
        <w:t xml:space="preserve"> un trešo daļu</w:t>
      </w:r>
      <w:r w:rsidRPr="002756DC">
        <w:rPr>
          <w:rFonts w:ascii="Times New Roman" w:eastAsia="Times New Roman" w:hAnsi="Times New Roman" w:cs="Times New Roman"/>
          <w:i/>
          <w:iCs/>
          <w:sz w:val="28"/>
          <w:szCs w:val="28"/>
        </w:rPr>
        <w:t xml:space="preserve"> </w:t>
      </w:r>
    </w:p>
    <w:p w14:paraId="6FD6308B" w14:textId="77777777" w:rsidR="004C07F2" w:rsidRPr="002756DC" w:rsidRDefault="004C07F2">
      <w:pPr>
        <w:shd w:val="clear" w:color="auto" w:fill="FFFFFF"/>
        <w:spacing w:after="0" w:line="240" w:lineRule="auto"/>
        <w:jc w:val="right"/>
        <w:rPr>
          <w:rFonts w:ascii="Times New Roman" w:eastAsia="Times New Roman" w:hAnsi="Times New Roman" w:cs="Times New Roman"/>
          <w:i/>
          <w:iCs/>
          <w:sz w:val="28"/>
          <w:szCs w:val="28"/>
        </w:rPr>
      </w:pPr>
    </w:p>
    <w:p w14:paraId="6B1E006B" w14:textId="77777777" w:rsidR="004C07F2" w:rsidRPr="002756DC" w:rsidRDefault="004C07F2" w:rsidP="00457831">
      <w:pPr>
        <w:shd w:val="clear" w:color="auto" w:fill="FFFFFF"/>
        <w:spacing w:after="0" w:line="240" w:lineRule="auto"/>
        <w:rPr>
          <w:rFonts w:ascii="Times New Roman" w:eastAsia="Times New Roman" w:hAnsi="Times New Roman" w:cs="Times New Roman"/>
          <w:i/>
          <w:iCs/>
          <w:sz w:val="28"/>
          <w:szCs w:val="28"/>
        </w:rPr>
      </w:pPr>
    </w:p>
    <w:p w14:paraId="7902FC08" w14:textId="63B85520" w:rsidR="002C12FD" w:rsidRPr="002756DC" w:rsidRDefault="004C07F2" w:rsidP="00457831">
      <w:pPr>
        <w:pStyle w:val="ListParagraph"/>
        <w:numPr>
          <w:ilvl w:val="0"/>
          <w:numId w:val="22"/>
        </w:numPr>
        <w:shd w:val="clear" w:color="auto" w:fill="FFFFFF"/>
        <w:spacing w:after="0" w:line="240" w:lineRule="auto"/>
        <w:jc w:val="center"/>
        <w:rPr>
          <w:rFonts w:ascii="Times New Roman" w:eastAsia="Times New Roman" w:hAnsi="Times New Roman" w:cs="Times New Roman"/>
          <w:b/>
          <w:bCs/>
          <w:sz w:val="28"/>
          <w:szCs w:val="28"/>
        </w:rPr>
      </w:pPr>
      <w:bookmarkStart w:id="0" w:name="n1"/>
      <w:bookmarkStart w:id="1" w:name="n-60859"/>
      <w:bookmarkEnd w:id="0"/>
      <w:bookmarkEnd w:id="1"/>
      <w:r w:rsidRPr="002756DC">
        <w:rPr>
          <w:rFonts w:ascii="Times New Roman" w:eastAsia="Times New Roman" w:hAnsi="Times New Roman" w:cs="Times New Roman"/>
          <w:b/>
          <w:bCs/>
          <w:sz w:val="28"/>
          <w:szCs w:val="28"/>
        </w:rPr>
        <w:t>Vispārīgie jautājumi</w:t>
      </w:r>
    </w:p>
    <w:p w14:paraId="2BFD28A9" w14:textId="77777777" w:rsidR="007D36DB" w:rsidRPr="002756DC" w:rsidRDefault="007D36DB" w:rsidP="00457831">
      <w:pPr>
        <w:pStyle w:val="ListParagraph"/>
        <w:shd w:val="clear" w:color="auto" w:fill="FFFFFF"/>
        <w:spacing w:after="0" w:line="240" w:lineRule="auto"/>
        <w:ind w:left="1080"/>
        <w:rPr>
          <w:rFonts w:ascii="Times New Roman" w:eastAsia="Times New Roman" w:hAnsi="Times New Roman" w:cs="Times New Roman"/>
          <w:b/>
          <w:bCs/>
          <w:sz w:val="28"/>
          <w:szCs w:val="28"/>
        </w:rPr>
      </w:pPr>
    </w:p>
    <w:p w14:paraId="028BC628" w14:textId="77777777" w:rsidR="007E63FE" w:rsidRPr="002756DC" w:rsidRDefault="004C07F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2" w:name="p1"/>
      <w:bookmarkStart w:id="3" w:name="p-60860"/>
      <w:bookmarkEnd w:id="2"/>
      <w:bookmarkEnd w:id="3"/>
      <w:r w:rsidRPr="002756DC">
        <w:rPr>
          <w:rFonts w:ascii="Times New Roman" w:eastAsia="Times New Roman" w:hAnsi="Times New Roman" w:cs="Times New Roman"/>
          <w:sz w:val="28"/>
          <w:szCs w:val="28"/>
        </w:rPr>
        <w:t>Noteikumi nosaka</w:t>
      </w:r>
      <w:r w:rsidR="007E63FE" w:rsidRPr="002756DC">
        <w:rPr>
          <w:rFonts w:ascii="Times New Roman" w:eastAsia="Times New Roman" w:hAnsi="Times New Roman" w:cs="Times New Roman"/>
          <w:sz w:val="28"/>
          <w:szCs w:val="28"/>
        </w:rPr>
        <w:t>:</w:t>
      </w:r>
    </w:p>
    <w:p w14:paraId="473D9AC3" w14:textId="48475275" w:rsidR="007E63FE" w:rsidRPr="002756DC" w:rsidRDefault="008D6C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hAnsi="Times New Roman" w:cs="Times New Roman"/>
          <w:sz w:val="28"/>
          <w:szCs w:val="28"/>
        </w:rPr>
        <w:t>kritērijus ģimenes (personas) atzīšanai par audžuģimeni vai specializēto audžuģimeni, specializēto audžuģimeņu veidus,</w:t>
      </w:r>
      <w:r w:rsidRPr="002756DC">
        <w:rPr>
          <w:rFonts w:ascii="Times New Roman" w:eastAsia="Times New Roman" w:hAnsi="Times New Roman" w:cs="Times New Roman"/>
          <w:sz w:val="28"/>
          <w:szCs w:val="28"/>
        </w:rPr>
        <w:t xml:space="preserve"> </w:t>
      </w:r>
      <w:r w:rsidRPr="002756DC">
        <w:rPr>
          <w:rFonts w:ascii="Times New Roman" w:hAnsi="Times New Roman" w:cs="Times New Roman"/>
          <w:sz w:val="28"/>
          <w:szCs w:val="28"/>
        </w:rPr>
        <w:t xml:space="preserve">kā arī </w:t>
      </w:r>
      <w:r w:rsidR="004C07F2" w:rsidRPr="002756DC">
        <w:rPr>
          <w:rFonts w:ascii="Times New Roman" w:eastAsia="Times New Roman" w:hAnsi="Times New Roman" w:cs="Times New Roman"/>
          <w:sz w:val="28"/>
          <w:szCs w:val="28"/>
        </w:rPr>
        <w:t>audžuģimenes</w:t>
      </w:r>
      <w:r w:rsidR="007E63FE" w:rsidRPr="002756DC">
        <w:rPr>
          <w:rFonts w:ascii="Times New Roman" w:eastAsia="Times New Roman" w:hAnsi="Times New Roman" w:cs="Times New Roman"/>
          <w:sz w:val="28"/>
          <w:szCs w:val="28"/>
        </w:rPr>
        <w:t xml:space="preserve"> un</w:t>
      </w:r>
      <w:r w:rsidR="008507A2" w:rsidRPr="002756DC">
        <w:rPr>
          <w:rFonts w:ascii="Times New Roman" w:eastAsia="Times New Roman" w:hAnsi="Times New Roman" w:cs="Times New Roman"/>
          <w:sz w:val="28"/>
          <w:szCs w:val="28"/>
        </w:rPr>
        <w:t xml:space="preserve"> </w:t>
      </w:r>
      <w:r w:rsidR="0097230B" w:rsidRPr="002756DC">
        <w:rPr>
          <w:rFonts w:ascii="Times New Roman" w:eastAsia="Times New Roman" w:hAnsi="Times New Roman" w:cs="Times New Roman"/>
          <w:sz w:val="28"/>
          <w:szCs w:val="28"/>
        </w:rPr>
        <w:t>specializētās audžuģimenes</w:t>
      </w:r>
      <w:r w:rsidR="004C07F2" w:rsidRPr="002756DC">
        <w:rPr>
          <w:rFonts w:ascii="Times New Roman" w:eastAsia="Times New Roman" w:hAnsi="Times New Roman" w:cs="Times New Roman"/>
          <w:sz w:val="28"/>
          <w:szCs w:val="28"/>
        </w:rPr>
        <w:t xml:space="preserve"> statusa piešķiršanas</w:t>
      </w:r>
      <w:r w:rsidR="007F7CFF" w:rsidRPr="002756DC">
        <w:rPr>
          <w:rFonts w:ascii="Times New Roman" w:eastAsia="Times New Roman" w:hAnsi="Times New Roman" w:cs="Times New Roman"/>
          <w:sz w:val="28"/>
          <w:szCs w:val="28"/>
        </w:rPr>
        <w:t>,</w:t>
      </w:r>
      <w:r w:rsidR="000F2798"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atņemšanas </w:t>
      </w:r>
      <w:r w:rsidR="00457831" w:rsidRPr="002756DC">
        <w:rPr>
          <w:rFonts w:ascii="Times New Roman" w:eastAsia="Times New Roman" w:hAnsi="Times New Roman" w:cs="Times New Roman"/>
          <w:sz w:val="28"/>
          <w:szCs w:val="28"/>
        </w:rPr>
        <w:t xml:space="preserve">un izbeigšanas </w:t>
      </w:r>
      <w:r w:rsidR="004C07F2" w:rsidRPr="002756DC">
        <w:rPr>
          <w:rFonts w:ascii="Times New Roman" w:eastAsia="Times New Roman" w:hAnsi="Times New Roman" w:cs="Times New Roman"/>
          <w:sz w:val="28"/>
          <w:szCs w:val="28"/>
        </w:rPr>
        <w:t>kārtību</w:t>
      </w:r>
      <w:r w:rsidR="007E63FE" w:rsidRPr="002756DC">
        <w:rPr>
          <w:rFonts w:ascii="Times New Roman" w:eastAsia="Times New Roman" w:hAnsi="Times New Roman" w:cs="Times New Roman"/>
          <w:sz w:val="28"/>
          <w:szCs w:val="28"/>
        </w:rPr>
        <w:t>;</w:t>
      </w:r>
    </w:p>
    <w:p w14:paraId="1F46409B" w14:textId="73332F1D" w:rsidR="00AC3615" w:rsidRPr="002756DC" w:rsidRDefault="00AC3615" w:rsidP="00AC3615">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kārtību, kādā bērnu nodod audžuģimenei un specializētai audžuģimenei vai izbeidz viņa uzturēšanos tajā</w:t>
      </w:r>
      <w:r w:rsidR="00C753A3" w:rsidRPr="002756DC">
        <w:rPr>
          <w:rFonts w:ascii="Times New Roman" w:eastAsia="Times New Roman" w:hAnsi="Times New Roman" w:cs="Times New Roman"/>
          <w:sz w:val="28"/>
          <w:szCs w:val="28"/>
        </w:rPr>
        <w:t>;</w:t>
      </w:r>
    </w:p>
    <w:p w14:paraId="21670775" w14:textId="6ECEB7CD" w:rsidR="007E63FE" w:rsidRPr="002756DC" w:rsidRDefault="004C07F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bērna un audžuģimenes</w:t>
      </w:r>
      <w:r w:rsidR="007E63FE" w:rsidRPr="002756DC">
        <w:rPr>
          <w:rFonts w:ascii="Times New Roman" w:eastAsia="Times New Roman" w:hAnsi="Times New Roman" w:cs="Times New Roman"/>
          <w:sz w:val="28"/>
          <w:szCs w:val="28"/>
        </w:rPr>
        <w:t>, tai skaitā specializētās audžuģimenes,</w:t>
      </w:r>
      <w:r w:rsidRPr="002756DC">
        <w:rPr>
          <w:rFonts w:ascii="Times New Roman" w:eastAsia="Times New Roman" w:hAnsi="Times New Roman" w:cs="Times New Roman"/>
          <w:sz w:val="28"/>
          <w:szCs w:val="28"/>
        </w:rPr>
        <w:t xml:space="preserve"> </w:t>
      </w:r>
      <w:r w:rsidR="008D6C99" w:rsidRPr="002756DC">
        <w:rPr>
          <w:rFonts w:ascii="Times New Roman" w:eastAsia="Times New Roman" w:hAnsi="Times New Roman" w:cs="Times New Roman"/>
          <w:sz w:val="28"/>
          <w:szCs w:val="28"/>
        </w:rPr>
        <w:t xml:space="preserve">tiesiskās attiecības un </w:t>
      </w:r>
      <w:r w:rsidRPr="002756DC">
        <w:rPr>
          <w:rFonts w:ascii="Times New Roman" w:eastAsia="Times New Roman" w:hAnsi="Times New Roman" w:cs="Times New Roman"/>
          <w:sz w:val="28"/>
          <w:szCs w:val="28"/>
        </w:rPr>
        <w:t>savstarpējās personiskās un mantiskās attiecības</w:t>
      </w:r>
      <w:r w:rsidR="007E63FE" w:rsidRPr="002756DC">
        <w:rPr>
          <w:rFonts w:ascii="Times New Roman" w:eastAsia="Times New Roman" w:hAnsi="Times New Roman" w:cs="Times New Roman"/>
          <w:sz w:val="28"/>
          <w:szCs w:val="28"/>
        </w:rPr>
        <w:t>;</w:t>
      </w:r>
    </w:p>
    <w:p w14:paraId="0895CB1B" w14:textId="4E94A3FF" w:rsidR="007E63FE" w:rsidRPr="002756DC" w:rsidRDefault="004C07F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audžuģimenes </w:t>
      </w:r>
      <w:r w:rsidR="007E63FE" w:rsidRPr="002756DC">
        <w:rPr>
          <w:rFonts w:ascii="Times New Roman" w:eastAsia="Times New Roman" w:hAnsi="Times New Roman" w:cs="Times New Roman"/>
          <w:sz w:val="28"/>
          <w:szCs w:val="28"/>
        </w:rPr>
        <w:t xml:space="preserve">un specializētās audžuģimenes </w:t>
      </w:r>
      <w:r w:rsidRPr="002756DC">
        <w:rPr>
          <w:rFonts w:ascii="Times New Roman" w:eastAsia="Times New Roman" w:hAnsi="Times New Roman" w:cs="Times New Roman"/>
          <w:sz w:val="28"/>
          <w:szCs w:val="28"/>
        </w:rPr>
        <w:t>finansēšanas kārtību</w:t>
      </w:r>
      <w:r w:rsidR="008D6C99" w:rsidRPr="002756DC">
        <w:rPr>
          <w:rFonts w:ascii="Times New Roman" w:eastAsia="Times New Roman" w:hAnsi="Times New Roman" w:cs="Times New Roman"/>
          <w:sz w:val="28"/>
          <w:szCs w:val="28"/>
        </w:rPr>
        <w:t>,</w:t>
      </w:r>
      <w:r w:rsidRPr="002756DC">
        <w:rPr>
          <w:rFonts w:ascii="Times New Roman" w:eastAsia="Times New Roman" w:hAnsi="Times New Roman" w:cs="Times New Roman"/>
          <w:sz w:val="28"/>
          <w:szCs w:val="28"/>
        </w:rPr>
        <w:t xml:space="preserve"> </w:t>
      </w:r>
      <w:r w:rsidR="008D6C99" w:rsidRPr="002756DC">
        <w:rPr>
          <w:rFonts w:ascii="Times New Roman" w:eastAsia="Times New Roman" w:hAnsi="Times New Roman" w:cs="Times New Roman"/>
          <w:sz w:val="28"/>
          <w:szCs w:val="28"/>
        </w:rPr>
        <w:t>atlīdzības par specializētās audžuģimenes pienākumu pildīšanu apmēru, tās piešķiršanas, izmaksas, pārskatīšanas un pārtraukšanas kārtību, kā arī audžuģimenes iesniedzamos dokumentus, kas nepieciešami atlīdzības saņemšanai</w:t>
      </w:r>
      <w:r w:rsidR="00C753A3" w:rsidRPr="002756DC">
        <w:rPr>
          <w:rFonts w:ascii="Times New Roman" w:eastAsia="Times New Roman" w:hAnsi="Times New Roman" w:cs="Times New Roman"/>
          <w:sz w:val="28"/>
          <w:szCs w:val="28"/>
        </w:rPr>
        <w:t>.</w:t>
      </w:r>
    </w:p>
    <w:p w14:paraId="34BAD6EF" w14:textId="77777777" w:rsidR="00294ADD" w:rsidRPr="002756DC" w:rsidRDefault="00294ADD">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08F1AF92" w14:textId="2C5724F4" w:rsidR="008317EF" w:rsidRPr="002756DC" w:rsidRDefault="008317EF" w:rsidP="00A1441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4" w:name="p2"/>
      <w:bookmarkStart w:id="5" w:name="p-60863"/>
      <w:bookmarkStart w:id="6" w:name="p4"/>
      <w:bookmarkStart w:id="7" w:name="p-418432"/>
      <w:bookmarkEnd w:id="4"/>
      <w:bookmarkEnd w:id="5"/>
      <w:bookmarkEnd w:id="6"/>
      <w:bookmarkEnd w:id="7"/>
      <w:r w:rsidRPr="002756DC">
        <w:rPr>
          <w:rFonts w:ascii="Times New Roman" w:eastAsia="Times New Roman" w:hAnsi="Times New Roman" w:cs="Times New Roman"/>
          <w:sz w:val="28"/>
          <w:szCs w:val="28"/>
        </w:rPr>
        <w:t>Bāriņtiesa var ievietot bērnu audžuģimenē</w:t>
      </w:r>
      <w:r w:rsidR="00294ADD" w:rsidRPr="002756DC">
        <w:rPr>
          <w:rFonts w:ascii="Times New Roman" w:eastAsia="Times New Roman" w:hAnsi="Times New Roman" w:cs="Times New Roman"/>
          <w:sz w:val="28"/>
          <w:szCs w:val="28"/>
        </w:rPr>
        <w:t xml:space="preserve"> vai </w:t>
      </w:r>
      <w:r w:rsidRPr="002756DC">
        <w:rPr>
          <w:rFonts w:ascii="Times New Roman" w:eastAsia="Times New Roman" w:hAnsi="Times New Roman" w:cs="Times New Roman"/>
          <w:sz w:val="28"/>
          <w:szCs w:val="28"/>
        </w:rPr>
        <w:t>specializētā audžuģimenē, šādos gadījumos:</w:t>
      </w:r>
    </w:p>
    <w:p w14:paraId="3AE9221F" w14:textId="77777777" w:rsidR="008317EF" w:rsidRPr="002756DC" w:rsidRDefault="008317E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vecāki ir miruši;</w:t>
      </w:r>
    </w:p>
    <w:p w14:paraId="1CCECDF0" w14:textId="77777777"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atrasts;</w:t>
      </w:r>
    </w:p>
    <w:p w14:paraId="44BF3F63" w14:textId="77777777"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vecākiem ar tiesas spriedumu atņemtas aizgādības tiesības;</w:t>
      </w:r>
    </w:p>
    <w:p w14:paraId="77EF9293" w14:textId="77777777"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vecākiem pārtrauktas aizgādības tiesības;</w:t>
      </w:r>
    </w:p>
    <w:p w14:paraId="3CD71AE5" w14:textId="77777777"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atrodas viņa veselībai vai dzīvībai bīstamos apstākļos;</w:t>
      </w:r>
    </w:p>
    <w:p w14:paraId="232FA905" w14:textId="51175722"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izveidojusies konfliktsituācija starp bērnu un vecākiem vai aizbildni</w:t>
      </w:r>
      <w:r w:rsidR="00940C74" w:rsidRPr="002756DC">
        <w:rPr>
          <w:rFonts w:ascii="Times New Roman" w:eastAsia="Times New Roman" w:hAnsi="Times New Roman" w:cs="Times New Roman"/>
          <w:sz w:val="28"/>
          <w:szCs w:val="28"/>
        </w:rPr>
        <w:t>, audžuģimen</w:t>
      </w:r>
      <w:r w:rsidR="007779EF" w:rsidRPr="002756DC">
        <w:rPr>
          <w:rFonts w:ascii="Times New Roman" w:eastAsia="Times New Roman" w:hAnsi="Times New Roman" w:cs="Times New Roman"/>
          <w:sz w:val="28"/>
          <w:szCs w:val="28"/>
        </w:rPr>
        <w:t>i vai specializēto audžuģimeni</w:t>
      </w:r>
      <w:r w:rsidRPr="002756DC">
        <w:rPr>
          <w:rFonts w:ascii="Times New Roman" w:eastAsia="Times New Roman" w:hAnsi="Times New Roman" w:cs="Times New Roman"/>
          <w:sz w:val="28"/>
          <w:szCs w:val="28"/>
        </w:rPr>
        <w:t>;</w:t>
      </w:r>
    </w:p>
    <w:p w14:paraId="7673F8E2" w14:textId="627BAE35"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vecāku slimība</w:t>
      </w:r>
      <w:r w:rsidR="006F0D8B">
        <w:rPr>
          <w:rFonts w:ascii="Times New Roman" w:eastAsia="Times New Roman" w:hAnsi="Times New Roman" w:cs="Times New Roman"/>
          <w:sz w:val="28"/>
          <w:szCs w:val="28"/>
        </w:rPr>
        <w:t>, kas liedz vecākiem veikt pilnvērtīgu bērnu aprūpi</w:t>
      </w:r>
    </w:p>
    <w:p w14:paraId="5A1FEEA9" w14:textId="77777777" w:rsidR="008317EF" w:rsidRPr="002756DC" w:rsidRDefault="008317EF" w:rsidP="007F7CFF">
      <w:pPr>
        <w:pStyle w:val="ListParagraph"/>
        <w:shd w:val="clear" w:color="auto" w:fill="FFFFFF"/>
        <w:spacing w:after="0" w:line="240" w:lineRule="auto"/>
        <w:jc w:val="both"/>
        <w:rPr>
          <w:rFonts w:ascii="Times New Roman" w:eastAsia="Times New Roman" w:hAnsi="Times New Roman" w:cs="Times New Roman"/>
          <w:sz w:val="28"/>
          <w:szCs w:val="28"/>
        </w:rPr>
      </w:pPr>
    </w:p>
    <w:p w14:paraId="1613AD47" w14:textId="4B677381" w:rsidR="0031178C" w:rsidRPr="002756DC" w:rsidRDefault="004C07F2"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kuras darbības teritorijā deklarēta audžuģimenes</w:t>
      </w:r>
      <w:r w:rsidR="00294ADD" w:rsidRPr="002756DC">
        <w:rPr>
          <w:rFonts w:ascii="Times New Roman" w:eastAsia="Times New Roman" w:hAnsi="Times New Roman" w:cs="Times New Roman"/>
          <w:sz w:val="28"/>
          <w:szCs w:val="28"/>
        </w:rPr>
        <w:t xml:space="preserve"> vai </w:t>
      </w:r>
      <w:r w:rsidR="0086760E" w:rsidRPr="002756DC">
        <w:rPr>
          <w:rFonts w:ascii="Times New Roman" w:eastAsia="Times New Roman" w:hAnsi="Times New Roman" w:cs="Times New Roman"/>
          <w:sz w:val="28"/>
          <w:szCs w:val="28"/>
        </w:rPr>
        <w:t>specializētās audž</w:t>
      </w:r>
      <w:r w:rsidR="00294ADD" w:rsidRPr="002756DC">
        <w:rPr>
          <w:rFonts w:ascii="Times New Roman" w:eastAsia="Times New Roman" w:hAnsi="Times New Roman" w:cs="Times New Roman"/>
          <w:sz w:val="28"/>
          <w:szCs w:val="28"/>
        </w:rPr>
        <w:t>uģimenes</w:t>
      </w:r>
      <w:r w:rsidR="0086760E"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dzīvesvieta (turpmāk – audžuģimenes deklarētās dzīvesvietas bāriņtiesa), ne retāk kā reizi gadā</w:t>
      </w:r>
      <w:r w:rsidR="00F13CD0" w:rsidRPr="002756DC">
        <w:rPr>
          <w:rFonts w:ascii="Times New Roman" w:eastAsia="Times New Roman" w:hAnsi="Times New Roman" w:cs="Times New Roman"/>
          <w:sz w:val="28"/>
          <w:szCs w:val="28"/>
        </w:rPr>
        <w:t xml:space="preserve"> sadarbībā ar </w:t>
      </w:r>
      <w:r w:rsidR="00E404E0">
        <w:rPr>
          <w:rFonts w:ascii="Times New Roman" w:eastAsia="Times New Roman" w:hAnsi="Times New Roman" w:cs="Times New Roman"/>
          <w:sz w:val="28"/>
          <w:szCs w:val="28"/>
        </w:rPr>
        <w:t xml:space="preserve">ārpusģimenes aprūpes </w:t>
      </w:r>
      <w:r w:rsidR="00F13CD0" w:rsidRPr="002756DC">
        <w:rPr>
          <w:rFonts w:ascii="Times New Roman" w:eastAsia="Times New Roman" w:hAnsi="Times New Roman" w:cs="Times New Roman"/>
          <w:sz w:val="28"/>
          <w:szCs w:val="28"/>
        </w:rPr>
        <w:t>atbalsta centru</w:t>
      </w:r>
      <w:r w:rsidR="00E404E0">
        <w:rPr>
          <w:rFonts w:ascii="Times New Roman" w:eastAsia="Times New Roman" w:hAnsi="Times New Roman" w:cs="Times New Roman"/>
          <w:sz w:val="28"/>
          <w:szCs w:val="28"/>
        </w:rPr>
        <w:t xml:space="preserve"> (turpmāk – atbalsta centrs)</w:t>
      </w:r>
      <w:r w:rsidR="003D3EAB" w:rsidRPr="002756DC">
        <w:rPr>
          <w:rFonts w:ascii="Times New Roman" w:eastAsia="Times New Roman" w:hAnsi="Times New Roman" w:cs="Times New Roman"/>
          <w:sz w:val="28"/>
          <w:szCs w:val="28"/>
        </w:rPr>
        <w:t xml:space="preserve"> izvērtē</w:t>
      </w:r>
      <w:r w:rsidRPr="002756DC">
        <w:rPr>
          <w:rFonts w:ascii="Times New Roman" w:eastAsia="Times New Roman" w:hAnsi="Times New Roman" w:cs="Times New Roman"/>
          <w:sz w:val="28"/>
          <w:szCs w:val="28"/>
        </w:rPr>
        <w:t xml:space="preserve"> ģimenes locekļu savstarpējās attiecības, </w:t>
      </w:r>
      <w:r w:rsidR="00635CB5" w:rsidRPr="002756DC">
        <w:rPr>
          <w:rFonts w:ascii="Times New Roman" w:eastAsia="Times New Roman" w:hAnsi="Times New Roman" w:cs="Times New Roman"/>
          <w:sz w:val="28"/>
          <w:szCs w:val="28"/>
        </w:rPr>
        <w:t xml:space="preserve">prasmes un zināšanas </w:t>
      </w:r>
      <w:r w:rsidRPr="002756DC">
        <w:rPr>
          <w:rFonts w:ascii="Times New Roman" w:eastAsia="Times New Roman" w:hAnsi="Times New Roman" w:cs="Times New Roman"/>
          <w:sz w:val="28"/>
          <w:szCs w:val="28"/>
        </w:rPr>
        <w:t>aprūpēt bērnu un pārbauda dzīves apstākļus, lai pārliecinātos, vai tie nav mainījušies, liedzot iespēju turpmāk veikt audžuģimenes</w:t>
      </w:r>
      <w:r w:rsidR="00294ADD" w:rsidRPr="002756DC">
        <w:rPr>
          <w:rFonts w:ascii="Times New Roman" w:eastAsia="Times New Roman" w:hAnsi="Times New Roman" w:cs="Times New Roman"/>
          <w:sz w:val="28"/>
          <w:szCs w:val="28"/>
        </w:rPr>
        <w:t xml:space="preserve"> vai specializētās audžuģimenes</w:t>
      </w:r>
      <w:r w:rsidRPr="002756DC">
        <w:rPr>
          <w:rFonts w:ascii="Times New Roman" w:eastAsia="Times New Roman" w:hAnsi="Times New Roman" w:cs="Times New Roman"/>
          <w:sz w:val="28"/>
          <w:szCs w:val="28"/>
        </w:rPr>
        <w:t xml:space="preserve"> pienākumus.</w:t>
      </w:r>
      <w:r w:rsidR="00C068ED" w:rsidRPr="002756DC">
        <w:rPr>
          <w:rFonts w:ascii="Times New Roman" w:eastAsia="Times New Roman" w:hAnsi="Times New Roman" w:cs="Times New Roman"/>
          <w:sz w:val="28"/>
          <w:szCs w:val="28"/>
        </w:rPr>
        <w:t xml:space="preserve"> </w:t>
      </w:r>
      <w:bookmarkStart w:id="8" w:name="p5"/>
      <w:bookmarkStart w:id="9" w:name="p-418729"/>
      <w:bookmarkEnd w:id="8"/>
      <w:bookmarkEnd w:id="9"/>
    </w:p>
    <w:p w14:paraId="0BEB3524" w14:textId="77777777" w:rsidR="0031178C" w:rsidRPr="002756DC" w:rsidRDefault="0031178C" w:rsidP="007F7CFF">
      <w:pPr>
        <w:shd w:val="clear" w:color="auto" w:fill="FFFFFF"/>
        <w:spacing w:after="0" w:line="240" w:lineRule="auto"/>
        <w:ind w:firstLine="300"/>
        <w:jc w:val="both"/>
        <w:rPr>
          <w:rFonts w:ascii="Times New Roman" w:eastAsia="Times New Roman" w:hAnsi="Times New Roman" w:cs="Times New Roman"/>
          <w:i/>
          <w:sz w:val="28"/>
          <w:szCs w:val="28"/>
        </w:rPr>
      </w:pPr>
      <w:r w:rsidRPr="002756DC">
        <w:rPr>
          <w:rFonts w:ascii="Times New Roman" w:eastAsia="Times New Roman" w:hAnsi="Times New Roman" w:cs="Times New Roman"/>
          <w:i/>
          <w:sz w:val="28"/>
          <w:szCs w:val="28"/>
        </w:rPr>
        <w:t xml:space="preserve"> </w:t>
      </w:r>
    </w:p>
    <w:p w14:paraId="59627055" w14:textId="142916AF" w:rsidR="004C07F2" w:rsidRPr="002756DC" w:rsidRDefault="004C07F2"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kas pieņēmusi lēmumu par bērna ievietošanu audžuģimenē</w:t>
      </w:r>
      <w:r w:rsidR="00294ADD" w:rsidRPr="002756DC">
        <w:rPr>
          <w:rFonts w:ascii="Times New Roman" w:eastAsia="Times New Roman" w:hAnsi="Times New Roman" w:cs="Times New Roman"/>
          <w:sz w:val="28"/>
          <w:szCs w:val="28"/>
        </w:rPr>
        <w:t xml:space="preserve"> vai </w:t>
      </w:r>
      <w:r w:rsidR="00A74584" w:rsidRPr="002756DC">
        <w:rPr>
          <w:rFonts w:ascii="Times New Roman" w:eastAsia="Times New Roman" w:hAnsi="Times New Roman" w:cs="Times New Roman"/>
          <w:sz w:val="28"/>
          <w:szCs w:val="28"/>
        </w:rPr>
        <w:t>specializētā audžuģimenē</w:t>
      </w:r>
      <w:r w:rsidRPr="002756DC">
        <w:rPr>
          <w:rFonts w:ascii="Times New Roman" w:eastAsia="Times New Roman" w:hAnsi="Times New Roman" w:cs="Times New Roman"/>
          <w:sz w:val="28"/>
          <w:szCs w:val="28"/>
        </w:rPr>
        <w:t xml:space="preserve">, vai audžuģimenes </w:t>
      </w:r>
      <w:r w:rsidR="00C037ED"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deklarētās dzīvesvietas bāriņtiesa (pamatojoties uz sadarbības līgumu) ne retāk kā reizi gadā</w:t>
      </w:r>
      <w:r w:rsidR="00841B1F" w:rsidRPr="002756DC">
        <w:rPr>
          <w:sz w:val="28"/>
          <w:szCs w:val="28"/>
        </w:rPr>
        <w:t xml:space="preserve"> </w:t>
      </w:r>
      <w:r w:rsidR="00F75CE3" w:rsidRPr="002756DC">
        <w:rPr>
          <w:rFonts w:ascii="Times New Roman" w:eastAsia="Times New Roman" w:hAnsi="Times New Roman" w:cs="Times New Roman"/>
          <w:sz w:val="28"/>
          <w:szCs w:val="28"/>
        </w:rPr>
        <w:t xml:space="preserve">sadarbībā ar </w:t>
      </w:r>
      <w:r w:rsidR="00841B1F" w:rsidRPr="002756DC">
        <w:rPr>
          <w:rFonts w:ascii="Times New Roman" w:eastAsia="Times New Roman" w:hAnsi="Times New Roman" w:cs="Times New Roman"/>
          <w:sz w:val="28"/>
          <w:szCs w:val="28"/>
        </w:rPr>
        <w:t xml:space="preserve">atbalsta </w:t>
      </w:r>
      <w:r w:rsidR="0006142F" w:rsidRPr="002756DC">
        <w:rPr>
          <w:rFonts w:ascii="Times New Roman" w:eastAsia="Times New Roman" w:hAnsi="Times New Roman" w:cs="Times New Roman"/>
          <w:sz w:val="28"/>
          <w:szCs w:val="28"/>
        </w:rPr>
        <w:t>centru</w:t>
      </w:r>
      <w:r w:rsidR="00841B1F"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pārbauda dzīves apstākļus un izvērtē audžuģimenē </w:t>
      </w:r>
      <w:r w:rsidR="00294ADD" w:rsidRPr="002756DC">
        <w:rPr>
          <w:rFonts w:ascii="Times New Roman" w:eastAsia="Times New Roman" w:hAnsi="Times New Roman" w:cs="Times New Roman"/>
          <w:sz w:val="28"/>
          <w:szCs w:val="28"/>
        </w:rPr>
        <w:t xml:space="preserve">vai specializētā audžuģimenē </w:t>
      </w:r>
      <w:r w:rsidRPr="002756DC">
        <w:rPr>
          <w:rFonts w:ascii="Times New Roman" w:eastAsia="Times New Roman" w:hAnsi="Times New Roman" w:cs="Times New Roman"/>
          <w:sz w:val="28"/>
          <w:szCs w:val="28"/>
        </w:rPr>
        <w:t>ievietotā bērna aprūpi un viņa tiesību ievērošanu.</w:t>
      </w:r>
    </w:p>
    <w:p w14:paraId="307C46F2" w14:textId="77777777" w:rsidR="003D3EAB" w:rsidRPr="002756DC" w:rsidRDefault="003D3EAB" w:rsidP="007F7CFF">
      <w:pPr>
        <w:pStyle w:val="ListParagraph"/>
        <w:spacing w:after="0" w:line="240" w:lineRule="auto"/>
        <w:rPr>
          <w:rFonts w:ascii="Times New Roman" w:eastAsia="Times New Roman" w:hAnsi="Times New Roman" w:cs="Times New Roman"/>
          <w:sz w:val="28"/>
          <w:szCs w:val="28"/>
        </w:rPr>
      </w:pPr>
    </w:p>
    <w:p w14:paraId="2ABA7221" w14:textId="47EEAB7C" w:rsidR="003D3EAB" w:rsidRPr="002756DC" w:rsidRDefault="003D3EAB"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sadarbojas ar to atbalsta centru, ar kuru audžuģimenei vai specializētai audžuģimenei ir noslēgta vienošanās par atbalsta sniegšanu.</w:t>
      </w:r>
    </w:p>
    <w:p w14:paraId="4DB92904" w14:textId="77777777" w:rsidR="009149FF" w:rsidRPr="002756DC" w:rsidRDefault="009149FF" w:rsidP="007F7CFF">
      <w:pPr>
        <w:pStyle w:val="ListParagraph"/>
        <w:spacing w:after="0" w:line="240" w:lineRule="auto"/>
        <w:rPr>
          <w:rFonts w:ascii="Times New Roman" w:eastAsia="Times New Roman" w:hAnsi="Times New Roman" w:cs="Times New Roman"/>
          <w:sz w:val="28"/>
          <w:szCs w:val="28"/>
        </w:rPr>
      </w:pPr>
    </w:p>
    <w:p w14:paraId="53674DCD" w14:textId="69FD7794" w:rsidR="0031178C" w:rsidRPr="002756DC" w:rsidRDefault="004C07F2"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0" w:name="p6"/>
      <w:bookmarkStart w:id="11" w:name="p-418730"/>
      <w:bookmarkEnd w:id="10"/>
      <w:bookmarkEnd w:id="11"/>
      <w:r w:rsidRPr="002756DC">
        <w:rPr>
          <w:rFonts w:ascii="Times New Roman" w:eastAsia="Times New Roman" w:hAnsi="Times New Roman" w:cs="Times New Roman"/>
          <w:sz w:val="28"/>
          <w:szCs w:val="28"/>
        </w:rPr>
        <w:t>Ja bērnu ievieto audžuģimenē</w:t>
      </w:r>
      <w:r w:rsidR="00294ADD" w:rsidRPr="002756DC">
        <w:rPr>
          <w:rFonts w:ascii="Times New Roman" w:eastAsia="Times New Roman" w:hAnsi="Times New Roman" w:cs="Times New Roman"/>
          <w:sz w:val="28"/>
          <w:szCs w:val="28"/>
        </w:rPr>
        <w:t xml:space="preserve"> vai</w:t>
      </w:r>
      <w:r w:rsidR="00236857" w:rsidRPr="002756DC">
        <w:rPr>
          <w:rFonts w:ascii="Times New Roman" w:eastAsia="Times New Roman" w:hAnsi="Times New Roman" w:cs="Times New Roman"/>
          <w:sz w:val="28"/>
          <w:szCs w:val="28"/>
        </w:rPr>
        <w:t xml:space="preserve"> specializētā audžuģimenē</w:t>
      </w:r>
      <w:r w:rsidRPr="002756DC">
        <w:rPr>
          <w:rFonts w:ascii="Times New Roman" w:eastAsia="Times New Roman" w:hAnsi="Times New Roman" w:cs="Times New Roman"/>
          <w:sz w:val="28"/>
          <w:szCs w:val="28"/>
        </w:rPr>
        <w:t>, kuras deklarētā dzīvesvieta neatrodas attiecīgās bāriņtiesas darbības teritorijā, bāriņtiesa, kas pieņēmusi lēmumu par bērna ievietošanu</w:t>
      </w:r>
      <w:r w:rsidR="00236857" w:rsidRPr="002756DC">
        <w:rPr>
          <w:rFonts w:ascii="Times New Roman" w:eastAsia="Times New Roman" w:hAnsi="Times New Roman" w:cs="Times New Roman"/>
          <w:sz w:val="28"/>
          <w:szCs w:val="28"/>
        </w:rPr>
        <w:t xml:space="preserve"> konkrētā</w:t>
      </w:r>
      <w:r w:rsidRPr="002756DC">
        <w:rPr>
          <w:rFonts w:ascii="Times New Roman" w:eastAsia="Times New Roman" w:hAnsi="Times New Roman" w:cs="Times New Roman"/>
          <w:sz w:val="28"/>
          <w:szCs w:val="28"/>
        </w:rPr>
        <w:t xml:space="preserve"> audžuģimenē</w:t>
      </w:r>
      <w:proofErr w:type="gramStart"/>
      <w:r w:rsidR="006F3047" w:rsidRPr="002756DC">
        <w:rPr>
          <w:rFonts w:ascii="Times New Roman" w:eastAsia="Times New Roman" w:hAnsi="Times New Roman" w:cs="Times New Roman"/>
          <w:sz w:val="28"/>
          <w:szCs w:val="28"/>
        </w:rPr>
        <w:t xml:space="preserve"> </w:t>
      </w:r>
      <w:r w:rsidR="00C037ED" w:rsidRPr="002756DC">
        <w:rPr>
          <w:rFonts w:ascii="Times New Roman" w:eastAsia="Times New Roman" w:hAnsi="Times New Roman" w:cs="Times New Roman"/>
          <w:sz w:val="28"/>
          <w:szCs w:val="28"/>
        </w:rPr>
        <w:t xml:space="preserve">vai </w:t>
      </w:r>
      <w:r w:rsidR="006F3047" w:rsidRPr="002756DC">
        <w:rPr>
          <w:rFonts w:ascii="Times New Roman" w:eastAsia="Times New Roman" w:hAnsi="Times New Roman" w:cs="Times New Roman"/>
          <w:sz w:val="28"/>
          <w:szCs w:val="28"/>
        </w:rPr>
        <w:t>specializētā audžuģimenē</w:t>
      </w:r>
      <w:r w:rsidRPr="002756DC">
        <w:rPr>
          <w:rFonts w:ascii="Times New Roman" w:eastAsia="Times New Roman" w:hAnsi="Times New Roman" w:cs="Times New Roman"/>
          <w:sz w:val="28"/>
          <w:szCs w:val="28"/>
        </w:rPr>
        <w:t xml:space="preserve"> un audžuģimenes </w:t>
      </w:r>
      <w:r w:rsidR="00C037ED" w:rsidRPr="002756DC">
        <w:rPr>
          <w:rFonts w:ascii="Times New Roman" w:eastAsia="Times New Roman" w:hAnsi="Times New Roman" w:cs="Times New Roman"/>
          <w:sz w:val="28"/>
          <w:szCs w:val="28"/>
        </w:rPr>
        <w:t xml:space="preserve">vai </w:t>
      </w:r>
      <w:r w:rsidR="006F3047" w:rsidRPr="002756DC">
        <w:rPr>
          <w:rFonts w:ascii="Times New Roman" w:eastAsia="Times New Roman" w:hAnsi="Times New Roman" w:cs="Times New Roman"/>
          <w:sz w:val="28"/>
          <w:szCs w:val="28"/>
        </w:rPr>
        <w:t xml:space="preserve">specializētās audžuģimenes </w:t>
      </w:r>
      <w:r w:rsidRPr="002756DC">
        <w:rPr>
          <w:rFonts w:ascii="Times New Roman" w:eastAsia="Times New Roman" w:hAnsi="Times New Roman" w:cs="Times New Roman"/>
          <w:sz w:val="28"/>
          <w:szCs w:val="28"/>
        </w:rPr>
        <w:t>deklarētās dzīvesvietas bāriņtiesa var noslēgt sadarbības līgumu, nosakot abu bāriņtiesu pienākumus jautājumos, kas attiecas uz audžuģimenes</w:t>
      </w:r>
      <w:r w:rsidR="00294ADD" w:rsidRPr="002756DC">
        <w:rPr>
          <w:rFonts w:ascii="Times New Roman" w:eastAsia="Times New Roman" w:hAnsi="Times New Roman" w:cs="Times New Roman"/>
          <w:sz w:val="28"/>
          <w:szCs w:val="28"/>
        </w:rPr>
        <w:t xml:space="preserve"> </w:t>
      </w:r>
      <w:r w:rsidR="00C037ED" w:rsidRPr="002756DC">
        <w:rPr>
          <w:rFonts w:ascii="Times New Roman" w:eastAsia="Times New Roman" w:hAnsi="Times New Roman" w:cs="Times New Roman"/>
          <w:sz w:val="28"/>
          <w:szCs w:val="28"/>
        </w:rPr>
        <w:t xml:space="preserve">vai </w:t>
      </w:r>
      <w:r w:rsidR="00294ADD" w:rsidRPr="002756DC">
        <w:rPr>
          <w:rFonts w:ascii="Times New Roman" w:eastAsia="Times New Roman" w:hAnsi="Times New Roman" w:cs="Times New Roman"/>
          <w:sz w:val="28"/>
          <w:szCs w:val="28"/>
        </w:rPr>
        <w:t>specializētās audžuģimenes</w:t>
      </w:r>
      <w:r w:rsidR="00C037ED"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un bērna dzīves apstākļu </w:t>
      </w:r>
      <w:r w:rsidR="00D70D5E" w:rsidRPr="002756DC">
        <w:rPr>
          <w:rFonts w:ascii="Times New Roman" w:eastAsia="Times New Roman" w:hAnsi="Times New Roman" w:cs="Times New Roman"/>
          <w:sz w:val="28"/>
          <w:szCs w:val="28"/>
        </w:rPr>
        <w:t>pārbaudi</w:t>
      </w:r>
      <w:proofErr w:type="gramEnd"/>
      <w:r w:rsidRPr="002756DC">
        <w:rPr>
          <w:rFonts w:ascii="Times New Roman" w:eastAsia="Times New Roman" w:hAnsi="Times New Roman" w:cs="Times New Roman"/>
          <w:sz w:val="28"/>
          <w:szCs w:val="28"/>
        </w:rPr>
        <w:t xml:space="preserve">, </w:t>
      </w:r>
      <w:r w:rsidR="00294ADD" w:rsidRPr="002756DC">
        <w:rPr>
          <w:rFonts w:ascii="Times New Roman" w:eastAsia="Times New Roman" w:hAnsi="Times New Roman" w:cs="Times New Roman"/>
          <w:sz w:val="28"/>
          <w:szCs w:val="28"/>
        </w:rPr>
        <w:t xml:space="preserve">audžuģimenes </w:t>
      </w:r>
      <w:r w:rsidR="00C037ED" w:rsidRPr="002756DC">
        <w:rPr>
          <w:rFonts w:ascii="Times New Roman" w:eastAsia="Times New Roman" w:hAnsi="Times New Roman" w:cs="Times New Roman"/>
          <w:sz w:val="28"/>
          <w:szCs w:val="28"/>
        </w:rPr>
        <w:t xml:space="preserve">vai </w:t>
      </w:r>
      <w:r w:rsidR="00294ADD" w:rsidRPr="002756DC">
        <w:rPr>
          <w:rFonts w:ascii="Times New Roman" w:eastAsia="Times New Roman" w:hAnsi="Times New Roman" w:cs="Times New Roman"/>
          <w:sz w:val="28"/>
          <w:szCs w:val="28"/>
        </w:rPr>
        <w:t xml:space="preserve">specializētās audžuģimenes </w:t>
      </w:r>
      <w:r w:rsidRPr="002756DC">
        <w:rPr>
          <w:rFonts w:ascii="Times New Roman" w:eastAsia="Times New Roman" w:hAnsi="Times New Roman" w:cs="Times New Roman"/>
          <w:sz w:val="28"/>
          <w:szCs w:val="28"/>
        </w:rPr>
        <w:t xml:space="preserve">uzraudzības un bērna personisko un mantisko interešu </w:t>
      </w:r>
      <w:r w:rsidR="00D70D5E" w:rsidRPr="002756DC">
        <w:rPr>
          <w:rFonts w:ascii="Times New Roman" w:eastAsia="Times New Roman" w:hAnsi="Times New Roman" w:cs="Times New Roman"/>
          <w:sz w:val="28"/>
          <w:szCs w:val="28"/>
        </w:rPr>
        <w:t>aizstāvību</w:t>
      </w:r>
      <w:r w:rsidRPr="002756DC">
        <w:rPr>
          <w:rFonts w:ascii="Times New Roman" w:eastAsia="Times New Roman" w:hAnsi="Times New Roman" w:cs="Times New Roman"/>
          <w:sz w:val="28"/>
          <w:szCs w:val="28"/>
        </w:rPr>
        <w:t>.</w:t>
      </w:r>
      <w:bookmarkStart w:id="12" w:name="p7"/>
      <w:bookmarkStart w:id="13" w:name="p-418435"/>
      <w:bookmarkStart w:id="14" w:name="p7.1"/>
      <w:bookmarkStart w:id="15" w:name="p-418440"/>
      <w:bookmarkEnd w:id="12"/>
      <w:bookmarkEnd w:id="13"/>
      <w:bookmarkEnd w:id="14"/>
      <w:bookmarkEnd w:id="15"/>
    </w:p>
    <w:p w14:paraId="3D209906" w14:textId="77777777" w:rsidR="009149FF" w:rsidRPr="002756DC" w:rsidRDefault="009149FF" w:rsidP="007F7CFF">
      <w:pPr>
        <w:shd w:val="clear" w:color="auto" w:fill="FFFFFF"/>
        <w:spacing w:after="0" w:line="240" w:lineRule="auto"/>
        <w:jc w:val="both"/>
        <w:rPr>
          <w:rFonts w:ascii="Times New Roman" w:eastAsia="Times New Roman" w:hAnsi="Times New Roman" w:cs="Times New Roman"/>
          <w:sz w:val="28"/>
          <w:szCs w:val="28"/>
        </w:rPr>
      </w:pPr>
    </w:p>
    <w:p w14:paraId="269B5612" w14:textId="1DFF3477" w:rsidR="004C07F2" w:rsidRPr="002756DC" w:rsidRDefault="006F0D8B"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Brāļ</w:t>
      </w:r>
      <w:r w:rsidR="00213FDF">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(pusbrāļi) un māsas (pusmāsas), ievietojot audžuģimenē vai specializētajā audžuģimenē, nav šķirami. </w:t>
      </w:r>
      <w:r w:rsidR="004C07F2" w:rsidRPr="002756DC">
        <w:rPr>
          <w:rFonts w:ascii="Times New Roman" w:eastAsia="Times New Roman" w:hAnsi="Times New Roman" w:cs="Times New Roman"/>
          <w:sz w:val="28"/>
          <w:szCs w:val="28"/>
        </w:rPr>
        <w:t xml:space="preserve">Bērnu interesēs pieļaujama brāļu (pusbrāļu) un māsu (pusmāsu) šķiršana, ja ir šķēršļi, kas traucē brāļus (pusbrāļus) un māsas (pusmāsas) ievietot </w:t>
      </w:r>
      <w:r w:rsidR="00940C74" w:rsidRPr="002756DC">
        <w:rPr>
          <w:rFonts w:ascii="Times New Roman" w:eastAsia="Times New Roman" w:hAnsi="Times New Roman" w:cs="Times New Roman"/>
          <w:sz w:val="28"/>
          <w:szCs w:val="28"/>
        </w:rPr>
        <w:t xml:space="preserve">kopā </w:t>
      </w:r>
      <w:r w:rsidR="004C07F2" w:rsidRPr="002756DC">
        <w:rPr>
          <w:rFonts w:ascii="Times New Roman" w:eastAsia="Times New Roman" w:hAnsi="Times New Roman" w:cs="Times New Roman"/>
          <w:sz w:val="28"/>
          <w:szCs w:val="28"/>
        </w:rPr>
        <w:t>audžuģimenē</w:t>
      </w:r>
      <w:r w:rsidR="00294ADD" w:rsidRPr="002756DC">
        <w:rPr>
          <w:rFonts w:ascii="Times New Roman" w:eastAsia="Times New Roman" w:hAnsi="Times New Roman" w:cs="Times New Roman"/>
          <w:sz w:val="28"/>
          <w:szCs w:val="28"/>
        </w:rPr>
        <w:t xml:space="preserve"> vai </w:t>
      </w:r>
      <w:r w:rsidR="00EF07DF" w:rsidRPr="002756DC">
        <w:rPr>
          <w:rFonts w:ascii="Times New Roman" w:eastAsia="Times New Roman" w:hAnsi="Times New Roman" w:cs="Times New Roman"/>
          <w:sz w:val="28"/>
          <w:szCs w:val="28"/>
        </w:rPr>
        <w:t>specializētā audžuģimenē</w:t>
      </w:r>
      <w:r w:rsidR="004C07F2" w:rsidRPr="002756DC">
        <w:rPr>
          <w:rFonts w:ascii="Times New Roman" w:eastAsia="Times New Roman" w:hAnsi="Times New Roman" w:cs="Times New Roman"/>
          <w:sz w:val="28"/>
          <w:szCs w:val="28"/>
        </w:rPr>
        <w:t xml:space="preserve">. Šķirot bērnus, bāriņtiesa </w:t>
      </w:r>
      <w:r w:rsidR="0006142F" w:rsidRPr="002756DC">
        <w:rPr>
          <w:rFonts w:ascii="Times New Roman" w:eastAsia="Times New Roman" w:hAnsi="Times New Roman" w:cs="Times New Roman"/>
          <w:sz w:val="28"/>
          <w:szCs w:val="28"/>
        </w:rPr>
        <w:t>sadarbībā ar audžuģimeni vai specializēto audžuģimeni</w:t>
      </w:r>
      <w:r w:rsidR="00940C74" w:rsidRPr="002756DC">
        <w:rPr>
          <w:rFonts w:ascii="Times New Roman" w:eastAsia="Times New Roman" w:hAnsi="Times New Roman" w:cs="Times New Roman"/>
          <w:sz w:val="28"/>
          <w:szCs w:val="28"/>
        </w:rPr>
        <w:t xml:space="preserve"> un atbalsta centru</w:t>
      </w:r>
      <w:r w:rsidR="0006142F" w:rsidRPr="002756DC">
        <w:rPr>
          <w:rFonts w:ascii="Times New Roman" w:eastAsia="Times New Roman" w:hAnsi="Times New Roman" w:cs="Times New Roman"/>
          <w:sz w:val="28"/>
          <w:szCs w:val="28"/>
        </w:rPr>
        <w:t xml:space="preserve"> </w:t>
      </w:r>
      <w:r w:rsidR="004C07F2" w:rsidRPr="002756DC">
        <w:rPr>
          <w:rFonts w:ascii="Times New Roman" w:eastAsia="Times New Roman" w:hAnsi="Times New Roman" w:cs="Times New Roman"/>
          <w:sz w:val="28"/>
          <w:szCs w:val="28"/>
        </w:rPr>
        <w:t>nodrošina, lai bērni ārpusģimenes aprūpē varētu uzturēt personiskas attiecības un tiešus kontaktus ar brāļiem (pusbrāļiem) un māsām (pusmāsām).</w:t>
      </w:r>
    </w:p>
    <w:p w14:paraId="6EED2F89" w14:textId="77777777" w:rsidR="00DB5B97" w:rsidRPr="002756DC" w:rsidRDefault="00DB5B97" w:rsidP="007F7CFF">
      <w:pPr>
        <w:shd w:val="clear" w:color="auto" w:fill="FFFFFF"/>
        <w:spacing w:after="0" w:line="240" w:lineRule="auto"/>
        <w:jc w:val="both"/>
        <w:rPr>
          <w:rFonts w:ascii="Times New Roman" w:eastAsia="Times New Roman" w:hAnsi="Times New Roman" w:cs="Times New Roman"/>
          <w:sz w:val="28"/>
          <w:szCs w:val="28"/>
        </w:rPr>
      </w:pPr>
      <w:bookmarkStart w:id="16" w:name="p7.2"/>
      <w:bookmarkStart w:id="17" w:name="p-418448"/>
      <w:bookmarkEnd w:id="16"/>
      <w:bookmarkEnd w:id="17"/>
    </w:p>
    <w:p w14:paraId="1C8EFB86" w14:textId="77777777" w:rsidR="003158F2" w:rsidRPr="002756DC" w:rsidRDefault="004C07F2" w:rsidP="003158F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8" w:name="p8"/>
      <w:bookmarkStart w:id="19" w:name="p-418452"/>
      <w:bookmarkEnd w:id="18"/>
      <w:bookmarkEnd w:id="19"/>
      <w:r w:rsidRPr="002756DC">
        <w:rPr>
          <w:rFonts w:ascii="Times New Roman" w:eastAsia="Times New Roman" w:hAnsi="Times New Roman" w:cs="Times New Roman"/>
          <w:sz w:val="28"/>
          <w:szCs w:val="28"/>
        </w:rPr>
        <w:t>Ja audžuģimene</w:t>
      </w:r>
      <w:r w:rsidR="00294ADD" w:rsidRPr="002756DC">
        <w:rPr>
          <w:rFonts w:ascii="Times New Roman" w:eastAsia="Times New Roman" w:hAnsi="Times New Roman" w:cs="Times New Roman"/>
          <w:sz w:val="28"/>
          <w:szCs w:val="28"/>
        </w:rPr>
        <w:t xml:space="preserve"> vai</w:t>
      </w:r>
      <w:r w:rsidR="00EF07DF" w:rsidRPr="002756DC">
        <w:rPr>
          <w:rFonts w:ascii="Times New Roman" w:eastAsia="Times New Roman" w:hAnsi="Times New Roman" w:cs="Times New Roman"/>
          <w:sz w:val="28"/>
          <w:szCs w:val="28"/>
        </w:rPr>
        <w:t xml:space="preserve"> specializētā </w:t>
      </w:r>
      <w:r w:rsidR="00294ADD" w:rsidRPr="002756DC">
        <w:rPr>
          <w:rFonts w:ascii="Times New Roman" w:eastAsia="Times New Roman" w:hAnsi="Times New Roman" w:cs="Times New Roman"/>
          <w:sz w:val="28"/>
          <w:szCs w:val="28"/>
        </w:rPr>
        <w:t>audžuģimene</w:t>
      </w:r>
      <w:r w:rsidRPr="002756DC">
        <w:rPr>
          <w:rFonts w:ascii="Times New Roman" w:eastAsia="Times New Roman" w:hAnsi="Times New Roman" w:cs="Times New Roman"/>
          <w:sz w:val="28"/>
          <w:szCs w:val="28"/>
        </w:rPr>
        <w:t xml:space="preserve"> maina deklarēto dzīvesvietu, bāriņtiesa, kuras darbības teritorijā iepriekš bija deklarēta audžuģimenes</w:t>
      </w:r>
      <w:r w:rsidR="00294ADD" w:rsidRPr="002756DC">
        <w:rPr>
          <w:rFonts w:ascii="Times New Roman" w:eastAsia="Times New Roman" w:hAnsi="Times New Roman" w:cs="Times New Roman"/>
          <w:sz w:val="28"/>
          <w:szCs w:val="28"/>
        </w:rPr>
        <w:t xml:space="preserve"> vai </w:t>
      </w:r>
      <w:r w:rsidR="00294ADD" w:rsidRPr="002756DC">
        <w:rPr>
          <w:rFonts w:ascii="Times New Roman" w:eastAsia="Times New Roman" w:hAnsi="Times New Roman" w:cs="Times New Roman"/>
          <w:sz w:val="28"/>
          <w:szCs w:val="28"/>
        </w:rPr>
        <w:lastRenderedPageBreak/>
        <w:t>specializētās audžuģimenes</w:t>
      </w:r>
      <w:r w:rsidRPr="002756DC">
        <w:rPr>
          <w:rFonts w:ascii="Times New Roman" w:eastAsia="Times New Roman" w:hAnsi="Times New Roman" w:cs="Times New Roman"/>
          <w:sz w:val="28"/>
          <w:szCs w:val="28"/>
        </w:rPr>
        <w:t xml:space="preserve"> dzīvesvieta, triju darbdienu laikā pēc informācijas par dzīvesvietas maiņu iegūšanas nosūta bāriņtiesai, kuras darbības teritorijā deklarēta jaunā dzīvesvieta, audžuģimenes </w:t>
      </w:r>
      <w:r w:rsidR="00123317"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lietas materiālu kopijas.</w:t>
      </w:r>
      <w:bookmarkStart w:id="20" w:name="p9"/>
      <w:bookmarkStart w:id="21" w:name="p-321675"/>
      <w:bookmarkEnd w:id="20"/>
      <w:bookmarkEnd w:id="21"/>
    </w:p>
    <w:p w14:paraId="17DB2FF3" w14:textId="77777777" w:rsidR="003158F2" w:rsidRPr="002756DC" w:rsidRDefault="003158F2" w:rsidP="006C454A">
      <w:pPr>
        <w:pStyle w:val="ListParagraph"/>
        <w:shd w:val="clear" w:color="auto" w:fill="FFFFFF"/>
        <w:spacing w:after="0" w:line="240" w:lineRule="auto"/>
        <w:jc w:val="both"/>
        <w:rPr>
          <w:rFonts w:ascii="Times New Roman" w:eastAsia="Times New Roman" w:hAnsi="Times New Roman" w:cs="Times New Roman"/>
          <w:sz w:val="28"/>
          <w:szCs w:val="28"/>
        </w:rPr>
      </w:pPr>
    </w:p>
    <w:p w14:paraId="2BBAB3F0" w14:textId="7FE23901" w:rsidR="003158F2" w:rsidRPr="002756DC" w:rsidRDefault="003158F2" w:rsidP="003158F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Specializētās audžuģimenes veidi (turpmāk – specializācija):</w:t>
      </w:r>
    </w:p>
    <w:p w14:paraId="3495D974" w14:textId="6CC12E8E" w:rsidR="003158F2" w:rsidRPr="002756DC" w:rsidRDefault="003158F2" w:rsidP="003158F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krīzes audžuģimene - audžuģimene, kurai ir vismaz 3 gadu pieredze audžuģimenē ievietoto bērnu aprūpē un kura jebkurā laikā diennakts laikā uzņem bērnu, kas </w:t>
      </w:r>
      <w:r w:rsidR="004F16B3" w:rsidRPr="002756DC">
        <w:rPr>
          <w:rFonts w:ascii="Times New Roman" w:eastAsia="Times New Roman" w:hAnsi="Times New Roman" w:cs="Times New Roman"/>
          <w:sz w:val="28"/>
          <w:szCs w:val="28"/>
        </w:rPr>
        <w:t>šķirt</w:t>
      </w:r>
      <w:r w:rsidR="004F16B3">
        <w:rPr>
          <w:rFonts w:ascii="Times New Roman" w:eastAsia="Times New Roman" w:hAnsi="Times New Roman" w:cs="Times New Roman"/>
          <w:sz w:val="28"/>
          <w:szCs w:val="28"/>
        </w:rPr>
        <w:t>s</w:t>
      </w:r>
      <w:r w:rsidR="004F16B3"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no ģimene</w:t>
      </w:r>
      <w:r w:rsidR="004F16B3">
        <w:rPr>
          <w:rFonts w:ascii="Times New Roman" w:eastAsia="Times New Roman" w:hAnsi="Times New Roman" w:cs="Times New Roman"/>
          <w:sz w:val="28"/>
          <w:szCs w:val="28"/>
        </w:rPr>
        <w:t>s</w:t>
      </w:r>
      <w:r w:rsidRPr="002756DC">
        <w:rPr>
          <w:rFonts w:ascii="Times New Roman" w:eastAsia="Times New Roman" w:hAnsi="Times New Roman" w:cs="Times New Roman"/>
          <w:sz w:val="28"/>
          <w:szCs w:val="28"/>
        </w:rPr>
        <w:t xml:space="preserve">, aizbildņa vai audžuģimenes; </w:t>
      </w:r>
    </w:p>
    <w:p w14:paraId="73C3F3C1" w14:textId="683BCC94" w:rsidR="003158F2" w:rsidRPr="002756DC" w:rsidRDefault="003158F2" w:rsidP="003158F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audžuģimene bērnam ar invaliditāti,</w:t>
      </w:r>
      <w:r w:rsidRPr="002756DC">
        <w:t xml:space="preserve"> </w:t>
      </w:r>
      <w:r w:rsidRPr="002756DC">
        <w:rPr>
          <w:rFonts w:ascii="Times New Roman" w:eastAsia="Times New Roman" w:hAnsi="Times New Roman" w:cs="Times New Roman"/>
          <w:sz w:val="28"/>
          <w:szCs w:val="28"/>
        </w:rPr>
        <w:t>kuram izsniegts atzinums par īpašas kopšanas nepieciešamību sakarā ar smagiem funkcionāliem traucējumiem (turpmāk – audžuģimene bērnam ar smagiem funkcionāliem traucējumiem) - audžuģimene</w:t>
      </w:r>
      <w:r w:rsidR="005B733A">
        <w:rPr>
          <w:rFonts w:ascii="Times New Roman" w:eastAsia="Times New Roman" w:hAnsi="Times New Roman" w:cs="Times New Roman"/>
          <w:sz w:val="28"/>
          <w:szCs w:val="28"/>
        </w:rPr>
        <w:t>s</w:t>
      </w:r>
      <w:r w:rsidRPr="002756DC">
        <w:rPr>
          <w:rFonts w:ascii="Times New Roman" w:eastAsia="Times New Roman" w:hAnsi="Times New Roman" w:cs="Times New Roman"/>
          <w:sz w:val="28"/>
          <w:szCs w:val="28"/>
        </w:rPr>
        <w:t xml:space="preserve">, kurai vismaz vienam no laulātajiem (personai) ir vismaz </w:t>
      </w:r>
      <w:r w:rsidR="00940C74" w:rsidRPr="002756DC">
        <w:rPr>
          <w:rFonts w:ascii="Times New Roman" w:eastAsia="Times New Roman" w:hAnsi="Times New Roman" w:cs="Times New Roman"/>
          <w:sz w:val="28"/>
          <w:szCs w:val="28"/>
        </w:rPr>
        <w:t>12 mēnešus</w:t>
      </w:r>
      <w:r w:rsidRPr="002756DC">
        <w:rPr>
          <w:rFonts w:ascii="Times New Roman" w:eastAsia="Times New Roman" w:hAnsi="Times New Roman" w:cs="Times New Roman"/>
          <w:sz w:val="28"/>
          <w:szCs w:val="28"/>
        </w:rPr>
        <w:t xml:space="preserve"> personīgā vai profesionālā pieredze darbā ar bērniem ar smagiem funkcionāliem traucējumiem.</w:t>
      </w:r>
    </w:p>
    <w:p w14:paraId="1AB8233D" w14:textId="77777777" w:rsidR="003158F2" w:rsidRPr="002756DC" w:rsidRDefault="003158F2" w:rsidP="006C454A">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5DB659DC" w14:textId="07EB5CEF" w:rsidR="003158F2" w:rsidRPr="002756DC" w:rsidRDefault="003158F2" w:rsidP="003158F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Bērnu ievieto audžuģimenē vai specializētā audžuģimenē uz laiku, kamēr bērns var atgriezties savā ģimenē vai, ja tas nav iespējams, līdz bērna </w:t>
      </w:r>
      <w:r w:rsidR="00C753A3" w:rsidRPr="002756DC">
        <w:rPr>
          <w:rFonts w:ascii="Times New Roman" w:eastAsia="Times New Roman" w:hAnsi="Times New Roman" w:cs="Times New Roman"/>
          <w:sz w:val="28"/>
          <w:szCs w:val="28"/>
        </w:rPr>
        <w:t xml:space="preserve">aizbildnības nodibināšanai vai </w:t>
      </w:r>
      <w:r w:rsidRPr="002756DC">
        <w:rPr>
          <w:rFonts w:ascii="Times New Roman" w:eastAsia="Times New Roman" w:hAnsi="Times New Roman" w:cs="Times New Roman"/>
          <w:sz w:val="28"/>
          <w:szCs w:val="28"/>
        </w:rPr>
        <w:t>adopcijai. Pieņemot lēmumu par bērna ievietošanu audžuģimenē vai specializētā audžuģimenē, bāriņtiesa norāda laiku, uz kādu bērns ievietojams tajā. Bāriņtiesa bērna interesēs var pagarināt bērna aprūpes laiku audžuģimenē vai specializētā audžuģimenē, pieņemot jaunu lēmumu.</w:t>
      </w:r>
    </w:p>
    <w:p w14:paraId="37A237B2" w14:textId="77777777" w:rsidR="003158F2" w:rsidRPr="002756DC" w:rsidRDefault="003158F2" w:rsidP="003158F2">
      <w:pPr>
        <w:shd w:val="clear" w:color="auto" w:fill="FFFFFF"/>
        <w:spacing w:after="0" w:line="240" w:lineRule="auto"/>
        <w:jc w:val="both"/>
        <w:rPr>
          <w:rFonts w:ascii="Times New Roman" w:eastAsia="Times New Roman" w:hAnsi="Times New Roman" w:cs="Times New Roman"/>
          <w:sz w:val="28"/>
          <w:szCs w:val="28"/>
        </w:rPr>
      </w:pPr>
    </w:p>
    <w:p w14:paraId="1C4581F3" w14:textId="6B58FFA8" w:rsidR="00D866CC" w:rsidRPr="002756DC" w:rsidRDefault="003158F2" w:rsidP="00A1441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Krīzes audžuģimenē bērnu ievieto uz laiku līdz 30 dienām. Ja tas ir bērna interesēs, bāriņtiesa var pagarināt bērna uzturēšanās termiņu krīzes audžuģimenē, bet ne ilgāk kā līdz 12 mēnešiem.</w:t>
      </w:r>
    </w:p>
    <w:p w14:paraId="3196FF66" w14:textId="77777777" w:rsidR="00D866CC" w:rsidRPr="002756DC" w:rsidRDefault="00D866CC" w:rsidP="007F7CFF">
      <w:pPr>
        <w:pStyle w:val="ListParagraph"/>
        <w:shd w:val="clear" w:color="auto" w:fill="FFFFFF"/>
        <w:spacing w:after="0" w:line="240" w:lineRule="auto"/>
        <w:jc w:val="both"/>
        <w:rPr>
          <w:rFonts w:ascii="Times New Roman" w:eastAsia="Times New Roman" w:hAnsi="Times New Roman" w:cs="Times New Roman"/>
          <w:sz w:val="28"/>
          <w:szCs w:val="28"/>
        </w:rPr>
      </w:pPr>
    </w:p>
    <w:p w14:paraId="08D0C7C5" w14:textId="77777777" w:rsidR="00D866CC" w:rsidRPr="002756DC" w:rsidRDefault="00D866CC" w:rsidP="007F7CFF">
      <w:pPr>
        <w:pStyle w:val="ListParagraph"/>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II. Lēmums par audžuģimenes statusu</w:t>
      </w:r>
    </w:p>
    <w:p w14:paraId="4C8C90A1" w14:textId="77777777" w:rsidR="00D866CC" w:rsidRPr="002756DC" w:rsidRDefault="00D866CC" w:rsidP="007F7CFF">
      <w:pPr>
        <w:pStyle w:val="ListParagraph"/>
        <w:spacing w:after="0" w:line="240" w:lineRule="auto"/>
        <w:rPr>
          <w:rFonts w:ascii="Times New Roman" w:eastAsia="Times New Roman" w:hAnsi="Times New Roman" w:cs="Times New Roman"/>
          <w:b/>
          <w:bCs/>
          <w:sz w:val="28"/>
          <w:szCs w:val="28"/>
        </w:rPr>
      </w:pPr>
    </w:p>
    <w:p w14:paraId="479555F1" w14:textId="2BB9F2A2" w:rsidR="00D866CC" w:rsidRPr="002756DC" w:rsidRDefault="00D866CC">
      <w:pPr>
        <w:pStyle w:val="ListParagraph"/>
        <w:numPr>
          <w:ilvl w:val="0"/>
          <w:numId w:val="12"/>
        </w:numPr>
        <w:spacing w:after="0" w:line="240" w:lineRule="auto"/>
        <w:ind w:left="714" w:hanging="357"/>
        <w:jc w:val="both"/>
        <w:rPr>
          <w:rFonts w:ascii="Times New Roman" w:eastAsia="Times New Roman" w:hAnsi="Times New Roman" w:cs="Times New Roman"/>
          <w:b/>
          <w:bCs/>
          <w:sz w:val="28"/>
          <w:szCs w:val="28"/>
        </w:rPr>
      </w:pPr>
      <w:r w:rsidRPr="002756DC">
        <w:rPr>
          <w:rFonts w:ascii="Arial" w:eastAsia="Times New Roman" w:hAnsi="Arial" w:cs="Arial"/>
          <w:sz w:val="28"/>
          <w:szCs w:val="28"/>
        </w:rPr>
        <w:t xml:space="preserve"> </w:t>
      </w:r>
      <w:r w:rsidRPr="002756DC">
        <w:rPr>
          <w:rFonts w:ascii="Times New Roman" w:eastAsia="Times New Roman" w:hAnsi="Times New Roman" w:cs="Times New Roman"/>
          <w:sz w:val="28"/>
          <w:szCs w:val="28"/>
        </w:rPr>
        <w:t>Audžuģimenes statusu var piešķirt laulātajiem (personai), ja vismaz viens no laulātajiem (persona) ir Latvijas pilsonis, nepilsonis vai ārzemnieks, kuram ir ar attiecīgiem dokumentiem apliecinātas tiesības uzturēties Latvijas teritorijā ne mazāk kā divus gadus pēc šo noteikumu </w:t>
      </w:r>
      <w:r w:rsidR="00E404E0" w:rsidRPr="002756DC">
        <w:rPr>
          <w:rFonts w:ascii="Times New Roman" w:eastAsia="Times New Roman" w:hAnsi="Times New Roman" w:cs="Times New Roman"/>
          <w:sz w:val="28"/>
          <w:szCs w:val="28"/>
        </w:rPr>
        <w:t>1</w:t>
      </w:r>
      <w:r w:rsidR="00E404E0">
        <w:rPr>
          <w:rFonts w:ascii="Times New Roman" w:eastAsia="Times New Roman" w:hAnsi="Times New Roman" w:cs="Times New Roman"/>
          <w:sz w:val="28"/>
          <w:szCs w:val="28"/>
        </w:rPr>
        <w:t>5</w:t>
      </w:r>
      <w:r w:rsidR="00087F95" w:rsidRPr="002756DC">
        <w:rPr>
          <w:rFonts w:ascii="Times New Roman" w:eastAsia="Times New Roman" w:hAnsi="Times New Roman" w:cs="Times New Roman"/>
          <w:sz w:val="28"/>
          <w:szCs w:val="28"/>
        </w:rPr>
        <w:t>.1.</w:t>
      </w:r>
      <w:r w:rsidRPr="002756DC">
        <w:rPr>
          <w:rFonts w:ascii="Times New Roman" w:eastAsia="Times New Roman" w:hAnsi="Times New Roman" w:cs="Times New Roman"/>
          <w:sz w:val="28"/>
          <w:szCs w:val="28"/>
        </w:rPr>
        <w:t>apakš</w:t>
      </w:r>
      <w:r w:rsidRPr="002756DC">
        <w:rPr>
          <w:rFonts w:ascii="Times New Roman" w:eastAsia="Times New Roman" w:hAnsi="Times New Roman" w:cs="Times New Roman"/>
          <w:sz w:val="28"/>
          <w:szCs w:val="28"/>
        </w:rPr>
        <w:softHyphen/>
        <w:t>punktā minētā iesnieguma iesniegšanas.</w:t>
      </w:r>
    </w:p>
    <w:p w14:paraId="470ED624" w14:textId="77777777" w:rsidR="00D866CC" w:rsidRPr="002756DC" w:rsidRDefault="00D866CC">
      <w:pPr>
        <w:pStyle w:val="ListParagraph"/>
        <w:spacing w:after="0" w:line="240" w:lineRule="auto"/>
        <w:ind w:left="714"/>
        <w:jc w:val="both"/>
        <w:rPr>
          <w:rFonts w:ascii="Times New Roman" w:eastAsia="Times New Roman" w:hAnsi="Times New Roman" w:cs="Times New Roman"/>
          <w:b/>
          <w:bCs/>
          <w:sz w:val="28"/>
          <w:szCs w:val="28"/>
        </w:rPr>
      </w:pPr>
    </w:p>
    <w:p w14:paraId="1F3A09E2" w14:textId="77777777" w:rsidR="00D866CC" w:rsidRPr="002756DC" w:rsidRDefault="00D866CC">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Uz audžuģimenes statusa piešķiršanu ir tiesības pretendēt laulātajiem (personai), ja vismaz viens no laulātajiem (persona) ir vecumā no 25 līdz 60 gadiem. Izņēmuma kārtā, ja tas ir bērna interesēs, uz audžuģimenes statusa piešķiršanu var pretendēt laulātie (persona), kas neatbilst minētajam vecumam.</w:t>
      </w:r>
    </w:p>
    <w:p w14:paraId="1099DEAC" w14:textId="77777777" w:rsidR="00D866CC" w:rsidRPr="002756DC" w:rsidRDefault="00D866CC">
      <w:pPr>
        <w:pStyle w:val="ListParagraph"/>
        <w:spacing w:after="0" w:line="240" w:lineRule="auto"/>
        <w:rPr>
          <w:rFonts w:ascii="Times New Roman" w:eastAsia="Times New Roman" w:hAnsi="Times New Roman" w:cs="Times New Roman"/>
          <w:sz w:val="28"/>
          <w:szCs w:val="28"/>
        </w:rPr>
      </w:pPr>
    </w:p>
    <w:p w14:paraId="0DC4F024" w14:textId="6447F5B1" w:rsidR="003367F3" w:rsidRPr="002756DC" w:rsidRDefault="00D866CC" w:rsidP="003367F3">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Audžuģimenes statusu nepiešķir, ja vienam no laulātajiem (personai)</w:t>
      </w:r>
      <w:r w:rsidR="003367F3" w:rsidRPr="002756DC">
        <w:rPr>
          <w:rFonts w:ascii="Times New Roman" w:eastAsia="Times New Roman" w:hAnsi="Times New Roman" w:cs="Times New Roman"/>
          <w:sz w:val="28"/>
          <w:szCs w:val="28"/>
        </w:rPr>
        <w:t>:</w:t>
      </w:r>
    </w:p>
    <w:p w14:paraId="2B6E1177" w14:textId="22E512CE" w:rsidR="003367F3" w:rsidRPr="002756DC" w:rsidRDefault="00E404E0" w:rsidP="002C1506">
      <w:pPr>
        <w:spacing w:after="0" w:line="240" w:lineRule="auto"/>
        <w:ind w:left="709" w:firstLine="11"/>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4</w:t>
      </w:r>
      <w:r w:rsidR="003367F3" w:rsidRPr="002756DC">
        <w:rPr>
          <w:rFonts w:ascii="Times New Roman" w:eastAsia="Times New Roman" w:hAnsi="Times New Roman" w:cs="Times New Roman"/>
          <w:sz w:val="28"/>
          <w:szCs w:val="28"/>
        </w:rPr>
        <w:t xml:space="preserve">.1. </w:t>
      </w:r>
      <w:r w:rsidR="00D866CC" w:rsidRPr="002756DC">
        <w:rPr>
          <w:rFonts w:ascii="Times New Roman" w:eastAsia="Times New Roman" w:hAnsi="Times New Roman" w:cs="Times New Roman"/>
          <w:sz w:val="28"/>
          <w:szCs w:val="28"/>
        </w:rPr>
        <w:t>pārtrauktas vai atņemtas bērna aizgādības tiesības</w:t>
      </w:r>
      <w:r w:rsidR="003367F3" w:rsidRPr="002756DC">
        <w:rPr>
          <w:rFonts w:ascii="Times New Roman" w:eastAsia="Times New Roman" w:hAnsi="Times New Roman" w:cs="Times New Roman"/>
          <w:sz w:val="28"/>
          <w:szCs w:val="28"/>
        </w:rPr>
        <w:t>;</w:t>
      </w:r>
    </w:p>
    <w:p w14:paraId="45F34B94" w14:textId="63ED202B" w:rsidR="00BD5488" w:rsidRPr="002756DC" w:rsidRDefault="00E404E0" w:rsidP="006C454A">
      <w:pPr>
        <w:spacing w:after="0" w:line="240" w:lineRule="auto"/>
        <w:ind w:left="709"/>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3367F3" w:rsidRPr="002756DC">
        <w:rPr>
          <w:rFonts w:ascii="Times New Roman" w:eastAsia="Times New Roman" w:hAnsi="Times New Roman" w:cs="Times New Roman"/>
          <w:sz w:val="28"/>
          <w:szCs w:val="28"/>
        </w:rPr>
        <w:t>.2.</w:t>
      </w:r>
      <w:r w:rsidR="00D866CC" w:rsidRPr="002756DC">
        <w:rPr>
          <w:rFonts w:ascii="Times New Roman" w:eastAsia="Times New Roman" w:hAnsi="Times New Roman" w:cs="Times New Roman"/>
          <w:sz w:val="28"/>
          <w:szCs w:val="28"/>
        </w:rPr>
        <w:t xml:space="preserve"> tiesa ir piemērojusi Krimināllikumā noteiktos medicīniska rakstura piespiedu līdzekļus</w:t>
      </w:r>
      <w:r w:rsidR="003367F3" w:rsidRPr="002756DC">
        <w:rPr>
          <w:rFonts w:ascii="Times New Roman" w:eastAsia="Times New Roman" w:hAnsi="Times New Roman" w:cs="Times New Roman"/>
          <w:sz w:val="28"/>
          <w:szCs w:val="28"/>
        </w:rPr>
        <w:t>;</w:t>
      </w:r>
    </w:p>
    <w:p w14:paraId="5B9FC552" w14:textId="1AF806BD" w:rsidR="00D866CC" w:rsidRPr="002756DC" w:rsidRDefault="00E404E0" w:rsidP="006C454A">
      <w:pPr>
        <w:spacing w:after="0" w:line="240" w:lineRule="auto"/>
        <w:ind w:left="709"/>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3367F3" w:rsidRPr="002756DC">
        <w:rPr>
          <w:rFonts w:ascii="Times New Roman" w:eastAsia="Times New Roman" w:hAnsi="Times New Roman" w:cs="Times New Roman"/>
          <w:sz w:val="28"/>
          <w:szCs w:val="28"/>
        </w:rPr>
        <w:t xml:space="preserve">.3. </w:t>
      </w:r>
      <w:r w:rsidR="00D866CC" w:rsidRPr="002756DC">
        <w:rPr>
          <w:rFonts w:ascii="Times New Roman" w:eastAsia="Times New Roman" w:hAnsi="Times New Roman" w:cs="Times New Roman"/>
          <w:sz w:val="28"/>
          <w:szCs w:val="28"/>
        </w:rPr>
        <w:t>sodīts par noziedzīgiem nodarījumiem, kas saistīti ar vardarbību vai vardarbības piedraudējumu – neatkarīgi no sodāmības dzēšanas</w:t>
      </w:r>
      <w:r w:rsidR="003E2AC2">
        <w:rPr>
          <w:rFonts w:ascii="Times New Roman" w:eastAsia="Times New Roman" w:hAnsi="Times New Roman" w:cs="Times New Roman"/>
          <w:sz w:val="28"/>
          <w:szCs w:val="28"/>
        </w:rPr>
        <w:t xml:space="preserve"> vai noņemšanas</w:t>
      </w:r>
      <w:r w:rsidR="00D866CC" w:rsidRPr="002756DC">
        <w:rPr>
          <w:rFonts w:ascii="Times New Roman" w:eastAsia="Times New Roman" w:hAnsi="Times New Roman" w:cs="Times New Roman"/>
          <w:sz w:val="28"/>
          <w:szCs w:val="28"/>
        </w:rPr>
        <w:t>;</w:t>
      </w:r>
    </w:p>
    <w:p w14:paraId="1B61CFAE" w14:textId="02D74DC0" w:rsidR="00D866CC" w:rsidRPr="002756DC" w:rsidRDefault="00E404E0" w:rsidP="006C454A">
      <w:pPr>
        <w:shd w:val="clear" w:color="auto" w:fill="FFFFFF"/>
        <w:spacing w:after="0" w:line="240" w:lineRule="auto"/>
        <w:ind w:left="709"/>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3367F3" w:rsidRPr="002756DC">
        <w:rPr>
          <w:rFonts w:ascii="Times New Roman" w:eastAsia="Times New Roman" w:hAnsi="Times New Roman" w:cs="Times New Roman"/>
          <w:sz w:val="28"/>
          <w:szCs w:val="28"/>
        </w:rPr>
        <w:t xml:space="preserve">.4. </w:t>
      </w:r>
      <w:r w:rsidR="00D866CC" w:rsidRPr="002756DC">
        <w:rPr>
          <w:rFonts w:ascii="Times New Roman" w:eastAsia="Times New Roman" w:hAnsi="Times New Roman" w:cs="Times New Roman"/>
          <w:sz w:val="28"/>
          <w:szCs w:val="28"/>
        </w:rPr>
        <w:t>sodīts par noziedzīgiem nodarījumiem pret tikumību un dzimumneaizskaramību - neatkarīgi no sodāmības dzēšanas</w:t>
      </w:r>
      <w:r w:rsidR="003E2AC2">
        <w:rPr>
          <w:rFonts w:ascii="Times New Roman" w:eastAsia="Times New Roman" w:hAnsi="Times New Roman" w:cs="Times New Roman"/>
          <w:sz w:val="28"/>
          <w:szCs w:val="28"/>
        </w:rPr>
        <w:t xml:space="preserve"> vai noņemšanas</w:t>
      </w:r>
      <w:r w:rsidR="00D866CC" w:rsidRPr="002756DC">
        <w:rPr>
          <w:rFonts w:ascii="Times New Roman" w:eastAsia="Times New Roman" w:hAnsi="Times New Roman" w:cs="Times New Roman"/>
          <w:sz w:val="28"/>
          <w:szCs w:val="28"/>
        </w:rPr>
        <w:t>;</w:t>
      </w:r>
    </w:p>
    <w:p w14:paraId="62508ED0" w14:textId="0B2449E7" w:rsidR="00D866CC" w:rsidRPr="002756DC" w:rsidRDefault="00E404E0" w:rsidP="006C454A">
      <w:pPr>
        <w:shd w:val="clear" w:color="auto" w:fill="FFFFFF"/>
        <w:spacing w:after="0" w:line="240" w:lineRule="auto"/>
        <w:ind w:left="709"/>
        <w:jc w:val="both"/>
        <w:rPr>
          <w:rFonts w:ascii="Times New Roman" w:eastAsia="Times New Roman" w:hAnsi="Times New Roman" w:cs="Times New Roman"/>
          <w:sz w:val="28"/>
          <w:szCs w:val="28"/>
        </w:rPr>
      </w:pPr>
      <w:r w:rsidRPr="002756DC">
        <w:rPr>
          <w:rFonts w:ascii="Times New Roman" w:hAnsi="Times New Roman" w:cs="Times New Roman"/>
          <w:sz w:val="28"/>
          <w:szCs w:val="28"/>
        </w:rPr>
        <w:t>1</w:t>
      </w:r>
      <w:r>
        <w:rPr>
          <w:rFonts w:ascii="Times New Roman" w:hAnsi="Times New Roman" w:cs="Times New Roman"/>
          <w:sz w:val="28"/>
          <w:szCs w:val="28"/>
        </w:rPr>
        <w:t>4</w:t>
      </w:r>
      <w:r w:rsidR="003367F3" w:rsidRPr="002756DC">
        <w:rPr>
          <w:rFonts w:ascii="Times New Roman" w:hAnsi="Times New Roman" w:cs="Times New Roman"/>
          <w:sz w:val="28"/>
          <w:szCs w:val="28"/>
        </w:rPr>
        <w:t>.5.</w:t>
      </w:r>
      <w:r>
        <w:rPr>
          <w:rFonts w:ascii="Times New Roman" w:hAnsi="Times New Roman" w:cs="Times New Roman"/>
          <w:sz w:val="28"/>
          <w:szCs w:val="28"/>
        </w:rPr>
        <w:t xml:space="preserve"> </w:t>
      </w:r>
      <w:r w:rsidR="00D866CC" w:rsidRPr="002756DC">
        <w:rPr>
          <w:rFonts w:ascii="Times New Roman" w:hAnsi="Times New Roman" w:cs="Times New Roman"/>
          <w:sz w:val="28"/>
          <w:szCs w:val="28"/>
        </w:rPr>
        <w:t>atcelts no aizbildņa pienākumu pildīšanas nekārtīgas aizbildņa pienākumu pildīšanas dēļ;</w:t>
      </w:r>
    </w:p>
    <w:p w14:paraId="4783A3F1" w14:textId="009DF5E8" w:rsidR="00D866CC" w:rsidRPr="002756DC" w:rsidRDefault="00E404E0" w:rsidP="006C454A">
      <w:pPr>
        <w:shd w:val="clear" w:color="auto" w:fill="FFFFFF"/>
        <w:spacing w:after="0" w:line="240" w:lineRule="auto"/>
        <w:ind w:left="709"/>
        <w:jc w:val="both"/>
        <w:rPr>
          <w:rFonts w:ascii="Times New Roman" w:hAnsi="Times New Roman" w:cs="Times New Roman"/>
          <w:sz w:val="28"/>
          <w:szCs w:val="28"/>
        </w:rPr>
      </w:pPr>
      <w:r w:rsidRPr="002756DC">
        <w:rPr>
          <w:rFonts w:ascii="Times New Roman" w:hAnsi="Times New Roman" w:cs="Times New Roman"/>
          <w:sz w:val="28"/>
          <w:szCs w:val="28"/>
        </w:rPr>
        <w:t>1</w:t>
      </w:r>
      <w:r>
        <w:rPr>
          <w:rFonts w:ascii="Times New Roman" w:hAnsi="Times New Roman" w:cs="Times New Roman"/>
          <w:sz w:val="28"/>
          <w:szCs w:val="28"/>
        </w:rPr>
        <w:t>4</w:t>
      </w:r>
      <w:r w:rsidR="003367F3" w:rsidRPr="002756DC">
        <w:rPr>
          <w:rFonts w:ascii="Times New Roman" w:hAnsi="Times New Roman" w:cs="Times New Roman"/>
          <w:sz w:val="28"/>
          <w:szCs w:val="28"/>
        </w:rPr>
        <w:t>.6.</w:t>
      </w:r>
      <w:r>
        <w:rPr>
          <w:rFonts w:ascii="Times New Roman" w:hAnsi="Times New Roman" w:cs="Times New Roman"/>
          <w:sz w:val="28"/>
          <w:szCs w:val="28"/>
        </w:rPr>
        <w:t xml:space="preserve"> </w:t>
      </w:r>
      <w:r w:rsidR="0006142F" w:rsidRPr="002756DC">
        <w:rPr>
          <w:rFonts w:ascii="Times New Roman" w:hAnsi="Times New Roman" w:cs="Times New Roman"/>
          <w:sz w:val="28"/>
          <w:szCs w:val="28"/>
        </w:rPr>
        <w:t>atņemts</w:t>
      </w:r>
      <w:r w:rsidR="00F75CE3" w:rsidRPr="002756DC">
        <w:rPr>
          <w:rFonts w:ascii="Times New Roman" w:hAnsi="Times New Roman" w:cs="Times New Roman"/>
          <w:sz w:val="28"/>
          <w:szCs w:val="28"/>
        </w:rPr>
        <w:t xml:space="preserve"> </w:t>
      </w:r>
      <w:r w:rsidR="00D866CC" w:rsidRPr="002756DC">
        <w:rPr>
          <w:rFonts w:ascii="Times New Roman" w:hAnsi="Times New Roman" w:cs="Times New Roman"/>
          <w:sz w:val="28"/>
          <w:szCs w:val="28"/>
        </w:rPr>
        <w:t>audžuģimenes</w:t>
      </w:r>
      <w:r w:rsidR="00123317" w:rsidRPr="002756DC">
        <w:rPr>
          <w:rFonts w:ascii="Times New Roman" w:hAnsi="Times New Roman" w:cs="Times New Roman"/>
          <w:sz w:val="28"/>
          <w:szCs w:val="28"/>
        </w:rPr>
        <w:t xml:space="preserve"> vai specializētās audžuģimenes</w:t>
      </w:r>
      <w:r w:rsidR="00D866CC" w:rsidRPr="002756DC">
        <w:rPr>
          <w:rFonts w:ascii="Times New Roman" w:hAnsi="Times New Roman" w:cs="Times New Roman"/>
          <w:sz w:val="28"/>
          <w:szCs w:val="28"/>
        </w:rPr>
        <w:t xml:space="preserve"> </w:t>
      </w:r>
      <w:r w:rsidR="00123317" w:rsidRPr="002756DC">
        <w:rPr>
          <w:rFonts w:ascii="Times New Roman" w:hAnsi="Times New Roman" w:cs="Times New Roman"/>
          <w:sz w:val="28"/>
          <w:szCs w:val="28"/>
        </w:rPr>
        <w:t xml:space="preserve">statuss, </w:t>
      </w:r>
      <w:r w:rsidR="00D866CC" w:rsidRPr="002756DC">
        <w:rPr>
          <w:rFonts w:ascii="Times New Roman" w:hAnsi="Times New Roman" w:cs="Times New Roman"/>
          <w:sz w:val="28"/>
          <w:szCs w:val="28"/>
        </w:rPr>
        <w:t xml:space="preserve">vai </w:t>
      </w:r>
      <w:r w:rsidR="00123317" w:rsidRPr="002756DC">
        <w:rPr>
          <w:rFonts w:ascii="Times New Roman" w:hAnsi="Times New Roman" w:cs="Times New Roman"/>
          <w:sz w:val="28"/>
          <w:szCs w:val="28"/>
        </w:rPr>
        <w:t xml:space="preserve">arī </w:t>
      </w:r>
      <w:r w:rsidR="00D866CC" w:rsidRPr="002756DC">
        <w:rPr>
          <w:rFonts w:ascii="Times New Roman" w:hAnsi="Times New Roman" w:cs="Times New Roman"/>
          <w:sz w:val="28"/>
          <w:szCs w:val="28"/>
        </w:rPr>
        <w:t>viesģimenes status</w:t>
      </w:r>
      <w:r w:rsidR="00F75CE3" w:rsidRPr="002756DC">
        <w:rPr>
          <w:rFonts w:ascii="Times New Roman" w:hAnsi="Times New Roman" w:cs="Times New Roman"/>
          <w:sz w:val="28"/>
          <w:szCs w:val="28"/>
        </w:rPr>
        <w:t>s</w:t>
      </w:r>
      <w:r w:rsidR="00D866CC" w:rsidRPr="002756DC">
        <w:rPr>
          <w:rFonts w:ascii="Times New Roman" w:hAnsi="Times New Roman" w:cs="Times New Roman"/>
          <w:sz w:val="28"/>
          <w:szCs w:val="28"/>
        </w:rPr>
        <w:t>, jo nav pildījis pienākumus atbilstoši bērna interesēm.</w:t>
      </w:r>
    </w:p>
    <w:p w14:paraId="20354159" w14:textId="77777777" w:rsidR="00152F81" w:rsidRPr="002756DC" w:rsidRDefault="00152F81">
      <w:pPr>
        <w:pStyle w:val="ListParagraph"/>
        <w:shd w:val="clear" w:color="auto" w:fill="FFFFFF"/>
        <w:spacing w:after="0" w:line="240" w:lineRule="auto"/>
        <w:ind w:left="2160"/>
        <w:jc w:val="both"/>
        <w:rPr>
          <w:rFonts w:ascii="Times New Roman" w:hAnsi="Times New Roman" w:cs="Times New Roman"/>
          <w:sz w:val="28"/>
          <w:szCs w:val="28"/>
        </w:rPr>
      </w:pPr>
    </w:p>
    <w:p w14:paraId="6F0873BA" w14:textId="08BC2D6C" w:rsidR="002C7F60" w:rsidRPr="002756DC" w:rsidRDefault="00D866CC"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Lai laulātos (personu) atzītu par piemērotiem audžuģimenes pienākumu veikšanai, laulātie (persona) deklarētās dzīvesvietas bāriņtiesā uzrāda personu apliecinošu dokumentu, kā arī iesniedz šādus dokumentus:</w:t>
      </w:r>
    </w:p>
    <w:p w14:paraId="324C86DB" w14:textId="77777777" w:rsidR="00D866CC" w:rsidRPr="002756DC" w:rsidRDefault="00D866CC" w:rsidP="0011054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iesniegumu (</w:t>
      </w:r>
      <w:hyperlink r:id="rId10" w:anchor="piel1" w:tgtFrame="_blank" w:history="1">
        <w:r w:rsidRPr="002756DC">
          <w:rPr>
            <w:rFonts w:ascii="Times New Roman" w:eastAsia="Times New Roman" w:hAnsi="Times New Roman" w:cs="Times New Roman"/>
            <w:sz w:val="28"/>
            <w:szCs w:val="28"/>
          </w:rPr>
          <w:t>1.pielikums</w:t>
        </w:r>
      </w:hyperlink>
      <w:r w:rsidRPr="002756DC">
        <w:rPr>
          <w:rFonts w:ascii="Times New Roman" w:eastAsia="Times New Roman" w:hAnsi="Times New Roman" w:cs="Times New Roman"/>
          <w:sz w:val="28"/>
          <w:szCs w:val="28"/>
        </w:rPr>
        <w:t>);</w:t>
      </w:r>
    </w:p>
    <w:p w14:paraId="627220FA" w14:textId="527B1AB9" w:rsidR="00E05156" w:rsidRPr="002756DC" w:rsidRDefault="00D866CC"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ģimenes ārsta </w:t>
      </w:r>
      <w:r w:rsidR="00F75CE3" w:rsidRPr="002756DC">
        <w:rPr>
          <w:rFonts w:ascii="Times New Roman" w:eastAsia="Times New Roman" w:hAnsi="Times New Roman" w:cs="Times New Roman"/>
          <w:sz w:val="28"/>
          <w:szCs w:val="28"/>
        </w:rPr>
        <w:t>izziņu</w:t>
      </w:r>
      <w:r w:rsidR="00CA06A3">
        <w:rPr>
          <w:rFonts w:ascii="Times New Roman" w:eastAsia="Times New Roman" w:hAnsi="Times New Roman" w:cs="Times New Roman"/>
          <w:sz w:val="28"/>
          <w:szCs w:val="28"/>
        </w:rPr>
        <w:t>, kurā norāda laulāto (personas) iedzimtās un iegūtās slimības</w:t>
      </w:r>
      <w:r w:rsidRPr="002756DC">
        <w:rPr>
          <w:rFonts w:ascii="Times New Roman" w:eastAsia="Times New Roman" w:hAnsi="Times New Roman" w:cs="Times New Roman"/>
          <w:sz w:val="28"/>
          <w:szCs w:val="28"/>
        </w:rPr>
        <w:t xml:space="preserve">. </w:t>
      </w:r>
      <w:r w:rsidR="00F75CE3" w:rsidRPr="002756DC">
        <w:rPr>
          <w:rFonts w:ascii="Times New Roman" w:eastAsia="Times New Roman" w:hAnsi="Times New Roman" w:cs="Times New Roman"/>
          <w:sz w:val="28"/>
          <w:szCs w:val="28"/>
        </w:rPr>
        <w:t xml:space="preserve">Izziņu </w:t>
      </w:r>
      <w:r w:rsidRPr="002756DC">
        <w:rPr>
          <w:rFonts w:ascii="Times New Roman" w:eastAsia="Times New Roman" w:hAnsi="Times New Roman" w:cs="Times New Roman"/>
          <w:sz w:val="28"/>
          <w:szCs w:val="28"/>
        </w:rPr>
        <w:t>izsniedz ģimenes ārsts, kura pacientu sarakstā laulātais (persona) ir reģistrēts un kura veselības aprūpē atrodas vismaz sešus mēnešus</w:t>
      </w:r>
      <w:r w:rsidR="004E279A" w:rsidRPr="002756DC">
        <w:rPr>
          <w:rFonts w:ascii="Times New Roman" w:eastAsia="Times New Roman" w:hAnsi="Times New Roman" w:cs="Times New Roman"/>
          <w:sz w:val="28"/>
          <w:szCs w:val="28"/>
        </w:rPr>
        <w:t>.</w:t>
      </w:r>
    </w:p>
    <w:p w14:paraId="407FA0E3" w14:textId="77777777" w:rsidR="003367F3" w:rsidRPr="002756DC" w:rsidRDefault="003367F3" w:rsidP="006C454A">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4F680D5B" w14:textId="46EF7018" w:rsidR="002C7F60" w:rsidRPr="002756DC" w:rsidRDefault="0034652E">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Bāriņtiesa pēc šo noteikumu </w:t>
      </w:r>
      <w:hyperlink r:id="rId11" w:anchor="p13" w:tgtFrame="_blank" w:history="1">
        <w:r w:rsidR="00E404E0" w:rsidRPr="002756DC">
          <w:rPr>
            <w:rFonts w:ascii="Times New Roman" w:eastAsia="Times New Roman" w:hAnsi="Times New Roman" w:cs="Times New Roman"/>
            <w:sz w:val="28"/>
            <w:szCs w:val="28"/>
          </w:rPr>
          <w:t>1</w:t>
        </w:r>
        <w:r w:rsidR="00E404E0">
          <w:rPr>
            <w:rFonts w:ascii="Times New Roman" w:eastAsia="Times New Roman" w:hAnsi="Times New Roman" w:cs="Times New Roman"/>
            <w:sz w:val="28"/>
            <w:szCs w:val="28"/>
          </w:rPr>
          <w:t>5</w:t>
        </w:r>
        <w:r w:rsidR="00E404E0" w:rsidRPr="002756DC">
          <w:rPr>
            <w:rFonts w:ascii="Times New Roman" w:eastAsia="Times New Roman" w:hAnsi="Times New Roman" w:cs="Times New Roman"/>
            <w:sz w:val="28"/>
            <w:szCs w:val="28"/>
          </w:rPr>
          <w:t>.punktā</w:t>
        </w:r>
      </w:hyperlink>
      <w:r w:rsidR="00D866CC" w:rsidRPr="002756DC">
        <w:rPr>
          <w:rFonts w:ascii="Times New Roman" w:eastAsia="Times New Roman" w:hAnsi="Times New Roman" w:cs="Times New Roman"/>
          <w:sz w:val="28"/>
          <w:szCs w:val="28"/>
        </w:rPr>
        <w:t> minēto dokumentu saņemšanas izvērtē tos, kā arī:</w:t>
      </w:r>
    </w:p>
    <w:p w14:paraId="65D54388" w14:textId="2B8ECDB8"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laulāto (personas) motivāciju kļūt par audžuģimeni, ģimenes locekļu savstarpējās attiecības, </w:t>
      </w:r>
      <w:r w:rsidR="00635CB5" w:rsidRPr="002756DC">
        <w:rPr>
          <w:rFonts w:ascii="Times New Roman" w:eastAsia="Times New Roman" w:hAnsi="Times New Roman" w:cs="Times New Roman"/>
          <w:sz w:val="28"/>
          <w:szCs w:val="28"/>
        </w:rPr>
        <w:t xml:space="preserve">prasmes un zināšanas </w:t>
      </w:r>
      <w:r w:rsidRPr="002756DC">
        <w:rPr>
          <w:rFonts w:ascii="Times New Roman" w:eastAsia="Times New Roman" w:hAnsi="Times New Roman" w:cs="Times New Roman"/>
          <w:sz w:val="28"/>
          <w:szCs w:val="28"/>
        </w:rPr>
        <w:t>aprūpēt bērnu;</w:t>
      </w:r>
    </w:p>
    <w:p w14:paraId="418CB2B0" w14:textId="77777777" w:rsidR="002C7F60"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noskaidro ģimenes materiālo stāvokli;</w:t>
      </w:r>
    </w:p>
    <w:p w14:paraId="75C30699" w14:textId="57BD0EB6" w:rsidR="00940C74" w:rsidRPr="002756DC" w:rsidRDefault="00940C74">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pārbauda </w:t>
      </w:r>
      <w:r w:rsidR="00CC0B69" w:rsidRPr="002756DC">
        <w:rPr>
          <w:rFonts w:ascii="Times New Roman" w:eastAsia="Times New Roman" w:hAnsi="Times New Roman" w:cs="Times New Roman"/>
          <w:sz w:val="28"/>
          <w:szCs w:val="28"/>
        </w:rPr>
        <w:t>laulāt</w:t>
      </w:r>
      <w:r w:rsidR="00CC0B69">
        <w:rPr>
          <w:rFonts w:ascii="Times New Roman" w:eastAsia="Times New Roman" w:hAnsi="Times New Roman" w:cs="Times New Roman"/>
          <w:sz w:val="28"/>
          <w:szCs w:val="28"/>
        </w:rPr>
        <w:t>o</w:t>
      </w:r>
      <w:r w:rsidR="00CC0B69"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(personas) dzīves apstākļus un sastāda dzīves apstākļu pārbaudes aktu;</w:t>
      </w:r>
    </w:p>
    <w:p w14:paraId="022DF6A2" w14:textId="06131A6C" w:rsidR="00D866CC" w:rsidRPr="002756DC" w:rsidRDefault="003E2AC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 xml:space="preserve">pieprasa informāciju </w:t>
      </w:r>
      <w:r w:rsidR="00CA06A3">
        <w:rPr>
          <w:rFonts w:ascii="Times New Roman" w:eastAsia="Times New Roman" w:hAnsi="Times New Roman" w:cs="Times New Roman"/>
          <w:sz w:val="28"/>
          <w:szCs w:val="28"/>
        </w:rPr>
        <w:t xml:space="preserve">no </w:t>
      </w:r>
      <w:r w:rsidR="00CA06A3" w:rsidRPr="002756DC">
        <w:rPr>
          <w:rFonts w:ascii="Times New Roman" w:eastAsia="Times New Roman" w:hAnsi="Times New Roman" w:cs="Times New Roman"/>
          <w:sz w:val="28"/>
          <w:szCs w:val="28"/>
        </w:rPr>
        <w:t>Sodu reģistr</w:t>
      </w:r>
      <w:r w:rsidR="00CA06A3">
        <w:rPr>
          <w:rFonts w:ascii="Times New Roman" w:eastAsia="Times New Roman" w:hAnsi="Times New Roman" w:cs="Times New Roman"/>
          <w:sz w:val="28"/>
          <w:szCs w:val="28"/>
        </w:rPr>
        <w:t>a</w:t>
      </w:r>
      <w:r w:rsidR="00CA06A3"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par</w:t>
      </w:r>
      <w:r>
        <w:rPr>
          <w:rFonts w:ascii="Times New Roman" w:eastAsia="Times New Roman" w:hAnsi="Times New Roman" w:cs="Times New Roman"/>
          <w:sz w:val="28"/>
          <w:szCs w:val="28"/>
        </w:rPr>
        <w:t xml:space="preserve"> šo noteikumu 14.2., 14.3., 14.4.apakšpunktā minētiem nosacījumiem</w:t>
      </w:r>
      <w:proofErr w:type="gramStart"/>
      <w:r w:rsidR="00D866CC" w:rsidRPr="002756DC">
        <w:rPr>
          <w:rFonts w:ascii="Times New Roman" w:eastAsia="Times New Roman" w:hAnsi="Times New Roman" w:cs="Times New Roman"/>
          <w:sz w:val="28"/>
          <w:szCs w:val="28"/>
        </w:rPr>
        <w:t xml:space="preserve"> ;</w:t>
      </w:r>
      <w:proofErr w:type="gramEnd"/>
    </w:p>
    <w:p w14:paraId="1DA8A734" w14:textId="01FB4512" w:rsidR="00F9680D" w:rsidRDefault="00F9680D" w:rsidP="00E96097">
      <w:pPr>
        <w:pStyle w:val="ListParagraph"/>
        <w:shd w:val="clear" w:color="auto" w:fill="FFFFFF"/>
        <w:spacing w:after="0" w:line="240" w:lineRule="auto"/>
        <w:ind w:left="20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85B53FB" w14:textId="1F9571ED" w:rsidR="00F75CE3" w:rsidRPr="002756DC" w:rsidRDefault="00F9680D">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pieprasa informāciju no Uzturlīdzekļu garantijas fonda administrācijas, vai laulātie</w:t>
      </w:r>
      <w:r w:rsidR="00BC5764">
        <w:rPr>
          <w:rFonts w:ascii="Times New Roman" w:eastAsia="Times New Roman" w:hAnsi="Times New Roman" w:cs="Times New Roman"/>
          <w:sz w:val="28"/>
          <w:szCs w:val="28"/>
        </w:rPr>
        <w:t xml:space="preserve"> (persona)</w:t>
      </w:r>
      <w:r>
        <w:rPr>
          <w:rFonts w:ascii="Times New Roman" w:eastAsia="Times New Roman" w:hAnsi="Times New Roman" w:cs="Times New Roman"/>
          <w:sz w:val="28"/>
          <w:szCs w:val="28"/>
        </w:rPr>
        <w:t xml:space="preserve"> ir </w:t>
      </w:r>
      <w:r w:rsidR="00BC5764">
        <w:rPr>
          <w:rFonts w:ascii="Times New Roman" w:eastAsia="Times New Roman" w:hAnsi="Times New Roman" w:cs="Times New Roman"/>
          <w:sz w:val="28"/>
          <w:szCs w:val="28"/>
        </w:rPr>
        <w:t>reģistrēti parādniek</w:t>
      </w:r>
      <w:r w:rsidR="00926F88">
        <w:rPr>
          <w:rFonts w:ascii="Times New Roman" w:eastAsia="Times New Roman" w:hAnsi="Times New Roman" w:cs="Times New Roman"/>
          <w:sz w:val="28"/>
          <w:szCs w:val="28"/>
        </w:rPr>
        <w:t>u sarakstā</w:t>
      </w:r>
    </w:p>
    <w:p w14:paraId="147B042D"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4E5BE1C7" w14:textId="77777777" w:rsidR="00D866CC" w:rsidRPr="002756DC" w:rsidRDefault="0034652E">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Bāriņtiesa mēneša laikā no iesnieguma iesniegšanas lemj par laulāto (personas) piemērotību audžuģimenes pienākumu veikšanai.</w:t>
      </w:r>
    </w:p>
    <w:p w14:paraId="35F1684F" w14:textId="77777777" w:rsidR="0034652E" w:rsidRPr="002756DC" w:rsidRDefault="0034652E">
      <w:pPr>
        <w:pStyle w:val="ListParagraph"/>
        <w:shd w:val="clear" w:color="auto" w:fill="FFFFFF"/>
        <w:spacing w:after="0" w:line="240" w:lineRule="auto"/>
        <w:jc w:val="both"/>
        <w:rPr>
          <w:rFonts w:ascii="Times New Roman" w:eastAsia="Times New Roman" w:hAnsi="Times New Roman" w:cs="Times New Roman"/>
          <w:sz w:val="28"/>
          <w:szCs w:val="28"/>
        </w:rPr>
      </w:pPr>
    </w:p>
    <w:p w14:paraId="363357AE" w14:textId="13C71CBE" w:rsidR="00940C74" w:rsidRPr="002756DC" w:rsidRDefault="0034652E">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Ja bāriņtiesa nolemj, ka </w:t>
      </w:r>
      <w:r w:rsidR="00B65C48">
        <w:rPr>
          <w:rFonts w:ascii="Times New Roman" w:eastAsia="Times New Roman" w:hAnsi="Times New Roman" w:cs="Times New Roman"/>
          <w:sz w:val="28"/>
          <w:szCs w:val="28"/>
        </w:rPr>
        <w:t>laulātie (persona)</w:t>
      </w:r>
      <w:r w:rsidR="00B65C48"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ir </w:t>
      </w:r>
      <w:r w:rsidR="00B65C48" w:rsidRPr="002756DC">
        <w:rPr>
          <w:rFonts w:ascii="Times New Roman" w:eastAsia="Times New Roman" w:hAnsi="Times New Roman" w:cs="Times New Roman"/>
          <w:sz w:val="28"/>
          <w:szCs w:val="28"/>
        </w:rPr>
        <w:t>piemērot</w:t>
      </w:r>
      <w:r w:rsidR="00B65C48">
        <w:rPr>
          <w:rFonts w:ascii="Times New Roman" w:eastAsia="Times New Roman" w:hAnsi="Times New Roman" w:cs="Times New Roman"/>
          <w:sz w:val="28"/>
          <w:szCs w:val="28"/>
        </w:rPr>
        <w:t xml:space="preserve">i </w:t>
      </w:r>
      <w:r w:rsidRPr="002756DC">
        <w:rPr>
          <w:rFonts w:ascii="Times New Roman" w:eastAsia="Times New Roman" w:hAnsi="Times New Roman" w:cs="Times New Roman"/>
          <w:sz w:val="28"/>
          <w:szCs w:val="28"/>
        </w:rPr>
        <w:t>audžuģimenes pienākumu veikšanai,</w:t>
      </w:r>
      <w:r w:rsidR="00940C74" w:rsidRPr="002756DC">
        <w:rPr>
          <w:rFonts w:ascii="Times New Roman" w:eastAsia="Times New Roman" w:hAnsi="Times New Roman" w:cs="Times New Roman"/>
          <w:sz w:val="28"/>
          <w:szCs w:val="28"/>
        </w:rPr>
        <w:t xml:space="preserve"> tā informē audžuģimeni par </w:t>
      </w:r>
      <w:r w:rsidR="00BD5488" w:rsidRPr="002756DC">
        <w:rPr>
          <w:rFonts w:ascii="Times New Roman" w:eastAsia="Times New Roman" w:hAnsi="Times New Roman" w:cs="Times New Roman"/>
          <w:sz w:val="28"/>
          <w:szCs w:val="28"/>
        </w:rPr>
        <w:t xml:space="preserve">pienākumu noslēgt vienošanos ar atbalsta centru par atbalsta saņemšanu un </w:t>
      </w:r>
      <w:r w:rsidR="00940C74" w:rsidRPr="002756DC">
        <w:rPr>
          <w:rFonts w:ascii="Times New Roman" w:eastAsia="Times New Roman" w:hAnsi="Times New Roman" w:cs="Times New Roman"/>
          <w:sz w:val="28"/>
          <w:szCs w:val="28"/>
        </w:rPr>
        <w:t>iespēju veikt brīvprātīgo darbu bērnu aprūpes iestādē.</w:t>
      </w:r>
    </w:p>
    <w:p w14:paraId="1A30D755" w14:textId="77777777" w:rsidR="00940C74" w:rsidRPr="002756DC" w:rsidRDefault="00940C74" w:rsidP="006C454A">
      <w:pPr>
        <w:pStyle w:val="ListParagraph"/>
        <w:rPr>
          <w:rFonts w:ascii="Times New Roman" w:eastAsia="Times New Roman" w:hAnsi="Times New Roman" w:cs="Times New Roman"/>
          <w:sz w:val="28"/>
          <w:szCs w:val="28"/>
        </w:rPr>
      </w:pPr>
    </w:p>
    <w:p w14:paraId="093B7073" w14:textId="58A66CBB" w:rsidR="0034652E" w:rsidRPr="002756DC" w:rsidRDefault="0034652E">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 xml:space="preserve"> </w:t>
      </w:r>
      <w:r w:rsidR="006D749F" w:rsidRPr="002756DC">
        <w:rPr>
          <w:rFonts w:ascii="Times New Roman" w:eastAsia="Times New Roman" w:hAnsi="Times New Roman" w:cs="Times New Roman"/>
          <w:sz w:val="28"/>
          <w:szCs w:val="28"/>
        </w:rPr>
        <w:t xml:space="preserve">Laulātie (persona) </w:t>
      </w:r>
      <w:r w:rsidR="00940C74" w:rsidRPr="002756DC">
        <w:rPr>
          <w:rFonts w:ascii="Times New Roman" w:eastAsia="Times New Roman" w:hAnsi="Times New Roman" w:cs="Times New Roman"/>
          <w:sz w:val="28"/>
          <w:szCs w:val="28"/>
        </w:rPr>
        <w:t>pēc bāriņtiesas lēmuma par piemērotību audžuģimenes pienākumu veikšan</w:t>
      </w:r>
      <w:r w:rsidR="0058433B" w:rsidRPr="002756DC">
        <w:rPr>
          <w:rFonts w:ascii="Times New Roman" w:eastAsia="Times New Roman" w:hAnsi="Times New Roman" w:cs="Times New Roman"/>
          <w:sz w:val="28"/>
          <w:szCs w:val="28"/>
        </w:rPr>
        <w:t>ai</w:t>
      </w:r>
      <w:r w:rsidRPr="002756DC">
        <w:rPr>
          <w:rFonts w:ascii="Times New Roman" w:eastAsia="Times New Roman" w:hAnsi="Times New Roman" w:cs="Times New Roman"/>
          <w:sz w:val="28"/>
          <w:szCs w:val="28"/>
        </w:rPr>
        <w:t xml:space="preserve"> noslēdz vienošanos </w:t>
      </w:r>
      <w:r w:rsidR="0058433B" w:rsidRPr="002756DC">
        <w:rPr>
          <w:rFonts w:ascii="Times New Roman" w:eastAsia="Times New Roman" w:hAnsi="Times New Roman" w:cs="Times New Roman"/>
          <w:sz w:val="28"/>
          <w:szCs w:val="28"/>
        </w:rPr>
        <w:t xml:space="preserve">ar tās izvēlēto atbalsta centru </w:t>
      </w:r>
      <w:r w:rsidR="00DD632A" w:rsidRPr="002756DC">
        <w:rPr>
          <w:rFonts w:ascii="Times New Roman" w:eastAsia="Times New Roman" w:hAnsi="Times New Roman" w:cs="Times New Roman"/>
          <w:sz w:val="28"/>
          <w:szCs w:val="28"/>
        </w:rPr>
        <w:t xml:space="preserve">par </w:t>
      </w:r>
      <w:r w:rsidR="00940C74" w:rsidRPr="002756DC">
        <w:rPr>
          <w:rFonts w:ascii="Times New Roman" w:eastAsia="Times New Roman" w:hAnsi="Times New Roman" w:cs="Times New Roman"/>
          <w:sz w:val="28"/>
          <w:szCs w:val="28"/>
        </w:rPr>
        <w:t>psihologa atzinum</w:t>
      </w:r>
      <w:r w:rsidR="000A349C" w:rsidRPr="002756DC">
        <w:rPr>
          <w:rFonts w:ascii="Times New Roman" w:eastAsia="Times New Roman" w:hAnsi="Times New Roman" w:cs="Times New Roman"/>
          <w:sz w:val="28"/>
          <w:szCs w:val="28"/>
        </w:rPr>
        <w:t>a</w:t>
      </w:r>
      <w:r w:rsidR="0034148D" w:rsidRPr="002756DC">
        <w:rPr>
          <w:rFonts w:ascii="Times New Roman" w:eastAsia="Times New Roman" w:hAnsi="Times New Roman" w:cs="Times New Roman"/>
          <w:sz w:val="28"/>
          <w:szCs w:val="28"/>
        </w:rPr>
        <w:t xml:space="preserve"> par laulātā (personas) piemērotību audžuģimenes </w:t>
      </w:r>
      <w:r w:rsidR="0058433B" w:rsidRPr="002756DC">
        <w:rPr>
          <w:rFonts w:ascii="Times New Roman" w:eastAsia="Times New Roman" w:hAnsi="Times New Roman" w:cs="Times New Roman"/>
          <w:sz w:val="28"/>
          <w:szCs w:val="28"/>
        </w:rPr>
        <w:t xml:space="preserve">statusa iegūšanai, </w:t>
      </w:r>
      <w:r w:rsidR="0034148D" w:rsidRPr="002756DC">
        <w:rPr>
          <w:rFonts w:ascii="Times New Roman" w:eastAsia="Times New Roman" w:hAnsi="Times New Roman" w:cs="Times New Roman"/>
          <w:sz w:val="28"/>
          <w:szCs w:val="28"/>
        </w:rPr>
        <w:t xml:space="preserve">laulātā (personas) </w:t>
      </w:r>
      <w:r w:rsidR="00940C74" w:rsidRPr="002756DC">
        <w:rPr>
          <w:rFonts w:ascii="Times New Roman" w:eastAsia="Times New Roman" w:hAnsi="Times New Roman" w:cs="Times New Roman"/>
          <w:sz w:val="28"/>
          <w:szCs w:val="28"/>
        </w:rPr>
        <w:t>raksturojuma sagatavošanu</w:t>
      </w:r>
      <w:r w:rsidR="005B733A">
        <w:rPr>
          <w:rFonts w:ascii="Times New Roman" w:eastAsia="Times New Roman" w:hAnsi="Times New Roman" w:cs="Times New Roman"/>
          <w:sz w:val="28"/>
          <w:szCs w:val="28"/>
        </w:rPr>
        <w:t>,</w:t>
      </w:r>
      <w:r w:rsidR="00940C74"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mācību</w:t>
      </w:r>
      <w:r w:rsidR="005B733A">
        <w:rPr>
          <w:rFonts w:ascii="Times New Roman" w:eastAsia="Times New Roman" w:hAnsi="Times New Roman" w:cs="Times New Roman"/>
          <w:sz w:val="28"/>
          <w:szCs w:val="28"/>
        </w:rPr>
        <w:t xml:space="preserve"> un psihosociālā atbalsta </w:t>
      </w:r>
      <w:r w:rsidR="006D749F" w:rsidRPr="002756DC">
        <w:rPr>
          <w:rFonts w:ascii="Times New Roman" w:eastAsia="Times New Roman" w:hAnsi="Times New Roman" w:cs="Times New Roman"/>
          <w:sz w:val="28"/>
          <w:szCs w:val="28"/>
        </w:rPr>
        <w:t>nodrošināšanu</w:t>
      </w:r>
      <w:r w:rsidRPr="002756DC">
        <w:rPr>
          <w:rFonts w:ascii="Times New Roman" w:eastAsia="Times New Roman" w:hAnsi="Times New Roman" w:cs="Times New Roman"/>
          <w:sz w:val="28"/>
          <w:szCs w:val="28"/>
        </w:rPr>
        <w:t>.</w:t>
      </w:r>
    </w:p>
    <w:p w14:paraId="4855A5C6" w14:textId="77777777" w:rsidR="00E05156" w:rsidRPr="002756DC" w:rsidRDefault="00E05156">
      <w:pPr>
        <w:pStyle w:val="ListParagraph"/>
        <w:shd w:val="clear" w:color="auto" w:fill="FFFFFF"/>
        <w:spacing w:after="0" w:line="240" w:lineRule="auto"/>
        <w:jc w:val="both"/>
        <w:rPr>
          <w:rFonts w:ascii="Times New Roman" w:eastAsia="Times New Roman" w:hAnsi="Times New Roman" w:cs="Times New Roman"/>
          <w:sz w:val="28"/>
          <w:szCs w:val="28"/>
        </w:rPr>
      </w:pPr>
    </w:p>
    <w:p w14:paraId="680E9065" w14:textId="4A2400DC" w:rsidR="00152F81" w:rsidRPr="00965AC3" w:rsidRDefault="00C753A3" w:rsidP="006C454A">
      <w:pPr>
        <w:pStyle w:val="ListParagraph"/>
        <w:numPr>
          <w:ilvl w:val="0"/>
          <w:numId w:val="12"/>
        </w:numPr>
        <w:spacing w:line="240" w:lineRule="auto"/>
        <w:jc w:val="both"/>
        <w:rPr>
          <w:rFonts w:eastAsia="Times New Roman"/>
        </w:rPr>
      </w:pPr>
      <w:r w:rsidRPr="00965AC3">
        <w:rPr>
          <w:rFonts w:ascii="Times New Roman" w:eastAsia="Times New Roman" w:hAnsi="Times New Roman" w:cs="Times New Roman"/>
          <w:sz w:val="28"/>
          <w:szCs w:val="28"/>
        </w:rPr>
        <w:t xml:space="preserve"> </w:t>
      </w:r>
      <w:r w:rsidR="0034652E" w:rsidRPr="00965AC3">
        <w:rPr>
          <w:rFonts w:ascii="Times New Roman" w:eastAsia="Times New Roman" w:hAnsi="Times New Roman" w:cs="Times New Roman"/>
          <w:sz w:val="28"/>
          <w:szCs w:val="28"/>
        </w:rPr>
        <w:t>L</w:t>
      </w:r>
      <w:r w:rsidR="00D866CC" w:rsidRPr="00965AC3">
        <w:rPr>
          <w:rFonts w:ascii="Times New Roman" w:eastAsia="Times New Roman" w:hAnsi="Times New Roman" w:cs="Times New Roman"/>
          <w:sz w:val="28"/>
          <w:szCs w:val="28"/>
        </w:rPr>
        <w:t xml:space="preserve">aulātie (persona) </w:t>
      </w:r>
      <w:r w:rsidR="00F7603E" w:rsidRPr="00965AC3">
        <w:rPr>
          <w:rFonts w:ascii="Times New Roman" w:eastAsia="Times New Roman" w:hAnsi="Times New Roman" w:cs="Times New Roman"/>
          <w:sz w:val="28"/>
          <w:szCs w:val="28"/>
        </w:rPr>
        <w:t xml:space="preserve">pēc bāriņtiesas lēmuma par piemērotību audžuģimenes pienākumu veikšanai </w:t>
      </w:r>
      <w:r w:rsidR="00D866CC" w:rsidRPr="00965AC3">
        <w:rPr>
          <w:rFonts w:ascii="Times New Roman" w:eastAsia="Times New Roman" w:hAnsi="Times New Roman" w:cs="Times New Roman"/>
          <w:sz w:val="28"/>
          <w:szCs w:val="28"/>
        </w:rPr>
        <w:t xml:space="preserve">apgūst </w:t>
      </w:r>
      <w:r w:rsidR="00F7603E" w:rsidRPr="00965AC3">
        <w:rPr>
          <w:rFonts w:ascii="Times New Roman" w:hAnsi="Times New Roman" w:cs="Times New Roman"/>
          <w:sz w:val="28"/>
          <w:szCs w:val="28"/>
        </w:rPr>
        <w:t xml:space="preserve">mācību kursu atbilstoši audžuģimenes mācību programmai </w:t>
      </w:r>
      <w:r w:rsidR="00D866CC" w:rsidRPr="00965AC3">
        <w:rPr>
          <w:rFonts w:ascii="Times New Roman" w:eastAsia="Times New Roman" w:hAnsi="Times New Roman" w:cs="Times New Roman"/>
          <w:sz w:val="28"/>
          <w:szCs w:val="28"/>
        </w:rPr>
        <w:t>(</w:t>
      </w:r>
      <w:hyperlink r:id="rId12" w:anchor="piel2" w:tgtFrame="_blank" w:history="1">
        <w:r w:rsidR="00126415">
          <w:rPr>
            <w:rFonts w:ascii="Times New Roman" w:eastAsia="Times New Roman" w:hAnsi="Times New Roman" w:cs="Times New Roman"/>
            <w:sz w:val="28"/>
            <w:szCs w:val="28"/>
          </w:rPr>
          <w:t>2</w:t>
        </w:r>
        <w:r w:rsidR="004F16B3" w:rsidRPr="00965AC3">
          <w:rPr>
            <w:rFonts w:ascii="Times New Roman" w:eastAsia="Times New Roman" w:hAnsi="Times New Roman" w:cs="Times New Roman"/>
            <w:sz w:val="28"/>
            <w:szCs w:val="28"/>
          </w:rPr>
          <w:t>.pielikums</w:t>
        </w:r>
      </w:hyperlink>
      <w:r w:rsidR="00D866CC" w:rsidRPr="00965AC3">
        <w:rPr>
          <w:rFonts w:ascii="Times New Roman" w:eastAsia="Times New Roman" w:hAnsi="Times New Roman" w:cs="Times New Roman"/>
          <w:sz w:val="28"/>
          <w:szCs w:val="28"/>
        </w:rPr>
        <w:t xml:space="preserve">). Pēc </w:t>
      </w:r>
      <w:r w:rsidR="0034148D" w:rsidRPr="00965AC3">
        <w:rPr>
          <w:rFonts w:ascii="Times New Roman" w:eastAsia="Times New Roman" w:hAnsi="Times New Roman" w:cs="Times New Roman"/>
          <w:sz w:val="28"/>
          <w:szCs w:val="28"/>
        </w:rPr>
        <w:t xml:space="preserve">mācību programmas </w:t>
      </w:r>
      <w:r w:rsidR="00D866CC" w:rsidRPr="00965AC3">
        <w:rPr>
          <w:rFonts w:ascii="Times New Roman" w:eastAsia="Times New Roman" w:hAnsi="Times New Roman" w:cs="Times New Roman"/>
          <w:sz w:val="28"/>
          <w:szCs w:val="28"/>
        </w:rPr>
        <w:t>sekmīgas apgūšanas laulātie (persona) saņem apliecību</w:t>
      </w:r>
      <w:r w:rsidR="0034148D" w:rsidRPr="00965AC3">
        <w:rPr>
          <w:rFonts w:ascii="Times New Roman" w:eastAsia="Times New Roman" w:hAnsi="Times New Roman" w:cs="Times New Roman"/>
          <w:sz w:val="28"/>
          <w:szCs w:val="28"/>
        </w:rPr>
        <w:t>.</w:t>
      </w:r>
    </w:p>
    <w:p w14:paraId="2A66B309" w14:textId="77777777" w:rsidR="00A82EF2" w:rsidRPr="002756DC" w:rsidRDefault="00A82EF2">
      <w:pPr>
        <w:shd w:val="clear" w:color="auto" w:fill="FFFFFF"/>
        <w:spacing w:after="0" w:line="240" w:lineRule="auto"/>
        <w:jc w:val="both"/>
        <w:rPr>
          <w:rFonts w:ascii="Times New Roman" w:eastAsia="Times New Roman" w:hAnsi="Times New Roman" w:cs="Times New Roman"/>
          <w:sz w:val="28"/>
          <w:szCs w:val="28"/>
        </w:rPr>
      </w:pPr>
    </w:p>
    <w:p w14:paraId="31E05503" w14:textId="5B47F87E" w:rsidR="007C352F" w:rsidRPr="00965AC3" w:rsidRDefault="007C352F" w:rsidP="006C454A">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965AC3">
        <w:rPr>
          <w:rFonts w:ascii="Times New Roman" w:eastAsia="Times New Roman" w:hAnsi="Times New Roman" w:cs="Times New Roman"/>
          <w:sz w:val="28"/>
          <w:szCs w:val="28"/>
        </w:rPr>
        <w:t xml:space="preserve"> Audžuģimene katru gadu apmeklē atbalsta centra nodrošināt</w:t>
      </w:r>
      <w:r w:rsidR="00DD264F" w:rsidRPr="00965AC3">
        <w:rPr>
          <w:rFonts w:ascii="Times New Roman" w:eastAsia="Times New Roman" w:hAnsi="Times New Roman" w:cs="Times New Roman"/>
          <w:sz w:val="28"/>
          <w:szCs w:val="28"/>
        </w:rPr>
        <w:t>o</w:t>
      </w:r>
      <w:r w:rsidRPr="00965AC3">
        <w:rPr>
          <w:rFonts w:ascii="Times New Roman" w:eastAsia="Times New Roman" w:hAnsi="Times New Roman" w:cs="Times New Roman"/>
          <w:sz w:val="28"/>
          <w:szCs w:val="28"/>
        </w:rPr>
        <w:t>s</w:t>
      </w:r>
      <w:r w:rsidR="00DD264F" w:rsidRPr="00965AC3">
        <w:rPr>
          <w:rFonts w:ascii="Times New Roman" w:eastAsia="Times New Roman" w:hAnsi="Times New Roman" w:cs="Times New Roman"/>
          <w:sz w:val="28"/>
          <w:szCs w:val="28"/>
        </w:rPr>
        <w:t xml:space="preserve"> izglītojoš</w:t>
      </w:r>
      <w:r w:rsidR="00CD2CD8" w:rsidRPr="00965AC3">
        <w:rPr>
          <w:rFonts w:ascii="Times New Roman" w:eastAsia="Times New Roman" w:hAnsi="Times New Roman" w:cs="Times New Roman"/>
          <w:sz w:val="28"/>
          <w:szCs w:val="28"/>
        </w:rPr>
        <w:t>o</w:t>
      </w:r>
      <w:r w:rsidR="00DD264F" w:rsidRPr="00965AC3">
        <w:rPr>
          <w:rFonts w:ascii="Times New Roman" w:eastAsia="Times New Roman" w:hAnsi="Times New Roman" w:cs="Times New Roman"/>
          <w:sz w:val="28"/>
          <w:szCs w:val="28"/>
        </w:rPr>
        <w:t>s kursus</w:t>
      </w:r>
      <w:r w:rsidRPr="00965AC3">
        <w:rPr>
          <w:rFonts w:ascii="Times New Roman" w:eastAsia="Times New Roman" w:hAnsi="Times New Roman" w:cs="Times New Roman"/>
          <w:sz w:val="28"/>
          <w:szCs w:val="28"/>
        </w:rPr>
        <w:t xml:space="preserve"> vismaz 8 akadēmisko stundu apjomā</w:t>
      </w:r>
      <w:r w:rsidR="0034148D" w:rsidRPr="00965AC3">
        <w:rPr>
          <w:rFonts w:ascii="Times New Roman" w:eastAsia="Times New Roman" w:hAnsi="Times New Roman" w:cs="Times New Roman"/>
          <w:sz w:val="28"/>
          <w:szCs w:val="28"/>
        </w:rPr>
        <w:t xml:space="preserve"> un piedalās tajā </w:t>
      </w:r>
      <w:r w:rsidR="00AB77DD" w:rsidRPr="00965AC3">
        <w:rPr>
          <w:rFonts w:ascii="Times New Roman" w:eastAsia="Times New Roman" w:hAnsi="Times New Roman" w:cs="Times New Roman"/>
          <w:sz w:val="28"/>
          <w:szCs w:val="28"/>
        </w:rPr>
        <w:t>ievietot</w:t>
      </w:r>
      <w:r w:rsidR="00AB77DD">
        <w:rPr>
          <w:rFonts w:ascii="Times New Roman" w:eastAsia="Times New Roman" w:hAnsi="Times New Roman" w:cs="Times New Roman"/>
          <w:sz w:val="28"/>
          <w:szCs w:val="28"/>
        </w:rPr>
        <w:t>ā</w:t>
      </w:r>
      <w:r w:rsidR="00AB77DD" w:rsidRPr="00965AC3">
        <w:rPr>
          <w:rFonts w:ascii="Times New Roman" w:eastAsia="Times New Roman" w:hAnsi="Times New Roman" w:cs="Times New Roman"/>
          <w:sz w:val="28"/>
          <w:szCs w:val="28"/>
        </w:rPr>
        <w:t xml:space="preserve"> bērn</w:t>
      </w:r>
      <w:r w:rsidR="00AB77DD">
        <w:rPr>
          <w:rFonts w:ascii="Times New Roman" w:eastAsia="Times New Roman" w:hAnsi="Times New Roman" w:cs="Times New Roman"/>
          <w:sz w:val="28"/>
          <w:szCs w:val="28"/>
        </w:rPr>
        <w:t>a</w:t>
      </w:r>
      <w:r w:rsidR="00AB77DD" w:rsidRPr="00965AC3">
        <w:rPr>
          <w:rFonts w:ascii="Times New Roman" w:eastAsia="Times New Roman" w:hAnsi="Times New Roman" w:cs="Times New Roman"/>
          <w:sz w:val="28"/>
          <w:szCs w:val="28"/>
        </w:rPr>
        <w:t xml:space="preserve"> </w:t>
      </w:r>
      <w:r w:rsidR="00AB77DD">
        <w:rPr>
          <w:rFonts w:ascii="Times New Roman" w:eastAsia="Times New Roman" w:hAnsi="Times New Roman" w:cs="Times New Roman"/>
          <w:sz w:val="28"/>
          <w:szCs w:val="28"/>
        </w:rPr>
        <w:t>individuālā attīstības</w:t>
      </w:r>
      <w:r w:rsidR="00AB77DD" w:rsidRPr="00965AC3">
        <w:rPr>
          <w:rFonts w:ascii="Times New Roman" w:eastAsia="Times New Roman" w:hAnsi="Times New Roman" w:cs="Times New Roman"/>
          <w:sz w:val="28"/>
          <w:szCs w:val="28"/>
        </w:rPr>
        <w:t xml:space="preserve"> </w:t>
      </w:r>
      <w:r w:rsidR="0034148D" w:rsidRPr="00965AC3">
        <w:rPr>
          <w:rFonts w:ascii="Times New Roman" w:eastAsia="Times New Roman" w:hAnsi="Times New Roman" w:cs="Times New Roman"/>
          <w:sz w:val="28"/>
          <w:szCs w:val="28"/>
        </w:rPr>
        <w:t>plāna izstrādē</w:t>
      </w:r>
      <w:r w:rsidRPr="00965AC3">
        <w:rPr>
          <w:rFonts w:ascii="Times New Roman" w:eastAsia="Times New Roman" w:hAnsi="Times New Roman" w:cs="Times New Roman"/>
          <w:sz w:val="28"/>
          <w:szCs w:val="28"/>
        </w:rPr>
        <w:t>.</w:t>
      </w:r>
    </w:p>
    <w:p w14:paraId="1A7BBD48" w14:textId="77777777" w:rsidR="007C352F" w:rsidRPr="002756DC" w:rsidRDefault="007C352F">
      <w:pPr>
        <w:pStyle w:val="ListParagraph"/>
        <w:shd w:val="clear" w:color="auto" w:fill="FFFFFF"/>
        <w:spacing w:after="0" w:line="240" w:lineRule="auto"/>
        <w:jc w:val="both"/>
        <w:rPr>
          <w:rFonts w:ascii="Times New Roman" w:eastAsia="Times New Roman" w:hAnsi="Times New Roman" w:cs="Times New Roman"/>
          <w:sz w:val="28"/>
          <w:szCs w:val="28"/>
        </w:rPr>
      </w:pPr>
    </w:p>
    <w:p w14:paraId="181943A2" w14:textId="7BAF907C" w:rsidR="00D866CC" w:rsidRPr="002756DC" w:rsidRDefault="007C352F" w:rsidP="00DD22A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Bāriņtiesa</w:t>
      </w:r>
      <w:r w:rsidR="00DD22A3" w:rsidRPr="002756DC">
        <w:rPr>
          <w:rFonts w:ascii="Times New Roman" w:eastAsia="Times New Roman" w:hAnsi="Times New Roman" w:cs="Times New Roman"/>
          <w:sz w:val="28"/>
          <w:szCs w:val="28"/>
        </w:rPr>
        <w:t>,</w:t>
      </w:r>
      <w:r w:rsidR="00F7603E" w:rsidRPr="002756DC">
        <w:rPr>
          <w:rFonts w:ascii="Times New Roman" w:eastAsia="Times New Roman" w:hAnsi="Times New Roman" w:cs="Times New Roman"/>
          <w:sz w:val="28"/>
          <w:szCs w:val="28"/>
        </w:rPr>
        <w:t xml:space="preserve"> ņemot vērā</w:t>
      </w:r>
      <w:r w:rsidRPr="002756DC">
        <w:rPr>
          <w:rFonts w:ascii="Times New Roman" w:eastAsia="Times New Roman" w:hAnsi="Times New Roman" w:cs="Times New Roman"/>
          <w:sz w:val="28"/>
          <w:szCs w:val="28"/>
        </w:rPr>
        <w:t xml:space="preserve"> atbalsta centra </w:t>
      </w:r>
      <w:r w:rsidR="00F7603E" w:rsidRPr="002756DC">
        <w:rPr>
          <w:rFonts w:ascii="Times New Roman" w:eastAsia="Times New Roman" w:hAnsi="Times New Roman" w:cs="Times New Roman"/>
          <w:sz w:val="28"/>
          <w:szCs w:val="28"/>
        </w:rPr>
        <w:t xml:space="preserve">sagatavoto </w:t>
      </w:r>
      <w:r w:rsidR="00CD2CD8" w:rsidRPr="002756DC">
        <w:rPr>
          <w:rFonts w:ascii="Times New Roman" w:eastAsia="Times New Roman" w:hAnsi="Times New Roman" w:cs="Times New Roman"/>
          <w:sz w:val="28"/>
          <w:szCs w:val="28"/>
        </w:rPr>
        <w:t>psihologa atzinumu</w:t>
      </w:r>
      <w:r w:rsidR="00F7603E" w:rsidRPr="002756DC">
        <w:rPr>
          <w:rFonts w:ascii="Times New Roman" w:eastAsia="Times New Roman" w:hAnsi="Times New Roman" w:cs="Times New Roman"/>
          <w:sz w:val="28"/>
          <w:szCs w:val="28"/>
        </w:rPr>
        <w:t xml:space="preserve"> par laulātā (personas) piemērotību audžuģimenes statusa iegūšanai</w:t>
      </w:r>
      <w:r w:rsidR="0034148D" w:rsidRPr="002756DC">
        <w:rPr>
          <w:rFonts w:ascii="Times New Roman" w:eastAsia="Times New Roman" w:hAnsi="Times New Roman" w:cs="Times New Roman"/>
          <w:sz w:val="28"/>
          <w:szCs w:val="28"/>
        </w:rPr>
        <w:t>,</w:t>
      </w:r>
      <w:r w:rsidR="00CD2CD8" w:rsidRPr="002756DC">
        <w:rPr>
          <w:rFonts w:ascii="Times New Roman" w:eastAsia="Times New Roman" w:hAnsi="Times New Roman" w:cs="Times New Roman"/>
          <w:sz w:val="28"/>
          <w:szCs w:val="28"/>
        </w:rPr>
        <w:t xml:space="preserve"> </w:t>
      </w:r>
      <w:r w:rsidR="000A349C" w:rsidRPr="002756DC">
        <w:rPr>
          <w:rFonts w:ascii="Times New Roman" w:eastAsia="Times New Roman" w:hAnsi="Times New Roman" w:cs="Times New Roman"/>
          <w:sz w:val="28"/>
          <w:szCs w:val="28"/>
        </w:rPr>
        <w:t xml:space="preserve">laulāto (personas) </w:t>
      </w:r>
      <w:r w:rsidR="00CD2CD8" w:rsidRPr="002756DC">
        <w:rPr>
          <w:rFonts w:ascii="Times New Roman" w:eastAsia="Times New Roman" w:hAnsi="Times New Roman" w:cs="Times New Roman"/>
          <w:sz w:val="28"/>
          <w:szCs w:val="28"/>
        </w:rPr>
        <w:t>raksturojumu</w:t>
      </w:r>
      <w:r w:rsidR="0034148D" w:rsidRPr="002756DC">
        <w:rPr>
          <w:rFonts w:ascii="Times New Roman" w:eastAsia="Times New Roman" w:hAnsi="Times New Roman" w:cs="Times New Roman"/>
          <w:sz w:val="28"/>
          <w:szCs w:val="28"/>
        </w:rPr>
        <w:t xml:space="preserve"> un informāciju par </w:t>
      </w:r>
      <w:r w:rsidR="001F62CB" w:rsidRPr="002756DC">
        <w:rPr>
          <w:rFonts w:ascii="Times New Roman" w:eastAsia="Times New Roman" w:hAnsi="Times New Roman" w:cs="Times New Roman"/>
          <w:sz w:val="28"/>
          <w:szCs w:val="28"/>
        </w:rPr>
        <w:t>mācību programmas apguvi</w:t>
      </w:r>
      <w:r w:rsidR="00D866CC" w:rsidRPr="002756DC">
        <w:rPr>
          <w:rFonts w:ascii="Times New Roman" w:eastAsia="Times New Roman" w:hAnsi="Times New Roman" w:cs="Times New Roman"/>
          <w:sz w:val="28"/>
          <w:szCs w:val="28"/>
        </w:rPr>
        <w:t xml:space="preserve">, mēneša laikā pēc mācību </w:t>
      </w:r>
      <w:r w:rsidR="00DD22A3" w:rsidRPr="002756DC">
        <w:rPr>
          <w:rFonts w:ascii="Times New Roman" w:eastAsia="Times New Roman" w:hAnsi="Times New Roman" w:cs="Times New Roman"/>
          <w:sz w:val="28"/>
          <w:szCs w:val="28"/>
        </w:rPr>
        <w:t xml:space="preserve">programmas </w:t>
      </w:r>
      <w:r w:rsidR="00D866CC" w:rsidRPr="002756DC">
        <w:rPr>
          <w:rFonts w:ascii="Times New Roman" w:eastAsia="Times New Roman" w:hAnsi="Times New Roman" w:cs="Times New Roman"/>
          <w:sz w:val="28"/>
          <w:szCs w:val="28"/>
        </w:rPr>
        <w:t>beigām veic pārrunas ar laulātajiem (personu), lai konstatētu laulāto (personas) gribu un gatavību iegūt audžuģimenes statusu, un pieņem lēmumu par audžuģimenes statusu.</w:t>
      </w:r>
    </w:p>
    <w:p w14:paraId="1C44547A"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04698FC2" w14:textId="77777777" w:rsidR="0051518D"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iekārto lietu par katru audžuģimeni.</w:t>
      </w:r>
    </w:p>
    <w:p w14:paraId="60BCCB3C" w14:textId="77777777" w:rsidR="0051518D" w:rsidRPr="002756DC" w:rsidRDefault="0051518D">
      <w:pPr>
        <w:shd w:val="clear" w:color="auto" w:fill="FFFFFF"/>
        <w:spacing w:after="0" w:line="240" w:lineRule="auto"/>
        <w:jc w:val="both"/>
        <w:rPr>
          <w:rFonts w:ascii="Times New Roman" w:eastAsia="Times New Roman" w:hAnsi="Times New Roman" w:cs="Times New Roman"/>
          <w:sz w:val="28"/>
          <w:szCs w:val="28"/>
        </w:rPr>
      </w:pPr>
    </w:p>
    <w:p w14:paraId="45CD9AC2" w14:textId="158A37DB" w:rsidR="00E05156"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 xml:space="preserve">Lēmuma norakstu bāriņtiesa </w:t>
      </w:r>
      <w:r w:rsidR="005F5FDE">
        <w:rPr>
          <w:rFonts w:ascii="Times New Roman" w:eastAsia="Times New Roman" w:hAnsi="Times New Roman" w:cs="Times New Roman"/>
          <w:sz w:val="28"/>
          <w:szCs w:val="28"/>
        </w:rPr>
        <w:t>10</w:t>
      </w:r>
      <w:r w:rsidR="005F5FDE"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darbdienu laikā izsniedz audžuģimenei</w:t>
      </w:r>
      <w:r w:rsidR="00B77814" w:rsidRPr="002756DC">
        <w:rPr>
          <w:rFonts w:ascii="Times New Roman" w:eastAsia="Times New Roman" w:hAnsi="Times New Roman" w:cs="Times New Roman"/>
          <w:sz w:val="28"/>
          <w:szCs w:val="28"/>
        </w:rPr>
        <w:t xml:space="preserve"> un</w:t>
      </w:r>
      <w:r w:rsidR="00D866CC" w:rsidRPr="002756DC">
        <w:rPr>
          <w:rFonts w:ascii="Times New Roman" w:eastAsia="Times New Roman" w:hAnsi="Times New Roman" w:cs="Times New Roman"/>
          <w:sz w:val="28"/>
          <w:szCs w:val="28"/>
        </w:rPr>
        <w:t xml:space="preserve"> </w:t>
      </w:r>
      <w:r w:rsidR="00B77814" w:rsidRPr="002756DC">
        <w:rPr>
          <w:rFonts w:ascii="Times New Roman" w:eastAsia="Times New Roman" w:hAnsi="Times New Roman" w:cs="Times New Roman"/>
          <w:sz w:val="28"/>
          <w:szCs w:val="28"/>
        </w:rPr>
        <w:t>attiecīgo informāciju ievada</w:t>
      </w:r>
      <w:r w:rsidR="00447B61" w:rsidRPr="002756DC">
        <w:rPr>
          <w:rFonts w:ascii="Times New Roman" w:eastAsia="Times New Roman" w:hAnsi="Times New Roman" w:cs="Times New Roman"/>
          <w:sz w:val="28"/>
          <w:szCs w:val="28"/>
        </w:rPr>
        <w:t xml:space="preserve"> Audžuģimeņu informācijas sistēmā</w:t>
      </w:r>
      <w:r w:rsidR="00CA06A3">
        <w:rPr>
          <w:rFonts w:ascii="Times New Roman" w:eastAsia="Times New Roman" w:hAnsi="Times New Roman" w:cs="Times New Roman"/>
          <w:sz w:val="28"/>
          <w:szCs w:val="28"/>
        </w:rPr>
        <w:t xml:space="preserve"> </w:t>
      </w:r>
      <w:r w:rsidR="001014A5" w:rsidRPr="002756DC">
        <w:rPr>
          <w:rFonts w:ascii="Times New Roman" w:eastAsia="Times New Roman" w:hAnsi="Times New Roman" w:cs="Times New Roman"/>
          <w:sz w:val="28"/>
          <w:szCs w:val="28"/>
        </w:rPr>
        <w:t>un informē atbalsta centru</w:t>
      </w:r>
      <w:r w:rsidR="00B77814" w:rsidRPr="002756DC">
        <w:rPr>
          <w:rFonts w:ascii="Times New Roman" w:eastAsia="Times New Roman" w:hAnsi="Times New Roman" w:cs="Times New Roman"/>
          <w:sz w:val="28"/>
          <w:szCs w:val="28"/>
        </w:rPr>
        <w:t>.</w:t>
      </w:r>
    </w:p>
    <w:p w14:paraId="529EBFEF" w14:textId="06C01522"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2F362411" w14:textId="77777777" w:rsidR="00D866CC"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Lēmumu par audžuģimenes statusu pieņem bāriņtiesa, kuras darbības teritorijā deklarēta laulāto (personas) dzīvesvieta. Ja laulāto dzīvesvieta deklarēta dažādu pašvaldību administratīvajās teritorijās, lēmumu par audžuģimenes statusu pieņem tās pašvaldības bāriņtiesa, kuras darbības teritorijā ir deklarēta viena no laulāto dzīvesvietām un laulātie faktiski dzīvo.</w:t>
      </w:r>
    </w:p>
    <w:p w14:paraId="4B127DC3"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1F6F76A9" w14:textId="728D8CD8" w:rsidR="00D866CC"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 xml:space="preserve">Ja audžuģimene pamatotu iemeslu dēļ nevar uzņemt bērnu, par to informē </w:t>
      </w:r>
      <w:r w:rsidR="00DD22A3" w:rsidRPr="002756DC">
        <w:rPr>
          <w:rFonts w:ascii="Times New Roman" w:eastAsia="Times New Roman" w:hAnsi="Times New Roman" w:cs="Times New Roman"/>
          <w:sz w:val="28"/>
          <w:szCs w:val="28"/>
        </w:rPr>
        <w:t>atbalsta centru</w:t>
      </w:r>
      <w:r w:rsidR="00D866CC" w:rsidRPr="002756DC">
        <w:rPr>
          <w:rFonts w:ascii="Times New Roman" w:eastAsia="Times New Roman" w:hAnsi="Times New Roman" w:cs="Times New Roman"/>
          <w:sz w:val="28"/>
          <w:szCs w:val="28"/>
        </w:rPr>
        <w:t xml:space="preserve">, norādot datumu, pēc kura audžuģimene ir gatava veikt savus pienākumus. </w:t>
      </w:r>
      <w:r w:rsidR="00DD22A3" w:rsidRPr="002756DC">
        <w:rPr>
          <w:rFonts w:ascii="Times New Roman" w:eastAsia="Times New Roman" w:hAnsi="Times New Roman" w:cs="Times New Roman"/>
          <w:sz w:val="28"/>
          <w:szCs w:val="28"/>
        </w:rPr>
        <w:t>Atbalsta centrs saņemto informāciju nekavējoties nodod bāriņtiesai</w:t>
      </w:r>
      <w:r w:rsidR="00CA06A3">
        <w:rPr>
          <w:rFonts w:ascii="Times New Roman" w:eastAsia="Times New Roman" w:hAnsi="Times New Roman" w:cs="Times New Roman"/>
          <w:sz w:val="28"/>
          <w:szCs w:val="28"/>
        </w:rPr>
        <w:t>,</w:t>
      </w:r>
      <w:r w:rsidR="0029291B">
        <w:rPr>
          <w:rFonts w:ascii="Times New Roman" w:eastAsia="Times New Roman" w:hAnsi="Times New Roman" w:cs="Times New Roman"/>
          <w:sz w:val="28"/>
          <w:szCs w:val="28"/>
        </w:rPr>
        <w:t xml:space="preserve"> </w:t>
      </w:r>
      <w:r w:rsidR="00DD22A3" w:rsidRPr="002756DC">
        <w:rPr>
          <w:rFonts w:ascii="Times New Roman" w:eastAsia="Times New Roman" w:hAnsi="Times New Roman" w:cs="Times New Roman"/>
          <w:sz w:val="28"/>
          <w:szCs w:val="28"/>
        </w:rPr>
        <w:t>kura to ievada Audžuģimeņu informācijas sistēmā.</w:t>
      </w:r>
    </w:p>
    <w:p w14:paraId="1227FC8D"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231067D2" w14:textId="09803234" w:rsidR="00D866CC"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 xml:space="preserve">Ja audžuģimene bez pamatota iemesla 12 mēnešu laikā pēc tam, kad stājies spēkā lēmums par audžuģimenes statusa piešķiršanu, atsakās uzņemt bērnu, </w:t>
      </w:r>
      <w:r w:rsidR="00D866CC" w:rsidRPr="002756DC">
        <w:rPr>
          <w:rFonts w:ascii="Times New Roman" w:eastAsia="Times New Roman" w:hAnsi="Times New Roman" w:cs="Times New Roman"/>
          <w:sz w:val="28"/>
          <w:szCs w:val="28"/>
        </w:rPr>
        <w:lastRenderedPageBreak/>
        <w:t>bāriņtiesa</w:t>
      </w:r>
      <w:r w:rsidR="000A349C" w:rsidRPr="002756DC">
        <w:rPr>
          <w:rFonts w:ascii="Times New Roman" w:eastAsia="Times New Roman" w:hAnsi="Times New Roman" w:cs="Times New Roman"/>
          <w:sz w:val="28"/>
          <w:szCs w:val="28"/>
        </w:rPr>
        <w:t>,</w:t>
      </w:r>
      <w:r w:rsidR="00D866CC" w:rsidRPr="002756DC">
        <w:rPr>
          <w:rFonts w:ascii="Times New Roman" w:eastAsia="Times New Roman" w:hAnsi="Times New Roman" w:cs="Times New Roman"/>
          <w:sz w:val="28"/>
          <w:szCs w:val="28"/>
        </w:rPr>
        <w:t xml:space="preserve"> </w:t>
      </w:r>
      <w:r w:rsidR="000A349C" w:rsidRPr="002756DC">
        <w:rPr>
          <w:rFonts w:ascii="Times New Roman" w:eastAsia="Times New Roman" w:hAnsi="Times New Roman" w:cs="Times New Roman"/>
          <w:sz w:val="28"/>
          <w:szCs w:val="28"/>
        </w:rPr>
        <w:t xml:space="preserve">sadarbojoties ar atbalsta centru, </w:t>
      </w:r>
      <w:r w:rsidR="00D866CC" w:rsidRPr="002756DC">
        <w:rPr>
          <w:rFonts w:ascii="Times New Roman" w:eastAsia="Times New Roman" w:hAnsi="Times New Roman" w:cs="Times New Roman"/>
          <w:sz w:val="28"/>
          <w:szCs w:val="28"/>
        </w:rPr>
        <w:t>atkārtoti lemj par laulāto (personas) piemērotību audžuģimenes pienākumu veikšanai.</w:t>
      </w:r>
    </w:p>
    <w:p w14:paraId="476B986A"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05C2EC09" w14:textId="7E07180E" w:rsidR="00D866CC" w:rsidRPr="002756DC" w:rsidRDefault="00D866CC">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 </w:t>
      </w:r>
      <w:r w:rsidR="001F62CB" w:rsidRPr="002756DC">
        <w:rPr>
          <w:rFonts w:ascii="Times New Roman" w:eastAsia="Times New Roman" w:hAnsi="Times New Roman" w:cs="Times New Roman"/>
          <w:sz w:val="28"/>
          <w:szCs w:val="28"/>
        </w:rPr>
        <w:t>nekavējoties, bet ne vēlāk kā triju dienu</w:t>
      </w:r>
      <w:r w:rsidRPr="002756DC">
        <w:rPr>
          <w:rFonts w:ascii="Times New Roman" w:eastAsia="Times New Roman" w:hAnsi="Times New Roman" w:cs="Times New Roman"/>
          <w:sz w:val="28"/>
          <w:szCs w:val="28"/>
        </w:rPr>
        <w:t xml:space="preserve"> laikā informē </w:t>
      </w:r>
      <w:r w:rsidR="001F62CB" w:rsidRPr="002756DC">
        <w:rPr>
          <w:rFonts w:ascii="Times New Roman" w:eastAsia="Times New Roman" w:hAnsi="Times New Roman" w:cs="Times New Roman"/>
          <w:sz w:val="28"/>
          <w:szCs w:val="28"/>
        </w:rPr>
        <w:t xml:space="preserve">atbalsta centru </w:t>
      </w:r>
      <w:r w:rsidRPr="002756DC">
        <w:rPr>
          <w:rFonts w:ascii="Times New Roman" w:eastAsia="Times New Roman" w:hAnsi="Times New Roman" w:cs="Times New Roman"/>
          <w:sz w:val="28"/>
          <w:szCs w:val="28"/>
        </w:rPr>
        <w:t>par</w:t>
      </w:r>
      <w:r w:rsidR="001F62CB" w:rsidRPr="002756DC">
        <w:rPr>
          <w:rFonts w:ascii="Times New Roman" w:eastAsia="Times New Roman" w:hAnsi="Times New Roman" w:cs="Times New Roman"/>
          <w:sz w:val="28"/>
          <w:szCs w:val="28"/>
        </w:rPr>
        <w:t xml:space="preserve"> šķēršļiem, kas būtiski ietekmē laulāto (personu) spēju turpmāk veikt audžuģimenes pienākumus, </w:t>
      </w:r>
      <w:r w:rsidR="005429AD" w:rsidRPr="002756DC">
        <w:rPr>
          <w:rFonts w:ascii="Times New Roman" w:eastAsia="Times New Roman" w:hAnsi="Times New Roman" w:cs="Times New Roman"/>
          <w:sz w:val="28"/>
          <w:szCs w:val="28"/>
        </w:rPr>
        <w:t xml:space="preserve">jo </w:t>
      </w:r>
      <w:r w:rsidR="001F62CB" w:rsidRPr="002756DC">
        <w:rPr>
          <w:rFonts w:ascii="Times New Roman" w:eastAsia="Times New Roman" w:hAnsi="Times New Roman" w:cs="Times New Roman"/>
          <w:sz w:val="28"/>
          <w:szCs w:val="28"/>
        </w:rPr>
        <w:t>īpaši par</w:t>
      </w:r>
      <w:r w:rsidRPr="002756DC">
        <w:rPr>
          <w:rFonts w:ascii="Times New Roman" w:eastAsia="Times New Roman" w:hAnsi="Times New Roman" w:cs="Times New Roman"/>
          <w:sz w:val="28"/>
          <w:szCs w:val="28"/>
        </w:rPr>
        <w:t>:</w:t>
      </w:r>
    </w:p>
    <w:p w14:paraId="21E5BA5C"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spēkā stājušos spriedumu par laulības šķiršanu;</w:t>
      </w:r>
    </w:p>
    <w:p w14:paraId="052B31E5"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stāšanos laulībā, ja audžuģimenes statuss piešķirts personai;</w:t>
      </w:r>
    </w:p>
    <w:p w14:paraId="6525C2D4"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spēkā stājušos tiesas spriedumu, ar kuru otram laulātajam ierobežota rīcībspēja;</w:t>
      </w:r>
    </w:p>
    <w:p w14:paraId="74B03866"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spēkā stājušos tiesas spriedumu par pazudušā otra laulātā izsludināšanu par mirušu;</w:t>
      </w:r>
    </w:p>
    <w:p w14:paraId="277084C9"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otra laulātā nāvi;</w:t>
      </w:r>
    </w:p>
    <w:p w14:paraId="22A2E3DF"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otra laulātā izsludināšanu meklēšanā;</w:t>
      </w:r>
    </w:p>
    <w:p w14:paraId="5E0C951C"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otra laulātā ilgstošu prombūtni, </w:t>
      </w:r>
      <w:proofErr w:type="gramStart"/>
      <w:r w:rsidRPr="002756DC">
        <w:rPr>
          <w:rFonts w:ascii="Times New Roman" w:eastAsia="Times New Roman" w:hAnsi="Times New Roman" w:cs="Times New Roman"/>
          <w:sz w:val="28"/>
          <w:szCs w:val="28"/>
        </w:rPr>
        <w:t>kas ilgāka par gadu</w:t>
      </w:r>
      <w:proofErr w:type="gramEnd"/>
      <w:r w:rsidRPr="002756DC">
        <w:rPr>
          <w:rFonts w:ascii="Times New Roman" w:eastAsia="Times New Roman" w:hAnsi="Times New Roman" w:cs="Times New Roman"/>
          <w:sz w:val="28"/>
          <w:szCs w:val="28"/>
        </w:rPr>
        <w:t xml:space="preserve"> un nav saistīta ar brīvības atņemšanu vai atrašanos apcietinājumā;</w:t>
      </w:r>
    </w:p>
    <w:p w14:paraId="23C14EBB"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otra laulātā sodīšanu par noziedzīgu nodarījumu ar brīvības atņemšanu vai atrašanos apcietinājumā;</w:t>
      </w:r>
    </w:p>
    <w:p w14:paraId="49F62391" w14:textId="7132D196"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citu</w:t>
      </w:r>
      <w:r w:rsidR="001F62CB" w:rsidRPr="002756DC">
        <w:rPr>
          <w:rFonts w:ascii="Times New Roman" w:eastAsia="Times New Roman" w:hAnsi="Times New Roman" w:cs="Times New Roman"/>
          <w:sz w:val="28"/>
          <w:szCs w:val="28"/>
        </w:rPr>
        <w:t xml:space="preserve"> svarīgu</w:t>
      </w:r>
      <w:r w:rsidRPr="002756DC">
        <w:rPr>
          <w:rFonts w:ascii="Times New Roman" w:eastAsia="Times New Roman" w:hAnsi="Times New Roman" w:cs="Times New Roman"/>
          <w:sz w:val="28"/>
          <w:szCs w:val="28"/>
        </w:rPr>
        <w:t xml:space="preserve"> informāciju</w:t>
      </w:r>
      <w:r w:rsidR="001F62CB" w:rsidRPr="002756DC">
        <w:rPr>
          <w:rFonts w:ascii="Times New Roman" w:eastAsia="Times New Roman" w:hAnsi="Times New Roman" w:cs="Times New Roman"/>
          <w:sz w:val="28"/>
          <w:szCs w:val="28"/>
        </w:rPr>
        <w:t>.</w:t>
      </w:r>
    </w:p>
    <w:p w14:paraId="02BF3E08" w14:textId="77777777" w:rsidR="00E05156" w:rsidRPr="002756DC" w:rsidRDefault="00E05156">
      <w:pPr>
        <w:shd w:val="clear" w:color="auto" w:fill="FFFFFF"/>
        <w:spacing w:after="0" w:line="240" w:lineRule="auto"/>
        <w:ind w:left="1440"/>
        <w:jc w:val="both"/>
        <w:rPr>
          <w:rFonts w:ascii="Times New Roman" w:eastAsia="Times New Roman" w:hAnsi="Times New Roman" w:cs="Times New Roman"/>
          <w:sz w:val="28"/>
          <w:szCs w:val="28"/>
        </w:rPr>
      </w:pPr>
    </w:p>
    <w:p w14:paraId="7DBB6FE6" w14:textId="7314E1B2" w:rsidR="00D866CC" w:rsidRPr="002756DC" w:rsidRDefault="00D866CC">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mēneša laikā pēc šo noteikumu </w:t>
      </w:r>
      <w:hyperlink r:id="rId13" w:anchor="p23.2" w:tgtFrame="_blank" w:history="1">
        <w:r w:rsidR="00E404E0" w:rsidRPr="002756DC">
          <w:rPr>
            <w:rFonts w:ascii="Times New Roman" w:eastAsia="Times New Roman" w:hAnsi="Times New Roman" w:cs="Times New Roman"/>
            <w:sz w:val="28"/>
            <w:szCs w:val="28"/>
          </w:rPr>
          <w:t>2</w:t>
        </w:r>
        <w:r w:rsidR="00E404E0">
          <w:rPr>
            <w:rFonts w:ascii="Times New Roman" w:eastAsia="Times New Roman" w:hAnsi="Times New Roman" w:cs="Times New Roman"/>
            <w:sz w:val="28"/>
            <w:szCs w:val="28"/>
          </w:rPr>
          <w:t>8</w:t>
        </w:r>
        <w:r w:rsidR="00E404E0" w:rsidRPr="002756DC">
          <w:rPr>
            <w:rFonts w:ascii="Times New Roman" w:eastAsia="Times New Roman" w:hAnsi="Times New Roman" w:cs="Times New Roman"/>
            <w:sz w:val="28"/>
            <w:szCs w:val="28"/>
          </w:rPr>
          <w:t>. punktā</w:t>
        </w:r>
      </w:hyperlink>
      <w:r w:rsidRPr="002756DC">
        <w:rPr>
          <w:rFonts w:ascii="Times New Roman" w:eastAsia="Times New Roman" w:hAnsi="Times New Roman" w:cs="Times New Roman"/>
          <w:sz w:val="28"/>
          <w:szCs w:val="28"/>
        </w:rPr>
        <w:t xml:space="preserve"> minētās informācijas saņemšanas izvērtē to, </w:t>
      </w:r>
      <w:r w:rsidR="001F62CB" w:rsidRPr="002756DC">
        <w:rPr>
          <w:rFonts w:ascii="Times New Roman" w:eastAsia="Times New Roman" w:hAnsi="Times New Roman" w:cs="Times New Roman"/>
          <w:sz w:val="28"/>
          <w:szCs w:val="28"/>
        </w:rPr>
        <w:t>sadarbībā ar</w:t>
      </w:r>
      <w:r w:rsidR="00D54302" w:rsidRPr="002756DC">
        <w:rPr>
          <w:rFonts w:ascii="Times New Roman" w:eastAsia="Times New Roman" w:hAnsi="Times New Roman" w:cs="Times New Roman"/>
          <w:sz w:val="28"/>
          <w:szCs w:val="28"/>
        </w:rPr>
        <w:t xml:space="preserve"> atbalsta centru </w:t>
      </w:r>
      <w:r w:rsidRPr="002756DC">
        <w:rPr>
          <w:rFonts w:ascii="Times New Roman" w:eastAsia="Times New Roman" w:hAnsi="Times New Roman" w:cs="Times New Roman"/>
          <w:sz w:val="28"/>
          <w:szCs w:val="28"/>
        </w:rPr>
        <w:t>pārbauda audžuģimenes dzīves apstākļus</w:t>
      </w:r>
      <w:r w:rsidR="00D54302" w:rsidRPr="002756DC">
        <w:rPr>
          <w:rFonts w:ascii="Times New Roman" w:eastAsia="Times New Roman" w:hAnsi="Times New Roman" w:cs="Times New Roman"/>
          <w:sz w:val="28"/>
          <w:szCs w:val="28"/>
        </w:rPr>
        <w:t xml:space="preserve"> un sastāda dzīves apstākļu pārbaudes aktu</w:t>
      </w:r>
      <w:r w:rsidRPr="002756DC">
        <w:rPr>
          <w:rFonts w:ascii="Times New Roman" w:eastAsia="Times New Roman" w:hAnsi="Times New Roman" w:cs="Times New Roman"/>
          <w:sz w:val="28"/>
          <w:szCs w:val="28"/>
        </w:rPr>
        <w:t>, kā arī:</w:t>
      </w:r>
    </w:p>
    <w:p w14:paraId="1AC0D733" w14:textId="459F551D"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laulāto (personas) motivāciju būt par audžuģimeni, ģimenes locekļu savstarpējās attiecības, </w:t>
      </w:r>
      <w:r w:rsidR="00635CB5" w:rsidRPr="002756DC">
        <w:rPr>
          <w:rFonts w:ascii="Times New Roman" w:eastAsia="Times New Roman" w:hAnsi="Times New Roman" w:cs="Times New Roman"/>
          <w:sz w:val="28"/>
          <w:szCs w:val="28"/>
        </w:rPr>
        <w:t xml:space="preserve">prasmes un zināšanas </w:t>
      </w:r>
      <w:r w:rsidRPr="002756DC">
        <w:rPr>
          <w:rFonts w:ascii="Times New Roman" w:eastAsia="Times New Roman" w:hAnsi="Times New Roman" w:cs="Times New Roman"/>
          <w:sz w:val="28"/>
          <w:szCs w:val="28"/>
        </w:rPr>
        <w:t>turpmāk aprūpēt bērnu;</w:t>
      </w:r>
    </w:p>
    <w:p w14:paraId="730C87AE"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noskaidro laulāto (personas) materiālo stāvokli;</w:t>
      </w:r>
    </w:p>
    <w:p w14:paraId="42BE1B57"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noskaidro laulāto (personas) viedokli par spēju turpmāk veikt audžuģimenes pienākumus;</w:t>
      </w:r>
    </w:p>
    <w:p w14:paraId="122BBFA3"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nosūta laulātos (personu) pie </w:t>
      </w:r>
      <w:r w:rsidR="002B5DAB" w:rsidRPr="002756DC">
        <w:rPr>
          <w:rFonts w:ascii="Times New Roman" w:eastAsia="Times New Roman" w:hAnsi="Times New Roman" w:cs="Times New Roman"/>
          <w:sz w:val="28"/>
          <w:szCs w:val="28"/>
        </w:rPr>
        <w:t xml:space="preserve">atbalsta centra nodrošinātā </w:t>
      </w:r>
      <w:r w:rsidRPr="002756DC">
        <w:rPr>
          <w:rFonts w:ascii="Times New Roman" w:eastAsia="Times New Roman" w:hAnsi="Times New Roman" w:cs="Times New Roman"/>
          <w:sz w:val="28"/>
          <w:szCs w:val="28"/>
        </w:rPr>
        <w:t>psihologa atzinuma saņemšanai par spēju turpmāk veikt audžuģimenes pienākumus;</w:t>
      </w:r>
    </w:p>
    <w:p w14:paraId="33637A53"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ja nepieciešams, iegūst citu būtisku informāciju.</w:t>
      </w:r>
    </w:p>
    <w:p w14:paraId="0A589F24" w14:textId="77777777" w:rsidR="00E05156" w:rsidRPr="002756DC" w:rsidRDefault="00E05156">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695DE139" w14:textId="03236766" w:rsidR="00D866CC" w:rsidRPr="002756DC" w:rsidRDefault="00D866CC"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Pamatojoties uz šo noteikumu </w:t>
      </w:r>
      <w:hyperlink r:id="rId14" w:anchor="p23.3" w:tgtFrame="_blank" w:history="1">
        <w:r w:rsidR="00E404E0">
          <w:rPr>
            <w:rFonts w:ascii="Times New Roman" w:eastAsia="Times New Roman" w:hAnsi="Times New Roman" w:cs="Times New Roman"/>
            <w:sz w:val="28"/>
            <w:szCs w:val="28"/>
          </w:rPr>
          <w:t>29</w:t>
        </w:r>
        <w:r w:rsidR="00E404E0" w:rsidRPr="002756DC">
          <w:rPr>
            <w:rFonts w:ascii="Times New Roman" w:eastAsia="Times New Roman" w:hAnsi="Times New Roman" w:cs="Times New Roman"/>
            <w:sz w:val="28"/>
            <w:szCs w:val="28"/>
          </w:rPr>
          <w:t>. punktā</w:t>
        </w:r>
      </w:hyperlink>
      <w:r w:rsidRPr="002756DC">
        <w:rPr>
          <w:rFonts w:ascii="Times New Roman" w:eastAsia="Times New Roman" w:hAnsi="Times New Roman" w:cs="Times New Roman"/>
          <w:sz w:val="28"/>
          <w:szCs w:val="28"/>
        </w:rPr>
        <w:t> minēto izvērtējumu, bāriņtiesa 10 darbdienu laikā lemj par audžuģimenes statusu.</w:t>
      </w:r>
    </w:p>
    <w:p w14:paraId="08974064" w14:textId="77777777" w:rsidR="003C631F" w:rsidRPr="002756DC" w:rsidRDefault="003C631F" w:rsidP="00D54302">
      <w:pPr>
        <w:shd w:val="clear" w:color="auto" w:fill="FFFFFF"/>
        <w:spacing w:after="0" w:line="240" w:lineRule="auto"/>
        <w:ind w:firstLine="300"/>
        <w:jc w:val="center"/>
        <w:rPr>
          <w:rFonts w:ascii="Times New Roman" w:eastAsia="Times New Roman" w:hAnsi="Times New Roman" w:cs="Times New Roman"/>
          <w:b/>
          <w:sz w:val="28"/>
          <w:szCs w:val="28"/>
        </w:rPr>
      </w:pPr>
    </w:p>
    <w:p w14:paraId="51962A89" w14:textId="77777777" w:rsidR="00E26BA4" w:rsidRPr="002756DC" w:rsidRDefault="00E26BA4" w:rsidP="00D54302">
      <w:pPr>
        <w:shd w:val="clear" w:color="auto" w:fill="FFFFFF"/>
        <w:spacing w:after="0" w:line="240" w:lineRule="auto"/>
        <w:ind w:firstLine="300"/>
        <w:jc w:val="center"/>
        <w:rPr>
          <w:rFonts w:ascii="Times New Roman" w:eastAsia="Times New Roman" w:hAnsi="Times New Roman" w:cs="Times New Roman"/>
          <w:b/>
          <w:sz w:val="28"/>
          <w:szCs w:val="28"/>
        </w:rPr>
      </w:pPr>
      <w:r w:rsidRPr="002756DC">
        <w:rPr>
          <w:rFonts w:ascii="Times New Roman" w:eastAsia="Times New Roman" w:hAnsi="Times New Roman" w:cs="Times New Roman"/>
          <w:b/>
          <w:sz w:val="28"/>
          <w:szCs w:val="28"/>
        </w:rPr>
        <w:t>II</w:t>
      </w:r>
      <w:r w:rsidR="00026F4F" w:rsidRPr="002756DC">
        <w:rPr>
          <w:rFonts w:ascii="Times New Roman" w:eastAsia="Times New Roman" w:hAnsi="Times New Roman" w:cs="Times New Roman"/>
          <w:b/>
          <w:sz w:val="28"/>
          <w:szCs w:val="28"/>
        </w:rPr>
        <w:t>I</w:t>
      </w:r>
      <w:r w:rsidRPr="002756DC">
        <w:rPr>
          <w:rFonts w:ascii="Times New Roman" w:eastAsia="Times New Roman" w:hAnsi="Times New Roman" w:cs="Times New Roman"/>
          <w:b/>
          <w:sz w:val="28"/>
          <w:szCs w:val="28"/>
        </w:rPr>
        <w:t>. Lēmums par specializētās audžuģimenes statusu</w:t>
      </w:r>
    </w:p>
    <w:p w14:paraId="4E370153"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bookmarkStart w:id="22" w:name="n2"/>
      <w:bookmarkStart w:id="23" w:name="n-418484"/>
      <w:bookmarkStart w:id="24" w:name="p10"/>
      <w:bookmarkStart w:id="25" w:name="p-60872"/>
      <w:bookmarkStart w:id="26" w:name="p11"/>
      <w:bookmarkStart w:id="27" w:name="p-471968"/>
      <w:bookmarkEnd w:id="22"/>
      <w:bookmarkEnd w:id="23"/>
      <w:bookmarkEnd w:id="24"/>
      <w:bookmarkEnd w:id="25"/>
      <w:bookmarkEnd w:id="26"/>
      <w:bookmarkEnd w:id="27"/>
    </w:p>
    <w:p w14:paraId="2F3A9AB4" w14:textId="6241DAC0"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Lai audžuģimeni atzītu par piemērotu specializētās audžuģimenes pienākumu veikšanai, audžuģimene deklarētās dzīvesvietas bāriņtiesā uzrāda personu apliecinošu dokumentu, iesniedz iesniegumu (</w:t>
      </w:r>
      <w:r w:rsidR="00126415">
        <w:rPr>
          <w:rFonts w:ascii="Times New Roman" w:eastAsia="Times New Roman" w:hAnsi="Times New Roman" w:cs="Times New Roman"/>
          <w:sz w:val="28"/>
          <w:szCs w:val="28"/>
        </w:rPr>
        <w:t>3</w:t>
      </w:r>
      <w:r w:rsidRPr="002756DC">
        <w:rPr>
          <w:rFonts w:ascii="Times New Roman" w:eastAsia="Times New Roman" w:hAnsi="Times New Roman" w:cs="Times New Roman"/>
          <w:sz w:val="28"/>
          <w:szCs w:val="28"/>
        </w:rPr>
        <w:t xml:space="preserve">.pielikums), kurā atzīmē vēlamo </w:t>
      </w:r>
      <w:r w:rsidRPr="002756DC">
        <w:rPr>
          <w:rFonts w:ascii="Times New Roman" w:eastAsia="Times New Roman" w:hAnsi="Times New Roman" w:cs="Times New Roman"/>
          <w:sz w:val="28"/>
          <w:szCs w:val="28"/>
        </w:rPr>
        <w:lastRenderedPageBreak/>
        <w:t>specializācijas veidu,</w:t>
      </w:r>
      <w:r w:rsidRPr="002756DC">
        <w:rPr>
          <w:rFonts w:ascii="Times New Roman" w:eastAsia="Times New Roman" w:hAnsi="Times New Roman" w:cs="Times New Roman"/>
          <w:i/>
          <w:sz w:val="28"/>
          <w:szCs w:val="28"/>
        </w:rPr>
        <w:t xml:space="preserve"> </w:t>
      </w:r>
      <w:r w:rsidRPr="002756DC">
        <w:rPr>
          <w:rFonts w:ascii="Times New Roman" w:eastAsia="Times New Roman" w:hAnsi="Times New Roman" w:cs="Times New Roman"/>
          <w:sz w:val="28"/>
          <w:szCs w:val="28"/>
        </w:rPr>
        <w:t>kā arī</w:t>
      </w:r>
      <w:r w:rsidRPr="002756DC">
        <w:rPr>
          <w:rFonts w:ascii="Times New Roman" w:eastAsia="Times New Roman" w:hAnsi="Times New Roman" w:cs="Times New Roman"/>
          <w:i/>
          <w:sz w:val="28"/>
          <w:szCs w:val="28"/>
        </w:rPr>
        <w:t xml:space="preserve"> </w:t>
      </w:r>
      <w:r w:rsidRPr="002756DC">
        <w:rPr>
          <w:rFonts w:ascii="Times New Roman" w:eastAsia="Times New Roman" w:hAnsi="Times New Roman" w:cs="Times New Roman"/>
          <w:sz w:val="28"/>
          <w:szCs w:val="28"/>
        </w:rPr>
        <w:t>iesniedz pieredzi apliecinošus dokumentus atbilstoši izvēlētajai specializācijai.</w:t>
      </w:r>
    </w:p>
    <w:p w14:paraId="764DC527" w14:textId="77777777" w:rsidR="003B1203" w:rsidRPr="002756DC" w:rsidRDefault="003B1203" w:rsidP="00D54302">
      <w:pPr>
        <w:spacing w:after="0" w:line="240" w:lineRule="auto"/>
        <w:rPr>
          <w:rFonts w:ascii="Times New Roman" w:eastAsia="Times New Roman" w:hAnsi="Times New Roman" w:cs="Times New Roman"/>
          <w:sz w:val="28"/>
          <w:szCs w:val="28"/>
        </w:rPr>
      </w:pPr>
    </w:p>
    <w:p w14:paraId="20915A3D" w14:textId="00425FBE"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pēc šo noteikumu </w:t>
      </w:r>
      <w:hyperlink r:id="rId15" w:anchor="p13" w:tgtFrame="_blank" w:history="1">
        <w:r w:rsidR="00E404E0" w:rsidRPr="002756DC">
          <w:rPr>
            <w:rFonts w:ascii="Times New Roman" w:eastAsia="Times New Roman" w:hAnsi="Times New Roman" w:cs="Times New Roman"/>
            <w:sz w:val="28"/>
            <w:szCs w:val="28"/>
          </w:rPr>
          <w:t>3</w:t>
        </w:r>
        <w:r w:rsidR="00E404E0">
          <w:rPr>
            <w:rFonts w:ascii="Times New Roman" w:eastAsia="Times New Roman" w:hAnsi="Times New Roman" w:cs="Times New Roman"/>
            <w:sz w:val="28"/>
            <w:szCs w:val="28"/>
          </w:rPr>
          <w:t>1</w:t>
        </w:r>
        <w:r w:rsidR="00E404E0" w:rsidRPr="002756DC">
          <w:rPr>
            <w:rFonts w:ascii="Times New Roman" w:eastAsia="Times New Roman" w:hAnsi="Times New Roman" w:cs="Times New Roman"/>
            <w:sz w:val="28"/>
            <w:szCs w:val="28"/>
          </w:rPr>
          <w:t>.punktā</w:t>
        </w:r>
      </w:hyperlink>
      <w:r w:rsidRPr="002756DC">
        <w:rPr>
          <w:rFonts w:ascii="Times New Roman" w:eastAsia="Times New Roman" w:hAnsi="Times New Roman" w:cs="Times New Roman"/>
          <w:sz w:val="28"/>
          <w:szCs w:val="28"/>
        </w:rPr>
        <w:t xml:space="preserve"> minēto dokumentu saņemšanas izvērtē tos, kā arī </w:t>
      </w:r>
      <w:r w:rsidR="00740DE7" w:rsidRPr="002756DC">
        <w:rPr>
          <w:rFonts w:ascii="Times New Roman" w:eastAsia="Times New Roman" w:hAnsi="Times New Roman" w:cs="Times New Roman"/>
          <w:sz w:val="28"/>
          <w:szCs w:val="28"/>
        </w:rPr>
        <w:t xml:space="preserve">sadarbībā ar atbalsta centru </w:t>
      </w:r>
      <w:r w:rsidRPr="002756DC">
        <w:rPr>
          <w:rFonts w:ascii="Times New Roman" w:eastAsia="Times New Roman" w:hAnsi="Times New Roman" w:cs="Times New Roman"/>
          <w:sz w:val="28"/>
          <w:szCs w:val="28"/>
        </w:rPr>
        <w:t>atbilstoši izvēlētajai specializācijai:</w:t>
      </w:r>
    </w:p>
    <w:p w14:paraId="033F8D63" w14:textId="2D2931C4" w:rsidR="003B1203" w:rsidRPr="002756DC" w:rsidRDefault="003B1203" w:rsidP="00D5430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audžuģimenes motivāciju un </w:t>
      </w:r>
      <w:r w:rsidR="00740DE7" w:rsidRPr="002756DC">
        <w:rPr>
          <w:rFonts w:ascii="Times New Roman" w:eastAsia="Times New Roman" w:hAnsi="Times New Roman" w:cs="Times New Roman"/>
          <w:sz w:val="28"/>
          <w:szCs w:val="28"/>
        </w:rPr>
        <w:t>sadzīves apstākļu piemērotību</w:t>
      </w:r>
      <w:r w:rsidRPr="002756DC">
        <w:rPr>
          <w:rFonts w:ascii="Times New Roman" w:eastAsia="Times New Roman" w:hAnsi="Times New Roman" w:cs="Times New Roman"/>
          <w:sz w:val="28"/>
          <w:szCs w:val="28"/>
        </w:rPr>
        <w:t>;</w:t>
      </w:r>
    </w:p>
    <w:p w14:paraId="381FBD6C" w14:textId="77777777" w:rsidR="00073EBB" w:rsidRPr="002756DC" w:rsidRDefault="00073EBB" w:rsidP="00D5430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izvērtē vides, mobilitātes un rehabilitācijas pakalpojumu pieejamības nodrošināšanas iespējas;</w:t>
      </w:r>
    </w:p>
    <w:p w14:paraId="34B2A364" w14:textId="0D5FAB89" w:rsidR="003B1203" w:rsidRPr="002756DC" w:rsidRDefault="003B1203" w:rsidP="00D5430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šo noteikumu </w:t>
      </w:r>
      <w:r w:rsidR="00E404E0" w:rsidRPr="002756DC">
        <w:rPr>
          <w:rFonts w:ascii="Times New Roman" w:eastAsia="Times New Roman" w:hAnsi="Times New Roman" w:cs="Times New Roman"/>
          <w:sz w:val="28"/>
          <w:szCs w:val="28"/>
        </w:rPr>
        <w:t>3</w:t>
      </w:r>
      <w:r w:rsidR="00E404E0">
        <w:rPr>
          <w:rFonts w:ascii="Times New Roman" w:eastAsia="Times New Roman" w:hAnsi="Times New Roman" w:cs="Times New Roman"/>
          <w:sz w:val="28"/>
          <w:szCs w:val="28"/>
        </w:rPr>
        <w:t>1</w:t>
      </w:r>
      <w:r w:rsidRPr="002756DC">
        <w:rPr>
          <w:rFonts w:ascii="Times New Roman" w:eastAsia="Times New Roman" w:hAnsi="Times New Roman" w:cs="Times New Roman"/>
          <w:sz w:val="28"/>
          <w:szCs w:val="28"/>
        </w:rPr>
        <w:t>.punktā prasīto atbilstošo pieredzi;</w:t>
      </w:r>
    </w:p>
    <w:p w14:paraId="443304ED" w14:textId="14395AA6" w:rsidR="003B1203" w:rsidRPr="002756DC" w:rsidRDefault="003B1203" w:rsidP="00D5430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w:t>
      </w:r>
      <w:r w:rsidR="00635CB5" w:rsidRPr="002756DC">
        <w:rPr>
          <w:rFonts w:ascii="Times New Roman" w:eastAsia="Times New Roman" w:hAnsi="Times New Roman" w:cs="Times New Roman"/>
          <w:sz w:val="28"/>
          <w:szCs w:val="28"/>
        </w:rPr>
        <w:t xml:space="preserve">prasmes un zināšanas </w:t>
      </w:r>
      <w:r w:rsidRPr="002756DC">
        <w:rPr>
          <w:rFonts w:ascii="Times New Roman" w:eastAsia="Times New Roman" w:hAnsi="Times New Roman" w:cs="Times New Roman"/>
          <w:sz w:val="28"/>
          <w:szCs w:val="28"/>
        </w:rPr>
        <w:t>aprūpēt bērnu.</w:t>
      </w:r>
    </w:p>
    <w:p w14:paraId="7450CA84" w14:textId="77777777" w:rsidR="003B1203" w:rsidRPr="002756DC" w:rsidRDefault="003B1203" w:rsidP="00D54302">
      <w:pPr>
        <w:shd w:val="clear" w:color="auto" w:fill="FFFFFF"/>
        <w:spacing w:after="0" w:line="240" w:lineRule="auto"/>
        <w:jc w:val="both"/>
        <w:rPr>
          <w:rFonts w:ascii="Times New Roman" w:eastAsia="Times New Roman" w:hAnsi="Times New Roman" w:cs="Times New Roman"/>
          <w:sz w:val="28"/>
          <w:szCs w:val="28"/>
        </w:rPr>
      </w:pPr>
    </w:p>
    <w:p w14:paraId="5A7622A9" w14:textId="28220EDE" w:rsidR="003B1203" w:rsidRPr="002756DC" w:rsidRDefault="003B1203" w:rsidP="00D54302">
      <w:pPr>
        <w:pStyle w:val="ListParagraph"/>
        <w:numPr>
          <w:ilvl w:val="0"/>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w:t>
      </w:r>
      <w:r w:rsidR="00740DE7" w:rsidRPr="002756DC">
        <w:rPr>
          <w:rFonts w:ascii="Times New Roman" w:eastAsia="Times New Roman" w:hAnsi="Times New Roman" w:cs="Times New Roman"/>
          <w:sz w:val="28"/>
          <w:szCs w:val="28"/>
        </w:rPr>
        <w:t>mēneša</w:t>
      </w:r>
      <w:r w:rsidRPr="002756DC">
        <w:rPr>
          <w:rFonts w:ascii="Times New Roman" w:eastAsia="Times New Roman" w:hAnsi="Times New Roman" w:cs="Times New Roman"/>
          <w:sz w:val="28"/>
          <w:szCs w:val="28"/>
        </w:rPr>
        <w:t xml:space="preserve"> </w:t>
      </w:r>
      <w:r w:rsidR="00740DE7" w:rsidRPr="002756DC">
        <w:rPr>
          <w:rFonts w:ascii="Times New Roman" w:eastAsia="Times New Roman" w:hAnsi="Times New Roman" w:cs="Times New Roman"/>
          <w:sz w:val="28"/>
          <w:szCs w:val="28"/>
        </w:rPr>
        <w:t xml:space="preserve">laikā </w:t>
      </w:r>
      <w:r w:rsidRPr="002756DC">
        <w:rPr>
          <w:rFonts w:ascii="Times New Roman" w:eastAsia="Times New Roman" w:hAnsi="Times New Roman" w:cs="Times New Roman"/>
          <w:sz w:val="28"/>
          <w:szCs w:val="28"/>
        </w:rPr>
        <w:t xml:space="preserve">no iesnieguma iesniegšanas lemj par </w:t>
      </w:r>
      <w:r w:rsidR="006A32D4" w:rsidRPr="002756DC">
        <w:rPr>
          <w:rFonts w:ascii="Times New Roman" w:eastAsia="Times New Roman" w:hAnsi="Times New Roman" w:cs="Times New Roman"/>
          <w:sz w:val="28"/>
          <w:szCs w:val="28"/>
        </w:rPr>
        <w:t xml:space="preserve">audžuģimenes </w:t>
      </w:r>
      <w:r w:rsidRPr="002756DC">
        <w:rPr>
          <w:rFonts w:ascii="Times New Roman" w:eastAsia="Times New Roman" w:hAnsi="Times New Roman" w:cs="Times New Roman"/>
          <w:sz w:val="28"/>
          <w:szCs w:val="28"/>
        </w:rPr>
        <w:t>piemērotību specializētās audžuģimenes pienākumu veikšanai attiecīgajā specializācijā.</w:t>
      </w:r>
    </w:p>
    <w:p w14:paraId="011C9F37" w14:textId="77777777" w:rsidR="003B1203" w:rsidRPr="002756DC" w:rsidRDefault="003B1203" w:rsidP="00D54302">
      <w:pPr>
        <w:pStyle w:val="ListParagraph"/>
        <w:spacing w:after="0" w:line="240" w:lineRule="auto"/>
        <w:jc w:val="both"/>
        <w:rPr>
          <w:rFonts w:ascii="Times New Roman" w:eastAsia="Times New Roman" w:hAnsi="Times New Roman" w:cs="Times New Roman"/>
          <w:sz w:val="28"/>
          <w:szCs w:val="28"/>
        </w:rPr>
      </w:pPr>
    </w:p>
    <w:p w14:paraId="4214B116" w14:textId="3B6134D4"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Ja bāriņtiesa nolemj, ka audžuģimene ir piemērota specializētās audžuģimenes pienākumu veikšanai attiecīgajā specializācijā, specializētā audžuģimene noslēdz vienošanos </w:t>
      </w:r>
      <w:r w:rsidR="003C631F" w:rsidRPr="002756DC">
        <w:rPr>
          <w:rFonts w:ascii="Times New Roman" w:eastAsia="Times New Roman" w:hAnsi="Times New Roman" w:cs="Times New Roman"/>
          <w:sz w:val="28"/>
          <w:szCs w:val="28"/>
        </w:rPr>
        <w:t xml:space="preserve">ar atbalsta centru </w:t>
      </w:r>
      <w:r w:rsidR="005B733A">
        <w:rPr>
          <w:rFonts w:ascii="Times New Roman" w:eastAsia="Times New Roman" w:hAnsi="Times New Roman" w:cs="Times New Roman"/>
          <w:sz w:val="28"/>
          <w:szCs w:val="28"/>
        </w:rPr>
        <w:t xml:space="preserve">par </w:t>
      </w:r>
      <w:r w:rsidR="006A32D4" w:rsidRPr="002756DC">
        <w:rPr>
          <w:rFonts w:ascii="Times New Roman" w:eastAsia="Times New Roman" w:hAnsi="Times New Roman" w:cs="Times New Roman"/>
          <w:sz w:val="28"/>
          <w:szCs w:val="28"/>
        </w:rPr>
        <w:t xml:space="preserve">psihologa atzinuma par audžuģimenes piemērotību specializētās audžuģimenes attiecīgā specializācijā statusa iegūšanai, </w:t>
      </w:r>
      <w:r w:rsidR="00E75BEF" w:rsidRPr="002756DC">
        <w:rPr>
          <w:rFonts w:ascii="Times New Roman" w:eastAsia="Times New Roman" w:hAnsi="Times New Roman" w:cs="Times New Roman"/>
          <w:sz w:val="28"/>
          <w:szCs w:val="28"/>
        </w:rPr>
        <w:t>audžuģimenes</w:t>
      </w:r>
      <w:r w:rsidR="006A32D4" w:rsidRPr="002756DC">
        <w:rPr>
          <w:rFonts w:ascii="Times New Roman" w:eastAsia="Times New Roman" w:hAnsi="Times New Roman" w:cs="Times New Roman"/>
          <w:sz w:val="28"/>
          <w:szCs w:val="28"/>
        </w:rPr>
        <w:t xml:space="preserve"> raksturojuma sagatavošanu</w:t>
      </w:r>
      <w:r w:rsidR="005B733A">
        <w:rPr>
          <w:rFonts w:ascii="Times New Roman" w:eastAsia="Times New Roman" w:hAnsi="Times New Roman" w:cs="Times New Roman"/>
          <w:sz w:val="28"/>
          <w:szCs w:val="28"/>
        </w:rPr>
        <w:t>,</w:t>
      </w:r>
      <w:r w:rsidR="00C920AA">
        <w:rPr>
          <w:rFonts w:ascii="Times New Roman" w:eastAsia="Times New Roman" w:hAnsi="Times New Roman" w:cs="Times New Roman"/>
          <w:sz w:val="28"/>
          <w:szCs w:val="28"/>
        </w:rPr>
        <w:t xml:space="preserve"> mācību un</w:t>
      </w:r>
      <w:r w:rsidR="005B733A">
        <w:rPr>
          <w:rFonts w:ascii="Times New Roman" w:eastAsia="Times New Roman" w:hAnsi="Times New Roman" w:cs="Times New Roman"/>
          <w:sz w:val="28"/>
          <w:szCs w:val="28"/>
        </w:rPr>
        <w:t xml:space="preserve"> psihosociālā atbalsta </w:t>
      </w:r>
      <w:r w:rsidR="006A32D4" w:rsidRPr="002756DC">
        <w:rPr>
          <w:rFonts w:ascii="Times New Roman" w:eastAsia="Times New Roman" w:hAnsi="Times New Roman" w:cs="Times New Roman"/>
          <w:sz w:val="28"/>
          <w:szCs w:val="28"/>
        </w:rPr>
        <w:t>nodrošināšanu</w:t>
      </w:r>
      <w:r w:rsidRPr="002756DC">
        <w:rPr>
          <w:rFonts w:ascii="Times New Roman" w:eastAsia="Times New Roman" w:hAnsi="Times New Roman" w:cs="Times New Roman"/>
          <w:sz w:val="28"/>
          <w:szCs w:val="28"/>
        </w:rPr>
        <w:t>.</w:t>
      </w:r>
    </w:p>
    <w:p w14:paraId="2EDA63FF"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0B3B0C20" w14:textId="528ECAA7" w:rsidR="003B1203" w:rsidRPr="00965AC3"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965AC3">
        <w:rPr>
          <w:rFonts w:ascii="Times New Roman" w:eastAsia="Times New Roman" w:hAnsi="Times New Roman" w:cs="Times New Roman"/>
          <w:sz w:val="28"/>
          <w:szCs w:val="28"/>
        </w:rPr>
        <w:t xml:space="preserve"> Specializētā audžuģimene apgūst mācību </w:t>
      </w:r>
      <w:r w:rsidR="002C1952" w:rsidRPr="00965AC3">
        <w:rPr>
          <w:rFonts w:ascii="Times New Roman" w:eastAsia="Times New Roman" w:hAnsi="Times New Roman" w:cs="Times New Roman"/>
          <w:sz w:val="28"/>
          <w:szCs w:val="28"/>
        </w:rPr>
        <w:t>kursu</w:t>
      </w:r>
      <w:r w:rsidR="00DD22A3" w:rsidRPr="00965AC3">
        <w:rPr>
          <w:rFonts w:ascii="Times New Roman" w:eastAsia="Times New Roman" w:hAnsi="Times New Roman" w:cs="Times New Roman"/>
          <w:sz w:val="28"/>
          <w:szCs w:val="28"/>
        </w:rPr>
        <w:t xml:space="preserve"> </w:t>
      </w:r>
      <w:r w:rsidRPr="00965AC3">
        <w:rPr>
          <w:rFonts w:ascii="Times New Roman" w:eastAsia="Times New Roman" w:hAnsi="Times New Roman" w:cs="Times New Roman"/>
          <w:sz w:val="28"/>
          <w:szCs w:val="28"/>
        </w:rPr>
        <w:t>atbilstoši mācību programmai konkrētajā specializācijā, kuras apjoms ir 24 akadēmiskās stundas (</w:t>
      </w:r>
      <w:r w:rsidR="00CF08C7" w:rsidRPr="00965AC3">
        <w:rPr>
          <w:rFonts w:ascii="Times New Roman" w:eastAsia="Times New Roman" w:hAnsi="Times New Roman" w:cs="Times New Roman"/>
          <w:sz w:val="28"/>
          <w:szCs w:val="28"/>
        </w:rPr>
        <w:t>4</w:t>
      </w:r>
      <w:r w:rsidRPr="00965AC3">
        <w:rPr>
          <w:rFonts w:ascii="Times New Roman" w:eastAsia="Times New Roman" w:hAnsi="Times New Roman" w:cs="Times New Roman"/>
          <w:sz w:val="28"/>
          <w:szCs w:val="28"/>
        </w:rPr>
        <w:t xml:space="preserve">.pielikums). Pēc sekmīgas </w:t>
      </w:r>
      <w:r w:rsidR="000C14FD" w:rsidRPr="00965AC3">
        <w:rPr>
          <w:rFonts w:ascii="Times New Roman" w:eastAsia="Times New Roman" w:hAnsi="Times New Roman" w:cs="Times New Roman"/>
          <w:sz w:val="28"/>
          <w:szCs w:val="28"/>
        </w:rPr>
        <w:t xml:space="preserve">mācību programmas </w:t>
      </w:r>
      <w:r w:rsidRPr="00965AC3">
        <w:rPr>
          <w:rFonts w:ascii="Times New Roman" w:eastAsia="Times New Roman" w:hAnsi="Times New Roman" w:cs="Times New Roman"/>
          <w:sz w:val="28"/>
          <w:szCs w:val="28"/>
        </w:rPr>
        <w:t xml:space="preserve">apgūšanas </w:t>
      </w:r>
      <w:r w:rsidR="000C14FD" w:rsidRPr="00965AC3">
        <w:rPr>
          <w:rFonts w:ascii="Times New Roman" w:eastAsia="Times New Roman" w:hAnsi="Times New Roman" w:cs="Times New Roman"/>
          <w:sz w:val="28"/>
          <w:szCs w:val="28"/>
        </w:rPr>
        <w:t xml:space="preserve">specializētā </w:t>
      </w:r>
      <w:r w:rsidRPr="00965AC3">
        <w:rPr>
          <w:rFonts w:ascii="Times New Roman" w:eastAsia="Times New Roman" w:hAnsi="Times New Roman" w:cs="Times New Roman"/>
          <w:sz w:val="28"/>
          <w:szCs w:val="28"/>
        </w:rPr>
        <w:t>audžuģimene saņem apliecīb</w:t>
      </w:r>
      <w:r w:rsidR="000C14FD" w:rsidRPr="00965AC3">
        <w:rPr>
          <w:rFonts w:ascii="Times New Roman" w:eastAsia="Times New Roman" w:hAnsi="Times New Roman" w:cs="Times New Roman"/>
          <w:sz w:val="28"/>
          <w:szCs w:val="28"/>
        </w:rPr>
        <w:t>u.</w:t>
      </w:r>
    </w:p>
    <w:p w14:paraId="734CDCF9"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5A351DA1" w14:textId="1B347452" w:rsidR="003B1203" w:rsidRPr="002756DC" w:rsidRDefault="003B1203"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Specializētā audžuģimene katru gadu apmeklē atbalsta centra </w:t>
      </w:r>
      <w:r w:rsidR="00456C22" w:rsidRPr="002756DC">
        <w:rPr>
          <w:rFonts w:ascii="Times New Roman" w:eastAsia="Times New Roman" w:hAnsi="Times New Roman" w:cs="Times New Roman"/>
          <w:sz w:val="28"/>
          <w:szCs w:val="28"/>
        </w:rPr>
        <w:t>nodrošinātos izglītojošos kursus</w:t>
      </w:r>
      <w:r w:rsidRPr="002756DC">
        <w:rPr>
          <w:rFonts w:ascii="Times New Roman" w:eastAsia="Times New Roman" w:hAnsi="Times New Roman" w:cs="Times New Roman"/>
          <w:sz w:val="28"/>
          <w:szCs w:val="28"/>
        </w:rPr>
        <w:t xml:space="preserve"> par bērna aprūpi vismaz 8 akadēmisko stundu apjomā</w:t>
      </w:r>
      <w:r w:rsidR="00AB77DD">
        <w:rPr>
          <w:rFonts w:ascii="Times New Roman" w:eastAsia="Times New Roman" w:hAnsi="Times New Roman" w:cs="Times New Roman"/>
          <w:sz w:val="28"/>
          <w:szCs w:val="28"/>
        </w:rPr>
        <w:t xml:space="preserve"> </w:t>
      </w:r>
      <w:r w:rsidR="00AB77DD" w:rsidRPr="00965AC3">
        <w:rPr>
          <w:rFonts w:ascii="Times New Roman" w:eastAsia="Times New Roman" w:hAnsi="Times New Roman" w:cs="Times New Roman"/>
          <w:sz w:val="28"/>
          <w:szCs w:val="28"/>
        </w:rPr>
        <w:t>un piedalās tajā ievietot</w:t>
      </w:r>
      <w:r w:rsidR="00AB77DD">
        <w:rPr>
          <w:rFonts w:ascii="Times New Roman" w:eastAsia="Times New Roman" w:hAnsi="Times New Roman" w:cs="Times New Roman"/>
          <w:sz w:val="28"/>
          <w:szCs w:val="28"/>
        </w:rPr>
        <w:t>ā</w:t>
      </w:r>
      <w:r w:rsidR="00AB77DD" w:rsidRPr="00965AC3">
        <w:rPr>
          <w:rFonts w:ascii="Times New Roman" w:eastAsia="Times New Roman" w:hAnsi="Times New Roman" w:cs="Times New Roman"/>
          <w:sz w:val="28"/>
          <w:szCs w:val="28"/>
        </w:rPr>
        <w:t xml:space="preserve"> bērn</w:t>
      </w:r>
      <w:r w:rsidR="00AB77DD">
        <w:rPr>
          <w:rFonts w:ascii="Times New Roman" w:eastAsia="Times New Roman" w:hAnsi="Times New Roman" w:cs="Times New Roman"/>
          <w:sz w:val="28"/>
          <w:szCs w:val="28"/>
        </w:rPr>
        <w:t>a</w:t>
      </w:r>
      <w:r w:rsidR="00AB77DD" w:rsidRPr="00965AC3">
        <w:rPr>
          <w:rFonts w:ascii="Times New Roman" w:eastAsia="Times New Roman" w:hAnsi="Times New Roman" w:cs="Times New Roman"/>
          <w:sz w:val="28"/>
          <w:szCs w:val="28"/>
        </w:rPr>
        <w:t xml:space="preserve"> </w:t>
      </w:r>
      <w:r w:rsidR="00AB77DD">
        <w:rPr>
          <w:rFonts w:ascii="Times New Roman" w:eastAsia="Times New Roman" w:hAnsi="Times New Roman" w:cs="Times New Roman"/>
          <w:sz w:val="28"/>
          <w:szCs w:val="28"/>
        </w:rPr>
        <w:t>individuālā attīstības</w:t>
      </w:r>
      <w:r w:rsidR="00AB77DD" w:rsidRPr="00965AC3">
        <w:rPr>
          <w:rFonts w:ascii="Times New Roman" w:eastAsia="Times New Roman" w:hAnsi="Times New Roman" w:cs="Times New Roman"/>
          <w:sz w:val="28"/>
          <w:szCs w:val="28"/>
        </w:rPr>
        <w:t xml:space="preserve"> plāna izstrādē</w:t>
      </w:r>
      <w:r w:rsidR="00CC0B69">
        <w:rPr>
          <w:rFonts w:ascii="Times New Roman" w:eastAsia="Times New Roman" w:hAnsi="Times New Roman" w:cs="Times New Roman"/>
          <w:sz w:val="28"/>
          <w:szCs w:val="28"/>
        </w:rPr>
        <w:t>.</w:t>
      </w:r>
    </w:p>
    <w:p w14:paraId="2276170B"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275EBCF1" w14:textId="6CC04338"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piesaistot atbalsta </w:t>
      </w:r>
      <w:r w:rsidR="00456C22" w:rsidRPr="002756DC">
        <w:rPr>
          <w:rFonts w:ascii="Times New Roman" w:eastAsia="Times New Roman" w:hAnsi="Times New Roman" w:cs="Times New Roman"/>
          <w:sz w:val="28"/>
          <w:szCs w:val="28"/>
        </w:rPr>
        <w:t>centru</w:t>
      </w:r>
      <w:r w:rsidRPr="002756DC">
        <w:rPr>
          <w:rFonts w:ascii="Times New Roman" w:eastAsia="Times New Roman" w:hAnsi="Times New Roman" w:cs="Times New Roman"/>
          <w:sz w:val="28"/>
          <w:szCs w:val="28"/>
        </w:rPr>
        <w:t xml:space="preserve">, </w:t>
      </w:r>
      <w:r w:rsidR="00456C22" w:rsidRPr="002756DC">
        <w:rPr>
          <w:rFonts w:ascii="Times New Roman" w:eastAsia="Times New Roman" w:hAnsi="Times New Roman" w:cs="Times New Roman"/>
          <w:sz w:val="28"/>
          <w:szCs w:val="28"/>
        </w:rPr>
        <w:t>mēneša</w:t>
      </w:r>
      <w:r w:rsidRPr="002756DC">
        <w:rPr>
          <w:rFonts w:ascii="Times New Roman" w:eastAsia="Times New Roman" w:hAnsi="Times New Roman" w:cs="Times New Roman"/>
          <w:sz w:val="28"/>
          <w:szCs w:val="28"/>
        </w:rPr>
        <w:t xml:space="preserve"> laikā pēc mācību </w:t>
      </w:r>
      <w:r w:rsidR="00DD22A3" w:rsidRPr="002756DC">
        <w:rPr>
          <w:rFonts w:ascii="Times New Roman" w:eastAsia="Times New Roman" w:hAnsi="Times New Roman" w:cs="Times New Roman"/>
          <w:sz w:val="28"/>
          <w:szCs w:val="28"/>
        </w:rPr>
        <w:t xml:space="preserve">programmas </w:t>
      </w:r>
      <w:r w:rsidRPr="002756DC">
        <w:rPr>
          <w:rFonts w:ascii="Times New Roman" w:eastAsia="Times New Roman" w:hAnsi="Times New Roman" w:cs="Times New Roman"/>
          <w:sz w:val="28"/>
          <w:szCs w:val="28"/>
        </w:rPr>
        <w:t>beigām veic pārrunas ar audžuģimeni, lai konstatētu audžuģimenes gribu un gatavību iegūt specializētās audžuģimenes statusu attiecīgā specializācijā, un pieņem lēmumu par specializētās audžuģimenes statusu.</w:t>
      </w:r>
    </w:p>
    <w:p w14:paraId="78832903"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5AC95285" w14:textId="26DF9C4E"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pieņemot lēmumu par specializētās audžuģimenes statusu, lēmumā norāda </w:t>
      </w:r>
      <w:r w:rsidR="0009514B" w:rsidRPr="002756DC">
        <w:rPr>
          <w:rFonts w:ascii="Times New Roman" w:eastAsia="Times New Roman" w:hAnsi="Times New Roman" w:cs="Times New Roman"/>
          <w:sz w:val="28"/>
          <w:szCs w:val="28"/>
        </w:rPr>
        <w:t xml:space="preserve">attiecīgo </w:t>
      </w:r>
      <w:r w:rsidRPr="002756DC">
        <w:rPr>
          <w:rFonts w:ascii="Times New Roman" w:eastAsia="Times New Roman" w:hAnsi="Times New Roman" w:cs="Times New Roman"/>
          <w:sz w:val="28"/>
          <w:szCs w:val="28"/>
        </w:rPr>
        <w:t>specializāciju.</w:t>
      </w:r>
    </w:p>
    <w:p w14:paraId="786FB106"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6FE724EB" w14:textId="031B1A8B"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Lēmuma norakstu bāriņtiesa </w:t>
      </w:r>
      <w:r w:rsidR="005F5FDE">
        <w:rPr>
          <w:rFonts w:ascii="Times New Roman" w:eastAsia="Times New Roman" w:hAnsi="Times New Roman" w:cs="Times New Roman"/>
          <w:sz w:val="28"/>
          <w:szCs w:val="28"/>
        </w:rPr>
        <w:t>10</w:t>
      </w:r>
      <w:r w:rsidR="005F5FDE"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darbdienu laikā izsniedz specializētai </w:t>
      </w:r>
      <w:r w:rsidR="001014A5" w:rsidRPr="002756DC">
        <w:rPr>
          <w:rFonts w:ascii="Times New Roman" w:eastAsia="Times New Roman" w:hAnsi="Times New Roman" w:cs="Times New Roman"/>
          <w:sz w:val="28"/>
          <w:szCs w:val="28"/>
        </w:rPr>
        <w:t>audžuģimenei, attiecīgo</w:t>
      </w:r>
      <w:r w:rsidRPr="002756DC">
        <w:rPr>
          <w:rFonts w:ascii="Times New Roman" w:eastAsia="Times New Roman" w:hAnsi="Times New Roman" w:cs="Times New Roman"/>
          <w:sz w:val="28"/>
          <w:szCs w:val="28"/>
        </w:rPr>
        <w:t xml:space="preserve"> informāciju ievada Audžuģimenes</w:t>
      </w:r>
      <w:r w:rsidR="006F1E2A"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informācijas sistēmā</w:t>
      </w:r>
      <w:r w:rsidR="00CA06A3">
        <w:rPr>
          <w:rFonts w:ascii="Times New Roman" w:eastAsia="Times New Roman" w:hAnsi="Times New Roman" w:cs="Times New Roman"/>
          <w:sz w:val="28"/>
          <w:szCs w:val="28"/>
        </w:rPr>
        <w:t>,</w:t>
      </w:r>
      <w:r w:rsidR="0029291B">
        <w:rPr>
          <w:rFonts w:ascii="Times New Roman" w:eastAsia="Times New Roman" w:hAnsi="Times New Roman" w:cs="Times New Roman"/>
          <w:sz w:val="28"/>
          <w:szCs w:val="28"/>
        </w:rPr>
        <w:t xml:space="preserve"> </w:t>
      </w:r>
      <w:r w:rsidR="001014A5" w:rsidRPr="002756DC">
        <w:rPr>
          <w:rFonts w:ascii="Times New Roman" w:eastAsia="Times New Roman" w:hAnsi="Times New Roman" w:cs="Times New Roman"/>
          <w:sz w:val="28"/>
          <w:szCs w:val="28"/>
        </w:rPr>
        <w:t>kā arī informē atbalsta centru</w:t>
      </w:r>
      <w:r w:rsidRPr="002756DC">
        <w:rPr>
          <w:rFonts w:ascii="Times New Roman" w:eastAsia="Times New Roman" w:hAnsi="Times New Roman" w:cs="Times New Roman"/>
          <w:sz w:val="28"/>
          <w:szCs w:val="28"/>
        </w:rPr>
        <w:t>.</w:t>
      </w:r>
    </w:p>
    <w:p w14:paraId="11804163"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048E6CF4" w14:textId="1D64F189" w:rsidR="0077295A" w:rsidRPr="002756DC" w:rsidRDefault="003B1203" w:rsidP="00EB45C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 xml:space="preserve">Pēc statusa iegūšanas specializētā audžuģimene slēdz </w:t>
      </w:r>
      <w:r w:rsidR="000D2DC0" w:rsidRPr="002756DC">
        <w:rPr>
          <w:rFonts w:ascii="Times New Roman" w:eastAsia="Times New Roman" w:hAnsi="Times New Roman" w:cs="Times New Roman"/>
          <w:sz w:val="28"/>
          <w:szCs w:val="28"/>
        </w:rPr>
        <w:t>līgumu</w:t>
      </w:r>
      <w:r w:rsidR="00E404E0">
        <w:rPr>
          <w:rFonts w:ascii="Times New Roman" w:eastAsia="Times New Roman" w:hAnsi="Times New Roman" w:cs="Times New Roman"/>
          <w:sz w:val="28"/>
          <w:szCs w:val="28"/>
        </w:rPr>
        <w:t xml:space="preserve"> ar izvēlēto atbalsta centru</w:t>
      </w:r>
      <w:r w:rsidR="000D2DC0" w:rsidRPr="002756DC">
        <w:rPr>
          <w:rFonts w:ascii="Times New Roman" w:eastAsia="Times New Roman" w:hAnsi="Times New Roman" w:cs="Times New Roman"/>
          <w:sz w:val="28"/>
          <w:szCs w:val="28"/>
        </w:rPr>
        <w:t xml:space="preserve"> par </w:t>
      </w:r>
      <w:r w:rsidR="004E078D" w:rsidRPr="002756DC">
        <w:rPr>
          <w:rFonts w:ascii="Times New Roman" w:eastAsia="Times New Roman" w:hAnsi="Times New Roman" w:cs="Times New Roman"/>
          <w:sz w:val="28"/>
          <w:szCs w:val="28"/>
        </w:rPr>
        <w:t xml:space="preserve">atlīdzības par specializētās audžuģimenes pienākumu pildīšanu un </w:t>
      </w:r>
      <w:r w:rsidR="0077295A" w:rsidRPr="002756DC">
        <w:rPr>
          <w:rFonts w:ascii="Times New Roman" w:eastAsia="Times New Roman" w:hAnsi="Times New Roman" w:cs="Times New Roman"/>
          <w:sz w:val="28"/>
          <w:szCs w:val="28"/>
        </w:rPr>
        <w:t>vienreizējas mājokļa iekārtošanas kompensācijas izmaksu.</w:t>
      </w:r>
    </w:p>
    <w:p w14:paraId="77A30907" w14:textId="77777777" w:rsidR="003B1203" w:rsidRPr="002756DC" w:rsidRDefault="003B1203" w:rsidP="002756DC">
      <w:pPr>
        <w:rPr>
          <w:rFonts w:eastAsia="Times New Roman"/>
        </w:rPr>
      </w:pPr>
    </w:p>
    <w:p w14:paraId="449E5BCA" w14:textId="77777777"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Informāciju par specializētās audžuģimenes statusu bāriņtiesa pievieno konkrētās audžuģimenes lietā. </w:t>
      </w:r>
    </w:p>
    <w:p w14:paraId="0A341B32" w14:textId="77777777" w:rsidR="003B1203" w:rsidRPr="002756DC" w:rsidRDefault="003B1203" w:rsidP="00D54302">
      <w:pPr>
        <w:shd w:val="clear" w:color="auto" w:fill="FFFFFF"/>
        <w:spacing w:after="0" w:line="240" w:lineRule="auto"/>
        <w:jc w:val="both"/>
        <w:rPr>
          <w:rFonts w:ascii="Times New Roman" w:eastAsia="Times New Roman" w:hAnsi="Times New Roman" w:cs="Times New Roman"/>
          <w:sz w:val="28"/>
          <w:szCs w:val="28"/>
        </w:rPr>
      </w:pPr>
    </w:p>
    <w:p w14:paraId="0E96DC67" w14:textId="1A66B3A8" w:rsidR="00D70D5E"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Lēmumu par specializētās audžuģimenes statusu pieņem bāriņtiesa</w:t>
      </w:r>
      <w:r w:rsidRPr="002756DC">
        <w:rPr>
          <w:rFonts w:ascii="Times New Roman" w:eastAsia="Times New Roman" w:hAnsi="Times New Roman" w:cs="Times New Roman"/>
          <w:b/>
          <w:sz w:val="28"/>
          <w:szCs w:val="28"/>
        </w:rPr>
        <w:t>,</w:t>
      </w:r>
      <w:r w:rsidRPr="002756DC">
        <w:rPr>
          <w:rFonts w:ascii="Times New Roman" w:eastAsia="Times New Roman" w:hAnsi="Times New Roman" w:cs="Times New Roman"/>
          <w:sz w:val="28"/>
          <w:szCs w:val="28"/>
        </w:rPr>
        <w:t xml:space="preserve"> kuras darbības teritorijā deklarēta audžuģimenes dzīvesvieta. </w:t>
      </w:r>
    </w:p>
    <w:p w14:paraId="4C921736" w14:textId="77777777" w:rsidR="00D70D5E" w:rsidRPr="002756DC" w:rsidRDefault="00D70D5E" w:rsidP="00D54302">
      <w:pPr>
        <w:pStyle w:val="ListParagraph"/>
        <w:shd w:val="clear" w:color="auto" w:fill="FFFFFF"/>
        <w:spacing w:after="0" w:line="240" w:lineRule="auto"/>
        <w:jc w:val="both"/>
        <w:rPr>
          <w:rFonts w:ascii="Times New Roman" w:eastAsia="Times New Roman" w:hAnsi="Times New Roman" w:cs="Times New Roman"/>
          <w:sz w:val="28"/>
          <w:szCs w:val="28"/>
        </w:rPr>
      </w:pPr>
    </w:p>
    <w:p w14:paraId="2FE4398A" w14:textId="7F5A1682" w:rsidR="00D70D5E"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rPr>
        <w:t xml:space="preserve"> </w:t>
      </w:r>
      <w:r w:rsidRPr="002756DC">
        <w:rPr>
          <w:rFonts w:ascii="Times New Roman" w:eastAsia="Times New Roman" w:hAnsi="Times New Roman" w:cs="Times New Roman"/>
          <w:sz w:val="28"/>
          <w:szCs w:val="28"/>
        </w:rPr>
        <w:t>Ja specializētā audžuģimene pamatotu iemeslu dēļ nevar uzņemt bērnu</w:t>
      </w:r>
      <w:r w:rsidR="000D2DC0" w:rsidRPr="002756DC">
        <w:rPr>
          <w:rFonts w:ascii="Times New Roman" w:eastAsia="Times New Roman" w:hAnsi="Times New Roman" w:cs="Times New Roman"/>
          <w:sz w:val="28"/>
          <w:szCs w:val="28"/>
        </w:rPr>
        <w:t xml:space="preserve"> savā aprūpē</w:t>
      </w:r>
      <w:r w:rsidRPr="002756DC">
        <w:rPr>
          <w:rFonts w:ascii="Times New Roman" w:eastAsia="Times New Roman" w:hAnsi="Times New Roman" w:cs="Times New Roman"/>
          <w:sz w:val="28"/>
          <w:szCs w:val="28"/>
        </w:rPr>
        <w:t xml:space="preserve">, par to informē </w:t>
      </w:r>
      <w:r w:rsidR="000D2DC0" w:rsidRPr="002756DC">
        <w:rPr>
          <w:rFonts w:ascii="Times New Roman" w:eastAsia="Times New Roman" w:hAnsi="Times New Roman" w:cs="Times New Roman"/>
          <w:sz w:val="28"/>
          <w:szCs w:val="28"/>
        </w:rPr>
        <w:t>atbalsta centru</w:t>
      </w:r>
      <w:r w:rsidRPr="002756DC">
        <w:rPr>
          <w:rFonts w:ascii="Times New Roman" w:eastAsia="Times New Roman" w:hAnsi="Times New Roman" w:cs="Times New Roman"/>
          <w:sz w:val="28"/>
          <w:szCs w:val="28"/>
        </w:rPr>
        <w:t xml:space="preserve">, norādot datumu, pēc kura specializētā audžuģimene ir gatava veikt savus pienākumus. </w:t>
      </w:r>
      <w:r w:rsidR="000D2DC0" w:rsidRPr="002756DC">
        <w:rPr>
          <w:rFonts w:ascii="Times New Roman" w:eastAsia="Times New Roman" w:hAnsi="Times New Roman" w:cs="Times New Roman"/>
          <w:sz w:val="28"/>
          <w:szCs w:val="28"/>
        </w:rPr>
        <w:t>Atbalsta centrs saņemto informāciju nekavējoties nodod b</w:t>
      </w:r>
      <w:r w:rsidRPr="002756DC">
        <w:rPr>
          <w:rFonts w:ascii="Times New Roman" w:eastAsia="Times New Roman" w:hAnsi="Times New Roman" w:cs="Times New Roman"/>
          <w:sz w:val="28"/>
          <w:szCs w:val="28"/>
        </w:rPr>
        <w:t>āriņtiesa</w:t>
      </w:r>
      <w:r w:rsidR="000D2DC0" w:rsidRPr="002756DC">
        <w:rPr>
          <w:rFonts w:ascii="Times New Roman" w:eastAsia="Times New Roman" w:hAnsi="Times New Roman" w:cs="Times New Roman"/>
          <w:sz w:val="28"/>
          <w:szCs w:val="28"/>
        </w:rPr>
        <w:t>i, kura to</w:t>
      </w:r>
      <w:r w:rsidRPr="002756DC">
        <w:rPr>
          <w:rFonts w:ascii="Times New Roman" w:eastAsia="Times New Roman" w:hAnsi="Times New Roman" w:cs="Times New Roman"/>
          <w:sz w:val="28"/>
          <w:szCs w:val="28"/>
        </w:rPr>
        <w:t xml:space="preserve"> ievada Audžuģimeņu informācijas sistēmā</w:t>
      </w:r>
      <w:r w:rsidR="000D2DC0" w:rsidRPr="002756DC">
        <w:rPr>
          <w:rFonts w:ascii="Times New Roman" w:eastAsia="Times New Roman" w:hAnsi="Times New Roman" w:cs="Times New Roman"/>
          <w:sz w:val="28"/>
          <w:szCs w:val="28"/>
        </w:rPr>
        <w:t>.</w:t>
      </w:r>
    </w:p>
    <w:p w14:paraId="2C80EDA0" w14:textId="77777777" w:rsidR="00794DB8" w:rsidRPr="002756DC" w:rsidRDefault="00794DB8" w:rsidP="00D54302">
      <w:pPr>
        <w:pStyle w:val="ListParagraph"/>
        <w:shd w:val="clear" w:color="auto" w:fill="FFFFFF"/>
        <w:spacing w:after="0" w:line="240" w:lineRule="auto"/>
        <w:jc w:val="both"/>
        <w:rPr>
          <w:rFonts w:eastAsia="Times New Roman"/>
        </w:rPr>
      </w:pPr>
    </w:p>
    <w:p w14:paraId="6928DDC0" w14:textId="41D60AE8" w:rsidR="003B1203" w:rsidRPr="002756DC" w:rsidRDefault="00CC0B69" w:rsidP="00D54302">
      <w:pPr>
        <w:pStyle w:val="ListParagraph"/>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1203" w:rsidRPr="002756DC">
        <w:rPr>
          <w:rFonts w:ascii="Times New Roman" w:eastAsia="Times New Roman" w:hAnsi="Times New Roman" w:cs="Times New Roman"/>
          <w:sz w:val="28"/>
          <w:szCs w:val="28"/>
        </w:rPr>
        <w:t>Krīzes audžuģimene bez pamatota iemesla nevar atteikties uzņemt bērnu</w:t>
      </w:r>
      <w:r w:rsidR="000A349C" w:rsidRPr="002756DC">
        <w:rPr>
          <w:rFonts w:ascii="Times New Roman" w:eastAsia="Times New Roman" w:hAnsi="Times New Roman" w:cs="Times New Roman"/>
          <w:sz w:val="28"/>
          <w:szCs w:val="28"/>
        </w:rPr>
        <w:t xml:space="preserve"> </w:t>
      </w:r>
      <w:r w:rsidR="003B1203" w:rsidRPr="002756DC">
        <w:rPr>
          <w:rFonts w:ascii="Times New Roman" w:eastAsia="Times New Roman" w:hAnsi="Times New Roman" w:cs="Times New Roman"/>
          <w:sz w:val="28"/>
          <w:szCs w:val="28"/>
        </w:rPr>
        <w:t xml:space="preserve">savā aprūpē. Par iemesliem, kādēļ </w:t>
      </w:r>
      <w:r w:rsidR="000A349C" w:rsidRPr="002756DC">
        <w:rPr>
          <w:rFonts w:ascii="Times New Roman" w:eastAsia="Times New Roman" w:hAnsi="Times New Roman" w:cs="Times New Roman"/>
          <w:sz w:val="28"/>
          <w:szCs w:val="28"/>
        </w:rPr>
        <w:t xml:space="preserve">krīzes </w:t>
      </w:r>
      <w:r w:rsidR="003B1203" w:rsidRPr="002756DC">
        <w:rPr>
          <w:rFonts w:ascii="Times New Roman" w:eastAsia="Times New Roman" w:hAnsi="Times New Roman" w:cs="Times New Roman"/>
          <w:sz w:val="28"/>
          <w:szCs w:val="28"/>
        </w:rPr>
        <w:t xml:space="preserve">audžuģimene nevar uzņemt ģimenē bērnu, audžuģimene nekavējoties informē </w:t>
      </w:r>
      <w:r w:rsidR="000D2DC0" w:rsidRPr="002756DC">
        <w:rPr>
          <w:rFonts w:ascii="Times New Roman" w:eastAsia="Times New Roman" w:hAnsi="Times New Roman" w:cs="Times New Roman"/>
          <w:sz w:val="28"/>
          <w:szCs w:val="28"/>
        </w:rPr>
        <w:t>atbalsta centru.</w:t>
      </w:r>
      <w:r w:rsidR="003B1203" w:rsidRPr="002756DC">
        <w:rPr>
          <w:rFonts w:ascii="Times New Roman" w:eastAsia="Times New Roman" w:hAnsi="Times New Roman" w:cs="Times New Roman"/>
          <w:sz w:val="28"/>
          <w:szCs w:val="28"/>
        </w:rPr>
        <w:t xml:space="preserve"> </w:t>
      </w:r>
      <w:r w:rsidR="000D2DC0" w:rsidRPr="002756DC">
        <w:rPr>
          <w:rFonts w:ascii="Times New Roman" w:eastAsia="Times New Roman" w:hAnsi="Times New Roman" w:cs="Times New Roman"/>
          <w:sz w:val="28"/>
          <w:szCs w:val="28"/>
        </w:rPr>
        <w:t>Atbalst</w:t>
      </w:r>
      <w:r>
        <w:rPr>
          <w:rFonts w:ascii="Times New Roman" w:eastAsia="Times New Roman" w:hAnsi="Times New Roman" w:cs="Times New Roman"/>
          <w:sz w:val="28"/>
          <w:szCs w:val="28"/>
        </w:rPr>
        <w:t>a</w:t>
      </w:r>
      <w:r w:rsidR="000D2DC0" w:rsidRPr="002756DC">
        <w:rPr>
          <w:rFonts w:ascii="Times New Roman" w:eastAsia="Times New Roman" w:hAnsi="Times New Roman" w:cs="Times New Roman"/>
          <w:sz w:val="28"/>
          <w:szCs w:val="28"/>
        </w:rPr>
        <w:t xml:space="preserve"> centrs sa</w:t>
      </w:r>
      <w:r w:rsidR="00AC3615" w:rsidRPr="002756DC">
        <w:rPr>
          <w:rFonts w:ascii="Times New Roman" w:eastAsia="Times New Roman" w:hAnsi="Times New Roman" w:cs="Times New Roman"/>
          <w:sz w:val="28"/>
          <w:szCs w:val="28"/>
        </w:rPr>
        <w:t>ņemto inf</w:t>
      </w:r>
      <w:r w:rsidR="000D2DC0" w:rsidRPr="002756DC">
        <w:rPr>
          <w:rFonts w:ascii="Times New Roman" w:eastAsia="Times New Roman" w:hAnsi="Times New Roman" w:cs="Times New Roman"/>
          <w:sz w:val="28"/>
          <w:szCs w:val="28"/>
        </w:rPr>
        <w:t>ormāciju nekavējoties nodod bāriņtiesai, kura</w:t>
      </w:r>
      <w:r w:rsidR="003B1203" w:rsidRPr="002756DC">
        <w:rPr>
          <w:rFonts w:ascii="Times New Roman" w:eastAsia="Times New Roman" w:hAnsi="Times New Roman" w:cs="Times New Roman"/>
          <w:sz w:val="28"/>
          <w:szCs w:val="28"/>
        </w:rPr>
        <w:t xml:space="preserve"> to ievada Audžuģimeņu informācijas sistēmā</w:t>
      </w:r>
      <w:r w:rsidR="000D2DC0" w:rsidRPr="002756DC">
        <w:rPr>
          <w:rFonts w:ascii="Times New Roman" w:eastAsia="Times New Roman" w:hAnsi="Times New Roman" w:cs="Times New Roman"/>
          <w:sz w:val="28"/>
          <w:szCs w:val="28"/>
        </w:rPr>
        <w:t>.</w:t>
      </w:r>
    </w:p>
    <w:p w14:paraId="5FD00BA7"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4B5BFE01" w14:textId="6B798F2E" w:rsidR="003B1203" w:rsidRPr="002756DC" w:rsidRDefault="003B120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Ja specializētā audžuģimene 12 mēnešu laikā pēc tam, kad stājies spēkā lēmums par specializētās audžuģimenes statusa piešķiršanu, atsakās uzņemt bērnu, bāriņtiesa</w:t>
      </w:r>
      <w:r w:rsidR="000C14FD" w:rsidRPr="002756DC">
        <w:rPr>
          <w:rFonts w:ascii="Times New Roman" w:eastAsia="Times New Roman" w:hAnsi="Times New Roman" w:cs="Times New Roman"/>
          <w:sz w:val="28"/>
          <w:szCs w:val="28"/>
        </w:rPr>
        <w:t>, noskaidrojot atbalsta centra viedokli,</w:t>
      </w:r>
      <w:r w:rsidRPr="002756DC">
        <w:rPr>
          <w:rFonts w:ascii="Times New Roman" w:eastAsia="Times New Roman" w:hAnsi="Times New Roman" w:cs="Times New Roman"/>
          <w:sz w:val="28"/>
          <w:szCs w:val="28"/>
        </w:rPr>
        <w:t xml:space="preserve"> lemj par audžuģimenes piemērotību specializētās audžuģimenes pienākumu veikšanai.</w:t>
      </w:r>
    </w:p>
    <w:p w14:paraId="232C3B44"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72EA5D71" w14:textId="385338AC" w:rsidR="003B1203" w:rsidRPr="002756DC" w:rsidRDefault="003B120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Specializētā audžuģimene triju darbdienu laikā informē </w:t>
      </w:r>
      <w:r w:rsidR="000A349C" w:rsidRPr="002756DC">
        <w:rPr>
          <w:rFonts w:ascii="Times New Roman" w:eastAsia="Times New Roman" w:hAnsi="Times New Roman" w:cs="Times New Roman"/>
          <w:sz w:val="28"/>
          <w:szCs w:val="28"/>
        </w:rPr>
        <w:t xml:space="preserve">atbalsta centru </w:t>
      </w:r>
      <w:r w:rsidRPr="002756DC">
        <w:rPr>
          <w:rFonts w:ascii="Times New Roman" w:eastAsia="Times New Roman" w:hAnsi="Times New Roman" w:cs="Times New Roman"/>
          <w:sz w:val="28"/>
          <w:szCs w:val="28"/>
        </w:rPr>
        <w:t xml:space="preserve">par šo noteikumu </w:t>
      </w:r>
      <w:r w:rsidR="00983B46">
        <w:rPr>
          <w:rFonts w:ascii="Times New Roman" w:eastAsia="Times New Roman" w:hAnsi="Times New Roman" w:cs="Times New Roman"/>
          <w:sz w:val="28"/>
          <w:szCs w:val="28"/>
        </w:rPr>
        <w:t>28</w:t>
      </w:r>
      <w:r w:rsidRPr="002756DC">
        <w:rPr>
          <w:rFonts w:ascii="Times New Roman" w:eastAsia="Times New Roman" w:hAnsi="Times New Roman" w:cs="Times New Roman"/>
          <w:sz w:val="28"/>
          <w:szCs w:val="28"/>
        </w:rPr>
        <w:t>.punktā minētajiem apstākļiem.</w:t>
      </w:r>
    </w:p>
    <w:p w14:paraId="240FABAB"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08397D17" w14:textId="49C32399" w:rsidR="003B1203" w:rsidRPr="002756DC" w:rsidRDefault="003B120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10 darbdienu laikā pēc šo noteikumu </w:t>
      </w:r>
      <w:hyperlink r:id="rId16" w:anchor="p23.2" w:tgtFrame="_blank" w:history="1">
        <w:r w:rsidR="00221034" w:rsidRPr="002756DC">
          <w:rPr>
            <w:rStyle w:val="Hyperlink"/>
            <w:rFonts w:ascii="Times New Roman" w:eastAsia="Times New Roman" w:hAnsi="Times New Roman" w:cs="Times New Roman"/>
            <w:color w:val="auto"/>
            <w:sz w:val="28"/>
            <w:szCs w:val="28"/>
            <w:u w:val="none"/>
          </w:rPr>
          <w:t>2</w:t>
        </w:r>
        <w:r w:rsidR="00221034">
          <w:rPr>
            <w:rStyle w:val="Hyperlink"/>
            <w:rFonts w:ascii="Times New Roman" w:eastAsia="Times New Roman" w:hAnsi="Times New Roman" w:cs="Times New Roman"/>
            <w:color w:val="auto"/>
            <w:sz w:val="28"/>
            <w:szCs w:val="28"/>
            <w:u w:val="none"/>
          </w:rPr>
          <w:t>8</w:t>
        </w:r>
        <w:r w:rsidR="00221034" w:rsidRPr="002756DC">
          <w:rPr>
            <w:rStyle w:val="Hyperlink"/>
            <w:rFonts w:ascii="Times New Roman" w:eastAsia="Times New Roman" w:hAnsi="Times New Roman" w:cs="Times New Roman"/>
            <w:color w:val="auto"/>
            <w:sz w:val="28"/>
            <w:szCs w:val="28"/>
            <w:u w:val="none"/>
          </w:rPr>
          <w:t>. punktā</w:t>
        </w:r>
      </w:hyperlink>
      <w:r w:rsidRPr="002756DC">
        <w:rPr>
          <w:rFonts w:ascii="Times New Roman" w:eastAsia="Times New Roman" w:hAnsi="Times New Roman" w:cs="Times New Roman"/>
          <w:sz w:val="28"/>
          <w:szCs w:val="28"/>
        </w:rPr>
        <w:t xml:space="preserve"> minētās informācijas saņemšanas rīkojas atbilstoši šo noteikumu </w:t>
      </w:r>
      <w:r w:rsidR="00221034">
        <w:rPr>
          <w:rFonts w:ascii="Times New Roman" w:eastAsia="Times New Roman" w:hAnsi="Times New Roman" w:cs="Times New Roman"/>
          <w:sz w:val="28"/>
          <w:szCs w:val="28"/>
        </w:rPr>
        <w:t>29</w:t>
      </w:r>
      <w:r w:rsidRPr="002756DC">
        <w:rPr>
          <w:rFonts w:ascii="Times New Roman" w:eastAsia="Times New Roman" w:hAnsi="Times New Roman" w:cs="Times New Roman"/>
          <w:sz w:val="28"/>
          <w:szCs w:val="28"/>
        </w:rPr>
        <w:t xml:space="preserve">. un </w:t>
      </w:r>
      <w:r w:rsidR="00221034" w:rsidRPr="002756DC">
        <w:rPr>
          <w:rFonts w:ascii="Times New Roman" w:eastAsia="Times New Roman" w:hAnsi="Times New Roman" w:cs="Times New Roman"/>
          <w:sz w:val="28"/>
          <w:szCs w:val="28"/>
        </w:rPr>
        <w:t>3</w:t>
      </w:r>
      <w:r w:rsidR="00221034">
        <w:rPr>
          <w:rFonts w:ascii="Times New Roman" w:eastAsia="Times New Roman" w:hAnsi="Times New Roman" w:cs="Times New Roman"/>
          <w:sz w:val="28"/>
          <w:szCs w:val="28"/>
        </w:rPr>
        <w:t>0</w:t>
      </w:r>
      <w:r w:rsidRPr="002756DC">
        <w:rPr>
          <w:rFonts w:ascii="Times New Roman" w:eastAsia="Times New Roman" w:hAnsi="Times New Roman" w:cs="Times New Roman"/>
          <w:sz w:val="28"/>
          <w:szCs w:val="28"/>
        </w:rPr>
        <w:t>.punktā noteiktajam.</w:t>
      </w:r>
    </w:p>
    <w:p w14:paraId="20809727"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003364B3" w14:textId="49540073" w:rsidR="003B1203" w:rsidRPr="002756DC" w:rsidRDefault="003B1203">
      <w:pPr>
        <w:pStyle w:val="ListParagraph"/>
        <w:numPr>
          <w:ilvl w:val="0"/>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Ja bāriņtiesa lemj par specializētās audžuģimenes statusa </w:t>
      </w:r>
      <w:r w:rsidR="000C14FD" w:rsidRPr="002756DC">
        <w:rPr>
          <w:rFonts w:ascii="Times New Roman" w:eastAsia="Times New Roman" w:hAnsi="Times New Roman" w:cs="Times New Roman"/>
          <w:sz w:val="28"/>
          <w:szCs w:val="28"/>
        </w:rPr>
        <w:t xml:space="preserve">atņemšanu vai </w:t>
      </w:r>
      <w:r w:rsidR="00456C22" w:rsidRPr="002756DC">
        <w:rPr>
          <w:rFonts w:ascii="Times New Roman" w:eastAsia="Times New Roman" w:hAnsi="Times New Roman" w:cs="Times New Roman"/>
          <w:sz w:val="28"/>
          <w:szCs w:val="28"/>
        </w:rPr>
        <w:t>izbeigšanu</w:t>
      </w:r>
      <w:r w:rsidRPr="002756DC">
        <w:rPr>
          <w:rFonts w:ascii="Times New Roman" w:eastAsia="Times New Roman" w:hAnsi="Times New Roman" w:cs="Times New Roman"/>
          <w:sz w:val="28"/>
          <w:szCs w:val="28"/>
        </w:rPr>
        <w:t>, tā vienlaikus lemj par audžuģimenes statusa saglabāšanu</w:t>
      </w:r>
      <w:r w:rsidR="000C14FD" w:rsidRPr="002756DC">
        <w:rPr>
          <w:rFonts w:ascii="Times New Roman" w:eastAsia="Times New Roman" w:hAnsi="Times New Roman" w:cs="Times New Roman"/>
          <w:sz w:val="28"/>
          <w:szCs w:val="28"/>
        </w:rPr>
        <w:t>.</w:t>
      </w:r>
    </w:p>
    <w:p w14:paraId="4EAADCFA"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0BEC3446" w14:textId="6BB1EB95" w:rsidR="003B1203" w:rsidRPr="002756DC" w:rsidRDefault="00CC0B69">
      <w:pPr>
        <w:pStyle w:val="ListParagraph"/>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1203" w:rsidRPr="002756DC">
        <w:rPr>
          <w:rFonts w:ascii="Times New Roman" w:eastAsia="Times New Roman" w:hAnsi="Times New Roman" w:cs="Times New Roman"/>
          <w:sz w:val="28"/>
          <w:szCs w:val="28"/>
        </w:rPr>
        <w:t xml:space="preserve">Ja specializētā audžuģimene vēlas mainīt specializāciju, bāriņtiesa var lemt par specializētās audžuģimenes statusa piešķiršanu citā specializācijā, nepiemērojot šajos noteikumos noteiktās prasības statusa iegūšanai attiecīgajai </w:t>
      </w:r>
      <w:r w:rsidRPr="002756DC">
        <w:rPr>
          <w:rFonts w:ascii="Times New Roman" w:eastAsia="Times New Roman" w:hAnsi="Times New Roman" w:cs="Times New Roman"/>
          <w:sz w:val="28"/>
          <w:szCs w:val="28"/>
        </w:rPr>
        <w:t>specializācij</w:t>
      </w:r>
      <w:r>
        <w:rPr>
          <w:rFonts w:ascii="Times New Roman" w:eastAsia="Times New Roman" w:hAnsi="Times New Roman" w:cs="Times New Roman"/>
          <w:sz w:val="28"/>
          <w:szCs w:val="28"/>
        </w:rPr>
        <w:t>ai</w:t>
      </w:r>
      <w:r w:rsidR="00A1441D" w:rsidRPr="002756DC">
        <w:rPr>
          <w:rFonts w:ascii="Times New Roman" w:eastAsia="Times New Roman" w:hAnsi="Times New Roman" w:cs="Times New Roman"/>
          <w:sz w:val="28"/>
          <w:szCs w:val="28"/>
        </w:rPr>
        <w:t>,</w:t>
      </w:r>
      <w:r w:rsidR="000C14FD" w:rsidRPr="002756DC">
        <w:rPr>
          <w:rFonts w:ascii="Times New Roman" w:eastAsia="Times New Roman" w:hAnsi="Times New Roman" w:cs="Times New Roman"/>
          <w:sz w:val="28"/>
          <w:szCs w:val="28"/>
        </w:rPr>
        <w:t xml:space="preserve"> </w:t>
      </w:r>
      <w:r w:rsidR="000A349C" w:rsidRPr="002756DC">
        <w:rPr>
          <w:rFonts w:ascii="Times New Roman" w:eastAsia="Times New Roman" w:hAnsi="Times New Roman" w:cs="Times New Roman"/>
          <w:sz w:val="28"/>
          <w:szCs w:val="28"/>
        </w:rPr>
        <w:t xml:space="preserve">ja </w:t>
      </w:r>
      <w:r w:rsidR="000C14FD" w:rsidRPr="002756DC">
        <w:rPr>
          <w:rFonts w:ascii="Times New Roman" w:eastAsia="Times New Roman" w:hAnsi="Times New Roman" w:cs="Times New Roman"/>
          <w:sz w:val="28"/>
          <w:szCs w:val="28"/>
        </w:rPr>
        <w:t xml:space="preserve">atbalsta centrs </w:t>
      </w:r>
      <w:r w:rsidR="00A1441D" w:rsidRPr="002756DC">
        <w:rPr>
          <w:rFonts w:ascii="Times New Roman" w:eastAsia="Times New Roman" w:hAnsi="Times New Roman" w:cs="Times New Roman"/>
          <w:sz w:val="28"/>
          <w:szCs w:val="28"/>
        </w:rPr>
        <w:t xml:space="preserve">ir </w:t>
      </w:r>
      <w:r w:rsidR="000C14FD" w:rsidRPr="002756DC">
        <w:rPr>
          <w:rFonts w:ascii="Times New Roman" w:eastAsia="Times New Roman" w:hAnsi="Times New Roman" w:cs="Times New Roman"/>
          <w:sz w:val="28"/>
          <w:szCs w:val="28"/>
        </w:rPr>
        <w:t>atzinis</w:t>
      </w:r>
      <w:r w:rsidR="003B1203" w:rsidRPr="002756DC">
        <w:rPr>
          <w:rFonts w:ascii="Times New Roman" w:eastAsia="Times New Roman" w:hAnsi="Times New Roman" w:cs="Times New Roman"/>
          <w:sz w:val="28"/>
          <w:szCs w:val="28"/>
        </w:rPr>
        <w:t>, ka specializētā audžuģimene spēs veikt pienākumus attiecīgajā specializācijā.</w:t>
      </w:r>
    </w:p>
    <w:p w14:paraId="7F9E0DEF" w14:textId="77777777" w:rsidR="003B1203" w:rsidRPr="002756DC" w:rsidRDefault="003B1203">
      <w:pPr>
        <w:spacing w:after="0" w:line="240" w:lineRule="auto"/>
        <w:rPr>
          <w:rFonts w:ascii="Times New Roman" w:eastAsia="Times New Roman" w:hAnsi="Times New Roman" w:cs="Times New Roman"/>
          <w:sz w:val="28"/>
          <w:szCs w:val="28"/>
        </w:rPr>
      </w:pPr>
    </w:p>
    <w:p w14:paraId="4FE5C746" w14:textId="7A058C73" w:rsidR="00053C8F" w:rsidRPr="002756DC" w:rsidRDefault="00053C8F">
      <w:pPr>
        <w:shd w:val="clear" w:color="auto" w:fill="FFFFFF"/>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lastRenderedPageBreak/>
        <w:t xml:space="preserve">IV. Kārtība, kādā bērnu </w:t>
      </w:r>
      <w:r w:rsidR="00CD2CD8" w:rsidRPr="002756DC">
        <w:rPr>
          <w:rFonts w:ascii="Times New Roman" w:eastAsia="Times New Roman" w:hAnsi="Times New Roman" w:cs="Times New Roman"/>
          <w:b/>
          <w:bCs/>
          <w:sz w:val="28"/>
          <w:szCs w:val="28"/>
        </w:rPr>
        <w:t xml:space="preserve">ievieto audžuģimenē </w:t>
      </w:r>
      <w:r w:rsidR="00304366" w:rsidRPr="002756DC">
        <w:rPr>
          <w:rFonts w:ascii="Times New Roman" w:eastAsia="Times New Roman" w:hAnsi="Times New Roman" w:cs="Times New Roman"/>
          <w:b/>
          <w:bCs/>
          <w:sz w:val="28"/>
          <w:szCs w:val="28"/>
        </w:rPr>
        <w:t xml:space="preserve">vai </w:t>
      </w:r>
      <w:r w:rsidR="00CD2CD8" w:rsidRPr="002756DC">
        <w:rPr>
          <w:rFonts w:ascii="Times New Roman" w:eastAsia="Times New Roman" w:hAnsi="Times New Roman" w:cs="Times New Roman"/>
          <w:b/>
          <w:bCs/>
          <w:sz w:val="28"/>
          <w:szCs w:val="28"/>
        </w:rPr>
        <w:t xml:space="preserve">specializētā audžuģimenē </w:t>
      </w:r>
      <w:r w:rsidRPr="002756DC">
        <w:rPr>
          <w:rFonts w:ascii="Times New Roman" w:eastAsia="Times New Roman" w:hAnsi="Times New Roman" w:cs="Times New Roman"/>
          <w:b/>
          <w:bCs/>
          <w:sz w:val="28"/>
          <w:szCs w:val="28"/>
        </w:rPr>
        <w:t>un izbeidz viņa uzturēšanos tajā</w:t>
      </w:r>
    </w:p>
    <w:p w14:paraId="3D1AA138" w14:textId="77777777" w:rsidR="00053C8F" w:rsidRPr="002756DC" w:rsidRDefault="00053C8F" w:rsidP="008F7523">
      <w:pPr>
        <w:pStyle w:val="ListParagraph"/>
        <w:shd w:val="clear" w:color="auto" w:fill="FFFFFF"/>
        <w:spacing w:after="0" w:line="240" w:lineRule="auto"/>
        <w:jc w:val="both"/>
        <w:rPr>
          <w:rFonts w:ascii="Times New Roman" w:eastAsia="Times New Roman" w:hAnsi="Times New Roman" w:cs="Times New Roman"/>
          <w:sz w:val="28"/>
          <w:szCs w:val="28"/>
        </w:rPr>
      </w:pPr>
    </w:p>
    <w:p w14:paraId="41A7C48D" w14:textId="4A76D28E" w:rsidR="00AD3006" w:rsidRPr="002756DC" w:rsidRDefault="00053C8F"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Pamats bērna </w:t>
      </w:r>
      <w:r w:rsidR="00CD2CD8" w:rsidRPr="002756DC">
        <w:rPr>
          <w:rFonts w:ascii="Times New Roman" w:eastAsia="Times New Roman" w:hAnsi="Times New Roman" w:cs="Times New Roman"/>
          <w:sz w:val="28"/>
          <w:szCs w:val="28"/>
        </w:rPr>
        <w:t xml:space="preserve">ievietošanai </w:t>
      </w:r>
      <w:r w:rsidR="008F3B44" w:rsidRPr="002756DC">
        <w:rPr>
          <w:rFonts w:ascii="Times New Roman" w:eastAsia="Times New Roman" w:hAnsi="Times New Roman" w:cs="Times New Roman"/>
          <w:sz w:val="28"/>
          <w:szCs w:val="28"/>
        </w:rPr>
        <w:t xml:space="preserve">audžuģimenē </w:t>
      </w:r>
      <w:r w:rsidR="00B07A2A" w:rsidRPr="002756DC">
        <w:rPr>
          <w:rFonts w:ascii="Times New Roman" w:eastAsia="Times New Roman" w:hAnsi="Times New Roman" w:cs="Times New Roman"/>
          <w:sz w:val="28"/>
          <w:szCs w:val="28"/>
        </w:rPr>
        <w:t xml:space="preserve">vai </w:t>
      </w:r>
      <w:r w:rsidR="008F3B44" w:rsidRPr="002756DC">
        <w:rPr>
          <w:rFonts w:ascii="Times New Roman" w:eastAsia="Times New Roman" w:hAnsi="Times New Roman" w:cs="Times New Roman"/>
          <w:sz w:val="28"/>
          <w:szCs w:val="28"/>
        </w:rPr>
        <w:t xml:space="preserve">specializētā audžuģimenē </w:t>
      </w:r>
      <w:r w:rsidRPr="002756DC">
        <w:rPr>
          <w:rFonts w:ascii="Times New Roman" w:eastAsia="Times New Roman" w:hAnsi="Times New Roman" w:cs="Times New Roman"/>
          <w:sz w:val="28"/>
          <w:szCs w:val="28"/>
        </w:rPr>
        <w:t>ir</w:t>
      </w:r>
      <w:r w:rsidR="00AD3006" w:rsidRPr="002756DC">
        <w:rPr>
          <w:rFonts w:ascii="Times New Roman" w:eastAsia="Times New Roman" w:hAnsi="Times New Roman" w:cs="Times New Roman"/>
          <w:sz w:val="28"/>
          <w:szCs w:val="28"/>
        </w:rPr>
        <w:t>:</w:t>
      </w:r>
    </w:p>
    <w:p w14:paraId="62DD69C0" w14:textId="5890A0A4" w:rsidR="00DE169E" w:rsidRDefault="00053C8F" w:rsidP="00DE169E">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bāriņtiesas lēmums par bērna ievietošanu audžuģimenē</w:t>
      </w:r>
      <w:r w:rsidR="00AD3006" w:rsidRPr="002756DC">
        <w:rPr>
          <w:rFonts w:ascii="Times New Roman" w:eastAsia="Times New Roman" w:hAnsi="Times New Roman" w:cs="Times New Roman"/>
          <w:sz w:val="28"/>
          <w:szCs w:val="28"/>
        </w:rPr>
        <w:t xml:space="preserve"> vai specializētā audžuģimenē;</w:t>
      </w:r>
    </w:p>
    <w:p w14:paraId="232AEC1C" w14:textId="5A63AAC0" w:rsidR="00053C8F" w:rsidRDefault="00053C8F" w:rsidP="008F7523">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līgums, ko noslēgusi pašvaldība, kuras izveidotā bāriņtiesa ir pieņēmusi lēmumu par bērna ievietošanu audžuģimenē</w:t>
      </w:r>
      <w:r w:rsidR="00AD3006" w:rsidRPr="002756DC">
        <w:rPr>
          <w:rFonts w:ascii="Times New Roman" w:eastAsia="Times New Roman" w:hAnsi="Times New Roman" w:cs="Times New Roman"/>
          <w:sz w:val="28"/>
          <w:szCs w:val="28"/>
        </w:rPr>
        <w:t xml:space="preserve"> vai specializētā audžuģimenē</w:t>
      </w:r>
      <w:r w:rsidRPr="002756DC">
        <w:rPr>
          <w:rFonts w:ascii="Times New Roman" w:eastAsia="Times New Roman" w:hAnsi="Times New Roman" w:cs="Times New Roman"/>
          <w:sz w:val="28"/>
          <w:szCs w:val="28"/>
        </w:rPr>
        <w:t xml:space="preserve">, un viens no laulātajiem (persona), kas ieguvuši audžuģimenes </w:t>
      </w:r>
      <w:r w:rsidR="00AD3006" w:rsidRPr="002756DC">
        <w:rPr>
          <w:rFonts w:ascii="Times New Roman" w:eastAsia="Times New Roman" w:hAnsi="Times New Roman" w:cs="Times New Roman"/>
          <w:sz w:val="28"/>
          <w:szCs w:val="28"/>
        </w:rPr>
        <w:t xml:space="preserve">(specializētās audžuģimenes) </w:t>
      </w:r>
      <w:r w:rsidRPr="002756DC">
        <w:rPr>
          <w:rFonts w:ascii="Times New Roman" w:eastAsia="Times New Roman" w:hAnsi="Times New Roman" w:cs="Times New Roman"/>
          <w:sz w:val="28"/>
          <w:szCs w:val="28"/>
        </w:rPr>
        <w:t>statusu</w:t>
      </w:r>
      <w:r w:rsidR="006F2D7C" w:rsidRPr="002756DC">
        <w:rPr>
          <w:rFonts w:ascii="Times New Roman" w:eastAsia="Times New Roman" w:hAnsi="Times New Roman" w:cs="Times New Roman"/>
          <w:sz w:val="28"/>
          <w:szCs w:val="28"/>
        </w:rPr>
        <w:t xml:space="preserve"> (turpmāk – līgums ar pašvaldību)</w:t>
      </w:r>
      <w:r w:rsidRPr="002756DC">
        <w:rPr>
          <w:rFonts w:ascii="Times New Roman" w:eastAsia="Times New Roman" w:hAnsi="Times New Roman" w:cs="Times New Roman"/>
          <w:sz w:val="28"/>
          <w:szCs w:val="28"/>
        </w:rPr>
        <w:t xml:space="preserve"> (</w:t>
      </w:r>
      <w:r w:rsidR="00CF08C7" w:rsidRPr="002756DC">
        <w:rPr>
          <w:rFonts w:ascii="Times New Roman" w:eastAsia="Times New Roman" w:hAnsi="Times New Roman" w:cs="Times New Roman"/>
          <w:sz w:val="28"/>
          <w:szCs w:val="28"/>
        </w:rPr>
        <w:t>5</w:t>
      </w:r>
      <w:r w:rsidRPr="002756DC">
        <w:rPr>
          <w:rFonts w:ascii="Times New Roman" w:eastAsia="Times New Roman" w:hAnsi="Times New Roman" w:cs="Times New Roman"/>
          <w:sz w:val="28"/>
          <w:szCs w:val="28"/>
        </w:rPr>
        <w:t>.pielikums). Līgums</w:t>
      </w:r>
      <w:r w:rsidR="006F2D7C" w:rsidRPr="002756DC">
        <w:rPr>
          <w:rFonts w:ascii="Times New Roman" w:eastAsia="Times New Roman" w:hAnsi="Times New Roman" w:cs="Times New Roman"/>
          <w:sz w:val="28"/>
          <w:szCs w:val="28"/>
        </w:rPr>
        <w:t xml:space="preserve"> ar pašvaldību</w:t>
      </w:r>
      <w:r w:rsidRPr="002756DC">
        <w:rPr>
          <w:rFonts w:ascii="Times New Roman" w:eastAsia="Times New Roman" w:hAnsi="Times New Roman" w:cs="Times New Roman"/>
          <w:sz w:val="28"/>
          <w:szCs w:val="28"/>
        </w:rPr>
        <w:t xml:space="preserve"> stājas spēkā ar tā parakstīšanas dienu, ja līgumā nav noteikts citādi</w:t>
      </w:r>
      <w:r w:rsidR="00532A31" w:rsidRPr="002756DC">
        <w:rPr>
          <w:rFonts w:ascii="Times New Roman" w:eastAsia="Times New Roman" w:hAnsi="Times New Roman" w:cs="Times New Roman"/>
          <w:sz w:val="28"/>
          <w:szCs w:val="28"/>
        </w:rPr>
        <w:t>;</w:t>
      </w:r>
    </w:p>
    <w:p w14:paraId="35517D8C" w14:textId="47BE194D" w:rsidR="00221034" w:rsidRPr="00DE169E" w:rsidRDefault="00221034" w:rsidP="00DE169E">
      <w:pPr>
        <w:pStyle w:val="ListParagraph"/>
        <w:numPr>
          <w:ilvl w:val="1"/>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vienošanās par atbalsta sniegšanu, </w:t>
      </w:r>
      <w:proofErr w:type="gramStart"/>
      <w:r>
        <w:rPr>
          <w:rFonts w:ascii="Times New Roman" w:eastAsia="Times New Roman" w:hAnsi="Times New Roman" w:cs="Times New Roman"/>
          <w:sz w:val="28"/>
          <w:szCs w:val="28"/>
        </w:rPr>
        <w:t>ko noslēgusi audžuģimene</w:t>
      </w:r>
      <w:proofErr w:type="gramEnd"/>
      <w:r>
        <w:rPr>
          <w:rFonts w:ascii="Times New Roman" w:eastAsia="Times New Roman" w:hAnsi="Times New Roman" w:cs="Times New Roman"/>
          <w:sz w:val="28"/>
          <w:szCs w:val="28"/>
        </w:rPr>
        <w:t xml:space="preserve"> vai specializētā audžuģimene ar tās izvēlēto atbalsta centru;</w:t>
      </w:r>
    </w:p>
    <w:p w14:paraId="6AE79BE5" w14:textId="5F519409" w:rsidR="00CA06A3" w:rsidRDefault="001F1EB9" w:rsidP="00CA06A3">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specializētai audžuģimenei </w:t>
      </w:r>
      <w:r w:rsidR="00487EB6" w:rsidRPr="002756DC">
        <w:rPr>
          <w:rFonts w:ascii="Times New Roman" w:eastAsia="Times New Roman" w:hAnsi="Times New Roman" w:cs="Times New Roman"/>
          <w:sz w:val="28"/>
          <w:szCs w:val="28"/>
        </w:rPr>
        <w:t xml:space="preserve">noslēgts </w:t>
      </w:r>
      <w:r w:rsidR="00B07A2A" w:rsidRPr="002756DC">
        <w:rPr>
          <w:rFonts w:ascii="Times New Roman" w:eastAsia="Times New Roman" w:hAnsi="Times New Roman" w:cs="Times New Roman"/>
          <w:sz w:val="28"/>
          <w:szCs w:val="28"/>
        </w:rPr>
        <w:t>līgums</w:t>
      </w:r>
      <w:r w:rsidR="00487EB6" w:rsidRPr="002756DC">
        <w:rPr>
          <w:rFonts w:ascii="Times New Roman" w:eastAsia="Times New Roman" w:hAnsi="Times New Roman" w:cs="Times New Roman"/>
          <w:sz w:val="28"/>
          <w:szCs w:val="28"/>
        </w:rPr>
        <w:t xml:space="preserve"> </w:t>
      </w:r>
      <w:r w:rsidR="0092798C" w:rsidRPr="002756DC">
        <w:rPr>
          <w:rFonts w:ascii="Times New Roman" w:eastAsia="Times New Roman" w:hAnsi="Times New Roman" w:cs="Times New Roman"/>
          <w:sz w:val="28"/>
          <w:szCs w:val="28"/>
        </w:rPr>
        <w:t xml:space="preserve">ar atbalsta centru </w:t>
      </w:r>
      <w:r w:rsidR="004E078D" w:rsidRPr="002756DC">
        <w:rPr>
          <w:rFonts w:ascii="Times New Roman" w:eastAsia="Times New Roman" w:hAnsi="Times New Roman" w:cs="Times New Roman"/>
          <w:sz w:val="28"/>
          <w:szCs w:val="28"/>
        </w:rPr>
        <w:t xml:space="preserve">par atlīdzības par specializētās audžuģimenes pienākumu pildīšanu un </w:t>
      </w:r>
      <w:r w:rsidR="0077295A" w:rsidRPr="002756DC">
        <w:rPr>
          <w:rFonts w:ascii="Times New Roman" w:eastAsia="Times New Roman" w:hAnsi="Times New Roman" w:cs="Times New Roman"/>
          <w:sz w:val="28"/>
          <w:szCs w:val="28"/>
        </w:rPr>
        <w:t>vienreizējas mājokļa iekārtošanas kompensācijas izmaksu</w:t>
      </w:r>
      <w:r w:rsidR="00487EB6" w:rsidRPr="002756DC">
        <w:rPr>
          <w:rFonts w:ascii="Times New Roman" w:eastAsia="Times New Roman" w:hAnsi="Times New Roman" w:cs="Times New Roman"/>
          <w:sz w:val="28"/>
          <w:szCs w:val="28"/>
        </w:rPr>
        <w:t>.</w:t>
      </w:r>
      <w:r w:rsidR="00B07A2A" w:rsidRPr="002756DC">
        <w:rPr>
          <w:rFonts w:ascii="Times New Roman" w:eastAsia="Times New Roman" w:hAnsi="Times New Roman" w:cs="Times New Roman"/>
          <w:sz w:val="28"/>
          <w:szCs w:val="28"/>
        </w:rPr>
        <w:t xml:space="preserve"> </w:t>
      </w:r>
    </w:p>
    <w:p w14:paraId="57A908F1" w14:textId="77777777" w:rsidR="00CA06A3" w:rsidRPr="00E96097" w:rsidRDefault="00CA06A3" w:rsidP="00E96097">
      <w:pPr>
        <w:pStyle w:val="ListParagraph"/>
        <w:shd w:val="clear" w:color="auto" w:fill="FFFFFF"/>
        <w:spacing w:after="0" w:line="240" w:lineRule="auto"/>
        <w:ind w:left="2084"/>
        <w:jc w:val="both"/>
        <w:rPr>
          <w:rFonts w:ascii="Times New Roman" w:eastAsia="Times New Roman" w:hAnsi="Times New Roman" w:cs="Times New Roman"/>
          <w:sz w:val="28"/>
          <w:szCs w:val="28"/>
        </w:rPr>
      </w:pPr>
    </w:p>
    <w:p w14:paraId="587D3231" w14:textId="4741644D" w:rsidR="00544E35" w:rsidRDefault="00CA06A3" w:rsidP="00E96097">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Bērnu krīzes audžuģimenē var ievietot, pamatojoties uz policijas lēmumu par bērna šķiršanu no ģimenes</w:t>
      </w:r>
      <w:r w:rsidR="00A320B9">
        <w:rPr>
          <w:rFonts w:ascii="Times New Roman" w:eastAsia="Times New Roman" w:hAnsi="Times New Roman" w:cs="Times New Roman"/>
          <w:sz w:val="28"/>
          <w:szCs w:val="28"/>
        </w:rPr>
        <w:t xml:space="preserve"> līdz brīdim, kad bāriņtiesa pieņem lēmumu par bērna ievietošanu krīzes audžuģimenē</w:t>
      </w:r>
      <w:r>
        <w:rPr>
          <w:rFonts w:ascii="Times New Roman" w:eastAsia="Times New Roman" w:hAnsi="Times New Roman" w:cs="Times New Roman"/>
          <w:sz w:val="28"/>
          <w:szCs w:val="28"/>
        </w:rPr>
        <w:t>.</w:t>
      </w:r>
    </w:p>
    <w:p w14:paraId="4F6ED0C7" w14:textId="1FC2B90A" w:rsidR="00CA06A3" w:rsidRPr="002756DC" w:rsidRDefault="00CA06A3" w:rsidP="00E96097">
      <w:pPr>
        <w:pStyle w:val="ListParagraph"/>
        <w:shd w:val="clear" w:color="auto" w:fill="FFFFFF"/>
        <w:spacing w:after="0" w:line="240" w:lineRule="auto"/>
        <w:ind w:left="644"/>
        <w:jc w:val="both"/>
        <w:rPr>
          <w:rFonts w:ascii="Times New Roman" w:eastAsia="Times New Roman" w:hAnsi="Times New Roman" w:cs="Times New Roman"/>
          <w:sz w:val="28"/>
          <w:szCs w:val="28"/>
        </w:rPr>
      </w:pPr>
    </w:p>
    <w:p w14:paraId="55FB6ED2" w14:textId="01A0DA7B" w:rsidR="00544E35" w:rsidRPr="002756DC" w:rsidRDefault="00544E35"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ievietojot bērnu audžuģimenē</w:t>
      </w:r>
      <w:r w:rsidR="003809C7" w:rsidRPr="002756DC">
        <w:rPr>
          <w:rFonts w:ascii="Times New Roman" w:eastAsia="Times New Roman" w:hAnsi="Times New Roman" w:cs="Times New Roman"/>
          <w:sz w:val="28"/>
          <w:szCs w:val="28"/>
        </w:rPr>
        <w:t xml:space="preserve"> vai specializētā audžuģimenē</w:t>
      </w:r>
      <w:r w:rsidRPr="002756DC">
        <w:rPr>
          <w:rFonts w:ascii="Times New Roman" w:eastAsia="Times New Roman" w:hAnsi="Times New Roman" w:cs="Times New Roman"/>
          <w:sz w:val="28"/>
          <w:szCs w:val="28"/>
        </w:rPr>
        <w:t xml:space="preserve">, noskaidro bērna viedokli un ievēro bērna intereses, kā arī </w:t>
      </w:r>
      <w:r w:rsidR="000C14FD" w:rsidRPr="002756DC">
        <w:rPr>
          <w:rFonts w:ascii="Times New Roman" w:eastAsia="Times New Roman" w:hAnsi="Times New Roman" w:cs="Times New Roman"/>
          <w:sz w:val="28"/>
          <w:szCs w:val="28"/>
        </w:rPr>
        <w:t xml:space="preserve">sadarbībā ar atbalsta centru </w:t>
      </w:r>
      <w:r w:rsidRPr="002756DC">
        <w:rPr>
          <w:rFonts w:ascii="Times New Roman" w:eastAsia="Times New Roman" w:hAnsi="Times New Roman" w:cs="Times New Roman"/>
          <w:sz w:val="28"/>
          <w:szCs w:val="28"/>
        </w:rPr>
        <w:t xml:space="preserve">izvērtē, vai </w:t>
      </w:r>
      <w:r w:rsidR="003809C7" w:rsidRPr="002756DC">
        <w:rPr>
          <w:rFonts w:ascii="Times New Roman" w:eastAsia="Times New Roman" w:hAnsi="Times New Roman" w:cs="Times New Roman"/>
          <w:sz w:val="28"/>
          <w:szCs w:val="28"/>
        </w:rPr>
        <w:t>tā</w:t>
      </w:r>
      <w:r w:rsidRPr="002756DC">
        <w:rPr>
          <w:rFonts w:ascii="Times New Roman" w:eastAsia="Times New Roman" w:hAnsi="Times New Roman" w:cs="Times New Roman"/>
          <w:sz w:val="28"/>
          <w:szCs w:val="28"/>
        </w:rPr>
        <w:t xml:space="preserve"> spēs nodrošināt pienācīgus dzīves apstākļus un aprūpi bērnam. </w:t>
      </w:r>
    </w:p>
    <w:p w14:paraId="29D75325" w14:textId="77777777" w:rsidR="00177506" w:rsidRPr="002756DC" w:rsidRDefault="00177506" w:rsidP="008F7523">
      <w:pPr>
        <w:pStyle w:val="ListParagraph"/>
        <w:spacing w:after="0" w:line="240" w:lineRule="auto"/>
        <w:rPr>
          <w:rFonts w:ascii="Times New Roman" w:eastAsia="Times New Roman" w:hAnsi="Times New Roman" w:cs="Times New Roman"/>
          <w:sz w:val="28"/>
          <w:szCs w:val="28"/>
        </w:rPr>
      </w:pPr>
    </w:p>
    <w:p w14:paraId="449D78A6" w14:textId="77777777" w:rsidR="00177506" w:rsidRPr="002756DC" w:rsidRDefault="00177506"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Audžuģimenē </w:t>
      </w:r>
      <w:r w:rsidR="003809C7" w:rsidRPr="002756DC">
        <w:rPr>
          <w:rFonts w:ascii="Times New Roman" w:eastAsia="Times New Roman" w:hAnsi="Times New Roman" w:cs="Times New Roman"/>
          <w:sz w:val="28"/>
          <w:szCs w:val="28"/>
        </w:rPr>
        <w:t xml:space="preserve">vai krīzes audžuģimenē </w:t>
      </w:r>
      <w:r w:rsidRPr="002756DC">
        <w:rPr>
          <w:rFonts w:ascii="Times New Roman" w:eastAsia="Times New Roman" w:hAnsi="Times New Roman" w:cs="Times New Roman"/>
          <w:sz w:val="28"/>
          <w:szCs w:val="28"/>
        </w:rPr>
        <w:t>vienlaikus drīkst ievietot ne vairāk par trim bērniem, izņemot gadījumu, ja audžuģimenē ievieto brāļus (pusbrāļus) un māsas (pusmāsas). Kopējais bērnu skaits, kas atrodas audžuģimenes</w:t>
      </w:r>
      <w:r w:rsidR="008317EF"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ikdienas aprūpē, nedrīkst būt lielāks par sešiem (tai skaitā aizbildnībā esošie, adoptētie vai savi bērni), izņemot gadījumu, ja audžuģimenē vienlaikus ievieto sešus vai vairāk brāļus (pusbrāļus) un māsas (pusmāsas).</w:t>
      </w:r>
    </w:p>
    <w:p w14:paraId="682A59B6" w14:textId="77777777" w:rsidR="003809C7" w:rsidRPr="002756DC" w:rsidRDefault="003809C7" w:rsidP="008F7523">
      <w:pPr>
        <w:pStyle w:val="ListParagraph"/>
        <w:spacing w:after="0" w:line="240" w:lineRule="auto"/>
        <w:rPr>
          <w:rFonts w:ascii="Times New Roman" w:eastAsia="Times New Roman" w:hAnsi="Times New Roman" w:cs="Times New Roman"/>
          <w:sz w:val="28"/>
          <w:szCs w:val="28"/>
        </w:rPr>
      </w:pPr>
    </w:p>
    <w:p w14:paraId="621723E1" w14:textId="6B5D00ED" w:rsidR="00CD2CD8" w:rsidRPr="002756DC" w:rsidRDefault="003809C7"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Audžuģimenē bērnam ar smagiem funkcionāliem traucējumiem kopējais bērnu skaits, kas atrodas audžuģimenē ikdienas aprūpē, nedrīkst būt lielāks par diviem</w:t>
      </w:r>
      <w:r w:rsidR="008F7523" w:rsidRPr="002756DC">
        <w:rPr>
          <w:rFonts w:ascii="Times New Roman" w:eastAsia="Times New Roman" w:hAnsi="Times New Roman" w:cs="Times New Roman"/>
          <w:sz w:val="28"/>
          <w:szCs w:val="28"/>
        </w:rPr>
        <w:t xml:space="preserve"> (tai skaitā aizbildnībā esošie, adoptētie vai savi bērni)</w:t>
      </w:r>
      <w:r w:rsidRPr="002756DC">
        <w:rPr>
          <w:rFonts w:ascii="Times New Roman" w:eastAsia="Times New Roman" w:hAnsi="Times New Roman" w:cs="Times New Roman"/>
          <w:sz w:val="28"/>
          <w:szCs w:val="28"/>
        </w:rPr>
        <w:t>. Bāriņtiesa</w:t>
      </w:r>
      <w:r w:rsidR="0092798C" w:rsidRPr="002756DC">
        <w:rPr>
          <w:rFonts w:ascii="Times New Roman" w:eastAsia="Times New Roman" w:hAnsi="Times New Roman" w:cs="Times New Roman"/>
          <w:sz w:val="28"/>
          <w:szCs w:val="28"/>
        </w:rPr>
        <w:t xml:space="preserve"> sadarbībā ar atbalsta centru</w:t>
      </w:r>
      <w:r w:rsidRPr="002756DC">
        <w:rPr>
          <w:rFonts w:ascii="Times New Roman" w:eastAsia="Times New Roman" w:hAnsi="Times New Roman" w:cs="Times New Roman"/>
          <w:sz w:val="28"/>
          <w:szCs w:val="28"/>
        </w:rPr>
        <w:t xml:space="preserve">, izvērtējot konkrētās audžuģimenes dzīves apstākļus un iespējas, var lemt par lielāku </w:t>
      </w:r>
      <w:r w:rsidR="0092798C" w:rsidRPr="002756DC">
        <w:rPr>
          <w:rFonts w:ascii="Times New Roman" w:eastAsia="Times New Roman" w:hAnsi="Times New Roman" w:cs="Times New Roman"/>
          <w:sz w:val="28"/>
          <w:szCs w:val="28"/>
        </w:rPr>
        <w:t xml:space="preserve">kopējo </w:t>
      </w:r>
      <w:r w:rsidRPr="002756DC">
        <w:rPr>
          <w:rFonts w:ascii="Times New Roman" w:eastAsia="Times New Roman" w:hAnsi="Times New Roman" w:cs="Times New Roman"/>
          <w:sz w:val="28"/>
          <w:szCs w:val="28"/>
        </w:rPr>
        <w:t>bērnu skaitu šajā audžuģimenē, ja tas ir bērna interesēs.</w:t>
      </w:r>
    </w:p>
    <w:p w14:paraId="2CC862CE" w14:textId="77777777" w:rsidR="00CD2CD8" w:rsidRPr="002756DC" w:rsidRDefault="00CD2CD8" w:rsidP="008F7523">
      <w:pPr>
        <w:pStyle w:val="ListParagraph"/>
        <w:shd w:val="clear" w:color="auto" w:fill="FFFFFF"/>
        <w:spacing w:after="0" w:line="240" w:lineRule="auto"/>
        <w:jc w:val="both"/>
        <w:rPr>
          <w:rFonts w:ascii="Times New Roman" w:eastAsia="Times New Roman" w:hAnsi="Times New Roman" w:cs="Times New Roman"/>
          <w:sz w:val="28"/>
          <w:szCs w:val="28"/>
        </w:rPr>
      </w:pPr>
    </w:p>
    <w:p w14:paraId="2B5B92D0" w14:textId="3D190D86" w:rsidR="00CD2CD8" w:rsidRPr="002756DC" w:rsidRDefault="003809C7"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P</w:t>
      </w:r>
      <w:r w:rsidR="00DD59B6" w:rsidRPr="002756DC">
        <w:rPr>
          <w:rFonts w:ascii="Times New Roman" w:eastAsia="Times New Roman" w:hAnsi="Times New Roman" w:cs="Times New Roman"/>
          <w:sz w:val="28"/>
          <w:szCs w:val="28"/>
        </w:rPr>
        <w:t>ar</w:t>
      </w:r>
      <w:r w:rsidRPr="002756DC">
        <w:rPr>
          <w:rFonts w:ascii="Times New Roman" w:eastAsia="Times New Roman" w:hAnsi="Times New Roman" w:cs="Times New Roman"/>
          <w:sz w:val="28"/>
          <w:szCs w:val="28"/>
        </w:rPr>
        <w:t xml:space="preserve"> bērna </w:t>
      </w:r>
      <w:r w:rsidR="00DD59B6" w:rsidRPr="002756DC">
        <w:rPr>
          <w:rFonts w:ascii="Times New Roman" w:eastAsia="Times New Roman" w:hAnsi="Times New Roman" w:cs="Times New Roman"/>
          <w:sz w:val="28"/>
          <w:szCs w:val="28"/>
        </w:rPr>
        <w:t xml:space="preserve">ievietošanu </w:t>
      </w:r>
      <w:r w:rsidRPr="002756DC">
        <w:rPr>
          <w:rFonts w:ascii="Times New Roman" w:eastAsia="Times New Roman" w:hAnsi="Times New Roman" w:cs="Times New Roman"/>
          <w:sz w:val="28"/>
          <w:szCs w:val="28"/>
        </w:rPr>
        <w:t xml:space="preserve">audžuģimenē vai specializētā audžuģimenē </w:t>
      </w:r>
      <w:r w:rsidR="001F1EB9" w:rsidRPr="002756DC">
        <w:rPr>
          <w:rFonts w:ascii="Times New Roman" w:eastAsia="Times New Roman" w:hAnsi="Times New Roman" w:cs="Times New Roman"/>
          <w:sz w:val="28"/>
          <w:szCs w:val="28"/>
        </w:rPr>
        <w:t xml:space="preserve">bāriņtiesa </w:t>
      </w:r>
      <w:r w:rsidR="008F7523" w:rsidRPr="002756DC">
        <w:rPr>
          <w:rFonts w:ascii="Times New Roman" w:eastAsia="Times New Roman" w:hAnsi="Times New Roman" w:cs="Times New Roman"/>
          <w:sz w:val="28"/>
          <w:szCs w:val="28"/>
        </w:rPr>
        <w:t xml:space="preserve">vienas darba dienas laikā </w:t>
      </w:r>
      <w:r w:rsidRPr="002756DC">
        <w:rPr>
          <w:rFonts w:ascii="Times New Roman" w:eastAsia="Times New Roman" w:hAnsi="Times New Roman" w:cs="Times New Roman"/>
          <w:sz w:val="28"/>
          <w:szCs w:val="28"/>
        </w:rPr>
        <w:t xml:space="preserve">informē </w:t>
      </w:r>
      <w:r w:rsidR="001F1EB9" w:rsidRPr="002756DC">
        <w:rPr>
          <w:rFonts w:ascii="Times New Roman" w:eastAsia="Times New Roman" w:hAnsi="Times New Roman" w:cs="Times New Roman"/>
          <w:sz w:val="28"/>
          <w:szCs w:val="28"/>
        </w:rPr>
        <w:t xml:space="preserve">audžuģimenes vai specializētās audžuģimenes izvēlēto </w:t>
      </w:r>
      <w:r w:rsidRPr="002756DC">
        <w:rPr>
          <w:rFonts w:ascii="Times New Roman" w:eastAsia="Times New Roman" w:hAnsi="Times New Roman" w:cs="Times New Roman"/>
          <w:sz w:val="28"/>
          <w:szCs w:val="28"/>
        </w:rPr>
        <w:t>atbalsta centru</w:t>
      </w:r>
      <w:r w:rsidR="001F1EB9" w:rsidRPr="002756DC">
        <w:rPr>
          <w:rFonts w:ascii="Times New Roman" w:eastAsia="Times New Roman" w:hAnsi="Times New Roman" w:cs="Times New Roman"/>
          <w:sz w:val="28"/>
          <w:szCs w:val="28"/>
        </w:rPr>
        <w:t>.</w:t>
      </w:r>
    </w:p>
    <w:p w14:paraId="11718EAD" w14:textId="77777777" w:rsidR="00053C8F" w:rsidRPr="002756DC" w:rsidRDefault="00053C8F" w:rsidP="008F7523">
      <w:pPr>
        <w:pStyle w:val="ListParagraph"/>
        <w:shd w:val="clear" w:color="auto" w:fill="FFFFFF"/>
        <w:spacing w:after="0" w:line="240" w:lineRule="auto"/>
        <w:jc w:val="both"/>
        <w:rPr>
          <w:rFonts w:eastAsia="Times New Roman"/>
        </w:rPr>
      </w:pPr>
    </w:p>
    <w:p w14:paraId="1C277E99" w14:textId="77777777" w:rsidR="00053C8F" w:rsidRPr="002756DC" w:rsidRDefault="00053C8F"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Laulātajiem (personai), kas veikuši audžuģimenes</w:t>
      </w:r>
      <w:r w:rsidR="003809C7" w:rsidRPr="002756DC">
        <w:rPr>
          <w:rFonts w:ascii="Times New Roman" w:eastAsia="Times New Roman" w:hAnsi="Times New Roman" w:cs="Times New Roman"/>
          <w:sz w:val="28"/>
          <w:szCs w:val="28"/>
        </w:rPr>
        <w:t xml:space="preserve"> vai specializētās audžuģimenes</w:t>
      </w:r>
      <w:r w:rsidRPr="002756DC">
        <w:rPr>
          <w:rFonts w:ascii="Times New Roman" w:eastAsia="Times New Roman" w:hAnsi="Times New Roman" w:cs="Times New Roman"/>
          <w:sz w:val="28"/>
          <w:szCs w:val="28"/>
        </w:rPr>
        <w:t xml:space="preserve"> pienākumus, ir prioritāras tiesības kļūt par bērna adoptētājiem, ja bāriņtiesa atbilstoši Civillikuma </w:t>
      </w:r>
      <w:proofErr w:type="gramStart"/>
      <w:r w:rsidRPr="002756DC">
        <w:rPr>
          <w:rFonts w:ascii="Times New Roman" w:eastAsia="Times New Roman" w:hAnsi="Times New Roman" w:cs="Times New Roman"/>
          <w:sz w:val="28"/>
          <w:szCs w:val="28"/>
        </w:rPr>
        <w:t>235.pantam</w:t>
      </w:r>
      <w:proofErr w:type="gramEnd"/>
      <w:r w:rsidRPr="002756DC">
        <w:rPr>
          <w:rFonts w:ascii="Times New Roman" w:eastAsia="Times New Roman" w:hAnsi="Times New Roman" w:cs="Times New Roman"/>
          <w:sz w:val="28"/>
          <w:szCs w:val="28"/>
        </w:rPr>
        <w:t xml:space="preserve"> par piemērotu aizbildņa pienākumu veikšanai nav atzinusi kādu no bērna tuvākajiem radiniekiem. Prioritārās tiesības kļūt par bērna adoptētāju, iesniedzot adopcijas pieteikumu bāriņtiesā, izmantojamas pirms bāriņtiesa, kas pieņēmusi lēmumu par bērna ārpusģimenes aprūpi, iesniegusi informāciju par adoptējamo bērnu Labklājības ministrijā.</w:t>
      </w:r>
    </w:p>
    <w:p w14:paraId="323079F1" w14:textId="77777777" w:rsidR="00053C8F" w:rsidRPr="002756DC" w:rsidRDefault="00053C8F" w:rsidP="008F7523">
      <w:pPr>
        <w:pStyle w:val="ListParagraph"/>
        <w:shd w:val="clear" w:color="auto" w:fill="FFFFFF"/>
        <w:spacing w:after="0" w:line="240" w:lineRule="auto"/>
        <w:jc w:val="both"/>
        <w:rPr>
          <w:rFonts w:ascii="Times New Roman" w:eastAsia="Times New Roman" w:hAnsi="Times New Roman" w:cs="Times New Roman"/>
          <w:sz w:val="28"/>
          <w:szCs w:val="28"/>
        </w:rPr>
      </w:pPr>
    </w:p>
    <w:p w14:paraId="08C2DB89" w14:textId="3C9A6AE1" w:rsidR="00053C8F" w:rsidRPr="002756DC" w:rsidRDefault="00053C8F"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Lēmuma norakstu par bērna ievietošanu audžuģimenē </w:t>
      </w:r>
      <w:r w:rsidR="003809C7" w:rsidRPr="002756DC">
        <w:rPr>
          <w:rFonts w:ascii="Times New Roman" w:eastAsia="Times New Roman" w:hAnsi="Times New Roman" w:cs="Times New Roman"/>
          <w:sz w:val="28"/>
          <w:szCs w:val="28"/>
        </w:rPr>
        <w:t xml:space="preserve">vai specializētā audžuģimenē </w:t>
      </w:r>
      <w:r w:rsidRPr="002756DC">
        <w:rPr>
          <w:rFonts w:ascii="Times New Roman" w:eastAsia="Times New Roman" w:hAnsi="Times New Roman" w:cs="Times New Roman"/>
          <w:sz w:val="28"/>
          <w:szCs w:val="28"/>
        </w:rPr>
        <w:t xml:space="preserve">bāriņtiesa </w:t>
      </w:r>
      <w:r w:rsidR="005F5FDE">
        <w:rPr>
          <w:rFonts w:ascii="Times New Roman" w:eastAsia="Times New Roman" w:hAnsi="Times New Roman" w:cs="Times New Roman"/>
          <w:sz w:val="28"/>
          <w:szCs w:val="28"/>
        </w:rPr>
        <w:t>10</w:t>
      </w:r>
      <w:r w:rsidR="005F5FDE"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darbdienu laikā nosūta audžuģimenes deklarētās dzīvesvietas bāriņtiesai</w:t>
      </w:r>
      <w:r w:rsidR="000A349C" w:rsidRPr="002756DC">
        <w:rPr>
          <w:rFonts w:ascii="Times New Roman" w:eastAsia="Times New Roman" w:hAnsi="Times New Roman" w:cs="Times New Roman"/>
          <w:sz w:val="28"/>
          <w:szCs w:val="28"/>
        </w:rPr>
        <w:t xml:space="preserve"> un informē atbalsta centru, ar kuru audžuģimenei vai specializētai audžuģimenei ir noslēgta vienošanās par atbalsta sniegšanu</w:t>
      </w:r>
      <w:r w:rsidRPr="002756DC">
        <w:rPr>
          <w:rFonts w:ascii="Times New Roman" w:eastAsia="Times New Roman" w:hAnsi="Times New Roman" w:cs="Times New Roman"/>
          <w:sz w:val="28"/>
          <w:szCs w:val="28"/>
        </w:rPr>
        <w:t>.</w:t>
      </w:r>
    </w:p>
    <w:p w14:paraId="366CC719" w14:textId="77777777" w:rsidR="00053C8F" w:rsidRPr="002756DC" w:rsidRDefault="00053C8F" w:rsidP="008F7523">
      <w:pPr>
        <w:shd w:val="clear" w:color="auto" w:fill="FFFFFF"/>
        <w:spacing w:after="0" w:line="240" w:lineRule="auto"/>
        <w:jc w:val="both"/>
        <w:rPr>
          <w:rFonts w:ascii="Times New Roman" w:eastAsia="Times New Roman" w:hAnsi="Times New Roman" w:cs="Times New Roman"/>
          <w:sz w:val="28"/>
          <w:szCs w:val="28"/>
        </w:rPr>
      </w:pPr>
    </w:p>
    <w:p w14:paraId="4FBB16F5" w14:textId="3DDAF4B1" w:rsidR="00E70D59" w:rsidRPr="002756DC" w:rsidRDefault="00053C8F"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Bāriņtiesa pirms bērna ievietošanas audžuģimenē </w:t>
      </w:r>
      <w:r w:rsidR="003809C7" w:rsidRPr="002756DC">
        <w:rPr>
          <w:rFonts w:ascii="Times New Roman" w:eastAsia="Times New Roman" w:hAnsi="Times New Roman" w:cs="Times New Roman"/>
          <w:sz w:val="28"/>
          <w:szCs w:val="28"/>
        </w:rPr>
        <w:t xml:space="preserve">vai </w:t>
      </w:r>
      <w:r w:rsidR="00532A31" w:rsidRPr="002756DC">
        <w:rPr>
          <w:rFonts w:ascii="Times New Roman" w:eastAsia="Times New Roman" w:hAnsi="Times New Roman" w:cs="Times New Roman"/>
          <w:sz w:val="28"/>
          <w:szCs w:val="28"/>
        </w:rPr>
        <w:t xml:space="preserve">specializētā audžuģimenē </w:t>
      </w:r>
      <w:r w:rsidR="00D63AD8" w:rsidRPr="002756DC">
        <w:rPr>
          <w:rFonts w:ascii="Times New Roman" w:eastAsia="Times New Roman" w:hAnsi="Times New Roman" w:cs="Times New Roman"/>
          <w:sz w:val="28"/>
          <w:szCs w:val="28"/>
        </w:rPr>
        <w:t xml:space="preserve">ar smagiem funkcionāliem traucējumiem </w:t>
      </w:r>
      <w:r w:rsidRPr="002756DC">
        <w:rPr>
          <w:rFonts w:ascii="Times New Roman" w:eastAsia="Times New Roman" w:hAnsi="Times New Roman" w:cs="Times New Roman"/>
          <w:sz w:val="28"/>
          <w:szCs w:val="28"/>
        </w:rPr>
        <w:t xml:space="preserve">sniedz </w:t>
      </w:r>
      <w:r w:rsidR="003809C7" w:rsidRPr="002756DC">
        <w:rPr>
          <w:rFonts w:ascii="Times New Roman" w:eastAsia="Times New Roman" w:hAnsi="Times New Roman" w:cs="Times New Roman"/>
          <w:sz w:val="28"/>
          <w:szCs w:val="28"/>
        </w:rPr>
        <w:t>tai</w:t>
      </w:r>
      <w:r w:rsidRPr="002756DC">
        <w:rPr>
          <w:rFonts w:ascii="Times New Roman" w:eastAsia="Times New Roman" w:hAnsi="Times New Roman" w:cs="Times New Roman"/>
          <w:sz w:val="28"/>
          <w:szCs w:val="28"/>
        </w:rPr>
        <w:t xml:space="preserve"> </w:t>
      </w:r>
      <w:r w:rsidR="000C14FD" w:rsidRPr="002756DC">
        <w:rPr>
          <w:rFonts w:ascii="Times New Roman" w:eastAsia="Times New Roman" w:hAnsi="Times New Roman" w:cs="Times New Roman"/>
          <w:sz w:val="28"/>
          <w:szCs w:val="28"/>
        </w:rPr>
        <w:t xml:space="preserve">un atbalsta centram </w:t>
      </w:r>
      <w:r w:rsidRPr="002756DC">
        <w:rPr>
          <w:rFonts w:ascii="Times New Roman" w:eastAsia="Times New Roman" w:hAnsi="Times New Roman" w:cs="Times New Roman"/>
          <w:sz w:val="28"/>
          <w:szCs w:val="28"/>
        </w:rPr>
        <w:t xml:space="preserve">rakstisku informāciju par bērna emocionālo stāvokli, </w:t>
      </w:r>
      <w:r w:rsidR="00487EB6" w:rsidRPr="002756DC">
        <w:rPr>
          <w:rFonts w:ascii="Times New Roman" w:eastAsia="Times New Roman" w:hAnsi="Times New Roman" w:cs="Times New Roman"/>
          <w:sz w:val="28"/>
          <w:szCs w:val="28"/>
        </w:rPr>
        <w:t>par saskarsmes kārtību ar bērna vecākiem, brāļiem (pusbrāļiem), māsām (pusmāsām), radini</w:t>
      </w:r>
      <w:r w:rsidR="00D63AD8" w:rsidRPr="002756DC">
        <w:rPr>
          <w:rFonts w:ascii="Times New Roman" w:eastAsia="Times New Roman" w:hAnsi="Times New Roman" w:cs="Times New Roman"/>
          <w:sz w:val="28"/>
          <w:szCs w:val="28"/>
        </w:rPr>
        <w:t>ekiem vai bērnam tuvām personām</w:t>
      </w:r>
      <w:r w:rsidR="00487EB6" w:rsidRPr="002756DC">
        <w:rPr>
          <w:rFonts w:ascii="Times New Roman" w:eastAsia="Times New Roman" w:hAnsi="Times New Roman" w:cs="Times New Roman"/>
          <w:sz w:val="28"/>
          <w:szCs w:val="28"/>
        </w:rPr>
        <w:t xml:space="preserve"> </w:t>
      </w:r>
      <w:r w:rsidR="00922E05" w:rsidRPr="002756DC">
        <w:rPr>
          <w:rFonts w:ascii="Times New Roman" w:eastAsia="Times New Roman" w:hAnsi="Times New Roman" w:cs="Times New Roman"/>
          <w:sz w:val="28"/>
          <w:szCs w:val="28"/>
        </w:rPr>
        <w:t>un</w:t>
      </w:r>
      <w:r w:rsidRPr="002756DC">
        <w:rPr>
          <w:rFonts w:ascii="Times New Roman" w:eastAsia="Times New Roman" w:hAnsi="Times New Roman" w:cs="Times New Roman"/>
          <w:sz w:val="28"/>
          <w:szCs w:val="28"/>
        </w:rPr>
        <w:t xml:space="preserve"> </w:t>
      </w:r>
      <w:r w:rsidR="00487EB6" w:rsidRPr="002756DC">
        <w:rPr>
          <w:rFonts w:ascii="Times New Roman" w:eastAsia="Times New Roman" w:hAnsi="Times New Roman" w:cs="Times New Roman"/>
          <w:sz w:val="28"/>
          <w:szCs w:val="28"/>
        </w:rPr>
        <w:t xml:space="preserve">citiem apstākļiem, </w:t>
      </w:r>
      <w:r w:rsidRPr="002756DC">
        <w:rPr>
          <w:rFonts w:ascii="Times New Roman" w:eastAsia="Times New Roman" w:hAnsi="Times New Roman" w:cs="Times New Roman"/>
          <w:sz w:val="28"/>
          <w:szCs w:val="28"/>
        </w:rPr>
        <w:t>kas jāņem vērā, lai audžuģimene varētu bērnu aprūpēt</w:t>
      </w:r>
      <w:r w:rsidR="00714CFA" w:rsidRPr="002756DC">
        <w:rPr>
          <w:rFonts w:ascii="Times New Roman" w:eastAsia="Times New Roman" w:hAnsi="Times New Roman" w:cs="Times New Roman"/>
          <w:sz w:val="28"/>
          <w:szCs w:val="28"/>
        </w:rPr>
        <w:t>.</w:t>
      </w:r>
      <w:r w:rsidRPr="002756DC">
        <w:rPr>
          <w:rFonts w:ascii="Times New Roman" w:eastAsia="Times New Roman" w:hAnsi="Times New Roman" w:cs="Times New Roman"/>
          <w:sz w:val="28"/>
          <w:szCs w:val="28"/>
        </w:rPr>
        <w:t xml:space="preserve"> </w:t>
      </w:r>
    </w:p>
    <w:p w14:paraId="061EE9FE" w14:textId="22B75909" w:rsidR="001F1EB9" w:rsidRPr="002756DC" w:rsidRDefault="001F1EB9" w:rsidP="006C454A">
      <w:pPr>
        <w:shd w:val="clear" w:color="auto" w:fill="FFFFFF"/>
        <w:spacing w:after="0" w:line="240" w:lineRule="auto"/>
        <w:jc w:val="both"/>
        <w:rPr>
          <w:rFonts w:ascii="Times New Roman" w:eastAsia="Times New Roman" w:hAnsi="Times New Roman" w:cs="Times New Roman"/>
          <w:sz w:val="28"/>
          <w:szCs w:val="28"/>
        </w:rPr>
      </w:pPr>
    </w:p>
    <w:p w14:paraId="1AF1F7C6" w14:textId="77777777" w:rsidR="00E70D59" w:rsidRPr="002756DC" w:rsidRDefault="00E70D59" w:rsidP="00E70D5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Audžuģimenei un specializētai audžuģimenei bērnam ar smagiem funkcionāliem traucējumiem ir pienākums 10 dienu laikā pēc informācijas saņemšanas personīgi iepazīties ar bērnu un pieņemt lēmumu par bērna ņemšanu aprūpē un uzraudzībā.</w:t>
      </w:r>
    </w:p>
    <w:p w14:paraId="35E2BC1D" w14:textId="77777777" w:rsidR="00E70D59" w:rsidRPr="002756DC" w:rsidRDefault="00E70D59" w:rsidP="006C454A">
      <w:pPr>
        <w:shd w:val="clear" w:color="auto" w:fill="FFFFFF"/>
        <w:spacing w:after="0" w:line="240" w:lineRule="auto"/>
        <w:jc w:val="both"/>
        <w:rPr>
          <w:rFonts w:ascii="Times New Roman" w:eastAsia="Times New Roman" w:hAnsi="Times New Roman" w:cs="Times New Roman"/>
          <w:sz w:val="28"/>
          <w:szCs w:val="28"/>
        </w:rPr>
      </w:pPr>
    </w:p>
    <w:p w14:paraId="05C67B01" w14:textId="13EA0DBC" w:rsidR="00E70D59" w:rsidRPr="002756DC" w:rsidRDefault="00E70D59" w:rsidP="00E70D5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Ievietojot bērnu audžuģimenē vai specializētā audžuģimenē </w:t>
      </w:r>
      <w:r w:rsidR="00E668BC" w:rsidRPr="002756DC">
        <w:rPr>
          <w:rFonts w:ascii="Times New Roman" w:eastAsia="Times New Roman" w:hAnsi="Times New Roman" w:cs="Times New Roman"/>
          <w:sz w:val="28"/>
          <w:szCs w:val="28"/>
        </w:rPr>
        <w:t xml:space="preserve">bērnam ar smagiem funkcionāliem traucējumiem, </w:t>
      </w:r>
      <w:r w:rsidRPr="002756DC">
        <w:rPr>
          <w:rFonts w:ascii="Times New Roman" w:eastAsia="Times New Roman" w:hAnsi="Times New Roman" w:cs="Times New Roman"/>
          <w:sz w:val="28"/>
          <w:szCs w:val="28"/>
        </w:rPr>
        <w:t xml:space="preserve">bāriņtiesa izsniedz </w:t>
      </w:r>
      <w:r w:rsidR="00E668BC" w:rsidRPr="002756DC">
        <w:rPr>
          <w:rFonts w:ascii="Times New Roman" w:eastAsia="Times New Roman" w:hAnsi="Times New Roman" w:cs="Times New Roman"/>
          <w:sz w:val="28"/>
          <w:szCs w:val="28"/>
        </w:rPr>
        <w:t xml:space="preserve">tai </w:t>
      </w:r>
      <w:r w:rsidRPr="002756DC">
        <w:rPr>
          <w:rFonts w:ascii="Times New Roman" w:eastAsia="Times New Roman" w:hAnsi="Times New Roman" w:cs="Times New Roman"/>
          <w:sz w:val="28"/>
          <w:szCs w:val="28"/>
        </w:rPr>
        <w:t>šādus bērna dokumentus</w:t>
      </w:r>
      <w:r w:rsidR="00CC0B69">
        <w:rPr>
          <w:rFonts w:ascii="Times New Roman" w:eastAsia="Times New Roman" w:hAnsi="Times New Roman" w:cs="Times New Roman"/>
          <w:sz w:val="28"/>
          <w:szCs w:val="28"/>
        </w:rPr>
        <w:t>:</w:t>
      </w:r>
    </w:p>
    <w:p w14:paraId="2A697BA7" w14:textId="77777777" w:rsidR="00E70D59" w:rsidRPr="002756DC" w:rsidRDefault="00E70D59" w:rsidP="00E70D5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dzimšanas apliecību;</w:t>
      </w:r>
    </w:p>
    <w:p w14:paraId="2BB9888A" w14:textId="151D9A33" w:rsidR="00E70D59" w:rsidRPr="002756DC" w:rsidRDefault="00EA4229" w:rsidP="00E70D5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ģimenes ārsta izziņu</w:t>
      </w:r>
      <w:r>
        <w:rPr>
          <w:rFonts w:ascii="Times New Roman" w:eastAsia="Times New Roman" w:hAnsi="Times New Roman" w:cs="Times New Roman"/>
          <w:sz w:val="28"/>
          <w:szCs w:val="28"/>
        </w:rPr>
        <w:t>, kurā norāda iedzimtās un iegūtās slimības</w:t>
      </w:r>
      <w:r w:rsidR="00E70D59" w:rsidRPr="002756DC">
        <w:rPr>
          <w:rFonts w:ascii="Times New Roman" w:eastAsia="Times New Roman" w:hAnsi="Times New Roman" w:cs="Times New Roman"/>
          <w:sz w:val="28"/>
          <w:szCs w:val="28"/>
        </w:rPr>
        <w:t>;</w:t>
      </w:r>
    </w:p>
    <w:p w14:paraId="07B7EBEE" w14:textId="77777777" w:rsidR="00E70D59" w:rsidRPr="002756DC" w:rsidRDefault="00E70D59" w:rsidP="00E70D5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personisko mantu (ja tādas ir) sarakstu divos eksemplāros (vienu eksemplāru glabā bāriņtiesa, otru – audžuģimene vai speciālā audžuģimene).</w:t>
      </w:r>
    </w:p>
    <w:p w14:paraId="546CDA6A" w14:textId="77777777" w:rsidR="000C14FD" w:rsidRPr="002756DC" w:rsidRDefault="000C14FD" w:rsidP="006C454A">
      <w:pPr>
        <w:pStyle w:val="ListParagraph"/>
        <w:rPr>
          <w:rFonts w:ascii="Times New Roman" w:eastAsia="Times New Roman" w:hAnsi="Times New Roman" w:cs="Times New Roman"/>
          <w:sz w:val="28"/>
          <w:szCs w:val="28"/>
        </w:rPr>
      </w:pPr>
    </w:p>
    <w:p w14:paraId="50929999" w14:textId="7A191C1F" w:rsidR="00E70D59" w:rsidRPr="002756DC" w:rsidRDefault="00F25367" w:rsidP="00E70D5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Bāriņtiesa vai policija, secinot, ka bērns ir nekavējoties jāšķir </w:t>
      </w:r>
      <w:r w:rsidR="00E70D59" w:rsidRPr="002756DC">
        <w:rPr>
          <w:rFonts w:ascii="Times New Roman" w:eastAsia="Times New Roman" w:hAnsi="Times New Roman" w:cs="Times New Roman"/>
          <w:sz w:val="28"/>
          <w:szCs w:val="28"/>
        </w:rPr>
        <w:t>no ģimenes</w:t>
      </w:r>
      <w:r w:rsidR="00E51EBA" w:rsidRPr="002756DC">
        <w:rPr>
          <w:rFonts w:ascii="Times New Roman" w:eastAsia="Times New Roman" w:hAnsi="Times New Roman" w:cs="Times New Roman"/>
          <w:sz w:val="28"/>
          <w:szCs w:val="28"/>
        </w:rPr>
        <w:t>, aizbildņa, audžuģimenes vai specializētās audžuģimenes</w:t>
      </w:r>
      <w:r w:rsidR="00E70D59" w:rsidRPr="002756DC">
        <w:rPr>
          <w:rFonts w:ascii="Times New Roman" w:eastAsia="Times New Roman" w:hAnsi="Times New Roman" w:cs="Times New Roman"/>
          <w:sz w:val="28"/>
          <w:szCs w:val="28"/>
        </w:rPr>
        <w:t xml:space="preserve">, sazinās ar tuvāko atbalsta centru par pieejamām krīzes audžuģimenēm, kuras var uzņemt bērnu.  </w:t>
      </w:r>
    </w:p>
    <w:p w14:paraId="231B71B4" w14:textId="77777777" w:rsidR="00E70D59" w:rsidRPr="002756DC" w:rsidRDefault="00E70D59" w:rsidP="006C454A">
      <w:pPr>
        <w:shd w:val="clear" w:color="auto" w:fill="FFFFFF"/>
        <w:spacing w:after="0" w:line="240" w:lineRule="auto"/>
        <w:jc w:val="both"/>
        <w:rPr>
          <w:rFonts w:ascii="Times New Roman" w:eastAsia="Times New Roman" w:hAnsi="Times New Roman" w:cs="Times New Roman"/>
          <w:sz w:val="28"/>
          <w:szCs w:val="28"/>
        </w:rPr>
      </w:pPr>
    </w:p>
    <w:p w14:paraId="3C8F3A24" w14:textId="50F7DB52" w:rsidR="00053C8F" w:rsidRPr="00DE169E" w:rsidRDefault="000C14FD" w:rsidP="006C454A">
      <w:pPr>
        <w:pStyle w:val="ListParagraph"/>
        <w:numPr>
          <w:ilvl w:val="0"/>
          <w:numId w:val="12"/>
        </w:numPr>
        <w:shd w:val="clear" w:color="auto" w:fill="FFFFFF"/>
        <w:spacing w:after="0" w:line="240" w:lineRule="auto"/>
        <w:jc w:val="both"/>
        <w:rPr>
          <w:rFonts w:eastAsia="Times New Roman"/>
        </w:rPr>
      </w:pPr>
      <w:r w:rsidRPr="002756DC">
        <w:rPr>
          <w:rFonts w:ascii="Times New Roman" w:eastAsia="Times New Roman" w:hAnsi="Times New Roman" w:cs="Times New Roman"/>
          <w:sz w:val="28"/>
          <w:szCs w:val="28"/>
        </w:rPr>
        <w:t xml:space="preserve">Bāriņtiesa vai policija </w:t>
      </w:r>
      <w:r w:rsidR="00714CFA" w:rsidRPr="002756DC">
        <w:rPr>
          <w:rFonts w:ascii="Times New Roman" w:eastAsia="Times New Roman" w:hAnsi="Times New Roman" w:cs="Times New Roman"/>
          <w:sz w:val="28"/>
          <w:szCs w:val="28"/>
        </w:rPr>
        <w:t xml:space="preserve">informē krīzes audžuģimeni un atbalsta centru par apstākļiem, kādos bērns atradies, un sniedz citu svarīgu informāciju, kas jāņem </w:t>
      </w:r>
      <w:r w:rsidR="00714CFA" w:rsidRPr="002756DC">
        <w:rPr>
          <w:rFonts w:ascii="Times New Roman" w:eastAsia="Times New Roman" w:hAnsi="Times New Roman" w:cs="Times New Roman"/>
          <w:sz w:val="28"/>
          <w:szCs w:val="28"/>
        </w:rPr>
        <w:lastRenderedPageBreak/>
        <w:t xml:space="preserve">vērā, lai krīzes audžuģimene varētu uzsākt bērna aprūpi. </w:t>
      </w:r>
      <w:r w:rsidR="00F2259A" w:rsidRPr="002756DC">
        <w:rPr>
          <w:rFonts w:ascii="Times New Roman" w:eastAsia="Times New Roman" w:hAnsi="Times New Roman" w:cs="Times New Roman"/>
          <w:sz w:val="28"/>
          <w:szCs w:val="28"/>
        </w:rPr>
        <w:t xml:space="preserve">Bāriņtiesa piecu darbdienu laikā </w:t>
      </w:r>
      <w:r w:rsidR="00714CFA" w:rsidRPr="002756DC">
        <w:rPr>
          <w:rFonts w:ascii="Times New Roman" w:eastAsia="Times New Roman" w:hAnsi="Times New Roman" w:cs="Times New Roman"/>
          <w:sz w:val="28"/>
          <w:szCs w:val="28"/>
        </w:rPr>
        <w:t xml:space="preserve">pēc bērna ievietošanas sniedz </w:t>
      </w:r>
      <w:r w:rsidR="00F2259A" w:rsidRPr="002756DC">
        <w:rPr>
          <w:rFonts w:ascii="Times New Roman" w:eastAsia="Times New Roman" w:hAnsi="Times New Roman" w:cs="Times New Roman"/>
          <w:sz w:val="28"/>
          <w:szCs w:val="28"/>
        </w:rPr>
        <w:t>krīzes audžuģimenei</w:t>
      </w:r>
      <w:r w:rsidR="00400387" w:rsidRPr="002756DC">
        <w:rPr>
          <w:rFonts w:ascii="Times New Roman" w:eastAsia="Times New Roman" w:hAnsi="Times New Roman" w:cs="Times New Roman"/>
          <w:sz w:val="28"/>
          <w:szCs w:val="28"/>
        </w:rPr>
        <w:t xml:space="preserve"> un atbalsta centram</w:t>
      </w:r>
      <w:r w:rsidR="00F2259A" w:rsidRPr="002756DC">
        <w:rPr>
          <w:rFonts w:ascii="Times New Roman" w:eastAsia="Times New Roman" w:hAnsi="Times New Roman" w:cs="Times New Roman"/>
          <w:sz w:val="28"/>
          <w:szCs w:val="28"/>
        </w:rPr>
        <w:t xml:space="preserve"> </w:t>
      </w:r>
      <w:r w:rsidR="00714CFA" w:rsidRPr="002756DC">
        <w:rPr>
          <w:rFonts w:ascii="Times New Roman" w:eastAsia="Times New Roman" w:hAnsi="Times New Roman" w:cs="Times New Roman"/>
          <w:sz w:val="28"/>
          <w:szCs w:val="28"/>
        </w:rPr>
        <w:t xml:space="preserve">šo noteikumu </w:t>
      </w:r>
      <w:r w:rsidR="004817A5" w:rsidRPr="002756DC">
        <w:rPr>
          <w:rFonts w:ascii="Times New Roman" w:eastAsia="Times New Roman" w:hAnsi="Times New Roman" w:cs="Times New Roman"/>
          <w:sz w:val="28"/>
          <w:szCs w:val="28"/>
        </w:rPr>
        <w:t>5</w:t>
      </w:r>
      <w:r w:rsidR="004817A5">
        <w:rPr>
          <w:rFonts w:ascii="Times New Roman" w:eastAsia="Times New Roman" w:hAnsi="Times New Roman" w:cs="Times New Roman"/>
          <w:sz w:val="28"/>
          <w:szCs w:val="28"/>
        </w:rPr>
        <w:t>8</w:t>
      </w:r>
      <w:r w:rsidR="00F2259A" w:rsidRPr="002756DC">
        <w:rPr>
          <w:rFonts w:ascii="Times New Roman" w:eastAsia="Times New Roman" w:hAnsi="Times New Roman" w:cs="Times New Roman"/>
          <w:sz w:val="28"/>
          <w:szCs w:val="28"/>
        </w:rPr>
        <w:t>.punktā minēto informāciju</w:t>
      </w:r>
      <w:proofErr w:type="gramStart"/>
      <w:r w:rsidR="00D63AD8" w:rsidRPr="002756DC">
        <w:rPr>
          <w:rFonts w:ascii="Times New Roman" w:eastAsia="Times New Roman" w:hAnsi="Times New Roman" w:cs="Times New Roman"/>
          <w:sz w:val="28"/>
          <w:szCs w:val="28"/>
        </w:rPr>
        <w:t xml:space="preserve"> </w:t>
      </w:r>
      <w:r w:rsidR="00714CFA" w:rsidRPr="002756DC">
        <w:rPr>
          <w:rFonts w:ascii="Times New Roman" w:eastAsia="Times New Roman" w:hAnsi="Times New Roman" w:cs="Times New Roman"/>
          <w:sz w:val="28"/>
          <w:szCs w:val="28"/>
        </w:rPr>
        <w:t>un</w:t>
      </w:r>
      <w:proofErr w:type="gramEnd"/>
      <w:r w:rsidR="00400387" w:rsidRPr="002756DC">
        <w:rPr>
          <w:rFonts w:ascii="Times New Roman" w:eastAsia="Times New Roman" w:hAnsi="Times New Roman" w:cs="Times New Roman"/>
          <w:sz w:val="28"/>
          <w:szCs w:val="28"/>
        </w:rPr>
        <w:t xml:space="preserve"> krīzes audžuģimenei – šo noteikumu </w:t>
      </w:r>
      <w:r w:rsidR="004817A5">
        <w:rPr>
          <w:rFonts w:ascii="Times New Roman" w:eastAsia="Times New Roman" w:hAnsi="Times New Roman" w:cs="Times New Roman"/>
          <w:sz w:val="28"/>
          <w:szCs w:val="28"/>
        </w:rPr>
        <w:t>60</w:t>
      </w:r>
      <w:r w:rsidR="00400387" w:rsidRPr="002756DC">
        <w:rPr>
          <w:rFonts w:ascii="Times New Roman" w:eastAsia="Times New Roman" w:hAnsi="Times New Roman" w:cs="Times New Roman"/>
          <w:sz w:val="28"/>
          <w:szCs w:val="28"/>
        </w:rPr>
        <w:t xml:space="preserve">.punktā minētos </w:t>
      </w:r>
      <w:r w:rsidR="00D63AD8" w:rsidRPr="002756DC">
        <w:rPr>
          <w:rFonts w:ascii="Times New Roman" w:eastAsia="Times New Roman" w:hAnsi="Times New Roman" w:cs="Times New Roman"/>
          <w:sz w:val="28"/>
          <w:szCs w:val="28"/>
        </w:rPr>
        <w:t>dokumentus</w:t>
      </w:r>
      <w:r w:rsidR="00F2259A" w:rsidRPr="002756DC">
        <w:rPr>
          <w:rFonts w:ascii="Times New Roman" w:eastAsia="Times New Roman" w:hAnsi="Times New Roman" w:cs="Times New Roman"/>
          <w:sz w:val="28"/>
          <w:szCs w:val="28"/>
        </w:rPr>
        <w:t>.</w:t>
      </w:r>
    </w:p>
    <w:p w14:paraId="79C5317C" w14:textId="77777777" w:rsidR="00DE169E" w:rsidRPr="00DE169E" w:rsidRDefault="00DE169E" w:rsidP="00DE169E">
      <w:pPr>
        <w:shd w:val="clear" w:color="auto" w:fill="FFFFFF"/>
        <w:spacing w:after="0" w:line="240" w:lineRule="auto"/>
        <w:jc w:val="both"/>
        <w:rPr>
          <w:rFonts w:eastAsia="Times New Roman"/>
        </w:rPr>
      </w:pPr>
    </w:p>
    <w:p w14:paraId="5DB64E38" w14:textId="77777777" w:rsidR="00053C8F" w:rsidRPr="002756DC" w:rsidRDefault="00053C8F"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Bāriņtiesa iekārto lietu par katru audžuģimenei </w:t>
      </w:r>
      <w:r w:rsidR="00117F66" w:rsidRPr="002756DC">
        <w:rPr>
          <w:rFonts w:ascii="Times New Roman" w:eastAsia="Times New Roman" w:hAnsi="Times New Roman" w:cs="Times New Roman"/>
          <w:sz w:val="28"/>
          <w:szCs w:val="28"/>
        </w:rPr>
        <w:t xml:space="preserve">vai specializētai audžuģimenei </w:t>
      </w:r>
      <w:r w:rsidRPr="002756DC">
        <w:rPr>
          <w:rFonts w:ascii="Times New Roman" w:eastAsia="Times New Roman" w:hAnsi="Times New Roman" w:cs="Times New Roman"/>
          <w:sz w:val="28"/>
          <w:szCs w:val="28"/>
        </w:rPr>
        <w:t xml:space="preserve">nodoto bērnu. Ja audžuģimenei </w:t>
      </w:r>
      <w:r w:rsidR="00117F66" w:rsidRPr="002756DC">
        <w:rPr>
          <w:rFonts w:ascii="Times New Roman" w:eastAsia="Times New Roman" w:hAnsi="Times New Roman" w:cs="Times New Roman"/>
          <w:sz w:val="28"/>
          <w:szCs w:val="28"/>
        </w:rPr>
        <w:t xml:space="preserve">vai specializētai audžuģimenei </w:t>
      </w:r>
      <w:r w:rsidRPr="002756DC">
        <w:rPr>
          <w:rFonts w:ascii="Times New Roman" w:eastAsia="Times New Roman" w:hAnsi="Times New Roman" w:cs="Times New Roman"/>
          <w:sz w:val="28"/>
          <w:szCs w:val="28"/>
        </w:rPr>
        <w:t>nodod brāļus (pusbrāļus) un māsas (pusmāsas), par bērniem iekārto vienu lietu.</w:t>
      </w:r>
    </w:p>
    <w:p w14:paraId="35E39DB3" w14:textId="77777777" w:rsidR="00053C8F" w:rsidRPr="002756DC" w:rsidRDefault="00053C8F"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7825B052" w14:textId="12FA1FEE" w:rsidR="00053C8F" w:rsidRPr="002756DC" w:rsidRDefault="00053C8F"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uzturēšanos audžuģimenē</w:t>
      </w:r>
      <w:r w:rsidR="00117F66" w:rsidRPr="002756DC">
        <w:rPr>
          <w:rFonts w:ascii="Times New Roman" w:eastAsia="Times New Roman" w:hAnsi="Times New Roman" w:cs="Times New Roman"/>
          <w:sz w:val="28"/>
          <w:szCs w:val="28"/>
        </w:rPr>
        <w:t xml:space="preserve"> vai specializētā audžuģimenē</w:t>
      </w:r>
      <w:r w:rsidRPr="002756DC">
        <w:rPr>
          <w:rFonts w:ascii="Times New Roman" w:eastAsia="Times New Roman" w:hAnsi="Times New Roman" w:cs="Times New Roman"/>
          <w:sz w:val="28"/>
          <w:szCs w:val="28"/>
        </w:rPr>
        <w:t xml:space="preserve"> pirms līgumā</w:t>
      </w:r>
      <w:r w:rsidR="00E91E3C" w:rsidRPr="002756DC">
        <w:rPr>
          <w:rFonts w:ascii="Times New Roman" w:eastAsia="Times New Roman" w:hAnsi="Times New Roman" w:cs="Times New Roman"/>
          <w:sz w:val="28"/>
          <w:szCs w:val="28"/>
        </w:rPr>
        <w:t xml:space="preserve"> ar pašvaldību</w:t>
      </w:r>
      <w:r w:rsidRPr="002756DC">
        <w:rPr>
          <w:rFonts w:ascii="Times New Roman" w:eastAsia="Times New Roman" w:hAnsi="Times New Roman" w:cs="Times New Roman"/>
          <w:sz w:val="28"/>
          <w:szCs w:val="28"/>
        </w:rPr>
        <w:t xml:space="preserve"> noteiktā termiņa izbeidz:</w:t>
      </w:r>
    </w:p>
    <w:p w14:paraId="58EA20E4" w14:textId="1A7B527F" w:rsidR="00053C8F" w:rsidRPr="002756DC" w:rsidRDefault="00053C8F"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saskaņā ar bāriņtiesas un audžuģimenes </w:t>
      </w:r>
      <w:r w:rsidR="00DD5B49"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vienošanos;</w:t>
      </w:r>
    </w:p>
    <w:p w14:paraId="28FCA245" w14:textId="0A363C88" w:rsidR="00053C8F" w:rsidRPr="002756DC" w:rsidRDefault="00053C8F"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pašvaldībai vienpusēji atkāpjoties no līguma, ja bāriņtiesa pieņēmusi lēmumu par bērna uzturēšanās izbeigšanu audžuģimenē </w:t>
      </w:r>
      <w:r w:rsidR="00DD5B49" w:rsidRPr="002756DC">
        <w:rPr>
          <w:rFonts w:ascii="Times New Roman" w:eastAsia="Times New Roman" w:hAnsi="Times New Roman" w:cs="Times New Roman"/>
          <w:sz w:val="28"/>
          <w:szCs w:val="28"/>
        </w:rPr>
        <w:t xml:space="preserve">vai specializētā audžuģimenē </w:t>
      </w:r>
      <w:r w:rsidRPr="002756DC">
        <w:rPr>
          <w:rFonts w:ascii="Times New Roman" w:eastAsia="Times New Roman" w:hAnsi="Times New Roman" w:cs="Times New Roman"/>
          <w:sz w:val="28"/>
          <w:szCs w:val="28"/>
        </w:rPr>
        <w:t>šādu iemeslu dēļ:</w:t>
      </w:r>
    </w:p>
    <w:p w14:paraId="7EEA09EE" w14:textId="77777777"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atgriešanās ģimenē;</w:t>
      </w:r>
    </w:p>
    <w:p w14:paraId="738BD9A2" w14:textId="77777777"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adopcija;</w:t>
      </w:r>
    </w:p>
    <w:p w14:paraId="57290486" w14:textId="77777777"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aizbildņa iecelšana bērnam;</w:t>
      </w:r>
    </w:p>
    <w:p w14:paraId="5B9F7F71" w14:textId="5559B63E"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konfliktsituācijas izveidošanās starp bērnu un audžuģimeni</w:t>
      </w:r>
      <w:r w:rsidR="00DD5B49" w:rsidRPr="002756DC">
        <w:rPr>
          <w:rFonts w:ascii="Times New Roman" w:eastAsia="Times New Roman" w:hAnsi="Times New Roman" w:cs="Times New Roman"/>
          <w:sz w:val="28"/>
          <w:szCs w:val="28"/>
        </w:rPr>
        <w:t xml:space="preserve"> vai specializēto audžuģimeni</w:t>
      </w:r>
      <w:r w:rsidRPr="002756DC">
        <w:rPr>
          <w:rFonts w:ascii="Times New Roman" w:eastAsia="Times New Roman" w:hAnsi="Times New Roman" w:cs="Times New Roman"/>
          <w:sz w:val="28"/>
          <w:szCs w:val="28"/>
        </w:rPr>
        <w:t>;</w:t>
      </w:r>
    </w:p>
    <w:p w14:paraId="10E8E812" w14:textId="2C5C97DB"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audžuģimenes </w:t>
      </w:r>
      <w:r w:rsidR="00DD5B49"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nespēja pildīt pienākumus;</w:t>
      </w:r>
    </w:p>
    <w:p w14:paraId="521BC218" w14:textId="4ECF52E5"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audžuģimenes </w:t>
      </w:r>
      <w:r w:rsidR="00DD5B49"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 xml:space="preserve">statusa </w:t>
      </w:r>
      <w:r w:rsidR="00690C71" w:rsidRPr="002756DC">
        <w:rPr>
          <w:rFonts w:ascii="Times New Roman" w:eastAsia="Times New Roman" w:hAnsi="Times New Roman" w:cs="Times New Roman"/>
          <w:sz w:val="28"/>
          <w:szCs w:val="28"/>
        </w:rPr>
        <w:t xml:space="preserve">atņemšanu un </w:t>
      </w:r>
      <w:r w:rsidR="00E91E3C" w:rsidRPr="002756DC">
        <w:rPr>
          <w:rFonts w:ascii="Times New Roman" w:eastAsia="Times New Roman" w:hAnsi="Times New Roman" w:cs="Times New Roman"/>
          <w:sz w:val="28"/>
          <w:szCs w:val="28"/>
        </w:rPr>
        <w:t>izbeigšanu</w:t>
      </w:r>
      <w:r w:rsidRPr="002756DC">
        <w:rPr>
          <w:rFonts w:ascii="Times New Roman" w:eastAsia="Times New Roman" w:hAnsi="Times New Roman" w:cs="Times New Roman"/>
          <w:sz w:val="28"/>
          <w:szCs w:val="28"/>
        </w:rPr>
        <w:t>.</w:t>
      </w:r>
    </w:p>
    <w:p w14:paraId="0DF1FE78" w14:textId="77777777" w:rsidR="00053C8F" w:rsidRPr="002756DC" w:rsidRDefault="00053C8F" w:rsidP="00642099">
      <w:pPr>
        <w:pStyle w:val="ListParagraph"/>
        <w:shd w:val="clear" w:color="auto" w:fill="FFFFFF"/>
        <w:spacing w:after="0" w:line="240" w:lineRule="auto"/>
        <w:ind w:left="3240"/>
        <w:jc w:val="both"/>
        <w:rPr>
          <w:rFonts w:ascii="Times New Roman" w:eastAsia="Times New Roman" w:hAnsi="Times New Roman" w:cs="Times New Roman"/>
          <w:sz w:val="28"/>
          <w:szCs w:val="28"/>
        </w:rPr>
      </w:pPr>
    </w:p>
    <w:p w14:paraId="21DAB806" w14:textId="406B7F48" w:rsidR="0054409F" w:rsidRPr="002756DC" w:rsidRDefault="00053C8F"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Ja bērna uzturēšanās audžuģimenē </w:t>
      </w:r>
      <w:r w:rsidR="00117F66" w:rsidRPr="002756DC">
        <w:rPr>
          <w:rFonts w:ascii="Times New Roman" w:eastAsia="Times New Roman" w:hAnsi="Times New Roman" w:cs="Times New Roman"/>
          <w:sz w:val="28"/>
          <w:szCs w:val="28"/>
        </w:rPr>
        <w:t xml:space="preserve">vai specializētā audžuģimenē </w:t>
      </w:r>
      <w:r w:rsidRPr="002756DC">
        <w:rPr>
          <w:rFonts w:ascii="Times New Roman" w:eastAsia="Times New Roman" w:hAnsi="Times New Roman" w:cs="Times New Roman"/>
          <w:sz w:val="28"/>
          <w:szCs w:val="28"/>
        </w:rPr>
        <w:t xml:space="preserve">tiek izbeigta pirms līgumā </w:t>
      </w:r>
      <w:r w:rsidR="00E91E3C" w:rsidRPr="002756DC">
        <w:rPr>
          <w:rFonts w:ascii="Times New Roman" w:eastAsia="Times New Roman" w:hAnsi="Times New Roman" w:cs="Times New Roman"/>
          <w:sz w:val="28"/>
          <w:szCs w:val="28"/>
        </w:rPr>
        <w:t xml:space="preserve">ar pašvaldību </w:t>
      </w:r>
      <w:r w:rsidRPr="002756DC">
        <w:rPr>
          <w:rFonts w:ascii="Times New Roman" w:eastAsia="Times New Roman" w:hAnsi="Times New Roman" w:cs="Times New Roman"/>
          <w:sz w:val="28"/>
          <w:szCs w:val="28"/>
        </w:rPr>
        <w:t>noteiktā termiņa, bāriņtiesa</w:t>
      </w:r>
      <w:r w:rsidR="00E91E3C" w:rsidRPr="002756DC">
        <w:rPr>
          <w:rFonts w:ascii="Times New Roman" w:eastAsia="Times New Roman" w:hAnsi="Times New Roman" w:cs="Times New Roman"/>
          <w:sz w:val="28"/>
          <w:szCs w:val="28"/>
        </w:rPr>
        <w:t xml:space="preserve"> šo informāciju</w:t>
      </w:r>
      <w:r w:rsidRPr="002756DC">
        <w:rPr>
          <w:rFonts w:ascii="Times New Roman" w:eastAsia="Times New Roman" w:hAnsi="Times New Roman" w:cs="Times New Roman"/>
          <w:sz w:val="28"/>
          <w:szCs w:val="28"/>
        </w:rPr>
        <w:t xml:space="preserve"> nekavējoties </w:t>
      </w:r>
      <w:r w:rsidR="00E91E3C" w:rsidRPr="002756DC">
        <w:rPr>
          <w:rFonts w:ascii="Times New Roman" w:eastAsia="Times New Roman" w:hAnsi="Times New Roman" w:cs="Times New Roman"/>
          <w:sz w:val="28"/>
          <w:szCs w:val="28"/>
        </w:rPr>
        <w:t xml:space="preserve">ievada </w:t>
      </w:r>
      <w:r w:rsidR="00603653" w:rsidRPr="002756DC">
        <w:rPr>
          <w:rFonts w:ascii="Times New Roman" w:eastAsia="Times New Roman" w:hAnsi="Times New Roman" w:cs="Times New Roman"/>
          <w:sz w:val="28"/>
          <w:szCs w:val="28"/>
        </w:rPr>
        <w:t>A</w:t>
      </w:r>
      <w:r w:rsidR="00EC4D45" w:rsidRPr="002756DC">
        <w:rPr>
          <w:rFonts w:ascii="Times New Roman" w:eastAsia="Times New Roman" w:hAnsi="Times New Roman" w:cs="Times New Roman"/>
          <w:sz w:val="28"/>
          <w:szCs w:val="28"/>
        </w:rPr>
        <w:t>udžuģimeņu informācijas sistēmā</w:t>
      </w:r>
      <w:r w:rsidRPr="002756DC">
        <w:rPr>
          <w:rFonts w:ascii="Times New Roman" w:eastAsia="Times New Roman" w:hAnsi="Times New Roman" w:cs="Times New Roman"/>
          <w:sz w:val="28"/>
          <w:szCs w:val="28"/>
        </w:rPr>
        <w:t xml:space="preserve"> un</w:t>
      </w:r>
      <w:r w:rsidR="00E91E3C" w:rsidRPr="002756DC">
        <w:rPr>
          <w:rFonts w:ascii="Times New Roman" w:eastAsia="Times New Roman" w:hAnsi="Times New Roman" w:cs="Times New Roman"/>
          <w:sz w:val="28"/>
          <w:szCs w:val="28"/>
        </w:rPr>
        <w:t xml:space="preserve"> informē par to</w:t>
      </w:r>
      <w:r w:rsidRPr="002756DC">
        <w:rPr>
          <w:rFonts w:ascii="Times New Roman" w:eastAsia="Times New Roman" w:hAnsi="Times New Roman" w:cs="Times New Roman"/>
          <w:sz w:val="28"/>
          <w:szCs w:val="28"/>
        </w:rPr>
        <w:t xml:space="preserve"> audžuģimenes deklarētās dzīvesvietas bāriņtiesu</w:t>
      </w:r>
      <w:r w:rsidR="00E91E3C" w:rsidRPr="002756DC">
        <w:rPr>
          <w:rFonts w:ascii="Times New Roman" w:eastAsia="Times New Roman" w:hAnsi="Times New Roman" w:cs="Times New Roman"/>
          <w:sz w:val="28"/>
          <w:szCs w:val="28"/>
        </w:rPr>
        <w:t xml:space="preserve"> un atbalsta centru</w:t>
      </w:r>
      <w:r w:rsidRPr="002756DC">
        <w:rPr>
          <w:rFonts w:ascii="Times New Roman" w:eastAsia="Times New Roman" w:hAnsi="Times New Roman" w:cs="Times New Roman"/>
          <w:sz w:val="28"/>
          <w:szCs w:val="28"/>
        </w:rPr>
        <w:t>.</w:t>
      </w:r>
    </w:p>
    <w:p w14:paraId="5ED272DA" w14:textId="77777777" w:rsidR="0054409F" w:rsidRPr="002756DC" w:rsidRDefault="0054409F"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4A8D09A2" w14:textId="7C676A0E" w:rsidR="0054409F" w:rsidRPr="002756DC" w:rsidRDefault="00A227FF" w:rsidP="00E76B2C">
      <w:pPr>
        <w:pStyle w:val="ListParagraph"/>
        <w:shd w:val="clear" w:color="auto" w:fill="FFFFFF"/>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V</w:t>
      </w:r>
      <w:r w:rsidR="0054409F" w:rsidRPr="002756DC">
        <w:rPr>
          <w:rFonts w:ascii="Times New Roman" w:eastAsia="Times New Roman" w:hAnsi="Times New Roman" w:cs="Times New Roman"/>
          <w:b/>
          <w:bCs/>
          <w:sz w:val="28"/>
          <w:szCs w:val="28"/>
        </w:rPr>
        <w:t>. Bērna un audžuģimenes</w:t>
      </w:r>
      <w:r w:rsidR="00117F66" w:rsidRPr="002756DC">
        <w:rPr>
          <w:rFonts w:ascii="Times New Roman" w:eastAsia="Times New Roman" w:hAnsi="Times New Roman" w:cs="Times New Roman"/>
          <w:b/>
          <w:bCs/>
          <w:sz w:val="28"/>
          <w:szCs w:val="28"/>
        </w:rPr>
        <w:t xml:space="preserve"> </w:t>
      </w:r>
      <w:r w:rsidR="00E76B2C" w:rsidRPr="002756DC">
        <w:rPr>
          <w:rFonts w:ascii="Times New Roman" w:eastAsia="Times New Roman" w:hAnsi="Times New Roman" w:cs="Times New Roman"/>
          <w:b/>
          <w:bCs/>
          <w:sz w:val="28"/>
          <w:szCs w:val="28"/>
        </w:rPr>
        <w:t xml:space="preserve">vai </w:t>
      </w:r>
      <w:r w:rsidR="0054409F" w:rsidRPr="002756DC">
        <w:rPr>
          <w:rFonts w:ascii="Times New Roman" w:eastAsia="Times New Roman" w:hAnsi="Times New Roman" w:cs="Times New Roman"/>
          <w:b/>
          <w:bCs/>
          <w:sz w:val="28"/>
          <w:szCs w:val="28"/>
        </w:rPr>
        <w:t xml:space="preserve">specializētās audžuģimenes </w:t>
      </w:r>
      <w:r w:rsidR="00E76B2C" w:rsidRPr="002756DC">
        <w:rPr>
          <w:rFonts w:ascii="Times New Roman" w:eastAsia="Times New Roman" w:hAnsi="Times New Roman" w:cs="Times New Roman"/>
          <w:b/>
          <w:sz w:val="28"/>
          <w:szCs w:val="28"/>
        </w:rPr>
        <w:t xml:space="preserve">tiesiskās attiecības un </w:t>
      </w:r>
      <w:r w:rsidR="0054409F" w:rsidRPr="002756DC">
        <w:rPr>
          <w:rFonts w:ascii="Times New Roman" w:eastAsia="Times New Roman" w:hAnsi="Times New Roman" w:cs="Times New Roman"/>
          <w:b/>
          <w:bCs/>
          <w:sz w:val="28"/>
          <w:szCs w:val="28"/>
        </w:rPr>
        <w:t>savstarpējās personiskās un mantiskās attiecības</w:t>
      </w:r>
    </w:p>
    <w:p w14:paraId="1FB77008" w14:textId="77777777" w:rsidR="0054409F" w:rsidRPr="002756DC" w:rsidRDefault="0054409F">
      <w:pPr>
        <w:pStyle w:val="ListParagraph"/>
        <w:shd w:val="clear" w:color="auto" w:fill="FFFFFF"/>
        <w:spacing w:after="0" w:line="240" w:lineRule="auto"/>
        <w:rPr>
          <w:rFonts w:ascii="Times New Roman" w:eastAsia="Times New Roman" w:hAnsi="Times New Roman" w:cs="Times New Roman"/>
          <w:b/>
          <w:bCs/>
          <w:sz w:val="28"/>
          <w:szCs w:val="28"/>
        </w:rPr>
      </w:pPr>
    </w:p>
    <w:p w14:paraId="5B51B720" w14:textId="482609FE" w:rsidR="00582590" w:rsidRPr="002756DC" w:rsidRDefault="00582590"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28" w:name="p12"/>
      <w:bookmarkStart w:id="29" w:name="p-471969"/>
      <w:bookmarkStart w:id="30" w:name="p13"/>
      <w:bookmarkStart w:id="31" w:name="p-60875"/>
      <w:bookmarkStart w:id="32" w:name="p14"/>
      <w:bookmarkStart w:id="33" w:name="p-418502"/>
      <w:bookmarkStart w:id="34" w:name="p15"/>
      <w:bookmarkStart w:id="35" w:name="p-418505"/>
      <w:bookmarkStart w:id="36" w:name="p16"/>
      <w:bookmarkStart w:id="37" w:name="p-60878"/>
      <w:bookmarkStart w:id="38" w:name="p16.1"/>
      <w:bookmarkStart w:id="39" w:name="p-418509"/>
      <w:bookmarkStart w:id="40" w:name="p17"/>
      <w:bookmarkStart w:id="41" w:name="p-418512"/>
      <w:bookmarkStart w:id="42" w:name="p18"/>
      <w:bookmarkStart w:id="43" w:name="p-418513"/>
      <w:bookmarkStart w:id="44" w:name="p19"/>
      <w:bookmarkStart w:id="45" w:name="p-60881"/>
      <w:bookmarkStart w:id="46" w:name="p20"/>
      <w:bookmarkStart w:id="47" w:name="p-321680"/>
      <w:bookmarkStart w:id="48" w:name="p21"/>
      <w:bookmarkStart w:id="49" w:name="p-418514"/>
      <w:bookmarkStart w:id="50" w:name="p22"/>
      <w:bookmarkStart w:id="51" w:name="p-321688"/>
      <w:bookmarkStart w:id="52" w:name="p23"/>
      <w:bookmarkStart w:id="53" w:name="p-321695"/>
      <w:bookmarkStart w:id="54" w:name="p23.1"/>
      <w:bookmarkStart w:id="55" w:name="p-418515"/>
      <w:bookmarkStart w:id="56" w:name="p23.2"/>
      <w:bookmarkStart w:id="57" w:name="p-471970"/>
      <w:bookmarkStart w:id="58" w:name="p23.3"/>
      <w:bookmarkStart w:id="59" w:name="p-418517"/>
      <w:bookmarkStart w:id="60" w:name="p23.4"/>
      <w:bookmarkStart w:id="61" w:name="p-418518"/>
      <w:bookmarkStart w:id="62" w:name="n3"/>
      <w:bookmarkStart w:id="63" w:name="n-60886"/>
      <w:bookmarkStart w:id="64" w:name="p24"/>
      <w:bookmarkStart w:id="65" w:name="p-60887"/>
      <w:bookmarkStart w:id="66" w:name="p25"/>
      <w:bookmarkStart w:id="67" w:name="p-60888"/>
      <w:bookmarkStart w:id="68" w:name="p26"/>
      <w:bookmarkStart w:id="69" w:name="p-418519"/>
      <w:bookmarkStart w:id="70" w:name="p27"/>
      <w:bookmarkStart w:id="71" w:name="p-418731"/>
      <w:bookmarkStart w:id="72" w:name="p28"/>
      <w:bookmarkStart w:id="73" w:name="p-471971"/>
      <w:bookmarkStart w:id="74" w:name="p28.1"/>
      <w:bookmarkStart w:id="75" w:name="p-418520"/>
      <w:bookmarkStart w:id="76" w:name="p29"/>
      <w:bookmarkStart w:id="77" w:name="p-418521"/>
      <w:bookmarkStart w:id="78" w:name="p30"/>
      <w:bookmarkStart w:id="79" w:name="p-418728"/>
      <w:bookmarkStart w:id="80" w:name="p31"/>
      <w:bookmarkStart w:id="81" w:name="p-60894"/>
      <w:bookmarkStart w:id="82" w:name="p31.1"/>
      <w:bookmarkStart w:id="83" w:name="p-321727"/>
      <w:bookmarkStart w:id="84" w:name="n4"/>
      <w:bookmarkStart w:id="85" w:name="n-60895"/>
      <w:bookmarkStart w:id="86" w:name="p32"/>
      <w:bookmarkStart w:id="87" w:name="p-60896"/>
      <w:bookmarkStart w:id="88" w:name="p33"/>
      <w:bookmarkStart w:id="89" w:name="p-6089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2756DC">
        <w:rPr>
          <w:rFonts w:ascii="Times New Roman" w:eastAsia="Times New Roman" w:hAnsi="Times New Roman" w:cs="Times New Roman"/>
          <w:sz w:val="28"/>
          <w:szCs w:val="28"/>
        </w:rPr>
        <w:t>Katra bērna uzturēšanās ilgumu audžuģimenē</w:t>
      </w:r>
      <w:r w:rsidR="00117F66" w:rsidRPr="002756DC">
        <w:rPr>
          <w:rFonts w:ascii="Times New Roman" w:eastAsia="Times New Roman" w:hAnsi="Times New Roman" w:cs="Times New Roman"/>
          <w:sz w:val="28"/>
          <w:szCs w:val="28"/>
        </w:rPr>
        <w:t xml:space="preserve"> </w:t>
      </w:r>
      <w:r w:rsidR="009055DF" w:rsidRPr="002756DC">
        <w:rPr>
          <w:rFonts w:ascii="Times New Roman" w:eastAsia="Times New Roman" w:hAnsi="Times New Roman" w:cs="Times New Roman"/>
          <w:sz w:val="28"/>
          <w:szCs w:val="28"/>
        </w:rPr>
        <w:t xml:space="preserve">vai </w:t>
      </w:r>
      <w:r w:rsidR="00117F66" w:rsidRPr="002756DC">
        <w:rPr>
          <w:rFonts w:ascii="Times New Roman" w:eastAsia="Times New Roman" w:hAnsi="Times New Roman" w:cs="Times New Roman"/>
          <w:sz w:val="28"/>
          <w:szCs w:val="28"/>
        </w:rPr>
        <w:t>specializētā audžuģimenē</w:t>
      </w:r>
      <w:r w:rsidRPr="002756DC">
        <w:rPr>
          <w:rFonts w:ascii="Times New Roman" w:eastAsia="Times New Roman" w:hAnsi="Times New Roman" w:cs="Times New Roman"/>
          <w:sz w:val="28"/>
          <w:szCs w:val="28"/>
        </w:rPr>
        <w:t xml:space="preserve"> atbilstoši bāriņtiesas nolemtajam, kā arī audžuģimenes </w:t>
      </w:r>
      <w:r w:rsidR="00223EFA" w:rsidRPr="002756DC">
        <w:rPr>
          <w:rFonts w:ascii="Times New Roman" w:eastAsia="Times New Roman" w:hAnsi="Times New Roman" w:cs="Times New Roman"/>
          <w:sz w:val="28"/>
          <w:szCs w:val="28"/>
        </w:rPr>
        <w:t>un</w:t>
      </w:r>
      <w:r w:rsidR="009055DF" w:rsidRPr="002756DC">
        <w:rPr>
          <w:rFonts w:ascii="Times New Roman" w:eastAsia="Times New Roman" w:hAnsi="Times New Roman" w:cs="Times New Roman"/>
          <w:sz w:val="28"/>
          <w:szCs w:val="28"/>
        </w:rPr>
        <w:t xml:space="preserve"> specializētās audžuģimenes </w:t>
      </w:r>
      <w:r w:rsidRPr="002756DC">
        <w:rPr>
          <w:rFonts w:ascii="Times New Roman" w:eastAsia="Times New Roman" w:hAnsi="Times New Roman" w:cs="Times New Roman"/>
          <w:sz w:val="28"/>
          <w:szCs w:val="28"/>
        </w:rPr>
        <w:t xml:space="preserve">un pašvaldības savstarpējās tiesības un pienākumus nosaka pašvaldības un audžuģimenes </w:t>
      </w:r>
      <w:r w:rsidR="009055DF"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noslēgtajā līgumā.</w:t>
      </w:r>
    </w:p>
    <w:p w14:paraId="68EB26C1" w14:textId="77777777" w:rsidR="00582590" w:rsidRPr="002756DC" w:rsidRDefault="00582590" w:rsidP="00642099">
      <w:pPr>
        <w:pStyle w:val="ListParagraph"/>
        <w:spacing w:after="0" w:line="240" w:lineRule="auto"/>
        <w:rPr>
          <w:rFonts w:ascii="Times New Roman" w:eastAsia="Times New Roman" w:hAnsi="Times New Roman" w:cs="Times New Roman"/>
          <w:sz w:val="28"/>
          <w:szCs w:val="28"/>
        </w:rPr>
      </w:pPr>
    </w:p>
    <w:p w14:paraId="203ABC0B" w14:textId="7F3E0124"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Audžuģimenes</w:t>
      </w:r>
      <w:r w:rsidR="00117F66" w:rsidRPr="002756DC">
        <w:rPr>
          <w:rFonts w:ascii="Times New Roman" w:eastAsia="Times New Roman" w:hAnsi="Times New Roman" w:cs="Times New Roman"/>
          <w:sz w:val="28"/>
          <w:szCs w:val="28"/>
        </w:rPr>
        <w:t xml:space="preserve"> </w:t>
      </w:r>
      <w:r w:rsidR="00223EFA" w:rsidRPr="002756DC">
        <w:rPr>
          <w:rFonts w:ascii="Times New Roman" w:eastAsia="Times New Roman" w:hAnsi="Times New Roman" w:cs="Times New Roman"/>
          <w:sz w:val="28"/>
          <w:szCs w:val="28"/>
        </w:rPr>
        <w:t>un</w:t>
      </w:r>
      <w:r w:rsidR="009055DF" w:rsidRPr="002756DC">
        <w:rPr>
          <w:rFonts w:ascii="Times New Roman" w:eastAsia="Times New Roman" w:hAnsi="Times New Roman" w:cs="Times New Roman"/>
          <w:sz w:val="28"/>
          <w:szCs w:val="28"/>
        </w:rPr>
        <w:t xml:space="preserve"> </w:t>
      </w:r>
      <w:r w:rsidR="00117F66" w:rsidRPr="002756DC">
        <w:rPr>
          <w:rFonts w:ascii="Times New Roman" w:eastAsia="Times New Roman" w:hAnsi="Times New Roman" w:cs="Times New Roman"/>
          <w:sz w:val="28"/>
          <w:szCs w:val="28"/>
        </w:rPr>
        <w:t>specializētās audžuģimenes</w:t>
      </w:r>
      <w:r w:rsidR="0054409F"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pienākums ir nodrošināt bērnam viņa vecumam un veselības stāvoklim atbilstošus sadzīves apstākļus un aprūpi (veselības aprūpi, audzināšanu un izglītību).</w:t>
      </w:r>
    </w:p>
    <w:p w14:paraId="1497F32E" w14:textId="77777777" w:rsidR="00532A31" w:rsidRPr="002756DC" w:rsidRDefault="00532A31" w:rsidP="00642099">
      <w:pPr>
        <w:shd w:val="clear" w:color="auto" w:fill="FFFFFF"/>
        <w:spacing w:after="0" w:line="240" w:lineRule="auto"/>
        <w:jc w:val="both"/>
        <w:rPr>
          <w:rFonts w:ascii="Times New Roman" w:eastAsia="Times New Roman" w:hAnsi="Times New Roman" w:cs="Times New Roman"/>
          <w:sz w:val="28"/>
          <w:szCs w:val="28"/>
        </w:rPr>
      </w:pPr>
    </w:p>
    <w:p w14:paraId="084CA420" w14:textId="06B0AC61" w:rsidR="004C07F2" w:rsidRPr="002756DC" w:rsidRDefault="00117F66"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90" w:name="p34"/>
      <w:bookmarkStart w:id="91" w:name="p-418524"/>
      <w:bookmarkEnd w:id="90"/>
      <w:bookmarkEnd w:id="91"/>
      <w:r w:rsidRPr="002756DC">
        <w:rPr>
          <w:rFonts w:ascii="Times New Roman" w:eastAsia="Times New Roman" w:hAnsi="Times New Roman" w:cs="Times New Roman"/>
          <w:sz w:val="28"/>
          <w:szCs w:val="28"/>
        </w:rPr>
        <w:lastRenderedPageBreak/>
        <w:t xml:space="preserve">Audžuģimenei </w:t>
      </w:r>
      <w:r w:rsidR="00223EFA" w:rsidRPr="002756DC">
        <w:rPr>
          <w:rFonts w:ascii="Times New Roman" w:eastAsia="Times New Roman" w:hAnsi="Times New Roman" w:cs="Times New Roman"/>
          <w:sz w:val="28"/>
          <w:szCs w:val="28"/>
        </w:rPr>
        <w:t>un</w:t>
      </w:r>
      <w:r w:rsidR="00FD09E4"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specializētai audžuģimenei </w:t>
      </w:r>
      <w:r w:rsidR="004C07F2" w:rsidRPr="002756DC">
        <w:rPr>
          <w:rFonts w:ascii="Times New Roman" w:eastAsia="Times New Roman" w:hAnsi="Times New Roman" w:cs="Times New Roman"/>
          <w:sz w:val="28"/>
          <w:szCs w:val="28"/>
        </w:rPr>
        <w:t xml:space="preserve">ir pienākums novērot katra ievietotā bērna </w:t>
      </w:r>
      <w:proofErr w:type="spellStart"/>
      <w:r w:rsidR="004C07F2" w:rsidRPr="002756DC">
        <w:rPr>
          <w:rFonts w:ascii="Times New Roman" w:eastAsia="Times New Roman" w:hAnsi="Times New Roman" w:cs="Times New Roman"/>
          <w:sz w:val="28"/>
          <w:szCs w:val="28"/>
        </w:rPr>
        <w:t>psihofizioloģisko</w:t>
      </w:r>
      <w:proofErr w:type="spellEnd"/>
      <w:r w:rsidR="004C07F2" w:rsidRPr="002756DC">
        <w:rPr>
          <w:rFonts w:ascii="Times New Roman" w:eastAsia="Times New Roman" w:hAnsi="Times New Roman" w:cs="Times New Roman"/>
          <w:sz w:val="28"/>
          <w:szCs w:val="28"/>
        </w:rPr>
        <w:t xml:space="preserve"> attīstību. Bērna </w:t>
      </w:r>
      <w:proofErr w:type="spellStart"/>
      <w:r w:rsidR="004C07F2" w:rsidRPr="002756DC">
        <w:rPr>
          <w:rFonts w:ascii="Times New Roman" w:eastAsia="Times New Roman" w:hAnsi="Times New Roman" w:cs="Times New Roman"/>
          <w:sz w:val="28"/>
          <w:szCs w:val="28"/>
        </w:rPr>
        <w:t>psihofizioloģiskās</w:t>
      </w:r>
      <w:proofErr w:type="spellEnd"/>
      <w:r w:rsidR="004C07F2" w:rsidRPr="002756DC">
        <w:rPr>
          <w:rFonts w:ascii="Times New Roman" w:eastAsia="Times New Roman" w:hAnsi="Times New Roman" w:cs="Times New Roman"/>
          <w:sz w:val="28"/>
          <w:szCs w:val="28"/>
        </w:rPr>
        <w:t xml:space="preserve"> attīstības pārskatu (</w:t>
      </w:r>
      <w:hyperlink r:id="rId17" w:anchor="piel4" w:tgtFrame="_blank" w:history="1">
        <w:r w:rsidR="00CF08C7" w:rsidRPr="002756DC">
          <w:rPr>
            <w:rFonts w:ascii="Times New Roman" w:eastAsia="Times New Roman" w:hAnsi="Times New Roman" w:cs="Times New Roman"/>
            <w:sz w:val="28"/>
            <w:szCs w:val="28"/>
          </w:rPr>
          <w:t>6</w:t>
        </w:r>
        <w:r w:rsidR="000665B6" w:rsidRPr="002756DC">
          <w:rPr>
            <w:rFonts w:ascii="Times New Roman" w:eastAsia="Times New Roman" w:hAnsi="Times New Roman" w:cs="Times New Roman"/>
            <w:sz w:val="28"/>
            <w:szCs w:val="28"/>
          </w:rPr>
          <w:t>.pielikums</w:t>
        </w:r>
      </w:hyperlink>
      <w:r w:rsidR="004C07F2"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audžuģimene </w:t>
      </w:r>
      <w:r w:rsidR="00FD09E4" w:rsidRPr="002756DC">
        <w:rPr>
          <w:rFonts w:ascii="Times New Roman" w:eastAsia="Times New Roman" w:hAnsi="Times New Roman" w:cs="Times New Roman"/>
          <w:sz w:val="28"/>
          <w:szCs w:val="28"/>
        </w:rPr>
        <w:t xml:space="preserve">vai </w:t>
      </w:r>
      <w:r w:rsidRPr="002756DC">
        <w:rPr>
          <w:rFonts w:ascii="Times New Roman" w:eastAsia="Times New Roman" w:hAnsi="Times New Roman" w:cs="Times New Roman"/>
          <w:sz w:val="28"/>
          <w:szCs w:val="28"/>
        </w:rPr>
        <w:t>specializētā audžuģimene</w:t>
      </w:r>
      <w:r w:rsidR="004C07F2" w:rsidRPr="002756DC">
        <w:rPr>
          <w:rFonts w:ascii="Times New Roman" w:eastAsia="Times New Roman" w:hAnsi="Times New Roman" w:cs="Times New Roman"/>
          <w:sz w:val="28"/>
          <w:szCs w:val="28"/>
        </w:rPr>
        <w:t xml:space="preserve"> bāriņtiesā iesniedz piecu darbdienu laikā pēc bērna uzņemšanas, pēc tam ik pēc sešiem mēnešiem, kā arī piecu darbdienu laikā pēc uzturēšanās beigām audžuģimenē</w:t>
      </w:r>
      <w:r w:rsidR="00FD09E4" w:rsidRPr="002756DC">
        <w:rPr>
          <w:rFonts w:ascii="Times New Roman" w:eastAsia="Times New Roman" w:hAnsi="Times New Roman" w:cs="Times New Roman"/>
          <w:sz w:val="28"/>
          <w:szCs w:val="28"/>
        </w:rPr>
        <w:t xml:space="preserve"> vai speciālā audžuģimenē</w:t>
      </w:r>
      <w:r w:rsidR="004C07F2" w:rsidRPr="002756DC">
        <w:rPr>
          <w:rFonts w:ascii="Times New Roman" w:eastAsia="Times New Roman" w:hAnsi="Times New Roman" w:cs="Times New Roman"/>
          <w:sz w:val="28"/>
          <w:szCs w:val="28"/>
        </w:rPr>
        <w:t>. Minēto pārskatu bāriņtiesa, ja nepieciešams, var pieprasīt arī biežāk.</w:t>
      </w:r>
    </w:p>
    <w:p w14:paraId="7F4126F4" w14:textId="77777777" w:rsidR="0054409F" w:rsidRPr="002756DC" w:rsidRDefault="0054409F"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01805BDA" w14:textId="00972DF4" w:rsidR="004C07F2" w:rsidRPr="002756DC" w:rsidRDefault="0054409F"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92" w:name="p35"/>
      <w:bookmarkStart w:id="93" w:name="p-60899"/>
      <w:bookmarkEnd w:id="92"/>
      <w:bookmarkEnd w:id="93"/>
      <w:r w:rsidRPr="002756DC">
        <w:rPr>
          <w:rFonts w:ascii="Times New Roman" w:eastAsia="Times New Roman" w:hAnsi="Times New Roman" w:cs="Times New Roman"/>
          <w:sz w:val="28"/>
          <w:szCs w:val="28"/>
        </w:rPr>
        <w:t xml:space="preserve"> </w:t>
      </w:r>
      <w:r w:rsidR="00117F66" w:rsidRPr="002756DC">
        <w:rPr>
          <w:rFonts w:ascii="Times New Roman" w:eastAsia="Times New Roman" w:hAnsi="Times New Roman" w:cs="Times New Roman"/>
          <w:sz w:val="28"/>
          <w:szCs w:val="28"/>
        </w:rPr>
        <w:t xml:space="preserve">Audžuģimenei </w:t>
      </w:r>
      <w:r w:rsidR="00223EFA" w:rsidRPr="002756DC">
        <w:rPr>
          <w:rFonts w:ascii="Times New Roman" w:eastAsia="Times New Roman" w:hAnsi="Times New Roman" w:cs="Times New Roman"/>
          <w:sz w:val="28"/>
          <w:szCs w:val="28"/>
        </w:rPr>
        <w:t>un</w:t>
      </w:r>
      <w:r w:rsidR="00546DFE" w:rsidRPr="002756DC">
        <w:rPr>
          <w:rFonts w:ascii="Times New Roman" w:eastAsia="Times New Roman" w:hAnsi="Times New Roman" w:cs="Times New Roman"/>
          <w:sz w:val="28"/>
          <w:szCs w:val="28"/>
        </w:rPr>
        <w:t xml:space="preserve"> </w:t>
      </w:r>
      <w:r w:rsidR="00117F66" w:rsidRPr="002756DC">
        <w:rPr>
          <w:rFonts w:ascii="Times New Roman" w:eastAsia="Times New Roman" w:hAnsi="Times New Roman" w:cs="Times New Roman"/>
          <w:sz w:val="28"/>
          <w:szCs w:val="28"/>
        </w:rPr>
        <w:t xml:space="preserve">specializētai audžuģimenei </w:t>
      </w:r>
      <w:r w:rsidR="004C07F2" w:rsidRPr="002756DC">
        <w:rPr>
          <w:rFonts w:ascii="Times New Roman" w:eastAsia="Times New Roman" w:hAnsi="Times New Roman" w:cs="Times New Roman"/>
          <w:sz w:val="28"/>
          <w:szCs w:val="28"/>
        </w:rPr>
        <w:t>ir pienākums pēc bāriņtiesas</w:t>
      </w:r>
      <w:r w:rsidR="00F2259A" w:rsidRPr="002756DC">
        <w:rPr>
          <w:rFonts w:ascii="Times New Roman" w:eastAsia="Times New Roman" w:hAnsi="Times New Roman" w:cs="Times New Roman"/>
          <w:sz w:val="28"/>
          <w:szCs w:val="28"/>
        </w:rPr>
        <w:t xml:space="preserve"> un atbalsta centra</w:t>
      </w:r>
      <w:r w:rsidR="004C07F2" w:rsidRPr="002756DC">
        <w:rPr>
          <w:rFonts w:ascii="Times New Roman" w:eastAsia="Times New Roman" w:hAnsi="Times New Roman" w:cs="Times New Roman"/>
          <w:sz w:val="28"/>
          <w:szCs w:val="28"/>
        </w:rPr>
        <w:t xml:space="preserve"> pieprasījuma sniegt informāciju par bērna un vecāku saskarsmi, vecāku garīgo un materiālo atbalstu bērna audzināšanā ārpusģimenes aprūpes laikā.</w:t>
      </w:r>
    </w:p>
    <w:p w14:paraId="34505B64" w14:textId="77777777" w:rsidR="0054409F" w:rsidRPr="002756DC" w:rsidRDefault="0054409F" w:rsidP="00642099">
      <w:pPr>
        <w:shd w:val="clear" w:color="auto" w:fill="FFFFFF"/>
        <w:spacing w:after="0" w:line="240" w:lineRule="auto"/>
        <w:jc w:val="both"/>
        <w:rPr>
          <w:rFonts w:ascii="Times New Roman" w:eastAsia="Times New Roman" w:hAnsi="Times New Roman" w:cs="Times New Roman"/>
          <w:sz w:val="28"/>
          <w:szCs w:val="28"/>
        </w:rPr>
      </w:pPr>
    </w:p>
    <w:p w14:paraId="09CED0B7" w14:textId="221EC389" w:rsidR="004C07F2" w:rsidRPr="002756DC" w:rsidRDefault="00117F66"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94" w:name="p36"/>
      <w:bookmarkStart w:id="95" w:name="p-418527"/>
      <w:bookmarkEnd w:id="94"/>
      <w:bookmarkEnd w:id="95"/>
      <w:r w:rsidRPr="002756DC">
        <w:rPr>
          <w:rFonts w:ascii="Times New Roman" w:eastAsia="Times New Roman" w:hAnsi="Times New Roman" w:cs="Times New Roman"/>
          <w:sz w:val="28"/>
          <w:szCs w:val="28"/>
        </w:rPr>
        <w:t xml:space="preserve">Audžuģimenes </w:t>
      </w:r>
      <w:r w:rsidR="00223EFA" w:rsidRPr="002756DC">
        <w:rPr>
          <w:rFonts w:ascii="Times New Roman" w:eastAsia="Times New Roman" w:hAnsi="Times New Roman" w:cs="Times New Roman"/>
          <w:sz w:val="28"/>
          <w:szCs w:val="28"/>
        </w:rPr>
        <w:t xml:space="preserve">un </w:t>
      </w:r>
      <w:r w:rsidRPr="002756DC">
        <w:rPr>
          <w:rFonts w:ascii="Times New Roman" w:eastAsia="Times New Roman" w:hAnsi="Times New Roman" w:cs="Times New Roman"/>
          <w:sz w:val="28"/>
          <w:szCs w:val="28"/>
        </w:rPr>
        <w:t>specializētās audžuģimenes</w:t>
      </w:r>
      <w:r w:rsidR="0054409F" w:rsidRPr="002756DC">
        <w:rPr>
          <w:rFonts w:ascii="Times New Roman" w:eastAsia="Times New Roman" w:hAnsi="Times New Roman" w:cs="Times New Roman"/>
          <w:sz w:val="28"/>
          <w:szCs w:val="28"/>
        </w:rPr>
        <w:t xml:space="preserve"> </w:t>
      </w:r>
      <w:r w:rsidR="004C07F2" w:rsidRPr="002756DC">
        <w:rPr>
          <w:rFonts w:ascii="Times New Roman" w:eastAsia="Times New Roman" w:hAnsi="Times New Roman" w:cs="Times New Roman"/>
          <w:sz w:val="28"/>
          <w:szCs w:val="28"/>
        </w:rPr>
        <w:t xml:space="preserve">pienākums ir nekavējoties ziņot </w:t>
      </w:r>
      <w:r w:rsidR="00F2259A" w:rsidRPr="002756DC">
        <w:rPr>
          <w:rFonts w:ascii="Times New Roman" w:eastAsia="Times New Roman" w:hAnsi="Times New Roman" w:cs="Times New Roman"/>
          <w:sz w:val="28"/>
          <w:szCs w:val="28"/>
        </w:rPr>
        <w:t xml:space="preserve">atbalsta </w:t>
      </w:r>
      <w:r w:rsidR="00CC0B69" w:rsidRPr="002756DC">
        <w:rPr>
          <w:rFonts w:ascii="Times New Roman" w:eastAsia="Times New Roman" w:hAnsi="Times New Roman" w:cs="Times New Roman"/>
          <w:sz w:val="28"/>
          <w:szCs w:val="28"/>
        </w:rPr>
        <w:t>centr</w:t>
      </w:r>
      <w:r w:rsidR="00CC0B69">
        <w:rPr>
          <w:rFonts w:ascii="Times New Roman" w:eastAsia="Times New Roman" w:hAnsi="Times New Roman" w:cs="Times New Roman"/>
          <w:sz w:val="28"/>
          <w:szCs w:val="28"/>
        </w:rPr>
        <w:t>am</w:t>
      </w:r>
      <w:r w:rsidR="00CC0B69" w:rsidRPr="002756DC">
        <w:rPr>
          <w:rFonts w:ascii="Times New Roman" w:eastAsia="Times New Roman" w:hAnsi="Times New Roman" w:cs="Times New Roman"/>
          <w:sz w:val="28"/>
          <w:szCs w:val="28"/>
        </w:rPr>
        <w:t xml:space="preserve"> </w:t>
      </w:r>
      <w:r w:rsidR="004C07F2" w:rsidRPr="002756DC">
        <w:rPr>
          <w:rFonts w:ascii="Times New Roman" w:eastAsia="Times New Roman" w:hAnsi="Times New Roman" w:cs="Times New Roman"/>
          <w:sz w:val="28"/>
          <w:szCs w:val="28"/>
        </w:rPr>
        <w:t>ja:</w:t>
      </w:r>
    </w:p>
    <w:p w14:paraId="5E29C319" w14:textId="77777777" w:rsidR="004C07F2" w:rsidRPr="002756DC" w:rsidRDefault="004C07F2"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bērnu bez bāriņtiesas piekrišanas aizveduši viņa vecāki vai radinieki;</w:t>
      </w:r>
    </w:p>
    <w:p w14:paraId="032E8AA3"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cietis nelaimes gadījumā;</w:t>
      </w:r>
    </w:p>
    <w:p w14:paraId="2B894444"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bērnam strauji pasliktinājusies veselība;</w:t>
      </w:r>
    </w:p>
    <w:p w14:paraId="4C0CAF42"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izdarījis noziedzīgu nodarījumu;</w:t>
      </w:r>
    </w:p>
    <w:p w14:paraId="1DAC5D8E"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aizbēdzis;</w:t>
      </w:r>
    </w:p>
    <w:p w14:paraId="788DDD9C" w14:textId="13D16EBE"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izveidojusies konfliktsituācija starp bērnu un audžuģimeni</w:t>
      </w:r>
      <w:r w:rsidR="00E21DDF" w:rsidRPr="002756DC">
        <w:rPr>
          <w:rFonts w:ascii="Times New Roman" w:eastAsia="Times New Roman" w:hAnsi="Times New Roman" w:cs="Times New Roman"/>
          <w:sz w:val="28"/>
          <w:szCs w:val="28"/>
        </w:rPr>
        <w:t xml:space="preserve"> vai specializēto audžuģimeni</w:t>
      </w:r>
      <w:r w:rsidRPr="002756DC">
        <w:rPr>
          <w:rFonts w:ascii="Times New Roman" w:eastAsia="Times New Roman" w:hAnsi="Times New Roman" w:cs="Times New Roman"/>
          <w:sz w:val="28"/>
          <w:szCs w:val="28"/>
        </w:rPr>
        <w:t>;</w:t>
      </w:r>
    </w:p>
    <w:p w14:paraId="757B9F62"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miris;</w:t>
      </w:r>
    </w:p>
    <w:p w14:paraId="229E5A3B"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tās rīcībā ir nonākusi cita informācija, kas var būtiski ietekmēt bērna turpmāko aprūpi.</w:t>
      </w:r>
    </w:p>
    <w:p w14:paraId="2FF84501" w14:textId="77777777" w:rsidR="00BC5DDB" w:rsidRPr="002756DC" w:rsidRDefault="00BC5DDB" w:rsidP="00642099">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6BB429D9" w14:textId="084D9F39" w:rsidR="00D63AD8" w:rsidRPr="002756DC" w:rsidRDefault="00E404E0"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96" w:name="p37"/>
      <w:bookmarkStart w:id="97" w:name="p-471972"/>
      <w:bookmarkEnd w:id="96"/>
      <w:bookmarkEnd w:id="97"/>
      <w:r>
        <w:rPr>
          <w:rFonts w:ascii="Times New Roman" w:eastAsia="Times New Roman" w:hAnsi="Times New Roman" w:cs="Times New Roman"/>
          <w:sz w:val="28"/>
          <w:szCs w:val="28"/>
        </w:rPr>
        <w:t>Bāriņtiesa informē a</w:t>
      </w:r>
      <w:r w:rsidRPr="002756DC">
        <w:rPr>
          <w:rFonts w:ascii="Times New Roman" w:eastAsia="Times New Roman" w:hAnsi="Times New Roman" w:cs="Times New Roman"/>
          <w:sz w:val="28"/>
          <w:szCs w:val="28"/>
        </w:rPr>
        <w:t>udžuģimene</w:t>
      </w:r>
      <w:r>
        <w:rPr>
          <w:rFonts w:ascii="Times New Roman" w:eastAsia="Times New Roman" w:hAnsi="Times New Roman" w:cs="Times New Roman"/>
          <w:sz w:val="28"/>
          <w:szCs w:val="28"/>
        </w:rPr>
        <w:t>s</w:t>
      </w:r>
      <w:r w:rsidRPr="002756DC">
        <w:rPr>
          <w:rFonts w:ascii="Times New Roman" w:eastAsia="Times New Roman" w:hAnsi="Times New Roman" w:cs="Times New Roman"/>
          <w:sz w:val="28"/>
          <w:szCs w:val="28"/>
        </w:rPr>
        <w:t xml:space="preserve"> </w:t>
      </w:r>
      <w:r w:rsidR="00E0391F" w:rsidRPr="002756DC">
        <w:rPr>
          <w:rFonts w:ascii="Times New Roman" w:eastAsia="Times New Roman" w:hAnsi="Times New Roman" w:cs="Times New Roman"/>
          <w:sz w:val="28"/>
          <w:szCs w:val="28"/>
        </w:rPr>
        <w:t>un</w:t>
      </w:r>
      <w:r w:rsidR="00E21DDF" w:rsidRPr="002756DC">
        <w:rPr>
          <w:rFonts w:ascii="Times New Roman" w:eastAsia="Times New Roman" w:hAnsi="Times New Roman" w:cs="Times New Roman"/>
          <w:sz w:val="28"/>
          <w:szCs w:val="28"/>
        </w:rPr>
        <w:t xml:space="preserve"> </w:t>
      </w:r>
      <w:r w:rsidR="00117F66" w:rsidRPr="002756DC">
        <w:rPr>
          <w:rFonts w:ascii="Times New Roman" w:eastAsia="Times New Roman" w:hAnsi="Times New Roman" w:cs="Times New Roman"/>
          <w:sz w:val="28"/>
          <w:szCs w:val="28"/>
        </w:rPr>
        <w:t>specializētā</w:t>
      </w:r>
      <w:r>
        <w:rPr>
          <w:rFonts w:ascii="Times New Roman" w:eastAsia="Times New Roman" w:hAnsi="Times New Roman" w:cs="Times New Roman"/>
          <w:sz w:val="28"/>
          <w:szCs w:val="28"/>
        </w:rPr>
        <w:t>s</w:t>
      </w:r>
      <w:r w:rsidR="00117F66" w:rsidRPr="002756DC">
        <w:rPr>
          <w:rFonts w:ascii="Times New Roman" w:eastAsia="Times New Roman" w:hAnsi="Times New Roman" w:cs="Times New Roman"/>
          <w:sz w:val="28"/>
          <w:szCs w:val="28"/>
        </w:rPr>
        <w:t xml:space="preserve"> audžuģimene</w:t>
      </w:r>
      <w:r>
        <w:rPr>
          <w:rFonts w:ascii="Times New Roman" w:eastAsia="Times New Roman" w:hAnsi="Times New Roman" w:cs="Times New Roman"/>
          <w:sz w:val="28"/>
          <w:szCs w:val="28"/>
        </w:rPr>
        <w:t>s</w:t>
      </w:r>
      <w:r w:rsidR="00117F66" w:rsidRPr="002756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par jautājumiem</w:t>
      </w:r>
      <w:r w:rsidR="004C07F2" w:rsidRPr="002756DC">
        <w:rPr>
          <w:rFonts w:ascii="Times New Roman" w:eastAsia="Times New Roman" w:hAnsi="Times New Roman" w:cs="Times New Roman"/>
          <w:sz w:val="28"/>
          <w:szCs w:val="28"/>
        </w:rPr>
        <w:t>, kas saistīti ar bērna izglītību,</w:t>
      </w:r>
      <w:r w:rsidR="0098246A" w:rsidRPr="002756DC">
        <w:rPr>
          <w:rFonts w:ascii="Times New Roman" w:eastAsia="Times New Roman" w:hAnsi="Times New Roman" w:cs="Times New Roman"/>
          <w:sz w:val="28"/>
          <w:szCs w:val="28"/>
        </w:rPr>
        <w:t xml:space="preserve"> par </w:t>
      </w:r>
      <w:r w:rsidR="00642099" w:rsidRPr="002756DC">
        <w:rPr>
          <w:rFonts w:ascii="Times New Roman" w:eastAsia="Times New Roman" w:hAnsi="Times New Roman" w:cs="Times New Roman"/>
          <w:sz w:val="28"/>
          <w:szCs w:val="28"/>
        </w:rPr>
        <w:t>saskarsmes kārtību ar bērna vecākiem, brāļiem (pusbrāļiem), māsām (pusmāsām) un citiem radiniekiem</w:t>
      </w:r>
      <w:r w:rsidR="001A6524" w:rsidRPr="002756DC">
        <w:rPr>
          <w:rFonts w:ascii="Times New Roman" w:eastAsia="Times New Roman" w:hAnsi="Times New Roman" w:cs="Times New Roman"/>
          <w:sz w:val="28"/>
          <w:szCs w:val="28"/>
        </w:rPr>
        <w:t xml:space="preserve"> </w:t>
      </w:r>
      <w:r w:rsidR="00642099" w:rsidRPr="002756DC">
        <w:rPr>
          <w:rFonts w:ascii="Times New Roman" w:eastAsia="Times New Roman" w:hAnsi="Times New Roman" w:cs="Times New Roman"/>
          <w:sz w:val="28"/>
          <w:szCs w:val="28"/>
        </w:rPr>
        <w:t>vai bērnam tuvām personām</w:t>
      </w:r>
      <w:r w:rsidR="0098246A" w:rsidRPr="002756DC">
        <w:rPr>
          <w:rFonts w:ascii="Times New Roman" w:eastAsia="Times New Roman" w:hAnsi="Times New Roman" w:cs="Times New Roman"/>
          <w:sz w:val="28"/>
          <w:szCs w:val="28"/>
        </w:rPr>
        <w:t>,</w:t>
      </w:r>
      <w:r w:rsidR="009226F1" w:rsidRPr="002756DC">
        <w:rPr>
          <w:rFonts w:ascii="Times New Roman" w:eastAsia="Times New Roman" w:hAnsi="Times New Roman" w:cs="Times New Roman"/>
          <w:sz w:val="28"/>
          <w:szCs w:val="28"/>
        </w:rPr>
        <w:t xml:space="preserve"> </w:t>
      </w:r>
      <w:r w:rsidR="004C07F2" w:rsidRPr="002756DC">
        <w:rPr>
          <w:rFonts w:ascii="Times New Roman" w:eastAsia="Times New Roman" w:hAnsi="Times New Roman" w:cs="Times New Roman"/>
          <w:sz w:val="28"/>
          <w:szCs w:val="28"/>
        </w:rPr>
        <w:t xml:space="preserve">kā arī </w:t>
      </w:r>
      <w:r w:rsidRPr="002756DC">
        <w:rPr>
          <w:rFonts w:ascii="Times New Roman" w:eastAsia="Times New Roman" w:hAnsi="Times New Roman" w:cs="Times New Roman"/>
          <w:sz w:val="28"/>
          <w:szCs w:val="28"/>
        </w:rPr>
        <w:t>cit</w:t>
      </w:r>
      <w:r>
        <w:rPr>
          <w:rFonts w:ascii="Times New Roman" w:eastAsia="Times New Roman" w:hAnsi="Times New Roman" w:cs="Times New Roman"/>
          <w:sz w:val="28"/>
          <w:szCs w:val="28"/>
        </w:rPr>
        <w:t>iem</w:t>
      </w:r>
      <w:r w:rsidRPr="002756DC">
        <w:rPr>
          <w:rFonts w:ascii="Times New Roman" w:eastAsia="Times New Roman" w:hAnsi="Times New Roman" w:cs="Times New Roman"/>
          <w:sz w:val="28"/>
          <w:szCs w:val="28"/>
        </w:rPr>
        <w:t xml:space="preserve"> būtisk</w:t>
      </w:r>
      <w:r>
        <w:rPr>
          <w:rFonts w:ascii="Times New Roman" w:eastAsia="Times New Roman" w:hAnsi="Times New Roman" w:cs="Times New Roman"/>
          <w:sz w:val="28"/>
          <w:szCs w:val="28"/>
        </w:rPr>
        <w:t>iem</w:t>
      </w:r>
      <w:r w:rsidRPr="002756DC">
        <w:rPr>
          <w:rFonts w:ascii="Times New Roman" w:eastAsia="Times New Roman" w:hAnsi="Times New Roman" w:cs="Times New Roman"/>
          <w:sz w:val="28"/>
          <w:szCs w:val="28"/>
        </w:rPr>
        <w:t xml:space="preserve"> jautājum</w:t>
      </w:r>
      <w:r>
        <w:rPr>
          <w:rFonts w:ascii="Times New Roman" w:eastAsia="Times New Roman" w:hAnsi="Times New Roman" w:cs="Times New Roman"/>
          <w:sz w:val="28"/>
          <w:szCs w:val="28"/>
        </w:rPr>
        <w:t>iem</w:t>
      </w:r>
      <w:r w:rsidR="004C07F2" w:rsidRPr="002756DC">
        <w:rPr>
          <w:rFonts w:ascii="Times New Roman" w:eastAsia="Times New Roman" w:hAnsi="Times New Roman" w:cs="Times New Roman"/>
          <w:sz w:val="28"/>
          <w:szCs w:val="28"/>
        </w:rPr>
        <w:t>, kas skar bērna intereses. Bāriņtiesa visos gadījumos noskaidro bērna viedokli.</w:t>
      </w:r>
    </w:p>
    <w:p w14:paraId="49401102" w14:textId="77777777" w:rsidR="00F160D1" w:rsidRPr="002756DC" w:rsidRDefault="00F160D1" w:rsidP="006C454A">
      <w:pPr>
        <w:pStyle w:val="ListParagraph"/>
        <w:shd w:val="clear" w:color="auto" w:fill="FFFFFF"/>
        <w:spacing w:after="0" w:line="240" w:lineRule="auto"/>
        <w:ind w:left="644"/>
        <w:jc w:val="both"/>
        <w:rPr>
          <w:rFonts w:ascii="Times New Roman" w:eastAsia="Times New Roman" w:hAnsi="Times New Roman" w:cs="Times New Roman"/>
          <w:sz w:val="28"/>
          <w:szCs w:val="28"/>
        </w:rPr>
      </w:pPr>
    </w:p>
    <w:p w14:paraId="39D94A0D" w14:textId="513C23B2"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98" w:name="p38"/>
      <w:bookmarkStart w:id="99" w:name="p-60902"/>
      <w:bookmarkEnd w:id="98"/>
      <w:bookmarkEnd w:id="99"/>
      <w:r w:rsidRPr="002756DC">
        <w:rPr>
          <w:rFonts w:ascii="Times New Roman" w:eastAsia="Times New Roman" w:hAnsi="Times New Roman" w:cs="Times New Roman"/>
          <w:sz w:val="28"/>
          <w:szCs w:val="28"/>
        </w:rPr>
        <w:t xml:space="preserve"> Ja izveidojusies konfliktsituācija ar </w:t>
      </w:r>
      <w:r w:rsidR="00D57D47" w:rsidRPr="002756DC">
        <w:rPr>
          <w:rFonts w:ascii="Times New Roman" w:eastAsia="Times New Roman" w:hAnsi="Times New Roman" w:cs="Times New Roman"/>
          <w:sz w:val="28"/>
          <w:szCs w:val="28"/>
        </w:rPr>
        <w:t xml:space="preserve">audžuģimeni </w:t>
      </w:r>
      <w:r w:rsidR="009061A6" w:rsidRPr="002756DC">
        <w:rPr>
          <w:rFonts w:ascii="Times New Roman" w:eastAsia="Times New Roman" w:hAnsi="Times New Roman" w:cs="Times New Roman"/>
          <w:sz w:val="28"/>
          <w:szCs w:val="28"/>
        </w:rPr>
        <w:t xml:space="preserve">vai </w:t>
      </w:r>
      <w:r w:rsidR="00D57D47" w:rsidRPr="002756DC">
        <w:rPr>
          <w:rFonts w:ascii="Times New Roman" w:eastAsia="Times New Roman" w:hAnsi="Times New Roman" w:cs="Times New Roman"/>
          <w:sz w:val="28"/>
          <w:szCs w:val="28"/>
        </w:rPr>
        <w:t>specializēto audžuģimeni</w:t>
      </w:r>
      <w:r w:rsidR="00532A31" w:rsidRPr="002756DC">
        <w:rPr>
          <w:rFonts w:ascii="Times New Roman" w:eastAsia="Times New Roman" w:hAnsi="Times New Roman" w:cs="Times New Roman"/>
          <w:sz w:val="28"/>
          <w:szCs w:val="28"/>
        </w:rPr>
        <w:t>,</w:t>
      </w:r>
      <w:r w:rsidR="00D57D47"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bērns ir tiesīgs vērsties bāriņtiesā.</w:t>
      </w:r>
    </w:p>
    <w:p w14:paraId="5FFAA3C5" w14:textId="77777777" w:rsidR="00F160D1" w:rsidRPr="002756DC" w:rsidRDefault="00F160D1" w:rsidP="00642099">
      <w:pPr>
        <w:shd w:val="clear" w:color="auto" w:fill="FFFFFF"/>
        <w:spacing w:after="0" w:line="240" w:lineRule="auto"/>
        <w:jc w:val="both"/>
        <w:rPr>
          <w:rFonts w:ascii="Times New Roman" w:eastAsia="Times New Roman" w:hAnsi="Times New Roman" w:cs="Times New Roman"/>
          <w:sz w:val="28"/>
          <w:szCs w:val="28"/>
        </w:rPr>
      </w:pPr>
    </w:p>
    <w:p w14:paraId="2D69AE9C" w14:textId="11401685"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00" w:name="p39"/>
      <w:bookmarkStart w:id="101" w:name="p-60903"/>
      <w:bookmarkEnd w:id="100"/>
      <w:bookmarkEnd w:id="101"/>
      <w:r w:rsidRPr="002756DC">
        <w:rPr>
          <w:rFonts w:ascii="Times New Roman" w:eastAsia="Times New Roman" w:hAnsi="Times New Roman" w:cs="Times New Roman"/>
          <w:sz w:val="28"/>
          <w:szCs w:val="28"/>
        </w:rPr>
        <w:t>Ja izbeidzies līgumā</w:t>
      </w:r>
      <w:r w:rsidR="008E0D9E" w:rsidRPr="002756DC">
        <w:rPr>
          <w:rFonts w:ascii="Times New Roman" w:eastAsia="Times New Roman" w:hAnsi="Times New Roman" w:cs="Times New Roman"/>
          <w:sz w:val="28"/>
          <w:szCs w:val="28"/>
        </w:rPr>
        <w:t xml:space="preserve"> </w:t>
      </w:r>
      <w:r w:rsidR="00E91E3C" w:rsidRPr="002756DC">
        <w:rPr>
          <w:rFonts w:ascii="Times New Roman" w:eastAsia="Times New Roman" w:hAnsi="Times New Roman" w:cs="Times New Roman"/>
          <w:sz w:val="28"/>
          <w:szCs w:val="28"/>
        </w:rPr>
        <w:t xml:space="preserve">ar pašvaldību </w:t>
      </w:r>
      <w:r w:rsidRPr="002756DC">
        <w:rPr>
          <w:rFonts w:ascii="Times New Roman" w:eastAsia="Times New Roman" w:hAnsi="Times New Roman" w:cs="Times New Roman"/>
          <w:sz w:val="28"/>
          <w:szCs w:val="28"/>
        </w:rPr>
        <w:t xml:space="preserve">noteiktais bērna uzturēšanās termiņš </w:t>
      </w:r>
      <w:r w:rsidR="00D57D47" w:rsidRPr="002756DC">
        <w:rPr>
          <w:rFonts w:ascii="Times New Roman" w:eastAsia="Times New Roman" w:hAnsi="Times New Roman" w:cs="Times New Roman"/>
          <w:sz w:val="28"/>
          <w:szCs w:val="28"/>
        </w:rPr>
        <w:t xml:space="preserve">audžuģimenē </w:t>
      </w:r>
      <w:r w:rsidR="009061A6" w:rsidRPr="002756DC">
        <w:rPr>
          <w:rFonts w:ascii="Times New Roman" w:eastAsia="Times New Roman" w:hAnsi="Times New Roman" w:cs="Times New Roman"/>
          <w:sz w:val="28"/>
          <w:szCs w:val="28"/>
        </w:rPr>
        <w:t xml:space="preserve">vai </w:t>
      </w:r>
      <w:r w:rsidR="00D57D47" w:rsidRPr="002756DC">
        <w:rPr>
          <w:rFonts w:ascii="Times New Roman" w:eastAsia="Times New Roman" w:hAnsi="Times New Roman" w:cs="Times New Roman"/>
          <w:sz w:val="28"/>
          <w:szCs w:val="28"/>
        </w:rPr>
        <w:t xml:space="preserve">specializētā audžuģimenē </w:t>
      </w:r>
      <w:r w:rsidRPr="002756DC">
        <w:rPr>
          <w:rFonts w:ascii="Times New Roman" w:eastAsia="Times New Roman" w:hAnsi="Times New Roman" w:cs="Times New Roman"/>
          <w:sz w:val="28"/>
          <w:szCs w:val="28"/>
        </w:rPr>
        <w:t xml:space="preserve">vai </w:t>
      </w:r>
      <w:r w:rsidR="009061A6" w:rsidRPr="002756DC">
        <w:rPr>
          <w:rFonts w:ascii="Times New Roman" w:eastAsia="Times New Roman" w:hAnsi="Times New Roman" w:cs="Times New Roman"/>
          <w:sz w:val="28"/>
          <w:szCs w:val="28"/>
        </w:rPr>
        <w:t xml:space="preserve">tas ir pārtraukts </w:t>
      </w:r>
      <w:r w:rsidRPr="002756DC">
        <w:rPr>
          <w:rFonts w:ascii="Times New Roman" w:eastAsia="Times New Roman" w:hAnsi="Times New Roman" w:cs="Times New Roman"/>
          <w:sz w:val="28"/>
          <w:szCs w:val="28"/>
        </w:rPr>
        <w:t>atbilstoši šo noteikumu </w:t>
      </w:r>
      <w:hyperlink r:id="rId18" w:anchor="p31" w:tgtFrame="_blank" w:history="1">
        <w:r w:rsidR="004817A5" w:rsidRPr="002756DC">
          <w:rPr>
            <w:rFonts w:ascii="Times New Roman" w:eastAsia="Times New Roman" w:hAnsi="Times New Roman" w:cs="Times New Roman"/>
            <w:sz w:val="28"/>
            <w:szCs w:val="28"/>
          </w:rPr>
          <w:t>6</w:t>
        </w:r>
        <w:r w:rsidR="004817A5">
          <w:rPr>
            <w:rFonts w:ascii="Times New Roman" w:eastAsia="Times New Roman" w:hAnsi="Times New Roman" w:cs="Times New Roman"/>
            <w:sz w:val="28"/>
            <w:szCs w:val="28"/>
          </w:rPr>
          <w:t>4</w:t>
        </w:r>
        <w:r w:rsidR="004817A5" w:rsidRPr="002756DC">
          <w:rPr>
            <w:rFonts w:ascii="Times New Roman" w:eastAsia="Times New Roman" w:hAnsi="Times New Roman" w:cs="Times New Roman"/>
            <w:sz w:val="28"/>
            <w:szCs w:val="28"/>
          </w:rPr>
          <w:t>.punkt</w:t>
        </w:r>
      </w:hyperlink>
      <w:r w:rsidR="009061A6" w:rsidRPr="002756DC">
        <w:rPr>
          <w:rFonts w:ascii="Times New Roman" w:eastAsia="Times New Roman" w:hAnsi="Times New Roman" w:cs="Times New Roman"/>
          <w:sz w:val="28"/>
          <w:szCs w:val="28"/>
        </w:rPr>
        <w:t>ā noteiktajam</w:t>
      </w:r>
      <w:r w:rsidRPr="002756DC">
        <w:rPr>
          <w:rFonts w:ascii="Times New Roman" w:eastAsia="Times New Roman" w:hAnsi="Times New Roman" w:cs="Times New Roman"/>
          <w:sz w:val="28"/>
          <w:szCs w:val="28"/>
        </w:rPr>
        <w:t>, par pašvaldības līdzekļiem iegādātais apģērbs, apavi, rotaļlietas, mācību līdzekļi, kā arī personiskās mantas, kuras bērns paņēmis līdzi no ģimenes, paliek viņa lietošanā.</w:t>
      </w:r>
    </w:p>
    <w:p w14:paraId="4A5C5BAE" w14:textId="77777777" w:rsidR="00F160D1" w:rsidRPr="002756DC" w:rsidRDefault="00F160D1" w:rsidP="00642099">
      <w:pPr>
        <w:shd w:val="clear" w:color="auto" w:fill="FFFFFF"/>
        <w:spacing w:after="0" w:line="240" w:lineRule="auto"/>
        <w:jc w:val="both"/>
        <w:rPr>
          <w:rFonts w:ascii="Times New Roman" w:eastAsia="Times New Roman" w:hAnsi="Times New Roman" w:cs="Times New Roman"/>
          <w:sz w:val="28"/>
          <w:szCs w:val="28"/>
        </w:rPr>
      </w:pPr>
    </w:p>
    <w:p w14:paraId="54360737" w14:textId="1D094FE0"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02" w:name="p40"/>
      <w:bookmarkStart w:id="103" w:name="p-418732"/>
      <w:bookmarkEnd w:id="102"/>
      <w:bookmarkEnd w:id="103"/>
      <w:r w:rsidRPr="002756DC">
        <w:rPr>
          <w:rFonts w:ascii="Times New Roman" w:eastAsia="Times New Roman" w:hAnsi="Times New Roman" w:cs="Times New Roman"/>
          <w:sz w:val="28"/>
          <w:szCs w:val="28"/>
        </w:rPr>
        <w:lastRenderedPageBreak/>
        <w:t xml:space="preserve">Bāriņtiesa, kas pieņēmusi lēmumu par bērna ievietošanu </w:t>
      </w:r>
      <w:r w:rsidR="00D57D47" w:rsidRPr="002756DC">
        <w:rPr>
          <w:rFonts w:ascii="Times New Roman" w:eastAsia="Times New Roman" w:hAnsi="Times New Roman" w:cs="Times New Roman"/>
          <w:sz w:val="28"/>
          <w:szCs w:val="28"/>
        </w:rPr>
        <w:t xml:space="preserve">audžuģimenē </w:t>
      </w:r>
      <w:r w:rsidR="009061A6" w:rsidRPr="002756DC">
        <w:rPr>
          <w:rFonts w:ascii="Times New Roman" w:eastAsia="Times New Roman" w:hAnsi="Times New Roman" w:cs="Times New Roman"/>
          <w:sz w:val="28"/>
          <w:szCs w:val="28"/>
        </w:rPr>
        <w:t xml:space="preserve">vai </w:t>
      </w:r>
      <w:r w:rsidR="00D57D47" w:rsidRPr="002756DC">
        <w:rPr>
          <w:rFonts w:ascii="Times New Roman" w:eastAsia="Times New Roman" w:hAnsi="Times New Roman" w:cs="Times New Roman"/>
          <w:sz w:val="28"/>
          <w:szCs w:val="28"/>
        </w:rPr>
        <w:t>specializētā audžuģimenē</w:t>
      </w:r>
      <w:r w:rsidR="009061A6" w:rsidRPr="002756DC">
        <w:rPr>
          <w:rFonts w:ascii="Times New Roman" w:eastAsia="Times New Roman" w:hAnsi="Times New Roman" w:cs="Times New Roman"/>
          <w:sz w:val="28"/>
          <w:szCs w:val="28"/>
        </w:rPr>
        <w:t>,</w:t>
      </w:r>
      <w:r w:rsidR="00BC5DDB"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vai</w:t>
      </w:r>
      <w:r w:rsidR="009061A6" w:rsidRPr="002756DC">
        <w:rPr>
          <w:rFonts w:ascii="Times New Roman" w:eastAsia="Times New Roman" w:hAnsi="Times New Roman" w:cs="Times New Roman"/>
          <w:sz w:val="28"/>
          <w:szCs w:val="28"/>
        </w:rPr>
        <w:t>,</w:t>
      </w:r>
      <w:r w:rsidRPr="002756DC">
        <w:rPr>
          <w:rFonts w:ascii="Times New Roman" w:eastAsia="Times New Roman" w:hAnsi="Times New Roman" w:cs="Times New Roman"/>
          <w:sz w:val="28"/>
          <w:szCs w:val="28"/>
        </w:rPr>
        <w:t xml:space="preserve"> ja to paredz šo noteikumu </w:t>
      </w:r>
      <w:hyperlink r:id="rId19" w:anchor="p6" w:tgtFrame="_blank" w:history="1">
        <w:r w:rsidR="00221034">
          <w:rPr>
            <w:rFonts w:ascii="Times New Roman" w:eastAsia="Times New Roman" w:hAnsi="Times New Roman" w:cs="Times New Roman"/>
            <w:sz w:val="28"/>
            <w:szCs w:val="28"/>
          </w:rPr>
          <w:t>4</w:t>
        </w:r>
        <w:r w:rsidR="00221034" w:rsidRPr="002756DC">
          <w:rPr>
            <w:rFonts w:ascii="Times New Roman" w:eastAsia="Times New Roman" w:hAnsi="Times New Roman" w:cs="Times New Roman"/>
            <w:sz w:val="28"/>
            <w:szCs w:val="28"/>
          </w:rPr>
          <w:t>.punktā</w:t>
        </w:r>
      </w:hyperlink>
      <w:r w:rsidRPr="002756DC">
        <w:rPr>
          <w:rFonts w:ascii="Times New Roman" w:eastAsia="Times New Roman" w:hAnsi="Times New Roman" w:cs="Times New Roman"/>
          <w:sz w:val="28"/>
          <w:szCs w:val="28"/>
        </w:rPr>
        <w:t> noteiktais sadarbības līgums, audžuģimenes deklarētās dzīvesvietas bāriņtiesa aizstāv audžuģimenei nodotā bērna personiskās un mantiskās intereses attiecībās ar vecākiem un citām personām saskaņā ar </w:t>
      </w:r>
      <w:hyperlink r:id="rId20" w:tgtFrame="_blank" w:history="1">
        <w:r w:rsidRPr="002756DC">
          <w:rPr>
            <w:rFonts w:ascii="Times New Roman" w:eastAsia="Times New Roman" w:hAnsi="Times New Roman" w:cs="Times New Roman"/>
            <w:sz w:val="28"/>
            <w:szCs w:val="28"/>
          </w:rPr>
          <w:t>Bāriņtiesu likuma</w:t>
        </w:r>
      </w:hyperlink>
      <w:r w:rsidRPr="002756DC">
        <w:rPr>
          <w:rFonts w:ascii="Times New Roman" w:eastAsia="Times New Roman" w:hAnsi="Times New Roman" w:cs="Times New Roman"/>
          <w:sz w:val="28"/>
          <w:szCs w:val="28"/>
        </w:rPr>
        <w:t> </w:t>
      </w:r>
      <w:hyperlink r:id="rId21" w:anchor="p18" w:tgtFrame="_blank" w:history="1">
        <w:r w:rsidRPr="002756DC">
          <w:rPr>
            <w:rFonts w:ascii="Times New Roman" w:eastAsia="Times New Roman" w:hAnsi="Times New Roman" w:cs="Times New Roman"/>
            <w:sz w:val="28"/>
            <w:szCs w:val="28"/>
          </w:rPr>
          <w:t>18. </w:t>
        </w:r>
      </w:hyperlink>
      <w:r w:rsidRPr="002756DC">
        <w:rPr>
          <w:rFonts w:ascii="Times New Roman" w:eastAsia="Times New Roman" w:hAnsi="Times New Roman" w:cs="Times New Roman"/>
          <w:sz w:val="28"/>
          <w:szCs w:val="28"/>
        </w:rPr>
        <w:t>un </w:t>
      </w:r>
      <w:hyperlink r:id="rId22" w:anchor="p21" w:tgtFrame="_blank" w:history="1">
        <w:r w:rsidRPr="002756DC">
          <w:rPr>
            <w:rFonts w:ascii="Times New Roman" w:eastAsia="Times New Roman" w:hAnsi="Times New Roman" w:cs="Times New Roman"/>
            <w:sz w:val="28"/>
            <w:szCs w:val="28"/>
          </w:rPr>
          <w:t>21.pantu</w:t>
        </w:r>
      </w:hyperlink>
      <w:r w:rsidRPr="002756DC">
        <w:rPr>
          <w:rFonts w:ascii="Times New Roman" w:eastAsia="Times New Roman" w:hAnsi="Times New Roman" w:cs="Times New Roman"/>
          <w:sz w:val="28"/>
          <w:szCs w:val="28"/>
        </w:rPr>
        <w:t>.</w:t>
      </w:r>
    </w:p>
    <w:p w14:paraId="37BF9D20" w14:textId="77777777" w:rsidR="00F160D1" w:rsidRPr="002756DC" w:rsidRDefault="00F160D1" w:rsidP="00642099">
      <w:pPr>
        <w:shd w:val="clear" w:color="auto" w:fill="FFFFFF"/>
        <w:spacing w:after="0" w:line="240" w:lineRule="auto"/>
        <w:jc w:val="both"/>
        <w:rPr>
          <w:rFonts w:ascii="Times New Roman" w:eastAsia="Times New Roman" w:hAnsi="Times New Roman" w:cs="Times New Roman"/>
          <w:sz w:val="28"/>
          <w:szCs w:val="28"/>
        </w:rPr>
      </w:pPr>
    </w:p>
    <w:p w14:paraId="4CFBADCA" w14:textId="3868EDC4"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04" w:name="p40.1"/>
      <w:bookmarkStart w:id="105" w:name="p-418532"/>
      <w:bookmarkEnd w:id="104"/>
      <w:bookmarkEnd w:id="105"/>
      <w:r w:rsidRPr="002756DC">
        <w:rPr>
          <w:rFonts w:ascii="Times New Roman" w:eastAsia="Times New Roman" w:hAnsi="Times New Roman" w:cs="Times New Roman"/>
          <w:sz w:val="28"/>
          <w:szCs w:val="28"/>
        </w:rPr>
        <w:t xml:space="preserve">Bāriņtiesa, izvērtējot bērna intereses un audžuģimenes </w:t>
      </w:r>
      <w:r w:rsidR="00D0198A" w:rsidRPr="002756DC">
        <w:rPr>
          <w:rFonts w:ascii="Times New Roman" w:eastAsia="Times New Roman" w:hAnsi="Times New Roman" w:cs="Times New Roman"/>
          <w:sz w:val="28"/>
          <w:szCs w:val="28"/>
        </w:rPr>
        <w:t xml:space="preserve">vai specializētās audžuģimenes </w:t>
      </w:r>
      <w:r w:rsidR="00635CB5" w:rsidRPr="002756DC">
        <w:rPr>
          <w:rFonts w:ascii="Times New Roman" w:eastAsia="Times New Roman" w:hAnsi="Times New Roman" w:cs="Times New Roman"/>
          <w:sz w:val="28"/>
          <w:szCs w:val="28"/>
        </w:rPr>
        <w:t>prasmes un zināšanas</w:t>
      </w:r>
      <w:r w:rsidRPr="002756DC">
        <w:rPr>
          <w:rFonts w:ascii="Times New Roman" w:eastAsia="Times New Roman" w:hAnsi="Times New Roman" w:cs="Times New Roman"/>
          <w:sz w:val="28"/>
          <w:szCs w:val="28"/>
        </w:rPr>
        <w:t xml:space="preserve">, var uzdot </w:t>
      </w:r>
      <w:r w:rsidR="00D57D47" w:rsidRPr="002756DC">
        <w:rPr>
          <w:rFonts w:ascii="Times New Roman" w:eastAsia="Times New Roman" w:hAnsi="Times New Roman" w:cs="Times New Roman"/>
          <w:sz w:val="28"/>
          <w:szCs w:val="28"/>
        </w:rPr>
        <w:t xml:space="preserve">audžuģimenei </w:t>
      </w:r>
      <w:r w:rsidR="00D0198A" w:rsidRPr="002756DC">
        <w:rPr>
          <w:rFonts w:ascii="Times New Roman" w:eastAsia="Times New Roman" w:hAnsi="Times New Roman" w:cs="Times New Roman"/>
          <w:sz w:val="28"/>
          <w:szCs w:val="28"/>
        </w:rPr>
        <w:t xml:space="preserve">vai </w:t>
      </w:r>
      <w:r w:rsidR="00D57D47" w:rsidRPr="002756DC">
        <w:rPr>
          <w:rFonts w:ascii="Times New Roman" w:eastAsia="Times New Roman" w:hAnsi="Times New Roman" w:cs="Times New Roman"/>
          <w:sz w:val="28"/>
          <w:szCs w:val="28"/>
        </w:rPr>
        <w:t>specializētai audžuģimenei</w:t>
      </w:r>
      <w:r w:rsidR="0084377A"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pārstāvēt bērna atsevišķas personiskās un mantiskās intereses un tiesības. Pilnvarojums neatbrīvo bāriņtiesu no noteiktās atbildības par bērnu interešu un tiesību aizstāvību.</w:t>
      </w:r>
    </w:p>
    <w:p w14:paraId="6E46FE10" w14:textId="77777777" w:rsidR="00296BA2" w:rsidRPr="002756DC" w:rsidRDefault="00296BA2">
      <w:pPr>
        <w:shd w:val="clear" w:color="auto" w:fill="FFFFFF"/>
        <w:spacing w:after="0" w:line="240" w:lineRule="auto"/>
        <w:jc w:val="center"/>
        <w:rPr>
          <w:rFonts w:ascii="Times New Roman" w:eastAsia="Times New Roman" w:hAnsi="Times New Roman" w:cs="Times New Roman"/>
          <w:b/>
          <w:bCs/>
          <w:sz w:val="28"/>
          <w:szCs w:val="28"/>
        </w:rPr>
      </w:pPr>
    </w:p>
    <w:p w14:paraId="348DAA4B" w14:textId="1618E1A3" w:rsidR="00296BA2" w:rsidRPr="002756DC" w:rsidRDefault="00A227FF">
      <w:pPr>
        <w:shd w:val="clear" w:color="auto" w:fill="FFFFFF"/>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VI</w:t>
      </w:r>
      <w:r w:rsidR="00296BA2" w:rsidRPr="002756DC">
        <w:rPr>
          <w:rFonts w:ascii="Times New Roman" w:eastAsia="Times New Roman" w:hAnsi="Times New Roman" w:cs="Times New Roman"/>
          <w:b/>
          <w:bCs/>
          <w:sz w:val="28"/>
          <w:szCs w:val="28"/>
        </w:rPr>
        <w:t>. Audžuģimenes finansēšanas kārtība</w:t>
      </w:r>
    </w:p>
    <w:p w14:paraId="33B80C88" w14:textId="77777777" w:rsidR="00296BA2" w:rsidRPr="002756DC" w:rsidRDefault="00296BA2" w:rsidP="00642099">
      <w:pPr>
        <w:shd w:val="clear" w:color="auto" w:fill="FFFFFF"/>
        <w:spacing w:after="0" w:line="240" w:lineRule="auto"/>
        <w:jc w:val="both"/>
        <w:rPr>
          <w:rFonts w:ascii="Times New Roman" w:eastAsia="Times New Roman" w:hAnsi="Times New Roman" w:cs="Times New Roman"/>
          <w:sz w:val="28"/>
          <w:szCs w:val="28"/>
        </w:rPr>
      </w:pPr>
    </w:p>
    <w:p w14:paraId="36C58304" w14:textId="62ACA52F" w:rsidR="00296BA2" w:rsidRPr="002756DC" w:rsidRDefault="00296BA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 saņem atlīdzību 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un pabalstu bērna uzturam, kā arī pabalstu apģērba un mīkstā inventāra (piemēram, gultas veļas, segas, spilvena, matrača) iegādei.</w:t>
      </w:r>
    </w:p>
    <w:p w14:paraId="5240007A" w14:textId="77777777" w:rsidR="00C50B89" w:rsidRPr="002756DC" w:rsidRDefault="00C50B89"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7C5F21DB" w14:textId="7499AA63" w:rsidR="00296BA2" w:rsidRPr="002756DC" w:rsidRDefault="00296BA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 atkarībā no audžuģimenē ievietoto bērnu skaita saņem atlīdzību </w:t>
      </w:r>
      <w:r w:rsidR="00F13E68" w:rsidRPr="002756DC">
        <w:rPr>
          <w:rFonts w:ascii="Times New Roman" w:eastAsia="Times New Roman" w:hAnsi="Times New Roman" w:cs="Times New Roman"/>
          <w:sz w:val="28"/>
          <w:szCs w:val="28"/>
        </w:rPr>
        <w:t xml:space="preserve">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šādā apmērā:</w:t>
      </w:r>
    </w:p>
    <w:p w14:paraId="68A2D115" w14:textId="77777777" w:rsidR="000B0F04" w:rsidRPr="002756DC" w:rsidRDefault="000B0F04" w:rsidP="00642099">
      <w:pPr>
        <w:pStyle w:val="ListParagraph"/>
        <w:numPr>
          <w:ilvl w:val="1"/>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ja bērnu ievieto audžuģimenē uz laiku, kas ir ilgāks par mēnesi, - apmērā, kādu no valsts pamatbudžeta līdzekļiem saskaņā ar Valsts sociālo pabalstu likumu noteicis Ministru kabinets;</w:t>
      </w:r>
    </w:p>
    <w:p w14:paraId="493BFCA7" w14:textId="76D09E30" w:rsidR="000B0F04" w:rsidRPr="002756DC" w:rsidRDefault="000B0F04" w:rsidP="00642099">
      <w:pPr>
        <w:pStyle w:val="ListParagraph"/>
        <w:numPr>
          <w:ilvl w:val="1"/>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ja bērnu ievieto audžuģimenē uz laiku, kas ir īsāks par mēnesi, atlīdzības</w:t>
      </w:r>
      <w:r w:rsidR="00F13E68" w:rsidRPr="002756DC">
        <w:rPr>
          <w:rFonts w:ascii="Times New Roman" w:eastAsia="Times New Roman" w:hAnsi="Times New Roman" w:cs="Times New Roman"/>
          <w:sz w:val="28"/>
          <w:szCs w:val="28"/>
        </w:rPr>
        <w:t xml:space="preserve"> 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apmēru nosaka proporcionāli dienu skaitam, par pamatu ņemot šo noteiku</w:t>
      </w:r>
      <w:r w:rsidR="009149FF" w:rsidRPr="002756DC">
        <w:rPr>
          <w:rFonts w:ascii="Times New Roman" w:eastAsia="Times New Roman" w:hAnsi="Times New Roman" w:cs="Times New Roman"/>
          <w:sz w:val="28"/>
          <w:szCs w:val="28"/>
        </w:rPr>
        <w:t xml:space="preserve">mu </w:t>
      </w:r>
      <w:r w:rsidR="004817A5">
        <w:rPr>
          <w:rFonts w:ascii="Times New Roman" w:eastAsia="Times New Roman" w:hAnsi="Times New Roman" w:cs="Times New Roman"/>
          <w:sz w:val="28"/>
          <w:szCs w:val="28"/>
        </w:rPr>
        <w:t>77</w:t>
      </w:r>
      <w:r w:rsidR="009149FF" w:rsidRPr="002756DC">
        <w:rPr>
          <w:rFonts w:ascii="Times New Roman" w:eastAsia="Times New Roman" w:hAnsi="Times New Roman" w:cs="Times New Roman"/>
          <w:sz w:val="28"/>
          <w:szCs w:val="28"/>
        </w:rPr>
        <w:t>.1.apakš</w:t>
      </w:r>
      <w:r w:rsidRPr="002756DC">
        <w:rPr>
          <w:rFonts w:ascii="Times New Roman" w:eastAsia="Times New Roman" w:hAnsi="Times New Roman" w:cs="Times New Roman"/>
          <w:sz w:val="28"/>
          <w:szCs w:val="28"/>
        </w:rPr>
        <w:t xml:space="preserve">punktā noteikto atlīdzības apmēru mēnesī. Atlīdzību </w:t>
      </w:r>
      <w:r w:rsidR="00F13E68" w:rsidRPr="002756DC">
        <w:rPr>
          <w:rFonts w:ascii="Times New Roman" w:eastAsia="Times New Roman" w:hAnsi="Times New Roman" w:cs="Times New Roman"/>
          <w:sz w:val="28"/>
          <w:szCs w:val="28"/>
        </w:rPr>
        <w:t xml:space="preserve">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piešķir no tās pašvaldības budžeta līdzekļiem, kura noslēgusi līgumu ar audžuģimeni.</w:t>
      </w:r>
    </w:p>
    <w:p w14:paraId="1D586D55" w14:textId="77777777" w:rsidR="000B0F04" w:rsidRPr="002756DC" w:rsidRDefault="000B0F04" w:rsidP="00642099">
      <w:pPr>
        <w:pStyle w:val="ListParagraph"/>
        <w:spacing w:after="0" w:line="240" w:lineRule="auto"/>
        <w:ind w:left="2160"/>
        <w:rPr>
          <w:rFonts w:ascii="Times New Roman" w:eastAsia="Times New Roman" w:hAnsi="Times New Roman" w:cs="Times New Roman"/>
          <w:sz w:val="28"/>
          <w:szCs w:val="28"/>
        </w:rPr>
      </w:pPr>
    </w:p>
    <w:p w14:paraId="64672779" w14:textId="77777777"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Pabalstu bērna uzturam un pabalstu apģērba un mīkstā inventāra iegādei audžuģimenei izmaksā no tās pašvaldības budžeta līdzekļiem, kura noslēgusi līgumu ar audžuģimeni. Pašvaldība nosaka:</w:t>
      </w:r>
    </w:p>
    <w:p w14:paraId="646245BD" w14:textId="77777777"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pabalsta apmēru bērna uzturam, ņemot vērā, ka tas mēnesī nedrīkst būt mazāks par divkāršu Ministru kabineta noteikto minimālo uzturlīdzekļu apmēru bērnam;</w:t>
      </w:r>
    </w:p>
    <w:p w14:paraId="291A5C5F" w14:textId="77777777"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pabalsta apmēru apģērba un mīkstā inventāra iegādei, kā arī tā izmaksas kārtību atbilstoši bērna vajadzībām. Minētā pabalsta vietā pašvaldība var izsniegt apģērbu, apavus un citas bērnam nepieciešamas lietas.</w:t>
      </w:r>
    </w:p>
    <w:p w14:paraId="735673E3" w14:textId="77777777" w:rsidR="000B0F04" w:rsidRPr="002756DC" w:rsidRDefault="000B0F04" w:rsidP="00642099">
      <w:pPr>
        <w:shd w:val="clear" w:color="auto" w:fill="FFFFFF"/>
        <w:spacing w:after="0" w:line="240" w:lineRule="auto"/>
        <w:jc w:val="both"/>
        <w:rPr>
          <w:rFonts w:ascii="Times New Roman" w:eastAsia="Times New Roman" w:hAnsi="Times New Roman" w:cs="Times New Roman"/>
          <w:sz w:val="28"/>
          <w:szCs w:val="28"/>
        </w:rPr>
      </w:pPr>
    </w:p>
    <w:p w14:paraId="56A8C153" w14:textId="20223AED"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Atlīdzības</w:t>
      </w:r>
      <w:r w:rsidR="00F13E68" w:rsidRPr="002756DC">
        <w:rPr>
          <w:rFonts w:ascii="Times New Roman" w:eastAsia="Times New Roman" w:hAnsi="Times New Roman" w:cs="Times New Roman"/>
          <w:sz w:val="28"/>
          <w:szCs w:val="28"/>
        </w:rPr>
        <w:t xml:space="preserve"> 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un attiecīgo pabalstu piešķiršanas pamats ir pašvaldības un audžuģimenes līgums par bērna ievietošanu audžuģimenē.</w:t>
      </w:r>
    </w:p>
    <w:p w14:paraId="230D82B8" w14:textId="77777777" w:rsidR="000B0F04" w:rsidRPr="002756DC" w:rsidRDefault="000B0F04"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585C8018" w14:textId="77777777"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Pamatojoties uz audžuģimenes iesniegto bāriņtiesas lēmuma norakstu par bērna ievietošanu audžuģimenē, pašvaldība nosaka un norāda līgumā šādus ar atlīdzības un pabalstu izmaksu saistītus nosacījumus:</w:t>
      </w:r>
    </w:p>
    <w:p w14:paraId="6FAAFBD9" w14:textId="77777777"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ja bērnu nodod audžuģimenei uz laiku, kas ir ilgāks par mēnesi, - pabalsta apmēru bērna uzturam mēnesī;</w:t>
      </w:r>
    </w:p>
    <w:p w14:paraId="0D8C9997" w14:textId="69E6F98C"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ja bērnu ievieto audžuģimenē uz laiku, kas ir īsāks par mēnesi, - atlīdzības apmēru saskaņā ar šo noteikumu </w:t>
      </w:r>
      <w:r w:rsidR="004817A5">
        <w:rPr>
          <w:rFonts w:ascii="Times New Roman" w:eastAsia="Times New Roman" w:hAnsi="Times New Roman" w:cs="Times New Roman"/>
          <w:sz w:val="28"/>
          <w:szCs w:val="28"/>
        </w:rPr>
        <w:t>77</w:t>
      </w:r>
      <w:r w:rsidRPr="002756DC">
        <w:rPr>
          <w:rFonts w:ascii="Times New Roman" w:eastAsia="Times New Roman" w:hAnsi="Times New Roman" w:cs="Times New Roman"/>
          <w:sz w:val="28"/>
          <w:szCs w:val="28"/>
        </w:rPr>
        <w:t>.</w:t>
      </w:r>
      <w:r w:rsidR="00CF08C7" w:rsidRPr="002756DC">
        <w:rPr>
          <w:rFonts w:ascii="Times New Roman" w:eastAsia="Times New Roman" w:hAnsi="Times New Roman" w:cs="Times New Roman"/>
          <w:sz w:val="28"/>
          <w:szCs w:val="28"/>
        </w:rPr>
        <w:t>2.</w:t>
      </w:r>
      <w:r w:rsidRPr="002756DC">
        <w:rPr>
          <w:rFonts w:ascii="Times New Roman" w:eastAsia="Times New Roman" w:hAnsi="Times New Roman" w:cs="Times New Roman"/>
          <w:sz w:val="28"/>
          <w:szCs w:val="28"/>
        </w:rPr>
        <w:t>apakšpunktu un pabalsta apmēru bērna uzturam proporcionāli dienu skaitam, par pamatu ņemot minimālo pabalsta apmēru;</w:t>
      </w:r>
    </w:p>
    <w:p w14:paraId="65ECDCBE" w14:textId="77777777"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pabalsta apmēru apģērba un mīkstā inventāra iegādei.</w:t>
      </w:r>
    </w:p>
    <w:p w14:paraId="4ADD4947" w14:textId="77777777" w:rsidR="000B0F04" w:rsidRPr="002756DC" w:rsidRDefault="000B0F04" w:rsidP="00642099">
      <w:pPr>
        <w:pStyle w:val="ListParagraph"/>
        <w:spacing w:after="0" w:line="240" w:lineRule="auto"/>
        <w:ind w:left="2160"/>
        <w:rPr>
          <w:rFonts w:ascii="Times New Roman" w:eastAsia="Times New Roman" w:hAnsi="Times New Roman" w:cs="Times New Roman"/>
          <w:sz w:val="28"/>
          <w:szCs w:val="28"/>
        </w:rPr>
      </w:pPr>
    </w:p>
    <w:p w14:paraId="265103FC" w14:textId="77777777"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Ja bērns ievietots audžuģimenē uz laiku, kas ir īsāks par mēnesi, pašvaldība, kura noslēgusi ar audžuģimeni līgumu par bērna ievietošanu audžuģimenē, iekārto lietu par pabalsta izmaksāšanu bērna uzturam, par pabalsta izmaksāšanu apģērba un mīkstā inventāra iegādei un par atlīdzības izmaksāšanu audžuģimenei.</w:t>
      </w:r>
    </w:p>
    <w:p w14:paraId="0D129033" w14:textId="77777777" w:rsidR="000B0F04" w:rsidRPr="002756DC" w:rsidRDefault="000B0F04"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1C32AA1B" w14:textId="70687A91"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Atlīdzību </w:t>
      </w:r>
      <w:r w:rsidR="00F13E68" w:rsidRPr="002756DC">
        <w:rPr>
          <w:rFonts w:ascii="Times New Roman" w:eastAsia="Times New Roman" w:hAnsi="Times New Roman" w:cs="Times New Roman"/>
          <w:sz w:val="28"/>
          <w:szCs w:val="28"/>
        </w:rPr>
        <w:t xml:space="preserve">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un attiecīgos pabalstus piešķir un aprēķina, sākot ar dienu, kad bērns ievietots audžuģimenē.</w:t>
      </w:r>
    </w:p>
    <w:p w14:paraId="5EB47C6A" w14:textId="77777777" w:rsidR="000B0F04" w:rsidRPr="002756DC" w:rsidRDefault="000B0F04" w:rsidP="00642099">
      <w:pPr>
        <w:shd w:val="clear" w:color="auto" w:fill="FFFFFF"/>
        <w:spacing w:after="0" w:line="240" w:lineRule="auto"/>
        <w:jc w:val="both"/>
        <w:rPr>
          <w:rFonts w:ascii="Times New Roman" w:eastAsia="Times New Roman" w:hAnsi="Times New Roman" w:cs="Times New Roman"/>
          <w:sz w:val="28"/>
          <w:szCs w:val="28"/>
        </w:rPr>
      </w:pPr>
    </w:p>
    <w:p w14:paraId="4D15C799" w14:textId="20158719" w:rsidR="00296BA2" w:rsidRPr="004817A5" w:rsidRDefault="00296BA2" w:rsidP="00E96097">
      <w:pPr>
        <w:pStyle w:val="ListParagraph"/>
        <w:numPr>
          <w:ilvl w:val="0"/>
          <w:numId w:val="12"/>
        </w:numPr>
        <w:spacing w:after="0" w:line="240" w:lineRule="auto"/>
        <w:jc w:val="both"/>
        <w:rPr>
          <w:rFonts w:ascii="Times New Roman" w:eastAsia="Times New Roman" w:hAnsi="Times New Roman" w:cs="Times New Roman"/>
          <w:sz w:val="28"/>
          <w:szCs w:val="28"/>
        </w:rPr>
      </w:pPr>
      <w:r w:rsidRPr="00EA4229">
        <w:rPr>
          <w:rFonts w:ascii="Times New Roman" w:eastAsia="Times New Roman" w:hAnsi="Times New Roman" w:cs="Times New Roman"/>
          <w:sz w:val="28"/>
          <w:szCs w:val="28"/>
        </w:rPr>
        <w:t xml:space="preserve">Atlīdzību </w:t>
      </w:r>
      <w:r w:rsidR="00F13E68" w:rsidRPr="004817A5">
        <w:rPr>
          <w:rFonts w:ascii="Times New Roman" w:eastAsia="Times New Roman" w:hAnsi="Times New Roman" w:cs="Times New Roman"/>
          <w:sz w:val="28"/>
          <w:szCs w:val="28"/>
        </w:rPr>
        <w:t xml:space="preserve">par audžuģimenes pienākumu </w:t>
      </w:r>
      <w:r w:rsidR="00983B46" w:rsidRPr="004817A5">
        <w:rPr>
          <w:rFonts w:ascii="Times New Roman" w:eastAsia="Times New Roman" w:hAnsi="Times New Roman" w:cs="Times New Roman"/>
          <w:sz w:val="28"/>
          <w:szCs w:val="28"/>
        </w:rPr>
        <w:t xml:space="preserve">pildīšanu </w:t>
      </w:r>
      <w:r w:rsidRPr="004817A5">
        <w:rPr>
          <w:rFonts w:ascii="Times New Roman" w:eastAsia="Times New Roman" w:hAnsi="Times New Roman" w:cs="Times New Roman"/>
          <w:sz w:val="28"/>
          <w:szCs w:val="28"/>
        </w:rPr>
        <w:t xml:space="preserve">un attiecīgos pabalstus </w:t>
      </w:r>
      <w:r w:rsidR="0011041B" w:rsidRPr="00EA4229">
        <w:rPr>
          <w:rFonts w:ascii="Times New Roman" w:eastAsia="Times New Roman" w:hAnsi="Times New Roman" w:cs="Times New Roman"/>
          <w:sz w:val="28"/>
          <w:szCs w:val="28"/>
        </w:rPr>
        <w:t xml:space="preserve">audžuģimenes loceklim, kurš ir noslēdzis ar pašvaldību līgumu par bērna ievietošanu audžuģimenē </w:t>
      </w:r>
      <w:r w:rsidR="00EA4229" w:rsidRPr="00E96097">
        <w:rPr>
          <w:rFonts w:ascii="Times New Roman" w:eastAsia="Times New Roman" w:hAnsi="Times New Roman" w:cs="Times New Roman"/>
          <w:sz w:val="28"/>
          <w:szCs w:val="28"/>
        </w:rPr>
        <w:t>izmaksā</w:t>
      </w:r>
      <w:r w:rsidRPr="00EA4229">
        <w:rPr>
          <w:rFonts w:ascii="Times New Roman" w:eastAsia="Times New Roman" w:hAnsi="Times New Roman" w:cs="Times New Roman"/>
          <w:sz w:val="28"/>
          <w:szCs w:val="28"/>
        </w:rPr>
        <w:t>:</w:t>
      </w:r>
    </w:p>
    <w:p w14:paraId="5797114C" w14:textId="30F9CFFE" w:rsidR="000B0F04" w:rsidRPr="00EA4229" w:rsidRDefault="000B0F04" w:rsidP="00E96097">
      <w:pPr>
        <w:pStyle w:val="ListParagraph"/>
        <w:numPr>
          <w:ilvl w:val="1"/>
          <w:numId w:val="12"/>
        </w:numPr>
        <w:spacing w:after="0" w:line="240" w:lineRule="auto"/>
        <w:jc w:val="both"/>
        <w:rPr>
          <w:rFonts w:ascii="Times New Roman" w:eastAsia="Times New Roman" w:hAnsi="Times New Roman" w:cs="Times New Roman"/>
          <w:sz w:val="28"/>
          <w:szCs w:val="28"/>
        </w:rPr>
      </w:pPr>
      <w:r w:rsidRPr="00EA4229">
        <w:rPr>
          <w:rFonts w:ascii="Times New Roman" w:eastAsia="Times New Roman" w:hAnsi="Times New Roman" w:cs="Times New Roman"/>
          <w:sz w:val="28"/>
          <w:szCs w:val="28"/>
        </w:rPr>
        <w:t xml:space="preserve">pašvaldība, kura ir pieņēmusi lēmumu par bērna ievietošanu audžuģimenē, - atlīdzību par audžuģimenes pienākumu </w:t>
      </w:r>
      <w:r w:rsidR="00983B46" w:rsidRPr="00EA4229">
        <w:rPr>
          <w:rFonts w:ascii="Times New Roman" w:eastAsia="Times New Roman" w:hAnsi="Times New Roman" w:cs="Times New Roman"/>
          <w:sz w:val="28"/>
          <w:szCs w:val="28"/>
        </w:rPr>
        <w:t xml:space="preserve">pildīšanu </w:t>
      </w:r>
      <w:r w:rsidRPr="00EA4229">
        <w:rPr>
          <w:rFonts w:ascii="Times New Roman" w:eastAsia="Times New Roman" w:hAnsi="Times New Roman" w:cs="Times New Roman"/>
          <w:sz w:val="28"/>
          <w:szCs w:val="28"/>
        </w:rPr>
        <w:t>uz laiku, kas ir īsāks par mēnesi.;</w:t>
      </w:r>
    </w:p>
    <w:p w14:paraId="597F6CD8" w14:textId="5D2BDFC0" w:rsidR="000B0F04" w:rsidRPr="00EA4229" w:rsidRDefault="000B0F04" w:rsidP="00E96097">
      <w:pPr>
        <w:pStyle w:val="ListParagraph"/>
        <w:numPr>
          <w:ilvl w:val="1"/>
          <w:numId w:val="12"/>
        </w:numPr>
        <w:spacing w:after="0" w:line="240" w:lineRule="auto"/>
        <w:jc w:val="both"/>
        <w:rPr>
          <w:rFonts w:ascii="Times New Roman" w:eastAsia="Times New Roman" w:hAnsi="Times New Roman" w:cs="Times New Roman"/>
          <w:sz w:val="28"/>
          <w:szCs w:val="28"/>
        </w:rPr>
      </w:pPr>
      <w:r w:rsidRPr="00EA4229">
        <w:rPr>
          <w:rFonts w:ascii="Times New Roman" w:eastAsia="Times New Roman" w:hAnsi="Times New Roman" w:cs="Times New Roman"/>
          <w:sz w:val="28"/>
          <w:szCs w:val="28"/>
        </w:rPr>
        <w:t>pašvaldība, kura ir pieņēmusi lēmumu par bērna ievietošanu audžuģimenē, - pabalstu bērna uzturam un pabalstu apģērba un mīkstā inventāra iegādei.;</w:t>
      </w:r>
    </w:p>
    <w:p w14:paraId="087F8B51" w14:textId="7733B252" w:rsidR="000B0F04" w:rsidRPr="00EA4229" w:rsidRDefault="000B0F04" w:rsidP="00E96097">
      <w:pPr>
        <w:pStyle w:val="ListParagraph"/>
        <w:numPr>
          <w:ilvl w:val="1"/>
          <w:numId w:val="12"/>
        </w:numPr>
        <w:spacing w:after="0" w:line="240" w:lineRule="auto"/>
        <w:jc w:val="both"/>
        <w:rPr>
          <w:rFonts w:ascii="Times New Roman" w:eastAsia="Times New Roman" w:hAnsi="Times New Roman" w:cs="Times New Roman"/>
          <w:sz w:val="28"/>
          <w:szCs w:val="28"/>
        </w:rPr>
      </w:pPr>
      <w:r w:rsidRPr="00EA4229">
        <w:rPr>
          <w:rFonts w:ascii="Times New Roman" w:eastAsia="Times New Roman" w:hAnsi="Times New Roman" w:cs="Times New Roman"/>
          <w:sz w:val="28"/>
          <w:szCs w:val="28"/>
        </w:rPr>
        <w:t>Valsts sociālās apdrošināšanas aģentūras nodaļa, pārskaitot naudu uz atlīdzības pieprasītāja kredītiestādes vai pasta norēķinu sistēmas kontu, - atlīdzību par audžuģimenes pienākumu pildīšanu uz laiku, kas ir ilgāks par mēnesi..</w:t>
      </w:r>
    </w:p>
    <w:p w14:paraId="201044AC" w14:textId="77777777" w:rsidR="000B0F04" w:rsidRPr="002756DC" w:rsidRDefault="000B0F04" w:rsidP="00642099">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2B272E56" w14:textId="61154126"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Atlīdzības</w:t>
      </w:r>
      <w:r w:rsidR="00F13E68" w:rsidRPr="002756DC">
        <w:rPr>
          <w:rFonts w:ascii="Times New Roman" w:eastAsia="Times New Roman" w:hAnsi="Times New Roman" w:cs="Times New Roman"/>
          <w:sz w:val="28"/>
          <w:szCs w:val="28"/>
        </w:rPr>
        <w:t xml:space="preserve"> 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un pabalsta izmaksu pārtrauc, ja beidzas līgumā </w:t>
      </w:r>
      <w:r w:rsidR="00F13E68" w:rsidRPr="002756DC">
        <w:rPr>
          <w:rFonts w:ascii="Times New Roman" w:eastAsia="Times New Roman" w:hAnsi="Times New Roman" w:cs="Times New Roman"/>
          <w:sz w:val="28"/>
          <w:szCs w:val="28"/>
        </w:rPr>
        <w:t xml:space="preserve">ar pašvaldību </w:t>
      </w:r>
      <w:r w:rsidRPr="002756DC">
        <w:rPr>
          <w:rFonts w:ascii="Times New Roman" w:eastAsia="Times New Roman" w:hAnsi="Times New Roman" w:cs="Times New Roman"/>
          <w:sz w:val="28"/>
          <w:szCs w:val="28"/>
        </w:rPr>
        <w:t>noteiktais termiņš vai bērna uzturēšanās audžuģimenē izbeigta pirms līgumā</w:t>
      </w:r>
      <w:r w:rsidR="00F13E68" w:rsidRPr="002756DC">
        <w:rPr>
          <w:rFonts w:ascii="Times New Roman" w:eastAsia="Times New Roman" w:hAnsi="Times New Roman" w:cs="Times New Roman"/>
          <w:sz w:val="28"/>
          <w:szCs w:val="28"/>
        </w:rPr>
        <w:t xml:space="preserve"> ar pašvaldību</w:t>
      </w:r>
      <w:r w:rsidRPr="002756DC">
        <w:rPr>
          <w:rFonts w:ascii="Times New Roman" w:eastAsia="Times New Roman" w:hAnsi="Times New Roman" w:cs="Times New Roman"/>
          <w:sz w:val="28"/>
          <w:szCs w:val="28"/>
        </w:rPr>
        <w:t xml:space="preserve"> noteiktā termiņa atbilstoši šo noteikumu </w:t>
      </w:r>
      <w:r w:rsidR="00983B46" w:rsidRPr="002756DC">
        <w:rPr>
          <w:rFonts w:ascii="Times New Roman" w:eastAsia="Times New Roman" w:hAnsi="Times New Roman" w:cs="Times New Roman"/>
          <w:sz w:val="28"/>
          <w:szCs w:val="28"/>
        </w:rPr>
        <w:t>6</w:t>
      </w:r>
      <w:r w:rsidR="004817A5">
        <w:rPr>
          <w:rFonts w:ascii="Times New Roman" w:eastAsia="Times New Roman" w:hAnsi="Times New Roman" w:cs="Times New Roman"/>
          <w:sz w:val="28"/>
          <w:szCs w:val="28"/>
        </w:rPr>
        <w:t>4</w:t>
      </w:r>
      <w:r w:rsidRPr="002756DC">
        <w:rPr>
          <w:rFonts w:ascii="Times New Roman" w:eastAsia="Times New Roman" w:hAnsi="Times New Roman" w:cs="Times New Roman"/>
          <w:sz w:val="28"/>
          <w:szCs w:val="28"/>
        </w:rPr>
        <w:t>.punktam.</w:t>
      </w:r>
    </w:p>
    <w:p w14:paraId="19296765" w14:textId="77777777" w:rsidR="000B0F04" w:rsidRPr="002756DC" w:rsidRDefault="000B0F04"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64705279" w14:textId="77777777" w:rsidR="00135545"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Pašvaldība, kura ar audžuģimeni noslēgusi līgumu par bērna ievietošanu audžuģimenē, ir tiesīga pieprasīt audžuģimenei sniegt pārskatu par pašvaldības piešķirto līdzekļu izlietojumu.</w:t>
      </w:r>
    </w:p>
    <w:p w14:paraId="4418E26B" w14:textId="77777777" w:rsidR="0039052E" w:rsidRPr="002756DC" w:rsidRDefault="0039052E" w:rsidP="00642099">
      <w:pPr>
        <w:pStyle w:val="ListParagraph"/>
        <w:spacing w:after="0" w:line="240" w:lineRule="auto"/>
        <w:rPr>
          <w:rFonts w:ascii="Times New Roman" w:eastAsia="Times New Roman" w:hAnsi="Times New Roman" w:cs="Times New Roman"/>
          <w:sz w:val="28"/>
          <w:szCs w:val="28"/>
        </w:rPr>
      </w:pPr>
    </w:p>
    <w:p w14:paraId="09B30362" w14:textId="151D1208" w:rsidR="0039052E" w:rsidRPr="002756DC" w:rsidRDefault="00A227FF" w:rsidP="00642099">
      <w:pPr>
        <w:pStyle w:val="ListParagraph"/>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VII</w:t>
      </w:r>
      <w:r w:rsidR="0039052E" w:rsidRPr="002756DC">
        <w:rPr>
          <w:rFonts w:ascii="Times New Roman" w:eastAsia="Times New Roman" w:hAnsi="Times New Roman" w:cs="Times New Roman"/>
          <w:b/>
          <w:bCs/>
          <w:sz w:val="28"/>
          <w:szCs w:val="28"/>
        </w:rPr>
        <w:t>. Specializētās audžuģimenes finansēšanas kārtība</w:t>
      </w:r>
    </w:p>
    <w:p w14:paraId="33957848" w14:textId="77777777" w:rsidR="0039052E" w:rsidRPr="002756DC" w:rsidRDefault="0039052E" w:rsidP="00642099">
      <w:pPr>
        <w:pStyle w:val="ListParagraph"/>
        <w:spacing w:after="0" w:line="240" w:lineRule="auto"/>
        <w:rPr>
          <w:rFonts w:ascii="Times New Roman" w:eastAsia="Times New Roman" w:hAnsi="Times New Roman" w:cs="Times New Roman"/>
          <w:sz w:val="28"/>
          <w:szCs w:val="28"/>
        </w:rPr>
      </w:pPr>
    </w:p>
    <w:p w14:paraId="0834260C" w14:textId="77777777" w:rsidR="00135545" w:rsidRPr="002756DC" w:rsidRDefault="0039052E"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Specializētā audžuģimene saņem</w:t>
      </w:r>
      <w:r w:rsidR="00135545" w:rsidRPr="002756DC">
        <w:rPr>
          <w:rFonts w:ascii="Times New Roman" w:eastAsia="Times New Roman" w:hAnsi="Times New Roman" w:cs="Times New Roman"/>
          <w:sz w:val="28"/>
          <w:szCs w:val="28"/>
        </w:rPr>
        <w:t>:</w:t>
      </w:r>
    </w:p>
    <w:p w14:paraId="53A43D33" w14:textId="0771396E" w:rsidR="00135545" w:rsidRPr="002756DC" w:rsidRDefault="0039052E"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atlīdzību par</w:t>
      </w:r>
      <w:r w:rsidR="00C43D31"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specializētās audžuģimenes pienākumu </w:t>
      </w:r>
      <w:r w:rsidR="00983B46">
        <w:rPr>
          <w:rFonts w:ascii="Times New Roman" w:eastAsia="Times New Roman" w:hAnsi="Times New Roman" w:cs="Times New Roman"/>
          <w:sz w:val="28"/>
          <w:szCs w:val="28"/>
        </w:rPr>
        <w:t>pildīšanu</w:t>
      </w:r>
      <w:r w:rsidR="00135545" w:rsidRPr="002756DC">
        <w:rPr>
          <w:rFonts w:ascii="Times New Roman" w:eastAsia="Times New Roman" w:hAnsi="Times New Roman" w:cs="Times New Roman"/>
          <w:sz w:val="28"/>
          <w:szCs w:val="28"/>
        </w:rPr>
        <w:t>;</w:t>
      </w:r>
    </w:p>
    <w:p w14:paraId="5ECCB91F" w14:textId="4266EEEF" w:rsidR="00135545" w:rsidRPr="002756DC" w:rsidRDefault="00E544BF"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šo noteikumu </w:t>
      </w:r>
      <w:r w:rsidR="004817A5">
        <w:rPr>
          <w:rFonts w:ascii="Times New Roman" w:eastAsia="Times New Roman" w:hAnsi="Times New Roman" w:cs="Times New Roman"/>
          <w:sz w:val="28"/>
          <w:szCs w:val="28"/>
        </w:rPr>
        <w:t>78</w:t>
      </w:r>
      <w:r w:rsidR="006F0027" w:rsidRPr="002756DC">
        <w:rPr>
          <w:rFonts w:ascii="Times New Roman" w:eastAsia="Times New Roman" w:hAnsi="Times New Roman" w:cs="Times New Roman"/>
          <w:sz w:val="28"/>
          <w:szCs w:val="28"/>
        </w:rPr>
        <w:t>.1</w:t>
      </w:r>
      <w:r w:rsidR="00E224E5" w:rsidRPr="002756DC">
        <w:rPr>
          <w:rFonts w:ascii="Times New Roman" w:eastAsia="Times New Roman" w:hAnsi="Times New Roman" w:cs="Times New Roman"/>
          <w:sz w:val="28"/>
          <w:szCs w:val="28"/>
        </w:rPr>
        <w:t>.</w:t>
      </w:r>
      <w:r w:rsidR="006F0027" w:rsidRPr="002756DC">
        <w:rPr>
          <w:rFonts w:ascii="Times New Roman" w:eastAsia="Times New Roman" w:hAnsi="Times New Roman" w:cs="Times New Roman"/>
          <w:sz w:val="28"/>
          <w:szCs w:val="28"/>
        </w:rPr>
        <w:t xml:space="preserve"> </w:t>
      </w:r>
      <w:r w:rsidR="00E224E5" w:rsidRPr="002756DC">
        <w:rPr>
          <w:rFonts w:ascii="Times New Roman" w:eastAsia="Times New Roman" w:hAnsi="Times New Roman" w:cs="Times New Roman"/>
          <w:sz w:val="28"/>
          <w:szCs w:val="28"/>
        </w:rPr>
        <w:t xml:space="preserve">apakšpunktā noteikto </w:t>
      </w:r>
      <w:r w:rsidR="0039052E" w:rsidRPr="002756DC">
        <w:rPr>
          <w:rFonts w:ascii="Times New Roman" w:eastAsia="Times New Roman" w:hAnsi="Times New Roman" w:cs="Times New Roman"/>
          <w:sz w:val="28"/>
          <w:szCs w:val="28"/>
        </w:rPr>
        <w:t>pabalstu bērna uzturam</w:t>
      </w:r>
      <w:r w:rsidR="00135545" w:rsidRPr="002756DC">
        <w:rPr>
          <w:rFonts w:ascii="Times New Roman" w:eastAsia="Times New Roman" w:hAnsi="Times New Roman" w:cs="Times New Roman"/>
          <w:sz w:val="28"/>
          <w:szCs w:val="28"/>
        </w:rPr>
        <w:t>;</w:t>
      </w:r>
    </w:p>
    <w:p w14:paraId="6EE6D42B" w14:textId="66ED530F" w:rsidR="0039052E" w:rsidRPr="002756DC" w:rsidRDefault="00E544BF"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šo noteikumu </w:t>
      </w:r>
      <w:r w:rsidR="004817A5">
        <w:rPr>
          <w:rFonts w:ascii="Times New Roman" w:eastAsia="Times New Roman" w:hAnsi="Times New Roman" w:cs="Times New Roman"/>
          <w:sz w:val="28"/>
          <w:szCs w:val="28"/>
        </w:rPr>
        <w:t>78</w:t>
      </w:r>
      <w:r w:rsidR="006F0027" w:rsidRPr="002756DC">
        <w:rPr>
          <w:rFonts w:ascii="Times New Roman" w:eastAsia="Times New Roman" w:hAnsi="Times New Roman" w:cs="Times New Roman"/>
          <w:sz w:val="28"/>
          <w:szCs w:val="28"/>
        </w:rPr>
        <w:t>.2</w:t>
      </w:r>
      <w:r w:rsidR="00E224E5" w:rsidRPr="002756DC">
        <w:rPr>
          <w:rFonts w:ascii="Times New Roman" w:eastAsia="Times New Roman" w:hAnsi="Times New Roman" w:cs="Times New Roman"/>
          <w:sz w:val="28"/>
          <w:szCs w:val="28"/>
        </w:rPr>
        <w:t xml:space="preserve">. apakšpunktā noteikto </w:t>
      </w:r>
      <w:r w:rsidR="0039052E" w:rsidRPr="002756DC">
        <w:rPr>
          <w:rFonts w:ascii="Times New Roman" w:eastAsia="Times New Roman" w:hAnsi="Times New Roman" w:cs="Times New Roman"/>
          <w:sz w:val="28"/>
          <w:szCs w:val="28"/>
        </w:rPr>
        <w:t>pabalstu apģērba un mīkstā inventāra (piemēram, gultas veļas, segas, spilvena, matrača) iegādei</w:t>
      </w:r>
      <w:r w:rsidRPr="002756DC">
        <w:rPr>
          <w:rFonts w:ascii="Times New Roman" w:eastAsia="Times New Roman" w:hAnsi="Times New Roman" w:cs="Times New Roman"/>
          <w:sz w:val="28"/>
          <w:szCs w:val="28"/>
        </w:rPr>
        <w:t>;</w:t>
      </w:r>
    </w:p>
    <w:p w14:paraId="286663C4" w14:textId="773152B9" w:rsidR="000751D0" w:rsidRPr="002756DC" w:rsidRDefault="003E3F32"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B65083" w:rsidRPr="002756DC">
        <w:rPr>
          <w:rFonts w:ascii="Times New Roman" w:eastAsia="Times New Roman" w:hAnsi="Times New Roman" w:cs="Times New Roman"/>
          <w:sz w:val="28"/>
          <w:szCs w:val="28"/>
        </w:rPr>
        <w:t xml:space="preserve">mājokļa iekārtošanas </w:t>
      </w:r>
      <w:r w:rsidR="00700C30" w:rsidRPr="002756DC">
        <w:rPr>
          <w:rFonts w:ascii="Times New Roman" w:eastAsia="Times New Roman" w:hAnsi="Times New Roman" w:cs="Times New Roman"/>
          <w:sz w:val="28"/>
          <w:szCs w:val="28"/>
        </w:rPr>
        <w:t xml:space="preserve">izdevumu </w:t>
      </w:r>
      <w:r w:rsidRPr="002756DC">
        <w:rPr>
          <w:rFonts w:ascii="Times New Roman" w:eastAsia="Times New Roman" w:hAnsi="Times New Roman" w:cs="Times New Roman"/>
          <w:sz w:val="28"/>
          <w:szCs w:val="28"/>
        </w:rPr>
        <w:t xml:space="preserve">vienreizēju </w:t>
      </w:r>
      <w:r w:rsidR="00B65083" w:rsidRPr="002756DC">
        <w:rPr>
          <w:rFonts w:ascii="Times New Roman" w:eastAsia="Times New Roman" w:hAnsi="Times New Roman" w:cs="Times New Roman"/>
          <w:sz w:val="28"/>
          <w:szCs w:val="28"/>
        </w:rPr>
        <w:t xml:space="preserve">kompensāciju </w:t>
      </w:r>
      <w:r w:rsidR="00400387" w:rsidRPr="002756DC">
        <w:rPr>
          <w:rFonts w:ascii="Times New Roman" w:eastAsia="Times New Roman" w:hAnsi="Times New Roman" w:cs="Times New Roman"/>
          <w:sz w:val="28"/>
          <w:szCs w:val="28"/>
        </w:rPr>
        <w:t xml:space="preserve">ne vairāk kā </w:t>
      </w:r>
      <w:r w:rsidR="00B65083" w:rsidRPr="002756DC">
        <w:rPr>
          <w:rFonts w:ascii="Times New Roman" w:eastAsia="Times New Roman" w:hAnsi="Times New Roman" w:cs="Times New Roman"/>
          <w:sz w:val="28"/>
          <w:szCs w:val="28"/>
        </w:rPr>
        <w:t xml:space="preserve">500 </w:t>
      </w:r>
      <w:proofErr w:type="spellStart"/>
      <w:r w:rsidR="00B65083" w:rsidRPr="002756DC">
        <w:rPr>
          <w:rFonts w:ascii="Times New Roman" w:eastAsia="Times New Roman" w:hAnsi="Times New Roman" w:cs="Times New Roman"/>
          <w:sz w:val="28"/>
          <w:szCs w:val="28"/>
        </w:rPr>
        <w:t>euro</w:t>
      </w:r>
      <w:proofErr w:type="spellEnd"/>
      <w:r w:rsidR="00B65083" w:rsidRPr="002756DC">
        <w:rPr>
          <w:rFonts w:ascii="Times New Roman" w:eastAsia="Times New Roman" w:hAnsi="Times New Roman" w:cs="Times New Roman"/>
          <w:sz w:val="28"/>
          <w:szCs w:val="28"/>
        </w:rPr>
        <w:t xml:space="preserve"> apmērā. </w:t>
      </w:r>
    </w:p>
    <w:p w14:paraId="7B0E30A3" w14:textId="22C749F6" w:rsidR="0039052E" w:rsidRPr="002756DC" w:rsidRDefault="0039052E"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Specializētā audžuģimene neatkarīgi no </w:t>
      </w:r>
      <w:r w:rsidR="00E544BF" w:rsidRPr="002756DC">
        <w:rPr>
          <w:rFonts w:ascii="Times New Roman" w:eastAsia="Times New Roman" w:hAnsi="Times New Roman" w:cs="Times New Roman"/>
          <w:sz w:val="28"/>
          <w:szCs w:val="28"/>
        </w:rPr>
        <w:t xml:space="preserve">ievietoto </w:t>
      </w:r>
      <w:r w:rsidRPr="002756DC">
        <w:rPr>
          <w:rFonts w:ascii="Times New Roman" w:eastAsia="Times New Roman" w:hAnsi="Times New Roman" w:cs="Times New Roman"/>
          <w:sz w:val="28"/>
          <w:szCs w:val="28"/>
        </w:rPr>
        <w:t>bērnu skaita saņem atlīdzību</w:t>
      </w:r>
      <w:r w:rsidR="00A464FE" w:rsidRPr="002756DC">
        <w:rPr>
          <w:rFonts w:ascii="Times New Roman" w:eastAsia="Times New Roman" w:hAnsi="Times New Roman" w:cs="Times New Roman"/>
          <w:sz w:val="28"/>
          <w:szCs w:val="28"/>
        </w:rPr>
        <w:t xml:space="preserve"> par specializētās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šādā apmērā:</w:t>
      </w:r>
    </w:p>
    <w:p w14:paraId="6A6CE6A2" w14:textId="0518BBE3" w:rsidR="000751D0" w:rsidRPr="002756DC" w:rsidRDefault="00E544BF" w:rsidP="007266E1">
      <w:pPr>
        <w:pStyle w:val="ListParagraph"/>
        <w:numPr>
          <w:ilvl w:val="1"/>
          <w:numId w:val="12"/>
        </w:numPr>
        <w:spacing w:after="0" w:line="240" w:lineRule="auto"/>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k</w:t>
      </w:r>
      <w:r w:rsidR="0039052E" w:rsidRPr="002756DC">
        <w:rPr>
          <w:rFonts w:ascii="Times New Roman" w:eastAsia="Times New Roman" w:hAnsi="Times New Roman" w:cs="Times New Roman"/>
          <w:sz w:val="28"/>
          <w:szCs w:val="28"/>
        </w:rPr>
        <w:t>rīzes audžuģimene</w:t>
      </w:r>
      <w:r w:rsidR="000751D0" w:rsidRPr="002756DC">
        <w:rPr>
          <w:rFonts w:ascii="Times New Roman" w:eastAsia="Times New Roman" w:hAnsi="Times New Roman" w:cs="Times New Roman"/>
          <w:sz w:val="28"/>
          <w:szCs w:val="28"/>
        </w:rPr>
        <w:t>, piemērojot formulu</w:t>
      </w:r>
      <w:r w:rsidRPr="002756DC">
        <w:rPr>
          <w:rFonts w:ascii="Times New Roman" w:eastAsia="Times New Roman" w:hAnsi="Times New Roman" w:cs="Times New Roman"/>
          <w:sz w:val="28"/>
          <w:szCs w:val="28"/>
        </w:rPr>
        <w:t>:</w:t>
      </w:r>
      <w:r w:rsidR="0039052E" w:rsidRPr="002756DC">
        <w:rPr>
          <w:rFonts w:ascii="Times New Roman" w:eastAsia="Times New Roman" w:hAnsi="Times New Roman" w:cs="Times New Roman"/>
          <w:sz w:val="28"/>
          <w:szCs w:val="28"/>
        </w:rPr>
        <w:t xml:space="preserve"> </w:t>
      </w:r>
    </w:p>
    <w:p w14:paraId="6ED8B3C8" w14:textId="0273CBBF"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proofErr w:type="spellStart"/>
      <w:r w:rsidRPr="002756DC">
        <w:rPr>
          <w:rFonts w:ascii="Times New Roman" w:eastAsia="Times New Roman" w:hAnsi="Times New Roman" w:cs="Times New Roman"/>
          <w:sz w:val="28"/>
          <w:szCs w:val="28"/>
        </w:rPr>
        <w:t>F</w:t>
      </w:r>
      <w:r w:rsidR="00865EDF" w:rsidRPr="002756DC">
        <w:rPr>
          <w:rFonts w:ascii="Times New Roman" w:eastAsia="Times New Roman" w:hAnsi="Times New Roman" w:cs="Times New Roman"/>
          <w:sz w:val="28"/>
          <w:szCs w:val="28"/>
          <w:vertAlign w:val="subscript"/>
        </w:rPr>
        <w:t>k</w:t>
      </w:r>
      <w:proofErr w:type="spellEnd"/>
      <w:r w:rsidR="00865EDF" w:rsidRPr="002756DC">
        <w:rPr>
          <w:rFonts w:ascii="Times New Roman" w:eastAsia="Times New Roman" w:hAnsi="Times New Roman" w:cs="Times New Roman"/>
          <w:sz w:val="28"/>
          <w:szCs w:val="28"/>
          <w:vertAlign w:val="subscript"/>
        </w:rPr>
        <w:t xml:space="preserve"> </w:t>
      </w:r>
      <w:r w:rsidRPr="002756DC">
        <w:rPr>
          <w:rFonts w:ascii="Times New Roman" w:eastAsia="Times New Roman" w:hAnsi="Times New Roman" w:cs="Times New Roman"/>
          <w:sz w:val="28"/>
          <w:szCs w:val="28"/>
        </w:rPr>
        <w:t xml:space="preserve">= (A x 12 mēneši /365dienas x D) + (A x 12 mēneši /365dienas x </w:t>
      </w:r>
      <w:proofErr w:type="spellStart"/>
      <w:r w:rsidRPr="002756DC">
        <w:rPr>
          <w:rFonts w:ascii="Times New Roman" w:eastAsia="Times New Roman" w:hAnsi="Times New Roman" w:cs="Times New Roman"/>
          <w:sz w:val="28"/>
          <w:szCs w:val="28"/>
        </w:rPr>
        <w:t>D</w:t>
      </w:r>
      <w:r w:rsidR="00865EDF" w:rsidRPr="002756DC">
        <w:rPr>
          <w:rFonts w:ascii="Times New Roman" w:eastAsia="Times New Roman" w:hAnsi="Times New Roman" w:cs="Times New Roman"/>
          <w:sz w:val="28"/>
          <w:szCs w:val="28"/>
          <w:vertAlign w:val="subscript"/>
        </w:rPr>
        <w:t>k</w:t>
      </w:r>
      <w:proofErr w:type="spellEnd"/>
      <w:r w:rsidRPr="002756DC">
        <w:rPr>
          <w:rFonts w:ascii="Times New Roman" w:eastAsia="Times New Roman" w:hAnsi="Times New Roman" w:cs="Times New Roman"/>
          <w:sz w:val="28"/>
          <w:szCs w:val="28"/>
        </w:rPr>
        <w:t>) + VSAOI, kur</w:t>
      </w:r>
    </w:p>
    <w:p w14:paraId="0A76052F" w14:textId="77777777"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proofErr w:type="spellStart"/>
      <w:r w:rsidRPr="002756DC">
        <w:rPr>
          <w:rFonts w:ascii="Times New Roman" w:eastAsia="Times New Roman" w:hAnsi="Times New Roman" w:cs="Times New Roman"/>
          <w:sz w:val="28"/>
          <w:szCs w:val="28"/>
        </w:rPr>
        <w:t>F</w:t>
      </w:r>
      <w:r w:rsidR="00865EDF" w:rsidRPr="002756DC">
        <w:rPr>
          <w:rFonts w:ascii="Times New Roman" w:eastAsia="Times New Roman" w:hAnsi="Times New Roman" w:cs="Times New Roman"/>
          <w:sz w:val="28"/>
          <w:szCs w:val="28"/>
          <w:vertAlign w:val="subscript"/>
        </w:rPr>
        <w:t>k</w:t>
      </w:r>
      <w:proofErr w:type="spellEnd"/>
      <w:r w:rsidRPr="002756DC">
        <w:rPr>
          <w:rFonts w:ascii="Times New Roman" w:eastAsia="Times New Roman" w:hAnsi="Times New Roman" w:cs="Times New Roman"/>
          <w:sz w:val="28"/>
          <w:szCs w:val="28"/>
        </w:rPr>
        <w:t xml:space="preserve"> – atlīdzības apmērs; </w:t>
      </w:r>
    </w:p>
    <w:p w14:paraId="6CB1838F" w14:textId="526D3503"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 – </w:t>
      </w:r>
      <w:r w:rsidR="002A2C39" w:rsidRPr="00E96097">
        <w:rPr>
          <w:rFonts w:ascii="Times New Roman" w:hAnsi="Times New Roman" w:cs="Times New Roman"/>
          <w:sz w:val="28"/>
          <w:szCs w:val="28"/>
        </w:rPr>
        <w:t xml:space="preserve">atlīdzības apmērs 430 </w:t>
      </w:r>
      <w:proofErr w:type="spellStart"/>
      <w:r w:rsidR="002A2C39" w:rsidRPr="00E96097">
        <w:rPr>
          <w:rFonts w:ascii="Times New Roman" w:hAnsi="Times New Roman" w:cs="Times New Roman"/>
          <w:sz w:val="28"/>
          <w:szCs w:val="28"/>
        </w:rPr>
        <w:t>euro</w:t>
      </w:r>
      <w:proofErr w:type="spellEnd"/>
      <w:r w:rsidR="002A2C39" w:rsidRPr="00E96097">
        <w:rPr>
          <w:rFonts w:ascii="Times New Roman" w:hAnsi="Times New Roman" w:cs="Times New Roman"/>
          <w:sz w:val="28"/>
          <w:szCs w:val="28"/>
        </w:rPr>
        <w:t xml:space="preserve"> mēnesī</w:t>
      </w:r>
      <w:r w:rsidRPr="002756DC">
        <w:rPr>
          <w:rFonts w:ascii="Times New Roman" w:eastAsia="Times New Roman" w:hAnsi="Times New Roman" w:cs="Times New Roman"/>
          <w:sz w:val="28"/>
          <w:szCs w:val="28"/>
        </w:rPr>
        <w:t>;</w:t>
      </w:r>
    </w:p>
    <w:p w14:paraId="7110FA95" w14:textId="2869BD2C"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D – </w:t>
      </w:r>
      <w:proofErr w:type="gramStart"/>
      <w:r w:rsidRPr="002756DC">
        <w:rPr>
          <w:rFonts w:ascii="Times New Roman" w:eastAsia="Times New Roman" w:hAnsi="Times New Roman" w:cs="Times New Roman"/>
          <w:sz w:val="28"/>
          <w:szCs w:val="28"/>
        </w:rPr>
        <w:t xml:space="preserve">dienu skaits </w:t>
      </w:r>
      <w:r w:rsidR="00C50B89" w:rsidRPr="002756DC">
        <w:rPr>
          <w:rFonts w:ascii="Times New Roman" w:eastAsia="Times New Roman" w:hAnsi="Times New Roman" w:cs="Times New Roman"/>
          <w:sz w:val="28"/>
          <w:szCs w:val="28"/>
        </w:rPr>
        <w:t>atbilstoši</w:t>
      </w:r>
      <w:proofErr w:type="gramEnd"/>
      <w:r w:rsidR="00C50B89" w:rsidRPr="002756DC">
        <w:rPr>
          <w:rFonts w:ascii="Times New Roman" w:eastAsia="Times New Roman" w:hAnsi="Times New Roman" w:cs="Times New Roman"/>
          <w:sz w:val="28"/>
          <w:szCs w:val="28"/>
        </w:rPr>
        <w:t xml:space="preserve"> šo noteikumu </w:t>
      </w:r>
      <w:r w:rsidR="0011041B" w:rsidRPr="002756DC">
        <w:rPr>
          <w:rFonts w:ascii="Times New Roman" w:eastAsia="Times New Roman" w:hAnsi="Times New Roman" w:cs="Times New Roman"/>
          <w:sz w:val="28"/>
          <w:szCs w:val="28"/>
        </w:rPr>
        <w:t>9</w:t>
      </w:r>
      <w:r w:rsidR="004817A5">
        <w:rPr>
          <w:rFonts w:ascii="Times New Roman" w:eastAsia="Times New Roman" w:hAnsi="Times New Roman" w:cs="Times New Roman"/>
          <w:sz w:val="28"/>
          <w:szCs w:val="28"/>
        </w:rPr>
        <w:t>1</w:t>
      </w:r>
      <w:r w:rsidR="00C50B89" w:rsidRPr="002756DC">
        <w:rPr>
          <w:rFonts w:ascii="Times New Roman" w:eastAsia="Times New Roman" w:hAnsi="Times New Roman" w:cs="Times New Roman"/>
          <w:sz w:val="28"/>
          <w:szCs w:val="28"/>
        </w:rPr>
        <w:t>.punktā noteiktajam</w:t>
      </w:r>
      <w:r w:rsidRPr="002756DC">
        <w:rPr>
          <w:rFonts w:ascii="Times New Roman" w:eastAsia="Times New Roman" w:hAnsi="Times New Roman" w:cs="Times New Roman"/>
          <w:sz w:val="28"/>
          <w:szCs w:val="28"/>
        </w:rPr>
        <w:t>;</w:t>
      </w:r>
    </w:p>
    <w:p w14:paraId="336A2D3A" w14:textId="3F468440"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proofErr w:type="spellStart"/>
      <w:r w:rsidRPr="002756DC">
        <w:rPr>
          <w:rFonts w:ascii="Times New Roman" w:eastAsia="Times New Roman" w:hAnsi="Times New Roman" w:cs="Times New Roman"/>
          <w:sz w:val="28"/>
          <w:szCs w:val="28"/>
        </w:rPr>
        <w:t>D</w:t>
      </w:r>
      <w:r w:rsidR="00865EDF" w:rsidRPr="002756DC">
        <w:rPr>
          <w:rFonts w:ascii="Times New Roman" w:eastAsia="Times New Roman" w:hAnsi="Times New Roman" w:cs="Times New Roman"/>
          <w:sz w:val="28"/>
          <w:szCs w:val="28"/>
          <w:vertAlign w:val="subscript"/>
        </w:rPr>
        <w:t>k</w:t>
      </w:r>
      <w:proofErr w:type="spellEnd"/>
      <w:r w:rsidRPr="002756DC">
        <w:rPr>
          <w:rFonts w:ascii="Times New Roman" w:eastAsia="Times New Roman" w:hAnsi="Times New Roman" w:cs="Times New Roman"/>
          <w:sz w:val="28"/>
          <w:szCs w:val="28"/>
        </w:rPr>
        <w:t xml:space="preserve"> – dienu skaits, kad bērns/i ievietot/i krīzes</w:t>
      </w:r>
      <w:r w:rsidR="00C50B89" w:rsidRPr="002756DC">
        <w:rPr>
          <w:rFonts w:ascii="Times New Roman" w:eastAsia="Times New Roman" w:hAnsi="Times New Roman" w:cs="Times New Roman"/>
          <w:sz w:val="28"/>
          <w:szCs w:val="28"/>
        </w:rPr>
        <w:t xml:space="preserve"> audžuģimenē</w:t>
      </w:r>
      <w:r w:rsidRPr="002756DC">
        <w:rPr>
          <w:rFonts w:ascii="Times New Roman" w:eastAsia="Times New Roman" w:hAnsi="Times New Roman" w:cs="Times New Roman"/>
          <w:sz w:val="28"/>
          <w:szCs w:val="28"/>
        </w:rPr>
        <w:t>;</w:t>
      </w:r>
    </w:p>
    <w:p w14:paraId="0B55D0BB" w14:textId="2603E214"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VSAOI – darba devēja valsts sociālās apdrošināšanas obligātās iemaksas, ja tādas tiek veiktas</w:t>
      </w:r>
      <w:r w:rsidR="00E544BF" w:rsidRPr="002756DC">
        <w:rPr>
          <w:rFonts w:ascii="Times New Roman" w:eastAsia="Times New Roman" w:hAnsi="Times New Roman" w:cs="Times New Roman"/>
          <w:sz w:val="28"/>
          <w:szCs w:val="28"/>
        </w:rPr>
        <w:t>;</w:t>
      </w:r>
    </w:p>
    <w:p w14:paraId="7635546C" w14:textId="0D1FB017" w:rsidR="00865EDF" w:rsidRPr="002756DC" w:rsidRDefault="00E544BF" w:rsidP="007266E1">
      <w:pPr>
        <w:pStyle w:val="ListParagraph"/>
        <w:numPr>
          <w:ilvl w:val="1"/>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w:t>
      </w:r>
      <w:r w:rsidR="0039052E" w:rsidRPr="002756DC">
        <w:rPr>
          <w:rFonts w:ascii="Times New Roman" w:eastAsia="Times New Roman" w:hAnsi="Times New Roman" w:cs="Times New Roman"/>
          <w:sz w:val="28"/>
          <w:szCs w:val="28"/>
        </w:rPr>
        <w:t xml:space="preserve">udžuģimene bērnam ar </w:t>
      </w:r>
      <w:r w:rsidR="004767B0" w:rsidRPr="002756DC">
        <w:rPr>
          <w:rFonts w:ascii="Times New Roman" w:eastAsia="Times New Roman" w:hAnsi="Times New Roman" w:cs="Times New Roman"/>
          <w:sz w:val="28"/>
          <w:szCs w:val="28"/>
        </w:rPr>
        <w:t>smagiem funkcionāliem traucējumiem</w:t>
      </w:r>
      <w:r w:rsidR="0039052E" w:rsidRPr="002756DC">
        <w:rPr>
          <w:rFonts w:ascii="Times New Roman" w:eastAsia="Times New Roman" w:hAnsi="Times New Roman" w:cs="Times New Roman"/>
          <w:sz w:val="28"/>
          <w:szCs w:val="28"/>
        </w:rPr>
        <w:t xml:space="preserve">, </w:t>
      </w:r>
      <w:r w:rsidR="000751D0" w:rsidRPr="002756DC">
        <w:rPr>
          <w:rFonts w:ascii="Times New Roman" w:eastAsia="Times New Roman" w:hAnsi="Times New Roman" w:cs="Times New Roman"/>
          <w:sz w:val="28"/>
          <w:szCs w:val="28"/>
        </w:rPr>
        <w:t>piemērojot formulu</w:t>
      </w:r>
      <w:r w:rsidRPr="002756DC">
        <w:rPr>
          <w:rFonts w:ascii="Times New Roman" w:eastAsia="Times New Roman" w:hAnsi="Times New Roman" w:cs="Times New Roman"/>
          <w:sz w:val="28"/>
          <w:szCs w:val="28"/>
        </w:rPr>
        <w:t>:</w:t>
      </w:r>
    </w:p>
    <w:p w14:paraId="76F49FCD" w14:textId="77777777" w:rsidR="000751D0"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F</w:t>
      </w:r>
      <w:r w:rsidR="00865EDF" w:rsidRPr="002756DC">
        <w:rPr>
          <w:rFonts w:ascii="Times New Roman" w:eastAsia="Times New Roman" w:hAnsi="Times New Roman" w:cs="Times New Roman"/>
          <w:sz w:val="28"/>
          <w:szCs w:val="28"/>
          <w:vertAlign w:val="subscript"/>
        </w:rPr>
        <w:t>a</w:t>
      </w:r>
      <w:r w:rsidRPr="002756DC">
        <w:rPr>
          <w:rFonts w:ascii="Times New Roman" w:eastAsia="Times New Roman" w:hAnsi="Times New Roman" w:cs="Times New Roman"/>
          <w:sz w:val="28"/>
          <w:szCs w:val="28"/>
        </w:rPr>
        <w:t xml:space="preserve"> = (A x 2 x 12 mēneši /365dienas x </w:t>
      </w:r>
      <w:proofErr w:type="spellStart"/>
      <w:r w:rsidRPr="002756DC">
        <w:rPr>
          <w:rFonts w:ascii="Times New Roman" w:eastAsia="Times New Roman" w:hAnsi="Times New Roman" w:cs="Times New Roman"/>
          <w:sz w:val="28"/>
          <w:szCs w:val="28"/>
        </w:rPr>
        <w:t>Da</w:t>
      </w:r>
      <w:proofErr w:type="spellEnd"/>
      <w:r w:rsidRPr="002756DC">
        <w:rPr>
          <w:rFonts w:ascii="Times New Roman" w:eastAsia="Times New Roman" w:hAnsi="Times New Roman" w:cs="Times New Roman"/>
          <w:sz w:val="28"/>
          <w:szCs w:val="28"/>
        </w:rPr>
        <w:t>) + VSAOI, kur</w:t>
      </w:r>
    </w:p>
    <w:p w14:paraId="21A38352" w14:textId="77777777" w:rsidR="000751D0"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F</w:t>
      </w:r>
      <w:r w:rsidR="00865EDF" w:rsidRPr="002756DC">
        <w:rPr>
          <w:rFonts w:ascii="Times New Roman" w:eastAsia="Times New Roman" w:hAnsi="Times New Roman" w:cs="Times New Roman"/>
          <w:sz w:val="28"/>
          <w:szCs w:val="28"/>
          <w:vertAlign w:val="subscript"/>
        </w:rPr>
        <w:t xml:space="preserve">a </w:t>
      </w:r>
      <w:r w:rsidRPr="002756DC">
        <w:rPr>
          <w:rFonts w:ascii="Times New Roman" w:eastAsia="Times New Roman" w:hAnsi="Times New Roman" w:cs="Times New Roman"/>
          <w:sz w:val="28"/>
          <w:szCs w:val="28"/>
        </w:rPr>
        <w:t xml:space="preserve">– atlīdzības apmērs; </w:t>
      </w:r>
    </w:p>
    <w:p w14:paraId="18F1A068" w14:textId="7B8B058A" w:rsidR="000751D0"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 – </w:t>
      </w:r>
      <w:r w:rsidR="002A2C39" w:rsidRPr="0082292C">
        <w:rPr>
          <w:rFonts w:ascii="Times New Roman" w:hAnsi="Times New Roman" w:cs="Times New Roman"/>
          <w:sz w:val="28"/>
          <w:szCs w:val="28"/>
        </w:rPr>
        <w:t xml:space="preserve">atlīdzības apmērs 430 </w:t>
      </w:r>
      <w:proofErr w:type="spellStart"/>
      <w:r w:rsidR="002A2C39" w:rsidRPr="0082292C">
        <w:rPr>
          <w:rFonts w:ascii="Times New Roman" w:hAnsi="Times New Roman" w:cs="Times New Roman"/>
          <w:sz w:val="28"/>
          <w:szCs w:val="28"/>
        </w:rPr>
        <w:t>euro</w:t>
      </w:r>
      <w:proofErr w:type="spellEnd"/>
      <w:r w:rsidR="002A2C39" w:rsidRPr="0082292C">
        <w:rPr>
          <w:rFonts w:ascii="Times New Roman" w:hAnsi="Times New Roman" w:cs="Times New Roman"/>
          <w:sz w:val="28"/>
          <w:szCs w:val="28"/>
        </w:rPr>
        <w:t xml:space="preserve"> mēnesī</w:t>
      </w:r>
      <w:r w:rsidRPr="002756DC">
        <w:rPr>
          <w:rFonts w:ascii="Times New Roman" w:eastAsia="Times New Roman" w:hAnsi="Times New Roman" w:cs="Times New Roman"/>
          <w:sz w:val="28"/>
          <w:szCs w:val="28"/>
        </w:rPr>
        <w:t>;</w:t>
      </w:r>
    </w:p>
    <w:p w14:paraId="08A3716E" w14:textId="0F4C640B" w:rsidR="00D2091C"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proofErr w:type="spellStart"/>
      <w:r w:rsidRPr="002756DC">
        <w:rPr>
          <w:rFonts w:ascii="Times New Roman" w:eastAsia="Times New Roman" w:hAnsi="Times New Roman" w:cs="Times New Roman"/>
          <w:sz w:val="28"/>
          <w:szCs w:val="28"/>
        </w:rPr>
        <w:t>D</w:t>
      </w:r>
      <w:r w:rsidR="00865EDF" w:rsidRPr="002756DC">
        <w:rPr>
          <w:rFonts w:ascii="Times New Roman" w:eastAsia="Times New Roman" w:hAnsi="Times New Roman" w:cs="Times New Roman"/>
          <w:sz w:val="28"/>
          <w:szCs w:val="28"/>
        </w:rPr>
        <w:t>a</w:t>
      </w:r>
      <w:proofErr w:type="spellEnd"/>
      <w:r w:rsidRPr="002756DC">
        <w:rPr>
          <w:rFonts w:ascii="Times New Roman" w:eastAsia="Times New Roman" w:hAnsi="Times New Roman" w:cs="Times New Roman"/>
          <w:sz w:val="28"/>
          <w:szCs w:val="28"/>
        </w:rPr>
        <w:t xml:space="preserve"> – dienu skaits, kad bērns ievietot</w:t>
      </w:r>
      <w:r w:rsidR="0040467D" w:rsidRPr="002756DC">
        <w:rPr>
          <w:rFonts w:ascii="Times New Roman" w:eastAsia="Times New Roman" w:hAnsi="Times New Roman" w:cs="Times New Roman"/>
          <w:sz w:val="28"/>
          <w:szCs w:val="28"/>
        </w:rPr>
        <w:t>s</w:t>
      </w:r>
      <w:r w:rsidRPr="002756DC">
        <w:rPr>
          <w:rFonts w:ascii="Times New Roman" w:eastAsia="Times New Roman" w:hAnsi="Times New Roman" w:cs="Times New Roman"/>
          <w:sz w:val="28"/>
          <w:szCs w:val="28"/>
        </w:rPr>
        <w:t xml:space="preserve"> audžuģimenē bērnam ar </w:t>
      </w:r>
      <w:r w:rsidR="004767B0" w:rsidRPr="002756DC">
        <w:rPr>
          <w:rFonts w:ascii="Times New Roman" w:eastAsia="Times New Roman" w:hAnsi="Times New Roman" w:cs="Times New Roman"/>
          <w:sz w:val="28"/>
          <w:szCs w:val="28"/>
        </w:rPr>
        <w:t>smagiem funkcionāliem traucējumiem</w:t>
      </w:r>
      <w:r w:rsidR="00700C30" w:rsidRPr="002756DC">
        <w:rPr>
          <w:rFonts w:ascii="Times New Roman" w:eastAsia="Times New Roman" w:hAnsi="Times New Roman" w:cs="Times New Roman"/>
          <w:sz w:val="28"/>
          <w:szCs w:val="28"/>
        </w:rPr>
        <w:t>;</w:t>
      </w:r>
    </w:p>
    <w:p w14:paraId="01432C8E" w14:textId="77777777" w:rsidR="000751D0"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VSAOI – darba devēja valsts sociālās apdrošināšanas obligātās iemaksas, ja tādas tiek veiktas.</w:t>
      </w:r>
    </w:p>
    <w:p w14:paraId="091101C8" w14:textId="77777777" w:rsidR="00D2091C" w:rsidRPr="002756DC" w:rsidRDefault="00D2091C" w:rsidP="006C454A">
      <w:pPr>
        <w:shd w:val="clear" w:color="auto" w:fill="FFFFFF"/>
        <w:spacing w:after="0" w:line="240" w:lineRule="auto"/>
        <w:jc w:val="both"/>
        <w:rPr>
          <w:rFonts w:ascii="Times New Roman" w:eastAsia="Times New Roman" w:hAnsi="Times New Roman" w:cs="Times New Roman"/>
          <w:sz w:val="28"/>
          <w:szCs w:val="28"/>
        </w:rPr>
      </w:pPr>
    </w:p>
    <w:p w14:paraId="6C7DFFFD" w14:textId="6C0DAB07" w:rsidR="00D2091C" w:rsidRPr="002756DC" w:rsidRDefault="00A464FE"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Specializētām audžuģimenēm atlīdzību</w:t>
      </w:r>
      <w:r w:rsidR="00F13E68" w:rsidRPr="002756DC">
        <w:rPr>
          <w:rFonts w:ascii="Times New Roman" w:eastAsia="Times New Roman" w:hAnsi="Times New Roman" w:cs="Times New Roman"/>
          <w:sz w:val="28"/>
          <w:szCs w:val="28"/>
        </w:rPr>
        <w:t xml:space="preserve"> par specializētās audžuģimenes pienākumu </w:t>
      </w:r>
      <w:r w:rsidR="00DC617A" w:rsidRPr="002756DC">
        <w:rPr>
          <w:rFonts w:ascii="Times New Roman" w:eastAsia="Times New Roman" w:hAnsi="Times New Roman" w:cs="Times New Roman"/>
          <w:sz w:val="28"/>
          <w:szCs w:val="28"/>
        </w:rPr>
        <w:t xml:space="preserve">pildīšanu </w:t>
      </w:r>
      <w:r w:rsidR="006C454A" w:rsidRPr="002756DC">
        <w:rPr>
          <w:rFonts w:ascii="Times New Roman" w:eastAsia="Times New Roman" w:hAnsi="Times New Roman" w:cs="Times New Roman"/>
          <w:sz w:val="28"/>
          <w:szCs w:val="28"/>
        </w:rPr>
        <w:t xml:space="preserve">un mājokļa iekārtošanas izdevumu vienreizēju kompensāciju </w:t>
      </w:r>
      <w:r w:rsidR="00027555" w:rsidRPr="002756DC">
        <w:rPr>
          <w:rFonts w:ascii="Times New Roman" w:eastAsia="Times New Roman" w:hAnsi="Times New Roman" w:cs="Times New Roman"/>
          <w:sz w:val="28"/>
          <w:szCs w:val="28"/>
        </w:rPr>
        <w:t xml:space="preserve">piešķir un </w:t>
      </w:r>
      <w:r w:rsidRPr="002756DC">
        <w:rPr>
          <w:rFonts w:ascii="Times New Roman" w:eastAsia="Times New Roman" w:hAnsi="Times New Roman" w:cs="Times New Roman"/>
          <w:sz w:val="28"/>
          <w:szCs w:val="28"/>
        </w:rPr>
        <w:t>izmaksā tas atbalsta centrs, ar k</w:t>
      </w:r>
      <w:r w:rsidR="00E544BF" w:rsidRPr="002756DC">
        <w:rPr>
          <w:rFonts w:ascii="Times New Roman" w:eastAsia="Times New Roman" w:hAnsi="Times New Roman" w:cs="Times New Roman"/>
          <w:sz w:val="28"/>
          <w:szCs w:val="28"/>
        </w:rPr>
        <w:t>uru</w:t>
      </w:r>
      <w:r w:rsidRPr="002756DC">
        <w:rPr>
          <w:rFonts w:ascii="Times New Roman" w:eastAsia="Times New Roman" w:hAnsi="Times New Roman" w:cs="Times New Roman"/>
          <w:sz w:val="28"/>
          <w:szCs w:val="28"/>
        </w:rPr>
        <w:t xml:space="preserve"> </w:t>
      </w:r>
      <w:r w:rsidR="00C43D31" w:rsidRPr="002756DC">
        <w:rPr>
          <w:rFonts w:ascii="Times New Roman" w:eastAsia="Times New Roman" w:hAnsi="Times New Roman" w:cs="Times New Roman"/>
          <w:sz w:val="28"/>
          <w:szCs w:val="28"/>
        </w:rPr>
        <w:t>specializētā audžu</w:t>
      </w:r>
      <w:r w:rsidRPr="002756DC">
        <w:rPr>
          <w:rFonts w:ascii="Times New Roman" w:eastAsia="Times New Roman" w:hAnsi="Times New Roman" w:cs="Times New Roman"/>
          <w:sz w:val="28"/>
          <w:szCs w:val="28"/>
        </w:rPr>
        <w:t>ģimene noslēgusi</w:t>
      </w:r>
      <w:r w:rsidR="00F13E68"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līgumu</w:t>
      </w:r>
      <w:r w:rsidR="00DD632A" w:rsidRPr="002756DC">
        <w:rPr>
          <w:rFonts w:ascii="Times New Roman" w:eastAsia="Times New Roman" w:hAnsi="Times New Roman" w:cs="Times New Roman"/>
          <w:sz w:val="28"/>
          <w:szCs w:val="28"/>
        </w:rPr>
        <w:t xml:space="preserve"> par atlīdzības </w:t>
      </w:r>
      <w:r w:rsidR="00DC617A" w:rsidRPr="002756DC">
        <w:rPr>
          <w:rFonts w:ascii="Times New Roman" w:eastAsia="Times New Roman" w:hAnsi="Times New Roman" w:cs="Times New Roman"/>
          <w:sz w:val="28"/>
          <w:szCs w:val="28"/>
        </w:rPr>
        <w:t xml:space="preserve">par specializētās audžuģimenes pienākumu pildīšanu </w:t>
      </w:r>
      <w:r w:rsidR="00DD632A" w:rsidRPr="002756DC">
        <w:rPr>
          <w:rFonts w:ascii="Times New Roman" w:eastAsia="Times New Roman" w:hAnsi="Times New Roman" w:cs="Times New Roman"/>
          <w:sz w:val="28"/>
          <w:szCs w:val="28"/>
        </w:rPr>
        <w:t xml:space="preserve">un </w:t>
      </w:r>
      <w:r w:rsidR="0077295A" w:rsidRPr="002756DC">
        <w:rPr>
          <w:rFonts w:ascii="Times New Roman" w:eastAsia="Times New Roman" w:hAnsi="Times New Roman" w:cs="Times New Roman"/>
          <w:sz w:val="28"/>
          <w:szCs w:val="28"/>
        </w:rPr>
        <w:t>vienreizējas mājokļa iekārtošanas kompensācijas izmaksu</w:t>
      </w:r>
      <w:r w:rsidR="00BC246C" w:rsidRPr="002756DC">
        <w:rPr>
          <w:rFonts w:ascii="Times New Roman" w:eastAsia="Times New Roman" w:hAnsi="Times New Roman" w:cs="Times New Roman"/>
          <w:sz w:val="28"/>
          <w:szCs w:val="28"/>
        </w:rPr>
        <w:t>, kas ir šīs atlīdzības piešķiršanas pamats</w:t>
      </w:r>
      <w:r w:rsidRPr="002756DC">
        <w:rPr>
          <w:rFonts w:ascii="Times New Roman" w:eastAsia="Times New Roman" w:hAnsi="Times New Roman" w:cs="Times New Roman"/>
          <w:sz w:val="28"/>
          <w:szCs w:val="28"/>
        </w:rPr>
        <w:t>.</w:t>
      </w:r>
    </w:p>
    <w:p w14:paraId="6F6477F0" w14:textId="77777777" w:rsidR="006C454A" w:rsidRPr="002756DC" w:rsidRDefault="006C454A" w:rsidP="006C454A">
      <w:pPr>
        <w:pStyle w:val="ListParagraph"/>
        <w:shd w:val="clear" w:color="auto" w:fill="FFFFFF"/>
        <w:spacing w:after="0" w:line="240" w:lineRule="auto"/>
        <w:ind w:left="644"/>
        <w:jc w:val="both"/>
        <w:rPr>
          <w:rFonts w:ascii="Times New Roman" w:eastAsia="Times New Roman" w:hAnsi="Times New Roman" w:cs="Times New Roman"/>
          <w:sz w:val="28"/>
          <w:szCs w:val="28"/>
        </w:rPr>
      </w:pPr>
    </w:p>
    <w:p w14:paraId="007D38B8" w14:textId="02AE00F3" w:rsidR="006C454A" w:rsidRPr="002756DC" w:rsidRDefault="006C454A"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Courier" w:hAnsi="Courier" w:cs="Courier"/>
          <w:color w:val="000000"/>
          <w:sz w:val="20"/>
          <w:szCs w:val="20"/>
        </w:rPr>
        <w:lastRenderedPageBreak/>
        <w:t xml:space="preserve"> </w:t>
      </w:r>
      <w:r w:rsidR="00BD497C" w:rsidRPr="002756DC">
        <w:rPr>
          <w:rFonts w:ascii="Times New Roman" w:eastAsia="Times New Roman" w:hAnsi="Times New Roman" w:cs="Times New Roman"/>
          <w:sz w:val="28"/>
          <w:szCs w:val="28"/>
        </w:rPr>
        <w:t xml:space="preserve">Atlīdzību par specializētās audžuģimenes pienākumu </w:t>
      </w:r>
      <w:r w:rsidR="00983B46">
        <w:rPr>
          <w:rFonts w:ascii="Times New Roman" w:eastAsia="Times New Roman" w:hAnsi="Times New Roman" w:cs="Times New Roman"/>
          <w:sz w:val="28"/>
          <w:szCs w:val="28"/>
        </w:rPr>
        <w:t>pildīšanu</w:t>
      </w:r>
      <w:r w:rsidR="00983B46" w:rsidRPr="002756DC">
        <w:rPr>
          <w:rFonts w:ascii="Times New Roman" w:hAnsi="Times New Roman" w:cs="Times New Roman"/>
          <w:color w:val="000000"/>
          <w:sz w:val="28"/>
          <w:szCs w:val="28"/>
        </w:rPr>
        <w:t xml:space="preserve"> </w:t>
      </w:r>
      <w:r w:rsidRPr="002756DC">
        <w:rPr>
          <w:rFonts w:ascii="Times New Roman" w:hAnsi="Times New Roman" w:cs="Times New Roman"/>
          <w:color w:val="000000"/>
          <w:sz w:val="28"/>
          <w:szCs w:val="28"/>
        </w:rPr>
        <w:t xml:space="preserve">par iepriekšējo mēnesi, </w:t>
      </w:r>
      <w:r w:rsidR="00BD497C" w:rsidRPr="002756DC">
        <w:rPr>
          <w:rFonts w:ascii="Times New Roman" w:hAnsi="Times New Roman" w:cs="Times New Roman"/>
          <w:color w:val="000000"/>
          <w:sz w:val="28"/>
          <w:szCs w:val="28"/>
        </w:rPr>
        <w:t>bet ne vēlāk kā līdz nākamā mēneša</w:t>
      </w:r>
      <w:r w:rsidRPr="002756DC">
        <w:rPr>
          <w:rFonts w:ascii="Times New Roman" w:hAnsi="Times New Roman" w:cs="Times New Roman"/>
          <w:color w:val="000000"/>
          <w:sz w:val="28"/>
          <w:szCs w:val="28"/>
        </w:rPr>
        <w:t xml:space="preserve"> 20.datumam, specializētai </w:t>
      </w:r>
      <w:r w:rsidR="00BD497C" w:rsidRPr="002756DC">
        <w:rPr>
          <w:rFonts w:ascii="Times New Roman" w:hAnsi="Times New Roman" w:cs="Times New Roman"/>
          <w:color w:val="000000"/>
          <w:sz w:val="28"/>
          <w:szCs w:val="28"/>
        </w:rPr>
        <w:t>audžuģimenei</w:t>
      </w:r>
      <w:r w:rsidRPr="002756DC">
        <w:rPr>
          <w:rFonts w:ascii="Times New Roman" w:hAnsi="Times New Roman" w:cs="Times New Roman"/>
          <w:color w:val="000000"/>
          <w:sz w:val="28"/>
          <w:szCs w:val="28"/>
        </w:rPr>
        <w:t xml:space="preserve"> izmaksā atbalsta centrs</w:t>
      </w:r>
      <w:r w:rsidR="00BD497C" w:rsidRPr="002756DC">
        <w:rPr>
          <w:rFonts w:ascii="Times New Roman" w:hAnsi="Times New Roman" w:cs="Times New Roman"/>
          <w:color w:val="000000"/>
          <w:sz w:val="28"/>
          <w:szCs w:val="28"/>
        </w:rPr>
        <w:t>,</w:t>
      </w:r>
      <w:r w:rsidRPr="002756DC">
        <w:rPr>
          <w:rFonts w:ascii="Times New Roman" w:hAnsi="Times New Roman" w:cs="Times New Roman"/>
          <w:color w:val="000000"/>
          <w:sz w:val="28"/>
          <w:szCs w:val="28"/>
        </w:rPr>
        <w:t xml:space="preserve"> pamatojoties uz </w:t>
      </w:r>
      <w:r w:rsidR="009D4AF1" w:rsidRPr="002756DC">
        <w:rPr>
          <w:rFonts w:ascii="Times New Roman" w:hAnsi="Times New Roman" w:cs="Times New Roman"/>
          <w:color w:val="000000"/>
          <w:sz w:val="28"/>
          <w:szCs w:val="28"/>
        </w:rPr>
        <w:t xml:space="preserve">šo noteikumu </w:t>
      </w:r>
      <w:r w:rsidR="00125832">
        <w:rPr>
          <w:rFonts w:ascii="Times New Roman" w:hAnsi="Times New Roman" w:cs="Times New Roman"/>
          <w:color w:val="000000"/>
          <w:sz w:val="28"/>
          <w:szCs w:val="28"/>
        </w:rPr>
        <w:t>88</w:t>
      </w:r>
      <w:r w:rsidR="00BD497C" w:rsidRPr="002756DC">
        <w:rPr>
          <w:rFonts w:ascii="Times New Roman" w:hAnsi="Times New Roman" w:cs="Times New Roman"/>
          <w:color w:val="000000"/>
          <w:sz w:val="28"/>
          <w:szCs w:val="28"/>
        </w:rPr>
        <w:t>.punktā minēto līgumu</w:t>
      </w:r>
      <w:r w:rsidRPr="002756DC">
        <w:rPr>
          <w:rFonts w:ascii="Times New Roman" w:hAnsi="Times New Roman" w:cs="Times New Roman"/>
          <w:color w:val="000000"/>
          <w:sz w:val="28"/>
          <w:szCs w:val="28"/>
        </w:rPr>
        <w:t>.</w:t>
      </w:r>
    </w:p>
    <w:p w14:paraId="29776D15" w14:textId="77777777" w:rsidR="006C454A" w:rsidRPr="002756DC" w:rsidRDefault="006C454A" w:rsidP="006C454A">
      <w:pPr>
        <w:pStyle w:val="ListParagraph"/>
        <w:rPr>
          <w:rFonts w:ascii="Times New Roman" w:eastAsia="Times New Roman" w:hAnsi="Times New Roman" w:cs="Times New Roman"/>
          <w:sz w:val="28"/>
          <w:szCs w:val="28"/>
        </w:rPr>
      </w:pPr>
    </w:p>
    <w:p w14:paraId="7C5A262C" w14:textId="580F99B9" w:rsidR="006C454A" w:rsidRPr="002756DC" w:rsidRDefault="006C454A"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BD497C" w:rsidRPr="002756DC">
        <w:rPr>
          <w:rFonts w:ascii="Times New Roman" w:hAnsi="Times New Roman" w:cs="Times New Roman"/>
          <w:color w:val="000000"/>
          <w:sz w:val="28"/>
          <w:szCs w:val="28"/>
        </w:rPr>
        <w:t>Mājokļa</w:t>
      </w:r>
      <w:r w:rsidRPr="002756DC">
        <w:rPr>
          <w:rFonts w:ascii="Times New Roman" w:hAnsi="Times New Roman" w:cs="Times New Roman"/>
          <w:color w:val="000000"/>
          <w:sz w:val="28"/>
          <w:szCs w:val="28"/>
        </w:rPr>
        <w:t xml:space="preserve"> iekārtošanas izdevumu </w:t>
      </w:r>
      <w:r w:rsidR="0077295A" w:rsidRPr="002756DC">
        <w:rPr>
          <w:rFonts w:ascii="Times New Roman" w:hAnsi="Times New Roman" w:cs="Times New Roman"/>
          <w:color w:val="000000"/>
          <w:sz w:val="28"/>
          <w:szCs w:val="28"/>
        </w:rPr>
        <w:t xml:space="preserve">vienreizēju </w:t>
      </w:r>
      <w:r w:rsidRPr="002756DC">
        <w:rPr>
          <w:rFonts w:ascii="Times New Roman" w:hAnsi="Times New Roman" w:cs="Times New Roman"/>
          <w:color w:val="000000"/>
          <w:sz w:val="28"/>
          <w:szCs w:val="28"/>
        </w:rPr>
        <w:t xml:space="preserve">kompensāciju atbalsta centrs </w:t>
      </w:r>
      <w:r w:rsidR="009D4AF1" w:rsidRPr="002756DC">
        <w:rPr>
          <w:rFonts w:ascii="Times New Roman" w:hAnsi="Times New Roman" w:cs="Times New Roman"/>
          <w:color w:val="000000"/>
          <w:sz w:val="28"/>
          <w:szCs w:val="28"/>
        </w:rPr>
        <w:t xml:space="preserve">izmaksā specializētai audžuģimenei </w:t>
      </w:r>
      <w:r w:rsidRPr="002756DC">
        <w:rPr>
          <w:rFonts w:ascii="Times New Roman" w:hAnsi="Times New Roman" w:cs="Times New Roman"/>
          <w:color w:val="000000"/>
          <w:sz w:val="28"/>
          <w:szCs w:val="28"/>
        </w:rPr>
        <w:t>30 die</w:t>
      </w:r>
      <w:r w:rsidR="009D4AF1" w:rsidRPr="002756DC">
        <w:rPr>
          <w:rFonts w:ascii="Times New Roman" w:hAnsi="Times New Roman" w:cs="Times New Roman"/>
          <w:color w:val="000000"/>
          <w:sz w:val="28"/>
          <w:szCs w:val="28"/>
        </w:rPr>
        <w:t>nu laikā</w:t>
      </w:r>
      <w:r w:rsidRPr="002756DC">
        <w:rPr>
          <w:rFonts w:ascii="Times New Roman" w:hAnsi="Times New Roman" w:cs="Times New Roman"/>
          <w:color w:val="000000"/>
          <w:sz w:val="28"/>
          <w:szCs w:val="28"/>
        </w:rPr>
        <w:t xml:space="preserve"> pēc </w:t>
      </w:r>
      <w:r w:rsidR="009D4AF1" w:rsidRPr="002756DC">
        <w:rPr>
          <w:rFonts w:ascii="Times New Roman" w:hAnsi="Times New Roman" w:cs="Times New Roman"/>
          <w:color w:val="000000"/>
          <w:sz w:val="28"/>
          <w:szCs w:val="28"/>
        </w:rPr>
        <w:t xml:space="preserve">šo noteikumu </w:t>
      </w:r>
      <w:r w:rsidR="00125832" w:rsidRPr="002756DC">
        <w:rPr>
          <w:rFonts w:ascii="Times New Roman" w:hAnsi="Times New Roman" w:cs="Times New Roman"/>
          <w:color w:val="000000"/>
          <w:sz w:val="28"/>
          <w:szCs w:val="28"/>
        </w:rPr>
        <w:t>8</w:t>
      </w:r>
      <w:r w:rsidR="00125832">
        <w:rPr>
          <w:rFonts w:ascii="Times New Roman" w:hAnsi="Times New Roman" w:cs="Times New Roman"/>
          <w:color w:val="000000"/>
          <w:sz w:val="28"/>
          <w:szCs w:val="28"/>
        </w:rPr>
        <w:t>8</w:t>
      </w:r>
      <w:r w:rsidR="009D4AF1" w:rsidRPr="002756DC">
        <w:rPr>
          <w:rFonts w:ascii="Times New Roman" w:hAnsi="Times New Roman" w:cs="Times New Roman"/>
          <w:color w:val="000000"/>
          <w:sz w:val="28"/>
          <w:szCs w:val="28"/>
        </w:rPr>
        <w:t>.punktā minētā</w:t>
      </w:r>
      <w:r w:rsidRPr="002756DC">
        <w:rPr>
          <w:rFonts w:ascii="Times New Roman" w:hAnsi="Times New Roman" w:cs="Times New Roman"/>
          <w:color w:val="000000"/>
          <w:sz w:val="28"/>
          <w:szCs w:val="28"/>
        </w:rPr>
        <w:t xml:space="preserve"> līgum</w:t>
      </w:r>
      <w:r w:rsidR="009D4AF1" w:rsidRPr="002756DC">
        <w:rPr>
          <w:rFonts w:ascii="Times New Roman" w:hAnsi="Times New Roman" w:cs="Times New Roman"/>
          <w:color w:val="000000"/>
          <w:sz w:val="28"/>
          <w:szCs w:val="28"/>
        </w:rPr>
        <w:t>a noslēgšanas.</w:t>
      </w:r>
    </w:p>
    <w:p w14:paraId="15575B58" w14:textId="77777777" w:rsidR="006C454A" w:rsidRPr="002756DC" w:rsidRDefault="006C454A" w:rsidP="00BD497C">
      <w:pPr>
        <w:pStyle w:val="ListParagraph"/>
        <w:shd w:val="clear" w:color="auto" w:fill="FFFFFF"/>
        <w:spacing w:after="0" w:line="240" w:lineRule="auto"/>
        <w:ind w:left="644"/>
        <w:jc w:val="both"/>
        <w:rPr>
          <w:rFonts w:ascii="Times New Roman" w:eastAsia="Times New Roman" w:hAnsi="Times New Roman" w:cs="Times New Roman"/>
          <w:sz w:val="28"/>
          <w:szCs w:val="28"/>
        </w:rPr>
      </w:pPr>
    </w:p>
    <w:p w14:paraId="17A7AEAE" w14:textId="6968D5F9" w:rsidR="000A61D1" w:rsidRPr="002756DC" w:rsidRDefault="00C43D31"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C617A" w:rsidRPr="002756DC">
        <w:rPr>
          <w:rFonts w:ascii="Times New Roman" w:eastAsia="Times New Roman" w:hAnsi="Times New Roman" w:cs="Times New Roman"/>
          <w:sz w:val="28"/>
          <w:szCs w:val="28"/>
        </w:rPr>
        <w:t>K</w:t>
      </w:r>
      <w:r w:rsidRPr="002756DC">
        <w:rPr>
          <w:rFonts w:ascii="Times New Roman" w:eastAsia="Times New Roman" w:hAnsi="Times New Roman" w:cs="Times New Roman"/>
          <w:sz w:val="28"/>
          <w:szCs w:val="28"/>
        </w:rPr>
        <w:t>rīzes audžuģimene</w:t>
      </w:r>
      <w:r w:rsidR="00DC617A" w:rsidRPr="002756DC">
        <w:rPr>
          <w:rFonts w:ascii="Times New Roman" w:eastAsia="Times New Roman" w:hAnsi="Times New Roman" w:cs="Times New Roman"/>
          <w:sz w:val="28"/>
          <w:szCs w:val="28"/>
        </w:rPr>
        <w:t>i</w:t>
      </w:r>
      <w:r w:rsidRPr="002756DC">
        <w:rPr>
          <w:rFonts w:ascii="Times New Roman" w:eastAsia="Times New Roman" w:hAnsi="Times New Roman" w:cs="Times New Roman"/>
          <w:sz w:val="28"/>
          <w:szCs w:val="28"/>
        </w:rPr>
        <w:t xml:space="preserve"> </w:t>
      </w:r>
      <w:r w:rsidR="00DC617A" w:rsidRPr="002756DC">
        <w:rPr>
          <w:rFonts w:ascii="Times New Roman" w:eastAsia="Times New Roman" w:hAnsi="Times New Roman" w:cs="Times New Roman"/>
          <w:sz w:val="28"/>
          <w:szCs w:val="28"/>
        </w:rPr>
        <w:t>atlīdzību par specializētās audžuģimenes pienākumu pildīšanu</w:t>
      </w:r>
      <w:r w:rsidRPr="002756DC">
        <w:rPr>
          <w:rFonts w:ascii="Times New Roman" w:eastAsia="Times New Roman" w:hAnsi="Times New Roman" w:cs="Times New Roman"/>
          <w:sz w:val="28"/>
          <w:szCs w:val="28"/>
        </w:rPr>
        <w:t xml:space="preserve"> </w:t>
      </w:r>
      <w:r w:rsidR="00EB04E7" w:rsidRPr="002756DC">
        <w:rPr>
          <w:rFonts w:ascii="Times New Roman" w:eastAsia="Times New Roman" w:hAnsi="Times New Roman" w:cs="Times New Roman"/>
          <w:sz w:val="28"/>
          <w:szCs w:val="28"/>
        </w:rPr>
        <w:t>piešķir un izmaksā</w:t>
      </w:r>
      <w:r w:rsidR="00EC41B4" w:rsidRPr="002756DC">
        <w:rPr>
          <w:rFonts w:ascii="Times New Roman" w:eastAsia="Times New Roman" w:hAnsi="Times New Roman" w:cs="Times New Roman"/>
          <w:sz w:val="28"/>
          <w:szCs w:val="28"/>
        </w:rPr>
        <w:t xml:space="preserve"> ar dienu</w:t>
      </w:r>
      <w:r w:rsidRPr="002756DC">
        <w:rPr>
          <w:rFonts w:ascii="Times New Roman" w:eastAsia="Times New Roman" w:hAnsi="Times New Roman" w:cs="Times New Roman"/>
          <w:sz w:val="28"/>
          <w:szCs w:val="28"/>
        </w:rPr>
        <w:t xml:space="preserve">, </w:t>
      </w:r>
      <w:r w:rsidR="00D57D47" w:rsidRPr="002756DC">
        <w:rPr>
          <w:rFonts w:ascii="Times New Roman" w:eastAsia="Times New Roman" w:hAnsi="Times New Roman" w:cs="Times New Roman"/>
          <w:sz w:val="28"/>
          <w:szCs w:val="28"/>
        </w:rPr>
        <w:t xml:space="preserve">kad </w:t>
      </w:r>
      <w:r w:rsidR="00EA4229">
        <w:rPr>
          <w:rFonts w:ascii="Times New Roman" w:eastAsia="Times New Roman" w:hAnsi="Times New Roman" w:cs="Times New Roman"/>
          <w:sz w:val="28"/>
          <w:szCs w:val="28"/>
        </w:rPr>
        <w:t>bērns ievietots krīzes audžuģimenē ar bāriņtiesas lēmumu par bērna ievietošanu krīzes audžuģimenē vai policijas lēmumu par bērna šķiršanu no ģimenes</w:t>
      </w:r>
      <w:r w:rsidRPr="002756DC">
        <w:rPr>
          <w:rFonts w:ascii="Times New Roman" w:eastAsia="Times New Roman" w:hAnsi="Times New Roman" w:cs="Times New Roman"/>
          <w:sz w:val="28"/>
          <w:szCs w:val="28"/>
        </w:rPr>
        <w:t>.</w:t>
      </w:r>
      <w:r w:rsidR="00027555" w:rsidRPr="002756DC">
        <w:rPr>
          <w:rFonts w:ascii="Times New Roman" w:eastAsia="Times New Roman" w:hAnsi="Times New Roman" w:cs="Times New Roman"/>
          <w:sz w:val="28"/>
          <w:szCs w:val="28"/>
        </w:rPr>
        <w:t xml:space="preserve"> </w:t>
      </w:r>
      <w:r w:rsidR="00EB04E7" w:rsidRPr="002756DC">
        <w:rPr>
          <w:rFonts w:ascii="Times New Roman" w:eastAsia="Times New Roman" w:hAnsi="Times New Roman" w:cs="Times New Roman"/>
          <w:sz w:val="28"/>
          <w:szCs w:val="28"/>
        </w:rPr>
        <w:t>Krīzes audžuģimene turpina saņemt šo atlīdzību trīs</w:t>
      </w:r>
      <w:r w:rsidR="00700C30" w:rsidRPr="002756DC">
        <w:rPr>
          <w:rFonts w:ascii="Times New Roman" w:eastAsia="Times New Roman" w:hAnsi="Times New Roman" w:cs="Times New Roman"/>
          <w:sz w:val="28"/>
          <w:szCs w:val="28"/>
        </w:rPr>
        <w:t xml:space="preserve"> sekojošos kalendāros</w:t>
      </w:r>
      <w:r w:rsidR="00EB04E7" w:rsidRPr="002756DC">
        <w:rPr>
          <w:rFonts w:ascii="Times New Roman" w:eastAsia="Times New Roman" w:hAnsi="Times New Roman" w:cs="Times New Roman"/>
          <w:sz w:val="28"/>
          <w:szCs w:val="28"/>
        </w:rPr>
        <w:t xml:space="preserve"> mēnešus </w:t>
      </w:r>
      <w:r w:rsidR="00700C30" w:rsidRPr="002756DC">
        <w:rPr>
          <w:rFonts w:ascii="Times New Roman" w:eastAsia="Times New Roman" w:hAnsi="Times New Roman" w:cs="Times New Roman"/>
          <w:sz w:val="28"/>
          <w:szCs w:val="28"/>
        </w:rPr>
        <w:t>pēc kalendārā mēneša</w:t>
      </w:r>
      <w:r w:rsidR="00EB04E7" w:rsidRPr="002756DC">
        <w:rPr>
          <w:rFonts w:ascii="Times New Roman" w:eastAsia="Times New Roman" w:hAnsi="Times New Roman" w:cs="Times New Roman"/>
          <w:sz w:val="28"/>
          <w:szCs w:val="28"/>
        </w:rPr>
        <w:t>, kad izbeigta bērna uzturēšanās audžuģimenē</w:t>
      </w:r>
      <w:r w:rsidR="00B5247F" w:rsidRPr="002756DC">
        <w:rPr>
          <w:rFonts w:ascii="Times New Roman" w:eastAsia="Times New Roman" w:hAnsi="Times New Roman" w:cs="Times New Roman"/>
          <w:sz w:val="28"/>
          <w:szCs w:val="28"/>
        </w:rPr>
        <w:t>,</w:t>
      </w:r>
      <w:r w:rsidR="00EB04E7" w:rsidRPr="002756DC">
        <w:rPr>
          <w:rFonts w:ascii="Times New Roman" w:eastAsia="Times New Roman" w:hAnsi="Times New Roman" w:cs="Times New Roman"/>
          <w:sz w:val="28"/>
          <w:szCs w:val="28"/>
        </w:rPr>
        <w:t xml:space="preserve"> izņemot, </w:t>
      </w:r>
      <w:r w:rsidR="00EC41B4" w:rsidRPr="002756DC">
        <w:rPr>
          <w:rFonts w:ascii="Times New Roman" w:eastAsia="Times New Roman" w:hAnsi="Times New Roman" w:cs="Times New Roman"/>
          <w:sz w:val="28"/>
          <w:szCs w:val="28"/>
        </w:rPr>
        <w:t>ja tai</w:t>
      </w:r>
      <w:r w:rsidR="00EB04E7" w:rsidRPr="002756DC">
        <w:rPr>
          <w:rFonts w:ascii="Times New Roman" w:eastAsia="Times New Roman" w:hAnsi="Times New Roman" w:cs="Times New Roman"/>
          <w:sz w:val="28"/>
          <w:szCs w:val="28"/>
        </w:rPr>
        <w:t xml:space="preserve"> tiek atņemts krīzes audžuģimenes statuss.</w:t>
      </w:r>
    </w:p>
    <w:p w14:paraId="2A043D93" w14:textId="77777777" w:rsidR="006C454A" w:rsidRPr="002756DC" w:rsidRDefault="006C454A" w:rsidP="006C454A">
      <w:pPr>
        <w:shd w:val="clear" w:color="auto" w:fill="FFFFFF"/>
        <w:spacing w:after="0" w:line="240" w:lineRule="auto"/>
        <w:jc w:val="both"/>
        <w:rPr>
          <w:rFonts w:ascii="Times New Roman" w:eastAsia="Times New Roman" w:hAnsi="Times New Roman" w:cs="Times New Roman"/>
          <w:sz w:val="28"/>
          <w:szCs w:val="28"/>
        </w:rPr>
      </w:pPr>
    </w:p>
    <w:p w14:paraId="16E51A83" w14:textId="077FDCAC" w:rsidR="0031103D" w:rsidRPr="002756DC" w:rsidRDefault="0031103D"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Audžuģimenei </w:t>
      </w:r>
      <w:r w:rsidR="000A61D1" w:rsidRPr="002756DC">
        <w:rPr>
          <w:rFonts w:ascii="Times New Roman" w:eastAsia="Times New Roman" w:hAnsi="Times New Roman" w:cs="Times New Roman"/>
          <w:sz w:val="28"/>
          <w:szCs w:val="28"/>
        </w:rPr>
        <w:t>bērna</w:t>
      </w:r>
      <w:r w:rsidR="00135545" w:rsidRPr="002756DC">
        <w:rPr>
          <w:rFonts w:ascii="Times New Roman" w:eastAsia="Times New Roman" w:hAnsi="Times New Roman" w:cs="Times New Roman"/>
          <w:sz w:val="28"/>
          <w:szCs w:val="28"/>
        </w:rPr>
        <w:t xml:space="preserve">m ar </w:t>
      </w:r>
      <w:r w:rsidR="004767B0" w:rsidRPr="002756DC">
        <w:rPr>
          <w:rFonts w:ascii="Times New Roman" w:eastAsia="Times New Roman" w:hAnsi="Times New Roman" w:cs="Times New Roman"/>
          <w:sz w:val="28"/>
          <w:szCs w:val="28"/>
        </w:rPr>
        <w:t>smagiem funkcionāliem traucējumiem</w:t>
      </w:r>
      <w:r w:rsidR="00135545" w:rsidRPr="002756DC">
        <w:rPr>
          <w:rFonts w:ascii="Times New Roman" w:eastAsia="Times New Roman" w:hAnsi="Times New Roman" w:cs="Times New Roman"/>
          <w:sz w:val="28"/>
          <w:szCs w:val="28"/>
        </w:rPr>
        <w:t xml:space="preserve"> </w:t>
      </w:r>
      <w:r w:rsidR="006C454A" w:rsidRPr="002756DC">
        <w:rPr>
          <w:rFonts w:ascii="Times New Roman" w:eastAsia="Times New Roman" w:hAnsi="Times New Roman" w:cs="Times New Roman"/>
          <w:sz w:val="28"/>
          <w:szCs w:val="28"/>
        </w:rPr>
        <w:t>atlīdzību par</w:t>
      </w:r>
      <w:r w:rsidR="00DC617A" w:rsidRPr="002756DC">
        <w:rPr>
          <w:rFonts w:ascii="Times New Roman" w:eastAsia="Times New Roman" w:hAnsi="Times New Roman" w:cs="Times New Roman"/>
          <w:sz w:val="28"/>
          <w:szCs w:val="28"/>
        </w:rPr>
        <w:t xml:space="preserve"> specializētās audžuģimenes pienākumu pildīšanu </w:t>
      </w:r>
      <w:r w:rsidR="000A61D1" w:rsidRPr="002756DC">
        <w:rPr>
          <w:rFonts w:ascii="Times New Roman" w:eastAsia="Times New Roman" w:hAnsi="Times New Roman" w:cs="Times New Roman"/>
          <w:sz w:val="28"/>
          <w:szCs w:val="28"/>
        </w:rPr>
        <w:t>piešķir un izmaksā</w:t>
      </w:r>
      <w:r w:rsidRPr="002756DC">
        <w:rPr>
          <w:rFonts w:ascii="Times New Roman" w:eastAsia="Times New Roman" w:hAnsi="Times New Roman" w:cs="Times New Roman"/>
          <w:sz w:val="28"/>
          <w:szCs w:val="28"/>
        </w:rPr>
        <w:t xml:space="preserve"> </w:t>
      </w:r>
      <w:r w:rsidR="000D5EED" w:rsidRPr="002756DC">
        <w:rPr>
          <w:rFonts w:ascii="Times New Roman" w:eastAsia="Times New Roman" w:hAnsi="Times New Roman" w:cs="Times New Roman"/>
          <w:sz w:val="28"/>
          <w:szCs w:val="28"/>
        </w:rPr>
        <w:t>ar dienu</w:t>
      </w:r>
      <w:r w:rsidRPr="002756DC">
        <w:rPr>
          <w:rFonts w:ascii="Times New Roman" w:eastAsia="Times New Roman" w:hAnsi="Times New Roman" w:cs="Times New Roman"/>
          <w:sz w:val="28"/>
          <w:szCs w:val="28"/>
        </w:rPr>
        <w:t xml:space="preserve">, kad bāriņtiesa </w:t>
      </w:r>
      <w:r w:rsidR="000D5EED" w:rsidRPr="002756DC">
        <w:rPr>
          <w:rFonts w:ascii="Times New Roman" w:eastAsia="Times New Roman" w:hAnsi="Times New Roman" w:cs="Times New Roman"/>
          <w:sz w:val="28"/>
          <w:szCs w:val="28"/>
        </w:rPr>
        <w:t xml:space="preserve">ir pieņēmusi </w:t>
      </w:r>
      <w:r w:rsidRPr="002756DC">
        <w:rPr>
          <w:rFonts w:ascii="Times New Roman" w:eastAsia="Times New Roman" w:hAnsi="Times New Roman" w:cs="Times New Roman"/>
          <w:sz w:val="28"/>
          <w:szCs w:val="28"/>
        </w:rPr>
        <w:t xml:space="preserve">lēmumu par bērna ievietošanu </w:t>
      </w:r>
      <w:r w:rsidR="00135545" w:rsidRPr="002756DC">
        <w:rPr>
          <w:rFonts w:ascii="Times New Roman" w:eastAsia="Times New Roman" w:hAnsi="Times New Roman" w:cs="Times New Roman"/>
          <w:sz w:val="28"/>
          <w:szCs w:val="28"/>
        </w:rPr>
        <w:t xml:space="preserve">specializētā </w:t>
      </w:r>
      <w:r w:rsidRPr="002756DC">
        <w:rPr>
          <w:rFonts w:ascii="Times New Roman" w:eastAsia="Times New Roman" w:hAnsi="Times New Roman" w:cs="Times New Roman"/>
          <w:sz w:val="28"/>
          <w:szCs w:val="28"/>
        </w:rPr>
        <w:t>audžuģimenē</w:t>
      </w:r>
      <w:r w:rsidR="00BC246C" w:rsidRPr="002756DC">
        <w:rPr>
          <w:rFonts w:ascii="Times New Roman" w:eastAsia="Times New Roman" w:hAnsi="Times New Roman" w:cs="Times New Roman"/>
          <w:sz w:val="28"/>
          <w:szCs w:val="28"/>
        </w:rPr>
        <w:t xml:space="preserve"> līdz brīdim, kad tiek izbeigta bērna uzturēšanās</w:t>
      </w:r>
      <w:r w:rsidR="00135545" w:rsidRPr="002756DC">
        <w:rPr>
          <w:rFonts w:ascii="Times New Roman" w:eastAsia="Times New Roman" w:hAnsi="Times New Roman" w:cs="Times New Roman"/>
          <w:sz w:val="28"/>
          <w:szCs w:val="28"/>
        </w:rPr>
        <w:t xml:space="preserve"> specializēt</w:t>
      </w:r>
      <w:r w:rsidR="00BC246C" w:rsidRPr="002756DC">
        <w:rPr>
          <w:rFonts w:ascii="Times New Roman" w:eastAsia="Times New Roman" w:hAnsi="Times New Roman" w:cs="Times New Roman"/>
          <w:sz w:val="28"/>
          <w:szCs w:val="28"/>
        </w:rPr>
        <w:t>ā audžuģimenē</w:t>
      </w:r>
      <w:r w:rsidRPr="002756DC">
        <w:rPr>
          <w:rFonts w:ascii="Times New Roman" w:eastAsia="Times New Roman" w:hAnsi="Times New Roman" w:cs="Times New Roman"/>
          <w:sz w:val="28"/>
          <w:szCs w:val="28"/>
        </w:rPr>
        <w:t>.</w:t>
      </w:r>
    </w:p>
    <w:p w14:paraId="6E36D7CA" w14:textId="77777777" w:rsidR="00BC246C" w:rsidRPr="002756DC" w:rsidRDefault="00BC246C" w:rsidP="007266E1">
      <w:pPr>
        <w:pStyle w:val="ListParagraph"/>
        <w:spacing w:after="0" w:line="240" w:lineRule="auto"/>
        <w:rPr>
          <w:rFonts w:ascii="Times New Roman" w:eastAsia="Times New Roman" w:hAnsi="Times New Roman" w:cs="Times New Roman"/>
          <w:sz w:val="28"/>
          <w:szCs w:val="28"/>
        </w:rPr>
      </w:pPr>
    </w:p>
    <w:p w14:paraId="490163FA" w14:textId="77777777" w:rsidR="00865EDF" w:rsidRPr="002756DC" w:rsidRDefault="00BC246C" w:rsidP="007266E1">
      <w:pPr>
        <w:pStyle w:val="ListParagraph"/>
        <w:numPr>
          <w:ilvl w:val="0"/>
          <w:numId w:val="12"/>
        </w:numPr>
        <w:shd w:val="clear" w:color="auto" w:fill="FFFFFF"/>
        <w:spacing w:after="0" w:line="240" w:lineRule="auto"/>
        <w:jc w:val="both"/>
        <w:rPr>
          <w:sz w:val="28"/>
          <w:szCs w:val="28"/>
        </w:rPr>
      </w:pPr>
      <w:r w:rsidRPr="002756DC">
        <w:rPr>
          <w:rFonts w:ascii="Times New Roman" w:eastAsia="Times New Roman" w:hAnsi="Times New Roman" w:cs="Times New Roman"/>
          <w:sz w:val="28"/>
          <w:szCs w:val="28"/>
        </w:rPr>
        <w:t>Pabalstu bērna uzturam un pabalstu apģērba un mīkstā inventāra iegādei specializētai audžuģimenei izmaksā no tās pašvaldības budžeta līdzekļiem, kura noslēgusi līgumu ar specializēto audžuģimeni. Attiecīgo pabalstu piešķiršanas pamats ir pašvaldības un specializētās audžuģimenes līgums par bērna ievietošanu audžuģimenē.</w:t>
      </w:r>
    </w:p>
    <w:p w14:paraId="55653E5E" w14:textId="77777777" w:rsidR="00865EDF" w:rsidRPr="002756DC" w:rsidRDefault="00865EDF" w:rsidP="007266E1">
      <w:pPr>
        <w:spacing w:after="0" w:line="240" w:lineRule="auto"/>
        <w:rPr>
          <w:rFonts w:ascii="Times New Roman" w:eastAsia="Times New Roman" w:hAnsi="Times New Roman" w:cs="Times New Roman"/>
          <w:sz w:val="28"/>
          <w:szCs w:val="28"/>
        </w:rPr>
      </w:pPr>
    </w:p>
    <w:p w14:paraId="2816801B" w14:textId="05A44BAD" w:rsidR="00582590" w:rsidRPr="002756DC" w:rsidRDefault="00582590" w:rsidP="007266E1">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Pabalsta izmaksu pārtrauc, ja beidzas līgumā</w:t>
      </w:r>
      <w:r w:rsidR="00135545" w:rsidRPr="002756DC">
        <w:rPr>
          <w:rFonts w:ascii="Times New Roman" w:eastAsia="Times New Roman" w:hAnsi="Times New Roman" w:cs="Times New Roman"/>
          <w:sz w:val="28"/>
          <w:szCs w:val="28"/>
        </w:rPr>
        <w:t xml:space="preserve"> ar pašvaldību par bērna ievietošanu specializētā audžuģimenē</w:t>
      </w:r>
      <w:r w:rsidRPr="002756DC">
        <w:rPr>
          <w:rFonts w:ascii="Times New Roman" w:eastAsia="Times New Roman" w:hAnsi="Times New Roman" w:cs="Times New Roman"/>
          <w:sz w:val="28"/>
          <w:szCs w:val="28"/>
        </w:rPr>
        <w:t xml:space="preserve"> noteiktais termiņš vai bērna uzturēšanās audžuģimenē izbeigta pirms līgumā noteiktā termiņa atbilstoši šo noteikumu </w:t>
      </w:r>
      <w:r w:rsidR="00983B46" w:rsidRPr="002756DC">
        <w:rPr>
          <w:rFonts w:ascii="Times New Roman" w:eastAsia="Times New Roman" w:hAnsi="Times New Roman" w:cs="Times New Roman"/>
          <w:sz w:val="28"/>
          <w:szCs w:val="28"/>
        </w:rPr>
        <w:t>6</w:t>
      </w:r>
      <w:r w:rsidR="00125832">
        <w:rPr>
          <w:rFonts w:ascii="Times New Roman" w:eastAsia="Times New Roman" w:hAnsi="Times New Roman" w:cs="Times New Roman"/>
          <w:sz w:val="28"/>
          <w:szCs w:val="28"/>
        </w:rPr>
        <w:t>4</w:t>
      </w:r>
      <w:r w:rsidRPr="002756DC">
        <w:rPr>
          <w:rFonts w:ascii="Times New Roman" w:eastAsia="Times New Roman" w:hAnsi="Times New Roman" w:cs="Times New Roman"/>
          <w:sz w:val="28"/>
          <w:szCs w:val="28"/>
        </w:rPr>
        <w:t>.punktam.</w:t>
      </w:r>
    </w:p>
    <w:p w14:paraId="023D4B21" w14:textId="77777777" w:rsidR="00135545" w:rsidRPr="002756DC" w:rsidRDefault="00135545" w:rsidP="007266E1">
      <w:pPr>
        <w:pStyle w:val="ListParagraph"/>
        <w:spacing w:after="0" w:line="240" w:lineRule="auto"/>
        <w:rPr>
          <w:rFonts w:ascii="Times New Roman" w:eastAsia="Times New Roman" w:hAnsi="Times New Roman" w:cs="Times New Roman"/>
          <w:sz w:val="28"/>
          <w:szCs w:val="28"/>
        </w:rPr>
      </w:pPr>
    </w:p>
    <w:p w14:paraId="0477D0C3" w14:textId="63BAB3C0" w:rsidR="00135545" w:rsidRPr="002756DC" w:rsidRDefault="00135545" w:rsidP="007266E1">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Pašvaldība, kura ar specializēto audžuģimeni noslēgusi līgumu par bērna ievietošanu specializētā audžuģimenē, ir tiesīga pieprasīt specializētai audžuģimenei sniegt pārskatu par </w:t>
      </w:r>
      <w:r w:rsidR="0040467D" w:rsidRPr="002756DC">
        <w:rPr>
          <w:rFonts w:ascii="Times New Roman" w:eastAsia="Times New Roman" w:hAnsi="Times New Roman" w:cs="Times New Roman"/>
          <w:sz w:val="28"/>
          <w:szCs w:val="28"/>
        </w:rPr>
        <w:t xml:space="preserve">šo noteikumu </w:t>
      </w:r>
      <w:r w:rsidR="00221034" w:rsidRPr="002756DC">
        <w:rPr>
          <w:rFonts w:ascii="Times New Roman" w:eastAsia="Times New Roman" w:hAnsi="Times New Roman" w:cs="Times New Roman"/>
          <w:sz w:val="28"/>
          <w:szCs w:val="28"/>
        </w:rPr>
        <w:t>8</w:t>
      </w:r>
      <w:r w:rsidR="00125832">
        <w:rPr>
          <w:rFonts w:ascii="Times New Roman" w:eastAsia="Times New Roman" w:hAnsi="Times New Roman" w:cs="Times New Roman"/>
          <w:sz w:val="28"/>
          <w:szCs w:val="28"/>
        </w:rPr>
        <w:t>6</w:t>
      </w:r>
      <w:r w:rsidR="006F0027" w:rsidRPr="002756DC">
        <w:rPr>
          <w:rFonts w:ascii="Times New Roman" w:eastAsia="Times New Roman" w:hAnsi="Times New Roman" w:cs="Times New Roman"/>
          <w:sz w:val="28"/>
          <w:szCs w:val="28"/>
        </w:rPr>
        <w:t>.2</w:t>
      </w:r>
      <w:r w:rsidR="00B65083" w:rsidRPr="002756DC">
        <w:rPr>
          <w:rFonts w:ascii="Times New Roman" w:eastAsia="Times New Roman" w:hAnsi="Times New Roman" w:cs="Times New Roman"/>
          <w:sz w:val="28"/>
          <w:szCs w:val="28"/>
        </w:rPr>
        <w:t xml:space="preserve">. un </w:t>
      </w:r>
      <w:r w:rsidR="00221034" w:rsidRPr="002756DC">
        <w:rPr>
          <w:rFonts w:ascii="Times New Roman" w:eastAsia="Times New Roman" w:hAnsi="Times New Roman" w:cs="Times New Roman"/>
          <w:sz w:val="28"/>
          <w:szCs w:val="28"/>
        </w:rPr>
        <w:t>8</w:t>
      </w:r>
      <w:r w:rsidR="00125832">
        <w:rPr>
          <w:rFonts w:ascii="Times New Roman" w:eastAsia="Times New Roman" w:hAnsi="Times New Roman" w:cs="Times New Roman"/>
          <w:sz w:val="28"/>
          <w:szCs w:val="28"/>
        </w:rPr>
        <w:t>6</w:t>
      </w:r>
      <w:r w:rsidR="006F0027" w:rsidRPr="002756DC">
        <w:rPr>
          <w:rFonts w:ascii="Times New Roman" w:eastAsia="Times New Roman" w:hAnsi="Times New Roman" w:cs="Times New Roman"/>
          <w:sz w:val="28"/>
          <w:szCs w:val="28"/>
        </w:rPr>
        <w:t>.3</w:t>
      </w:r>
      <w:r w:rsidR="00B65083" w:rsidRPr="002756DC">
        <w:rPr>
          <w:rFonts w:ascii="Times New Roman" w:eastAsia="Times New Roman" w:hAnsi="Times New Roman" w:cs="Times New Roman"/>
          <w:sz w:val="28"/>
          <w:szCs w:val="28"/>
        </w:rPr>
        <w:t>.apakšpunktā minēto līdzekļu</w:t>
      </w:r>
      <w:r w:rsidRPr="002756DC">
        <w:rPr>
          <w:rFonts w:ascii="Times New Roman" w:eastAsia="Times New Roman" w:hAnsi="Times New Roman" w:cs="Times New Roman"/>
          <w:sz w:val="28"/>
          <w:szCs w:val="28"/>
        </w:rPr>
        <w:t xml:space="preserve"> izlietojumu.</w:t>
      </w:r>
    </w:p>
    <w:p w14:paraId="205F8C16" w14:textId="77777777" w:rsidR="00A0132D" w:rsidRPr="002756DC" w:rsidRDefault="00A0132D" w:rsidP="00A0132D">
      <w:pPr>
        <w:pStyle w:val="ListParagraph"/>
        <w:rPr>
          <w:rFonts w:ascii="Times New Roman" w:eastAsia="Times New Roman" w:hAnsi="Times New Roman" w:cs="Times New Roman"/>
          <w:sz w:val="28"/>
          <w:szCs w:val="28"/>
        </w:rPr>
      </w:pPr>
    </w:p>
    <w:p w14:paraId="27D1775C" w14:textId="0C8EC59D" w:rsidR="00A0132D" w:rsidRPr="002756DC" w:rsidRDefault="00A0132D" w:rsidP="00A0132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Atbalsta centrs, kurš ar specializēto</w:t>
      </w:r>
      <w:r w:rsidRPr="002756DC">
        <w:rPr>
          <w:sz w:val="28"/>
          <w:szCs w:val="28"/>
        </w:rPr>
        <w:t xml:space="preserve"> </w:t>
      </w:r>
      <w:r w:rsidRPr="002756DC">
        <w:rPr>
          <w:rFonts w:ascii="Times New Roman" w:eastAsia="Times New Roman" w:hAnsi="Times New Roman" w:cs="Times New Roman"/>
          <w:sz w:val="28"/>
          <w:szCs w:val="28"/>
        </w:rPr>
        <w:t xml:space="preserve">audžuģimeni noslēdzis līgumu par atlīdzības par specializētās audžuģimenes pienākumu pildīšanu un </w:t>
      </w:r>
      <w:r w:rsidR="0077295A" w:rsidRPr="002756DC">
        <w:rPr>
          <w:rFonts w:ascii="Times New Roman" w:eastAsia="Times New Roman" w:hAnsi="Times New Roman" w:cs="Times New Roman"/>
          <w:sz w:val="28"/>
          <w:szCs w:val="28"/>
        </w:rPr>
        <w:t>vienreizējas mājokļa iekārtošanas kompensācijas izmaksu</w:t>
      </w:r>
      <w:r w:rsidRPr="002756DC">
        <w:rPr>
          <w:rFonts w:ascii="Times New Roman" w:eastAsia="Times New Roman" w:hAnsi="Times New Roman" w:cs="Times New Roman"/>
          <w:sz w:val="28"/>
          <w:szCs w:val="28"/>
        </w:rPr>
        <w:t xml:space="preserve">, ir tiesīgs pieprasīt specializētai audžuģimenei sniegt pārskatu par mājokļa iekārtošanai izlietotajiem līdzekļiem pirms šo noteikumu </w:t>
      </w:r>
      <w:r w:rsidR="00221034" w:rsidRPr="002756DC">
        <w:rPr>
          <w:rFonts w:ascii="Times New Roman" w:eastAsia="Times New Roman" w:hAnsi="Times New Roman" w:cs="Times New Roman"/>
          <w:sz w:val="28"/>
          <w:szCs w:val="28"/>
        </w:rPr>
        <w:t>8</w:t>
      </w:r>
      <w:r w:rsidR="00125832">
        <w:rPr>
          <w:rFonts w:ascii="Times New Roman" w:eastAsia="Times New Roman" w:hAnsi="Times New Roman" w:cs="Times New Roman"/>
          <w:sz w:val="28"/>
          <w:szCs w:val="28"/>
        </w:rPr>
        <w:t>6</w:t>
      </w:r>
      <w:r w:rsidRPr="002756DC">
        <w:rPr>
          <w:rFonts w:ascii="Times New Roman" w:eastAsia="Times New Roman" w:hAnsi="Times New Roman" w:cs="Times New Roman"/>
          <w:sz w:val="28"/>
          <w:szCs w:val="28"/>
        </w:rPr>
        <w:t>.4.apakšpunktā minētās kompensācijas izmaksas.</w:t>
      </w:r>
    </w:p>
    <w:p w14:paraId="29DCCFBA" w14:textId="77777777" w:rsidR="00A0132D" w:rsidRPr="002756DC" w:rsidRDefault="00A0132D" w:rsidP="00A0132D">
      <w:pPr>
        <w:shd w:val="clear" w:color="auto" w:fill="FFFFFF"/>
        <w:spacing w:after="0" w:line="240" w:lineRule="auto"/>
        <w:jc w:val="both"/>
        <w:rPr>
          <w:rFonts w:ascii="Times New Roman" w:eastAsia="Times New Roman" w:hAnsi="Times New Roman" w:cs="Times New Roman"/>
          <w:sz w:val="28"/>
          <w:szCs w:val="28"/>
        </w:rPr>
      </w:pPr>
    </w:p>
    <w:p w14:paraId="533481AC" w14:textId="165B132B" w:rsidR="00A0132D" w:rsidRPr="002756DC" w:rsidRDefault="00A0132D" w:rsidP="007266E1">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Specializētām audžuģimenēm šo noteikumu </w:t>
      </w:r>
      <w:r w:rsidR="00125832" w:rsidRPr="002756DC">
        <w:rPr>
          <w:rFonts w:ascii="Times New Roman" w:eastAsia="Times New Roman" w:hAnsi="Times New Roman" w:cs="Times New Roman"/>
          <w:sz w:val="28"/>
          <w:szCs w:val="28"/>
        </w:rPr>
        <w:t>8</w:t>
      </w:r>
      <w:r w:rsidR="00125832">
        <w:rPr>
          <w:rFonts w:ascii="Times New Roman" w:eastAsia="Times New Roman" w:hAnsi="Times New Roman" w:cs="Times New Roman"/>
          <w:sz w:val="28"/>
          <w:szCs w:val="28"/>
        </w:rPr>
        <w:t>6</w:t>
      </w:r>
      <w:r w:rsidRPr="002756DC">
        <w:rPr>
          <w:rFonts w:ascii="Times New Roman" w:eastAsia="Times New Roman" w:hAnsi="Times New Roman" w:cs="Times New Roman"/>
          <w:sz w:val="28"/>
          <w:szCs w:val="28"/>
        </w:rPr>
        <w:t>. punktā minēto atlīdzību, pabalstus un kompensāciju izmaksu pārtrauc ar dienu, kad ir pieņemts bāriņtiesas lēmums par specializētās audžuģimenes statusa atņemšanu vai izbeigšanu.</w:t>
      </w:r>
    </w:p>
    <w:p w14:paraId="03907CEC" w14:textId="77777777" w:rsidR="00865EDF" w:rsidRPr="002756DC" w:rsidRDefault="00865EDF" w:rsidP="007266E1">
      <w:pPr>
        <w:pStyle w:val="ListParagraph"/>
        <w:spacing w:after="0" w:line="240" w:lineRule="auto"/>
        <w:rPr>
          <w:rFonts w:ascii="Times New Roman" w:eastAsia="Times New Roman" w:hAnsi="Times New Roman" w:cs="Times New Roman"/>
          <w:sz w:val="28"/>
          <w:szCs w:val="28"/>
        </w:rPr>
      </w:pPr>
    </w:p>
    <w:p w14:paraId="5EAAFB54" w14:textId="08E0DEF1" w:rsidR="009F033E" w:rsidRPr="002756DC" w:rsidRDefault="00A227FF" w:rsidP="007266E1">
      <w:pPr>
        <w:pStyle w:val="ListParagraph"/>
        <w:shd w:val="clear" w:color="auto" w:fill="FFFFFF"/>
        <w:spacing w:after="0" w:line="240" w:lineRule="auto"/>
        <w:jc w:val="center"/>
        <w:rPr>
          <w:rFonts w:eastAsia="Times New Roman"/>
        </w:rPr>
      </w:pPr>
      <w:r w:rsidRPr="002756DC">
        <w:rPr>
          <w:rFonts w:ascii="Times New Roman" w:eastAsia="Times New Roman" w:hAnsi="Times New Roman" w:cs="Times New Roman"/>
          <w:b/>
          <w:bCs/>
          <w:sz w:val="28"/>
          <w:szCs w:val="28"/>
        </w:rPr>
        <w:t>VIII</w:t>
      </w:r>
      <w:r w:rsidR="009F033E" w:rsidRPr="002756DC">
        <w:rPr>
          <w:rFonts w:ascii="Times New Roman" w:eastAsia="Times New Roman" w:hAnsi="Times New Roman" w:cs="Times New Roman"/>
          <w:b/>
          <w:bCs/>
          <w:sz w:val="28"/>
          <w:szCs w:val="28"/>
        </w:rPr>
        <w:t>. Noslēguma jautājumi</w:t>
      </w:r>
    </w:p>
    <w:p w14:paraId="6078B8C1" w14:textId="77777777" w:rsidR="009F033E" w:rsidRPr="002756DC" w:rsidRDefault="009F033E" w:rsidP="007266E1">
      <w:pPr>
        <w:pStyle w:val="ListParagraph"/>
        <w:spacing w:after="0" w:line="240" w:lineRule="auto"/>
        <w:rPr>
          <w:rFonts w:ascii="Times New Roman" w:eastAsia="Times New Roman" w:hAnsi="Times New Roman" w:cs="Times New Roman"/>
          <w:sz w:val="28"/>
          <w:szCs w:val="28"/>
        </w:rPr>
      </w:pPr>
    </w:p>
    <w:p w14:paraId="1254ABE4" w14:textId="67455FFD" w:rsidR="009F033E" w:rsidRPr="002756DC" w:rsidRDefault="00602C04"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Noteikumi stājas spēkā </w:t>
      </w:r>
      <w:proofErr w:type="gramStart"/>
      <w:r w:rsidRPr="002756DC">
        <w:rPr>
          <w:rFonts w:ascii="Times New Roman" w:eastAsia="Times New Roman" w:hAnsi="Times New Roman" w:cs="Times New Roman"/>
          <w:sz w:val="28"/>
          <w:szCs w:val="28"/>
        </w:rPr>
        <w:t>2</w:t>
      </w:r>
      <w:r w:rsidR="009F033E" w:rsidRPr="002756DC">
        <w:rPr>
          <w:rFonts w:ascii="Times New Roman" w:eastAsia="Times New Roman" w:hAnsi="Times New Roman" w:cs="Times New Roman"/>
          <w:sz w:val="28"/>
          <w:szCs w:val="28"/>
        </w:rPr>
        <w:t>018.gada</w:t>
      </w:r>
      <w:proofErr w:type="gramEnd"/>
      <w:r w:rsidR="009F033E" w:rsidRPr="002756DC">
        <w:rPr>
          <w:rFonts w:ascii="Times New Roman" w:eastAsia="Times New Roman" w:hAnsi="Times New Roman" w:cs="Times New Roman"/>
          <w:sz w:val="28"/>
          <w:szCs w:val="28"/>
        </w:rPr>
        <w:t xml:space="preserve"> 1.jūlijā.</w:t>
      </w:r>
    </w:p>
    <w:p w14:paraId="55531342" w14:textId="77777777" w:rsidR="00F160D1" w:rsidRPr="002756DC" w:rsidRDefault="00F160D1" w:rsidP="007266E1">
      <w:pPr>
        <w:shd w:val="clear" w:color="auto" w:fill="FFFFFF"/>
        <w:spacing w:after="0" w:line="240" w:lineRule="auto"/>
        <w:ind w:left="567" w:hanging="425"/>
        <w:jc w:val="both"/>
        <w:rPr>
          <w:rFonts w:ascii="Times New Roman" w:eastAsia="Times New Roman" w:hAnsi="Times New Roman" w:cs="Times New Roman"/>
          <w:sz w:val="28"/>
          <w:szCs w:val="28"/>
        </w:rPr>
      </w:pPr>
    </w:p>
    <w:p w14:paraId="6F16A51D" w14:textId="01069AF8" w:rsidR="00635CB5" w:rsidRPr="002756DC" w:rsidRDefault="00635CB5"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Ar </w:t>
      </w:r>
      <w:r w:rsidR="00C0554C" w:rsidRPr="002756DC">
        <w:rPr>
          <w:rFonts w:ascii="Times New Roman" w:eastAsia="Times New Roman" w:hAnsi="Times New Roman" w:cs="Times New Roman"/>
          <w:sz w:val="28"/>
          <w:szCs w:val="28"/>
        </w:rPr>
        <w:t xml:space="preserve">šo noteikumu spēkā </w:t>
      </w:r>
      <w:r w:rsidR="00F160D1" w:rsidRPr="002756DC">
        <w:rPr>
          <w:rFonts w:ascii="Times New Roman" w:eastAsia="Times New Roman" w:hAnsi="Times New Roman" w:cs="Times New Roman"/>
          <w:sz w:val="28"/>
          <w:szCs w:val="28"/>
        </w:rPr>
        <w:t>stāšanos</w:t>
      </w:r>
      <w:r w:rsidR="00C0554C" w:rsidRPr="002756DC">
        <w:rPr>
          <w:rFonts w:ascii="Times New Roman" w:eastAsia="Times New Roman" w:hAnsi="Times New Roman" w:cs="Times New Roman"/>
          <w:sz w:val="28"/>
          <w:szCs w:val="28"/>
        </w:rPr>
        <w:t xml:space="preserve"> spēku</w:t>
      </w:r>
      <w:r w:rsidR="00F160D1"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zaudē</w:t>
      </w:r>
      <w:r w:rsidR="00F160D1" w:rsidRPr="002756DC">
        <w:rPr>
          <w:rFonts w:ascii="Times New Roman" w:eastAsia="Times New Roman" w:hAnsi="Times New Roman" w:cs="Times New Roman"/>
          <w:sz w:val="28"/>
          <w:szCs w:val="28"/>
        </w:rPr>
        <w:t xml:space="preserve"> Ministru kabineta </w:t>
      </w:r>
      <w:proofErr w:type="gramStart"/>
      <w:r w:rsidR="00F160D1" w:rsidRPr="002756DC">
        <w:rPr>
          <w:rFonts w:ascii="Times New Roman" w:eastAsia="Times New Roman" w:hAnsi="Times New Roman" w:cs="Times New Roman"/>
          <w:sz w:val="28"/>
          <w:szCs w:val="28"/>
        </w:rPr>
        <w:t>2006.gada</w:t>
      </w:r>
      <w:proofErr w:type="gramEnd"/>
      <w:r w:rsidR="00F160D1" w:rsidRPr="002756DC">
        <w:rPr>
          <w:rFonts w:ascii="Times New Roman" w:eastAsia="Times New Roman" w:hAnsi="Times New Roman" w:cs="Times New Roman"/>
          <w:sz w:val="28"/>
          <w:szCs w:val="28"/>
        </w:rPr>
        <w:t xml:space="preserve"> 19.decembra noteikumi Nr. 1036 “Audžuģimenes noteikumi”</w:t>
      </w:r>
      <w:r w:rsidR="00C0554C" w:rsidRPr="002756DC">
        <w:rPr>
          <w:rFonts w:ascii="Times New Roman" w:eastAsia="Times New Roman" w:hAnsi="Times New Roman" w:cs="Times New Roman"/>
          <w:sz w:val="28"/>
          <w:szCs w:val="28"/>
        </w:rPr>
        <w:t xml:space="preserve"> </w:t>
      </w:r>
      <w:r w:rsidR="00C0554C" w:rsidRPr="002756DC">
        <w:rPr>
          <w:rFonts w:ascii="Times New Roman" w:hAnsi="Times New Roman" w:cs="Times New Roman"/>
          <w:sz w:val="28"/>
          <w:szCs w:val="28"/>
        </w:rPr>
        <w:t>(Latvijas Vēstnesis, 2006, 207.nr., 2009, 103., 206.nr., 2010, 40.nr., 2011, 205.nr., 2013, 173.nr., 2015, 108.nr., 2018, 13.nr.).</w:t>
      </w:r>
    </w:p>
    <w:p w14:paraId="52C93714" w14:textId="77777777" w:rsidR="00F160D1" w:rsidRPr="002756DC" w:rsidRDefault="00F160D1" w:rsidP="007266E1">
      <w:pPr>
        <w:shd w:val="clear" w:color="auto" w:fill="FFFFFF"/>
        <w:spacing w:after="0" w:line="240" w:lineRule="auto"/>
        <w:ind w:left="567" w:hanging="425"/>
        <w:jc w:val="both"/>
        <w:rPr>
          <w:rFonts w:ascii="Times New Roman" w:eastAsia="Times New Roman" w:hAnsi="Times New Roman" w:cs="Times New Roman"/>
          <w:sz w:val="28"/>
          <w:szCs w:val="28"/>
        </w:rPr>
      </w:pPr>
    </w:p>
    <w:p w14:paraId="0C52E9B0" w14:textId="25FB1F12" w:rsidR="009F033E" w:rsidRDefault="009F033E" w:rsidP="007266E1">
      <w:pPr>
        <w:pStyle w:val="ListParagraph"/>
        <w:numPr>
          <w:ilvl w:val="0"/>
          <w:numId w:val="12"/>
        </w:numPr>
        <w:spacing w:after="0" w:line="240" w:lineRule="auto"/>
        <w:ind w:left="567" w:hanging="425"/>
        <w:jc w:val="both"/>
        <w:rPr>
          <w:rFonts w:ascii="Times New Roman" w:eastAsia="Times New Roman" w:hAnsi="Times New Roman" w:cs="Times New Roman"/>
          <w:iCs/>
          <w:sz w:val="28"/>
          <w:szCs w:val="28"/>
        </w:rPr>
      </w:pPr>
      <w:r w:rsidRPr="002756DC">
        <w:rPr>
          <w:rFonts w:ascii="Times New Roman" w:eastAsia="Times New Roman" w:hAnsi="Times New Roman" w:cs="Times New Roman"/>
          <w:iCs/>
          <w:sz w:val="28"/>
          <w:szCs w:val="28"/>
        </w:rPr>
        <w:t>Līdz atbalsta centr</w:t>
      </w:r>
      <w:r w:rsidR="00E716D0" w:rsidRPr="002756DC">
        <w:rPr>
          <w:rFonts w:ascii="Times New Roman" w:eastAsia="Times New Roman" w:hAnsi="Times New Roman" w:cs="Times New Roman"/>
          <w:iCs/>
          <w:sz w:val="28"/>
          <w:szCs w:val="28"/>
        </w:rPr>
        <w:t>u</w:t>
      </w:r>
      <w:r w:rsidRPr="002756DC">
        <w:rPr>
          <w:rFonts w:ascii="Times New Roman" w:eastAsia="Times New Roman" w:hAnsi="Times New Roman" w:cs="Times New Roman"/>
          <w:iCs/>
          <w:sz w:val="28"/>
          <w:szCs w:val="28"/>
        </w:rPr>
        <w:t xml:space="preserve"> izveidei, bet ne </w:t>
      </w:r>
      <w:r w:rsidR="00E716D0" w:rsidRPr="002756DC">
        <w:rPr>
          <w:rFonts w:ascii="Times New Roman" w:eastAsia="Times New Roman" w:hAnsi="Times New Roman" w:cs="Times New Roman"/>
          <w:iCs/>
          <w:sz w:val="28"/>
          <w:szCs w:val="28"/>
        </w:rPr>
        <w:t xml:space="preserve">ilgāk </w:t>
      </w:r>
      <w:r w:rsidRPr="002756DC">
        <w:rPr>
          <w:rFonts w:ascii="Times New Roman" w:eastAsia="Times New Roman" w:hAnsi="Times New Roman" w:cs="Times New Roman"/>
          <w:iCs/>
          <w:sz w:val="28"/>
          <w:szCs w:val="28"/>
        </w:rPr>
        <w:t xml:space="preserve">kā līdz </w:t>
      </w:r>
      <w:proofErr w:type="gramStart"/>
      <w:r w:rsidRPr="002756DC">
        <w:rPr>
          <w:rFonts w:ascii="Times New Roman" w:eastAsia="Times New Roman" w:hAnsi="Times New Roman" w:cs="Times New Roman"/>
          <w:iCs/>
          <w:sz w:val="28"/>
          <w:szCs w:val="28"/>
        </w:rPr>
        <w:t>2019.gada</w:t>
      </w:r>
      <w:proofErr w:type="gramEnd"/>
      <w:r w:rsidRPr="002756DC">
        <w:rPr>
          <w:rFonts w:ascii="Times New Roman" w:eastAsia="Times New Roman" w:hAnsi="Times New Roman" w:cs="Times New Roman"/>
          <w:iCs/>
          <w:sz w:val="28"/>
          <w:szCs w:val="28"/>
        </w:rPr>
        <w:t xml:space="preserve"> 1.janvārim, Valsts bērnu tiesību aizsardzības inspekcija nodrošina audžuģimenēm psiholoģisko palīdzību, informatīvo un metodisko atbalstu, kā arī nodrošina audžuģimeņu </w:t>
      </w:r>
      <w:r w:rsidR="004907F7" w:rsidRPr="002756DC">
        <w:rPr>
          <w:rFonts w:ascii="Times New Roman" w:eastAsia="Times New Roman" w:hAnsi="Times New Roman" w:cs="Times New Roman"/>
          <w:iCs/>
          <w:sz w:val="28"/>
          <w:szCs w:val="28"/>
        </w:rPr>
        <w:t xml:space="preserve">un specializēto audžuģimeņu </w:t>
      </w:r>
      <w:r w:rsidRPr="002756DC">
        <w:rPr>
          <w:rFonts w:ascii="Times New Roman" w:eastAsia="Times New Roman" w:hAnsi="Times New Roman" w:cs="Times New Roman"/>
          <w:iCs/>
          <w:sz w:val="28"/>
          <w:szCs w:val="28"/>
        </w:rPr>
        <w:t>mācīb</w:t>
      </w:r>
      <w:r w:rsidR="004907F7" w:rsidRPr="002756DC">
        <w:rPr>
          <w:rFonts w:ascii="Times New Roman" w:eastAsia="Times New Roman" w:hAnsi="Times New Roman" w:cs="Times New Roman"/>
          <w:iCs/>
          <w:sz w:val="28"/>
          <w:szCs w:val="28"/>
        </w:rPr>
        <w:t>as</w:t>
      </w:r>
      <w:r w:rsidRPr="002756DC">
        <w:rPr>
          <w:rFonts w:ascii="Times New Roman" w:eastAsia="Times New Roman" w:hAnsi="Times New Roman" w:cs="Times New Roman"/>
          <w:iCs/>
          <w:sz w:val="28"/>
          <w:szCs w:val="28"/>
        </w:rPr>
        <w:t>.</w:t>
      </w:r>
    </w:p>
    <w:p w14:paraId="46E33903" w14:textId="77777777" w:rsidR="00EB45C9" w:rsidRPr="002C1506" w:rsidRDefault="00EB45C9" w:rsidP="002C1506">
      <w:pPr>
        <w:pStyle w:val="ListParagraph"/>
        <w:rPr>
          <w:rFonts w:ascii="Times New Roman" w:eastAsia="Times New Roman" w:hAnsi="Times New Roman" w:cs="Times New Roman"/>
          <w:iCs/>
          <w:sz w:val="28"/>
          <w:szCs w:val="28"/>
        </w:rPr>
      </w:pPr>
    </w:p>
    <w:p w14:paraId="723DC609" w14:textId="2123C909" w:rsidR="00EB45C9" w:rsidRPr="002756DC" w:rsidRDefault="00EB45C9" w:rsidP="007266E1">
      <w:pPr>
        <w:pStyle w:val="ListParagraph"/>
        <w:numPr>
          <w:ilvl w:val="0"/>
          <w:numId w:val="12"/>
        </w:numPr>
        <w:spacing w:after="0" w:line="240" w:lineRule="auto"/>
        <w:ind w:left="567" w:hanging="425"/>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Līdz atbalsta centru izveidei, bet ne ilgāk kā līdz </w:t>
      </w:r>
      <w:proofErr w:type="gramStart"/>
      <w:r>
        <w:rPr>
          <w:rFonts w:ascii="Times New Roman" w:eastAsia="Times New Roman" w:hAnsi="Times New Roman" w:cs="Times New Roman"/>
          <w:iCs/>
          <w:sz w:val="28"/>
          <w:szCs w:val="28"/>
        </w:rPr>
        <w:t>2019.gada</w:t>
      </w:r>
      <w:proofErr w:type="gramEnd"/>
      <w:r>
        <w:rPr>
          <w:rFonts w:ascii="Times New Roman" w:eastAsia="Times New Roman" w:hAnsi="Times New Roman" w:cs="Times New Roman"/>
          <w:iCs/>
          <w:sz w:val="28"/>
          <w:szCs w:val="28"/>
        </w:rPr>
        <w:t xml:space="preserve"> 1.janvārim bāriņtiesa bērnu var ievietot audžuģimenē vai specializētā audžuģimenē, ja nav noslēgta šo noteikumu 50.3.apakšpunktā minētā vienošanās un specializētai audžuģimenei 50.4.apakšpunktā minētais līgums.</w:t>
      </w:r>
    </w:p>
    <w:p w14:paraId="63DBBC3C" w14:textId="77777777" w:rsidR="00F160D1" w:rsidRPr="002756DC" w:rsidRDefault="00F160D1" w:rsidP="004E10E5">
      <w:pPr>
        <w:spacing w:after="0" w:line="240" w:lineRule="auto"/>
        <w:ind w:left="567" w:hanging="425"/>
        <w:jc w:val="both"/>
        <w:rPr>
          <w:rFonts w:ascii="Times New Roman" w:eastAsia="Times New Roman" w:hAnsi="Times New Roman" w:cs="Times New Roman"/>
          <w:iCs/>
          <w:sz w:val="28"/>
          <w:szCs w:val="28"/>
        </w:rPr>
      </w:pPr>
    </w:p>
    <w:p w14:paraId="7FD12595" w14:textId="3EFB287F" w:rsidR="009F033E" w:rsidRPr="00125832" w:rsidRDefault="009F033E" w:rsidP="004817A5">
      <w:pPr>
        <w:pStyle w:val="ListParagraph"/>
        <w:numPr>
          <w:ilvl w:val="0"/>
          <w:numId w:val="12"/>
        </w:numPr>
        <w:spacing w:after="0" w:line="240" w:lineRule="auto"/>
        <w:ind w:left="567" w:hanging="425"/>
        <w:jc w:val="both"/>
        <w:rPr>
          <w:rFonts w:ascii="Times New Roman" w:eastAsia="Times New Roman" w:hAnsi="Times New Roman" w:cs="Times New Roman"/>
          <w:sz w:val="28"/>
          <w:szCs w:val="28"/>
        </w:rPr>
      </w:pPr>
      <w:r w:rsidRPr="004E10E5">
        <w:rPr>
          <w:rFonts w:ascii="Times New Roman" w:eastAsia="Times New Roman" w:hAnsi="Times New Roman" w:cs="Times New Roman"/>
          <w:iCs/>
          <w:sz w:val="28"/>
          <w:szCs w:val="28"/>
        </w:rPr>
        <w:t>Līdz Audžuģimeņu informācijas sistēmas izveide</w:t>
      </w:r>
      <w:r w:rsidR="00A0657D" w:rsidRPr="004E10E5">
        <w:rPr>
          <w:rFonts w:ascii="Times New Roman" w:eastAsia="Times New Roman" w:hAnsi="Times New Roman" w:cs="Times New Roman"/>
          <w:iCs/>
          <w:sz w:val="28"/>
          <w:szCs w:val="28"/>
        </w:rPr>
        <w:t>i</w:t>
      </w:r>
      <w:r w:rsidRPr="004E10E5">
        <w:rPr>
          <w:rFonts w:ascii="Times New Roman" w:eastAsia="Times New Roman" w:hAnsi="Times New Roman" w:cs="Times New Roman"/>
          <w:iCs/>
          <w:sz w:val="28"/>
          <w:szCs w:val="28"/>
        </w:rPr>
        <w:t xml:space="preserve"> šo noteikumu </w:t>
      </w:r>
      <w:r w:rsidR="00EB45C9" w:rsidRPr="004E10E5">
        <w:rPr>
          <w:rFonts w:ascii="Times New Roman" w:eastAsia="Times New Roman" w:hAnsi="Times New Roman" w:cs="Times New Roman"/>
          <w:iCs/>
          <w:sz w:val="28"/>
          <w:szCs w:val="28"/>
        </w:rPr>
        <w:t>24</w:t>
      </w:r>
      <w:r w:rsidR="00492BC7" w:rsidRPr="004E10E5">
        <w:rPr>
          <w:rFonts w:ascii="Times New Roman" w:eastAsia="Times New Roman" w:hAnsi="Times New Roman" w:cs="Times New Roman"/>
          <w:iCs/>
          <w:sz w:val="28"/>
          <w:szCs w:val="28"/>
        </w:rPr>
        <w:t xml:space="preserve">., </w:t>
      </w:r>
      <w:r w:rsidR="00EB45C9" w:rsidRPr="004817A5">
        <w:rPr>
          <w:rFonts w:ascii="Times New Roman" w:eastAsia="Times New Roman" w:hAnsi="Times New Roman" w:cs="Times New Roman"/>
          <w:iCs/>
          <w:sz w:val="28"/>
          <w:szCs w:val="28"/>
        </w:rPr>
        <w:t>2</w:t>
      </w:r>
      <w:r w:rsidR="00EB45C9" w:rsidRPr="00125832">
        <w:rPr>
          <w:rFonts w:ascii="Times New Roman" w:eastAsia="Times New Roman" w:hAnsi="Times New Roman" w:cs="Times New Roman"/>
          <w:iCs/>
          <w:sz w:val="28"/>
          <w:szCs w:val="28"/>
        </w:rPr>
        <w:t>6</w:t>
      </w:r>
      <w:r w:rsidR="00492BC7" w:rsidRPr="00125832">
        <w:rPr>
          <w:rFonts w:ascii="Times New Roman" w:eastAsia="Times New Roman" w:hAnsi="Times New Roman" w:cs="Times New Roman"/>
          <w:iCs/>
          <w:sz w:val="28"/>
          <w:szCs w:val="28"/>
        </w:rPr>
        <w:t xml:space="preserve">., </w:t>
      </w:r>
      <w:r w:rsidR="00EB45C9" w:rsidRPr="00125832">
        <w:rPr>
          <w:rFonts w:ascii="Times New Roman" w:eastAsia="Times New Roman" w:hAnsi="Times New Roman" w:cs="Times New Roman"/>
          <w:iCs/>
          <w:sz w:val="28"/>
          <w:szCs w:val="28"/>
        </w:rPr>
        <w:t>39</w:t>
      </w:r>
      <w:r w:rsidR="00492BC7" w:rsidRPr="00125832">
        <w:rPr>
          <w:rFonts w:ascii="Times New Roman" w:eastAsia="Times New Roman" w:hAnsi="Times New Roman" w:cs="Times New Roman"/>
          <w:iCs/>
          <w:sz w:val="28"/>
          <w:szCs w:val="28"/>
        </w:rPr>
        <w:t xml:space="preserve">., </w:t>
      </w:r>
      <w:r w:rsidR="00EB45C9" w:rsidRPr="00125832">
        <w:rPr>
          <w:rFonts w:ascii="Times New Roman" w:eastAsia="Times New Roman" w:hAnsi="Times New Roman" w:cs="Times New Roman"/>
          <w:iCs/>
          <w:sz w:val="28"/>
          <w:szCs w:val="28"/>
        </w:rPr>
        <w:t>43</w:t>
      </w:r>
      <w:r w:rsidR="00492BC7" w:rsidRPr="00125832">
        <w:rPr>
          <w:rFonts w:ascii="Times New Roman" w:eastAsia="Times New Roman" w:hAnsi="Times New Roman" w:cs="Times New Roman"/>
          <w:iCs/>
          <w:sz w:val="28"/>
          <w:szCs w:val="28"/>
        </w:rPr>
        <w:t>.</w:t>
      </w:r>
      <w:r w:rsidR="00747A58" w:rsidRPr="004E10E5">
        <w:rPr>
          <w:rFonts w:ascii="Times New Roman" w:eastAsia="Times New Roman" w:hAnsi="Times New Roman" w:cs="Times New Roman"/>
          <w:iCs/>
          <w:sz w:val="28"/>
          <w:szCs w:val="28"/>
        </w:rPr>
        <w:t>,</w:t>
      </w:r>
      <w:r w:rsidR="00EB45C9" w:rsidRPr="004E10E5">
        <w:rPr>
          <w:rFonts w:ascii="Times New Roman" w:eastAsia="Times New Roman" w:hAnsi="Times New Roman" w:cs="Times New Roman"/>
          <w:iCs/>
          <w:sz w:val="28"/>
          <w:szCs w:val="28"/>
        </w:rPr>
        <w:t>44</w:t>
      </w:r>
      <w:r w:rsidR="00747A58" w:rsidRPr="004E10E5">
        <w:rPr>
          <w:rFonts w:ascii="Times New Roman" w:eastAsia="Times New Roman" w:hAnsi="Times New Roman" w:cs="Times New Roman"/>
          <w:iCs/>
          <w:sz w:val="28"/>
          <w:szCs w:val="28"/>
        </w:rPr>
        <w:t>.</w:t>
      </w:r>
      <w:r w:rsidR="00902B2E" w:rsidRPr="004E10E5">
        <w:rPr>
          <w:rFonts w:ascii="Times New Roman" w:eastAsia="Times New Roman" w:hAnsi="Times New Roman" w:cs="Times New Roman"/>
          <w:iCs/>
          <w:sz w:val="28"/>
          <w:szCs w:val="28"/>
        </w:rPr>
        <w:t xml:space="preserve"> un</w:t>
      </w:r>
      <w:r w:rsidR="00492BC7" w:rsidRPr="004E10E5">
        <w:rPr>
          <w:rFonts w:ascii="Times New Roman" w:eastAsia="Times New Roman" w:hAnsi="Times New Roman" w:cs="Times New Roman"/>
          <w:iCs/>
          <w:sz w:val="28"/>
          <w:szCs w:val="28"/>
        </w:rPr>
        <w:t xml:space="preserve"> </w:t>
      </w:r>
      <w:r w:rsidR="00125832" w:rsidRPr="004E10E5">
        <w:rPr>
          <w:rFonts w:ascii="Times New Roman" w:eastAsia="Times New Roman" w:hAnsi="Times New Roman" w:cs="Times New Roman"/>
          <w:iCs/>
          <w:sz w:val="28"/>
          <w:szCs w:val="28"/>
        </w:rPr>
        <w:t>6</w:t>
      </w:r>
      <w:r w:rsidR="00125832">
        <w:rPr>
          <w:rFonts w:ascii="Times New Roman" w:eastAsia="Times New Roman" w:hAnsi="Times New Roman" w:cs="Times New Roman"/>
          <w:iCs/>
          <w:sz w:val="28"/>
          <w:szCs w:val="28"/>
        </w:rPr>
        <w:t>5</w:t>
      </w:r>
      <w:r w:rsidR="00492BC7" w:rsidRPr="00125832">
        <w:rPr>
          <w:rFonts w:ascii="Times New Roman" w:eastAsia="Times New Roman" w:hAnsi="Times New Roman" w:cs="Times New Roman"/>
          <w:iCs/>
          <w:sz w:val="28"/>
          <w:szCs w:val="28"/>
        </w:rPr>
        <w:t>.</w:t>
      </w:r>
      <w:r w:rsidRPr="00125832">
        <w:rPr>
          <w:rFonts w:ascii="Times New Roman" w:eastAsia="Times New Roman" w:hAnsi="Times New Roman" w:cs="Times New Roman"/>
          <w:iCs/>
          <w:sz w:val="28"/>
          <w:szCs w:val="28"/>
        </w:rPr>
        <w:t xml:space="preserve">punktā noteikto informāciju </w:t>
      </w:r>
      <w:r w:rsidRPr="00125832">
        <w:rPr>
          <w:rFonts w:ascii="Times New Roman" w:eastAsia="Times New Roman" w:hAnsi="Times New Roman" w:cs="Times New Roman"/>
          <w:sz w:val="28"/>
          <w:szCs w:val="28"/>
        </w:rPr>
        <w:t>nosūta Valsts bērnu tiesību aizsardzības inspekcijai.</w:t>
      </w:r>
    </w:p>
    <w:p w14:paraId="745378AE" w14:textId="77777777" w:rsidR="004907F7" w:rsidRPr="002756DC" w:rsidRDefault="004907F7" w:rsidP="007266E1">
      <w:pPr>
        <w:pStyle w:val="ListParagraph"/>
        <w:rPr>
          <w:rFonts w:ascii="Times New Roman" w:eastAsia="Times New Roman" w:hAnsi="Times New Roman" w:cs="Times New Roman"/>
          <w:sz w:val="28"/>
          <w:szCs w:val="28"/>
        </w:rPr>
      </w:pPr>
    </w:p>
    <w:p w14:paraId="12336B0F" w14:textId="40D544BE" w:rsidR="00F160D1" w:rsidRPr="002756DC" w:rsidRDefault="004907F7" w:rsidP="007266E1">
      <w:pPr>
        <w:pStyle w:val="ListParagraph"/>
        <w:numPr>
          <w:ilvl w:val="0"/>
          <w:numId w:val="12"/>
        </w:numPr>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Uz a</w:t>
      </w:r>
      <w:r w:rsidR="009F033E" w:rsidRPr="002756DC">
        <w:rPr>
          <w:rFonts w:ascii="Times New Roman" w:eastAsia="Times New Roman" w:hAnsi="Times New Roman" w:cs="Times New Roman"/>
          <w:sz w:val="28"/>
          <w:szCs w:val="28"/>
        </w:rPr>
        <w:t>udžuģimen</w:t>
      </w:r>
      <w:r w:rsidRPr="002756DC">
        <w:rPr>
          <w:rFonts w:ascii="Times New Roman" w:eastAsia="Times New Roman" w:hAnsi="Times New Roman" w:cs="Times New Roman"/>
          <w:sz w:val="28"/>
          <w:szCs w:val="28"/>
        </w:rPr>
        <w:t xml:space="preserve">i, kura </w:t>
      </w:r>
      <w:r w:rsidR="009F033E" w:rsidRPr="002756DC">
        <w:rPr>
          <w:rFonts w:ascii="Times New Roman" w:eastAsia="Times New Roman" w:hAnsi="Times New Roman" w:cs="Times New Roman"/>
          <w:sz w:val="28"/>
          <w:szCs w:val="28"/>
        </w:rPr>
        <w:t>pēdējo 12 mēnešu laikā pirms šo noteikumu stāšanās</w:t>
      </w:r>
      <w:r w:rsidR="00F16C33" w:rsidRPr="002756DC">
        <w:rPr>
          <w:rFonts w:ascii="Times New Roman" w:eastAsia="Times New Roman" w:hAnsi="Times New Roman" w:cs="Times New Roman"/>
          <w:sz w:val="28"/>
          <w:szCs w:val="28"/>
        </w:rPr>
        <w:t xml:space="preserve"> spēkā </w:t>
      </w:r>
      <w:r w:rsidRPr="002756DC">
        <w:rPr>
          <w:rFonts w:ascii="Times New Roman" w:eastAsia="Times New Roman" w:hAnsi="Times New Roman" w:cs="Times New Roman"/>
          <w:sz w:val="28"/>
          <w:szCs w:val="28"/>
        </w:rPr>
        <w:t xml:space="preserve">ir sekmīgi </w:t>
      </w:r>
      <w:r w:rsidR="00F16C33" w:rsidRPr="002756DC">
        <w:rPr>
          <w:rFonts w:ascii="Times New Roman" w:eastAsia="Times New Roman" w:hAnsi="Times New Roman" w:cs="Times New Roman"/>
          <w:sz w:val="28"/>
          <w:szCs w:val="28"/>
        </w:rPr>
        <w:t>ap</w:t>
      </w:r>
      <w:r w:rsidR="00747A58">
        <w:rPr>
          <w:rFonts w:ascii="Times New Roman" w:eastAsia="Times New Roman" w:hAnsi="Times New Roman" w:cs="Times New Roman"/>
          <w:sz w:val="28"/>
          <w:szCs w:val="28"/>
        </w:rPr>
        <w:t>guvusi</w:t>
      </w:r>
      <w:r w:rsidR="009F033E"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zināšanas atbilstoši </w:t>
      </w:r>
      <w:r w:rsidR="00F16C33" w:rsidRPr="002756DC">
        <w:rPr>
          <w:rFonts w:ascii="Times New Roman" w:eastAsia="Times New Roman" w:hAnsi="Times New Roman" w:cs="Times New Roman"/>
          <w:sz w:val="28"/>
          <w:szCs w:val="28"/>
        </w:rPr>
        <w:t xml:space="preserve">šo noteikumu </w:t>
      </w:r>
      <w:r w:rsidR="007344C1">
        <w:rPr>
          <w:rFonts w:ascii="Times New Roman" w:eastAsia="Times New Roman" w:hAnsi="Times New Roman" w:cs="Times New Roman"/>
          <w:sz w:val="28"/>
          <w:szCs w:val="28"/>
        </w:rPr>
        <w:t>4</w:t>
      </w:r>
      <w:r w:rsidR="00F16C33" w:rsidRPr="002756DC">
        <w:rPr>
          <w:rFonts w:ascii="Times New Roman" w:eastAsia="Times New Roman" w:hAnsi="Times New Roman" w:cs="Times New Roman"/>
          <w:sz w:val="28"/>
          <w:szCs w:val="28"/>
        </w:rPr>
        <w:t>.pielikumā minētajam mācīb</w:t>
      </w:r>
      <w:r w:rsidR="00A94F21">
        <w:rPr>
          <w:rFonts w:ascii="Times New Roman" w:eastAsia="Times New Roman" w:hAnsi="Times New Roman" w:cs="Times New Roman"/>
          <w:sz w:val="28"/>
          <w:szCs w:val="28"/>
        </w:rPr>
        <w:t>u</w:t>
      </w:r>
      <w:r w:rsidR="00F16C33" w:rsidRPr="002756DC">
        <w:rPr>
          <w:rFonts w:ascii="Times New Roman" w:eastAsia="Times New Roman" w:hAnsi="Times New Roman" w:cs="Times New Roman"/>
          <w:sz w:val="28"/>
          <w:szCs w:val="28"/>
        </w:rPr>
        <w:t xml:space="preserve"> programmas saturam attiecīgajā specializācijā</w:t>
      </w:r>
      <w:r w:rsidRPr="002756DC">
        <w:rPr>
          <w:rFonts w:ascii="Times New Roman" w:eastAsia="Times New Roman" w:hAnsi="Times New Roman" w:cs="Times New Roman"/>
          <w:sz w:val="28"/>
          <w:szCs w:val="28"/>
        </w:rPr>
        <w:t>, neattiecina šo noteikumu 3</w:t>
      </w:r>
      <w:r w:rsidR="00747A58">
        <w:rPr>
          <w:rFonts w:ascii="Times New Roman" w:eastAsia="Times New Roman" w:hAnsi="Times New Roman" w:cs="Times New Roman"/>
          <w:sz w:val="28"/>
          <w:szCs w:val="28"/>
        </w:rPr>
        <w:t>6</w:t>
      </w:r>
      <w:r w:rsidRPr="002756DC">
        <w:rPr>
          <w:rFonts w:ascii="Times New Roman" w:eastAsia="Times New Roman" w:hAnsi="Times New Roman" w:cs="Times New Roman"/>
          <w:sz w:val="28"/>
          <w:szCs w:val="28"/>
        </w:rPr>
        <w:t>.punktā minēto prasību.</w:t>
      </w:r>
    </w:p>
    <w:p w14:paraId="5A3B69B5" w14:textId="77777777" w:rsidR="004907F7" w:rsidRPr="002756DC" w:rsidRDefault="004907F7" w:rsidP="007266E1">
      <w:pPr>
        <w:spacing w:after="0" w:line="240" w:lineRule="auto"/>
        <w:jc w:val="both"/>
        <w:rPr>
          <w:rFonts w:ascii="Times New Roman" w:eastAsia="Times New Roman" w:hAnsi="Times New Roman" w:cs="Times New Roman"/>
          <w:iCs/>
          <w:sz w:val="28"/>
          <w:szCs w:val="28"/>
        </w:rPr>
      </w:pPr>
    </w:p>
    <w:p w14:paraId="599EDB5D" w14:textId="444D5BBD" w:rsidR="004C07F2" w:rsidRPr="002756DC" w:rsidRDefault="004C07F2" w:rsidP="007266E1">
      <w:pPr>
        <w:pStyle w:val="ListParagraph"/>
        <w:numPr>
          <w:ilvl w:val="0"/>
          <w:numId w:val="12"/>
        </w:numPr>
        <w:spacing w:before="45" w:after="0" w:line="248" w:lineRule="atLeast"/>
        <w:ind w:left="567" w:hanging="425"/>
        <w:jc w:val="both"/>
        <w:rPr>
          <w:rFonts w:ascii="Times New Roman" w:eastAsia="Times New Roman" w:hAnsi="Times New Roman" w:cs="Times New Roman"/>
          <w:iCs/>
          <w:sz w:val="28"/>
          <w:szCs w:val="28"/>
        </w:rPr>
      </w:pPr>
      <w:bookmarkStart w:id="106" w:name="p52"/>
      <w:bookmarkStart w:id="107" w:name="p-645619"/>
      <w:bookmarkEnd w:id="106"/>
      <w:bookmarkEnd w:id="107"/>
      <w:r w:rsidRPr="002756DC">
        <w:rPr>
          <w:rFonts w:ascii="Times New Roman" w:eastAsia="Times New Roman" w:hAnsi="Times New Roman" w:cs="Times New Roman"/>
          <w:sz w:val="28"/>
          <w:szCs w:val="28"/>
        </w:rPr>
        <w:t xml:space="preserve">Lai daļēji kompensētu pašvaldību izmaksas par šo noteikumu </w:t>
      </w:r>
      <w:r w:rsidR="00125832">
        <w:rPr>
          <w:rFonts w:ascii="Times New Roman" w:eastAsia="Times New Roman" w:hAnsi="Times New Roman" w:cs="Times New Roman"/>
          <w:sz w:val="28"/>
          <w:szCs w:val="28"/>
        </w:rPr>
        <w:t>78</w:t>
      </w:r>
      <w:r w:rsidR="00492BC7" w:rsidRPr="002756DC">
        <w:rPr>
          <w:rFonts w:ascii="Times New Roman" w:eastAsia="Times New Roman" w:hAnsi="Times New Roman" w:cs="Times New Roman"/>
          <w:sz w:val="28"/>
          <w:szCs w:val="28"/>
        </w:rPr>
        <w:t>.1</w:t>
      </w:r>
      <w:r w:rsidRPr="002756DC">
        <w:rPr>
          <w:rFonts w:ascii="Times New Roman" w:eastAsia="Times New Roman" w:hAnsi="Times New Roman" w:cs="Times New Roman"/>
          <w:sz w:val="28"/>
          <w:szCs w:val="28"/>
        </w:rPr>
        <w:t>. apakšpunktā minētā pabalsta palielinājumu divkāršā Ministru kabineta noteikto minimālo uzturlīdzekļu apmērā bērnam, valsts nodrošina mērķdotāciju izdevumu segšanai.</w:t>
      </w:r>
    </w:p>
    <w:p w14:paraId="3E52727A" w14:textId="77777777" w:rsidR="00F160D1" w:rsidRPr="002756DC" w:rsidRDefault="00F160D1" w:rsidP="007266E1">
      <w:pPr>
        <w:spacing w:before="45" w:after="0" w:line="248" w:lineRule="atLeast"/>
        <w:ind w:left="567" w:hanging="425"/>
        <w:jc w:val="both"/>
        <w:rPr>
          <w:rFonts w:ascii="Times New Roman" w:eastAsia="Times New Roman" w:hAnsi="Times New Roman" w:cs="Times New Roman"/>
          <w:iCs/>
          <w:sz w:val="28"/>
          <w:szCs w:val="28"/>
        </w:rPr>
      </w:pPr>
    </w:p>
    <w:p w14:paraId="7BFE772D" w14:textId="66C54610" w:rsidR="004C07F2" w:rsidRPr="002756DC" w:rsidRDefault="004C07F2" w:rsidP="007266E1">
      <w:pPr>
        <w:pStyle w:val="ListParagraph"/>
        <w:numPr>
          <w:ilvl w:val="0"/>
          <w:numId w:val="12"/>
        </w:numPr>
        <w:spacing w:before="45" w:after="0" w:line="248" w:lineRule="atLeast"/>
        <w:ind w:left="567" w:hanging="425"/>
        <w:jc w:val="both"/>
        <w:rPr>
          <w:rFonts w:ascii="Times New Roman" w:eastAsia="Times New Roman" w:hAnsi="Times New Roman" w:cs="Times New Roman"/>
          <w:iCs/>
          <w:sz w:val="28"/>
          <w:szCs w:val="28"/>
        </w:rPr>
      </w:pPr>
      <w:bookmarkStart w:id="108" w:name="p53"/>
      <w:bookmarkStart w:id="109" w:name="p-645621"/>
      <w:bookmarkEnd w:id="108"/>
      <w:bookmarkEnd w:id="109"/>
      <w:r w:rsidRPr="002756DC">
        <w:rPr>
          <w:rFonts w:ascii="Times New Roman" w:eastAsia="Times New Roman" w:hAnsi="Times New Roman" w:cs="Times New Roman"/>
          <w:sz w:val="28"/>
          <w:szCs w:val="28"/>
        </w:rPr>
        <w:t>Šo noteikumu </w:t>
      </w:r>
      <w:hyperlink r:id="rId23" w:anchor="p52" w:tgtFrame="_blank" w:history="1">
        <w:r w:rsidR="00125832">
          <w:rPr>
            <w:rFonts w:ascii="Times New Roman" w:eastAsia="Times New Roman" w:hAnsi="Times New Roman" w:cs="Times New Roman"/>
            <w:sz w:val="28"/>
            <w:szCs w:val="28"/>
          </w:rPr>
          <w:t>78</w:t>
        </w:r>
        <w:r w:rsidR="00125832" w:rsidRPr="002756DC">
          <w:rPr>
            <w:rFonts w:ascii="Times New Roman" w:eastAsia="Times New Roman" w:hAnsi="Times New Roman" w:cs="Times New Roman"/>
            <w:sz w:val="28"/>
            <w:szCs w:val="28"/>
          </w:rPr>
          <w:t>.1.</w:t>
        </w:r>
      </w:hyperlink>
      <w:r w:rsidRPr="002756DC">
        <w:rPr>
          <w:rFonts w:ascii="Times New Roman" w:eastAsia="Times New Roman" w:hAnsi="Times New Roman" w:cs="Times New Roman"/>
          <w:sz w:val="28"/>
          <w:szCs w:val="28"/>
        </w:rPr>
        <w:t>punktā minēto mērķdotāciju aprēķina, izmantojot šādu formulu:</w:t>
      </w:r>
    </w:p>
    <w:p w14:paraId="6C2EF6C6" w14:textId="77777777" w:rsidR="004C07F2" w:rsidRPr="002756DC" w:rsidRDefault="004C07F2">
      <w:pPr>
        <w:shd w:val="clear" w:color="auto" w:fill="FFFFFF"/>
        <w:spacing w:after="0" w:line="240" w:lineRule="auto"/>
        <w:ind w:left="567" w:hanging="425"/>
        <w:jc w:val="center"/>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F = A x P x 2 x 12 mēneši/365 dienas/2 x D x 50 %, kur</w:t>
      </w:r>
    </w:p>
    <w:p w14:paraId="60BE0CD4" w14:textId="77777777" w:rsidR="004C07F2" w:rsidRPr="002756DC" w:rsidRDefault="004C07F2">
      <w:pPr>
        <w:shd w:val="clear" w:color="auto" w:fill="FFFFFF"/>
        <w:spacing w:after="0" w:line="240" w:lineRule="auto"/>
        <w:ind w:left="567" w:hanging="425"/>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F – mērķdotācijas apmērs;</w:t>
      </w:r>
    </w:p>
    <w:p w14:paraId="75FF0771" w14:textId="77777777" w:rsidR="004C07F2" w:rsidRPr="002756DC" w:rsidRDefault="004C07F2" w:rsidP="007266E1">
      <w:p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 – valstī noteiktā minimālā mēneša darba alga;</w:t>
      </w:r>
    </w:p>
    <w:p w14:paraId="53CD5F81" w14:textId="77777777" w:rsidR="004C07F2" w:rsidRPr="002756DC" w:rsidRDefault="004C07F2" w:rsidP="007266E1">
      <w:p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P – procentu likme, kāda noteikta Ministru kabineta noteikumos par minimālo uzturlīdzekļu apmēru bērnam, atkarībā no bērna vecuma;</w:t>
      </w:r>
    </w:p>
    <w:p w14:paraId="08D5AF9C" w14:textId="77777777" w:rsidR="004C07F2" w:rsidRPr="002756DC" w:rsidRDefault="004C07F2" w:rsidP="007266E1">
      <w:p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D – dienu skaits mēnesī, kad bērns ievietots audžuģimenē.</w:t>
      </w:r>
    </w:p>
    <w:p w14:paraId="08BE9BB0" w14:textId="77777777" w:rsidR="000751D0" w:rsidRPr="002756DC" w:rsidRDefault="000751D0" w:rsidP="007266E1">
      <w:pPr>
        <w:shd w:val="clear" w:color="auto" w:fill="FFFFFF"/>
        <w:spacing w:after="0" w:line="240" w:lineRule="auto"/>
        <w:ind w:left="567" w:hanging="425"/>
        <w:jc w:val="both"/>
        <w:rPr>
          <w:rFonts w:ascii="Times New Roman" w:eastAsia="Times New Roman" w:hAnsi="Times New Roman" w:cs="Times New Roman"/>
          <w:sz w:val="28"/>
          <w:szCs w:val="28"/>
        </w:rPr>
      </w:pPr>
    </w:p>
    <w:p w14:paraId="13676244" w14:textId="391DBCF0" w:rsidR="00865EDF" w:rsidRPr="002756DC" w:rsidRDefault="004C07F2"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bookmarkStart w:id="110" w:name="p54"/>
      <w:bookmarkStart w:id="111" w:name="p-645626"/>
      <w:bookmarkEnd w:id="110"/>
      <w:bookmarkEnd w:id="111"/>
      <w:r w:rsidRPr="002756DC">
        <w:rPr>
          <w:rFonts w:ascii="Times New Roman" w:eastAsia="Times New Roman" w:hAnsi="Times New Roman" w:cs="Times New Roman"/>
          <w:sz w:val="28"/>
          <w:szCs w:val="28"/>
        </w:rPr>
        <w:t>Lai saņemtu šo noteikumu </w:t>
      </w:r>
      <w:hyperlink r:id="rId24" w:anchor="p52" w:tgtFrame="_blank" w:history="1">
        <w:r w:rsidR="00125832">
          <w:rPr>
            <w:rFonts w:ascii="Times New Roman" w:eastAsia="Times New Roman" w:hAnsi="Times New Roman" w:cs="Times New Roman"/>
            <w:sz w:val="28"/>
            <w:szCs w:val="28"/>
          </w:rPr>
          <w:t>78</w:t>
        </w:r>
        <w:r w:rsidR="00125832" w:rsidRPr="002756DC">
          <w:rPr>
            <w:rFonts w:ascii="Times New Roman" w:eastAsia="Times New Roman" w:hAnsi="Times New Roman" w:cs="Times New Roman"/>
            <w:sz w:val="28"/>
            <w:szCs w:val="28"/>
          </w:rPr>
          <w:t>.1.</w:t>
        </w:r>
      </w:hyperlink>
      <w:r w:rsidRPr="002756DC">
        <w:rPr>
          <w:rFonts w:ascii="Times New Roman" w:eastAsia="Times New Roman" w:hAnsi="Times New Roman" w:cs="Times New Roman"/>
          <w:sz w:val="28"/>
          <w:szCs w:val="28"/>
        </w:rPr>
        <w:t xml:space="preserve">punktā minēto mērķdotāciju, pašvaldība līdz pārskata mēnesim sekojošā mēneša desmitajam datumam, izmantojot Valsts kases informācijas sistēmu "Ministriju, centrālo valsts iestāžu un pašvaldību budžeta pārskatu informācijas sistēma", iesniedz pārskatu par mērķdotācijas izlietojumu audžuģimenei par bērna uzturnaudas palielināšanu </w:t>
      </w:r>
      <w:proofErr w:type="gramStart"/>
      <w:r w:rsidRPr="002756DC">
        <w:rPr>
          <w:rFonts w:ascii="Times New Roman" w:eastAsia="Times New Roman" w:hAnsi="Times New Roman" w:cs="Times New Roman"/>
          <w:sz w:val="28"/>
          <w:szCs w:val="28"/>
        </w:rPr>
        <w:t>(</w:t>
      </w:r>
      <w:proofErr w:type="gramEnd"/>
      <w:r w:rsidR="000D2499">
        <w:rPr>
          <w:rFonts w:ascii="Times New Roman" w:eastAsia="Times New Roman" w:hAnsi="Times New Roman" w:cs="Times New Roman"/>
          <w:sz w:val="28"/>
          <w:szCs w:val="28"/>
        </w:rPr>
        <w:fldChar w:fldCharType="begin"/>
      </w:r>
      <w:r w:rsidR="000D2499">
        <w:rPr>
          <w:rFonts w:ascii="Times New Roman" w:eastAsia="Times New Roman" w:hAnsi="Times New Roman" w:cs="Times New Roman"/>
          <w:sz w:val="28"/>
          <w:szCs w:val="28"/>
        </w:rPr>
        <w:instrText xml:space="preserve"> HYPERLINK "https://likumi.lv/doc.php?id=150734" \l "piel6" \t "_blank" </w:instrText>
      </w:r>
      <w:r w:rsidR="000D2499">
        <w:rPr>
          <w:rFonts w:ascii="Times New Roman" w:eastAsia="Times New Roman" w:hAnsi="Times New Roman" w:cs="Times New Roman"/>
          <w:sz w:val="28"/>
          <w:szCs w:val="28"/>
        </w:rPr>
        <w:fldChar w:fldCharType="separate"/>
      </w:r>
      <w:r w:rsidR="00317C94" w:rsidRPr="002756DC">
        <w:rPr>
          <w:rFonts w:ascii="Times New Roman" w:eastAsia="Times New Roman" w:hAnsi="Times New Roman" w:cs="Times New Roman"/>
          <w:sz w:val="28"/>
          <w:szCs w:val="28"/>
        </w:rPr>
        <w:t>7</w:t>
      </w:r>
      <w:r w:rsidR="000751D0" w:rsidRPr="002756DC">
        <w:rPr>
          <w:rFonts w:ascii="Times New Roman" w:eastAsia="Times New Roman" w:hAnsi="Times New Roman" w:cs="Times New Roman"/>
          <w:sz w:val="28"/>
          <w:szCs w:val="28"/>
        </w:rPr>
        <w:t>.</w:t>
      </w:r>
      <w:r w:rsidR="000D2499">
        <w:rPr>
          <w:rFonts w:ascii="Times New Roman" w:eastAsia="Times New Roman" w:hAnsi="Times New Roman" w:cs="Times New Roman"/>
          <w:sz w:val="28"/>
          <w:szCs w:val="28"/>
        </w:rPr>
        <w:fldChar w:fldCharType="end"/>
      </w:r>
      <w:r w:rsidRPr="002756DC">
        <w:rPr>
          <w:rFonts w:ascii="Times New Roman" w:eastAsia="Times New Roman" w:hAnsi="Times New Roman" w:cs="Times New Roman"/>
          <w:sz w:val="28"/>
          <w:szCs w:val="28"/>
        </w:rPr>
        <w:t> pielikums). Pašvaldība mērķdotācijas saņemšanai un izdevumu veikšanai norāda kontu Valsts kasē vai kredītiestādē.</w:t>
      </w:r>
      <w:bookmarkStart w:id="112" w:name="p55"/>
      <w:bookmarkStart w:id="113" w:name="p-645629"/>
      <w:bookmarkEnd w:id="112"/>
      <w:bookmarkEnd w:id="113"/>
    </w:p>
    <w:p w14:paraId="00318E71" w14:textId="77777777" w:rsidR="00F160D1" w:rsidRPr="002756DC" w:rsidRDefault="00F160D1" w:rsidP="007266E1">
      <w:pPr>
        <w:pStyle w:val="ListParagraph"/>
        <w:shd w:val="clear" w:color="auto" w:fill="FFFFFF"/>
        <w:spacing w:after="0" w:line="240" w:lineRule="auto"/>
        <w:ind w:left="567" w:hanging="425"/>
        <w:jc w:val="both"/>
        <w:rPr>
          <w:rFonts w:ascii="Times New Roman" w:eastAsia="Times New Roman" w:hAnsi="Times New Roman" w:cs="Times New Roman"/>
          <w:sz w:val="28"/>
          <w:szCs w:val="28"/>
        </w:rPr>
      </w:pPr>
    </w:p>
    <w:p w14:paraId="08324053" w14:textId="77777777" w:rsidR="004C07F2" w:rsidRPr="002756DC" w:rsidRDefault="004C07F2"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Labklājības ministrija:</w:t>
      </w:r>
    </w:p>
    <w:p w14:paraId="0ADA5745" w14:textId="38E1013A" w:rsidR="004C07F2" w:rsidRPr="002756DC" w:rsidRDefault="004C07F2" w:rsidP="007266E1">
      <w:pPr>
        <w:pStyle w:val="ListParagraph"/>
        <w:numPr>
          <w:ilvl w:val="1"/>
          <w:numId w:val="12"/>
        </w:numPr>
        <w:shd w:val="clear" w:color="auto" w:fill="FFFFFF"/>
        <w:spacing w:after="0" w:line="240" w:lineRule="auto"/>
        <w:ind w:left="1134" w:hanging="708"/>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pēc šo noteikumu </w:t>
      </w:r>
      <w:r w:rsidR="00EE5B19" w:rsidRPr="002756DC">
        <w:rPr>
          <w:rFonts w:ascii="Times New Roman" w:hAnsi="Times New Roman" w:cs="Times New Roman"/>
          <w:sz w:val="28"/>
          <w:szCs w:val="28"/>
        </w:rPr>
        <w:t>10</w:t>
      </w:r>
      <w:r w:rsidR="00125832">
        <w:rPr>
          <w:rFonts w:ascii="Times New Roman" w:hAnsi="Times New Roman" w:cs="Times New Roman"/>
          <w:sz w:val="28"/>
          <w:szCs w:val="28"/>
        </w:rPr>
        <w:t>6</w:t>
      </w:r>
      <w:r w:rsidR="00492BC7" w:rsidRPr="002756DC">
        <w:rPr>
          <w:rFonts w:ascii="Times New Roman" w:hAnsi="Times New Roman" w:cs="Times New Roman"/>
          <w:sz w:val="28"/>
          <w:szCs w:val="28"/>
        </w:rPr>
        <w:t>.</w:t>
      </w:r>
      <w:r w:rsidRPr="002756DC">
        <w:rPr>
          <w:rFonts w:ascii="Times New Roman" w:eastAsia="Times New Roman" w:hAnsi="Times New Roman" w:cs="Times New Roman"/>
          <w:sz w:val="28"/>
          <w:szCs w:val="28"/>
        </w:rPr>
        <w:t>punktā minētā pārskata apstiprināšanas 10 darbdienu laikā veic mērķdotācijas maksājumu pašvaldībai;</w:t>
      </w:r>
    </w:p>
    <w:p w14:paraId="7552ACDF" w14:textId="77777777" w:rsidR="00F160D1" w:rsidRPr="002756DC" w:rsidRDefault="004C07F2" w:rsidP="007266E1">
      <w:pPr>
        <w:pStyle w:val="ListParagraph"/>
        <w:numPr>
          <w:ilvl w:val="1"/>
          <w:numId w:val="12"/>
        </w:numPr>
        <w:shd w:val="clear" w:color="auto" w:fill="FFFFFF"/>
        <w:spacing w:after="0" w:line="240" w:lineRule="auto"/>
        <w:ind w:left="1134" w:hanging="708"/>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ir tiesīga izlases kārtībā veikt mērķdotācijas izlietojuma kontroli, pieprasot pašvaldībai </w:t>
      </w:r>
      <w:r w:rsidR="00075D1D" w:rsidRPr="002756DC">
        <w:rPr>
          <w:rFonts w:ascii="Times New Roman" w:eastAsia="Times New Roman" w:hAnsi="Times New Roman" w:cs="Times New Roman"/>
          <w:sz w:val="28"/>
          <w:szCs w:val="28"/>
        </w:rPr>
        <w:t xml:space="preserve">papildu </w:t>
      </w:r>
      <w:r w:rsidRPr="002756DC">
        <w:rPr>
          <w:rFonts w:ascii="Times New Roman" w:eastAsia="Times New Roman" w:hAnsi="Times New Roman" w:cs="Times New Roman"/>
          <w:sz w:val="28"/>
          <w:szCs w:val="28"/>
        </w:rPr>
        <w:t>informāciju</w:t>
      </w:r>
      <w:r w:rsidR="00F160D1" w:rsidRPr="002756DC">
        <w:rPr>
          <w:rFonts w:ascii="Times New Roman" w:eastAsia="Times New Roman" w:hAnsi="Times New Roman" w:cs="Times New Roman"/>
          <w:sz w:val="28"/>
          <w:szCs w:val="28"/>
        </w:rPr>
        <w:t>.</w:t>
      </w:r>
    </w:p>
    <w:p w14:paraId="7FBEEE82" w14:textId="635C39A5" w:rsidR="004C07F2" w:rsidRPr="002756DC" w:rsidRDefault="004C07F2" w:rsidP="007266E1">
      <w:pPr>
        <w:shd w:val="clear" w:color="auto" w:fill="FFFFFF"/>
        <w:spacing w:after="0" w:line="240" w:lineRule="auto"/>
        <w:ind w:left="567" w:hanging="425"/>
        <w:jc w:val="both"/>
        <w:rPr>
          <w:rFonts w:ascii="Times New Roman" w:eastAsia="Times New Roman" w:hAnsi="Times New Roman" w:cs="Times New Roman"/>
          <w:sz w:val="28"/>
          <w:szCs w:val="28"/>
        </w:rPr>
      </w:pPr>
    </w:p>
    <w:p w14:paraId="5AD0E224" w14:textId="3D1CCD10" w:rsidR="004C07F2" w:rsidRPr="002756DC" w:rsidRDefault="004C07F2"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bookmarkStart w:id="114" w:name="p56"/>
      <w:bookmarkStart w:id="115" w:name="p-645633"/>
      <w:bookmarkEnd w:id="114"/>
      <w:bookmarkEnd w:id="115"/>
      <w:r w:rsidRPr="002756DC">
        <w:rPr>
          <w:rFonts w:ascii="Times New Roman" w:eastAsia="Times New Roman" w:hAnsi="Times New Roman" w:cs="Times New Roman"/>
          <w:sz w:val="28"/>
          <w:szCs w:val="28"/>
        </w:rPr>
        <w:t>Ja Labklājības ministrija konstatē kļūdas šo noteikumu </w:t>
      </w:r>
      <w:r w:rsidR="00EE5B19" w:rsidRPr="002756DC">
        <w:rPr>
          <w:rFonts w:ascii="Times New Roman" w:hAnsi="Times New Roman" w:cs="Times New Roman"/>
          <w:sz w:val="28"/>
          <w:szCs w:val="28"/>
        </w:rPr>
        <w:t>10</w:t>
      </w:r>
      <w:r w:rsidR="00125832">
        <w:rPr>
          <w:rFonts w:ascii="Times New Roman" w:hAnsi="Times New Roman" w:cs="Times New Roman"/>
          <w:sz w:val="28"/>
          <w:szCs w:val="28"/>
        </w:rPr>
        <w:t>6</w:t>
      </w:r>
      <w:r w:rsidR="00492BC7" w:rsidRPr="002756DC">
        <w:rPr>
          <w:rFonts w:ascii="Times New Roman" w:hAnsi="Times New Roman" w:cs="Times New Roman"/>
          <w:sz w:val="28"/>
          <w:szCs w:val="28"/>
        </w:rPr>
        <w:t>.</w:t>
      </w:r>
      <w:r w:rsidRPr="002756DC">
        <w:rPr>
          <w:rFonts w:ascii="Times New Roman" w:eastAsia="Times New Roman" w:hAnsi="Times New Roman" w:cs="Times New Roman"/>
          <w:sz w:val="28"/>
          <w:szCs w:val="28"/>
        </w:rPr>
        <w:t>punktā minētajos dokumentos vai pārkāpumus bērnu uzturam paredzētā pabalsta izmaksā, Labklājības ministrija pārtrauc mērķdotācijas izmaksu līdz korekciju veikšanai vai pārkāpumu novēršanai. Pēc korekciju veikšanas vai pārkāpumu novēršanas Labklājības ministrija izdara pārrēķinu un veic maksājumus par iepriekšējo periodu. Nepamatoti izmaksātos līdzekļus ietur no nākamajā mēnesī pašvaldībai paredzētajiem līdzekļiem.</w:t>
      </w:r>
    </w:p>
    <w:p w14:paraId="1A807518" w14:textId="77777777" w:rsidR="00F160D1" w:rsidRPr="002756DC" w:rsidRDefault="00F160D1" w:rsidP="007266E1">
      <w:pPr>
        <w:pStyle w:val="ListParagraph"/>
        <w:shd w:val="clear" w:color="auto" w:fill="FFFFFF"/>
        <w:spacing w:after="0" w:line="240" w:lineRule="auto"/>
        <w:ind w:left="567" w:hanging="425"/>
        <w:jc w:val="both"/>
        <w:rPr>
          <w:rFonts w:ascii="Times New Roman" w:eastAsia="Times New Roman" w:hAnsi="Times New Roman" w:cs="Times New Roman"/>
          <w:sz w:val="28"/>
          <w:szCs w:val="28"/>
        </w:rPr>
      </w:pPr>
    </w:p>
    <w:p w14:paraId="4D18D06A" w14:textId="77777777" w:rsidR="00082FAE" w:rsidRPr="002756DC" w:rsidRDefault="004C07F2"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bookmarkStart w:id="116" w:name="p57"/>
      <w:bookmarkStart w:id="117" w:name="p-645635"/>
      <w:bookmarkEnd w:id="116"/>
      <w:bookmarkEnd w:id="117"/>
      <w:r w:rsidRPr="002756DC">
        <w:rPr>
          <w:rFonts w:ascii="Times New Roman" w:eastAsia="Times New Roman" w:hAnsi="Times New Roman" w:cs="Times New Roman"/>
          <w:sz w:val="28"/>
          <w:szCs w:val="28"/>
        </w:rPr>
        <w:t>Ja Labklājības ministrija vai pašvaldība konstatē finanšu līdzekļu pārmaksu par iepriekšējiem periodiem, pašvaldība iepriekšējo periodu uzskaites kļūdas, neprecizitātes un grāmatvedības uzskaites kārtības maiņas ietekmi norāda kā pārskata perioda ieņēmumu un izdevumu korekcijas. Labklājības ministrija izdara pārrēķinu un nepamatoti izmaksātos līdzekļus ietur no nākamajos mēnešos pašvaldībai paredzētajiem līdzekļiem.</w:t>
      </w:r>
    </w:p>
    <w:p w14:paraId="4C006346" w14:textId="77777777" w:rsidR="00F160D1" w:rsidRPr="002756DC" w:rsidRDefault="00F160D1" w:rsidP="007266E1">
      <w:pPr>
        <w:pStyle w:val="ListParagraph"/>
        <w:shd w:val="clear" w:color="auto" w:fill="FFFFFF"/>
        <w:spacing w:after="0" w:line="240" w:lineRule="auto"/>
        <w:jc w:val="both"/>
        <w:rPr>
          <w:rFonts w:ascii="Times New Roman" w:eastAsia="Times New Roman" w:hAnsi="Times New Roman" w:cs="Times New Roman"/>
          <w:sz w:val="28"/>
          <w:szCs w:val="28"/>
        </w:rPr>
      </w:pPr>
    </w:p>
    <w:p w14:paraId="3DFFC64C" w14:textId="77777777" w:rsidR="00F160D1" w:rsidRPr="002756DC" w:rsidRDefault="00F160D1" w:rsidP="007266E1">
      <w:pPr>
        <w:pStyle w:val="ListParagraph"/>
        <w:shd w:val="clear" w:color="auto" w:fill="FFFFFF"/>
        <w:spacing w:after="0" w:line="240" w:lineRule="auto"/>
        <w:jc w:val="both"/>
        <w:rPr>
          <w:rFonts w:ascii="Times New Roman" w:eastAsia="Times New Roman" w:hAnsi="Times New Roman" w:cs="Times New Roman"/>
          <w:sz w:val="28"/>
          <w:szCs w:val="28"/>
        </w:rPr>
      </w:pPr>
    </w:p>
    <w:p w14:paraId="18671F63" w14:textId="77777777" w:rsidR="00F160D1" w:rsidRPr="002756DC" w:rsidRDefault="00F160D1">
      <w:pPr>
        <w:tabs>
          <w:tab w:val="left" w:pos="6237"/>
        </w:tabs>
        <w:spacing w:after="0" w:line="240" w:lineRule="auto"/>
        <w:jc w:val="both"/>
        <w:rPr>
          <w:rFonts w:ascii="Times New Roman" w:hAnsi="Times New Roman"/>
          <w:sz w:val="28"/>
          <w:szCs w:val="28"/>
        </w:rPr>
      </w:pPr>
      <w:r w:rsidRPr="002756DC">
        <w:rPr>
          <w:rFonts w:ascii="Times New Roman" w:hAnsi="Times New Roman"/>
          <w:sz w:val="28"/>
          <w:szCs w:val="28"/>
        </w:rPr>
        <w:t>Ministru prezidents</w:t>
      </w:r>
      <w:r w:rsidRPr="002756DC">
        <w:rPr>
          <w:rFonts w:ascii="Times New Roman" w:hAnsi="Times New Roman"/>
          <w:sz w:val="28"/>
          <w:szCs w:val="28"/>
        </w:rPr>
        <w:tab/>
      </w:r>
      <w:proofErr w:type="gramStart"/>
      <w:r w:rsidRPr="002756DC">
        <w:rPr>
          <w:rFonts w:ascii="Times New Roman" w:hAnsi="Times New Roman"/>
          <w:sz w:val="28"/>
          <w:szCs w:val="28"/>
        </w:rPr>
        <w:t xml:space="preserve">        </w:t>
      </w:r>
      <w:proofErr w:type="gramEnd"/>
      <w:r w:rsidRPr="002756DC">
        <w:rPr>
          <w:rFonts w:ascii="Times New Roman" w:hAnsi="Times New Roman"/>
          <w:sz w:val="28"/>
          <w:szCs w:val="28"/>
        </w:rPr>
        <w:t>M.Kučinskis</w:t>
      </w:r>
    </w:p>
    <w:p w14:paraId="472BE145" w14:textId="77777777" w:rsidR="00F160D1" w:rsidRPr="002756DC" w:rsidRDefault="00F160D1">
      <w:pPr>
        <w:tabs>
          <w:tab w:val="left" w:pos="6237"/>
        </w:tabs>
        <w:spacing w:after="0" w:line="240" w:lineRule="auto"/>
        <w:jc w:val="both"/>
        <w:rPr>
          <w:rFonts w:ascii="Times New Roman" w:hAnsi="Times New Roman"/>
          <w:sz w:val="28"/>
          <w:szCs w:val="28"/>
        </w:rPr>
      </w:pPr>
    </w:p>
    <w:p w14:paraId="796DF8C4" w14:textId="77777777" w:rsidR="00F160D1" w:rsidRPr="002756DC" w:rsidRDefault="00F160D1">
      <w:pPr>
        <w:widowControl w:val="0"/>
        <w:spacing w:after="0" w:line="240" w:lineRule="auto"/>
        <w:rPr>
          <w:rFonts w:ascii="Times New Roman" w:hAnsi="Times New Roman"/>
          <w:sz w:val="28"/>
          <w:szCs w:val="28"/>
        </w:rPr>
      </w:pPr>
    </w:p>
    <w:p w14:paraId="0AED7C34" w14:textId="77777777" w:rsidR="00F160D1" w:rsidRPr="00764B7B" w:rsidRDefault="00F160D1">
      <w:pPr>
        <w:widowControl w:val="0"/>
        <w:tabs>
          <w:tab w:val="left" w:pos="6237"/>
        </w:tabs>
        <w:spacing w:after="0" w:line="240" w:lineRule="auto"/>
        <w:rPr>
          <w:rFonts w:ascii="Times New Roman" w:hAnsi="Times New Roman"/>
          <w:sz w:val="28"/>
          <w:szCs w:val="28"/>
        </w:rPr>
      </w:pPr>
      <w:r w:rsidRPr="002756DC">
        <w:rPr>
          <w:rFonts w:ascii="Times New Roman" w:hAnsi="Times New Roman"/>
          <w:sz w:val="28"/>
          <w:szCs w:val="28"/>
        </w:rPr>
        <w:t>Labklājības ministrs</w:t>
      </w:r>
      <w:r w:rsidRPr="002756DC">
        <w:rPr>
          <w:rFonts w:ascii="Times New Roman" w:hAnsi="Times New Roman"/>
          <w:sz w:val="28"/>
          <w:szCs w:val="28"/>
        </w:rPr>
        <w:tab/>
      </w:r>
      <w:proofErr w:type="gramStart"/>
      <w:r w:rsidRPr="002756DC">
        <w:rPr>
          <w:rFonts w:ascii="Times New Roman" w:hAnsi="Times New Roman"/>
          <w:sz w:val="28"/>
          <w:szCs w:val="28"/>
        </w:rPr>
        <w:t xml:space="preserve">                 </w:t>
      </w:r>
      <w:proofErr w:type="gramEnd"/>
      <w:r w:rsidRPr="002756DC">
        <w:rPr>
          <w:rFonts w:ascii="Times New Roman" w:hAnsi="Times New Roman"/>
          <w:sz w:val="28"/>
          <w:szCs w:val="28"/>
        </w:rPr>
        <w:t>J.Reirs</w:t>
      </w:r>
    </w:p>
    <w:p w14:paraId="53C29A40" w14:textId="77777777" w:rsidR="00F160D1" w:rsidRPr="00AB5BBB" w:rsidRDefault="00F160D1" w:rsidP="007266E1">
      <w:pPr>
        <w:pStyle w:val="ListParagraph"/>
        <w:shd w:val="clear" w:color="auto" w:fill="FFFFFF"/>
        <w:spacing w:after="0" w:line="240" w:lineRule="auto"/>
        <w:jc w:val="both"/>
        <w:rPr>
          <w:rFonts w:ascii="Times New Roman" w:eastAsia="Times New Roman" w:hAnsi="Times New Roman" w:cs="Times New Roman"/>
          <w:sz w:val="28"/>
          <w:szCs w:val="28"/>
        </w:rPr>
      </w:pPr>
    </w:p>
    <w:p w14:paraId="6A148BF8" w14:textId="08E7247E" w:rsidR="00235E22" w:rsidRPr="00E41A0C" w:rsidRDefault="00830336" w:rsidP="00235E22">
      <w:pPr>
        <w:pStyle w:val="Header"/>
        <w:rPr>
          <w:rFonts w:ascii="Times New Roman" w:hAnsi="Times New Roman" w:cs="Times New Roman"/>
          <w:color w:val="000000" w:themeColor="text1"/>
          <w:sz w:val="20"/>
        </w:rPr>
      </w:pPr>
      <w:bookmarkStart w:id="118" w:name="piel1"/>
      <w:bookmarkStart w:id="119" w:name="piel2"/>
      <w:bookmarkStart w:id="120" w:name="piel-60924"/>
      <w:bookmarkStart w:id="121" w:name="550562"/>
      <w:bookmarkStart w:id="122" w:name="n-550562"/>
      <w:bookmarkStart w:id="123" w:name="piel3"/>
      <w:bookmarkStart w:id="124" w:name="piel-481191"/>
      <w:bookmarkStart w:id="125" w:name="piel4"/>
      <w:bookmarkStart w:id="126" w:name="piel-60933"/>
      <w:bookmarkStart w:id="127" w:name="piel5"/>
      <w:bookmarkStart w:id="128" w:name="piel-418560"/>
      <w:bookmarkStart w:id="129" w:name="418562"/>
      <w:bookmarkStart w:id="130" w:name="n-418562"/>
      <w:bookmarkStart w:id="131" w:name="piel-645636"/>
      <w:bookmarkStart w:id="132" w:name="_GoBack"/>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Times New Roman" w:hAnsi="Times New Roman" w:cs="Times New Roman"/>
          <w:color w:val="000000" w:themeColor="text1"/>
          <w:sz w:val="20"/>
        </w:rPr>
        <w:t>14</w:t>
      </w:r>
      <w:r w:rsidR="00235E22" w:rsidRPr="00E41A0C">
        <w:rPr>
          <w:rFonts w:ascii="Times New Roman" w:hAnsi="Times New Roman" w:cs="Times New Roman"/>
          <w:color w:val="000000" w:themeColor="text1"/>
          <w:sz w:val="20"/>
        </w:rPr>
        <w:t>.0</w:t>
      </w:r>
      <w:r>
        <w:rPr>
          <w:rFonts w:ascii="Times New Roman" w:hAnsi="Times New Roman" w:cs="Times New Roman"/>
          <w:color w:val="000000" w:themeColor="text1"/>
          <w:sz w:val="20"/>
        </w:rPr>
        <w:t>6</w:t>
      </w:r>
      <w:r w:rsidR="00235E22" w:rsidRPr="00E41A0C">
        <w:rPr>
          <w:rFonts w:ascii="Times New Roman" w:hAnsi="Times New Roman" w:cs="Times New Roman"/>
          <w:color w:val="000000" w:themeColor="text1"/>
          <w:sz w:val="20"/>
        </w:rPr>
        <w:t xml:space="preserve">.2018. </w:t>
      </w:r>
    </w:p>
    <w:p w14:paraId="314A8794" w14:textId="2C39AD27" w:rsidR="00235E22" w:rsidRPr="00E41A0C" w:rsidRDefault="00235E22" w:rsidP="00235E2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4766</w:t>
      </w:r>
    </w:p>
    <w:p w14:paraId="1340147B" w14:textId="77777777" w:rsidR="00235E22" w:rsidRPr="00E41A0C" w:rsidRDefault="00235E22" w:rsidP="00235E22">
      <w:pPr>
        <w:tabs>
          <w:tab w:val="left" w:pos="1935"/>
        </w:tabs>
        <w:spacing w:after="0" w:line="240" w:lineRule="auto"/>
        <w:jc w:val="both"/>
        <w:rPr>
          <w:rFonts w:ascii="Times New Roman" w:hAnsi="Times New Roman" w:cs="Times New Roman"/>
          <w:sz w:val="20"/>
          <w:szCs w:val="20"/>
        </w:rPr>
      </w:pPr>
      <w:proofErr w:type="spellStart"/>
      <w:r w:rsidRPr="00E41A0C">
        <w:rPr>
          <w:rFonts w:ascii="Times New Roman" w:hAnsi="Times New Roman" w:cs="Times New Roman"/>
          <w:sz w:val="20"/>
          <w:szCs w:val="20"/>
        </w:rPr>
        <w:t>R.Paršova</w:t>
      </w:r>
      <w:proofErr w:type="spellEnd"/>
    </w:p>
    <w:p w14:paraId="1C5E72C0" w14:textId="1F5262E3" w:rsidR="00235E22" w:rsidRPr="00E41A0C" w:rsidRDefault="00F64662" w:rsidP="00F64662">
      <w:pPr>
        <w:tabs>
          <w:tab w:val="left" w:pos="6237"/>
        </w:tabs>
        <w:spacing w:after="0" w:line="240" w:lineRule="auto"/>
        <w:rPr>
          <w:rFonts w:ascii="Times New Roman" w:hAnsi="Times New Roman" w:cs="Times New Roman"/>
          <w:color w:val="000000" w:themeColor="text1"/>
          <w:sz w:val="28"/>
          <w:szCs w:val="28"/>
        </w:rPr>
      </w:pPr>
      <w:r>
        <w:rPr>
          <w:rFonts w:ascii="Times New Roman" w:hAnsi="Times New Roman" w:cs="Times New Roman"/>
          <w:sz w:val="20"/>
          <w:szCs w:val="20"/>
        </w:rPr>
        <w:t>67782954</w:t>
      </w:r>
      <w:r w:rsidR="00235E22" w:rsidRPr="00E41A0C">
        <w:rPr>
          <w:rFonts w:ascii="Times New Roman" w:hAnsi="Times New Roman" w:cs="Times New Roman"/>
          <w:color w:val="000000" w:themeColor="text1"/>
          <w:sz w:val="20"/>
          <w:szCs w:val="20"/>
        </w:rPr>
        <w:t>, Rita.Parsova@lm.gov.lv</w:t>
      </w:r>
    </w:p>
    <w:p w14:paraId="0628E637" w14:textId="77777777" w:rsidR="00235E22" w:rsidRPr="003B1203" w:rsidRDefault="00235E22" w:rsidP="006C454A">
      <w:pPr>
        <w:shd w:val="clear" w:color="auto" w:fill="FFFFFF"/>
        <w:spacing w:after="0" w:line="240" w:lineRule="auto"/>
        <w:jc w:val="both"/>
        <w:rPr>
          <w:sz w:val="28"/>
          <w:szCs w:val="28"/>
        </w:rPr>
      </w:pPr>
    </w:p>
    <w:sectPr w:rsidR="00235E22" w:rsidRPr="003B1203" w:rsidSect="000F2644">
      <w:headerReference w:type="default" r:id="rId25"/>
      <w:footerReference w:type="default" r:id="rId26"/>
      <w:footerReference w:type="first" r:id="rId27"/>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CC6D" w14:textId="77777777" w:rsidR="000D2499" w:rsidRDefault="000D2499" w:rsidP="00307C72">
      <w:pPr>
        <w:spacing w:after="0" w:line="240" w:lineRule="auto"/>
      </w:pPr>
      <w:r>
        <w:separator/>
      </w:r>
    </w:p>
  </w:endnote>
  <w:endnote w:type="continuationSeparator" w:id="0">
    <w:p w14:paraId="21FAB876" w14:textId="77777777" w:rsidR="000D2499" w:rsidRDefault="000D2499" w:rsidP="0030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AA0E" w14:textId="1C77425E" w:rsidR="00CA06A3" w:rsidRPr="00EE1923" w:rsidRDefault="00CA06A3" w:rsidP="000F2644">
    <w:pPr>
      <w:rPr>
        <w:rFonts w:ascii="Times New Roman" w:hAnsi="Times New Roman" w:cs="Times New Roman"/>
        <w:sz w:val="20"/>
        <w:szCs w:val="20"/>
      </w:rPr>
    </w:pPr>
    <w:r w:rsidRPr="00EE1923">
      <w:rPr>
        <w:rFonts w:ascii="Times New Roman" w:hAnsi="Times New Roman" w:cs="Times New Roman"/>
        <w:sz w:val="20"/>
        <w:szCs w:val="20"/>
      </w:rPr>
      <w:t>LMnot_</w:t>
    </w:r>
    <w:r w:rsidR="005B6CD7">
      <w:rPr>
        <w:rFonts w:ascii="Times New Roman" w:hAnsi="Times New Roman" w:cs="Times New Roman"/>
        <w:sz w:val="20"/>
        <w:szCs w:val="20"/>
      </w:rPr>
      <w:t>14</w:t>
    </w:r>
    <w:r w:rsidRPr="00EE1923">
      <w:rPr>
        <w:rFonts w:ascii="Times New Roman" w:hAnsi="Times New Roman" w:cs="Times New Roman"/>
        <w:sz w:val="20"/>
        <w:szCs w:val="20"/>
      </w:rPr>
      <w:t>0</w:t>
    </w:r>
    <w:r w:rsidR="005B6CD7">
      <w:rPr>
        <w:rFonts w:ascii="Times New Roman" w:hAnsi="Times New Roman" w:cs="Times New Roman"/>
        <w:sz w:val="20"/>
        <w:szCs w:val="20"/>
      </w:rPr>
      <w:t>6</w:t>
    </w:r>
    <w:r w:rsidRPr="00EE1923">
      <w:rPr>
        <w:rFonts w:ascii="Times New Roman" w:hAnsi="Times New Roman" w:cs="Times New Roman"/>
        <w:sz w:val="20"/>
        <w:szCs w:val="20"/>
      </w:rPr>
      <w:t>18; Audžuģimenes noteikumi</w:t>
    </w:r>
  </w:p>
  <w:p w14:paraId="7F69154B" w14:textId="77777777" w:rsidR="00CA06A3" w:rsidRDefault="00CA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BEE3" w14:textId="407501B7" w:rsidR="00CA06A3" w:rsidRPr="00EE1923" w:rsidRDefault="00CA06A3" w:rsidP="002C1506">
    <w:pPr>
      <w:rPr>
        <w:rFonts w:ascii="Times New Roman" w:hAnsi="Times New Roman" w:cs="Times New Roman"/>
        <w:sz w:val="20"/>
        <w:szCs w:val="20"/>
      </w:rPr>
    </w:pPr>
    <w:r w:rsidRPr="00EE1923">
      <w:rPr>
        <w:rFonts w:ascii="Times New Roman" w:hAnsi="Times New Roman" w:cs="Times New Roman"/>
        <w:sz w:val="20"/>
        <w:szCs w:val="20"/>
      </w:rPr>
      <w:t>LMnot_290518; Audžuģimenes noteikumi</w:t>
    </w:r>
  </w:p>
  <w:p w14:paraId="73E51231" w14:textId="4BBD846E" w:rsidR="00CA06A3" w:rsidRDefault="00CA06A3">
    <w:pPr>
      <w:pStyle w:val="Footer"/>
    </w:pPr>
  </w:p>
  <w:p w14:paraId="619A34B6" w14:textId="77777777" w:rsidR="00CA06A3" w:rsidRDefault="00CA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5FB4" w14:textId="77777777" w:rsidR="000D2499" w:rsidRDefault="000D2499" w:rsidP="00307C72">
      <w:pPr>
        <w:spacing w:after="0" w:line="240" w:lineRule="auto"/>
      </w:pPr>
      <w:r>
        <w:separator/>
      </w:r>
    </w:p>
  </w:footnote>
  <w:footnote w:type="continuationSeparator" w:id="0">
    <w:p w14:paraId="7A6A9F8B" w14:textId="77777777" w:rsidR="000D2499" w:rsidRDefault="000D2499" w:rsidP="0030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307788"/>
      <w:docPartObj>
        <w:docPartGallery w:val="Page Numbers (Top of Page)"/>
        <w:docPartUnique/>
      </w:docPartObj>
    </w:sdtPr>
    <w:sdtEndPr>
      <w:rPr>
        <w:noProof/>
      </w:rPr>
    </w:sdtEndPr>
    <w:sdtContent>
      <w:p w14:paraId="13CA5629" w14:textId="50C9BE6B" w:rsidR="00CA06A3" w:rsidRDefault="00CA06A3">
        <w:pPr>
          <w:pStyle w:val="Header"/>
          <w:jc w:val="center"/>
        </w:pPr>
        <w:r>
          <w:fldChar w:fldCharType="begin"/>
        </w:r>
        <w:r>
          <w:instrText xml:space="preserve"> PAGE   \* MERGEFORMAT </w:instrText>
        </w:r>
        <w:r>
          <w:fldChar w:fldCharType="separate"/>
        </w:r>
        <w:r w:rsidR="00A320B9">
          <w:rPr>
            <w:noProof/>
          </w:rPr>
          <w:t>8</w:t>
        </w:r>
        <w:r>
          <w:rPr>
            <w:noProof/>
          </w:rPr>
          <w:fldChar w:fldCharType="end"/>
        </w:r>
      </w:p>
    </w:sdtContent>
  </w:sdt>
  <w:p w14:paraId="6B5586EC" w14:textId="77777777" w:rsidR="00CA06A3" w:rsidRDefault="00CA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DF11EC"/>
    <w:multiLevelType w:val="singleLevel"/>
    <w:tmpl w:val="950EE6B8"/>
    <w:lvl w:ilvl="0">
      <w:start w:val="1"/>
      <w:numFmt w:val="decimal"/>
      <w:lvlText w:val="2.%1."/>
      <w:legacy w:legacy="1" w:legacySpace="0" w:legacyIndent="466"/>
      <w:lvlJc w:val="left"/>
      <w:rPr>
        <w:rFonts w:ascii="Times New Roman" w:hAnsi="Times New Roman" w:cs="Times New Roman" w:hint="default"/>
      </w:rPr>
    </w:lvl>
  </w:abstractNum>
  <w:abstractNum w:abstractNumId="2" w15:restartNumberingAfterBreak="0">
    <w:nsid w:val="181339C3"/>
    <w:multiLevelType w:val="singleLevel"/>
    <w:tmpl w:val="936AF27E"/>
    <w:lvl w:ilvl="0">
      <w:start w:val="1"/>
      <w:numFmt w:val="decimal"/>
      <w:lvlText w:val="1.%1."/>
      <w:legacy w:legacy="1" w:legacySpace="0" w:legacyIndent="437"/>
      <w:lvlJc w:val="left"/>
      <w:rPr>
        <w:rFonts w:ascii="Times New Roman" w:hAnsi="Times New Roman" w:cs="Times New Roman" w:hint="default"/>
        <w:b w:val="0"/>
      </w:rPr>
    </w:lvl>
  </w:abstractNum>
  <w:abstractNum w:abstractNumId="3" w15:restartNumberingAfterBreak="0">
    <w:nsid w:val="1F1179DC"/>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5" w15:restartNumberingAfterBreak="0">
    <w:nsid w:val="3B7E0897"/>
    <w:multiLevelType w:val="multilevel"/>
    <w:tmpl w:val="A5FE87B8"/>
    <w:lvl w:ilvl="0">
      <w:start w:val="1"/>
      <w:numFmt w:val="decimal"/>
      <w:lvlText w:val="%1."/>
      <w:lvlJc w:val="left"/>
      <w:pPr>
        <w:ind w:left="1020" w:hanging="360"/>
      </w:p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6" w15:restartNumberingAfterBreak="0">
    <w:nsid w:val="403D3003"/>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7" w15:restartNumberingAfterBreak="0">
    <w:nsid w:val="42AF727B"/>
    <w:multiLevelType w:val="hybridMultilevel"/>
    <w:tmpl w:val="0332F82A"/>
    <w:lvl w:ilvl="0" w:tplc="F09072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31012E"/>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 w15:restartNumberingAfterBreak="0">
    <w:nsid w:val="4C3A0523"/>
    <w:multiLevelType w:val="multilevel"/>
    <w:tmpl w:val="BA3889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0" w15:restartNumberingAfterBreak="0">
    <w:nsid w:val="4C634012"/>
    <w:multiLevelType w:val="hybridMultilevel"/>
    <w:tmpl w:val="8E1C4C6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51AD1225"/>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2" w15:restartNumberingAfterBreak="0">
    <w:nsid w:val="525122F1"/>
    <w:multiLevelType w:val="multilevel"/>
    <w:tmpl w:val="4278457C"/>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53510990"/>
    <w:multiLevelType w:val="hybridMultilevel"/>
    <w:tmpl w:val="260CE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6833482"/>
    <w:multiLevelType w:val="hybridMultilevel"/>
    <w:tmpl w:val="7FF0B04E"/>
    <w:lvl w:ilvl="0" w:tplc="577465EC">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5" w15:restartNumberingAfterBreak="0">
    <w:nsid w:val="56A11D86"/>
    <w:multiLevelType w:val="singleLevel"/>
    <w:tmpl w:val="96C81C2A"/>
    <w:lvl w:ilvl="0">
      <w:start w:val="1"/>
      <w:numFmt w:val="decimal"/>
      <w:lvlText w:val="%1."/>
      <w:legacy w:legacy="1" w:legacySpace="0" w:legacyIndent="259"/>
      <w:lvlJc w:val="left"/>
      <w:rPr>
        <w:rFonts w:ascii="Times New Roman" w:hAnsi="Times New Roman" w:cs="Times New Roman" w:hint="default"/>
      </w:rPr>
    </w:lvl>
  </w:abstractNum>
  <w:abstractNum w:abstractNumId="16" w15:restartNumberingAfterBreak="0">
    <w:nsid w:val="57163514"/>
    <w:multiLevelType w:val="multilevel"/>
    <w:tmpl w:val="16BA2C6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8B43F93"/>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8" w15:restartNumberingAfterBreak="0">
    <w:nsid w:val="65036210"/>
    <w:multiLevelType w:val="singleLevel"/>
    <w:tmpl w:val="96189D20"/>
    <w:lvl w:ilvl="0">
      <w:start w:val="6"/>
      <w:numFmt w:val="decimal"/>
      <w:lvlText w:val="2.%1."/>
      <w:legacy w:legacy="1" w:legacySpace="0" w:legacyIndent="466"/>
      <w:lvlJc w:val="left"/>
      <w:rPr>
        <w:rFonts w:ascii="Times New Roman" w:hAnsi="Times New Roman" w:cs="Times New Roman" w:hint="default"/>
      </w:rPr>
    </w:lvl>
  </w:abstractNum>
  <w:abstractNum w:abstractNumId="19" w15:restartNumberingAfterBreak="0">
    <w:nsid w:val="66923A70"/>
    <w:multiLevelType w:val="hybridMultilevel"/>
    <w:tmpl w:val="FC749546"/>
    <w:lvl w:ilvl="0" w:tplc="19DEAE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E232D3"/>
    <w:multiLevelType w:val="multilevel"/>
    <w:tmpl w:val="1A989DD8"/>
    <w:lvl w:ilvl="0">
      <w:start w:val="2"/>
      <w:numFmt w:val="decimal"/>
      <w:lvlText w:val="%1."/>
      <w:lvlJc w:val="left"/>
      <w:pPr>
        <w:ind w:left="360" w:hanging="360"/>
      </w:pPr>
      <w:rPr>
        <w:rFonts w:cs="Times New Roman" w:hint="default"/>
        <w:b w:val="0"/>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2410" w:hanging="720"/>
      </w:pPr>
      <w:rPr>
        <w:rFonts w:cs="Times New Roman" w:hint="default"/>
        <w:b w:val="0"/>
      </w:rPr>
    </w:lvl>
    <w:lvl w:ilvl="3">
      <w:start w:val="1"/>
      <w:numFmt w:val="decimal"/>
      <w:lvlText w:val="%1.%2.%3.%4."/>
      <w:lvlJc w:val="left"/>
      <w:pPr>
        <w:ind w:left="3255" w:hanging="720"/>
      </w:pPr>
      <w:rPr>
        <w:rFonts w:cs="Times New Roman" w:hint="default"/>
        <w:b w:val="0"/>
      </w:rPr>
    </w:lvl>
    <w:lvl w:ilvl="4">
      <w:start w:val="1"/>
      <w:numFmt w:val="decimal"/>
      <w:lvlText w:val="%1.%2.%3.%4.%5."/>
      <w:lvlJc w:val="left"/>
      <w:pPr>
        <w:ind w:left="4460" w:hanging="1080"/>
      </w:pPr>
      <w:rPr>
        <w:rFonts w:cs="Times New Roman" w:hint="default"/>
        <w:b w:val="0"/>
      </w:rPr>
    </w:lvl>
    <w:lvl w:ilvl="5">
      <w:start w:val="1"/>
      <w:numFmt w:val="decimal"/>
      <w:lvlText w:val="%1.%2.%3.%4.%5.%6."/>
      <w:lvlJc w:val="left"/>
      <w:pPr>
        <w:ind w:left="5305" w:hanging="1080"/>
      </w:pPr>
      <w:rPr>
        <w:rFonts w:cs="Times New Roman" w:hint="default"/>
        <w:b w:val="0"/>
      </w:rPr>
    </w:lvl>
    <w:lvl w:ilvl="6">
      <w:start w:val="1"/>
      <w:numFmt w:val="decimal"/>
      <w:lvlText w:val="%1.%2.%3.%4.%5.%6.%7."/>
      <w:lvlJc w:val="left"/>
      <w:pPr>
        <w:ind w:left="6510" w:hanging="1440"/>
      </w:pPr>
      <w:rPr>
        <w:rFonts w:cs="Times New Roman" w:hint="default"/>
        <w:b w:val="0"/>
      </w:rPr>
    </w:lvl>
    <w:lvl w:ilvl="7">
      <w:start w:val="1"/>
      <w:numFmt w:val="decimal"/>
      <w:lvlText w:val="%1.%2.%3.%4.%5.%6.%7.%8."/>
      <w:lvlJc w:val="left"/>
      <w:pPr>
        <w:ind w:left="7355" w:hanging="1440"/>
      </w:pPr>
      <w:rPr>
        <w:rFonts w:cs="Times New Roman" w:hint="default"/>
        <w:b w:val="0"/>
      </w:rPr>
    </w:lvl>
    <w:lvl w:ilvl="8">
      <w:start w:val="1"/>
      <w:numFmt w:val="decimal"/>
      <w:lvlText w:val="%1.%2.%3.%4.%5.%6.%7.%8.%9."/>
      <w:lvlJc w:val="left"/>
      <w:pPr>
        <w:ind w:left="8560" w:hanging="1800"/>
      </w:pPr>
      <w:rPr>
        <w:rFonts w:cs="Times New Roman" w:hint="default"/>
        <w:b w:val="0"/>
      </w:rPr>
    </w:lvl>
  </w:abstractNum>
  <w:abstractNum w:abstractNumId="21" w15:restartNumberingAfterBreak="0">
    <w:nsid w:val="7E5731BC"/>
    <w:multiLevelType w:val="singleLevel"/>
    <w:tmpl w:val="5ECE9BB0"/>
    <w:lvl w:ilvl="0">
      <w:start w:val="6"/>
      <w:numFmt w:val="decimal"/>
      <w:lvlText w:val="1.%1."/>
      <w:legacy w:legacy="1" w:legacySpace="0" w:legacyIndent="437"/>
      <w:lvlJc w:val="left"/>
      <w:rPr>
        <w:rFonts w:ascii="Times New Roman" w:hAnsi="Times New Roman" w:cs="Times New Roman" w:hint="default"/>
        <w:b w:val="0"/>
      </w:rPr>
    </w:lvl>
  </w:abstractNum>
  <w:num w:numId="1">
    <w:abstractNumId w:val="5"/>
  </w:num>
  <w:num w:numId="2">
    <w:abstractNumId w:val="2"/>
  </w:num>
  <w:num w:numId="3">
    <w:abstractNumId w:val="21"/>
  </w:num>
  <w:num w:numId="4">
    <w:abstractNumId w:val="1"/>
  </w:num>
  <w:num w:numId="5">
    <w:abstractNumId w:val="18"/>
  </w:num>
  <w:num w:numId="6">
    <w:abstractNumId w:val="16"/>
  </w:num>
  <w:num w:numId="7">
    <w:abstractNumId w:val="12"/>
  </w:num>
  <w:num w:numId="8">
    <w:abstractNumId w:val="20"/>
  </w:num>
  <w:num w:numId="9">
    <w:abstractNumId w:val="15"/>
  </w:num>
  <w:num w:numId="10">
    <w:abstractNumId w:val="0"/>
    <w:lvlOverride w:ilvl="0">
      <w:lvl w:ilvl="0">
        <w:numFmt w:val="bullet"/>
        <w:lvlText w:val="□"/>
        <w:legacy w:legacy="1" w:legacySpace="0" w:legacyIndent="350"/>
        <w:lvlJc w:val="left"/>
        <w:rPr>
          <w:rFonts w:ascii="Times New Roman" w:hAnsi="Times New Roman" w:hint="default"/>
        </w:rPr>
      </w:lvl>
    </w:lvlOverride>
  </w:num>
  <w:num w:numId="11">
    <w:abstractNumId w:val="14"/>
  </w:num>
  <w:num w:numId="12">
    <w:abstractNumId w:val="4"/>
  </w:num>
  <w:num w:numId="13">
    <w:abstractNumId w:val="13"/>
  </w:num>
  <w:num w:numId="14">
    <w:abstractNumId w:val="11"/>
  </w:num>
  <w:num w:numId="15">
    <w:abstractNumId w:val="17"/>
  </w:num>
  <w:num w:numId="16">
    <w:abstractNumId w:val="8"/>
  </w:num>
  <w:num w:numId="17">
    <w:abstractNumId w:val="6"/>
  </w:num>
  <w:num w:numId="18">
    <w:abstractNumId w:val="10"/>
  </w:num>
  <w:num w:numId="19">
    <w:abstractNumId w:val="3"/>
  </w:num>
  <w:num w:numId="20">
    <w:abstractNumId w:val="9"/>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7F2"/>
    <w:rsid w:val="00010284"/>
    <w:rsid w:val="00010AD4"/>
    <w:rsid w:val="00013FA2"/>
    <w:rsid w:val="00016400"/>
    <w:rsid w:val="00020EB5"/>
    <w:rsid w:val="000213D8"/>
    <w:rsid w:val="000222FC"/>
    <w:rsid w:val="00024599"/>
    <w:rsid w:val="00026F4F"/>
    <w:rsid w:val="00027555"/>
    <w:rsid w:val="0003127D"/>
    <w:rsid w:val="000325CE"/>
    <w:rsid w:val="00034BA6"/>
    <w:rsid w:val="00036FED"/>
    <w:rsid w:val="00037924"/>
    <w:rsid w:val="00042993"/>
    <w:rsid w:val="0004465A"/>
    <w:rsid w:val="00047DB8"/>
    <w:rsid w:val="00050DB3"/>
    <w:rsid w:val="000511A1"/>
    <w:rsid w:val="00051C02"/>
    <w:rsid w:val="00053C8F"/>
    <w:rsid w:val="000578C9"/>
    <w:rsid w:val="00060BD8"/>
    <w:rsid w:val="0006142F"/>
    <w:rsid w:val="0006223E"/>
    <w:rsid w:val="000647C5"/>
    <w:rsid w:val="00064DB8"/>
    <w:rsid w:val="000658CB"/>
    <w:rsid w:val="000665B6"/>
    <w:rsid w:val="00066AAD"/>
    <w:rsid w:val="00067AC8"/>
    <w:rsid w:val="00070C4F"/>
    <w:rsid w:val="00073EBB"/>
    <w:rsid w:val="000740D7"/>
    <w:rsid w:val="000751D0"/>
    <w:rsid w:val="00075D1D"/>
    <w:rsid w:val="00076C68"/>
    <w:rsid w:val="00077EB5"/>
    <w:rsid w:val="00082154"/>
    <w:rsid w:val="00082CDA"/>
    <w:rsid w:val="00082FAE"/>
    <w:rsid w:val="00083453"/>
    <w:rsid w:val="00085E95"/>
    <w:rsid w:val="00087F95"/>
    <w:rsid w:val="00091AAB"/>
    <w:rsid w:val="00092F5F"/>
    <w:rsid w:val="0009312C"/>
    <w:rsid w:val="0009514B"/>
    <w:rsid w:val="000A0030"/>
    <w:rsid w:val="000A025F"/>
    <w:rsid w:val="000A349C"/>
    <w:rsid w:val="000A61D1"/>
    <w:rsid w:val="000A7CB9"/>
    <w:rsid w:val="000A7D89"/>
    <w:rsid w:val="000B0F04"/>
    <w:rsid w:val="000B26AF"/>
    <w:rsid w:val="000B3464"/>
    <w:rsid w:val="000B5C00"/>
    <w:rsid w:val="000C14FD"/>
    <w:rsid w:val="000C15F6"/>
    <w:rsid w:val="000C1F08"/>
    <w:rsid w:val="000C3914"/>
    <w:rsid w:val="000C3C52"/>
    <w:rsid w:val="000C4434"/>
    <w:rsid w:val="000C48AB"/>
    <w:rsid w:val="000C6051"/>
    <w:rsid w:val="000D1D34"/>
    <w:rsid w:val="000D2499"/>
    <w:rsid w:val="000D2DC0"/>
    <w:rsid w:val="000D5C2A"/>
    <w:rsid w:val="000D5EED"/>
    <w:rsid w:val="000D75DC"/>
    <w:rsid w:val="000E437D"/>
    <w:rsid w:val="000E5337"/>
    <w:rsid w:val="000E5471"/>
    <w:rsid w:val="000F0630"/>
    <w:rsid w:val="000F0A5D"/>
    <w:rsid w:val="000F2644"/>
    <w:rsid w:val="000F2798"/>
    <w:rsid w:val="000F2C4C"/>
    <w:rsid w:val="000F2F00"/>
    <w:rsid w:val="000F454C"/>
    <w:rsid w:val="000F4DAF"/>
    <w:rsid w:val="000F6210"/>
    <w:rsid w:val="000F7407"/>
    <w:rsid w:val="000F7BC8"/>
    <w:rsid w:val="00100A8B"/>
    <w:rsid w:val="001014A5"/>
    <w:rsid w:val="001048D1"/>
    <w:rsid w:val="0011041B"/>
    <w:rsid w:val="0011054F"/>
    <w:rsid w:val="00112946"/>
    <w:rsid w:val="00113FA6"/>
    <w:rsid w:val="00114273"/>
    <w:rsid w:val="0011707B"/>
    <w:rsid w:val="00117F66"/>
    <w:rsid w:val="001204FD"/>
    <w:rsid w:val="001208F6"/>
    <w:rsid w:val="00121DBC"/>
    <w:rsid w:val="00123317"/>
    <w:rsid w:val="001234B7"/>
    <w:rsid w:val="00125832"/>
    <w:rsid w:val="00125EE2"/>
    <w:rsid w:val="00126015"/>
    <w:rsid w:val="00126415"/>
    <w:rsid w:val="00130E1B"/>
    <w:rsid w:val="00131341"/>
    <w:rsid w:val="00135545"/>
    <w:rsid w:val="001371C7"/>
    <w:rsid w:val="00137697"/>
    <w:rsid w:val="001406D2"/>
    <w:rsid w:val="00145511"/>
    <w:rsid w:val="001455AD"/>
    <w:rsid w:val="00145F45"/>
    <w:rsid w:val="001528C1"/>
    <w:rsid w:val="00152F81"/>
    <w:rsid w:val="00162281"/>
    <w:rsid w:val="00162666"/>
    <w:rsid w:val="001638CD"/>
    <w:rsid w:val="00167639"/>
    <w:rsid w:val="00167B74"/>
    <w:rsid w:val="001729E3"/>
    <w:rsid w:val="00176B36"/>
    <w:rsid w:val="001774EC"/>
    <w:rsid w:val="00177506"/>
    <w:rsid w:val="00185C90"/>
    <w:rsid w:val="0018645E"/>
    <w:rsid w:val="00187299"/>
    <w:rsid w:val="00190B99"/>
    <w:rsid w:val="001943D5"/>
    <w:rsid w:val="001945D3"/>
    <w:rsid w:val="00194627"/>
    <w:rsid w:val="001968D9"/>
    <w:rsid w:val="001A6524"/>
    <w:rsid w:val="001A6C33"/>
    <w:rsid w:val="001B0048"/>
    <w:rsid w:val="001B09DF"/>
    <w:rsid w:val="001B21C7"/>
    <w:rsid w:val="001B2A67"/>
    <w:rsid w:val="001B2B3F"/>
    <w:rsid w:val="001C0D7D"/>
    <w:rsid w:val="001C56C9"/>
    <w:rsid w:val="001C5C5B"/>
    <w:rsid w:val="001D3406"/>
    <w:rsid w:val="001D4DF2"/>
    <w:rsid w:val="001D69D7"/>
    <w:rsid w:val="001E5333"/>
    <w:rsid w:val="001E5796"/>
    <w:rsid w:val="001E64E2"/>
    <w:rsid w:val="001F0E1F"/>
    <w:rsid w:val="001F1EB9"/>
    <w:rsid w:val="001F2304"/>
    <w:rsid w:val="001F2C97"/>
    <w:rsid w:val="001F4F24"/>
    <w:rsid w:val="001F5C7C"/>
    <w:rsid w:val="001F62CB"/>
    <w:rsid w:val="001F7154"/>
    <w:rsid w:val="00200EDE"/>
    <w:rsid w:val="00202DA7"/>
    <w:rsid w:val="002052A5"/>
    <w:rsid w:val="00212BD1"/>
    <w:rsid w:val="002137E0"/>
    <w:rsid w:val="00213FDF"/>
    <w:rsid w:val="0021572D"/>
    <w:rsid w:val="00221034"/>
    <w:rsid w:val="002217BC"/>
    <w:rsid w:val="0022209E"/>
    <w:rsid w:val="00222E42"/>
    <w:rsid w:val="00223EFA"/>
    <w:rsid w:val="00224424"/>
    <w:rsid w:val="00231F52"/>
    <w:rsid w:val="00232023"/>
    <w:rsid w:val="002326D8"/>
    <w:rsid w:val="00235681"/>
    <w:rsid w:val="00235E22"/>
    <w:rsid w:val="00236857"/>
    <w:rsid w:val="00237B4A"/>
    <w:rsid w:val="00241E3E"/>
    <w:rsid w:val="002447DD"/>
    <w:rsid w:val="0024604D"/>
    <w:rsid w:val="002473E1"/>
    <w:rsid w:val="00247A77"/>
    <w:rsid w:val="00251086"/>
    <w:rsid w:val="00251B81"/>
    <w:rsid w:val="00252AAC"/>
    <w:rsid w:val="00253149"/>
    <w:rsid w:val="002611C9"/>
    <w:rsid w:val="00262D9A"/>
    <w:rsid w:val="00264BD1"/>
    <w:rsid w:val="002756DC"/>
    <w:rsid w:val="00275D85"/>
    <w:rsid w:val="00277EA2"/>
    <w:rsid w:val="00277EFF"/>
    <w:rsid w:val="002800C0"/>
    <w:rsid w:val="002816D1"/>
    <w:rsid w:val="00282ACC"/>
    <w:rsid w:val="00282E84"/>
    <w:rsid w:val="00283651"/>
    <w:rsid w:val="00284D64"/>
    <w:rsid w:val="00290591"/>
    <w:rsid w:val="00291D14"/>
    <w:rsid w:val="00292230"/>
    <w:rsid w:val="0029291B"/>
    <w:rsid w:val="0029446A"/>
    <w:rsid w:val="00294ADD"/>
    <w:rsid w:val="00294EF6"/>
    <w:rsid w:val="00295779"/>
    <w:rsid w:val="00296BA2"/>
    <w:rsid w:val="002A2193"/>
    <w:rsid w:val="002A2AE6"/>
    <w:rsid w:val="002A2C39"/>
    <w:rsid w:val="002A35CD"/>
    <w:rsid w:val="002B0C17"/>
    <w:rsid w:val="002B2EC7"/>
    <w:rsid w:val="002B5DAB"/>
    <w:rsid w:val="002B6414"/>
    <w:rsid w:val="002C12FD"/>
    <w:rsid w:val="002C1506"/>
    <w:rsid w:val="002C1952"/>
    <w:rsid w:val="002C46C0"/>
    <w:rsid w:val="002C5E0D"/>
    <w:rsid w:val="002C628A"/>
    <w:rsid w:val="002C771C"/>
    <w:rsid w:val="002C7A5A"/>
    <w:rsid w:val="002C7F60"/>
    <w:rsid w:val="002D0E67"/>
    <w:rsid w:val="002D1BA1"/>
    <w:rsid w:val="002D4957"/>
    <w:rsid w:val="002D5896"/>
    <w:rsid w:val="002D6072"/>
    <w:rsid w:val="002D6AA6"/>
    <w:rsid w:val="002D6D7C"/>
    <w:rsid w:val="002D7B84"/>
    <w:rsid w:val="002E0F57"/>
    <w:rsid w:val="002E2A4F"/>
    <w:rsid w:val="002E3157"/>
    <w:rsid w:val="002E3696"/>
    <w:rsid w:val="002E3E07"/>
    <w:rsid w:val="002E411A"/>
    <w:rsid w:val="002E5FA4"/>
    <w:rsid w:val="002E6570"/>
    <w:rsid w:val="002F435F"/>
    <w:rsid w:val="002F73B3"/>
    <w:rsid w:val="003015FF"/>
    <w:rsid w:val="00304366"/>
    <w:rsid w:val="00304761"/>
    <w:rsid w:val="00307C72"/>
    <w:rsid w:val="00307CC5"/>
    <w:rsid w:val="0031103D"/>
    <w:rsid w:val="0031178C"/>
    <w:rsid w:val="00312F54"/>
    <w:rsid w:val="003158F2"/>
    <w:rsid w:val="0031601C"/>
    <w:rsid w:val="00317C94"/>
    <w:rsid w:val="00321CEE"/>
    <w:rsid w:val="00322CE7"/>
    <w:rsid w:val="00325496"/>
    <w:rsid w:val="0032645C"/>
    <w:rsid w:val="003312D7"/>
    <w:rsid w:val="00332367"/>
    <w:rsid w:val="00333849"/>
    <w:rsid w:val="00335075"/>
    <w:rsid w:val="003367F3"/>
    <w:rsid w:val="003370C0"/>
    <w:rsid w:val="0034148D"/>
    <w:rsid w:val="00341693"/>
    <w:rsid w:val="00343036"/>
    <w:rsid w:val="0034652E"/>
    <w:rsid w:val="003506AA"/>
    <w:rsid w:val="00352205"/>
    <w:rsid w:val="00353F5E"/>
    <w:rsid w:val="003555A6"/>
    <w:rsid w:val="0035582B"/>
    <w:rsid w:val="00360448"/>
    <w:rsid w:val="003647B7"/>
    <w:rsid w:val="00364D4F"/>
    <w:rsid w:val="00370EAF"/>
    <w:rsid w:val="00373DCB"/>
    <w:rsid w:val="0037647C"/>
    <w:rsid w:val="00376912"/>
    <w:rsid w:val="003809C7"/>
    <w:rsid w:val="0038196D"/>
    <w:rsid w:val="00385913"/>
    <w:rsid w:val="003872EE"/>
    <w:rsid w:val="0039052E"/>
    <w:rsid w:val="003914B1"/>
    <w:rsid w:val="00393F12"/>
    <w:rsid w:val="003947BA"/>
    <w:rsid w:val="00396A45"/>
    <w:rsid w:val="003A3DEF"/>
    <w:rsid w:val="003B1203"/>
    <w:rsid w:val="003B14B8"/>
    <w:rsid w:val="003B16F1"/>
    <w:rsid w:val="003B23ED"/>
    <w:rsid w:val="003B4E48"/>
    <w:rsid w:val="003C0C69"/>
    <w:rsid w:val="003C3B26"/>
    <w:rsid w:val="003C631F"/>
    <w:rsid w:val="003D3D7C"/>
    <w:rsid w:val="003D3EAB"/>
    <w:rsid w:val="003D664E"/>
    <w:rsid w:val="003E0F5B"/>
    <w:rsid w:val="003E2AC2"/>
    <w:rsid w:val="003E3F32"/>
    <w:rsid w:val="003E69B1"/>
    <w:rsid w:val="003F3FBF"/>
    <w:rsid w:val="003F4229"/>
    <w:rsid w:val="003F7D9D"/>
    <w:rsid w:val="00400387"/>
    <w:rsid w:val="00400F31"/>
    <w:rsid w:val="00400FFD"/>
    <w:rsid w:val="0040467D"/>
    <w:rsid w:val="004053C5"/>
    <w:rsid w:val="00407447"/>
    <w:rsid w:val="00407EE0"/>
    <w:rsid w:val="0041221F"/>
    <w:rsid w:val="00412B48"/>
    <w:rsid w:val="00421249"/>
    <w:rsid w:val="00422D6A"/>
    <w:rsid w:val="0042393A"/>
    <w:rsid w:val="00425252"/>
    <w:rsid w:val="00425C38"/>
    <w:rsid w:val="004276E4"/>
    <w:rsid w:val="00430797"/>
    <w:rsid w:val="00434560"/>
    <w:rsid w:val="00437103"/>
    <w:rsid w:val="00443AC3"/>
    <w:rsid w:val="00445B67"/>
    <w:rsid w:val="00445C8A"/>
    <w:rsid w:val="00446EA5"/>
    <w:rsid w:val="00447B61"/>
    <w:rsid w:val="0045125D"/>
    <w:rsid w:val="00453EF3"/>
    <w:rsid w:val="00456237"/>
    <w:rsid w:val="00456C22"/>
    <w:rsid w:val="0045731B"/>
    <w:rsid w:val="00457831"/>
    <w:rsid w:val="004579E8"/>
    <w:rsid w:val="00460ADE"/>
    <w:rsid w:val="00465E6D"/>
    <w:rsid w:val="004672A8"/>
    <w:rsid w:val="004707A7"/>
    <w:rsid w:val="00473177"/>
    <w:rsid w:val="00474D57"/>
    <w:rsid w:val="004767B0"/>
    <w:rsid w:val="00477E43"/>
    <w:rsid w:val="004817A5"/>
    <w:rsid w:val="00482DD9"/>
    <w:rsid w:val="00483FDE"/>
    <w:rsid w:val="004853F2"/>
    <w:rsid w:val="004858D1"/>
    <w:rsid w:val="00487C35"/>
    <w:rsid w:val="00487EB6"/>
    <w:rsid w:val="00490233"/>
    <w:rsid w:val="004907F7"/>
    <w:rsid w:val="00490EAF"/>
    <w:rsid w:val="004914A8"/>
    <w:rsid w:val="00492BC7"/>
    <w:rsid w:val="00493C3B"/>
    <w:rsid w:val="0049430B"/>
    <w:rsid w:val="004946D8"/>
    <w:rsid w:val="0049742E"/>
    <w:rsid w:val="004A0BAA"/>
    <w:rsid w:val="004A35B7"/>
    <w:rsid w:val="004A45F7"/>
    <w:rsid w:val="004B00A7"/>
    <w:rsid w:val="004B0CC8"/>
    <w:rsid w:val="004B15CE"/>
    <w:rsid w:val="004B1D12"/>
    <w:rsid w:val="004B2C47"/>
    <w:rsid w:val="004B5155"/>
    <w:rsid w:val="004C07F2"/>
    <w:rsid w:val="004C0C4E"/>
    <w:rsid w:val="004C1E4E"/>
    <w:rsid w:val="004C46B2"/>
    <w:rsid w:val="004C5CB3"/>
    <w:rsid w:val="004C64FC"/>
    <w:rsid w:val="004C725D"/>
    <w:rsid w:val="004C7FCC"/>
    <w:rsid w:val="004D04A1"/>
    <w:rsid w:val="004D2287"/>
    <w:rsid w:val="004D2843"/>
    <w:rsid w:val="004D3C54"/>
    <w:rsid w:val="004D5E0E"/>
    <w:rsid w:val="004D7E44"/>
    <w:rsid w:val="004E078D"/>
    <w:rsid w:val="004E10E5"/>
    <w:rsid w:val="004E1E56"/>
    <w:rsid w:val="004E279A"/>
    <w:rsid w:val="004E32C9"/>
    <w:rsid w:val="004E4B23"/>
    <w:rsid w:val="004E5776"/>
    <w:rsid w:val="004E6937"/>
    <w:rsid w:val="004F16B3"/>
    <w:rsid w:val="004F2BD2"/>
    <w:rsid w:val="004F3EB9"/>
    <w:rsid w:val="004F4E5B"/>
    <w:rsid w:val="004F5412"/>
    <w:rsid w:val="004F565B"/>
    <w:rsid w:val="004F6370"/>
    <w:rsid w:val="004F67F8"/>
    <w:rsid w:val="004F6FB4"/>
    <w:rsid w:val="0050137F"/>
    <w:rsid w:val="005034FE"/>
    <w:rsid w:val="005053DB"/>
    <w:rsid w:val="005063E7"/>
    <w:rsid w:val="00510992"/>
    <w:rsid w:val="0051518D"/>
    <w:rsid w:val="005155B5"/>
    <w:rsid w:val="00520C97"/>
    <w:rsid w:val="00521DD1"/>
    <w:rsid w:val="0052530F"/>
    <w:rsid w:val="00526040"/>
    <w:rsid w:val="00526D7C"/>
    <w:rsid w:val="00527372"/>
    <w:rsid w:val="00530957"/>
    <w:rsid w:val="00532A31"/>
    <w:rsid w:val="00540B79"/>
    <w:rsid w:val="005429AD"/>
    <w:rsid w:val="0054409F"/>
    <w:rsid w:val="00544E35"/>
    <w:rsid w:val="00546DFE"/>
    <w:rsid w:val="0055135C"/>
    <w:rsid w:val="00551D3C"/>
    <w:rsid w:val="00551F65"/>
    <w:rsid w:val="005547A2"/>
    <w:rsid w:val="00555633"/>
    <w:rsid w:val="00562074"/>
    <w:rsid w:val="00564B3E"/>
    <w:rsid w:val="0056566E"/>
    <w:rsid w:val="00574C20"/>
    <w:rsid w:val="00575E69"/>
    <w:rsid w:val="00577D8E"/>
    <w:rsid w:val="00582590"/>
    <w:rsid w:val="00582821"/>
    <w:rsid w:val="0058433B"/>
    <w:rsid w:val="005844E8"/>
    <w:rsid w:val="00592138"/>
    <w:rsid w:val="0059214E"/>
    <w:rsid w:val="005924C5"/>
    <w:rsid w:val="005A1A4A"/>
    <w:rsid w:val="005A241E"/>
    <w:rsid w:val="005A5CB4"/>
    <w:rsid w:val="005B1487"/>
    <w:rsid w:val="005B1C60"/>
    <w:rsid w:val="005B2C0E"/>
    <w:rsid w:val="005B3C82"/>
    <w:rsid w:val="005B5BBC"/>
    <w:rsid w:val="005B6CD7"/>
    <w:rsid w:val="005B733A"/>
    <w:rsid w:val="005C179F"/>
    <w:rsid w:val="005C453C"/>
    <w:rsid w:val="005C469D"/>
    <w:rsid w:val="005C6883"/>
    <w:rsid w:val="005D3928"/>
    <w:rsid w:val="005E0DDE"/>
    <w:rsid w:val="005E67AC"/>
    <w:rsid w:val="005E71C4"/>
    <w:rsid w:val="005F0FF3"/>
    <w:rsid w:val="005F1107"/>
    <w:rsid w:val="005F238E"/>
    <w:rsid w:val="005F3DEA"/>
    <w:rsid w:val="005F446E"/>
    <w:rsid w:val="005F5FDE"/>
    <w:rsid w:val="005F68FE"/>
    <w:rsid w:val="005F75C3"/>
    <w:rsid w:val="0060079D"/>
    <w:rsid w:val="00601131"/>
    <w:rsid w:val="00602C04"/>
    <w:rsid w:val="00603653"/>
    <w:rsid w:val="00605CCE"/>
    <w:rsid w:val="00605EDE"/>
    <w:rsid w:val="006065D4"/>
    <w:rsid w:val="00606D31"/>
    <w:rsid w:val="00614C04"/>
    <w:rsid w:val="0061746A"/>
    <w:rsid w:val="006209EA"/>
    <w:rsid w:val="006209FE"/>
    <w:rsid w:val="00621CE8"/>
    <w:rsid w:val="00624CB0"/>
    <w:rsid w:val="00625650"/>
    <w:rsid w:val="00625C84"/>
    <w:rsid w:val="00627F53"/>
    <w:rsid w:val="00630BA8"/>
    <w:rsid w:val="00631F2F"/>
    <w:rsid w:val="00634506"/>
    <w:rsid w:val="006348C7"/>
    <w:rsid w:val="00635A33"/>
    <w:rsid w:val="00635CB5"/>
    <w:rsid w:val="006363A7"/>
    <w:rsid w:val="006378CA"/>
    <w:rsid w:val="006412BF"/>
    <w:rsid w:val="00642099"/>
    <w:rsid w:val="006469C5"/>
    <w:rsid w:val="00646A30"/>
    <w:rsid w:val="006516AA"/>
    <w:rsid w:val="006539E6"/>
    <w:rsid w:val="00653B95"/>
    <w:rsid w:val="00655401"/>
    <w:rsid w:val="0065742B"/>
    <w:rsid w:val="0066011C"/>
    <w:rsid w:val="00661DDD"/>
    <w:rsid w:val="00661DE1"/>
    <w:rsid w:val="00665288"/>
    <w:rsid w:val="006656CA"/>
    <w:rsid w:val="00666AE3"/>
    <w:rsid w:val="00667505"/>
    <w:rsid w:val="006677A7"/>
    <w:rsid w:val="00667DF7"/>
    <w:rsid w:val="00667EBD"/>
    <w:rsid w:val="00670C9F"/>
    <w:rsid w:val="006730C4"/>
    <w:rsid w:val="00673216"/>
    <w:rsid w:val="0067348B"/>
    <w:rsid w:val="00673D95"/>
    <w:rsid w:val="00675087"/>
    <w:rsid w:val="006771E6"/>
    <w:rsid w:val="00677F4B"/>
    <w:rsid w:val="00680AB8"/>
    <w:rsid w:val="00680B7B"/>
    <w:rsid w:val="006818EF"/>
    <w:rsid w:val="00682A1A"/>
    <w:rsid w:val="00685277"/>
    <w:rsid w:val="00690C71"/>
    <w:rsid w:val="00691532"/>
    <w:rsid w:val="00695480"/>
    <w:rsid w:val="006A036D"/>
    <w:rsid w:val="006A32D4"/>
    <w:rsid w:val="006A378B"/>
    <w:rsid w:val="006A67BC"/>
    <w:rsid w:val="006A6BCA"/>
    <w:rsid w:val="006A6BEA"/>
    <w:rsid w:val="006B27F1"/>
    <w:rsid w:val="006B3384"/>
    <w:rsid w:val="006B3E21"/>
    <w:rsid w:val="006B4D86"/>
    <w:rsid w:val="006B5119"/>
    <w:rsid w:val="006B783E"/>
    <w:rsid w:val="006B7AA0"/>
    <w:rsid w:val="006C0144"/>
    <w:rsid w:val="006C074F"/>
    <w:rsid w:val="006C1D68"/>
    <w:rsid w:val="006C454A"/>
    <w:rsid w:val="006C6F55"/>
    <w:rsid w:val="006C7DC2"/>
    <w:rsid w:val="006D0480"/>
    <w:rsid w:val="006D4B1C"/>
    <w:rsid w:val="006D562D"/>
    <w:rsid w:val="006D749F"/>
    <w:rsid w:val="006D7D14"/>
    <w:rsid w:val="006E0173"/>
    <w:rsid w:val="006E01D1"/>
    <w:rsid w:val="006E082B"/>
    <w:rsid w:val="006E3FDC"/>
    <w:rsid w:val="006E5FE9"/>
    <w:rsid w:val="006E6606"/>
    <w:rsid w:val="006E6675"/>
    <w:rsid w:val="006E6875"/>
    <w:rsid w:val="006E6BA5"/>
    <w:rsid w:val="006E79D1"/>
    <w:rsid w:val="006F0027"/>
    <w:rsid w:val="006F02F8"/>
    <w:rsid w:val="006F0D8B"/>
    <w:rsid w:val="006F1200"/>
    <w:rsid w:val="006F1E2A"/>
    <w:rsid w:val="006F2D7C"/>
    <w:rsid w:val="006F3047"/>
    <w:rsid w:val="006F369F"/>
    <w:rsid w:val="006F4C47"/>
    <w:rsid w:val="00700C30"/>
    <w:rsid w:val="00701E28"/>
    <w:rsid w:val="00701F86"/>
    <w:rsid w:val="007025A9"/>
    <w:rsid w:val="00702DE8"/>
    <w:rsid w:val="007047E0"/>
    <w:rsid w:val="007114C1"/>
    <w:rsid w:val="00714CFA"/>
    <w:rsid w:val="00714DA8"/>
    <w:rsid w:val="00714DC3"/>
    <w:rsid w:val="00721E29"/>
    <w:rsid w:val="00722D4C"/>
    <w:rsid w:val="00725A87"/>
    <w:rsid w:val="00725F96"/>
    <w:rsid w:val="007266E1"/>
    <w:rsid w:val="007319B6"/>
    <w:rsid w:val="007344C1"/>
    <w:rsid w:val="00734E66"/>
    <w:rsid w:val="00736E0F"/>
    <w:rsid w:val="00737806"/>
    <w:rsid w:val="00740DE7"/>
    <w:rsid w:val="00742770"/>
    <w:rsid w:val="00743506"/>
    <w:rsid w:val="00743C82"/>
    <w:rsid w:val="00745AE2"/>
    <w:rsid w:val="0074729D"/>
    <w:rsid w:val="007479D1"/>
    <w:rsid w:val="00747A58"/>
    <w:rsid w:val="00750D29"/>
    <w:rsid w:val="00752FE6"/>
    <w:rsid w:val="00753971"/>
    <w:rsid w:val="007552AC"/>
    <w:rsid w:val="0075709C"/>
    <w:rsid w:val="0076085A"/>
    <w:rsid w:val="00762908"/>
    <w:rsid w:val="00762EA4"/>
    <w:rsid w:val="00764D57"/>
    <w:rsid w:val="00766321"/>
    <w:rsid w:val="00771123"/>
    <w:rsid w:val="0077295A"/>
    <w:rsid w:val="00772A4C"/>
    <w:rsid w:val="00773E48"/>
    <w:rsid w:val="007779EF"/>
    <w:rsid w:val="00777D31"/>
    <w:rsid w:val="00784307"/>
    <w:rsid w:val="00786C95"/>
    <w:rsid w:val="007912E5"/>
    <w:rsid w:val="00791513"/>
    <w:rsid w:val="00792CCB"/>
    <w:rsid w:val="00792D26"/>
    <w:rsid w:val="00793127"/>
    <w:rsid w:val="007933E5"/>
    <w:rsid w:val="00794DB8"/>
    <w:rsid w:val="0079503C"/>
    <w:rsid w:val="00796DC2"/>
    <w:rsid w:val="00797DA9"/>
    <w:rsid w:val="007A1612"/>
    <w:rsid w:val="007A2301"/>
    <w:rsid w:val="007A31B7"/>
    <w:rsid w:val="007A3894"/>
    <w:rsid w:val="007A4DCD"/>
    <w:rsid w:val="007A5392"/>
    <w:rsid w:val="007B0B2B"/>
    <w:rsid w:val="007B0E7E"/>
    <w:rsid w:val="007B1378"/>
    <w:rsid w:val="007B5C1D"/>
    <w:rsid w:val="007B68DE"/>
    <w:rsid w:val="007C091B"/>
    <w:rsid w:val="007C352F"/>
    <w:rsid w:val="007C4C42"/>
    <w:rsid w:val="007C61DE"/>
    <w:rsid w:val="007D006A"/>
    <w:rsid w:val="007D0EC6"/>
    <w:rsid w:val="007D31DD"/>
    <w:rsid w:val="007D36DB"/>
    <w:rsid w:val="007D3CF0"/>
    <w:rsid w:val="007D5106"/>
    <w:rsid w:val="007D59B5"/>
    <w:rsid w:val="007D5F9D"/>
    <w:rsid w:val="007D6320"/>
    <w:rsid w:val="007D71D4"/>
    <w:rsid w:val="007D7C26"/>
    <w:rsid w:val="007E1C38"/>
    <w:rsid w:val="007E420B"/>
    <w:rsid w:val="007E63FE"/>
    <w:rsid w:val="007E6CC0"/>
    <w:rsid w:val="007F2ACD"/>
    <w:rsid w:val="007F37BA"/>
    <w:rsid w:val="007F6027"/>
    <w:rsid w:val="007F66FC"/>
    <w:rsid w:val="007F7CFF"/>
    <w:rsid w:val="00806C32"/>
    <w:rsid w:val="00807C02"/>
    <w:rsid w:val="00813E12"/>
    <w:rsid w:val="00816B1A"/>
    <w:rsid w:val="008175FF"/>
    <w:rsid w:val="008178D1"/>
    <w:rsid w:val="00817BA8"/>
    <w:rsid w:val="00822A4B"/>
    <w:rsid w:val="008255E7"/>
    <w:rsid w:val="008265EC"/>
    <w:rsid w:val="00826E7E"/>
    <w:rsid w:val="00827520"/>
    <w:rsid w:val="0082787E"/>
    <w:rsid w:val="00830336"/>
    <w:rsid w:val="008317EF"/>
    <w:rsid w:val="00832675"/>
    <w:rsid w:val="00832A4D"/>
    <w:rsid w:val="008373ED"/>
    <w:rsid w:val="00841B1F"/>
    <w:rsid w:val="0084278F"/>
    <w:rsid w:val="00842964"/>
    <w:rsid w:val="0084377A"/>
    <w:rsid w:val="00847FB2"/>
    <w:rsid w:val="00850671"/>
    <w:rsid w:val="008507A2"/>
    <w:rsid w:val="00852BBC"/>
    <w:rsid w:val="00854C01"/>
    <w:rsid w:val="00855585"/>
    <w:rsid w:val="00855636"/>
    <w:rsid w:val="008609C7"/>
    <w:rsid w:val="00865EDF"/>
    <w:rsid w:val="0086760E"/>
    <w:rsid w:val="00871FBA"/>
    <w:rsid w:val="008758D7"/>
    <w:rsid w:val="0088115C"/>
    <w:rsid w:val="008853A6"/>
    <w:rsid w:val="00887212"/>
    <w:rsid w:val="00887D67"/>
    <w:rsid w:val="00891ED2"/>
    <w:rsid w:val="0089207F"/>
    <w:rsid w:val="00894B84"/>
    <w:rsid w:val="0089591F"/>
    <w:rsid w:val="008A08E5"/>
    <w:rsid w:val="008A0A42"/>
    <w:rsid w:val="008A19B9"/>
    <w:rsid w:val="008A6835"/>
    <w:rsid w:val="008B09F2"/>
    <w:rsid w:val="008B10DE"/>
    <w:rsid w:val="008B2930"/>
    <w:rsid w:val="008B32B1"/>
    <w:rsid w:val="008B4C9B"/>
    <w:rsid w:val="008B61B1"/>
    <w:rsid w:val="008B6A87"/>
    <w:rsid w:val="008B7B97"/>
    <w:rsid w:val="008C2B7E"/>
    <w:rsid w:val="008C305E"/>
    <w:rsid w:val="008C658D"/>
    <w:rsid w:val="008C6616"/>
    <w:rsid w:val="008C6A7C"/>
    <w:rsid w:val="008D133A"/>
    <w:rsid w:val="008D17BD"/>
    <w:rsid w:val="008D203D"/>
    <w:rsid w:val="008D386F"/>
    <w:rsid w:val="008D541A"/>
    <w:rsid w:val="008D6C99"/>
    <w:rsid w:val="008E0D9E"/>
    <w:rsid w:val="008E51CC"/>
    <w:rsid w:val="008E752E"/>
    <w:rsid w:val="008E78BB"/>
    <w:rsid w:val="008F1356"/>
    <w:rsid w:val="008F3B44"/>
    <w:rsid w:val="008F689F"/>
    <w:rsid w:val="008F6BF1"/>
    <w:rsid w:val="008F70A3"/>
    <w:rsid w:val="008F7523"/>
    <w:rsid w:val="008F7B93"/>
    <w:rsid w:val="00901B6B"/>
    <w:rsid w:val="00902B2E"/>
    <w:rsid w:val="009055DF"/>
    <w:rsid w:val="00905ECD"/>
    <w:rsid w:val="009061A6"/>
    <w:rsid w:val="00907F87"/>
    <w:rsid w:val="009105EF"/>
    <w:rsid w:val="00910ACA"/>
    <w:rsid w:val="00911B82"/>
    <w:rsid w:val="0091331D"/>
    <w:rsid w:val="00914248"/>
    <w:rsid w:val="009149FF"/>
    <w:rsid w:val="00914D7C"/>
    <w:rsid w:val="009151B0"/>
    <w:rsid w:val="0091592E"/>
    <w:rsid w:val="00915E7E"/>
    <w:rsid w:val="009172F9"/>
    <w:rsid w:val="00917C7E"/>
    <w:rsid w:val="00921202"/>
    <w:rsid w:val="0092135D"/>
    <w:rsid w:val="00922569"/>
    <w:rsid w:val="009226F1"/>
    <w:rsid w:val="00922E05"/>
    <w:rsid w:val="00924E8D"/>
    <w:rsid w:val="00926F88"/>
    <w:rsid w:val="0092798C"/>
    <w:rsid w:val="0093613B"/>
    <w:rsid w:val="00940C74"/>
    <w:rsid w:val="00945605"/>
    <w:rsid w:val="00947191"/>
    <w:rsid w:val="009509D2"/>
    <w:rsid w:val="00950D62"/>
    <w:rsid w:val="00951B67"/>
    <w:rsid w:val="00951FB0"/>
    <w:rsid w:val="00954F0C"/>
    <w:rsid w:val="009550D6"/>
    <w:rsid w:val="00955748"/>
    <w:rsid w:val="00957875"/>
    <w:rsid w:val="00957A6C"/>
    <w:rsid w:val="00957F2F"/>
    <w:rsid w:val="009616A9"/>
    <w:rsid w:val="00965AC3"/>
    <w:rsid w:val="0097230B"/>
    <w:rsid w:val="00972914"/>
    <w:rsid w:val="009757D2"/>
    <w:rsid w:val="0097725E"/>
    <w:rsid w:val="0098246A"/>
    <w:rsid w:val="00983B46"/>
    <w:rsid w:val="009841E2"/>
    <w:rsid w:val="00984E5D"/>
    <w:rsid w:val="009875B0"/>
    <w:rsid w:val="00987B20"/>
    <w:rsid w:val="009935B7"/>
    <w:rsid w:val="009946FF"/>
    <w:rsid w:val="009952B7"/>
    <w:rsid w:val="00995979"/>
    <w:rsid w:val="00997A39"/>
    <w:rsid w:val="00997AF6"/>
    <w:rsid w:val="009A0324"/>
    <w:rsid w:val="009A0B82"/>
    <w:rsid w:val="009A3006"/>
    <w:rsid w:val="009A3496"/>
    <w:rsid w:val="009A416B"/>
    <w:rsid w:val="009A7A03"/>
    <w:rsid w:val="009B0082"/>
    <w:rsid w:val="009B0AB5"/>
    <w:rsid w:val="009B1170"/>
    <w:rsid w:val="009B2CCA"/>
    <w:rsid w:val="009B30AE"/>
    <w:rsid w:val="009B3523"/>
    <w:rsid w:val="009B45E9"/>
    <w:rsid w:val="009B4C5C"/>
    <w:rsid w:val="009B5441"/>
    <w:rsid w:val="009C322B"/>
    <w:rsid w:val="009C742F"/>
    <w:rsid w:val="009C7DB1"/>
    <w:rsid w:val="009D1236"/>
    <w:rsid w:val="009D2FD1"/>
    <w:rsid w:val="009D4AF1"/>
    <w:rsid w:val="009D6C03"/>
    <w:rsid w:val="009D6E06"/>
    <w:rsid w:val="009E1A5D"/>
    <w:rsid w:val="009E39F2"/>
    <w:rsid w:val="009E5B45"/>
    <w:rsid w:val="009F033E"/>
    <w:rsid w:val="009F1C06"/>
    <w:rsid w:val="009F20B6"/>
    <w:rsid w:val="009F2A3A"/>
    <w:rsid w:val="009F5A59"/>
    <w:rsid w:val="009F7270"/>
    <w:rsid w:val="00A0132D"/>
    <w:rsid w:val="00A040D2"/>
    <w:rsid w:val="00A04D9C"/>
    <w:rsid w:val="00A0657D"/>
    <w:rsid w:val="00A07E54"/>
    <w:rsid w:val="00A1109A"/>
    <w:rsid w:val="00A1441D"/>
    <w:rsid w:val="00A15856"/>
    <w:rsid w:val="00A227FF"/>
    <w:rsid w:val="00A26399"/>
    <w:rsid w:val="00A301F9"/>
    <w:rsid w:val="00A320B9"/>
    <w:rsid w:val="00A3284F"/>
    <w:rsid w:val="00A32C8D"/>
    <w:rsid w:val="00A32DE6"/>
    <w:rsid w:val="00A33A90"/>
    <w:rsid w:val="00A42BD1"/>
    <w:rsid w:val="00A42C74"/>
    <w:rsid w:val="00A4414C"/>
    <w:rsid w:val="00A44EA4"/>
    <w:rsid w:val="00A464FE"/>
    <w:rsid w:val="00A47CC6"/>
    <w:rsid w:val="00A52494"/>
    <w:rsid w:val="00A55756"/>
    <w:rsid w:val="00A64736"/>
    <w:rsid w:val="00A6663E"/>
    <w:rsid w:val="00A66EB5"/>
    <w:rsid w:val="00A67D9E"/>
    <w:rsid w:val="00A70217"/>
    <w:rsid w:val="00A7076A"/>
    <w:rsid w:val="00A74584"/>
    <w:rsid w:val="00A75A91"/>
    <w:rsid w:val="00A75BB2"/>
    <w:rsid w:val="00A77B48"/>
    <w:rsid w:val="00A82EF2"/>
    <w:rsid w:val="00A843DF"/>
    <w:rsid w:val="00A8726A"/>
    <w:rsid w:val="00A91205"/>
    <w:rsid w:val="00A917BB"/>
    <w:rsid w:val="00A9293B"/>
    <w:rsid w:val="00A94F21"/>
    <w:rsid w:val="00A96138"/>
    <w:rsid w:val="00A97FF6"/>
    <w:rsid w:val="00AA49DA"/>
    <w:rsid w:val="00AA69DB"/>
    <w:rsid w:val="00AB36C8"/>
    <w:rsid w:val="00AB3A8C"/>
    <w:rsid w:val="00AB411C"/>
    <w:rsid w:val="00AB4A10"/>
    <w:rsid w:val="00AB5BBB"/>
    <w:rsid w:val="00AB657C"/>
    <w:rsid w:val="00AB690A"/>
    <w:rsid w:val="00AB77DD"/>
    <w:rsid w:val="00AC0AD6"/>
    <w:rsid w:val="00AC0DE7"/>
    <w:rsid w:val="00AC3615"/>
    <w:rsid w:val="00AC543E"/>
    <w:rsid w:val="00AC78EB"/>
    <w:rsid w:val="00AC7D37"/>
    <w:rsid w:val="00AD3006"/>
    <w:rsid w:val="00AD4319"/>
    <w:rsid w:val="00AD4519"/>
    <w:rsid w:val="00AD56D1"/>
    <w:rsid w:val="00AD6E8A"/>
    <w:rsid w:val="00AD6FA3"/>
    <w:rsid w:val="00AE0D77"/>
    <w:rsid w:val="00AE11A1"/>
    <w:rsid w:val="00AE184F"/>
    <w:rsid w:val="00AE217B"/>
    <w:rsid w:val="00AE6DC8"/>
    <w:rsid w:val="00AE7084"/>
    <w:rsid w:val="00AE7920"/>
    <w:rsid w:val="00AE7986"/>
    <w:rsid w:val="00AE7A80"/>
    <w:rsid w:val="00AF0B09"/>
    <w:rsid w:val="00AF1943"/>
    <w:rsid w:val="00AF41A8"/>
    <w:rsid w:val="00AF7387"/>
    <w:rsid w:val="00AF75B0"/>
    <w:rsid w:val="00AF7DB3"/>
    <w:rsid w:val="00B00849"/>
    <w:rsid w:val="00B01E01"/>
    <w:rsid w:val="00B03505"/>
    <w:rsid w:val="00B077DE"/>
    <w:rsid w:val="00B07A2A"/>
    <w:rsid w:val="00B07A4B"/>
    <w:rsid w:val="00B108AF"/>
    <w:rsid w:val="00B11576"/>
    <w:rsid w:val="00B12F29"/>
    <w:rsid w:val="00B13B43"/>
    <w:rsid w:val="00B1665A"/>
    <w:rsid w:val="00B2466B"/>
    <w:rsid w:val="00B25D48"/>
    <w:rsid w:val="00B26DDD"/>
    <w:rsid w:val="00B276C2"/>
    <w:rsid w:val="00B30114"/>
    <w:rsid w:val="00B3054B"/>
    <w:rsid w:val="00B30A16"/>
    <w:rsid w:val="00B339BC"/>
    <w:rsid w:val="00B3445A"/>
    <w:rsid w:val="00B349D2"/>
    <w:rsid w:val="00B352F6"/>
    <w:rsid w:val="00B354C7"/>
    <w:rsid w:val="00B355A9"/>
    <w:rsid w:val="00B36341"/>
    <w:rsid w:val="00B408B2"/>
    <w:rsid w:val="00B414F7"/>
    <w:rsid w:val="00B42B70"/>
    <w:rsid w:val="00B43076"/>
    <w:rsid w:val="00B460EF"/>
    <w:rsid w:val="00B50C10"/>
    <w:rsid w:val="00B5153C"/>
    <w:rsid w:val="00B5247F"/>
    <w:rsid w:val="00B54EF5"/>
    <w:rsid w:val="00B641D4"/>
    <w:rsid w:val="00B65083"/>
    <w:rsid w:val="00B655E4"/>
    <w:rsid w:val="00B65C48"/>
    <w:rsid w:val="00B66E91"/>
    <w:rsid w:val="00B72182"/>
    <w:rsid w:val="00B74A8A"/>
    <w:rsid w:val="00B77814"/>
    <w:rsid w:val="00B8127E"/>
    <w:rsid w:val="00B81846"/>
    <w:rsid w:val="00B8383D"/>
    <w:rsid w:val="00B85681"/>
    <w:rsid w:val="00B87842"/>
    <w:rsid w:val="00B91BB2"/>
    <w:rsid w:val="00B94A27"/>
    <w:rsid w:val="00B94FF4"/>
    <w:rsid w:val="00B95A6B"/>
    <w:rsid w:val="00B96964"/>
    <w:rsid w:val="00B970C4"/>
    <w:rsid w:val="00BA228D"/>
    <w:rsid w:val="00BA2358"/>
    <w:rsid w:val="00BB029D"/>
    <w:rsid w:val="00BB1D1C"/>
    <w:rsid w:val="00BB3551"/>
    <w:rsid w:val="00BB3E17"/>
    <w:rsid w:val="00BC246C"/>
    <w:rsid w:val="00BC5764"/>
    <w:rsid w:val="00BC5DDB"/>
    <w:rsid w:val="00BC5FEC"/>
    <w:rsid w:val="00BC6013"/>
    <w:rsid w:val="00BC6857"/>
    <w:rsid w:val="00BC6C58"/>
    <w:rsid w:val="00BD0677"/>
    <w:rsid w:val="00BD2189"/>
    <w:rsid w:val="00BD4169"/>
    <w:rsid w:val="00BD497C"/>
    <w:rsid w:val="00BD5488"/>
    <w:rsid w:val="00BD5D70"/>
    <w:rsid w:val="00BE0062"/>
    <w:rsid w:val="00BE2657"/>
    <w:rsid w:val="00BE569B"/>
    <w:rsid w:val="00BE5DAF"/>
    <w:rsid w:val="00BE6F55"/>
    <w:rsid w:val="00BE7312"/>
    <w:rsid w:val="00BF29EB"/>
    <w:rsid w:val="00BF68F6"/>
    <w:rsid w:val="00C014BD"/>
    <w:rsid w:val="00C01EA4"/>
    <w:rsid w:val="00C023EB"/>
    <w:rsid w:val="00C027BE"/>
    <w:rsid w:val="00C037ED"/>
    <w:rsid w:val="00C0442E"/>
    <w:rsid w:val="00C0554C"/>
    <w:rsid w:val="00C068ED"/>
    <w:rsid w:val="00C069F1"/>
    <w:rsid w:val="00C07A35"/>
    <w:rsid w:val="00C1375E"/>
    <w:rsid w:val="00C16BF8"/>
    <w:rsid w:val="00C23A99"/>
    <w:rsid w:val="00C328C4"/>
    <w:rsid w:val="00C32C01"/>
    <w:rsid w:val="00C337F8"/>
    <w:rsid w:val="00C3568D"/>
    <w:rsid w:val="00C43D31"/>
    <w:rsid w:val="00C43F72"/>
    <w:rsid w:val="00C44B48"/>
    <w:rsid w:val="00C477E8"/>
    <w:rsid w:val="00C47967"/>
    <w:rsid w:val="00C50B89"/>
    <w:rsid w:val="00C50CBB"/>
    <w:rsid w:val="00C5186E"/>
    <w:rsid w:val="00C54E90"/>
    <w:rsid w:val="00C552ED"/>
    <w:rsid w:val="00C55FCC"/>
    <w:rsid w:val="00C561CC"/>
    <w:rsid w:val="00C6035B"/>
    <w:rsid w:val="00C609EB"/>
    <w:rsid w:val="00C61214"/>
    <w:rsid w:val="00C63111"/>
    <w:rsid w:val="00C65EEE"/>
    <w:rsid w:val="00C65FAD"/>
    <w:rsid w:val="00C709B6"/>
    <w:rsid w:val="00C72C64"/>
    <w:rsid w:val="00C73127"/>
    <w:rsid w:val="00C73A5F"/>
    <w:rsid w:val="00C753A3"/>
    <w:rsid w:val="00C86AD6"/>
    <w:rsid w:val="00C90718"/>
    <w:rsid w:val="00C919A9"/>
    <w:rsid w:val="00C920AA"/>
    <w:rsid w:val="00C9358F"/>
    <w:rsid w:val="00C957AE"/>
    <w:rsid w:val="00CA06A3"/>
    <w:rsid w:val="00CA3006"/>
    <w:rsid w:val="00CA3DD9"/>
    <w:rsid w:val="00CB035E"/>
    <w:rsid w:val="00CB0AE9"/>
    <w:rsid w:val="00CB5E0B"/>
    <w:rsid w:val="00CC0B69"/>
    <w:rsid w:val="00CC24B1"/>
    <w:rsid w:val="00CC3825"/>
    <w:rsid w:val="00CC47AC"/>
    <w:rsid w:val="00CC5B42"/>
    <w:rsid w:val="00CC6CE0"/>
    <w:rsid w:val="00CD11C0"/>
    <w:rsid w:val="00CD1DF8"/>
    <w:rsid w:val="00CD2597"/>
    <w:rsid w:val="00CD2CD8"/>
    <w:rsid w:val="00CD4F98"/>
    <w:rsid w:val="00CD74BA"/>
    <w:rsid w:val="00CE4EBC"/>
    <w:rsid w:val="00CE6140"/>
    <w:rsid w:val="00CF08C7"/>
    <w:rsid w:val="00CF180A"/>
    <w:rsid w:val="00CF1D77"/>
    <w:rsid w:val="00CF7DE1"/>
    <w:rsid w:val="00D01273"/>
    <w:rsid w:val="00D0198A"/>
    <w:rsid w:val="00D0544E"/>
    <w:rsid w:val="00D064FF"/>
    <w:rsid w:val="00D15416"/>
    <w:rsid w:val="00D1723C"/>
    <w:rsid w:val="00D17F27"/>
    <w:rsid w:val="00D20644"/>
    <w:rsid w:val="00D2091C"/>
    <w:rsid w:val="00D2537A"/>
    <w:rsid w:val="00D279BF"/>
    <w:rsid w:val="00D33572"/>
    <w:rsid w:val="00D373DA"/>
    <w:rsid w:val="00D37E73"/>
    <w:rsid w:val="00D41EDF"/>
    <w:rsid w:val="00D42D9B"/>
    <w:rsid w:val="00D43A99"/>
    <w:rsid w:val="00D5091E"/>
    <w:rsid w:val="00D54302"/>
    <w:rsid w:val="00D56ACB"/>
    <w:rsid w:val="00D5777F"/>
    <w:rsid w:val="00D57D47"/>
    <w:rsid w:val="00D60ABA"/>
    <w:rsid w:val="00D63AD8"/>
    <w:rsid w:val="00D654ED"/>
    <w:rsid w:val="00D65DFE"/>
    <w:rsid w:val="00D66567"/>
    <w:rsid w:val="00D674B3"/>
    <w:rsid w:val="00D70BA0"/>
    <w:rsid w:val="00D70D5E"/>
    <w:rsid w:val="00D712E6"/>
    <w:rsid w:val="00D72C26"/>
    <w:rsid w:val="00D734A6"/>
    <w:rsid w:val="00D735CF"/>
    <w:rsid w:val="00D753B9"/>
    <w:rsid w:val="00D76721"/>
    <w:rsid w:val="00D819F6"/>
    <w:rsid w:val="00D820EB"/>
    <w:rsid w:val="00D83CE8"/>
    <w:rsid w:val="00D85248"/>
    <w:rsid w:val="00D85A63"/>
    <w:rsid w:val="00D866CC"/>
    <w:rsid w:val="00D870C1"/>
    <w:rsid w:val="00D87842"/>
    <w:rsid w:val="00D92F0C"/>
    <w:rsid w:val="00D947A2"/>
    <w:rsid w:val="00D94FE7"/>
    <w:rsid w:val="00DA1230"/>
    <w:rsid w:val="00DA1C70"/>
    <w:rsid w:val="00DB008A"/>
    <w:rsid w:val="00DB0656"/>
    <w:rsid w:val="00DB1B49"/>
    <w:rsid w:val="00DB20D5"/>
    <w:rsid w:val="00DB4521"/>
    <w:rsid w:val="00DB4C60"/>
    <w:rsid w:val="00DB5B97"/>
    <w:rsid w:val="00DC3C4C"/>
    <w:rsid w:val="00DC617A"/>
    <w:rsid w:val="00DD0C7F"/>
    <w:rsid w:val="00DD22A3"/>
    <w:rsid w:val="00DD264F"/>
    <w:rsid w:val="00DD393E"/>
    <w:rsid w:val="00DD4B86"/>
    <w:rsid w:val="00DD59B6"/>
    <w:rsid w:val="00DD5B49"/>
    <w:rsid w:val="00DD62DB"/>
    <w:rsid w:val="00DD632A"/>
    <w:rsid w:val="00DD6614"/>
    <w:rsid w:val="00DE169E"/>
    <w:rsid w:val="00DE18B0"/>
    <w:rsid w:val="00DE2C8D"/>
    <w:rsid w:val="00DE32A3"/>
    <w:rsid w:val="00DE67F2"/>
    <w:rsid w:val="00DE68DD"/>
    <w:rsid w:val="00DE7E02"/>
    <w:rsid w:val="00DF101D"/>
    <w:rsid w:val="00DF1574"/>
    <w:rsid w:val="00DF1A62"/>
    <w:rsid w:val="00DF1B58"/>
    <w:rsid w:val="00DF5038"/>
    <w:rsid w:val="00DF6FA3"/>
    <w:rsid w:val="00E0391F"/>
    <w:rsid w:val="00E03A43"/>
    <w:rsid w:val="00E05156"/>
    <w:rsid w:val="00E052BF"/>
    <w:rsid w:val="00E12118"/>
    <w:rsid w:val="00E12132"/>
    <w:rsid w:val="00E15664"/>
    <w:rsid w:val="00E15871"/>
    <w:rsid w:val="00E175C4"/>
    <w:rsid w:val="00E206B4"/>
    <w:rsid w:val="00E21DDF"/>
    <w:rsid w:val="00E224E5"/>
    <w:rsid w:val="00E26BA4"/>
    <w:rsid w:val="00E404E0"/>
    <w:rsid w:val="00E44152"/>
    <w:rsid w:val="00E4430A"/>
    <w:rsid w:val="00E44655"/>
    <w:rsid w:val="00E51EBA"/>
    <w:rsid w:val="00E52908"/>
    <w:rsid w:val="00E544BF"/>
    <w:rsid w:val="00E601FB"/>
    <w:rsid w:val="00E6226D"/>
    <w:rsid w:val="00E62712"/>
    <w:rsid w:val="00E64F04"/>
    <w:rsid w:val="00E663F7"/>
    <w:rsid w:val="00E668BC"/>
    <w:rsid w:val="00E67E28"/>
    <w:rsid w:val="00E703CD"/>
    <w:rsid w:val="00E70D59"/>
    <w:rsid w:val="00E716D0"/>
    <w:rsid w:val="00E72DBB"/>
    <w:rsid w:val="00E74CE4"/>
    <w:rsid w:val="00E75BEF"/>
    <w:rsid w:val="00E76B2C"/>
    <w:rsid w:val="00E8176C"/>
    <w:rsid w:val="00E8569C"/>
    <w:rsid w:val="00E86703"/>
    <w:rsid w:val="00E86F71"/>
    <w:rsid w:val="00E90B8E"/>
    <w:rsid w:val="00E913C4"/>
    <w:rsid w:val="00E91E3C"/>
    <w:rsid w:val="00E93739"/>
    <w:rsid w:val="00E96097"/>
    <w:rsid w:val="00EA118B"/>
    <w:rsid w:val="00EA1241"/>
    <w:rsid w:val="00EA13FD"/>
    <w:rsid w:val="00EA1426"/>
    <w:rsid w:val="00EA1862"/>
    <w:rsid w:val="00EA4229"/>
    <w:rsid w:val="00EA4E53"/>
    <w:rsid w:val="00EA70A9"/>
    <w:rsid w:val="00EB0156"/>
    <w:rsid w:val="00EB04E7"/>
    <w:rsid w:val="00EB2EF2"/>
    <w:rsid w:val="00EB45C9"/>
    <w:rsid w:val="00EB5164"/>
    <w:rsid w:val="00EC0CBB"/>
    <w:rsid w:val="00EC10E6"/>
    <w:rsid w:val="00EC2833"/>
    <w:rsid w:val="00EC41B4"/>
    <w:rsid w:val="00EC48D8"/>
    <w:rsid w:val="00EC4C37"/>
    <w:rsid w:val="00EC4D45"/>
    <w:rsid w:val="00ED40A7"/>
    <w:rsid w:val="00ED662A"/>
    <w:rsid w:val="00ED669D"/>
    <w:rsid w:val="00ED6BAA"/>
    <w:rsid w:val="00ED7572"/>
    <w:rsid w:val="00EE1923"/>
    <w:rsid w:val="00EE2776"/>
    <w:rsid w:val="00EE4A99"/>
    <w:rsid w:val="00EE5220"/>
    <w:rsid w:val="00EE5B19"/>
    <w:rsid w:val="00EE5D37"/>
    <w:rsid w:val="00EF07DF"/>
    <w:rsid w:val="00EF08D8"/>
    <w:rsid w:val="00EF2EA3"/>
    <w:rsid w:val="00EF62C3"/>
    <w:rsid w:val="00EF6A64"/>
    <w:rsid w:val="00F03AFF"/>
    <w:rsid w:val="00F070DA"/>
    <w:rsid w:val="00F076EC"/>
    <w:rsid w:val="00F07BA0"/>
    <w:rsid w:val="00F07E92"/>
    <w:rsid w:val="00F10A51"/>
    <w:rsid w:val="00F13CD0"/>
    <w:rsid w:val="00F13E68"/>
    <w:rsid w:val="00F144B6"/>
    <w:rsid w:val="00F160D1"/>
    <w:rsid w:val="00F16C33"/>
    <w:rsid w:val="00F20192"/>
    <w:rsid w:val="00F2119E"/>
    <w:rsid w:val="00F2259A"/>
    <w:rsid w:val="00F2374D"/>
    <w:rsid w:val="00F251CE"/>
    <w:rsid w:val="00F25367"/>
    <w:rsid w:val="00F27AE1"/>
    <w:rsid w:val="00F31F5D"/>
    <w:rsid w:val="00F3257D"/>
    <w:rsid w:val="00F32DED"/>
    <w:rsid w:val="00F36552"/>
    <w:rsid w:val="00F36934"/>
    <w:rsid w:val="00F37D60"/>
    <w:rsid w:val="00F4065B"/>
    <w:rsid w:val="00F441F8"/>
    <w:rsid w:val="00F4507D"/>
    <w:rsid w:val="00F5363A"/>
    <w:rsid w:val="00F55043"/>
    <w:rsid w:val="00F555E0"/>
    <w:rsid w:val="00F55BE5"/>
    <w:rsid w:val="00F55D74"/>
    <w:rsid w:val="00F55F5D"/>
    <w:rsid w:val="00F62717"/>
    <w:rsid w:val="00F645D5"/>
    <w:rsid w:val="00F64662"/>
    <w:rsid w:val="00F669C7"/>
    <w:rsid w:val="00F72B82"/>
    <w:rsid w:val="00F74FBC"/>
    <w:rsid w:val="00F75CE3"/>
    <w:rsid w:val="00F7603E"/>
    <w:rsid w:val="00F80920"/>
    <w:rsid w:val="00F81801"/>
    <w:rsid w:val="00F869B4"/>
    <w:rsid w:val="00F87C97"/>
    <w:rsid w:val="00F90EF3"/>
    <w:rsid w:val="00F91C25"/>
    <w:rsid w:val="00F93D4C"/>
    <w:rsid w:val="00F9419A"/>
    <w:rsid w:val="00F96087"/>
    <w:rsid w:val="00F9680D"/>
    <w:rsid w:val="00F96AA5"/>
    <w:rsid w:val="00FA05A9"/>
    <w:rsid w:val="00FA1426"/>
    <w:rsid w:val="00FA2BF1"/>
    <w:rsid w:val="00FA6431"/>
    <w:rsid w:val="00FA7DB4"/>
    <w:rsid w:val="00FB052C"/>
    <w:rsid w:val="00FB07AE"/>
    <w:rsid w:val="00FB2FA0"/>
    <w:rsid w:val="00FB45C6"/>
    <w:rsid w:val="00FB5A8A"/>
    <w:rsid w:val="00FB7D3F"/>
    <w:rsid w:val="00FC3D80"/>
    <w:rsid w:val="00FD09E4"/>
    <w:rsid w:val="00FD0D7F"/>
    <w:rsid w:val="00FD1EDB"/>
    <w:rsid w:val="00FD5BFD"/>
    <w:rsid w:val="00FD6F64"/>
    <w:rsid w:val="00FE17D8"/>
    <w:rsid w:val="00FE5ACE"/>
    <w:rsid w:val="00FF0646"/>
    <w:rsid w:val="00FF400C"/>
    <w:rsid w:val="00FF4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BB5C"/>
  <w15:docId w15:val="{F0668DF9-AD9B-4E46-9EA5-62C5C4D1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C07F2"/>
  </w:style>
  <w:style w:type="character" w:styleId="Hyperlink">
    <w:name w:val="Hyperlink"/>
    <w:basedOn w:val="DefaultParagraphFont"/>
    <w:uiPriority w:val="99"/>
    <w:unhideWhenUsed/>
    <w:rsid w:val="004C07F2"/>
    <w:rPr>
      <w:color w:val="0000FF"/>
      <w:u w:val="single"/>
    </w:rPr>
  </w:style>
  <w:style w:type="character" w:styleId="FollowedHyperlink">
    <w:name w:val="FollowedHyperlink"/>
    <w:basedOn w:val="DefaultParagraphFont"/>
    <w:uiPriority w:val="99"/>
    <w:semiHidden/>
    <w:unhideWhenUsed/>
    <w:rsid w:val="004C07F2"/>
    <w:rPr>
      <w:color w:val="800080"/>
      <w:u w:val="single"/>
    </w:rPr>
  </w:style>
  <w:style w:type="paragraph" w:customStyle="1" w:styleId="tv213">
    <w:name w:val="tv213"/>
    <w:basedOn w:val="Normal"/>
    <w:rsid w:val="004C0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4C07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0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4C0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1">
    <w:name w:val="tv_html1"/>
    <w:basedOn w:val="DefaultParagraphFont"/>
    <w:rsid w:val="004C07F2"/>
  </w:style>
  <w:style w:type="paragraph" w:styleId="BalloonText">
    <w:name w:val="Balloon Text"/>
    <w:basedOn w:val="Normal"/>
    <w:link w:val="BalloonTextChar"/>
    <w:uiPriority w:val="99"/>
    <w:semiHidden/>
    <w:unhideWhenUsed/>
    <w:rsid w:val="004C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F2"/>
    <w:rPr>
      <w:rFonts w:ascii="Tahoma" w:hAnsi="Tahoma" w:cs="Tahoma"/>
      <w:sz w:val="16"/>
      <w:szCs w:val="16"/>
    </w:rPr>
  </w:style>
  <w:style w:type="character" w:styleId="CommentReference">
    <w:name w:val="annotation reference"/>
    <w:basedOn w:val="DefaultParagraphFont"/>
    <w:uiPriority w:val="99"/>
    <w:semiHidden/>
    <w:unhideWhenUsed/>
    <w:rsid w:val="0097230B"/>
    <w:rPr>
      <w:sz w:val="16"/>
      <w:szCs w:val="16"/>
    </w:rPr>
  </w:style>
  <w:style w:type="paragraph" w:styleId="CommentText">
    <w:name w:val="annotation text"/>
    <w:basedOn w:val="Normal"/>
    <w:link w:val="CommentTextChar"/>
    <w:uiPriority w:val="99"/>
    <w:semiHidden/>
    <w:unhideWhenUsed/>
    <w:rsid w:val="0097230B"/>
    <w:pPr>
      <w:spacing w:line="240" w:lineRule="auto"/>
    </w:pPr>
    <w:rPr>
      <w:sz w:val="20"/>
      <w:szCs w:val="20"/>
    </w:rPr>
  </w:style>
  <w:style w:type="character" w:customStyle="1" w:styleId="CommentTextChar">
    <w:name w:val="Comment Text Char"/>
    <w:basedOn w:val="DefaultParagraphFont"/>
    <w:link w:val="CommentText"/>
    <w:uiPriority w:val="99"/>
    <w:semiHidden/>
    <w:rsid w:val="0097230B"/>
    <w:rPr>
      <w:sz w:val="20"/>
      <w:szCs w:val="20"/>
    </w:rPr>
  </w:style>
  <w:style w:type="paragraph" w:styleId="CommentSubject">
    <w:name w:val="annotation subject"/>
    <w:basedOn w:val="CommentText"/>
    <w:next w:val="CommentText"/>
    <w:link w:val="CommentSubjectChar"/>
    <w:uiPriority w:val="99"/>
    <w:semiHidden/>
    <w:unhideWhenUsed/>
    <w:rsid w:val="0097230B"/>
    <w:rPr>
      <w:b/>
      <w:bCs/>
    </w:rPr>
  </w:style>
  <w:style w:type="character" w:customStyle="1" w:styleId="CommentSubjectChar">
    <w:name w:val="Comment Subject Char"/>
    <w:basedOn w:val="CommentTextChar"/>
    <w:link w:val="CommentSubject"/>
    <w:uiPriority w:val="99"/>
    <w:semiHidden/>
    <w:rsid w:val="0097230B"/>
    <w:rPr>
      <w:b/>
      <w:bCs/>
      <w:sz w:val="20"/>
      <w:szCs w:val="20"/>
    </w:rPr>
  </w:style>
  <w:style w:type="paragraph" w:styleId="ListParagraph">
    <w:name w:val="List Paragraph"/>
    <w:basedOn w:val="Normal"/>
    <w:uiPriority w:val="34"/>
    <w:qFormat/>
    <w:rsid w:val="00283651"/>
    <w:pPr>
      <w:ind w:left="720"/>
      <w:contextualSpacing/>
    </w:pPr>
  </w:style>
  <w:style w:type="paragraph" w:customStyle="1" w:styleId="Style3">
    <w:name w:val="Style3"/>
    <w:basedOn w:val="Normal"/>
    <w:uiPriority w:val="99"/>
    <w:rsid w:val="006E0173"/>
    <w:pPr>
      <w:widowControl w:val="0"/>
      <w:autoSpaceDE w:val="0"/>
      <w:autoSpaceDN w:val="0"/>
      <w:adjustRightInd w:val="0"/>
      <w:spacing w:after="0" w:line="422" w:lineRule="exact"/>
      <w:jc w:val="both"/>
    </w:pPr>
    <w:rPr>
      <w:rFonts w:ascii="Times New Roman" w:hAnsi="Times New Roman" w:cs="Times New Roman"/>
      <w:sz w:val="24"/>
      <w:szCs w:val="24"/>
    </w:rPr>
  </w:style>
  <w:style w:type="paragraph" w:customStyle="1" w:styleId="Style4">
    <w:name w:val="Style4"/>
    <w:basedOn w:val="Normal"/>
    <w:uiPriority w:val="99"/>
    <w:rsid w:val="006E0173"/>
    <w:pPr>
      <w:widowControl w:val="0"/>
      <w:autoSpaceDE w:val="0"/>
      <w:autoSpaceDN w:val="0"/>
      <w:adjustRightInd w:val="0"/>
      <w:spacing w:after="0" w:line="211" w:lineRule="exact"/>
      <w:ind w:firstLine="466"/>
    </w:pPr>
    <w:rPr>
      <w:rFonts w:ascii="Times New Roman" w:hAnsi="Times New Roman" w:cs="Times New Roman"/>
      <w:sz w:val="24"/>
      <w:szCs w:val="24"/>
    </w:rPr>
  </w:style>
  <w:style w:type="paragraph" w:customStyle="1" w:styleId="Style5">
    <w:name w:val="Style5"/>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6E0173"/>
    <w:pPr>
      <w:widowControl w:val="0"/>
      <w:autoSpaceDE w:val="0"/>
      <w:autoSpaceDN w:val="0"/>
      <w:adjustRightInd w:val="0"/>
      <w:spacing w:after="0" w:line="302" w:lineRule="exact"/>
      <w:ind w:firstLine="686"/>
    </w:pPr>
    <w:rPr>
      <w:rFonts w:ascii="Times New Roman" w:hAnsi="Times New Roman" w:cs="Times New Roman"/>
      <w:sz w:val="24"/>
      <w:szCs w:val="24"/>
    </w:rPr>
  </w:style>
  <w:style w:type="paragraph" w:customStyle="1" w:styleId="Style8">
    <w:name w:val="Style8"/>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basedOn w:val="DefaultParagraphFont"/>
    <w:uiPriority w:val="99"/>
    <w:rsid w:val="006E0173"/>
    <w:rPr>
      <w:rFonts w:ascii="Times New Roman" w:hAnsi="Times New Roman" w:cs="Times New Roman"/>
      <w:b/>
      <w:bCs/>
      <w:sz w:val="24"/>
      <w:szCs w:val="24"/>
    </w:rPr>
  </w:style>
  <w:style w:type="character" w:customStyle="1" w:styleId="FontStyle17">
    <w:name w:val="Font Style17"/>
    <w:basedOn w:val="DefaultParagraphFont"/>
    <w:uiPriority w:val="99"/>
    <w:rsid w:val="006E0173"/>
    <w:rPr>
      <w:rFonts w:ascii="Times New Roman" w:hAnsi="Times New Roman" w:cs="Times New Roman"/>
      <w:b/>
      <w:bCs/>
      <w:sz w:val="24"/>
      <w:szCs w:val="24"/>
    </w:rPr>
  </w:style>
  <w:style w:type="character" w:customStyle="1" w:styleId="FontStyle18">
    <w:name w:val="Font Style18"/>
    <w:basedOn w:val="DefaultParagraphFont"/>
    <w:uiPriority w:val="99"/>
    <w:rsid w:val="006E0173"/>
    <w:rPr>
      <w:rFonts w:ascii="Times New Roman" w:hAnsi="Times New Roman" w:cs="Times New Roman"/>
      <w:sz w:val="24"/>
      <w:szCs w:val="24"/>
    </w:rPr>
  </w:style>
  <w:style w:type="character" w:customStyle="1" w:styleId="FontStyle20">
    <w:name w:val="Font Style20"/>
    <w:basedOn w:val="DefaultParagraphFont"/>
    <w:uiPriority w:val="99"/>
    <w:rsid w:val="006E0173"/>
    <w:rPr>
      <w:rFonts w:ascii="Times New Roman" w:hAnsi="Times New Roman" w:cs="Times New Roman"/>
      <w:sz w:val="24"/>
      <w:szCs w:val="24"/>
    </w:rPr>
  </w:style>
  <w:style w:type="character" w:customStyle="1" w:styleId="FontStyle21">
    <w:name w:val="Font Style21"/>
    <w:basedOn w:val="DefaultParagraphFont"/>
    <w:uiPriority w:val="99"/>
    <w:rsid w:val="006E0173"/>
    <w:rPr>
      <w:rFonts w:ascii="Times New Roman" w:hAnsi="Times New Roman" w:cs="Times New Roman"/>
      <w:b/>
      <w:bCs/>
      <w:sz w:val="20"/>
      <w:szCs w:val="20"/>
    </w:rPr>
  </w:style>
  <w:style w:type="character" w:customStyle="1" w:styleId="FontStyle23">
    <w:name w:val="Font Style23"/>
    <w:basedOn w:val="DefaultParagraphFont"/>
    <w:uiPriority w:val="99"/>
    <w:rsid w:val="006E0173"/>
    <w:rPr>
      <w:rFonts w:ascii="Times New Roman" w:hAnsi="Times New Roman" w:cs="Times New Roman"/>
      <w:b/>
      <w:bCs/>
      <w:sz w:val="20"/>
      <w:szCs w:val="20"/>
    </w:rPr>
  </w:style>
  <w:style w:type="character" w:customStyle="1" w:styleId="FontStyle25">
    <w:name w:val="Font Style25"/>
    <w:basedOn w:val="DefaultParagraphFont"/>
    <w:uiPriority w:val="99"/>
    <w:rsid w:val="006E0173"/>
    <w:rPr>
      <w:rFonts w:ascii="Arial" w:hAnsi="Arial" w:cs="Arial"/>
      <w:sz w:val="16"/>
      <w:szCs w:val="16"/>
    </w:rPr>
  </w:style>
  <w:style w:type="paragraph" w:styleId="Footer">
    <w:name w:val="footer"/>
    <w:basedOn w:val="Normal"/>
    <w:link w:val="FooterChar"/>
    <w:uiPriority w:val="99"/>
    <w:unhideWhenUsed/>
    <w:rsid w:val="006E0173"/>
    <w:pPr>
      <w:widowControl w:val="0"/>
      <w:tabs>
        <w:tab w:val="center" w:pos="4153"/>
        <w:tab w:val="right" w:pos="8306"/>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6E0173"/>
    <w:rPr>
      <w:rFonts w:ascii="Times New Roman" w:eastAsiaTheme="minorEastAsia" w:hAnsi="Times New Roman" w:cs="Times New Roman"/>
      <w:sz w:val="24"/>
      <w:szCs w:val="24"/>
      <w:lang w:eastAsia="lv-LV"/>
    </w:rPr>
  </w:style>
  <w:style w:type="paragraph" w:customStyle="1" w:styleId="Style2">
    <w:name w:val="Style2"/>
    <w:basedOn w:val="Normal"/>
    <w:uiPriority w:val="99"/>
    <w:rsid w:val="00307C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uiPriority w:val="99"/>
    <w:rsid w:val="00307C72"/>
    <w:rPr>
      <w:rFonts w:ascii="Times New Roman" w:hAnsi="Times New Roman" w:cs="Times New Roman"/>
      <w:i/>
      <w:iCs/>
      <w:w w:val="75"/>
      <w:sz w:val="22"/>
      <w:szCs w:val="22"/>
    </w:rPr>
  </w:style>
  <w:style w:type="paragraph" w:styleId="Header">
    <w:name w:val="header"/>
    <w:basedOn w:val="Normal"/>
    <w:link w:val="HeaderChar"/>
    <w:uiPriority w:val="99"/>
    <w:unhideWhenUsed/>
    <w:rsid w:val="00307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36297">
      <w:bodyDiv w:val="1"/>
      <w:marLeft w:val="0"/>
      <w:marRight w:val="0"/>
      <w:marTop w:val="0"/>
      <w:marBottom w:val="0"/>
      <w:divBdr>
        <w:top w:val="none" w:sz="0" w:space="0" w:color="auto"/>
        <w:left w:val="none" w:sz="0" w:space="0" w:color="auto"/>
        <w:bottom w:val="none" w:sz="0" w:space="0" w:color="auto"/>
        <w:right w:val="none" w:sz="0" w:space="0" w:color="auto"/>
      </w:divBdr>
      <w:divsChild>
        <w:div w:id="28653385">
          <w:marLeft w:val="0"/>
          <w:marRight w:val="0"/>
          <w:marTop w:val="0"/>
          <w:marBottom w:val="0"/>
          <w:divBdr>
            <w:top w:val="none" w:sz="0" w:space="0" w:color="auto"/>
            <w:left w:val="none" w:sz="0" w:space="0" w:color="auto"/>
            <w:bottom w:val="none" w:sz="0" w:space="0" w:color="auto"/>
            <w:right w:val="none" w:sz="0" w:space="0" w:color="auto"/>
          </w:divBdr>
        </w:div>
        <w:div w:id="70472211">
          <w:marLeft w:val="0"/>
          <w:marRight w:val="0"/>
          <w:marTop w:val="0"/>
          <w:marBottom w:val="0"/>
          <w:divBdr>
            <w:top w:val="none" w:sz="0" w:space="0" w:color="auto"/>
            <w:left w:val="none" w:sz="0" w:space="0" w:color="auto"/>
            <w:bottom w:val="none" w:sz="0" w:space="0" w:color="auto"/>
            <w:right w:val="none" w:sz="0" w:space="0" w:color="auto"/>
          </w:divBdr>
        </w:div>
        <w:div w:id="367225795">
          <w:marLeft w:val="0"/>
          <w:marRight w:val="0"/>
          <w:marTop w:val="0"/>
          <w:marBottom w:val="0"/>
          <w:divBdr>
            <w:top w:val="none" w:sz="0" w:space="0" w:color="auto"/>
            <w:left w:val="none" w:sz="0" w:space="0" w:color="auto"/>
            <w:bottom w:val="none" w:sz="0" w:space="0" w:color="auto"/>
            <w:right w:val="none" w:sz="0" w:space="0" w:color="auto"/>
          </w:divBdr>
        </w:div>
        <w:div w:id="552624500">
          <w:marLeft w:val="0"/>
          <w:marRight w:val="0"/>
          <w:marTop w:val="0"/>
          <w:marBottom w:val="0"/>
          <w:divBdr>
            <w:top w:val="none" w:sz="0" w:space="0" w:color="auto"/>
            <w:left w:val="none" w:sz="0" w:space="0" w:color="auto"/>
            <w:bottom w:val="none" w:sz="0" w:space="0" w:color="auto"/>
            <w:right w:val="none" w:sz="0" w:space="0" w:color="auto"/>
          </w:divBdr>
        </w:div>
        <w:div w:id="662780661">
          <w:marLeft w:val="0"/>
          <w:marRight w:val="0"/>
          <w:marTop w:val="0"/>
          <w:marBottom w:val="0"/>
          <w:divBdr>
            <w:top w:val="none" w:sz="0" w:space="0" w:color="auto"/>
            <w:left w:val="none" w:sz="0" w:space="0" w:color="auto"/>
            <w:bottom w:val="none" w:sz="0" w:space="0" w:color="auto"/>
            <w:right w:val="none" w:sz="0" w:space="0" w:color="auto"/>
          </w:divBdr>
        </w:div>
        <w:div w:id="702747163">
          <w:marLeft w:val="0"/>
          <w:marRight w:val="0"/>
          <w:marTop w:val="0"/>
          <w:marBottom w:val="0"/>
          <w:divBdr>
            <w:top w:val="none" w:sz="0" w:space="0" w:color="auto"/>
            <w:left w:val="none" w:sz="0" w:space="0" w:color="auto"/>
            <w:bottom w:val="none" w:sz="0" w:space="0" w:color="auto"/>
            <w:right w:val="none" w:sz="0" w:space="0" w:color="auto"/>
          </w:divBdr>
        </w:div>
        <w:div w:id="811484978">
          <w:marLeft w:val="0"/>
          <w:marRight w:val="0"/>
          <w:marTop w:val="0"/>
          <w:marBottom w:val="0"/>
          <w:divBdr>
            <w:top w:val="none" w:sz="0" w:space="0" w:color="auto"/>
            <w:left w:val="none" w:sz="0" w:space="0" w:color="auto"/>
            <w:bottom w:val="none" w:sz="0" w:space="0" w:color="auto"/>
            <w:right w:val="none" w:sz="0" w:space="0" w:color="auto"/>
          </w:divBdr>
        </w:div>
        <w:div w:id="995304368">
          <w:marLeft w:val="0"/>
          <w:marRight w:val="0"/>
          <w:marTop w:val="0"/>
          <w:marBottom w:val="0"/>
          <w:divBdr>
            <w:top w:val="none" w:sz="0" w:space="0" w:color="auto"/>
            <w:left w:val="none" w:sz="0" w:space="0" w:color="auto"/>
            <w:bottom w:val="none" w:sz="0" w:space="0" w:color="auto"/>
            <w:right w:val="none" w:sz="0" w:space="0" w:color="auto"/>
          </w:divBdr>
        </w:div>
        <w:div w:id="1083375922">
          <w:marLeft w:val="0"/>
          <w:marRight w:val="0"/>
          <w:marTop w:val="0"/>
          <w:marBottom w:val="0"/>
          <w:divBdr>
            <w:top w:val="none" w:sz="0" w:space="0" w:color="auto"/>
            <w:left w:val="none" w:sz="0" w:space="0" w:color="auto"/>
            <w:bottom w:val="none" w:sz="0" w:space="0" w:color="auto"/>
            <w:right w:val="none" w:sz="0" w:space="0" w:color="auto"/>
          </w:divBdr>
        </w:div>
        <w:div w:id="1273052652">
          <w:marLeft w:val="0"/>
          <w:marRight w:val="0"/>
          <w:marTop w:val="0"/>
          <w:marBottom w:val="0"/>
          <w:divBdr>
            <w:top w:val="none" w:sz="0" w:space="0" w:color="auto"/>
            <w:left w:val="none" w:sz="0" w:space="0" w:color="auto"/>
            <w:bottom w:val="none" w:sz="0" w:space="0" w:color="auto"/>
            <w:right w:val="none" w:sz="0" w:space="0" w:color="auto"/>
          </w:divBdr>
        </w:div>
        <w:div w:id="1339234925">
          <w:marLeft w:val="0"/>
          <w:marRight w:val="0"/>
          <w:marTop w:val="0"/>
          <w:marBottom w:val="0"/>
          <w:divBdr>
            <w:top w:val="none" w:sz="0" w:space="0" w:color="auto"/>
            <w:left w:val="none" w:sz="0" w:space="0" w:color="auto"/>
            <w:bottom w:val="none" w:sz="0" w:space="0" w:color="auto"/>
            <w:right w:val="none" w:sz="0" w:space="0" w:color="auto"/>
          </w:divBdr>
        </w:div>
        <w:div w:id="1378167146">
          <w:marLeft w:val="0"/>
          <w:marRight w:val="0"/>
          <w:marTop w:val="0"/>
          <w:marBottom w:val="0"/>
          <w:divBdr>
            <w:top w:val="none" w:sz="0" w:space="0" w:color="auto"/>
            <w:left w:val="none" w:sz="0" w:space="0" w:color="auto"/>
            <w:bottom w:val="none" w:sz="0" w:space="0" w:color="auto"/>
            <w:right w:val="none" w:sz="0" w:space="0" w:color="auto"/>
          </w:divBdr>
        </w:div>
        <w:div w:id="1403218253">
          <w:marLeft w:val="0"/>
          <w:marRight w:val="0"/>
          <w:marTop w:val="0"/>
          <w:marBottom w:val="0"/>
          <w:divBdr>
            <w:top w:val="none" w:sz="0" w:space="0" w:color="auto"/>
            <w:left w:val="none" w:sz="0" w:space="0" w:color="auto"/>
            <w:bottom w:val="none" w:sz="0" w:space="0" w:color="auto"/>
            <w:right w:val="none" w:sz="0" w:space="0" w:color="auto"/>
          </w:divBdr>
        </w:div>
        <w:div w:id="1449003657">
          <w:marLeft w:val="0"/>
          <w:marRight w:val="0"/>
          <w:marTop w:val="0"/>
          <w:marBottom w:val="0"/>
          <w:divBdr>
            <w:top w:val="none" w:sz="0" w:space="0" w:color="auto"/>
            <w:left w:val="none" w:sz="0" w:space="0" w:color="auto"/>
            <w:bottom w:val="none" w:sz="0" w:space="0" w:color="auto"/>
            <w:right w:val="none" w:sz="0" w:space="0" w:color="auto"/>
          </w:divBdr>
        </w:div>
        <w:div w:id="1482698753">
          <w:marLeft w:val="0"/>
          <w:marRight w:val="0"/>
          <w:marTop w:val="0"/>
          <w:marBottom w:val="0"/>
          <w:divBdr>
            <w:top w:val="none" w:sz="0" w:space="0" w:color="auto"/>
            <w:left w:val="none" w:sz="0" w:space="0" w:color="auto"/>
            <w:bottom w:val="none" w:sz="0" w:space="0" w:color="auto"/>
            <w:right w:val="none" w:sz="0" w:space="0" w:color="auto"/>
          </w:divBdr>
        </w:div>
        <w:div w:id="1645234099">
          <w:marLeft w:val="0"/>
          <w:marRight w:val="0"/>
          <w:marTop w:val="0"/>
          <w:marBottom w:val="0"/>
          <w:divBdr>
            <w:top w:val="none" w:sz="0" w:space="0" w:color="auto"/>
            <w:left w:val="none" w:sz="0" w:space="0" w:color="auto"/>
            <w:bottom w:val="none" w:sz="0" w:space="0" w:color="auto"/>
            <w:right w:val="none" w:sz="0" w:space="0" w:color="auto"/>
          </w:divBdr>
        </w:div>
        <w:div w:id="1692367644">
          <w:marLeft w:val="0"/>
          <w:marRight w:val="0"/>
          <w:marTop w:val="0"/>
          <w:marBottom w:val="0"/>
          <w:divBdr>
            <w:top w:val="none" w:sz="0" w:space="0" w:color="auto"/>
            <w:left w:val="none" w:sz="0" w:space="0" w:color="auto"/>
            <w:bottom w:val="none" w:sz="0" w:space="0" w:color="auto"/>
            <w:right w:val="none" w:sz="0" w:space="0" w:color="auto"/>
          </w:divBdr>
        </w:div>
        <w:div w:id="1738478979">
          <w:marLeft w:val="0"/>
          <w:marRight w:val="0"/>
          <w:marTop w:val="0"/>
          <w:marBottom w:val="0"/>
          <w:divBdr>
            <w:top w:val="none" w:sz="0" w:space="0" w:color="auto"/>
            <w:left w:val="none" w:sz="0" w:space="0" w:color="auto"/>
            <w:bottom w:val="none" w:sz="0" w:space="0" w:color="auto"/>
            <w:right w:val="none" w:sz="0" w:space="0" w:color="auto"/>
          </w:divBdr>
        </w:div>
        <w:div w:id="2142264800">
          <w:marLeft w:val="0"/>
          <w:marRight w:val="0"/>
          <w:marTop w:val="0"/>
          <w:marBottom w:val="0"/>
          <w:divBdr>
            <w:top w:val="none" w:sz="0" w:space="0" w:color="auto"/>
            <w:left w:val="none" w:sz="0" w:space="0" w:color="auto"/>
            <w:bottom w:val="none" w:sz="0" w:space="0" w:color="auto"/>
            <w:right w:val="none" w:sz="0" w:space="0" w:color="auto"/>
          </w:divBdr>
        </w:div>
      </w:divsChild>
    </w:div>
    <w:div w:id="614021886">
      <w:bodyDiv w:val="1"/>
      <w:marLeft w:val="0"/>
      <w:marRight w:val="0"/>
      <w:marTop w:val="0"/>
      <w:marBottom w:val="0"/>
      <w:divBdr>
        <w:top w:val="none" w:sz="0" w:space="0" w:color="auto"/>
        <w:left w:val="none" w:sz="0" w:space="0" w:color="auto"/>
        <w:bottom w:val="none" w:sz="0" w:space="0" w:color="auto"/>
        <w:right w:val="none" w:sz="0" w:space="0" w:color="auto"/>
      </w:divBdr>
      <w:divsChild>
        <w:div w:id="128523862">
          <w:marLeft w:val="0"/>
          <w:marRight w:val="0"/>
          <w:marTop w:val="0"/>
          <w:marBottom w:val="0"/>
          <w:divBdr>
            <w:top w:val="none" w:sz="0" w:space="0" w:color="auto"/>
            <w:left w:val="none" w:sz="0" w:space="0" w:color="auto"/>
            <w:bottom w:val="none" w:sz="0" w:space="0" w:color="auto"/>
            <w:right w:val="none" w:sz="0" w:space="0" w:color="auto"/>
          </w:divBdr>
        </w:div>
        <w:div w:id="154106425">
          <w:marLeft w:val="0"/>
          <w:marRight w:val="0"/>
          <w:marTop w:val="240"/>
          <w:marBottom w:val="0"/>
          <w:divBdr>
            <w:top w:val="none" w:sz="0" w:space="0" w:color="auto"/>
            <w:left w:val="none" w:sz="0" w:space="0" w:color="auto"/>
            <w:bottom w:val="none" w:sz="0" w:space="0" w:color="auto"/>
            <w:right w:val="none" w:sz="0" w:space="0" w:color="auto"/>
          </w:divBdr>
        </w:div>
        <w:div w:id="157505595">
          <w:marLeft w:val="0"/>
          <w:marRight w:val="0"/>
          <w:marTop w:val="0"/>
          <w:marBottom w:val="0"/>
          <w:divBdr>
            <w:top w:val="none" w:sz="0" w:space="0" w:color="auto"/>
            <w:left w:val="none" w:sz="0" w:space="0" w:color="auto"/>
            <w:bottom w:val="none" w:sz="0" w:space="0" w:color="auto"/>
            <w:right w:val="none" w:sz="0" w:space="0" w:color="auto"/>
          </w:divBdr>
        </w:div>
        <w:div w:id="163206048">
          <w:marLeft w:val="0"/>
          <w:marRight w:val="0"/>
          <w:marTop w:val="0"/>
          <w:marBottom w:val="0"/>
          <w:divBdr>
            <w:top w:val="none" w:sz="0" w:space="0" w:color="auto"/>
            <w:left w:val="none" w:sz="0" w:space="0" w:color="auto"/>
            <w:bottom w:val="none" w:sz="0" w:space="0" w:color="auto"/>
            <w:right w:val="none" w:sz="0" w:space="0" w:color="auto"/>
          </w:divBdr>
        </w:div>
        <w:div w:id="166213074">
          <w:marLeft w:val="0"/>
          <w:marRight w:val="0"/>
          <w:marTop w:val="0"/>
          <w:marBottom w:val="0"/>
          <w:divBdr>
            <w:top w:val="none" w:sz="0" w:space="0" w:color="auto"/>
            <w:left w:val="none" w:sz="0" w:space="0" w:color="auto"/>
            <w:bottom w:val="none" w:sz="0" w:space="0" w:color="auto"/>
            <w:right w:val="none" w:sz="0" w:space="0" w:color="auto"/>
          </w:divBdr>
        </w:div>
        <w:div w:id="173303455">
          <w:marLeft w:val="0"/>
          <w:marRight w:val="0"/>
          <w:marTop w:val="0"/>
          <w:marBottom w:val="0"/>
          <w:divBdr>
            <w:top w:val="none" w:sz="0" w:space="0" w:color="auto"/>
            <w:left w:val="none" w:sz="0" w:space="0" w:color="auto"/>
            <w:bottom w:val="none" w:sz="0" w:space="0" w:color="auto"/>
            <w:right w:val="none" w:sz="0" w:space="0" w:color="auto"/>
          </w:divBdr>
        </w:div>
        <w:div w:id="188111113">
          <w:marLeft w:val="0"/>
          <w:marRight w:val="0"/>
          <w:marTop w:val="0"/>
          <w:marBottom w:val="0"/>
          <w:divBdr>
            <w:top w:val="none" w:sz="0" w:space="0" w:color="auto"/>
            <w:left w:val="none" w:sz="0" w:space="0" w:color="auto"/>
            <w:bottom w:val="none" w:sz="0" w:space="0" w:color="auto"/>
            <w:right w:val="none" w:sz="0" w:space="0" w:color="auto"/>
          </w:divBdr>
        </w:div>
        <w:div w:id="236862370">
          <w:marLeft w:val="0"/>
          <w:marRight w:val="0"/>
          <w:marTop w:val="0"/>
          <w:marBottom w:val="0"/>
          <w:divBdr>
            <w:top w:val="none" w:sz="0" w:space="0" w:color="auto"/>
            <w:left w:val="none" w:sz="0" w:space="0" w:color="auto"/>
            <w:bottom w:val="none" w:sz="0" w:space="0" w:color="auto"/>
            <w:right w:val="none" w:sz="0" w:space="0" w:color="auto"/>
          </w:divBdr>
        </w:div>
        <w:div w:id="250088731">
          <w:marLeft w:val="0"/>
          <w:marRight w:val="0"/>
          <w:marTop w:val="0"/>
          <w:marBottom w:val="0"/>
          <w:divBdr>
            <w:top w:val="none" w:sz="0" w:space="0" w:color="auto"/>
            <w:left w:val="none" w:sz="0" w:space="0" w:color="auto"/>
            <w:bottom w:val="none" w:sz="0" w:space="0" w:color="auto"/>
            <w:right w:val="none" w:sz="0" w:space="0" w:color="auto"/>
          </w:divBdr>
        </w:div>
        <w:div w:id="258216806">
          <w:marLeft w:val="0"/>
          <w:marRight w:val="0"/>
          <w:marTop w:val="0"/>
          <w:marBottom w:val="0"/>
          <w:divBdr>
            <w:top w:val="none" w:sz="0" w:space="0" w:color="auto"/>
            <w:left w:val="none" w:sz="0" w:space="0" w:color="auto"/>
            <w:bottom w:val="none" w:sz="0" w:space="0" w:color="auto"/>
            <w:right w:val="none" w:sz="0" w:space="0" w:color="auto"/>
          </w:divBdr>
        </w:div>
        <w:div w:id="260577318">
          <w:marLeft w:val="0"/>
          <w:marRight w:val="0"/>
          <w:marTop w:val="0"/>
          <w:marBottom w:val="0"/>
          <w:divBdr>
            <w:top w:val="none" w:sz="0" w:space="0" w:color="auto"/>
            <w:left w:val="none" w:sz="0" w:space="0" w:color="auto"/>
            <w:bottom w:val="none" w:sz="0" w:space="0" w:color="auto"/>
            <w:right w:val="none" w:sz="0" w:space="0" w:color="auto"/>
          </w:divBdr>
        </w:div>
        <w:div w:id="266816663">
          <w:marLeft w:val="0"/>
          <w:marRight w:val="0"/>
          <w:marTop w:val="0"/>
          <w:marBottom w:val="0"/>
          <w:divBdr>
            <w:top w:val="none" w:sz="0" w:space="0" w:color="auto"/>
            <w:left w:val="none" w:sz="0" w:space="0" w:color="auto"/>
            <w:bottom w:val="none" w:sz="0" w:space="0" w:color="auto"/>
            <w:right w:val="none" w:sz="0" w:space="0" w:color="auto"/>
          </w:divBdr>
        </w:div>
        <w:div w:id="287669431">
          <w:marLeft w:val="0"/>
          <w:marRight w:val="0"/>
          <w:marTop w:val="240"/>
          <w:marBottom w:val="0"/>
          <w:divBdr>
            <w:top w:val="none" w:sz="0" w:space="0" w:color="auto"/>
            <w:left w:val="none" w:sz="0" w:space="0" w:color="auto"/>
            <w:bottom w:val="none" w:sz="0" w:space="0" w:color="auto"/>
            <w:right w:val="none" w:sz="0" w:space="0" w:color="auto"/>
          </w:divBdr>
          <w:divsChild>
            <w:div w:id="362630860">
              <w:marLeft w:val="0"/>
              <w:marRight w:val="0"/>
              <w:marTop w:val="0"/>
              <w:marBottom w:val="0"/>
              <w:divBdr>
                <w:top w:val="none" w:sz="0" w:space="0" w:color="414142"/>
                <w:left w:val="none" w:sz="0" w:space="8" w:color="414142"/>
                <w:bottom w:val="none" w:sz="0" w:space="0" w:color="414142"/>
                <w:right w:val="none" w:sz="0" w:space="8" w:color="414142"/>
              </w:divBdr>
            </w:div>
          </w:divsChild>
        </w:div>
        <w:div w:id="384910471">
          <w:marLeft w:val="0"/>
          <w:marRight w:val="0"/>
          <w:marTop w:val="240"/>
          <w:marBottom w:val="0"/>
          <w:divBdr>
            <w:top w:val="none" w:sz="0" w:space="0" w:color="auto"/>
            <w:left w:val="none" w:sz="0" w:space="0" w:color="auto"/>
            <w:bottom w:val="none" w:sz="0" w:space="0" w:color="auto"/>
            <w:right w:val="none" w:sz="0" w:space="0" w:color="auto"/>
          </w:divBdr>
        </w:div>
        <w:div w:id="444227091">
          <w:marLeft w:val="0"/>
          <w:marRight w:val="0"/>
          <w:marTop w:val="0"/>
          <w:marBottom w:val="0"/>
          <w:divBdr>
            <w:top w:val="none" w:sz="0" w:space="0" w:color="auto"/>
            <w:left w:val="none" w:sz="0" w:space="0" w:color="auto"/>
            <w:bottom w:val="none" w:sz="0" w:space="0" w:color="auto"/>
            <w:right w:val="none" w:sz="0" w:space="0" w:color="auto"/>
          </w:divBdr>
        </w:div>
        <w:div w:id="447242726">
          <w:marLeft w:val="0"/>
          <w:marRight w:val="0"/>
          <w:marTop w:val="0"/>
          <w:marBottom w:val="0"/>
          <w:divBdr>
            <w:top w:val="none" w:sz="0" w:space="0" w:color="auto"/>
            <w:left w:val="none" w:sz="0" w:space="0" w:color="auto"/>
            <w:bottom w:val="none" w:sz="0" w:space="0" w:color="auto"/>
            <w:right w:val="none" w:sz="0" w:space="0" w:color="auto"/>
          </w:divBdr>
        </w:div>
        <w:div w:id="473185033">
          <w:marLeft w:val="0"/>
          <w:marRight w:val="0"/>
          <w:marTop w:val="0"/>
          <w:marBottom w:val="0"/>
          <w:divBdr>
            <w:top w:val="none" w:sz="0" w:space="0" w:color="auto"/>
            <w:left w:val="none" w:sz="0" w:space="0" w:color="auto"/>
            <w:bottom w:val="none" w:sz="0" w:space="0" w:color="auto"/>
            <w:right w:val="none" w:sz="0" w:space="0" w:color="auto"/>
          </w:divBdr>
        </w:div>
        <w:div w:id="492184664">
          <w:marLeft w:val="0"/>
          <w:marRight w:val="0"/>
          <w:marTop w:val="240"/>
          <w:marBottom w:val="0"/>
          <w:divBdr>
            <w:top w:val="none" w:sz="0" w:space="0" w:color="auto"/>
            <w:left w:val="none" w:sz="0" w:space="0" w:color="auto"/>
            <w:bottom w:val="none" w:sz="0" w:space="0" w:color="auto"/>
            <w:right w:val="none" w:sz="0" w:space="0" w:color="auto"/>
          </w:divBdr>
        </w:div>
        <w:div w:id="508955653">
          <w:marLeft w:val="0"/>
          <w:marRight w:val="0"/>
          <w:marTop w:val="0"/>
          <w:marBottom w:val="0"/>
          <w:divBdr>
            <w:top w:val="none" w:sz="0" w:space="0" w:color="auto"/>
            <w:left w:val="none" w:sz="0" w:space="0" w:color="auto"/>
            <w:bottom w:val="none" w:sz="0" w:space="0" w:color="auto"/>
            <w:right w:val="none" w:sz="0" w:space="0" w:color="auto"/>
          </w:divBdr>
        </w:div>
        <w:div w:id="600921137">
          <w:marLeft w:val="0"/>
          <w:marRight w:val="0"/>
          <w:marTop w:val="0"/>
          <w:marBottom w:val="0"/>
          <w:divBdr>
            <w:top w:val="none" w:sz="0" w:space="0" w:color="auto"/>
            <w:left w:val="none" w:sz="0" w:space="0" w:color="auto"/>
            <w:bottom w:val="none" w:sz="0" w:space="0" w:color="auto"/>
            <w:right w:val="none" w:sz="0" w:space="0" w:color="auto"/>
          </w:divBdr>
        </w:div>
        <w:div w:id="603615355">
          <w:marLeft w:val="0"/>
          <w:marRight w:val="0"/>
          <w:marTop w:val="0"/>
          <w:marBottom w:val="0"/>
          <w:divBdr>
            <w:top w:val="none" w:sz="0" w:space="0" w:color="auto"/>
            <w:left w:val="none" w:sz="0" w:space="0" w:color="auto"/>
            <w:bottom w:val="none" w:sz="0" w:space="0" w:color="auto"/>
            <w:right w:val="none" w:sz="0" w:space="0" w:color="auto"/>
          </w:divBdr>
        </w:div>
        <w:div w:id="608389489">
          <w:marLeft w:val="0"/>
          <w:marRight w:val="0"/>
          <w:marTop w:val="0"/>
          <w:marBottom w:val="0"/>
          <w:divBdr>
            <w:top w:val="none" w:sz="0" w:space="0" w:color="auto"/>
            <w:left w:val="none" w:sz="0" w:space="0" w:color="auto"/>
            <w:bottom w:val="none" w:sz="0" w:space="0" w:color="auto"/>
            <w:right w:val="none" w:sz="0" w:space="0" w:color="auto"/>
          </w:divBdr>
        </w:div>
        <w:div w:id="671878065">
          <w:marLeft w:val="0"/>
          <w:marRight w:val="0"/>
          <w:marTop w:val="0"/>
          <w:marBottom w:val="0"/>
          <w:divBdr>
            <w:top w:val="none" w:sz="0" w:space="0" w:color="auto"/>
            <w:left w:val="none" w:sz="0" w:space="0" w:color="auto"/>
            <w:bottom w:val="none" w:sz="0" w:space="0" w:color="auto"/>
            <w:right w:val="none" w:sz="0" w:space="0" w:color="auto"/>
          </w:divBdr>
        </w:div>
        <w:div w:id="712771808">
          <w:marLeft w:val="0"/>
          <w:marRight w:val="0"/>
          <w:marTop w:val="0"/>
          <w:marBottom w:val="0"/>
          <w:divBdr>
            <w:top w:val="none" w:sz="0" w:space="0" w:color="auto"/>
            <w:left w:val="none" w:sz="0" w:space="0" w:color="auto"/>
            <w:bottom w:val="none" w:sz="0" w:space="0" w:color="auto"/>
            <w:right w:val="none" w:sz="0" w:space="0" w:color="auto"/>
          </w:divBdr>
        </w:div>
        <w:div w:id="734357415">
          <w:marLeft w:val="0"/>
          <w:marRight w:val="0"/>
          <w:marTop w:val="0"/>
          <w:marBottom w:val="0"/>
          <w:divBdr>
            <w:top w:val="none" w:sz="0" w:space="0" w:color="auto"/>
            <w:left w:val="none" w:sz="0" w:space="0" w:color="auto"/>
            <w:bottom w:val="none" w:sz="0" w:space="0" w:color="auto"/>
            <w:right w:val="none" w:sz="0" w:space="0" w:color="auto"/>
          </w:divBdr>
        </w:div>
        <w:div w:id="738483256">
          <w:marLeft w:val="0"/>
          <w:marRight w:val="0"/>
          <w:marTop w:val="0"/>
          <w:marBottom w:val="567"/>
          <w:divBdr>
            <w:top w:val="none" w:sz="0" w:space="0" w:color="auto"/>
            <w:left w:val="none" w:sz="0" w:space="0" w:color="auto"/>
            <w:bottom w:val="none" w:sz="0" w:space="0" w:color="auto"/>
            <w:right w:val="none" w:sz="0" w:space="0" w:color="auto"/>
          </w:divBdr>
        </w:div>
        <w:div w:id="749304055">
          <w:marLeft w:val="0"/>
          <w:marRight w:val="0"/>
          <w:marTop w:val="0"/>
          <w:marBottom w:val="0"/>
          <w:divBdr>
            <w:top w:val="none" w:sz="0" w:space="0" w:color="auto"/>
            <w:left w:val="none" w:sz="0" w:space="0" w:color="auto"/>
            <w:bottom w:val="none" w:sz="0" w:space="0" w:color="auto"/>
            <w:right w:val="none" w:sz="0" w:space="0" w:color="auto"/>
          </w:divBdr>
        </w:div>
        <w:div w:id="770929088">
          <w:marLeft w:val="150"/>
          <w:marRight w:val="150"/>
          <w:marTop w:val="480"/>
          <w:marBottom w:val="0"/>
          <w:divBdr>
            <w:top w:val="single" w:sz="6" w:space="31" w:color="D4D4D4"/>
            <w:left w:val="none" w:sz="0" w:space="0" w:color="auto"/>
            <w:bottom w:val="none" w:sz="0" w:space="0" w:color="auto"/>
            <w:right w:val="none" w:sz="0" w:space="0" w:color="auto"/>
          </w:divBdr>
        </w:div>
        <w:div w:id="824976213">
          <w:marLeft w:val="0"/>
          <w:marRight w:val="0"/>
          <w:marTop w:val="0"/>
          <w:marBottom w:val="0"/>
          <w:divBdr>
            <w:top w:val="none" w:sz="0" w:space="0" w:color="auto"/>
            <w:left w:val="none" w:sz="0" w:space="0" w:color="auto"/>
            <w:bottom w:val="none" w:sz="0" w:space="0" w:color="auto"/>
            <w:right w:val="none" w:sz="0" w:space="0" w:color="auto"/>
          </w:divBdr>
        </w:div>
        <w:div w:id="855535429">
          <w:marLeft w:val="0"/>
          <w:marRight w:val="0"/>
          <w:marTop w:val="0"/>
          <w:marBottom w:val="0"/>
          <w:divBdr>
            <w:top w:val="none" w:sz="0" w:space="0" w:color="auto"/>
            <w:left w:val="none" w:sz="0" w:space="0" w:color="auto"/>
            <w:bottom w:val="none" w:sz="0" w:space="0" w:color="auto"/>
            <w:right w:val="none" w:sz="0" w:space="0" w:color="auto"/>
          </w:divBdr>
        </w:div>
        <w:div w:id="880437588">
          <w:marLeft w:val="0"/>
          <w:marRight w:val="0"/>
          <w:marTop w:val="240"/>
          <w:marBottom w:val="0"/>
          <w:divBdr>
            <w:top w:val="none" w:sz="0" w:space="0" w:color="auto"/>
            <w:left w:val="none" w:sz="0" w:space="0" w:color="auto"/>
            <w:bottom w:val="none" w:sz="0" w:space="0" w:color="auto"/>
            <w:right w:val="none" w:sz="0" w:space="0" w:color="auto"/>
          </w:divBdr>
        </w:div>
        <w:div w:id="903183463">
          <w:marLeft w:val="0"/>
          <w:marRight w:val="0"/>
          <w:marTop w:val="0"/>
          <w:marBottom w:val="0"/>
          <w:divBdr>
            <w:top w:val="none" w:sz="0" w:space="0" w:color="auto"/>
            <w:left w:val="none" w:sz="0" w:space="0" w:color="auto"/>
            <w:bottom w:val="none" w:sz="0" w:space="0" w:color="auto"/>
            <w:right w:val="none" w:sz="0" w:space="0" w:color="auto"/>
          </w:divBdr>
        </w:div>
        <w:div w:id="913314504">
          <w:marLeft w:val="150"/>
          <w:marRight w:val="150"/>
          <w:marTop w:val="480"/>
          <w:marBottom w:val="0"/>
          <w:divBdr>
            <w:top w:val="single" w:sz="6" w:space="31" w:color="D4D4D4"/>
            <w:left w:val="none" w:sz="0" w:space="0" w:color="auto"/>
            <w:bottom w:val="none" w:sz="0" w:space="0" w:color="auto"/>
            <w:right w:val="none" w:sz="0" w:space="0" w:color="auto"/>
          </w:divBdr>
        </w:div>
        <w:div w:id="923876603">
          <w:marLeft w:val="0"/>
          <w:marRight w:val="0"/>
          <w:marTop w:val="0"/>
          <w:marBottom w:val="0"/>
          <w:divBdr>
            <w:top w:val="none" w:sz="0" w:space="0" w:color="auto"/>
            <w:left w:val="none" w:sz="0" w:space="0" w:color="auto"/>
            <w:bottom w:val="none" w:sz="0" w:space="0" w:color="auto"/>
            <w:right w:val="none" w:sz="0" w:space="0" w:color="auto"/>
          </w:divBdr>
        </w:div>
        <w:div w:id="977537274">
          <w:marLeft w:val="0"/>
          <w:marRight w:val="0"/>
          <w:marTop w:val="0"/>
          <w:marBottom w:val="0"/>
          <w:divBdr>
            <w:top w:val="none" w:sz="0" w:space="0" w:color="auto"/>
            <w:left w:val="none" w:sz="0" w:space="0" w:color="auto"/>
            <w:bottom w:val="none" w:sz="0" w:space="0" w:color="auto"/>
            <w:right w:val="none" w:sz="0" w:space="0" w:color="auto"/>
          </w:divBdr>
        </w:div>
        <w:div w:id="980354864">
          <w:marLeft w:val="0"/>
          <w:marRight w:val="0"/>
          <w:marTop w:val="0"/>
          <w:marBottom w:val="0"/>
          <w:divBdr>
            <w:top w:val="none" w:sz="0" w:space="0" w:color="auto"/>
            <w:left w:val="none" w:sz="0" w:space="0" w:color="auto"/>
            <w:bottom w:val="none" w:sz="0" w:space="0" w:color="auto"/>
            <w:right w:val="none" w:sz="0" w:space="0" w:color="auto"/>
          </w:divBdr>
        </w:div>
        <w:div w:id="992871665">
          <w:marLeft w:val="0"/>
          <w:marRight w:val="0"/>
          <w:marTop w:val="0"/>
          <w:marBottom w:val="0"/>
          <w:divBdr>
            <w:top w:val="none" w:sz="0" w:space="0" w:color="auto"/>
            <w:left w:val="none" w:sz="0" w:space="0" w:color="auto"/>
            <w:bottom w:val="none" w:sz="0" w:space="0" w:color="auto"/>
            <w:right w:val="none" w:sz="0" w:space="0" w:color="auto"/>
          </w:divBdr>
        </w:div>
        <w:div w:id="1013415719">
          <w:marLeft w:val="150"/>
          <w:marRight w:val="150"/>
          <w:marTop w:val="480"/>
          <w:marBottom w:val="0"/>
          <w:divBdr>
            <w:top w:val="single" w:sz="6" w:space="31" w:color="D4D4D4"/>
            <w:left w:val="none" w:sz="0" w:space="0" w:color="auto"/>
            <w:bottom w:val="none" w:sz="0" w:space="0" w:color="auto"/>
            <w:right w:val="none" w:sz="0" w:space="0" w:color="auto"/>
          </w:divBdr>
        </w:div>
        <w:div w:id="1017733093">
          <w:marLeft w:val="0"/>
          <w:marRight w:val="0"/>
          <w:marTop w:val="0"/>
          <w:marBottom w:val="0"/>
          <w:divBdr>
            <w:top w:val="none" w:sz="0" w:space="0" w:color="auto"/>
            <w:left w:val="none" w:sz="0" w:space="0" w:color="auto"/>
            <w:bottom w:val="none" w:sz="0" w:space="0" w:color="auto"/>
            <w:right w:val="none" w:sz="0" w:space="0" w:color="auto"/>
          </w:divBdr>
        </w:div>
        <w:div w:id="1024868213">
          <w:marLeft w:val="0"/>
          <w:marRight w:val="0"/>
          <w:marTop w:val="0"/>
          <w:marBottom w:val="0"/>
          <w:divBdr>
            <w:top w:val="none" w:sz="0" w:space="0" w:color="auto"/>
            <w:left w:val="none" w:sz="0" w:space="0" w:color="auto"/>
            <w:bottom w:val="none" w:sz="0" w:space="0" w:color="auto"/>
            <w:right w:val="none" w:sz="0" w:space="0" w:color="auto"/>
          </w:divBdr>
        </w:div>
        <w:div w:id="1059480551">
          <w:marLeft w:val="0"/>
          <w:marRight w:val="0"/>
          <w:marTop w:val="0"/>
          <w:marBottom w:val="0"/>
          <w:divBdr>
            <w:top w:val="none" w:sz="0" w:space="0" w:color="auto"/>
            <w:left w:val="none" w:sz="0" w:space="0" w:color="auto"/>
            <w:bottom w:val="none" w:sz="0" w:space="0" w:color="auto"/>
            <w:right w:val="none" w:sz="0" w:space="0" w:color="auto"/>
          </w:divBdr>
        </w:div>
        <w:div w:id="1060833623">
          <w:marLeft w:val="0"/>
          <w:marRight w:val="0"/>
          <w:marTop w:val="240"/>
          <w:marBottom w:val="0"/>
          <w:divBdr>
            <w:top w:val="none" w:sz="0" w:space="0" w:color="auto"/>
            <w:left w:val="none" w:sz="0" w:space="0" w:color="auto"/>
            <w:bottom w:val="none" w:sz="0" w:space="0" w:color="auto"/>
            <w:right w:val="none" w:sz="0" w:space="0" w:color="auto"/>
          </w:divBdr>
        </w:div>
        <w:div w:id="1098141097">
          <w:marLeft w:val="0"/>
          <w:marRight w:val="0"/>
          <w:marTop w:val="0"/>
          <w:marBottom w:val="0"/>
          <w:divBdr>
            <w:top w:val="none" w:sz="0" w:space="0" w:color="auto"/>
            <w:left w:val="none" w:sz="0" w:space="0" w:color="auto"/>
            <w:bottom w:val="none" w:sz="0" w:space="0" w:color="auto"/>
            <w:right w:val="none" w:sz="0" w:space="0" w:color="auto"/>
          </w:divBdr>
        </w:div>
        <w:div w:id="1105925205">
          <w:marLeft w:val="0"/>
          <w:marRight w:val="0"/>
          <w:marTop w:val="0"/>
          <w:marBottom w:val="0"/>
          <w:divBdr>
            <w:top w:val="none" w:sz="0" w:space="0" w:color="auto"/>
            <w:left w:val="none" w:sz="0" w:space="0" w:color="auto"/>
            <w:bottom w:val="none" w:sz="0" w:space="0" w:color="auto"/>
            <w:right w:val="none" w:sz="0" w:space="0" w:color="auto"/>
          </w:divBdr>
        </w:div>
        <w:div w:id="1106341523">
          <w:marLeft w:val="0"/>
          <w:marRight w:val="0"/>
          <w:marTop w:val="0"/>
          <w:marBottom w:val="0"/>
          <w:divBdr>
            <w:top w:val="none" w:sz="0" w:space="0" w:color="auto"/>
            <w:left w:val="none" w:sz="0" w:space="0" w:color="auto"/>
            <w:bottom w:val="none" w:sz="0" w:space="0" w:color="auto"/>
            <w:right w:val="none" w:sz="0" w:space="0" w:color="auto"/>
          </w:divBdr>
        </w:div>
        <w:div w:id="1118136517">
          <w:marLeft w:val="0"/>
          <w:marRight w:val="0"/>
          <w:marTop w:val="0"/>
          <w:marBottom w:val="0"/>
          <w:divBdr>
            <w:top w:val="none" w:sz="0" w:space="0" w:color="auto"/>
            <w:left w:val="none" w:sz="0" w:space="0" w:color="auto"/>
            <w:bottom w:val="none" w:sz="0" w:space="0" w:color="auto"/>
            <w:right w:val="none" w:sz="0" w:space="0" w:color="auto"/>
          </w:divBdr>
        </w:div>
        <w:div w:id="1129320521">
          <w:marLeft w:val="0"/>
          <w:marRight w:val="0"/>
          <w:marTop w:val="0"/>
          <w:marBottom w:val="0"/>
          <w:divBdr>
            <w:top w:val="none" w:sz="0" w:space="0" w:color="auto"/>
            <w:left w:val="none" w:sz="0" w:space="0" w:color="auto"/>
            <w:bottom w:val="none" w:sz="0" w:space="0" w:color="auto"/>
            <w:right w:val="none" w:sz="0" w:space="0" w:color="auto"/>
          </w:divBdr>
        </w:div>
        <w:div w:id="1168906804">
          <w:marLeft w:val="0"/>
          <w:marRight w:val="0"/>
          <w:marTop w:val="0"/>
          <w:marBottom w:val="0"/>
          <w:divBdr>
            <w:top w:val="none" w:sz="0" w:space="0" w:color="auto"/>
            <w:left w:val="none" w:sz="0" w:space="0" w:color="auto"/>
            <w:bottom w:val="none" w:sz="0" w:space="0" w:color="auto"/>
            <w:right w:val="none" w:sz="0" w:space="0" w:color="auto"/>
          </w:divBdr>
        </w:div>
        <w:div w:id="1196113952">
          <w:marLeft w:val="0"/>
          <w:marRight w:val="0"/>
          <w:marTop w:val="0"/>
          <w:marBottom w:val="0"/>
          <w:divBdr>
            <w:top w:val="none" w:sz="0" w:space="0" w:color="auto"/>
            <w:left w:val="none" w:sz="0" w:space="0" w:color="auto"/>
            <w:bottom w:val="none" w:sz="0" w:space="0" w:color="auto"/>
            <w:right w:val="none" w:sz="0" w:space="0" w:color="auto"/>
          </w:divBdr>
        </w:div>
        <w:div w:id="1221402848">
          <w:marLeft w:val="0"/>
          <w:marRight w:val="0"/>
          <w:marTop w:val="0"/>
          <w:marBottom w:val="0"/>
          <w:divBdr>
            <w:top w:val="none" w:sz="0" w:space="0" w:color="auto"/>
            <w:left w:val="none" w:sz="0" w:space="0" w:color="auto"/>
            <w:bottom w:val="none" w:sz="0" w:space="0" w:color="auto"/>
            <w:right w:val="none" w:sz="0" w:space="0" w:color="auto"/>
          </w:divBdr>
        </w:div>
        <w:div w:id="1225027584">
          <w:marLeft w:val="0"/>
          <w:marRight w:val="0"/>
          <w:marTop w:val="0"/>
          <w:marBottom w:val="0"/>
          <w:divBdr>
            <w:top w:val="none" w:sz="0" w:space="0" w:color="auto"/>
            <w:left w:val="none" w:sz="0" w:space="0" w:color="auto"/>
            <w:bottom w:val="none" w:sz="0" w:space="0" w:color="auto"/>
            <w:right w:val="none" w:sz="0" w:space="0" w:color="auto"/>
          </w:divBdr>
        </w:div>
        <w:div w:id="1233275884">
          <w:marLeft w:val="0"/>
          <w:marRight w:val="0"/>
          <w:marTop w:val="0"/>
          <w:marBottom w:val="0"/>
          <w:divBdr>
            <w:top w:val="none" w:sz="0" w:space="0" w:color="auto"/>
            <w:left w:val="none" w:sz="0" w:space="0" w:color="auto"/>
            <w:bottom w:val="none" w:sz="0" w:space="0" w:color="auto"/>
            <w:right w:val="none" w:sz="0" w:space="0" w:color="auto"/>
          </w:divBdr>
        </w:div>
        <w:div w:id="1248926257">
          <w:marLeft w:val="0"/>
          <w:marRight w:val="0"/>
          <w:marTop w:val="0"/>
          <w:marBottom w:val="0"/>
          <w:divBdr>
            <w:top w:val="none" w:sz="0" w:space="0" w:color="auto"/>
            <w:left w:val="none" w:sz="0" w:space="0" w:color="auto"/>
            <w:bottom w:val="none" w:sz="0" w:space="0" w:color="auto"/>
            <w:right w:val="none" w:sz="0" w:space="0" w:color="auto"/>
          </w:divBdr>
        </w:div>
        <w:div w:id="1298955795">
          <w:marLeft w:val="0"/>
          <w:marRight w:val="0"/>
          <w:marTop w:val="0"/>
          <w:marBottom w:val="0"/>
          <w:divBdr>
            <w:top w:val="none" w:sz="0" w:space="0" w:color="auto"/>
            <w:left w:val="none" w:sz="0" w:space="0" w:color="auto"/>
            <w:bottom w:val="none" w:sz="0" w:space="0" w:color="auto"/>
            <w:right w:val="none" w:sz="0" w:space="0" w:color="auto"/>
          </w:divBdr>
        </w:div>
        <w:div w:id="1318534338">
          <w:marLeft w:val="0"/>
          <w:marRight w:val="0"/>
          <w:marTop w:val="0"/>
          <w:marBottom w:val="0"/>
          <w:divBdr>
            <w:top w:val="none" w:sz="0" w:space="0" w:color="auto"/>
            <w:left w:val="none" w:sz="0" w:space="0" w:color="auto"/>
            <w:bottom w:val="none" w:sz="0" w:space="0" w:color="auto"/>
            <w:right w:val="none" w:sz="0" w:space="0" w:color="auto"/>
          </w:divBdr>
        </w:div>
        <w:div w:id="1352150494">
          <w:marLeft w:val="0"/>
          <w:marRight w:val="0"/>
          <w:marTop w:val="240"/>
          <w:marBottom w:val="0"/>
          <w:divBdr>
            <w:top w:val="none" w:sz="0" w:space="0" w:color="auto"/>
            <w:left w:val="none" w:sz="0" w:space="0" w:color="auto"/>
            <w:bottom w:val="none" w:sz="0" w:space="0" w:color="auto"/>
            <w:right w:val="none" w:sz="0" w:space="0" w:color="auto"/>
          </w:divBdr>
        </w:div>
        <w:div w:id="1354838569">
          <w:marLeft w:val="0"/>
          <w:marRight w:val="0"/>
          <w:marTop w:val="0"/>
          <w:marBottom w:val="0"/>
          <w:divBdr>
            <w:top w:val="none" w:sz="0" w:space="0" w:color="auto"/>
            <w:left w:val="none" w:sz="0" w:space="0" w:color="auto"/>
            <w:bottom w:val="none" w:sz="0" w:space="0" w:color="auto"/>
            <w:right w:val="none" w:sz="0" w:space="0" w:color="auto"/>
          </w:divBdr>
        </w:div>
        <w:div w:id="1392655285">
          <w:marLeft w:val="0"/>
          <w:marRight w:val="0"/>
          <w:marTop w:val="0"/>
          <w:marBottom w:val="0"/>
          <w:divBdr>
            <w:top w:val="none" w:sz="0" w:space="0" w:color="auto"/>
            <w:left w:val="none" w:sz="0" w:space="0" w:color="auto"/>
            <w:bottom w:val="none" w:sz="0" w:space="0" w:color="auto"/>
            <w:right w:val="none" w:sz="0" w:space="0" w:color="auto"/>
          </w:divBdr>
        </w:div>
        <w:div w:id="1444880393">
          <w:marLeft w:val="0"/>
          <w:marRight w:val="0"/>
          <w:marTop w:val="0"/>
          <w:marBottom w:val="0"/>
          <w:divBdr>
            <w:top w:val="none" w:sz="0" w:space="0" w:color="auto"/>
            <w:left w:val="none" w:sz="0" w:space="0" w:color="auto"/>
            <w:bottom w:val="none" w:sz="0" w:space="0" w:color="auto"/>
            <w:right w:val="none" w:sz="0" w:space="0" w:color="auto"/>
          </w:divBdr>
        </w:div>
        <w:div w:id="1505633847">
          <w:marLeft w:val="0"/>
          <w:marRight w:val="0"/>
          <w:marTop w:val="0"/>
          <w:marBottom w:val="0"/>
          <w:divBdr>
            <w:top w:val="none" w:sz="0" w:space="0" w:color="auto"/>
            <w:left w:val="none" w:sz="0" w:space="0" w:color="auto"/>
            <w:bottom w:val="none" w:sz="0" w:space="0" w:color="auto"/>
            <w:right w:val="none" w:sz="0" w:space="0" w:color="auto"/>
          </w:divBdr>
        </w:div>
        <w:div w:id="1519386923">
          <w:marLeft w:val="150"/>
          <w:marRight w:val="150"/>
          <w:marTop w:val="480"/>
          <w:marBottom w:val="0"/>
          <w:divBdr>
            <w:top w:val="single" w:sz="6" w:space="31" w:color="D4D4D4"/>
            <w:left w:val="none" w:sz="0" w:space="0" w:color="auto"/>
            <w:bottom w:val="none" w:sz="0" w:space="0" w:color="auto"/>
            <w:right w:val="none" w:sz="0" w:space="0" w:color="auto"/>
          </w:divBdr>
        </w:div>
        <w:div w:id="1525704485">
          <w:marLeft w:val="0"/>
          <w:marRight w:val="0"/>
          <w:marTop w:val="0"/>
          <w:marBottom w:val="0"/>
          <w:divBdr>
            <w:top w:val="none" w:sz="0" w:space="0" w:color="auto"/>
            <w:left w:val="none" w:sz="0" w:space="0" w:color="auto"/>
            <w:bottom w:val="none" w:sz="0" w:space="0" w:color="auto"/>
            <w:right w:val="none" w:sz="0" w:space="0" w:color="auto"/>
          </w:divBdr>
        </w:div>
        <w:div w:id="1563175625">
          <w:marLeft w:val="150"/>
          <w:marRight w:val="150"/>
          <w:marTop w:val="480"/>
          <w:marBottom w:val="0"/>
          <w:divBdr>
            <w:top w:val="single" w:sz="6" w:space="31" w:color="D4D4D4"/>
            <w:left w:val="none" w:sz="0" w:space="0" w:color="auto"/>
            <w:bottom w:val="none" w:sz="0" w:space="0" w:color="auto"/>
            <w:right w:val="none" w:sz="0" w:space="0" w:color="auto"/>
          </w:divBdr>
        </w:div>
        <w:div w:id="1602370301">
          <w:marLeft w:val="0"/>
          <w:marRight w:val="0"/>
          <w:marTop w:val="0"/>
          <w:marBottom w:val="0"/>
          <w:divBdr>
            <w:top w:val="none" w:sz="0" w:space="0" w:color="auto"/>
            <w:left w:val="none" w:sz="0" w:space="0" w:color="auto"/>
            <w:bottom w:val="none" w:sz="0" w:space="0" w:color="auto"/>
            <w:right w:val="none" w:sz="0" w:space="0" w:color="auto"/>
          </w:divBdr>
        </w:div>
        <w:div w:id="1625191361">
          <w:marLeft w:val="0"/>
          <w:marRight w:val="0"/>
          <w:marTop w:val="0"/>
          <w:marBottom w:val="0"/>
          <w:divBdr>
            <w:top w:val="none" w:sz="0" w:space="0" w:color="auto"/>
            <w:left w:val="none" w:sz="0" w:space="0" w:color="auto"/>
            <w:bottom w:val="none" w:sz="0" w:space="0" w:color="auto"/>
            <w:right w:val="none" w:sz="0" w:space="0" w:color="auto"/>
          </w:divBdr>
        </w:div>
        <w:div w:id="1708869197">
          <w:marLeft w:val="0"/>
          <w:marRight w:val="0"/>
          <w:marTop w:val="0"/>
          <w:marBottom w:val="0"/>
          <w:divBdr>
            <w:top w:val="none" w:sz="0" w:space="0" w:color="auto"/>
            <w:left w:val="none" w:sz="0" w:space="0" w:color="auto"/>
            <w:bottom w:val="none" w:sz="0" w:space="0" w:color="auto"/>
            <w:right w:val="none" w:sz="0" w:space="0" w:color="auto"/>
          </w:divBdr>
        </w:div>
        <w:div w:id="1729374884">
          <w:marLeft w:val="0"/>
          <w:marRight w:val="0"/>
          <w:marTop w:val="0"/>
          <w:marBottom w:val="0"/>
          <w:divBdr>
            <w:top w:val="none" w:sz="0" w:space="0" w:color="auto"/>
            <w:left w:val="none" w:sz="0" w:space="0" w:color="auto"/>
            <w:bottom w:val="none" w:sz="0" w:space="0" w:color="auto"/>
            <w:right w:val="none" w:sz="0" w:space="0" w:color="auto"/>
          </w:divBdr>
        </w:div>
        <w:div w:id="1731659592">
          <w:marLeft w:val="0"/>
          <w:marRight w:val="0"/>
          <w:marTop w:val="0"/>
          <w:marBottom w:val="0"/>
          <w:divBdr>
            <w:top w:val="none" w:sz="0" w:space="0" w:color="auto"/>
            <w:left w:val="none" w:sz="0" w:space="0" w:color="auto"/>
            <w:bottom w:val="none" w:sz="0" w:space="0" w:color="auto"/>
            <w:right w:val="none" w:sz="0" w:space="0" w:color="auto"/>
          </w:divBdr>
        </w:div>
        <w:div w:id="1755544132">
          <w:marLeft w:val="0"/>
          <w:marRight w:val="0"/>
          <w:marTop w:val="0"/>
          <w:marBottom w:val="0"/>
          <w:divBdr>
            <w:top w:val="none" w:sz="0" w:space="0" w:color="auto"/>
            <w:left w:val="none" w:sz="0" w:space="0" w:color="auto"/>
            <w:bottom w:val="none" w:sz="0" w:space="0" w:color="auto"/>
            <w:right w:val="none" w:sz="0" w:space="0" w:color="auto"/>
          </w:divBdr>
        </w:div>
        <w:div w:id="1758209238">
          <w:marLeft w:val="0"/>
          <w:marRight w:val="0"/>
          <w:marTop w:val="0"/>
          <w:marBottom w:val="0"/>
          <w:divBdr>
            <w:top w:val="none" w:sz="0" w:space="0" w:color="auto"/>
            <w:left w:val="none" w:sz="0" w:space="0" w:color="auto"/>
            <w:bottom w:val="none" w:sz="0" w:space="0" w:color="auto"/>
            <w:right w:val="none" w:sz="0" w:space="0" w:color="auto"/>
          </w:divBdr>
        </w:div>
        <w:div w:id="1759250040">
          <w:marLeft w:val="0"/>
          <w:marRight w:val="0"/>
          <w:marTop w:val="0"/>
          <w:marBottom w:val="0"/>
          <w:divBdr>
            <w:top w:val="none" w:sz="0" w:space="0" w:color="auto"/>
            <w:left w:val="none" w:sz="0" w:space="0" w:color="auto"/>
            <w:bottom w:val="none" w:sz="0" w:space="0" w:color="auto"/>
            <w:right w:val="none" w:sz="0" w:space="0" w:color="auto"/>
          </w:divBdr>
        </w:div>
        <w:div w:id="1766882629">
          <w:marLeft w:val="0"/>
          <w:marRight w:val="0"/>
          <w:marTop w:val="0"/>
          <w:marBottom w:val="0"/>
          <w:divBdr>
            <w:top w:val="none" w:sz="0" w:space="0" w:color="auto"/>
            <w:left w:val="none" w:sz="0" w:space="0" w:color="auto"/>
            <w:bottom w:val="none" w:sz="0" w:space="0" w:color="auto"/>
            <w:right w:val="none" w:sz="0" w:space="0" w:color="auto"/>
          </w:divBdr>
        </w:div>
        <w:div w:id="1790584809">
          <w:marLeft w:val="0"/>
          <w:marRight w:val="0"/>
          <w:marTop w:val="240"/>
          <w:marBottom w:val="0"/>
          <w:divBdr>
            <w:top w:val="none" w:sz="0" w:space="0" w:color="auto"/>
            <w:left w:val="none" w:sz="0" w:space="0" w:color="auto"/>
            <w:bottom w:val="none" w:sz="0" w:space="0" w:color="auto"/>
            <w:right w:val="none" w:sz="0" w:space="0" w:color="auto"/>
          </w:divBdr>
        </w:div>
        <w:div w:id="1810240070">
          <w:marLeft w:val="0"/>
          <w:marRight w:val="0"/>
          <w:marTop w:val="0"/>
          <w:marBottom w:val="0"/>
          <w:divBdr>
            <w:top w:val="none" w:sz="0" w:space="0" w:color="auto"/>
            <w:left w:val="none" w:sz="0" w:space="0" w:color="auto"/>
            <w:bottom w:val="none" w:sz="0" w:space="0" w:color="auto"/>
            <w:right w:val="none" w:sz="0" w:space="0" w:color="auto"/>
          </w:divBdr>
        </w:div>
        <w:div w:id="1834905582">
          <w:marLeft w:val="0"/>
          <w:marRight w:val="0"/>
          <w:marTop w:val="240"/>
          <w:marBottom w:val="0"/>
          <w:divBdr>
            <w:top w:val="none" w:sz="0" w:space="0" w:color="auto"/>
            <w:left w:val="none" w:sz="0" w:space="0" w:color="auto"/>
            <w:bottom w:val="none" w:sz="0" w:space="0" w:color="auto"/>
            <w:right w:val="none" w:sz="0" w:space="0" w:color="auto"/>
          </w:divBdr>
        </w:div>
        <w:div w:id="1844778095">
          <w:marLeft w:val="0"/>
          <w:marRight w:val="0"/>
          <w:marTop w:val="0"/>
          <w:marBottom w:val="0"/>
          <w:divBdr>
            <w:top w:val="none" w:sz="0" w:space="0" w:color="auto"/>
            <w:left w:val="none" w:sz="0" w:space="0" w:color="auto"/>
            <w:bottom w:val="none" w:sz="0" w:space="0" w:color="auto"/>
            <w:right w:val="none" w:sz="0" w:space="0" w:color="auto"/>
          </w:divBdr>
        </w:div>
        <w:div w:id="1852719870">
          <w:marLeft w:val="0"/>
          <w:marRight w:val="0"/>
          <w:marTop w:val="0"/>
          <w:marBottom w:val="0"/>
          <w:divBdr>
            <w:top w:val="none" w:sz="0" w:space="0" w:color="auto"/>
            <w:left w:val="none" w:sz="0" w:space="0" w:color="auto"/>
            <w:bottom w:val="none" w:sz="0" w:space="0" w:color="auto"/>
            <w:right w:val="none" w:sz="0" w:space="0" w:color="auto"/>
          </w:divBdr>
        </w:div>
        <w:div w:id="1879395809">
          <w:marLeft w:val="0"/>
          <w:marRight w:val="0"/>
          <w:marTop w:val="0"/>
          <w:marBottom w:val="0"/>
          <w:divBdr>
            <w:top w:val="none" w:sz="0" w:space="0" w:color="auto"/>
            <w:left w:val="none" w:sz="0" w:space="0" w:color="auto"/>
            <w:bottom w:val="none" w:sz="0" w:space="0" w:color="auto"/>
            <w:right w:val="none" w:sz="0" w:space="0" w:color="auto"/>
          </w:divBdr>
        </w:div>
        <w:div w:id="1925335877">
          <w:marLeft w:val="0"/>
          <w:marRight w:val="0"/>
          <w:marTop w:val="0"/>
          <w:marBottom w:val="0"/>
          <w:divBdr>
            <w:top w:val="none" w:sz="0" w:space="0" w:color="auto"/>
            <w:left w:val="none" w:sz="0" w:space="0" w:color="auto"/>
            <w:bottom w:val="none" w:sz="0" w:space="0" w:color="auto"/>
            <w:right w:val="none" w:sz="0" w:space="0" w:color="auto"/>
          </w:divBdr>
        </w:div>
        <w:div w:id="1967082062">
          <w:marLeft w:val="0"/>
          <w:marRight w:val="0"/>
          <w:marTop w:val="240"/>
          <w:marBottom w:val="0"/>
          <w:divBdr>
            <w:top w:val="none" w:sz="0" w:space="0" w:color="auto"/>
            <w:left w:val="none" w:sz="0" w:space="0" w:color="auto"/>
            <w:bottom w:val="none" w:sz="0" w:space="0" w:color="auto"/>
            <w:right w:val="none" w:sz="0" w:space="0" w:color="auto"/>
          </w:divBdr>
        </w:div>
        <w:div w:id="1986811639">
          <w:marLeft w:val="0"/>
          <w:marRight w:val="0"/>
          <w:marTop w:val="0"/>
          <w:marBottom w:val="0"/>
          <w:divBdr>
            <w:top w:val="none" w:sz="0" w:space="0" w:color="auto"/>
            <w:left w:val="none" w:sz="0" w:space="0" w:color="auto"/>
            <w:bottom w:val="none" w:sz="0" w:space="0" w:color="auto"/>
            <w:right w:val="none" w:sz="0" w:space="0" w:color="auto"/>
          </w:divBdr>
        </w:div>
        <w:div w:id="1990212710">
          <w:marLeft w:val="0"/>
          <w:marRight w:val="0"/>
          <w:marTop w:val="0"/>
          <w:marBottom w:val="567"/>
          <w:divBdr>
            <w:top w:val="none" w:sz="0" w:space="0" w:color="auto"/>
            <w:left w:val="none" w:sz="0" w:space="0" w:color="auto"/>
            <w:bottom w:val="none" w:sz="0" w:space="0" w:color="auto"/>
            <w:right w:val="none" w:sz="0" w:space="0" w:color="auto"/>
          </w:divBdr>
        </w:div>
        <w:div w:id="2025866046">
          <w:marLeft w:val="0"/>
          <w:marRight w:val="0"/>
          <w:marTop w:val="0"/>
          <w:marBottom w:val="0"/>
          <w:divBdr>
            <w:top w:val="none" w:sz="0" w:space="0" w:color="auto"/>
            <w:left w:val="none" w:sz="0" w:space="0" w:color="auto"/>
            <w:bottom w:val="none" w:sz="0" w:space="0" w:color="auto"/>
            <w:right w:val="none" w:sz="0" w:space="0" w:color="auto"/>
          </w:divBdr>
        </w:div>
        <w:div w:id="2028287283">
          <w:marLeft w:val="0"/>
          <w:marRight w:val="0"/>
          <w:marTop w:val="0"/>
          <w:marBottom w:val="0"/>
          <w:divBdr>
            <w:top w:val="none" w:sz="0" w:space="0" w:color="auto"/>
            <w:left w:val="none" w:sz="0" w:space="0" w:color="auto"/>
            <w:bottom w:val="none" w:sz="0" w:space="0" w:color="auto"/>
            <w:right w:val="none" w:sz="0" w:space="0" w:color="auto"/>
          </w:divBdr>
        </w:div>
        <w:div w:id="2069650055">
          <w:marLeft w:val="150"/>
          <w:marRight w:val="150"/>
          <w:marTop w:val="480"/>
          <w:marBottom w:val="0"/>
          <w:divBdr>
            <w:top w:val="single" w:sz="6" w:space="31" w:color="D4D4D4"/>
            <w:left w:val="none" w:sz="0" w:space="0" w:color="auto"/>
            <w:bottom w:val="none" w:sz="0" w:space="0" w:color="auto"/>
            <w:right w:val="none" w:sz="0" w:space="0" w:color="auto"/>
          </w:divBdr>
        </w:div>
      </w:divsChild>
    </w:div>
    <w:div w:id="649284824">
      <w:bodyDiv w:val="1"/>
      <w:marLeft w:val="0"/>
      <w:marRight w:val="0"/>
      <w:marTop w:val="0"/>
      <w:marBottom w:val="0"/>
      <w:divBdr>
        <w:top w:val="none" w:sz="0" w:space="0" w:color="auto"/>
        <w:left w:val="none" w:sz="0" w:space="0" w:color="auto"/>
        <w:bottom w:val="none" w:sz="0" w:space="0" w:color="auto"/>
        <w:right w:val="none" w:sz="0" w:space="0" w:color="auto"/>
      </w:divBdr>
    </w:div>
    <w:div w:id="928733329">
      <w:bodyDiv w:val="1"/>
      <w:marLeft w:val="0"/>
      <w:marRight w:val="0"/>
      <w:marTop w:val="0"/>
      <w:marBottom w:val="0"/>
      <w:divBdr>
        <w:top w:val="none" w:sz="0" w:space="0" w:color="auto"/>
        <w:left w:val="none" w:sz="0" w:space="0" w:color="auto"/>
        <w:bottom w:val="none" w:sz="0" w:space="0" w:color="auto"/>
        <w:right w:val="none" w:sz="0" w:space="0" w:color="auto"/>
      </w:divBdr>
      <w:divsChild>
        <w:div w:id="335574877">
          <w:marLeft w:val="0"/>
          <w:marRight w:val="0"/>
          <w:marTop w:val="0"/>
          <w:marBottom w:val="0"/>
          <w:divBdr>
            <w:top w:val="none" w:sz="0" w:space="0" w:color="auto"/>
            <w:left w:val="none" w:sz="0" w:space="0" w:color="auto"/>
            <w:bottom w:val="none" w:sz="0" w:space="0" w:color="auto"/>
            <w:right w:val="none" w:sz="0" w:space="0" w:color="auto"/>
          </w:divBdr>
        </w:div>
        <w:div w:id="408769040">
          <w:marLeft w:val="0"/>
          <w:marRight w:val="0"/>
          <w:marTop w:val="0"/>
          <w:marBottom w:val="0"/>
          <w:divBdr>
            <w:top w:val="none" w:sz="0" w:space="0" w:color="auto"/>
            <w:left w:val="none" w:sz="0" w:space="0" w:color="auto"/>
            <w:bottom w:val="none" w:sz="0" w:space="0" w:color="auto"/>
            <w:right w:val="none" w:sz="0" w:space="0" w:color="auto"/>
          </w:divBdr>
        </w:div>
        <w:div w:id="537670475">
          <w:marLeft w:val="0"/>
          <w:marRight w:val="0"/>
          <w:marTop w:val="0"/>
          <w:marBottom w:val="0"/>
          <w:divBdr>
            <w:top w:val="none" w:sz="0" w:space="0" w:color="auto"/>
            <w:left w:val="none" w:sz="0" w:space="0" w:color="auto"/>
            <w:bottom w:val="none" w:sz="0" w:space="0" w:color="auto"/>
            <w:right w:val="none" w:sz="0" w:space="0" w:color="auto"/>
          </w:divBdr>
        </w:div>
        <w:div w:id="1203320135">
          <w:marLeft w:val="0"/>
          <w:marRight w:val="0"/>
          <w:marTop w:val="0"/>
          <w:marBottom w:val="0"/>
          <w:divBdr>
            <w:top w:val="none" w:sz="0" w:space="0" w:color="auto"/>
            <w:left w:val="none" w:sz="0" w:space="0" w:color="auto"/>
            <w:bottom w:val="none" w:sz="0" w:space="0" w:color="auto"/>
            <w:right w:val="none" w:sz="0" w:space="0" w:color="auto"/>
          </w:divBdr>
        </w:div>
        <w:div w:id="1387683215">
          <w:marLeft w:val="0"/>
          <w:marRight w:val="0"/>
          <w:marTop w:val="0"/>
          <w:marBottom w:val="0"/>
          <w:divBdr>
            <w:top w:val="none" w:sz="0" w:space="0" w:color="auto"/>
            <w:left w:val="none" w:sz="0" w:space="0" w:color="auto"/>
            <w:bottom w:val="none" w:sz="0" w:space="0" w:color="auto"/>
            <w:right w:val="none" w:sz="0" w:space="0" w:color="auto"/>
          </w:divBdr>
        </w:div>
        <w:div w:id="1461536868">
          <w:marLeft w:val="0"/>
          <w:marRight w:val="0"/>
          <w:marTop w:val="0"/>
          <w:marBottom w:val="0"/>
          <w:divBdr>
            <w:top w:val="none" w:sz="0" w:space="0" w:color="auto"/>
            <w:left w:val="none" w:sz="0" w:space="0" w:color="auto"/>
            <w:bottom w:val="none" w:sz="0" w:space="0" w:color="auto"/>
            <w:right w:val="none" w:sz="0" w:space="0" w:color="auto"/>
          </w:divBdr>
        </w:div>
        <w:div w:id="1668708677">
          <w:marLeft w:val="0"/>
          <w:marRight w:val="0"/>
          <w:marTop w:val="0"/>
          <w:marBottom w:val="0"/>
          <w:divBdr>
            <w:top w:val="none" w:sz="0" w:space="0" w:color="auto"/>
            <w:left w:val="none" w:sz="0" w:space="0" w:color="auto"/>
            <w:bottom w:val="none" w:sz="0" w:space="0" w:color="auto"/>
            <w:right w:val="none" w:sz="0" w:space="0" w:color="auto"/>
          </w:divBdr>
        </w:div>
        <w:div w:id="1675256437">
          <w:marLeft w:val="0"/>
          <w:marRight w:val="0"/>
          <w:marTop w:val="0"/>
          <w:marBottom w:val="0"/>
          <w:divBdr>
            <w:top w:val="none" w:sz="0" w:space="0" w:color="auto"/>
            <w:left w:val="none" w:sz="0" w:space="0" w:color="auto"/>
            <w:bottom w:val="none" w:sz="0" w:space="0" w:color="auto"/>
            <w:right w:val="none" w:sz="0" w:space="0" w:color="auto"/>
          </w:divBdr>
        </w:div>
        <w:div w:id="1837114721">
          <w:marLeft w:val="0"/>
          <w:marRight w:val="0"/>
          <w:marTop w:val="0"/>
          <w:marBottom w:val="0"/>
          <w:divBdr>
            <w:top w:val="none" w:sz="0" w:space="0" w:color="auto"/>
            <w:left w:val="none" w:sz="0" w:space="0" w:color="auto"/>
            <w:bottom w:val="none" w:sz="0" w:space="0" w:color="auto"/>
            <w:right w:val="none" w:sz="0" w:space="0" w:color="auto"/>
          </w:divBdr>
        </w:div>
        <w:div w:id="1971937988">
          <w:marLeft w:val="0"/>
          <w:marRight w:val="0"/>
          <w:marTop w:val="0"/>
          <w:marBottom w:val="0"/>
          <w:divBdr>
            <w:top w:val="none" w:sz="0" w:space="0" w:color="auto"/>
            <w:left w:val="none" w:sz="0" w:space="0" w:color="auto"/>
            <w:bottom w:val="none" w:sz="0" w:space="0" w:color="auto"/>
            <w:right w:val="none" w:sz="0" w:space="0" w:color="auto"/>
          </w:divBdr>
        </w:div>
      </w:divsChild>
    </w:div>
    <w:div w:id="993411990">
      <w:bodyDiv w:val="1"/>
      <w:marLeft w:val="0"/>
      <w:marRight w:val="0"/>
      <w:marTop w:val="0"/>
      <w:marBottom w:val="0"/>
      <w:divBdr>
        <w:top w:val="none" w:sz="0" w:space="0" w:color="auto"/>
        <w:left w:val="none" w:sz="0" w:space="0" w:color="auto"/>
        <w:bottom w:val="none" w:sz="0" w:space="0" w:color="auto"/>
        <w:right w:val="none" w:sz="0" w:space="0" w:color="auto"/>
      </w:divBdr>
    </w:div>
    <w:div w:id="1331718621">
      <w:bodyDiv w:val="1"/>
      <w:marLeft w:val="0"/>
      <w:marRight w:val="0"/>
      <w:marTop w:val="0"/>
      <w:marBottom w:val="0"/>
      <w:divBdr>
        <w:top w:val="none" w:sz="0" w:space="0" w:color="auto"/>
        <w:left w:val="none" w:sz="0" w:space="0" w:color="auto"/>
        <w:bottom w:val="none" w:sz="0" w:space="0" w:color="auto"/>
        <w:right w:val="none" w:sz="0" w:space="0" w:color="auto"/>
      </w:divBdr>
      <w:divsChild>
        <w:div w:id="1240796673">
          <w:marLeft w:val="0"/>
          <w:marRight w:val="0"/>
          <w:marTop w:val="0"/>
          <w:marBottom w:val="0"/>
          <w:divBdr>
            <w:top w:val="none" w:sz="0" w:space="0" w:color="auto"/>
            <w:left w:val="none" w:sz="0" w:space="0" w:color="auto"/>
            <w:bottom w:val="none" w:sz="0" w:space="0" w:color="auto"/>
            <w:right w:val="none" w:sz="0" w:space="0" w:color="auto"/>
          </w:divBdr>
        </w:div>
        <w:div w:id="1037504955">
          <w:marLeft w:val="0"/>
          <w:marRight w:val="0"/>
          <w:marTop w:val="0"/>
          <w:marBottom w:val="0"/>
          <w:divBdr>
            <w:top w:val="none" w:sz="0" w:space="0" w:color="auto"/>
            <w:left w:val="none" w:sz="0" w:space="0" w:color="auto"/>
            <w:bottom w:val="none" w:sz="0" w:space="0" w:color="auto"/>
            <w:right w:val="none" w:sz="0" w:space="0" w:color="auto"/>
          </w:divBdr>
        </w:div>
        <w:div w:id="815142001">
          <w:marLeft w:val="0"/>
          <w:marRight w:val="0"/>
          <w:marTop w:val="0"/>
          <w:marBottom w:val="0"/>
          <w:divBdr>
            <w:top w:val="none" w:sz="0" w:space="0" w:color="auto"/>
            <w:left w:val="none" w:sz="0" w:space="0" w:color="auto"/>
            <w:bottom w:val="none" w:sz="0" w:space="0" w:color="auto"/>
            <w:right w:val="none" w:sz="0" w:space="0" w:color="auto"/>
          </w:divBdr>
        </w:div>
      </w:divsChild>
    </w:div>
    <w:div w:id="1935283675">
      <w:bodyDiv w:val="1"/>
      <w:marLeft w:val="0"/>
      <w:marRight w:val="0"/>
      <w:marTop w:val="0"/>
      <w:marBottom w:val="0"/>
      <w:divBdr>
        <w:top w:val="none" w:sz="0" w:space="0" w:color="auto"/>
        <w:left w:val="none" w:sz="0" w:space="0" w:color="auto"/>
        <w:bottom w:val="none" w:sz="0" w:space="0" w:color="auto"/>
        <w:right w:val="none" w:sz="0" w:space="0" w:color="auto"/>
      </w:divBdr>
      <w:divsChild>
        <w:div w:id="32005699">
          <w:marLeft w:val="0"/>
          <w:marRight w:val="0"/>
          <w:marTop w:val="0"/>
          <w:marBottom w:val="0"/>
          <w:divBdr>
            <w:top w:val="none" w:sz="0" w:space="0" w:color="auto"/>
            <w:left w:val="none" w:sz="0" w:space="0" w:color="auto"/>
            <w:bottom w:val="none" w:sz="0" w:space="0" w:color="auto"/>
            <w:right w:val="none" w:sz="0" w:space="0" w:color="auto"/>
          </w:divBdr>
        </w:div>
        <w:div w:id="149907510">
          <w:marLeft w:val="0"/>
          <w:marRight w:val="0"/>
          <w:marTop w:val="0"/>
          <w:marBottom w:val="0"/>
          <w:divBdr>
            <w:top w:val="none" w:sz="0" w:space="0" w:color="auto"/>
            <w:left w:val="none" w:sz="0" w:space="0" w:color="auto"/>
            <w:bottom w:val="none" w:sz="0" w:space="0" w:color="auto"/>
            <w:right w:val="none" w:sz="0" w:space="0" w:color="auto"/>
          </w:divBdr>
        </w:div>
        <w:div w:id="323364257">
          <w:marLeft w:val="0"/>
          <w:marRight w:val="0"/>
          <w:marTop w:val="0"/>
          <w:marBottom w:val="0"/>
          <w:divBdr>
            <w:top w:val="none" w:sz="0" w:space="0" w:color="auto"/>
            <w:left w:val="none" w:sz="0" w:space="0" w:color="auto"/>
            <w:bottom w:val="none" w:sz="0" w:space="0" w:color="auto"/>
            <w:right w:val="none" w:sz="0" w:space="0" w:color="auto"/>
          </w:divBdr>
        </w:div>
        <w:div w:id="425005423">
          <w:marLeft w:val="0"/>
          <w:marRight w:val="0"/>
          <w:marTop w:val="0"/>
          <w:marBottom w:val="0"/>
          <w:divBdr>
            <w:top w:val="none" w:sz="0" w:space="0" w:color="auto"/>
            <w:left w:val="none" w:sz="0" w:space="0" w:color="auto"/>
            <w:bottom w:val="none" w:sz="0" w:space="0" w:color="auto"/>
            <w:right w:val="none" w:sz="0" w:space="0" w:color="auto"/>
          </w:divBdr>
        </w:div>
        <w:div w:id="506404082">
          <w:marLeft w:val="0"/>
          <w:marRight w:val="0"/>
          <w:marTop w:val="0"/>
          <w:marBottom w:val="0"/>
          <w:divBdr>
            <w:top w:val="none" w:sz="0" w:space="0" w:color="auto"/>
            <w:left w:val="none" w:sz="0" w:space="0" w:color="auto"/>
            <w:bottom w:val="none" w:sz="0" w:space="0" w:color="auto"/>
            <w:right w:val="none" w:sz="0" w:space="0" w:color="auto"/>
          </w:divBdr>
        </w:div>
        <w:div w:id="882599486">
          <w:marLeft w:val="0"/>
          <w:marRight w:val="0"/>
          <w:marTop w:val="0"/>
          <w:marBottom w:val="0"/>
          <w:divBdr>
            <w:top w:val="none" w:sz="0" w:space="0" w:color="auto"/>
            <w:left w:val="none" w:sz="0" w:space="0" w:color="auto"/>
            <w:bottom w:val="none" w:sz="0" w:space="0" w:color="auto"/>
            <w:right w:val="none" w:sz="0" w:space="0" w:color="auto"/>
          </w:divBdr>
        </w:div>
        <w:div w:id="1419407929">
          <w:marLeft w:val="0"/>
          <w:marRight w:val="0"/>
          <w:marTop w:val="0"/>
          <w:marBottom w:val="0"/>
          <w:divBdr>
            <w:top w:val="none" w:sz="0" w:space="0" w:color="auto"/>
            <w:left w:val="none" w:sz="0" w:space="0" w:color="auto"/>
            <w:bottom w:val="none" w:sz="0" w:space="0" w:color="auto"/>
            <w:right w:val="none" w:sz="0" w:space="0" w:color="auto"/>
          </w:divBdr>
        </w:div>
        <w:div w:id="1454322584">
          <w:marLeft w:val="0"/>
          <w:marRight w:val="0"/>
          <w:marTop w:val="0"/>
          <w:marBottom w:val="0"/>
          <w:divBdr>
            <w:top w:val="none" w:sz="0" w:space="0" w:color="auto"/>
            <w:left w:val="none" w:sz="0" w:space="0" w:color="auto"/>
            <w:bottom w:val="none" w:sz="0" w:space="0" w:color="auto"/>
            <w:right w:val="none" w:sz="0" w:space="0" w:color="auto"/>
          </w:divBdr>
        </w:div>
        <w:div w:id="1600092310">
          <w:marLeft w:val="0"/>
          <w:marRight w:val="0"/>
          <w:marTop w:val="0"/>
          <w:marBottom w:val="0"/>
          <w:divBdr>
            <w:top w:val="none" w:sz="0" w:space="0" w:color="auto"/>
            <w:left w:val="none" w:sz="0" w:space="0" w:color="auto"/>
            <w:bottom w:val="none" w:sz="0" w:space="0" w:color="auto"/>
            <w:right w:val="none" w:sz="0" w:space="0" w:color="auto"/>
          </w:divBdr>
        </w:div>
        <w:div w:id="1644507342">
          <w:marLeft w:val="0"/>
          <w:marRight w:val="0"/>
          <w:marTop w:val="0"/>
          <w:marBottom w:val="0"/>
          <w:divBdr>
            <w:top w:val="none" w:sz="0" w:space="0" w:color="auto"/>
            <w:left w:val="none" w:sz="0" w:space="0" w:color="auto"/>
            <w:bottom w:val="none" w:sz="0" w:space="0" w:color="auto"/>
            <w:right w:val="none" w:sz="0" w:space="0" w:color="auto"/>
          </w:divBdr>
        </w:div>
      </w:divsChild>
    </w:div>
    <w:div w:id="19727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9369-barintiesu-likums" TargetMode="External"/><Relationship Id="rId13" Type="http://schemas.openxmlformats.org/officeDocument/2006/relationships/hyperlink" Target="https://likumi.lv/doc.php?id=150734" TargetMode="External"/><Relationship Id="rId18" Type="http://schemas.openxmlformats.org/officeDocument/2006/relationships/hyperlink" Target="https://likumi.lv/doc.php?id=1507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139369-barintiesu-likums" TargetMode="External"/><Relationship Id="rId7" Type="http://schemas.openxmlformats.org/officeDocument/2006/relationships/endnotes" Target="endnotes.xml"/><Relationship Id="rId12" Type="http://schemas.openxmlformats.org/officeDocument/2006/relationships/hyperlink" Target="https://likumi.lv/doc.php?id=150734" TargetMode="External"/><Relationship Id="rId17" Type="http://schemas.openxmlformats.org/officeDocument/2006/relationships/hyperlink" Target="https://likumi.lv/doc.php?id=15073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doc.php?id=150734" TargetMode="External"/><Relationship Id="rId20" Type="http://schemas.openxmlformats.org/officeDocument/2006/relationships/hyperlink" Target="https://likumi.lv/ta/id/139369-barintiesu-liku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50734" TargetMode="External"/><Relationship Id="rId24" Type="http://schemas.openxmlformats.org/officeDocument/2006/relationships/hyperlink" Target="https://likumi.lv/doc.php?id=150734" TargetMode="External"/><Relationship Id="rId5" Type="http://schemas.openxmlformats.org/officeDocument/2006/relationships/webSettings" Target="webSettings.xml"/><Relationship Id="rId15" Type="http://schemas.openxmlformats.org/officeDocument/2006/relationships/hyperlink" Target="https://likumi.lv/doc.php?id=150734" TargetMode="External"/><Relationship Id="rId23" Type="http://schemas.openxmlformats.org/officeDocument/2006/relationships/hyperlink" Target="https://likumi.lv/doc.php?id=150734" TargetMode="External"/><Relationship Id="rId28" Type="http://schemas.openxmlformats.org/officeDocument/2006/relationships/fontTable" Target="fontTable.xml"/><Relationship Id="rId10" Type="http://schemas.openxmlformats.org/officeDocument/2006/relationships/hyperlink" Target="https://likumi.lv/doc.php?id=150734" TargetMode="External"/><Relationship Id="rId19" Type="http://schemas.openxmlformats.org/officeDocument/2006/relationships/hyperlink" Target="https://likumi.lv/doc.php?id=150734" TargetMode="External"/><Relationship Id="rId4" Type="http://schemas.openxmlformats.org/officeDocument/2006/relationships/settings" Target="settings.xml"/><Relationship Id="rId9" Type="http://schemas.openxmlformats.org/officeDocument/2006/relationships/hyperlink" Target="https://likumi.lv/ta/id/139369-barintiesu-likums" TargetMode="External"/><Relationship Id="rId14" Type="http://schemas.openxmlformats.org/officeDocument/2006/relationships/hyperlink" Target="https://likumi.lv/doc.php?id=150734" TargetMode="External"/><Relationship Id="rId22" Type="http://schemas.openxmlformats.org/officeDocument/2006/relationships/hyperlink" Target="https://likumi.lv/ta/id/139369-barintiesu-likum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C37F-FE40-4053-810F-A611A201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25185</Words>
  <Characters>14357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Audžuģimenes noteikumi</vt:lpstr>
    </vt:vector>
  </TitlesOfParts>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Audžuģimenes noteikumi</dc:title>
  <dc:creator>Inese Celmina</dc:creator>
  <cp:keywords>MK noteikumu projekts</cp:keywords>
  <dc:description>R.Paršova 67021705; Rita.Parsova@lm.gov.lv</dc:description>
  <cp:lastModifiedBy>Linda Liepa</cp:lastModifiedBy>
  <cp:revision>12</cp:revision>
  <cp:lastPrinted>2018-06-11T11:55:00Z</cp:lastPrinted>
  <dcterms:created xsi:type="dcterms:W3CDTF">2018-06-13T15:23:00Z</dcterms:created>
  <dcterms:modified xsi:type="dcterms:W3CDTF">2018-06-14T07:37:00Z</dcterms:modified>
</cp:coreProperties>
</file>