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8015" w14:textId="77777777" w:rsidR="00076FFC" w:rsidRDefault="00076FFC" w:rsidP="00076FFC">
      <w:pPr>
        <w:ind w:right="-1"/>
        <w:jc w:val="both"/>
        <w:rPr>
          <w:sz w:val="20"/>
        </w:rPr>
      </w:pPr>
    </w:p>
    <w:p w14:paraId="1A5312D6" w14:textId="77777777" w:rsidR="00A337D0" w:rsidRPr="00A337D0" w:rsidRDefault="00A337D0" w:rsidP="00A337D0">
      <w:pPr>
        <w:ind w:firstLine="720"/>
        <w:jc w:val="both"/>
        <w:rPr>
          <w:rFonts w:ascii="Times New Roman" w:hAnsi="Times New Roman"/>
          <w:sz w:val="26"/>
          <w:szCs w:val="26"/>
          <w:lang w:val="lv-LV"/>
        </w:rPr>
      </w:pPr>
    </w:p>
    <w:p w14:paraId="43761126" w14:textId="77777777" w:rsidR="008C6981" w:rsidRDefault="008C6981" w:rsidP="008C6981">
      <w:pPr>
        <w:widowControl/>
        <w:ind w:left="6480" w:firstLine="720"/>
        <w:jc w:val="right"/>
        <w:rPr>
          <w:rFonts w:ascii="Times New Roman" w:hAnsi="Times New Roman"/>
          <w:i/>
          <w:lang w:val="lv-LV"/>
        </w:rPr>
      </w:pPr>
      <w:r>
        <w:rPr>
          <w:rFonts w:ascii="Times New Roman" w:hAnsi="Times New Roman"/>
          <w:i/>
          <w:lang w:val="lv-LV"/>
        </w:rPr>
        <w:t>Projekts</w:t>
      </w:r>
    </w:p>
    <w:p w14:paraId="237CB4E6" w14:textId="77777777" w:rsidR="008C6981" w:rsidRDefault="008C6981" w:rsidP="008C6981">
      <w:pPr>
        <w:jc w:val="center"/>
        <w:rPr>
          <w:rFonts w:ascii="Times New Roman" w:hAnsi="Times New Roman"/>
          <w:b/>
          <w:lang w:val="de-DE"/>
        </w:rPr>
      </w:pPr>
      <w:r>
        <w:rPr>
          <w:rFonts w:ascii="Times New Roman" w:hAnsi="Times New Roman"/>
          <w:b/>
          <w:lang w:val="de-DE"/>
        </w:rPr>
        <w:t xml:space="preserve">LATVIJAS REPUBLIKAS MINISTRU KABINETA </w:t>
      </w:r>
    </w:p>
    <w:p w14:paraId="0234AA15" w14:textId="77777777" w:rsidR="008C6981" w:rsidRDefault="008C6981" w:rsidP="008C6981">
      <w:pPr>
        <w:jc w:val="center"/>
        <w:rPr>
          <w:rFonts w:ascii="Times New Roman" w:hAnsi="Times New Roman"/>
          <w:b/>
          <w:lang w:val="de-DE"/>
        </w:rPr>
      </w:pPr>
      <w:r>
        <w:rPr>
          <w:rFonts w:ascii="Times New Roman" w:hAnsi="Times New Roman"/>
          <w:b/>
          <w:lang w:val="de-DE"/>
        </w:rPr>
        <w:t>SĒDES PROTOKOLLĒMUMS</w:t>
      </w:r>
    </w:p>
    <w:p w14:paraId="396DA8E4" w14:textId="77777777" w:rsidR="008C6981" w:rsidRDefault="008C6981" w:rsidP="008C6981">
      <w:pPr>
        <w:widowControl/>
        <w:rPr>
          <w:rFonts w:ascii="Times New Roman" w:hAnsi="Times New Roman"/>
          <w:lang w:val="lv-LV"/>
        </w:rPr>
      </w:pPr>
      <w:r>
        <w:rPr>
          <w:rFonts w:ascii="Times New Roman" w:hAnsi="Times New Roman"/>
          <w:lang w:val="lv-LV"/>
        </w:rPr>
        <w:t>__________________________________________________________</w:t>
      </w:r>
    </w:p>
    <w:p w14:paraId="3EF514B0" w14:textId="77777777" w:rsidR="008C6981" w:rsidRDefault="008C6981" w:rsidP="008C6981">
      <w:pPr>
        <w:widowControl/>
        <w:rPr>
          <w:rFonts w:ascii="Times New Roman" w:hAnsi="Times New Roman"/>
          <w:lang w:val="lv-LV"/>
        </w:rPr>
      </w:pPr>
    </w:p>
    <w:p w14:paraId="5B2776F5" w14:textId="77777777" w:rsidR="008C6981" w:rsidRDefault="008C6981" w:rsidP="008C6981">
      <w:pPr>
        <w:widowControl/>
        <w:rPr>
          <w:rFonts w:ascii="Times New Roman" w:hAnsi="Times New Roman"/>
          <w:sz w:val="26"/>
          <w:szCs w:val="26"/>
          <w:lang w:val="lv-LV"/>
        </w:rPr>
      </w:pPr>
      <w:r>
        <w:rPr>
          <w:rFonts w:ascii="Times New Roman" w:hAnsi="Times New Roman"/>
          <w:sz w:val="26"/>
          <w:szCs w:val="26"/>
          <w:lang w:val="lv-LV"/>
        </w:rPr>
        <w:t>Rīgā</w:t>
      </w:r>
      <w:r>
        <w:rPr>
          <w:rFonts w:ascii="Times New Roman" w:hAnsi="Times New Roman"/>
          <w:sz w:val="26"/>
          <w:szCs w:val="26"/>
          <w:lang w:val="lv-LV"/>
        </w:rPr>
        <w:tab/>
      </w:r>
      <w:r>
        <w:rPr>
          <w:rFonts w:ascii="Times New Roman" w:hAnsi="Times New Roman"/>
          <w:sz w:val="26"/>
          <w:szCs w:val="26"/>
          <w:lang w:val="lv-LV"/>
        </w:rPr>
        <w:tab/>
      </w:r>
      <w:r>
        <w:rPr>
          <w:rFonts w:ascii="Times New Roman" w:hAnsi="Times New Roman"/>
          <w:sz w:val="26"/>
          <w:szCs w:val="26"/>
          <w:lang w:val="lv-LV"/>
        </w:rPr>
        <w:tab/>
      </w:r>
      <w:r>
        <w:rPr>
          <w:rFonts w:ascii="Times New Roman" w:hAnsi="Times New Roman"/>
          <w:sz w:val="26"/>
          <w:szCs w:val="26"/>
          <w:lang w:val="lv-LV"/>
        </w:rPr>
        <w:tab/>
      </w:r>
      <w:r>
        <w:rPr>
          <w:rFonts w:ascii="Times New Roman" w:hAnsi="Times New Roman"/>
          <w:sz w:val="26"/>
          <w:szCs w:val="26"/>
          <w:lang w:val="lv-LV"/>
        </w:rPr>
        <w:tab/>
        <w:t>Nr.</w:t>
      </w:r>
      <w:r>
        <w:rPr>
          <w:rFonts w:ascii="Times New Roman" w:hAnsi="Times New Roman"/>
          <w:sz w:val="26"/>
          <w:szCs w:val="26"/>
          <w:lang w:val="lv-LV"/>
        </w:rPr>
        <w:tab/>
      </w:r>
      <w:r>
        <w:rPr>
          <w:rFonts w:ascii="Times New Roman" w:hAnsi="Times New Roman"/>
          <w:sz w:val="26"/>
          <w:szCs w:val="26"/>
          <w:lang w:val="lv-LV"/>
        </w:rPr>
        <w:tab/>
      </w:r>
      <w:r>
        <w:rPr>
          <w:rFonts w:ascii="Times New Roman" w:hAnsi="Times New Roman"/>
          <w:sz w:val="26"/>
          <w:szCs w:val="26"/>
          <w:lang w:val="lv-LV"/>
        </w:rPr>
        <w:tab/>
      </w:r>
      <w:r>
        <w:rPr>
          <w:rFonts w:ascii="Times New Roman" w:hAnsi="Times New Roman"/>
          <w:sz w:val="26"/>
          <w:szCs w:val="26"/>
          <w:lang w:val="lv-LV"/>
        </w:rPr>
        <w:tab/>
        <w:t>2018.gada __. ____</w:t>
      </w:r>
    </w:p>
    <w:p w14:paraId="140B78BD" w14:textId="77777777" w:rsidR="008C6981" w:rsidRDefault="008C6981" w:rsidP="008C6981">
      <w:pPr>
        <w:widowControl/>
        <w:jc w:val="center"/>
        <w:rPr>
          <w:rFonts w:ascii="Times New Roman" w:hAnsi="Times New Roman"/>
          <w:sz w:val="26"/>
          <w:szCs w:val="26"/>
          <w:lang w:val="lv-LV"/>
        </w:rPr>
      </w:pPr>
      <w:r>
        <w:rPr>
          <w:rFonts w:ascii="Times New Roman" w:hAnsi="Times New Roman"/>
          <w:sz w:val="26"/>
          <w:szCs w:val="26"/>
          <w:lang w:val="lv-LV"/>
        </w:rPr>
        <w:fldChar w:fldCharType="begin"/>
      </w:r>
      <w:r>
        <w:rPr>
          <w:rFonts w:ascii="Times New Roman" w:hAnsi="Times New Roman"/>
          <w:sz w:val="26"/>
          <w:szCs w:val="26"/>
          <w:lang w:val="lv-LV"/>
        </w:rPr>
        <w:instrText>symbol 167 \f "Times New Roman" \s 14</w:instrText>
      </w:r>
      <w:r>
        <w:rPr>
          <w:rFonts w:ascii="Times New Roman" w:hAnsi="Times New Roman"/>
          <w:sz w:val="26"/>
          <w:szCs w:val="26"/>
          <w:lang w:val="lv-LV"/>
        </w:rPr>
        <w:fldChar w:fldCharType="separate"/>
      </w:r>
      <w:r>
        <w:rPr>
          <w:rFonts w:ascii="Times New Roman" w:hAnsi="Times New Roman"/>
          <w:sz w:val="26"/>
          <w:szCs w:val="26"/>
          <w:lang w:val="lv-LV"/>
        </w:rPr>
        <w:t>§</w:t>
      </w:r>
      <w:r>
        <w:rPr>
          <w:rFonts w:ascii="Times New Roman" w:hAnsi="Times New Roman"/>
          <w:sz w:val="26"/>
          <w:szCs w:val="26"/>
          <w:lang w:val="lv-LV"/>
        </w:rPr>
        <w:fldChar w:fldCharType="end"/>
      </w:r>
    </w:p>
    <w:p w14:paraId="17239513" w14:textId="77777777" w:rsidR="008C6981" w:rsidRDefault="008C6981" w:rsidP="008C6981">
      <w:pPr>
        <w:jc w:val="center"/>
        <w:rPr>
          <w:rFonts w:ascii="Times New Roman" w:hAnsi="Times New Roman"/>
          <w:b/>
          <w:bCs/>
          <w:sz w:val="26"/>
          <w:szCs w:val="26"/>
          <w:lang w:val="lv-LV"/>
        </w:rPr>
      </w:pPr>
    </w:p>
    <w:p w14:paraId="4B1AA609" w14:textId="77777777" w:rsidR="008C6981" w:rsidRDefault="008C6981" w:rsidP="008C6981">
      <w:pPr>
        <w:jc w:val="center"/>
        <w:rPr>
          <w:rFonts w:ascii="Times New Roman" w:hAnsi="Times New Roman"/>
          <w:b/>
          <w:bCs/>
          <w:sz w:val="26"/>
          <w:szCs w:val="26"/>
          <w:lang w:val="lv-LV"/>
        </w:rPr>
      </w:pPr>
      <w:r>
        <w:rPr>
          <w:rFonts w:ascii="Times New Roman" w:hAnsi="Times New Roman"/>
          <w:b/>
          <w:sz w:val="26"/>
          <w:szCs w:val="26"/>
          <w:lang w:val="lv-LV"/>
        </w:rPr>
        <w:t>Grozījums Ministru kabineta 2013. gada 24. septembra noteikumos Nr. 1000 "Valsts akciju sabiedrības "Ceļu satiksmes drošības direkcija" publisko maksas pakalpojumu cenrādis"</w:t>
      </w:r>
    </w:p>
    <w:p w14:paraId="58608095" w14:textId="77777777" w:rsidR="008C6981" w:rsidRDefault="008C6981" w:rsidP="008C6981">
      <w:pPr>
        <w:widowControl/>
        <w:jc w:val="center"/>
        <w:rPr>
          <w:rFonts w:ascii="Times New Roman" w:hAnsi="Times New Roman"/>
          <w:sz w:val="26"/>
          <w:szCs w:val="26"/>
          <w:lang w:val="lv-LV"/>
        </w:rPr>
      </w:pPr>
      <w:r>
        <w:rPr>
          <w:rFonts w:ascii="Times New Roman" w:hAnsi="Times New Roman"/>
          <w:sz w:val="26"/>
          <w:szCs w:val="26"/>
          <w:lang w:val="lv-LV"/>
        </w:rPr>
        <w:t>___________________________________________</w:t>
      </w:r>
    </w:p>
    <w:p w14:paraId="0931C1C1" w14:textId="77777777" w:rsidR="008C6981" w:rsidRDefault="008C6981" w:rsidP="008C6981">
      <w:pPr>
        <w:pStyle w:val="NoSpacing"/>
        <w:jc w:val="both"/>
        <w:rPr>
          <w:rFonts w:ascii="Times New Roman" w:hAnsi="Times New Roman"/>
          <w:sz w:val="26"/>
          <w:szCs w:val="26"/>
          <w:lang w:val="lv-LV"/>
        </w:rPr>
      </w:pPr>
    </w:p>
    <w:p w14:paraId="54E2B29F" w14:textId="77777777" w:rsidR="008C6981" w:rsidRDefault="008C6981" w:rsidP="008C6981">
      <w:pPr>
        <w:pStyle w:val="NoSpacing"/>
        <w:numPr>
          <w:ilvl w:val="0"/>
          <w:numId w:val="4"/>
        </w:numPr>
        <w:jc w:val="both"/>
        <w:rPr>
          <w:rFonts w:ascii="Times New Roman" w:hAnsi="Times New Roman"/>
          <w:sz w:val="26"/>
          <w:szCs w:val="26"/>
          <w:lang w:val="lv-LV"/>
        </w:rPr>
      </w:pPr>
      <w:r>
        <w:rPr>
          <w:rFonts w:ascii="Times New Roman" w:hAnsi="Times New Roman"/>
          <w:sz w:val="26"/>
          <w:szCs w:val="26"/>
          <w:lang w:val="lv-LV"/>
        </w:rPr>
        <w:t xml:space="preserve">Pieņemt iesniegto noteikumu projektu. </w:t>
      </w:r>
    </w:p>
    <w:p w14:paraId="17EB6FBB" w14:textId="77777777" w:rsidR="008C6981" w:rsidRDefault="008C6981" w:rsidP="008C6981">
      <w:pPr>
        <w:pStyle w:val="NoSpacing"/>
        <w:ind w:left="720"/>
        <w:jc w:val="both"/>
        <w:rPr>
          <w:rStyle w:val="spelle"/>
        </w:rPr>
      </w:pPr>
      <w:r>
        <w:rPr>
          <w:rFonts w:ascii="Times New Roman" w:hAnsi="Times New Roman"/>
          <w:sz w:val="26"/>
          <w:szCs w:val="26"/>
          <w:lang w:val="lv-LV"/>
        </w:rPr>
        <w:t>Valsts kancelejai sagatavot noteikumu projektu parakstīšanai.</w:t>
      </w:r>
    </w:p>
    <w:p w14:paraId="3E2A16FA" w14:textId="77777777" w:rsidR="008C6981" w:rsidRDefault="008C6981" w:rsidP="008C6981">
      <w:pPr>
        <w:pStyle w:val="NoSpacing"/>
        <w:ind w:firstLine="720"/>
        <w:jc w:val="both"/>
        <w:rPr>
          <w:rStyle w:val="spelle"/>
          <w:rFonts w:ascii="Times New Roman" w:hAnsi="Times New Roman"/>
          <w:sz w:val="26"/>
          <w:szCs w:val="26"/>
          <w:lang w:val="lv-LV"/>
        </w:rPr>
      </w:pPr>
      <w:r>
        <w:rPr>
          <w:rStyle w:val="spelle"/>
          <w:rFonts w:ascii="Times New Roman" w:hAnsi="Times New Roman"/>
          <w:sz w:val="26"/>
          <w:szCs w:val="26"/>
          <w:lang w:val="lv-LV"/>
        </w:rPr>
        <w:t>2.  Satiksmes ministrijai kā valsts kapitāla daļu turētājai nodrošināt, ka VAS “Ceļu satiksmes drošības direkcija” zaudējumi 2018.gadā, kas saistīti ar deleģētā uzdevuma - nacionālā līmeņa uzlādes infrastruktūras uzturēšana - izpildi, tiek segti no VAS “Ceļu satiksmes drošības direkcija” valstij izmaksājamajām dividendēm par 2018.gadu.</w:t>
      </w:r>
    </w:p>
    <w:p w14:paraId="6FC03794" w14:textId="77777777" w:rsidR="008C6981" w:rsidRDefault="008C6981" w:rsidP="008C6981">
      <w:pPr>
        <w:pStyle w:val="NoSpacing"/>
        <w:ind w:firstLine="720"/>
        <w:jc w:val="both"/>
        <w:rPr>
          <w:rStyle w:val="spelle"/>
          <w:rFonts w:ascii="Times New Roman" w:hAnsi="Times New Roman"/>
          <w:sz w:val="26"/>
          <w:szCs w:val="26"/>
          <w:lang w:val="lv-LV"/>
        </w:rPr>
      </w:pPr>
      <w:r>
        <w:rPr>
          <w:rStyle w:val="spelle"/>
          <w:rFonts w:ascii="Times New Roman" w:hAnsi="Times New Roman"/>
          <w:sz w:val="26"/>
          <w:szCs w:val="26"/>
          <w:lang w:val="lv-LV"/>
        </w:rPr>
        <w:t>3.  Satiksmes ministrijai  nepieciešamo papildu finansējumu zaudējumu kompensācijai VAS “Ceļu satiksmes drošības direkcija” saistībā ar deleģētā uzdevuma izpildi par nacionālā līmeņa uzlādes infrastruktūras uzturēšanu 2019.gadā un turpmākajos gados izskatīt atbilstoši likumprojekta “Par valsts budžetu 2019.gadam” un likumprojekta “Par vidēja termiņa budžeta ietvaru 2019., 2020. un 2021.gadam” sagatavošanas grafikam kopā ar visu ministriju priekšlikumiem par prioritāriem pasākumiem un to īstenošanai nepieciešamo finansējumu.“</w:t>
      </w:r>
    </w:p>
    <w:p w14:paraId="00066806" w14:textId="77777777" w:rsidR="00A337D0" w:rsidRPr="00A337D0" w:rsidRDefault="00A337D0" w:rsidP="00A337D0">
      <w:pPr>
        <w:ind w:firstLine="720"/>
        <w:jc w:val="both"/>
        <w:rPr>
          <w:rFonts w:ascii="Times New Roman" w:hAnsi="Times New Roman"/>
          <w:sz w:val="26"/>
          <w:szCs w:val="26"/>
          <w:lang w:val="lv-LV"/>
        </w:rPr>
      </w:pPr>
    </w:p>
    <w:p w14:paraId="10D15E36" w14:textId="77777777" w:rsidR="00A337D0" w:rsidRPr="00A337D0" w:rsidRDefault="00A337D0" w:rsidP="00A337D0">
      <w:pPr>
        <w:ind w:firstLine="720"/>
        <w:jc w:val="both"/>
        <w:rPr>
          <w:rFonts w:ascii="Times New Roman" w:hAnsi="Times New Roman"/>
          <w:sz w:val="26"/>
          <w:szCs w:val="26"/>
          <w:lang w:val="lv-LV"/>
        </w:rPr>
      </w:pPr>
    </w:p>
    <w:p w14:paraId="4B1801A7" w14:textId="77777777" w:rsidR="00A337D0" w:rsidRPr="00A337D0" w:rsidRDefault="00A337D0" w:rsidP="00A337D0">
      <w:pPr>
        <w:widowControl/>
        <w:rPr>
          <w:rFonts w:ascii="Times New Roman" w:hAnsi="Times New Roman"/>
          <w:sz w:val="26"/>
          <w:szCs w:val="26"/>
          <w:lang w:val="lv-LV"/>
        </w:rPr>
      </w:pPr>
      <w:r w:rsidRPr="00A337D0">
        <w:rPr>
          <w:rFonts w:ascii="Times New Roman" w:hAnsi="Times New Roman"/>
          <w:sz w:val="26"/>
          <w:szCs w:val="26"/>
          <w:lang w:val="lv-LV"/>
        </w:rPr>
        <w:t xml:space="preserve">Ministru prezidents </w:t>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proofErr w:type="spellStart"/>
      <w:r w:rsidRPr="00A337D0">
        <w:rPr>
          <w:rFonts w:ascii="Times New Roman" w:hAnsi="Times New Roman"/>
          <w:sz w:val="26"/>
          <w:szCs w:val="26"/>
          <w:lang w:val="lv-LV"/>
        </w:rPr>
        <w:t>M.Kučinskis</w:t>
      </w:r>
      <w:proofErr w:type="spellEnd"/>
    </w:p>
    <w:p w14:paraId="73044876" w14:textId="77777777" w:rsidR="00A337D0" w:rsidRPr="00A337D0" w:rsidRDefault="00A337D0" w:rsidP="00A337D0">
      <w:pPr>
        <w:widowControl/>
        <w:rPr>
          <w:rFonts w:ascii="Times New Roman" w:hAnsi="Times New Roman"/>
          <w:sz w:val="26"/>
          <w:szCs w:val="26"/>
          <w:lang w:val="lv-LV"/>
        </w:rPr>
      </w:pPr>
    </w:p>
    <w:p w14:paraId="065CDAF8" w14:textId="77777777" w:rsidR="00A337D0" w:rsidRPr="00A337D0" w:rsidRDefault="00A337D0" w:rsidP="00A337D0">
      <w:pPr>
        <w:widowControl/>
        <w:rPr>
          <w:rFonts w:ascii="Times New Roman" w:hAnsi="Times New Roman"/>
          <w:sz w:val="26"/>
          <w:szCs w:val="26"/>
          <w:lang w:val="lv-LV"/>
        </w:rPr>
      </w:pPr>
    </w:p>
    <w:p w14:paraId="33491890" w14:textId="77777777" w:rsidR="00A337D0" w:rsidRPr="00A337D0" w:rsidRDefault="00A337D0" w:rsidP="00A337D0">
      <w:pPr>
        <w:widowControl/>
        <w:rPr>
          <w:rFonts w:ascii="Times New Roman" w:hAnsi="Times New Roman"/>
          <w:sz w:val="26"/>
          <w:szCs w:val="26"/>
          <w:lang w:val="lv-LV"/>
        </w:rPr>
      </w:pPr>
      <w:r w:rsidRPr="00A337D0">
        <w:rPr>
          <w:rFonts w:ascii="Times New Roman" w:hAnsi="Times New Roman"/>
          <w:sz w:val="26"/>
          <w:szCs w:val="26"/>
          <w:lang w:val="lv-LV"/>
        </w:rPr>
        <w:t>Satiksmes ministrs</w:t>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proofErr w:type="spellStart"/>
      <w:r w:rsidRPr="00A337D0">
        <w:rPr>
          <w:rFonts w:ascii="Times New Roman" w:hAnsi="Times New Roman"/>
          <w:sz w:val="26"/>
          <w:szCs w:val="26"/>
          <w:lang w:val="lv-LV"/>
        </w:rPr>
        <w:t>U.Augulis</w:t>
      </w:r>
      <w:proofErr w:type="spellEnd"/>
    </w:p>
    <w:p w14:paraId="16401632" w14:textId="77777777" w:rsidR="00A337D0" w:rsidRPr="00A337D0" w:rsidRDefault="00A337D0" w:rsidP="00A337D0">
      <w:pPr>
        <w:widowControl/>
        <w:rPr>
          <w:rFonts w:ascii="Times New Roman" w:hAnsi="Times New Roman"/>
          <w:sz w:val="26"/>
          <w:szCs w:val="26"/>
          <w:lang w:val="lv-LV"/>
        </w:rPr>
      </w:pPr>
    </w:p>
    <w:p w14:paraId="33A03363" w14:textId="77777777" w:rsidR="00A337D0" w:rsidRPr="00A337D0" w:rsidRDefault="00A337D0" w:rsidP="00A337D0">
      <w:pPr>
        <w:widowControl/>
        <w:rPr>
          <w:rFonts w:ascii="Times New Roman" w:hAnsi="Times New Roman"/>
          <w:sz w:val="26"/>
          <w:szCs w:val="26"/>
          <w:lang w:val="lv-LV"/>
        </w:rPr>
      </w:pPr>
    </w:p>
    <w:p w14:paraId="23E031C9" w14:textId="77777777" w:rsidR="00A337D0" w:rsidRPr="00A337D0" w:rsidRDefault="00A337D0" w:rsidP="00A337D0">
      <w:pPr>
        <w:jc w:val="both"/>
        <w:rPr>
          <w:rFonts w:ascii="Times New Roman" w:hAnsi="Times New Roman"/>
          <w:bCs/>
          <w:sz w:val="26"/>
          <w:szCs w:val="26"/>
          <w:lang w:val="lv-LV"/>
        </w:rPr>
      </w:pPr>
      <w:r w:rsidRPr="00A337D0">
        <w:rPr>
          <w:rFonts w:ascii="Times New Roman" w:hAnsi="Times New Roman"/>
          <w:bCs/>
          <w:sz w:val="26"/>
          <w:szCs w:val="26"/>
          <w:lang w:val="lv-LV"/>
        </w:rPr>
        <w:t>Iesniedzējs:</w:t>
      </w:r>
    </w:p>
    <w:p w14:paraId="6AE2B72C" w14:textId="77777777" w:rsidR="00A337D0" w:rsidRPr="00A337D0" w:rsidRDefault="00A337D0" w:rsidP="00A337D0">
      <w:pPr>
        <w:jc w:val="both"/>
        <w:rPr>
          <w:rFonts w:ascii="Times New Roman" w:hAnsi="Times New Roman"/>
          <w:bCs/>
          <w:sz w:val="26"/>
          <w:szCs w:val="26"/>
          <w:lang w:val="lv-LV"/>
        </w:rPr>
      </w:pPr>
      <w:r w:rsidRPr="00A337D0">
        <w:rPr>
          <w:rFonts w:ascii="Times New Roman" w:hAnsi="Times New Roman"/>
          <w:bCs/>
          <w:sz w:val="26"/>
          <w:szCs w:val="26"/>
          <w:lang w:val="lv-LV"/>
        </w:rPr>
        <w:t xml:space="preserve">Satiksmes ministrs </w:t>
      </w:r>
      <w:r w:rsidRPr="00A337D0">
        <w:rPr>
          <w:rFonts w:ascii="Times New Roman" w:hAnsi="Times New Roman"/>
          <w:bCs/>
          <w:sz w:val="26"/>
          <w:szCs w:val="26"/>
          <w:lang w:val="lv-LV"/>
        </w:rPr>
        <w:tab/>
      </w:r>
      <w:r w:rsidRPr="00A337D0">
        <w:rPr>
          <w:rFonts w:ascii="Times New Roman" w:hAnsi="Times New Roman"/>
          <w:bCs/>
          <w:sz w:val="26"/>
          <w:szCs w:val="26"/>
          <w:lang w:val="lv-LV"/>
        </w:rPr>
        <w:tab/>
      </w:r>
      <w:r w:rsidRPr="00A337D0">
        <w:rPr>
          <w:rFonts w:ascii="Times New Roman" w:hAnsi="Times New Roman"/>
          <w:bCs/>
          <w:sz w:val="26"/>
          <w:szCs w:val="26"/>
          <w:lang w:val="lv-LV"/>
        </w:rPr>
        <w:tab/>
      </w:r>
      <w:r w:rsidRPr="00A337D0">
        <w:rPr>
          <w:rFonts w:ascii="Times New Roman" w:hAnsi="Times New Roman"/>
          <w:bCs/>
          <w:sz w:val="26"/>
          <w:szCs w:val="26"/>
          <w:lang w:val="lv-LV"/>
        </w:rPr>
        <w:tab/>
      </w:r>
      <w:r w:rsidRPr="00A337D0">
        <w:rPr>
          <w:rFonts w:ascii="Times New Roman" w:hAnsi="Times New Roman"/>
          <w:bCs/>
          <w:sz w:val="26"/>
          <w:szCs w:val="26"/>
          <w:lang w:val="lv-LV"/>
        </w:rPr>
        <w:tab/>
      </w:r>
      <w:r w:rsidRPr="00A337D0">
        <w:rPr>
          <w:rFonts w:ascii="Times New Roman" w:hAnsi="Times New Roman"/>
          <w:bCs/>
          <w:sz w:val="26"/>
          <w:szCs w:val="26"/>
          <w:lang w:val="lv-LV"/>
        </w:rPr>
        <w:tab/>
      </w:r>
      <w:r w:rsidRPr="00A337D0">
        <w:rPr>
          <w:rFonts w:ascii="Times New Roman" w:hAnsi="Times New Roman"/>
          <w:bCs/>
          <w:sz w:val="26"/>
          <w:szCs w:val="26"/>
          <w:lang w:val="lv-LV"/>
        </w:rPr>
        <w:tab/>
      </w:r>
      <w:r w:rsidRPr="00A337D0">
        <w:rPr>
          <w:rFonts w:ascii="Times New Roman" w:hAnsi="Times New Roman"/>
          <w:bCs/>
          <w:sz w:val="26"/>
          <w:szCs w:val="26"/>
          <w:lang w:val="lv-LV"/>
        </w:rPr>
        <w:tab/>
      </w:r>
      <w:proofErr w:type="spellStart"/>
      <w:r w:rsidRPr="00A337D0">
        <w:rPr>
          <w:rFonts w:ascii="Times New Roman" w:hAnsi="Times New Roman"/>
          <w:bCs/>
          <w:sz w:val="26"/>
          <w:szCs w:val="26"/>
          <w:lang w:val="lv-LV"/>
        </w:rPr>
        <w:t>U.Augulis</w:t>
      </w:r>
      <w:proofErr w:type="spellEnd"/>
      <w:r w:rsidRPr="00A337D0">
        <w:rPr>
          <w:rFonts w:ascii="Times New Roman" w:hAnsi="Times New Roman"/>
          <w:bCs/>
          <w:sz w:val="26"/>
          <w:szCs w:val="26"/>
          <w:lang w:val="lv-LV"/>
        </w:rPr>
        <w:tab/>
      </w:r>
    </w:p>
    <w:p w14:paraId="1699F3F2" w14:textId="77777777" w:rsidR="00A337D0" w:rsidRPr="00A337D0" w:rsidRDefault="00A337D0" w:rsidP="00A337D0">
      <w:pPr>
        <w:jc w:val="both"/>
        <w:rPr>
          <w:rFonts w:ascii="Times New Roman" w:hAnsi="Times New Roman"/>
          <w:sz w:val="26"/>
          <w:szCs w:val="26"/>
          <w:lang w:val="lv-LV"/>
        </w:rPr>
      </w:pPr>
    </w:p>
    <w:p w14:paraId="2B304031" w14:textId="77777777" w:rsidR="00A337D0" w:rsidRPr="00A337D0" w:rsidRDefault="00A337D0" w:rsidP="00A337D0">
      <w:pPr>
        <w:jc w:val="both"/>
        <w:rPr>
          <w:rFonts w:ascii="Times New Roman" w:hAnsi="Times New Roman"/>
          <w:sz w:val="26"/>
          <w:szCs w:val="26"/>
          <w:lang w:val="lv-LV"/>
        </w:rPr>
      </w:pPr>
    </w:p>
    <w:p w14:paraId="751B50E5" w14:textId="77777777" w:rsidR="00A337D0" w:rsidRPr="00A337D0" w:rsidRDefault="00A337D0" w:rsidP="00A337D0">
      <w:pPr>
        <w:jc w:val="both"/>
        <w:rPr>
          <w:rFonts w:ascii="Times New Roman" w:hAnsi="Times New Roman"/>
          <w:sz w:val="26"/>
          <w:szCs w:val="26"/>
          <w:lang w:val="lv-LV"/>
        </w:rPr>
      </w:pPr>
      <w:r w:rsidRPr="00A337D0">
        <w:rPr>
          <w:rFonts w:ascii="Times New Roman" w:hAnsi="Times New Roman"/>
          <w:sz w:val="26"/>
          <w:szCs w:val="26"/>
          <w:lang w:val="lv-LV"/>
        </w:rPr>
        <w:t>Vīza: Valsts sekretārs</w:t>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r w:rsidRPr="00A337D0">
        <w:rPr>
          <w:rFonts w:ascii="Times New Roman" w:hAnsi="Times New Roman"/>
          <w:sz w:val="26"/>
          <w:szCs w:val="26"/>
          <w:lang w:val="lv-LV"/>
        </w:rPr>
        <w:tab/>
      </w:r>
      <w:proofErr w:type="spellStart"/>
      <w:r w:rsidRPr="00A337D0">
        <w:rPr>
          <w:rFonts w:ascii="Times New Roman" w:hAnsi="Times New Roman"/>
          <w:sz w:val="26"/>
          <w:szCs w:val="26"/>
          <w:lang w:val="lv-LV"/>
        </w:rPr>
        <w:t>K.Ozoliņš</w:t>
      </w:r>
      <w:proofErr w:type="spellEnd"/>
    </w:p>
    <w:p w14:paraId="75F0B416" w14:textId="33FB4AC4" w:rsidR="00076FFC" w:rsidRDefault="00076FFC" w:rsidP="00076FFC">
      <w:pPr>
        <w:ind w:right="-1"/>
        <w:jc w:val="both"/>
        <w:rPr>
          <w:sz w:val="20"/>
        </w:rPr>
      </w:pPr>
    </w:p>
    <w:p w14:paraId="4A70187F" w14:textId="77777777" w:rsidR="00A337D0" w:rsidRDefault="00A337D0" w:rsidP="00076FFC">
      <w:pPr>
        <w:ind w:right="-1"/>
        <w:jc w:val="both"/>
        <w:rPr>
          <w:sz w:val="20"/>
        </w:rPr>
      </w:pPr>
    </w:p>
    <w:p w14:paraId="74B0B0C6" w14:textId="77777777" w:rsidR="00076FFC" w:rsidRDefault="00076FFC" w:rsidP="00076FFC">
      <w:pPr>
        <w:ind w:right="-1"/>
        <w:jc w:val="both"/>
        <w:rPr>
          <w:sz w:val="20"/>
        </w:rPr>
      </w:pPr>
    </w:p>
    <w:p w14:paraId="2297948A" w14:textId="77777777" w:rsidR="00842173" w:rsidRPr="00E6331E" w:rsidRDefault="00842173" w:rsidP="00842173">
      <w:pPr>
        <w:rPr>
          <w:rFonts w:ascii="Times New Roman" w:hAnsi="Times New Roman"/>
          <w:sz w:val="20"/>
        </w:rPr>
      </w:pPr>
      <w:r>
        <w:rPr>
          <w:rFonts w:ascii="Times New Roman" w:hAnsi="Times New Roman"/>
          <w:sz w:val="20"/>
        </w:rPr>
        <w:t>05</w:t>
      </w:r>
      <w:r w:rsidRPr="00E6331E">
        <w:rPr>
          <w:rFonts w:ascii="Times New Roman" w:hAnsi="Times New Roman"/>
          <w:sz w:val="20"/>
        </w:rPr>
        <w:t>.0</w:t>
      </w:r>
      <w:r>
        <w:rPr>
          <w:rFonts w:ascii="Times New Roman" w:hAnsi="Times New Roman"/>
          <w:sz w:val="20"/>
        </w:rPr>
        <w:t>6</w:t>
      </w:r>
      <w:r w:rsidRPr="00E6331E">
        <w:rPr>
          <w:rFonts w:ascii="Times New Roman" w:hAnsi="Times New Roman"/>
          <w:sz w:val="20"/>
        </w:rPr>
        <w:t>.2018.</w:t>
      </w:r>
    </w:p>
    <w:p w14:paraId="2C2A3379" w14:textId="579B85EA" w:rsidR="00842173" w:rsidRPr="00E6331E" w:rsidRDefault="00842173" w:rsidP="00842173">
      <w:pPr>
        <w:rPr>
          <w:rFonts w:ascii="Times New Roman" w:hAnsi="Times New Roman"/>
          <w:sz w:val="20"/>
        </w:rPr>
      </w:pPr>
      <w:r w:rsidRPr="00E6331E">
        <w:rPr>
          <w:rFonts w:ascii="Times New Roman" w:hAnsi="Times New Roman"/>
          <w:sz w:val="20"/>
        </w:rPr>
        <w:t>1</w:t>
      </w:r>
      <w:r w:rsidR="008C6981">
        <w:rPr>
          <w:rFonts w:ascii="Times New Roman" w:hAnsi="Times New Roman"/>
          <w:sz w:val="20"/>
        </w:rPr>
        <w:t>71</w:t>
      </w:r>
      <w:bookmarkStart w:id="0" w:name="_GoBack"/>
      <w:bookmarkEnd w:id="0"/>
    </w:p>
    <w:p w14:paraId="6A056B6B" w14:textId="77777777" w:rsidR="00842173" w:rsidRPr="00E6331E" w:rsidRDefault="00842173" w:rsidP="00842173">
      <w:pPr>
        <w:rPr>
          <w:rFonts w:ascii="Times New Roman" w:hAnsi="Times New Roman"/>
          <w:sz w:val="20"/>
        </w:rPr>
      </w:pPr>
      <w:r>
        <w:rPr>
          <w:rFonts w:ascii="Times New Roman" w:hAnsi="Times New Roman"/>
          <w:sz w:val="20"/>
        </w:rPr>
        <w:t>Lauris M</w:t>
      </w:r>
      <w:r w:rsidRPr="00E6331E">
        <w:rPr>
          <w:rFonts w:ascii="Times New Roman" w:hAnsi="Times New Roman"/>
          <w:sz w:val="20"/>
        </w:rPr>
        <w:t>i</w:t>
      </w:r>
      <w:r>
        <w:rPr>
          <w:rFonts w:ascii="Times New Roman" w:hAnsi="Times New Roman"/>
          <w:sz w:val="20"/>
        </w:rPr>
        <w:t>ķelsons</w:t>
      </w:r>
      <w:r w:rsidRPr="00E6331E">
        <w:rPr>
          <w:rFonts w:ascii="Times New Roman" w:hAnsi="Times New Roman"/>
          <w:sz w:val="20"/>
        </w:rPr>
        <w:t xml:space="preserve"> 6</w:t>
      </w:r>
      <w:r>
        <w:rPr>
          <w:rFonts w:ascii="Times New Roman" w:hAnsi="Times New Roman"/>
          <w:sz w:val="20"/>
        </w:rPr>
        <w:t>7028323</w:t>
      </w:r>
    </w:p>
    <w:p w14:paraId="6CF6C621" w14:textId="77777777" w:rsidR="00842173" w:rsidRPr="00E6331E" w:rsidRDefault="00842173" w:rsidP="00842173">
      <w:pPr>
        <w:rPr>
          <w:rFonts w:ascii="Times New Roman" w:hAnsi="Times New Roman"/>
          <w:sz w:val="20"/>
        </w:rPr>
      </w:pPr>
      <w:r>
        <w:rPr>
          <w:rFonts w:ascii="Times New Roman" w:hAnsi="Times New Roman"/>
          <w:sz w:val="20"/>
        </w:rPr>
        <w:t>Lauris</w:t>
      </w:r>
      <w:r w:rsidRPr="00E6331E">
        <w:rPr>
          <w:rFonts w:ascii="Times New Roman" w:hAnsi="Times New Roman"/>
          <w:sz w:val="20"/>
        </w:rPr>
        <w:t>.</w:t>
      </w:r>
      <w:r>
        <w:rPr>
          <w:rFonts w:ascii="Times New Roman" w:hAnsi="Times New Roman"/>
          <w:sz w:val="20"/>
        </w:rPr>
        <w:t>Mikelsons</w:t>
      </w:r>
      <w:r w:rsidRPr="00E6331E">
        <w:rPr>
          <w:rFonts w:ascii="Times New Roman" w:hAnsi="Times New Roman"/>
          <w:sz w:val="20"/>
        </w:rPr>
        <w:t>@</w:t>
      </w:r>
      <w:r>
        <w:rPr>
          <w:rFonts w:ascii="Times New Roman" w:hAnsi="Times New Roman"/>
          <w:sz w:val="20"/>
        </w:rPr>
        <w:t>sam.gov.lv</w:t>
      </w:r>
    </w:p>
    <w:p w14:paraId="113415ED" w14:textId="77777777" w:rsidR="00A741CC" w:rsidRPr="000947F2" w:rsidRDefault="00A741CC" w:rsidP="00A741CC">
      <w:pPr>
        <w:jc w:val="both"/>
        <w:rPr>
          <w:rFonts w:ascii="Times New Roman" w:hAnsi="Times New Roman"/>
          <w:sz w:val="20"/>
          <w:lang w:val="lv-LV"/>
        </w:rPr>
      </w:pPr>
    </w:p>
    <w:sectPr w:rsidR="00A741CC" w:rsidRPr="000947F2" w:rsidSect="00076FFC">
      <w:headerReference w:type="even" r:id="rId7"/>
      <w:headerReference w:type="default" r:id="rId8"/>
      <w:footerReference w:type="default" r:id="rId9"/>
      <w:footerReference w:type="first" r:id="rId10"/>
      <w:pgSz w:w="11907" w:h="16840"/>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120B2" w14:textId="77777777" w:rsidR="00D74C7B" w:rsidRDefault="00D74C7B" w:rsidP="0048381D">
      <w:r>
        <w:separator/>
      </w:r>
    </w:p>
  </w:endnote>
  <w:endnote w:type="continuationSeparator" w:id="0">
    <w:p w14:paraId="0FEC604F" w14:textId="77777777" w:rsidR="00D74C7B" w:rsidRDefault="00D74C7B" w:rsidP="0048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CBD3" w14:textId="77777777" w:rsidR="00A6711B" w:rsidRPr="00FD0AB6" w:rsidRDefault="00A6711B" w:rsidP="00604BF1">
    <w:pPr>
      <w:pStyle w:val="BodyText"/>
      <w:jc w:val="both"/>
      <w:rPr>
        <w:b w:val="0"/>
        <w:sz w:val="20"/>
        <w:lang w:val="lv-LV"/>
      </w:rPr>
    </w:pPr>
    <w:r w:rsidRPr="005E79D8">
      <w:rPr>
        <w:b w:val="0"/>
        <w:sz w:val="20"/>
      </w:rPr>
      <w:t>SAMprot_</w:t>
    </w:r>
    <w:r>
      <w:rPr>
        <w:b w:val="0"/>
        <w:sz w:val="20"/>
      </w:rPr>
      <w:t>100210_Krape</w:t>
    </w:r>
    <w:r w:rsidRPr="005E79D8">
      <w:rPr>
        <w:b w:val="0"/>
        <w:sz w:val="20"/>
      </w:rPr>
      <w:t xml:space="preserve">; </w:t>
    </w:r>
    <w:r>
      <w:rPr>
        <w:b w:val="0"/>
        <w:sz w:val="20"/>
        <w:lang w:val="lv-LV"/>
      </w:rPr>
      <w:t>Par zemes vienību</w:t>
    </w:r>
    <w:r w:rsidRPr="005E79D8">
      <w:rPr>
        <w:b w:val="0"/>
        <w:sz w:val="20"/>
        <w:lang w:val="lv-LV"/>
      </w:rPr>
      <w:t xml:space="preserve"> pirkšanu </w:t>
    </w:r>
    <w:r>
      <w:rPr>
        <w:b w:val="0"/>
        <w:sz w:val="20"/>
        <w:lang w:val="lv-LV"/>
      </w:rPr>
      <w:t>valsts autoceļa E22 posma Rīga (Tīnūži) - Koknese</w:t>
    </w:r>
    <w:r w:rsidRPr="00B84C65">
      <w:rPr>
        <w:sz w:val="20"/>
        <w:lang w:val="lv-LV"/>
      </w:rPr>
      <w:t xml:space="preserve"> </w:t>
    </w:r>
    <w:r w:rsidRPr="005E79D8">
      <w:rPr>
        <w:b w:val="0"/>
        <w:sz w:val="20"/>
        <w:lang w:val="lv-LV"/>
      </w:rPr>
      <w:t>rekonstrukcijas projekta</w:t>
    </w:r>
    <w:r w:rsidRPr="00FD0AB6">
      <w:rPr>
        <w:b w:val="0"/>
        <w:sz w:val="20"/>
        <w:lang w:val="lv-LV"/>
      </w:rPr>
      <w:t xml:space="preserve"> īstenošanai</w:t>
    </w:r>
  </w:p>
  <w:p w14:paraId="58754ABF" w14:textId="77777777" w:rsidR="00A6711B" w:rsidRPr="00E77F92" w:rsidRDefault="00A6711B" w:rsidP="00604BF1">
    <w:pPr>
      <w:pStyle w:val="Footer"/>
      <w:jc w:val="both"/>
      <w:rPr>
        <w:sz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72B4" w14:textId="556F19EB" w:rsidR="00A6711B" w:rsidRPr="00160145" w:rsidRDefault="009F5E09" w:rsidP="00160145">
    <w:pPr>
      <w:pStyle w:val="Footer"/>
    </w:pPr>
    <w:r w:rsidRPr="009F5E09">
      <w:rPr>
        <w:rFonts w:ascii="Times New Roman" w:hAnsi="Times New Roman"/>
        <w:sz w:val="20"/>
      </w:rPr>
      <w:t>SMprot_</w:t>
    </w:r>
    <w:r w:rsidR="00255C8A">
      <w:rPr>
        <w:rFonts w:ascii="Times New Roman" w:hAnsi="Times New Roman"/>
        <w:sz w:val="20"/>
      </w:rPr>
      <w:t>0506</w:t>
    </w:r>
    <w:r w:rsidRPr="009F5E09">
      <w:rPr>
        <w:rFonts w:ascii="Times New Roman" w:hAnsi="Times New Roman"/>
        <w:sz w:val="20"/>
      </w:rPr>
      <w:t>18_cenradis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27CB6" w14:textId="77777777" w:rsidR="00D74C7B" w:rsidRDefault="00D74C7B" w:rsidP="0048381D">
      <w:r>
        <w:separator/>
      </w:r>
    </w:p>
  </w:footnote>
  <w:footnote w:type="continuationSeparator" w:id="0">
    <w:p w14:paraId="699ED3D0" w14:textId="77777777" w:rsidR="00D74C7B" w:rsidRDefault="00D74C7B" w:rsidP="0048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AC7F" w14:textId="77777777" w:rsidR="00A6711B" w:rsidRDefault="00A6711B" w:rsidP="00604B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C39A3" w14:textId="77777777" w:rsidR="00A6711B" w:rsidRDefault="00A67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4B31" w14:textId="77777777" w:rsidR="00A6711B" w:rsidRDefault="00A6711B" w:rsidP="00604B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E09">
      <w:rPr>
        <w:rStyle w:val="PageNumber"/>
        <w:noProof/>
      </w:rPr>
      <w:t>2</w:t>
    </w:r>
    <w:r>
      <w:rPr>
        <w:rStyle w:val="PageNumber"/>
      </w:rPr>
      <w:fldChar w:fldCharType="end"/>
    </w:r>
  </w:p>
  <w:p w14:paraId="2DD06F25" w14:textId="77777777" w:rsidR="00A6711B" w:rsidRDefault="00A67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52E1"/>
    <w:multiLevelType w:val="hybridMultilevel"/>
    <w:tmpl w:val="4FBE9924"/>
    <w:lvl w:ilvl="0" w:tplc="EECEEF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11F7BE3"/>
    <w:multiLevelType w:val="hybridMultilevel"/>
    <w:tmpl w:val="8474C14E"/>
    <w:lvl w:ilvl="0" w:tplc="1C3470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67"/>
    <w:rsid w:val="00017675"/>
    <w:rsid w:val="0004785F"/>
    <w:rsid w:val="00056ABE"/>
    <w:rsid w:val="00076FFC"/>
    <w:rsid w:val="000947F2"/>
    <w:rsid w:val="00094C64"/>
    <w:rsid w:val="000A4D2F"/>
    <w:rsid w:val="000A6FDA"/>
    <w:rsid w:val="000B13E3"/>
    <w:rsid w:val="000B1C06"/>
    <w:rsid w:val="000C509F"/>
    <w:rsid w:val="000E0C68"/>
    <w:rsid w:val="000E689D"/>
    <w:rsid w:val="000F742E"/>
    <w:rsid w:val="00100466"/>
    <w:rsid w:val="00105A1D"/>
    <w:rsid w:val="00123208"/>
    <w:rsid w:val="00125A6F"/>
    <w:rsid w:val="00142DCD"/>
    <w:rsid w:val="00143DD5"/>
    <w:rsid w:val="00152B8F"/>
    <w:rsid w:val="00160145"/>
    <w:rsid w:val="001836B4"/>
    <w:rsid w:val="00193054"/>
    <w:rsid w:val="001A687C"/>
    <w:rsid w:val="001C378F"/>
    <w:rsid w:val="001F5982"/>
    <w:rsid w:val="001F6F4B"/>
    <w:rsid w:val="0022393B"/>
    <w:rsid w:val="00251A61"/>
    <w:rsid w:val="00255C8A"/>
    <w:rsid w:val="002671C3"/>
    <w:rsid w:val="002A22B4"/>
    <w:rsid w:val="002C024D"/>
    <w:rsid w:val="002C3701"/>
    <w:rsid w:val="002C5444"/>
    <w:rsid w:val="002D2C30"/>
    <w:rsid w:val="002D36CF"/>
    <w:rsid w:val="002D39F8"/>
    <w:rsid w:val="002D4CCF"/>
    <w:rsid w:val="002D7645"/>
    <w:rsid w:val="002E6FE9"/>
    <w:rsid w:val="002F63A6"/>
    <w:rsid w:val="003064A1"/>
    <w:rsid w:val="0032215E"/>
    <w:rsid w:val="0033180A"/>
    <w:rsid w:val="00343157"/>
    <w:rsid w:val="003604CA"/>
    <w:rsid w:val="003621A3"/>
    <w:rsid w:val="003655DB"/>
    <w:rsid w:val="003A38C1"/>
    <w:rsid w:val="003A7B9D"/>
    <w:rsid w:val="003B4F53"/>
    <w:rsid w:val="003C00CD"/>
    <w:rsid w:val="003E215F"/>
    <w:rsid w:val="003F117F"/>
    <w:rsid w:val="004224DF"/>
    <w:rsid w:val="00425E41"/>
    <w:rsid w:val="00447EF0"/>
    <w:rsid w:val="00465614"/>
    <w:rsid w:val="0048381D"/>
    <w:rsid w:val="00487116"/>
    <w:rsid w:val="004B0B72"/>
    <w:rsid w:val="004B12E9"/>
    <w:rsid w:val="004D130B"/>
    <w:rsid w:val="004D31A0"/>
    <w:rsid w:val="004D35E3"/>
    <w:rsid w:val="004E5085"/>
    <w:rsid w:val="004F3971"/>
    <w:rsid w:val="00514DAA"/>
    <w:rsid w:val="00517082"/>
    <w:rsid w:val="00520B12"/>
    <w:rsid w:val="00523C4C"/>
    <w:rsid w:val="005243E5"/>
    <w:rsid w:val="0053325A"/>
    <w:rsid w:val="005362EC"/>
    <w:rsid w:val="005426E7"/>
    <w:rsid w:val="005543D5"/>
    <w:rsid w:val="00590956"/>
    <w:rsid w:val="005953FC"/>
    <w:rsid w:val="005B7CCD"/>
    <w:rsid w:val="00604BF1"/>
    <w:rsid w:val="00631533"/>
    <w:rsid w:val="006353C6"/>
    <w:rsid w:val="00642FE3"/>
    <w:rsid w:val="00654EF2"/>
    <w:rsid w:val="006644B2"/>
    <w:rsid w:val="006700D9"/>
    <w:rsid w:val="006D676F"/>
    <w:rsid w:val="006D74FE"/>
    <w:rsid w:val="006D7D07"/>
    <w:rsid w:val="006E0D3C"/>
    <w:rsid w:val="006E3B1F"/>
    <w:rsid w:val="006E7577"/>
    <w:rsid w:val="00703566"/>
    <w:rsid w:val="0072426A"/>
    <w:rsid w:val="0074011D"/>
    <w:rsid w:val="0074073C"/>
    <w:rsid w:val="00740CAB"/>
    <w:rsid w:val="00795E6F"/>
    <w:rsid w:val="007B5803"/>
    <w:rsid w:val="007B7D18"/>
    <w:rsid w:val="007C1E8D"/>
    <w:rsid w:val="007C24C1"/>
    <w:rsid w:val="007D6251"/>
    <w:rsid w:val="00806711"/>
    <w:rsid w:val="00806F61"/>
    <w:rsid w:val="00836A41"/>
    <w:rsid w:val="00836E1B"/>
    <w:rsid w:val="00842173"/>
    <w:rsid w:val="00845338"/>
    <w:rsid w:val="008C6981"/>
    <w:rsid w:val="008D40F3"/>
    <w:rsid w:val="008E608F"/>
    <w:rsid w:val="008F3BD9"/>
    <w:rsid w:val="00907F38"/>
    <w:rsid w:val="00913591"/>
    <w:rsid w:val="00940850"/>
    <w:rsid w:val="0097265B"/>
    <w:rsid w:val="00982E6A"/>
    <w:rsid w:val="00984639"/>
    <w:rsid w:val="009B064C"/>
    <w:rsid w:val="009C30D3"/>
    <w:rsid w:val="009E30F4"/>
    <w:rsid w:val="009F5E09"/>
    <w:rsid w:val="00A00F6A"/>
    <w:rsid w:val="00A05D1E"/>
    <w:rsid w:val="00A11FD3"/>
    <w:rsid w:val="00A13EAC"/>
    <w:rsid w:val="00A21003"/>
    <w:rsid w:val="00A337D0"/>
    <w:rsid w:val="00A36A11"/>
    <w:rsid w:val="00A602D8"/>
    <w:rsid w:val="00A6711B"/>
    <w:rsid w:val="00A67940"/>
    <w:rsid w:val="00A70603"/>
    <w:rsid w:val="00A741CC"/>
    <w:rsid w:val="00A815CF"/>
    <w:rsid w:val="00A8421A"/>
    <w:rsid w:val="00A86A66"/>
    <w:rsid w:val="00AB235E"/>
    <w:rsid w:val="00AC13C5"/>
    <w:rsid w:val="00AC70A0"/>
    <w:rsid w:val="00AD12BB"/>
    <w:rsid w:val="00AF7A75"/>
    <w:rsid w:val="00B14429"/>
    <w:rsid w:val="00B537D0"/>
    <w:rsid w:val="00B61D24"/>
    <w:rsid w:val="00B65ED3"/>
    <w:rsid w:val="00B71255"/>
    <w:rsid w:val="00B7138D"/>
    <w:rsid w:val="00BC62F2"/>
    <w:rsid w:val="00BD24CA"/>
    <w:rsid w:val="00BF20E3"/>
    <w:rsid w:val="00C21920"/>
    <w:rsid w:val="00C22CA2"/>
    <w:rsid w:val="00C33371"/>
    <w:rsid w:val="00C4566A"/>
    <w:rsid w:val="00C60239"/>
    <w:rsid w:val="00C70FB3"/>
    <w:rsid w:val="00C74BFD"/>
    <w:rsid w:val="00C77D5C"/>
    <w:rsid w:val="00C91790"/>
    <w:rsid w:val="00C96C71"/>
    <w:rsid w:val="00CA54A6"/>
    <w:rsid w:val="00CD0F42"/>
    <w:rsid w:val="00CD6A3D"/>
    <w:rsid w:val="00CE671C"/>
    <w:rsid w:val="00D223F8"/>
    <w:rsid w:val="00D315A9"/>
    <w:rsid w:val="00D538F5"/>
    <w:rsid w:val="00D6771D"/>
    <w:rsid w:val="00D74979"/>
    <w:rsid w:val="00D74C7B"/>
    <w:rsid w:val="00D94D52"/>
    <w:rsid w:val="00D9625C"/>
    <w:rsid w:val="00DA6CFE"/>
    <w:rsid w:val="00DB1267"/>
    <w:rsid w:val="00DB31E6"/>
    <w:rsid w:val="00DC30B2"/>
    <w:rsid w:val="00DC4398"/>
    <w:rsid w:val="00DD0F99"/>
    <w:rsid w:val="00DE4BBF"/>
    <w:rsid w:val="00DF5A55"/>
    <w:rsid w:val="00E000AA"/>
    <w:rsid w:val="00E019AF"/>
    <w:rsid w:val="00E02FC5"/>
    <w:rsid w:val="00E0513A"/>
    <w:rsid w:val="00E31C94"/>
    <w:rsid w:val="00E3714B"/>
    <w:rsid w:val="00E571E0"/>
    <w:rsid w:val="00E57EB3"/>
    <w:rsid w:val="00E72537"/>
    <w:rsid w:val="00E83393"/>
    <w:rsid w:val="00E8371C"/>
    <w:rsid w:val="00E86D93"/>
    <w:rsid w:val="00E97BB6"/>
    <w:rsid w:val="00EA6CC6"/>
    <w:rsid w:val="00EC44DD"/>
    <w:rsid w:val="00EE1E95"/>
    <w:rsid w:val="00EE4E00"/>
    <w:rsid w:val="00F1296B"/>
    <w:rsid w:val="00F20611"/>
    <w:rsid w:val="00F20EFC"/>
    <w:rsid w:val="00F31CBD"/>
    <w:rsid w:val="00F37F3A"/>
    <w:rsid w:val="00F43615"/>
    <w:rsid w:val="00F456FC"/>
    <w:rsid w:val="00F524E0"/>
    <w:rsid w:val="00F828C8"/>
    <w:rsid w:val="00F93FEF"/>
    <w:rsid w:val="00F94B9C"/>
    <w:rsid w:val="00FA514C"/>
    <w:rsid w:val="00FB5F29"/>
    <w:rsid w:val="00FC416B"/>
    <w:rsid w:val="00FC726D"/>
    <w:rsid w:val="00FE1345"/>
    <w:rsid w:val="00FF0DD4"/>
    <w:rsid w:val="00FF5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DD2B"/>
  <w15:chartTrackingRefBased/>
  <w15:docId w15:val="{C08BB7BC-609B-4DB7-BD53-E3E343DF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267"/>
    <w:pPr>
      <w:widowControl w:val="0"/>
    </w:pPr>
    <w:rPr>
      <w:rFonts w:ascii="RimTimes" w:eastAsia="Times New Roman" w:hAnsi="RimTime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267"/>
    <w:pPr>
      <w:tabs>
        <w:tab w:val="center" w:pos="4320"/>
        <w:tab w:val="right" w:pos="8640"/>
      </w:tabs>
    </w:pPr>
  </w:style>
  <w:style w:type="character" w:customStyle="1" w:styleId="HeaderChar">
    <w:name w:val="Header Char"/>
    <w:link w:val="Header"/>
    <w:rsid w:val="00DB1267"/>
    <w:rPr>
      <w:rFonts w:ascii="RimTimes" w:eastAsia="Times New Roman" w:hAnsi="RimTimes" w:cs="Times New Roman"/>
      <w:sz w:val="28"/>
      <w:szCs w:val="20"/>
      <w:lang w:val="en-US" w:eastAsia="lv-LV"/>
    </w:rPr>
  </w:style>
  <w:style w:type="paragraph" w:styleId="Footer">
    <w:name w:val="footer"/>
    <w:basedOn w:val="Normal"/>
    <w:link w:val="FooterChar"/>
    <w:uiPriority w:val="99"/>
    <w:rsid w:val="00DB1267"/>
    <w:pPr>
      <w:tabs>
        <w:tab w:val="center" w:pos="4320"/>
        <w:tab w:val="right" w:pos="8640"/>
      </w:tabs>
    </w:pPr>
  </w:style>
  <w:style w:type="character" w:customStyle="1" w:styleId="FooterChar">
    <w:name w:val="Footer Char"/>
    <w:link w:val="Footer"/>
    <w:uiPriority w:val="99"/>
    <w:rsid w:val="00DB1267"/>
    <w:rPr>
      <w:rFonts w:ascii="RimTimes" w:eastAsia="Times New Roman" w:hAnsi="RimTimes" w:cs="Times New Roman"/>
      <w:sz w:val="28"/>
      <w:szCs w:val="20"/>
      <w:lang w:val="en-US" w:eastAsia="lv-LV"/>
    </w:rPr>
  </w:style>
  <w:style w:type="paragraph" w:styleId="BodyText">
    <w:name w:val="Body Text"/>
    <w:basedOn w:val="Normal"/>
    <w:link w:val="BodyTextChar"/>
    <w:rsid w:val="00DB1267"/>
    <w:pPr>
      <w:widowControl/>
      <w:jc w:val="center"/>
    </w:pPr>
    <w:rPr>
      <w:rFonts w:ascii="Times New Roman" w:hAnsi="Times New Roman"/>
      <w:b/>
    </w:rPr>
  </w:style>
  <w:style w:type="character" w:customStyle="1" w:styleId="BodyTextChar">
    <w:name w:val="Body Text Char"/>
    <w:link w:val="BodyText"/>
    <w:rsid w:val="00DB1267"/>
    <w:rPr>
      <w:rFonts w:ascii="Times New Roman" w:eastAsia="Times New Roman" w:hAnsi="Times New Roman" w:cs="Times New Roman"/>
      <w:b/>
      <w:sz w:val="28"/>
      <w:szCs w:val="20"/>
      <w:lang w:val="en-US" w:eastAsia="lv-LV"/>
    </w:rPr>
  </w:style>
  <w:style w:type="character" w:styleId="PageNumber">
    <w:name w:val="page number"/>
    <w:basedOn w:val="DefaultParagraphFont"/>
    <w:rsid w:val="00DB1267"/>
  </w:style>
  <w:style w:type="paragraph" w:customStyle="1" w:styleId="naisf">
    <w:name w:val="naisf"/>
    <w:basedOn w:val="Normal"/>
    <w:rsid w:val="00DB1267"/>
    <w:pPr>
      <w:widowControl/>
      <w:spacing w:before="75" w:after="75"/>
      <w:ind w:firstLine="375"/>
      <w:jc w:val="both"/>
    </w:pPr>
    <w:rPr>
      <w:rFonts w:ascii="Times New Roman" w:hAnsi="Times New Roman"/>
      <w:sz w:val="24"/>
      <w:szCs w:val="24"/>
      <w:lang w:val="lv-LV"/>
    </w:rPr>
  </w:style>
  <w:style w:type="character" w:styleId="Hyperlink">
    <w:name w:val="Hyperlink"/>
    <w:unhideWhenUsed/>
    <w:rsid w:val="00DB1267"/>
    <w:rPr>
      <w:color w:val="0000FF"/>
      <w:u w:val="single"/>
    </w:rPr>
  </w:style>
  <w:style w:type="character" w:customStyle="1" w:styleId="spelle">
    <w:name w:val="spelle"/>
    <w:basedOn w:val="DefaultParagraphFont"/>
    <w:rsid w:val="00DB1267"/>
  </w:style>
  <w:style w:type="paragraph" w:styleId="BalloonText">
    <w:name w:val="Balloon Text"/>
    <w:basedOn w:val="Normal"/>
    <w:semiHidden/>
    <w:rsid w:val="00F31CBD"/>
    <w:rPr>
      <w:rFonts w:ascii="Tahoma" w:hAnsi="Tahoma" w:cs="Tahoma"/>
      <w:sz w:val="16"/>
      <w:szCs w:val="16"/>
    </w:rPr>
  </w:style>
  <w:style w:type="character" w:styleId="CommentReference">
    <w:name w:val="annotation reference"/>
    <w:semiHidden/>
    <w:rsid w:val="00F31CBD"/>
    <w:rPr>
      <w:sz w:val="16"/>
      <w:szCs w:val="16"/>
    </w:rPr>
  </w:style>
  <w:style w:type="paragraph" w:styleId="CommentText">
    <w:name w:val="annotation text"/>
    <w:basedOn w:val="Normal"/>
    <w:semiHidden/>
    <w:rsid w:val="00F31CBD"/>
    <w:rPr>
      <w:sz w:val="20"/>
    </w:rPr>
  </w:style>
  <w:style w:type="paragraph" w:styleId="CommentSubject">
    <w:name w:val="annotation subject"/>
    <w:basedOn w:val="CommentText"/>
    <w:next w:val="CommentText"/>
    <w:semiHidden/>
    <w:rsid w:val="00F31CBD"/>
    <w:rPr>
      <w:b/>
      <w:bCs/>
    </w:rPr>
  </w:style>
  <w:style w:type="paragraph" w:styleId="NoSpacing">
    <w:name w:val="No Spacing"/>
    <w:uiPriority w:val="1"/>
    <w:qFormat/>
    <w:rsid w:val="00F94B9C"/>
    <w:pPr>
      <w:widowControl w:val="0"/>
    </w:pPr>
    <w:rPr>
      <w:rFonts w:ascii="RimTimes" w:eastAsia="Times New Roman" w:hAnsi="RimTimes"/>
      <w:sz w:val="28"/>
      <w:lang w:val="en-US"/>
    </w:rPr>
  </w:style>
  <w:style w:type="paragraph" w:customStyle="1" w:styleId="Default">
    <w:name w:val="Default"/>
    <w:rsid w:val="00076FF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72073">
      <w:bodyDiv w:val="1"/>
      <w:marLeft w:val="0"/>
      <w:marRight w:val="0"/>
      <w:marTop w:val="0"/>
      <w:marBottom w:val="0"/>
      <w:divBdr>
        <w:top w:val="none" w:sz="0" w:space="0" w:color="auto"/>
        <w:left w:val="none" w:sz="0" w:space="0" w:color="auto"/>
        <w:bottom w:val="none" w:sz="0" w:space="0" w:color="auto"/>
        <w:right w:val="none" w:sz="0" w:space="0" w:color="auto"/>
      </w:divBdr>
    </w:div>
    <w:div w:id="1444232054">
      <w:bodyDiv w:val="1"/>
      <w:marLeft w:val="0"/>
      <w:marRight w:val="0"/>
      <w:marTop w:val="0"/>
      <w:marBottom w:val="0"/>
      <w:divBdr>
        <w:top w:val="none" w:sz="0" w:space="0" w:color="auto"/>
        <w:left w:val="none" w:sz="0" w:space="0" w:color="auto"/>
        <w:bottom w:val="none" w:sz="0" w:space="0" w:color="auto"/>
        <w:right w:val="none" w:sz="0" w:space="0" w:color="auto"/>
      </w:divBdr>
    </w:div>
    <w:div w:id="15952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1048</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Grozījums Ministru kabineta 2013. gada 24. septembra noteikumos Nr. 1000 "Valsts akciju sabiedrības "Ceļu satiksmes drošības direkcija" publisko maksas pakalpojumu cenrādis"</vt:lpstr>
    </vt:vector>
  </TitlesOfParts>
  <Company>PKC</Company>
  <LinksUpToDate>false</LinksUpToDate>
  <CharactersWithSpaces>1643</CharactersWithSpaces>
  <SharedDoc>false</SharedDoc>
  <HLinks>
    <vt:vector size="6" baseType="variant">
      <vt:variant>
        <vt:i4>5963833</vt:i4>
      </vt:variant>
      <vt:variant>
        <vt:i4>3</vt:i4>
      </vt:variant>
      <vt:variant>
        <vt:i4>0</vt:i4>
      </vt:variant>
      <vt:variant>
        <vt:i4>5</vt:i4>
      </vt:variant>
      <vt:variant>
        <vt:lpwstr>mailto:vladislavs.vesperis@pkc.mk.gov.lv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 gada 24. septembra noteikumos Nr. 1000 "Valsts akciju sabiedrības "Ceļu satiksmes drošības direkcija" publisko maksas pakalpojumu cenrādis"</dc:title>
  <dc:subject>MK protokollēmuma projekts</dc:subject>
  <dc:creator>Lauris.Mikelsons@sam.gov.lv</dc:creator>
  <cp:keywords/>
  <dc:description/>
  <cp:lastModifiedBy>Lauris Miķelsons</cp:lastModifiedBy>
  <cp:revision>8</cp:revision>
  <cp:lastPrinted>2018-06-01T10:04:00Z</cp:lastPrinted>
  <dcterms:created xsi:type="dcterms:W3CDTF">2018-06-01T11:28:00Z</dcterms:created>
  <dcterms:modified xsi:type="dcterms:W3CDTF">2018-06-06T11:05:00Z</dcterms:modified>
</cp:coreProperties>
</file>