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5B70" w14:textId="77777777" w:rsidR="00F71A2D" w:rsidRPr="00D317FC" w:rsidRDefault="00F71A2D" w:rsidP="00F71A2D">
      <w:pPr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lv-LV"/>
        </w:rPr>
      </w:pPr>
      <w:r w:rsidRPr="00D317FC">
        <w:rPr>
          <w:rFonts w:ascii="Times New Roman" w:hAnsi="Times New Roman" w:cs="Times New Roman"/>
          <w:i/>
          <w:color w:val="000000"/>
          <w:sz w:val="28"/>
          <w:szCs w:val="28"/>
          <w:lang w:val="lv-LV"/>
        </w:rPr>
        <w:t>Likumprojekts</w:t>
      </w:r>
    </w:p>
    <w:p w14:paraId="6E129ABF" w14:textId="77777777" w:rsidR="00F71A2D" w:rsidRPr="00D317FC" w:rsidRDefault="00F71A2D" w:rsidP="00F71A2D">
      <w:pPr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36E47A" w14:textId="0FE7F0D9" w:rsidR="00FD4784" w:rsidRPr="00B97969" w:rsidRDefault="00DE7DA9" w:rsidP="00E304EF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4CE7F1D0" w14:textId="77777777" w:rsidR="005C3087" w:rsidRPr="00B97969" w:rsidRDefault="005C3087" w:rsidP="00E304EF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9349C10" w14:textId="57DE3212" w:rsidR="005C3087" w:rsidRPr="00B97969" w:rsidRDefault="005C3087" w:rsidP="00E304EF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Izdarīt Krimināllikumā (Latvijas Republikas Saeimas un Ministru Kabineta Ziņotājs, 1998, 15.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nr.; 2016, 31., 59.</w:t>
      </w:r>
      <w:r w:rsidR="002261B8" w:rsidRPr="00B97969">
        <w:rPr>
          <w:rFonts w:ascii="Times New Roman" w:hAnsi="Times New Roman" w:cs="Times New Roman"/>
          <w:sz w:val="28"/>
          <w:szCs w:val="28"/>
          <w:lang w:val="lv-LV"/>
        </w:rPr>
        <w:t>, 81.</w:t>
      </w:r>
      <w:r w:rsidR="00F1001B" w:rsidRPr="00B97969">
        <w:rPr>
          <w:rFonts w:ascii="Times New Roman" w:hAnsi="Times New Roman" w:cs="Times New Roman"/>
          <w:sz w:val="28"/>
          <w:szCs w:val="28"/>
          <w:lang w:val="lv-LV"/>
        </w:rPr>
        <w:t>, 254.</w:t>
      </w:r>
      <w:r w:rsidR="006D2DF2" w:rsidRP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765742" w:rsidRPr="00B97969">
        <w:rPr>
          <w:rFonts w:ascii="Times New Roman" w:hAnsi="Times New Roman" w:cs="Times New Roman"/>
          <w:sz w:val="28"/>
          <w:szCs w:val="28"/>
          <w:lang w:val="lv-LV"/>
        </w:rPr>
        <w:t>; 2017, 124., 132.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65742" w:rsidRPr="00B97969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A2514D">
        <w:rPr>
          <w:rFonts w:ascii="Times New Roman" w:hAnsi="Times New Roman" w:cs="Times New Roman"/>
          <w:sz w:val="28"/>
          <w:szCs w:val="28"/>
          <w:lang w:val="lv-LV"/>
        </w:rPr>
        <w:t>; 2018, 90. nr.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) šādus grozījumus:</w:t>
      </w:r>
    </w:p>
    <w:p w14:paraId="72541A67" w14:textId="77777777" w:rsidR="005C3087" w:rsidRPr="00B97969" w:rsidRDefault="005C3087" w:rsidP="00E304EF">
      <w:pPr>
        <w:pStyle w:val="Bezatstarpm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8C06C8A" w14:textId="0D26D9E2" w:rsidR="00677353" w:rsidRPr="00B97969" w:rsidRDefault="0020129C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139.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pantā</w:t>
      </w:r>
      <w:r w:rsidR="00677353" w:rsidRPr="00B97969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6EF470E6" w14:textId="2A353116" w:rsidR="0020129C" w:rsidRPr="00B97969" w:rsidRDefault="0020129C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8BEE22" w14:textId="59954932" w:rsidR="00F65901" w:rsidRPr="00B97969" w:rsidRDefault="00F65901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papildināt panta nosaukumu pēc vārdiem "</w:t>
      </w:r>
      <w:r w:rsidRPr="00B97969">
        <w:rPr>
          <w:rFonts w:ascii="Times New Roman" w:hAnsi="Times New Roman" w:cs="Times New Roman"/>
          <w:bCs/>
          <w:sz w:val="28"/>
          <w:szCs w:val="28"/>
          <w:lang w:val="lv-LV"/>
        </w:rPr>
        <w:t>nelikumīga izņemšana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" ar vārdiem "un izmantošana";</w:t>
      </w:r>
    </w:p>
    <w:p w14:paraId="6BEB40CC" w14:textId="77777777" w:rsidR="00F65901" w:rsidRPr="00B97969" w:rsidRDefault="00F65901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5A8F36F" w14:textId="6F74B81C" w:rsidR="0020129C" w:rsidRPr="00B97969" w:rsidRDefault="0014687E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20129C" w:rsidRPr="00B97969">
        <w:rPr>
          <w:rFonts w:ascii="Times New Roman" w:hAnsi="Times New Roman" w:cs="Times New Roman"/>
          <w:sz w:val="28"/>
          <w:szCs w:val="28"/>
          <w:lang w:val="lv-LV"/>
        </w:rPr>
        <w:t>pirm</w:t>
      </w:r>
      <w:r w:rsidR="007C7573" w:rsidRPr="00B97969">
        <w:rPr>
          <w:rFonts w:ascii="Times New Roman" w:hAnsi="Times New Roman" w:cs="Times New Roman"/>
          <w:sz w:val="28"/>
          <w:szCs w:val="28"/>
          <w:lang w:val="lv-LV"/>
        </w:rPr>
        <w:t>ās</w:t>
      </w:r>
      <w:r w:rsidR="0020129C"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daļ</w:t>
      </w:r>
      <w:r w:rsidR="007C7573" w:rsidRPr="00B97969">
        <w:rPr>
          <w:rFonts w:ascii="Times New Roman" w:hAnsi="Times New Roman" w:cs="Times New Roman"/>
          <w:sz w:val="28"/>
          <w:szCs w:val="28"/>
          <w:lang w:val="lv-LV"/>
        </w:rPr>
        <w:t>as dispozīcijā</w:t>
      </w:r>
      <w:r w:rsidR="0020129C"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vārdus </w:t>
      </w:r>
      <w:r w:rsidR="007C7573" w:rsidRPr="00B97969">
        <w:rPr>
          <w:rFonts w:ascii="Times New Roman" w:hAnsi="Times New Roman" w:cs="Times New Roman"/>
          <w:sz w:val="28"/>
          <w:szCs w:val="28"/>
          <w:lang w:val="lv-LV"/>
        </w:rPr>
        <w:t>"to izmantošanai medicīnā, ja to izdarījusi ārstniecības persona" ar vārdiem "vai izmantošanu medicīniskie</w:t>
      </w:r>
      <w:bookmarkStart w:id="0" w:name="_GoBack"/>
      <w:bookmarkEnd w:id="0"/>
      <w:r w:rsidR="007C7573" w:rsidRPr="00B97969">
        <w:rPr>
          <w:rFonts w:ascii="Times New Roman" w:hAnsi="Times New Roman" w:cs="Times New Roman"/>
          <w:sz w:val="28"/>
          <w:szCs w:val="28"/>
          <w:lang w:val="lv-LV"/>
        </w:rPr>
        <w:t>m vai jebkādiem citiem mērķiem"</w:t>
      </w:r>
      <w:r w:rsidR="00F65901" w:rsidRPr="00B9796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64F3E9B" w14:textId="47FA32F7" w:rsidR="007C7573" w:rsidRPr="00B97969" w:rsidRDefault="007C7573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65DB8B" w14:textId="4693B2EE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izteikt pirmās daļas sankciju šādā redakcijā:</w:t>
      </w:r>
    </w:p>
    <w:p w14:paraId="2B4433EC" w14:textId="7288A7F1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9FC621" w14:textId="7A518465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"soda ar brīvības atņemšanu uz laiku līdz trim gadiem vai ar īslaicīgu brīvības atņemšanu, vai ar piespiedu darbu, vai ar naudas sodu."</w:t>
      </w:r>
      <w:r w:rsidR="00F65901" w:rsidRPr="00B9796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D7E8BCD" w14:textId="268D131D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D23146F" w14:textId="19B2900A" w:rsidR="007C7573" w:rsidRPr="00B97969" w:rsidRDefault="0014687E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7C7573" w:rsidRPr="00B97969">
        <w:rPr>
          <w:rFonts w:ascii="Times New Roman" w:hAnsi="Times New Roman" w:cs="Times New Roman"/>
          <w:sz w:val="28"/>
          <w:szCs w:val="28"/>
          <w:lang w:val="lv-LV"/>
        </w:rPr>
        <w:t>otrās daļas dispozīcijā vārdus "to izmantošanai medicīnā, ja to izdarījusi ārstniecības persona" ar vārdiem "vai izmantošanu medicīniskiem vai jebkādiem citiem mērķiem"</w:t>
      </w:r>
      <w:r w:rsidR="00F65901" w:rsidRPr="00B9796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6F08D0B7" w14:textId="47B00C3A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7D1DD05" w14:textId="719BC621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izteikt otrās daļas sankciju šādā redakcijā:</w:t>
      </w:r>
    </w:p>
    <w:p w14:paraId="000CC1D9" w14:textId="04755E01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A3FA5F" w14:textId="54A62F6C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"soda ar brīvības atņemšanu uz laiku līdz pieciem gadiem vai ar īslaicīgu brīvības atņemšanu, vai ar piespiedu darbu, vai ar naudas sodu."</w:t>
      </w:r>
      <w:r w:rsidR="00F65901" w:rsidRPr="00B9796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1176FE7" w14:textId="2B2CEA3A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5228FE7" w14:textId="0E4DD0F6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papildināt pantu ar trešo un ceturto daļu šādā redakcijā:</w:t>
      </w:r>
    </w:p>
    <w:p w14:paraId="5A561C0C" w14:textId="427892D8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7DA190" w14:textId="1B6B82A2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"(3)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Par šā panta pirmajā vai otrajā daļā paredzētajām darbībām, ja tās izdarītas mantkārīgā nolūkā vai ja tās izdarītas personu grupā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1EAC0D52" w14:textId="77777777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87CDF1" w14:textId="77777777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septiņiem gadiem.</w:t>
      </w:r>
    </w:p>
    <w:p w14:paraId="79F47781" w14:textId="77777777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29991B7" w14:textId="21EC83DC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lastRenderedPageBreak/>
        <w:t>(4)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Par šā panta pirmajā vai otrajā daļā paredzētajām darbībām, ja tās izdarījusi ārstniecības persona vai ja tās izdarījusi organizēta grupa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4877EB14" w14:textId="77777777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6A62F6E" w14:textId="23925AB9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desmit gadiem, atņemot tiesības nodarboties ar ārstniecību uz laiku līdz pieciem gadiem."</w:t>
      </w:r>
    </w:p>
    <w:p w14:paraId="40AF3C6E" w14:textId="257950DD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A20050E" w14:textId="62808D7C" w:rsidR="007C7573" w:rsidRPr="00B97969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4687E" w:rsidRPr="00B97969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apildināt likumu ar </w:t>
      </w:r>
      <w:r w:rsidR="007E5B57" w:rsidRPr="00B97969">
        <w:rPr>
          <w:rFonts w:ascii="Times New Roman" w:hAnsi="Times New Roman" w:cs="Times New Roman"/>
          <w:sz w:val="28"/>
          <w:szCs w:val="28"/>
          <w:lang w:val="lv-LV"/>
        </w:rPr>
        <w:t>139.</w:t>
      </w:r>
      <w:r w:rsidR="007E5B57" w:rsidRPr="00B9796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7E5B57" w:rsidRPr="00B97969">
        <w:rPr>
          <w:rFonts w:ascii="Times New Roman" w:hAnsi="Times New Roman" w:cs="Times New Roman"/>
          <w:sz w:val="28"/>
          <w:szCs w:val="28"/>
          <w:lang w:val="lv-LV"/>
        </w:rPr>
        <w:t>pantu šādā redakcijā:</w:t>
      </w:r>
    </w:p>
    <w:p w14:paraId="288129D3" w14:textId="77777777" w:rsidR="00B97969" w:rsidRDefault="00B97969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55E772B" w14:textId="77268D0F" w:rsidR="001C7AAB" w:rsidRPr="00B97969" w:rsidRDefault="007E5B57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B97969">
        <w:rPr>
          <w:rFonts w:ascii="Times New Roman" w:hAnsi="Times New Roman" w:cs="Times New Roman"/>
          <w:b/>
          <w:sz w:val="28"/>
          <w:szCs w:val="28"/>
          <w:lang w:val="lv-LV"/>
        </w:rPr>
        <w:t>139.</w:t>
      </w:r>
      <w:r w:rsidRPr="00B97969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="00B97969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pants. Audu un orgānu </w:t>
      </w:r>
      <w:r w:rsidR="001C7AAB" w:rsidRPr="00B97969">
        <w:rPr>
          <w:rFonts w:ascii="Times New Roman" w:hAnsi="Times New Roman" w:cs="Times New Roman"/>
          <w:b/>
          <w:sz w:val="28"/>
          <w:szCs w:val="28"/>
          <w:lang w:val="lv-LV"/>
        </w:rPr>
        <w:t>donora un recipienta vervēšana</w:t>
      </w:r>
    </w:p>
    <w:p w14:paraId="6CA5FA0D" w14:textId="77777777" w:rsidR="001C7AAB" w:rsidRPr="00B97969" w:rsidRDefault="001C7AAB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75F407" w14:textId="2C48669D" w:rsidR="001C7AAB" w:rsidRPr="00B97969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(1)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Par audu vai orgānu donora vai recipienta vervēšanu</w:t>
      </w:r>
      <w:r w:rsidR="0010199C"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audu vai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orgānu nelikumīgai izņemšanai vai implantācijai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64A09E4B" w14:textId="77777777" w:rsidR="001C7AAB" w:rsidRPr="00B97969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38A278" w14:textId="77777777" w:rsidR="001C7AAB" w:rsidRPr="00B97969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vienam gadam vai ar īslaicīgu brīvības atņemšanu, vai ar piespiedu darbu, vai ar naudas sodu.</w:t>
      </w:r>
    </w:p>
    <w:p w14:paraId="57608828" w14:textId="77777777" w:rsidR="001C7AAB" w:rsidRPr="00B97969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1BE8BE8" w14:textId="44394C25" w:rsidR="00934BA9" w:rsidRPr="00B97969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(2)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>Par tādām pašām darbībām, ja tās izdarītas personu grupā vai ja tās izdarītas mantkārīgā nolūkā</w:t>
      </w:r>
      <w:r w:rsidR="00934BA9" w:rsidRPr="00B97969">
        <w:rPr>
          <w:rFonts w:ascii="Times New Roman" w:hAnsi="Times New Roman" w:cs="Times New Roman"/>
          <w:sz w:val="28"/>
          <w:szCs w:val="28"/>
          <w:lang w:val="lv-LV"/>
        </w:rPr>
        <w:t>, vai ja tās izdarījusi ārstniecības persona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934BA9"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–</w:t>
      </w:r>
    </w:p>
    <w:p w14:paraId="2F5F97EA" w14:textId="77777777" w:rsidR="00934BA9" w:rsidRPr="00B97969" w:rsidRDefault="00934BA9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FE5F72" w14:textId="4B78FD4E" w:rsidR="007E5B57" w:rsidRPr="00B97969" w:rsidRDefault="00934BA9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diviem gadiem vai ar īslaicīgu brīvības atņemšanu, vai ar piespiedu darbu, vai ar naudas sodu.</w:t>
      </w:r>
      <w:r w:rsidR="007E5B57" w:rsidRPr="00B97969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4F991A17" w14:textId="77777777" w:rsidR="00453F9B" w:rsidRPr="00B97969" w:rsidRDefault="00453F9B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E6C5622" w14:textId="77777777" w:rsidR="006D2DF2" w:rsidRPr="00B97969" w:rsidRDefault="006D2DF2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570BDB06" w14:textId="6AE139D4" w:rsidR="00CA0D7E" w:rsidRPr="00B97969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  <w:t>Dzintars Rasnačs</w:t>
      </w:r>
    </w:p>
    <w:p w14:paraId="24385381" w14:textId="1C1ED5AE" w:rsidR="00E736F5" w:rsidRPr="00B97969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65F838EB" w14:textId="77777777" w:rsidR="0014687E" w:rsidRPr="00B97969" w:rsidRDefault="0014687E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92FE0DE" w14:textId="53BD94F5" w:rsidR="00DC5186" w:rsidRPr="00B97969" w:rsidRDefault="00DC5186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14:paraId="7903CE05" w14:textId="24073740" w:rsidR="00617880" w:rsidRPr="00B97969" w:rsidRDefault="00021B1E" w:rsidP="00D317FC">
      <w:pPr>
        <w:pStyle w:val="Bezatstarpm"/>
        <w:rPr>
          <w:rFonts w:ascii="Times New Roman" w:hAnsi="Times New Roman" w:cs="Times New Roman"/>
          <w:lang w:val="lv-LV"/>
        </w:rPr>
      </w:pPr>
      <w:r w:rsidRPr="00B97969">
        <w:rPr>
          <w:rFonts w:ascii="Times New Roman" w:hAnsi="Times New Roman" w:cs="Times New Roman"/>
          <w:sz w:val="28"/>
          <w:szCs w:val="28"/>
          <w:lang w:val="lv-LV"/>
        </w:rPr>
        <w:t xml:space="preserve">Tieslietu </w:t>
      </w:r>
      <w:r w:rsidR="00B97969" w:rsidRPr="00B97969">
        <w:rPr>
          <w:rFonts w:ascii="Times New Roman" w:hAnsi="Times New Roman" w:cs="Times New Roman"/>
          <w:sz w:val="28"/>
          <w:szCs w:val="28"/>
          <w:lang w:val="lv-LV"/>
        </w:rPr>
        <w:t>ministr</w:t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>ijas valsts sekretārs</w:t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9796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97969">
        <w:rPr>
          <w:rFonts w:ascii="Times New Roman" w:hAnsi="Times New Roman" w:cs="Times New Roman"/>
          <w:sz w:val="28"/>
          <w:szCs w:val="28"/>
          <w:lang w:val="lv-LV"/>
        </w:rPr>
        <w:tab/>
        <w:t>Raivis Kronbergs</w:t>
      </w:r>
    </w:p>
    <w:sectPr w:rsidR="00617880" w:rsidRPr="00B97969" w:rsidSect="00D317FC">
      <w:headerReference w:type="default" r:id="rId8"/>
      <w:footerReference w:type="default" r:id="rId9"/>
      <w:footerReference w:type="first" r:id="rId10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4B52" w14:textId="77777777" w:rsidR="00050769" w:rsidRDefault="00050769" w:rsidP="00050769">
      <w:r>
        <w:separator/>
      </w:r>
    </w:p>
  </w:endnote>
  <w:endnote w:type="continuationSeparator" w:id="0">
    <w:p w14:paraId="4BCFE580" w14:textId="77777777" w:rsidR="00050769" w:rsidRDefault="00050769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0F06" w14:textId="5D647F3C" w:rsidR="00050769" w:rsidRPr="00050769" w:rsidRDefault="00B97969" w:rsidP="00050769">
    <w:pPr>
      <w:pStyle w:val="Kjene"/>
      <w:jc w:val="both"/>
      <w:rPr>
        <w:rFonts w:ascii="Times New Roman" w:hAnsi="Times New Roman" w:cs="Times New Roman"/>
        <w:sz w:val="20"/>
        <w:szCs w:val="20"/>
        <w:lang w:val="lv-LV"/>
      </w:rPr>
    </w:pPr>
    <w:r w:rsidRPr="00B97969">
      <w:rPr>
        <w:rFonts w:ascii="Times New Roman" w:hAnsi="Times New Roman" w:cs="Times New Roman"/>
        <w:sz w:val="20"/>
        <w:szCs w:val="20"/>
        <w:lang w:val="lv-LV"/>
      </w:rPr>
      <w:t>TMLik_</w:t>
    </w:r>
    <w:r w:rsidR="00A2514D">
      <w:rPr>
        <w:rFonts w:ascii="Times New Roman" w:hAnsi="Times New Roman" w:cs="Times New Roman"/>
        <w:sz w:val="20"/>
        <w:szCs w:val="20"/>
        <w:lang w:val="lv-LV"/>
      </w:rPr>
      <w:t>1106</w:t>
    </w:r>
    <w:r w:rsidR="00A2514D" w:rsidRPr="00B97969">
      <w:rPr>
        <w:rFonts w:ascii="Times New Roman" w:hAnsi="Times New Roman" w:cs="Times New Roman"/>
        <w:sz w:val="20"/>
        <w:szCs w:val="20"/>
        <w:lang w:val="lv-LV"/>
      </w:rPr>
      <w:t>18</w:t>
    </w:r>
    <w:r w:rsidRPr="00B97969">
      <w:rPr>
        <w:rFonts w:ascii="Times New Roman" w:hAnsi="Times New Roman" w:cs="Times New Roman"/>
        <w:sz w:val="20"/>
        <w:szCs w:val="20"/>
        <w:lang w:val="lv-LV"/>
      </w:rPr>
      <w:t>_groz</w:t>
    </w:r>
    <w:r w:rsidRPr="00105D22">
      <w:rPr>
        <w:rFonts w:ascii="Times New Roman" w:hAnsi="Times New Roman" w:cs="Times New Roman"/>
        <w:sz w:val="20"/>
        <w:szCs w:val="20"/>
        <w:lang w:val="lv-LV"/>
      </w:rPr>
      <w:t>_KL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0992" w14:textId="24B1D077" w:rsidR="00050769" w:rsidRPr="001009CD" w:rsidRDefault="00ED7AF9" w:rsidP="00D317FC">
    <w:pPr>
      <w:pStyle w:val="Kjene"/>
      <w:jc w:val="both"/>
      <w:rPr>
        <w:rFonts w:ascii="Times New Roman" w:hAnsi="Times New Roman" w:cs="Times New Roman"/>
        <w:sz w:val="20"/>
        <w:szCs w:val="20"/>
        <w:lang w:val="lv-LV"/>
      </w:rPr>
    </w:pPr>
    <w:r w:rsidRPr="00B97969">
      <w:rPr>
        <w:rFonts w:ascii="Times New Roman" w:hAnsi="Times New Roman" w:cs="Times New Roman"/>
        <w:sz w:val="20"/>
        <w:szCs w:val="20"/>
        <w:lang w:val="lv-LV"/>
      </w:rPr>
      <w:t>TMLik_</w:t>
    </w:r>
    <w:r w:rsidR="00A2514D">
      <w:rPr>
        <w:rFonts w:ascii="Times New Roman" w:hAnsi="Times New Roman" w:cs="Times New Roman"/>
        <w:sz w:val="20"/>
        <w:szCs w:val="20"/>
        <w:lang w:val="lv-LV"/>
      </w:rPr>
      <w:t>1106</w:t>
    </w:r>
    <w:r w:rsidR="00A2514D" w:rsidRPr="00B97969">
      <w:rPr>
        <w:rFonts w:ascii="Times New Roman" w:hAnsi="Times New Roman" w:cs="Times New Roman"/>
        <w:sz w:val="20"/>
        <w:szCs w:val="20"/>
        <w:lang w:val="lv-LV"/>
      </w:rPr>
      <w:t>18</w:t>
    </w:r>
    <w:r w:rsidR="00B97969" w:rsidRPr="00B97969">
      <w:rPr>
        <w:rFonts w:ascii="Times New Roman" w:hAnsi="Times New Roman" w:cs="Times New Roman"/>
        <w:sz w:val="20"/>
        <w:szCs w:val="20"/>
        <w:lang w:val="lv-LV"/>
      </w:rPr>
      <w:t>_groz</w:t>
    </w:r>
    <w:r w:rsidR="00E41FFE" w:rsidRPr="00B97969">
      <w:rPr>
        <w:rFonts w:ascii="Times New Roman" w:hAnsi="Times New Roman" w:cs="Times New Roman"/>
        <w:sz w:val="20"/>
        <w:szCs w:val="20"/>
        <w:lang w:val="lv-LV"/>
      </w:rPr>
      <w:t>_KL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D9BC" w14:textId="77777777" w:rsidR="00050769" w:rsidRDefault="00050769" w:rsidP="00050769">
      <w:r>
        <w:separator/>
      </w:r>
    </w:p>
  </w:footnote>
  <w:footnote w:type="continuationSeparator" w:id="0">
    <w:p w14:paraId="5F520571" w14:textId="77777777" w:rsidR="00050769" w:rsidRDefault="00050769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1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14:paraId="4E7235CC" w14:textId="5BADECE0" w:rsidR="00764910" w:rsidRPr="00D317FC" w:rsidRDefault="00764910">
        <w:pPr>
          <w:pStyle w:val="Galvene"/>
          <w:jc w:val="center"/>
          <w:rPr>
            <w:rFonts w:ascii="Times New Roman" w:hAnsi="Times New Roman" w:cs="Times New Roman"/>
            <w:szCs w:val="20"/>
          </w:rPr>
        </w:pPr>
        <w:r w:rsidRPr="00D317FC">
          <w:rPr>
            <w:rFonts w:ascii="Times New Roman" w:hAnsi="Times New Roman" w:cs="Times New Roman"/>
            <w:szCs w:val="20"/>
          </w:rPr>
          <w:fldChar w:fldCharType="begin"/>
        </w:r>
        <w:r w:rsidRPr="00D317FC">
          <w:rPr>
            <w:rFonts w:ascii="Times New Roman" w:hAnsi="Times New Roman" w:cs="Times New Roman"/>
            <w:szCs w:val="20"/>
          </w:rPr>
          <w:instrText>PAGE   \* MERGEFORMAT</w:instrText>
        </w:r>
        <w:r w:rsidRPr="00D317FC">
          <w:rPr>
            <w:rFonts w:ascii="Times New Roman" w:hAnsi="Times New Roman" w:cs="Times New Roman"/>
            <w:szCs w:val="20"/>
          </w:rPr>
          <w:fldChar w:fldCharType="separate"/>
        </w:r>
        <w:r w:rsidR="00034F02" w:rsidRPr="00034F02">
          <w:rPr>
            <w:rFonts w:ascii="Times New Roman" w:hAnsi="Times New Roman" w:cs="Times New Roman"/>
            <w:noProof/>
            <w:szCs w:val="20"/>
            <w:lang w:val="lv-LV"/>
          </w:rPr>
          <w:t>2</w:t>
        </w:r>
        <w:r w:rsidRPr="00D317FC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14:paraId="7BBFBCA3" w14:textId="77777777" w:rsidR="00050769" w:rsidRDefault="0005076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8ED"/>
    <w:multiLevelType w:val="hybridMultilevel"/>
    <w:tmpl w:val="363632F8"/>
    <w:lvl w:ilvl="0" w:tplc="608EA6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16D23"/>
    <w:multiLevelType w:val="hybridMultilevel"/>
    <w:tmpl w:val="38462C9C"/>
    <w:lvl w:ilvl="0" w:tplc="B89A5A50">
      <w:start w:val="1"/>
      <w:numFmt w:val="decimal"/>
      <w:lvlText w:val="(%1)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C2442"/>
    <w:multiLevelType w:val="hybridMultilevel"/>
    <w:tmpl w:val="93546402"/>
    <w:lvl w:ilvl="0" w:tplc="F296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8"/>
    <w:rsid w:val="00021B1E"/>
    <w:rsid w:val="000223D9"/>
    <w:rsid w:val="00034F02"/>
    <w:rsid w:val="00050769"/>
    <w:rsid w:val="000B34F5"/>
    <w:rsid w:val="000C699F"/>
    <w:rsid w:val="000C72A0"/>
    <w:rsid w:val="000F4692"/>
    <w:rsid w:val="001009CD"/>
    <w:rsid w:val="0010199C"/>
    <w:rsid w:val="00111A31"/>
    <w:rsid w:val="0014687E"/>
    <w:rsid w:val="00185734"/>
    <w:rsid w:val="001948FC"/>
    <w:rsid w:val="001951E1"/>
    <w:rsid w:val="001A0104"/>
    <w:rsid w:val="001C5C70"/>
    <w:rsid w:val="001C7AAB"/>
    <w:rsid w:val="0020129C"/>
    <w:rsid w:val="002201E1"/>
    <w:rsid w:val="002261B8"/>
    <w:rsid w:val="002538F7"/>
    <w:rsid w:val="00253D0B"/>
    <w:rsid w:val="002D5C9F"/>
    <w:rsid w:val="00415FC1"/>
    <w:rsid w:val="00453F10"/>
    <w:rsid w:val="00453F9B"/>
    <w:rsid w:val="004A4A20"/>
    <w:rsid w:val="004B24CC"/>
    <w:rsid w:val="004F413E"/>
    <w:rsid w:val="00504850"/>
    <w:rsid w:val="005178A9"/>
    <w:rsid w:val="0052028A"/>
    <w:rsid w:val="00524868"/>
    <w:rsid w:val="005262DB"/>
    <w:rsid w:val="00534B19"/>
    <w:rsid w:val="005730CC"/>
    <w:rsid w:val="005B47A6"/>
    <w:rsid w:val="005C3087"/>
    <w:rsid w:val="0061228C"/>
    <w:rsid w:val="00617880"/>
    <w:rsid w:val="00677353"/>
    <w:rsid w:val="006D26C9"/>
    <w:rsid w:val="006D2DF2"/>
    <w:rsid w:val="006D7974"/>
    <w:rsid w:val="00716613"/>
    <w:rsid w:val="00754EA2"/>
    <w:rsid w:val="00764910"/>
    <w:rsid w:val="00765742"/>
    <w:rsid w:val="00783652"/>
    <w:rsid w:val="007C6D4E"/>
    <w:rsid w:val="007C7573"/>
    <w:rsid w:val="007E5B57"/>
    <w:rsid w:val="00817CF8"/>
    <w:rsid w:val="00843BA6"/>
    <w:rsid w:val="00862813"/>
    <w:rsid w:val="00866194"/>
    <w:rsid w:val="008C0C8D"/>
    <w:rsid w:val="009011C7"/>
    <w:rsid w:val="00934BA9"/>
    <w:rsid w:val="009820AB"/>
    <w:rsid w:val="009A6D08"/>
    <w:rsid w:val="00A2514D"/>
    <w:rsid w:val="00A442D7"/>
    <w:rsid w:val="00A6336C"/>
    <w:rsid w:val="00B31B1A"/>
    <w:rsid w:val="00B336F0"/>
    <w:rsid w:val="00B40163"/>
    <w:rsid w:val="00B97969"/>
    <w:rsid w:val="00BC7774"/>
    <w:rsid w:val="00BD590E"/>
    <w:rsid w:val="00C305EC"/>
    <w:rsid w:val="00C91542"/>
    <w:rsid w:val="00C970F9"/>
    <w:rsid w:val="00CA0D7E"/>
    <w:rsid w:val="00CB2CE8"/>
    <w:rsid w:val="00CC6EE9"/>
    <w:rsid w:val="00CD3E94"/>
    <w:rsid w:val="00CF3C57"/>
    <w:rsid w:val="00CF6511"/>
    <w:rsid w:val="00D317FC"/>
    <w:rsid w:val="00D852BC"/>
    <w:rsid w:val="00DC5186"/>
    <w:rsid w:val="00DE7DA9"/>
    <w:rsid w:val="00E014F9"/>
    <w:rsid w:val="00E304EF"/>
    <w:rsid w:val="00E41FFE"/>
    <w:rsid w:val="00E736F5"/>
    <w:rsid w:val="00EA4167"/>
    <w:rsid w:val="00ED5F70"/>
    <w:rsid w:val="00ED7AF9"/>
    <w:rsid w:val="00F1001B"/>
    <w:rsid w:val="00F471C7"/>
    <w:rsid w:val="00F65901"/>
    <w:rsid w:val="00F71A2D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28DD1627"/>
  <w14:defaultImageDpi w14:val="300"/>
  <w15:docId w15:val="{6F93D00A-56AE-43AD-87C7-3D5B969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A6D08"/>
  </w:style>
  <w:style w:type="character" w:styleId="Komentraatsauce">
    <w:name w:val="annotation reference"/>
    <w:basedOn w:val="Noklusjumarindkopasfonts"/>
    <w:uiPriority w:val="99"/>
    <w:semiHidden/>
    <w:unhideWhenUsed/>
    <w:rsid w:val="000223D9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23D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23D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23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769"/>
  </w:style>
  <w:style w:type="paragraph" w:styleId="Kjene">
    <w:name w:val="footer"/>
    <w:basedOn w:val="Parasts"/>
    <w:link w:val="Kj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0769"/>
  </w:style>
  <w:style w:type="character" w:styleId="Hipersaite">
    <w:name w:val="Hyperlink"/>
    <w:basedOn w:val="Noklusjumarindkopasfonts"/>
    <w:uiPriority w:val="99"/>
    <w:unhideWhenUsed/>
    <w:rsid w:val="00CA0D7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D3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A538-39B5-4A95-A864-2079DAD5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Krimināllikumā</vt:lpstr>
    </vt:vector>
  </TitlesOfParts>
  <Company>Tieslietu ministrija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Krimināllikumā</dc:title>
  <dc:subject>Likumprojekts</dc:subject>
  <dc:creator>Kaspars Šmits</dc:creator>
  <cp:keywords/>
  <dc:description>67036908, Kaspars.Smits@tm.gov.lv</dc:description>
  <cp:lastModifiedBy>Kaspars Šmits</cp:lastModifiedBy>
  <cp:revision>29</cp:revision>
  <cp:lastPrinted>2018-03-19T07:38:00Z</cp:lastPrinted>
  <dcterms:created xsi:type="dcterms:W3CDTF">2017-12-05T08:52:00Z</dcterms:created>
  <dcterms:modified xsi:type="dcterms:W3CDTF">2018-06-11T10:00:00Z</dcterms:modified>
</cp:coreProperties>
</file>