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E54D5" w14:textId="77777777" w:rsidR="00181D6D" w:rsidRPr="00461EC1" w:rsidRDefault="005B4A38" w:rsidP="00A145DF">
      <w:pPr>
        <w:spacing w:after="0" w:line="240" w:lineRule="auto"/>
        <w:jc w:val="center"/>
        <w:rPr>
          <w:rFonts w:ascii="Times New Roman" w:hAnsi="Times New Roman" w:cs="Times New Roman"/>
          <w:b/>
          <w:sz w:val="24"/>
          <w:szCs w:val="24"/>
        </w:rPr>
      </w:pPr>
      <w:r w:rsidRPr="00461EC1">
        <w:rPr>
          <w:rFonts w:ascii="Times New Roman" w:hAnsi="Times New Roman" w:cs="Times New Roman"/>
          <w:b/>
          <w:sz w:val="24"/>
          <w:szCs w:val="24"/>
        </w:rPr>
        <w:t>Informatīvais ziņojums</w:t>
      </w:r>
    </w:p>
    <w:p w14:paraId="1A796013" w14:textId="77777777" w:rsidR="005B4A38" w:rsidRPr="00461EC1" w:rsidRDefault="00864A12" w:rsidP="00A145DF">
      <w:pPr>
        <w:spacing w:after="0" w:line="240" w:lineRule="auto"/>
        <w:jc w:val="center"/>
        <w:rPr>
          <w:rFonts w:ascii="Times New Roman" w:hAnsi="Times New Roman" w:cs="Times New Roman"/>
          <w:b/>
          <w:sz w:val="24"/>
          <w:szCs w:val="24"/>
        </w:rPr>
      </w:pPr>
      <w:r w:rsidRPr="00461EC1">
        <w:rPr>
          <w:rFonts w:ascii="Times New Roman" w:hAnsi="Times New Roman" w:cs="Times New Roman"/>
          <w:b/>
          <w:sz w:val="24"/>
          <w:szCs w:val="24"/>
        </w:rPr>
        <w:t>"</w:t>
      </w:r>
      <w:r w:rsidR="005B4A38" w:rsidRPr="00461EC1">
        <w:rPr>
          <w:rFonts w:ascii="Times New Roman" w:hAnsi="Times New Roman" w:cs="Times New Roman"/>
          <w:b/>
          <w:sz w:val="24"/>
          <w:szCs w:val="24"/>
        </w:rPr>
        <w:t>Par atļauju Tieslietu ministrijai</w:t>
      </w:r>
      <w:r w:rsidR="00A76886" w:rsidRPr="00461EC1">
        <w:rPr>
          <w:rFonts w:ascii="Times New Roman" w:hAnsi="Times New Roman" w:cs="Times New Roman"/>
          <w:b/>
          <w:sz w:val="24"/>
          <w:szCs w:val="24"/>
        </w:rPr>
        <w:t xml:space="preserve"> </w:t>
      </w:r>
      <w:r w:rsidR="004E0685" w:rsidRPr="00461EC1">
        <w:rPr>
          <w:rFonts w:ascii="Times New Roman" w:hAnsi="Times New Roman" w:cs="Times New Roman"/>
          <w:b/>
          <w:sz w:val="24"/>
          <w:szCs w:val="24"/>
        </w:rPr>
        <w:t>(</w:t>
      </w:r>
      <w:r w:rsidR="00E34A85" w:rsidRPr="00461EC1">
        <w:rPr>
          <w:rFonts w:ascii="Times New Roman" w:hAnsi="Times New Roman" w:cs="Times New Roman"/>
          <w:b/>
          <w:sz w:val="24"/>
          <w:szCs w:val="24"/>
        </w:rPr>
        <w:t>Datu valsts inspekcijai</w:t>
      </w:r>
      <w:r w:rsidR="004E0685" w:rsidRPr="00461EC1">
        <w:rPr>
          <w:rFonts w:ascii="Times New Roman" w:hAnsi="Times New Roman" w:cs="Times New Roman"/>
          <w:b/>
          <w:sz w:val="24"/>
          <w:szCs w:val="24"/>
        </w:rPr>
        <w:t>)</w:t>
      </w:r>
      <w:r w:rsidR="005B4A38" w:rsidRPr="00461EC1">
        <w:rPr>
          <w:rFonts w:ascii="Times New Roman" w:hAnsi="Times New Roman" w:cs="Times New Roman"/>
          <w:b/>
          <w:sz w:val="24"/>
          <w:szCs w:val="24"/>
        </w:rPr>
        <w:t xml:space="preserve"> uzņemties papildu saistības un īstenot projektu</w:t>
      </w:r>
      <w:r w:rsidR="009B35EC" w:rsidRPr="00461EC1">
        <w:rPr>
          <w:rFonts w:ascii="Times New Roman" w:hAnsi="Times New Roman" w:cs="Times New Roman"/>
          <w:b/>
          <w:sz w:val="24"/>
          <w:szCs w:val="24"/>
        </w:rPr>
        <w:t>,</w:t>
      </w:r>
      <w:r w:rsidR="005B4A38" w:rsidRPr="00461EC1">
        <w:rPr>
          <w:rFonts w:ascii="Times New Roman" w:hAnsi="Times New Roman" w:cs="Times New Roman"/>
          <w:b/>
          <w:sz w:val="24"/>
          <w:szCs w:val="24"/>
        </w:rPr>
        <w:t xml:space="preserve"> </w:t>
      </w:r>
      <w:r w:rsidR="001E5344" w:rsidRPr="00461EC1">
        <w:rPr>
          <w:rFonts w:ascii="Times New Roman" w:hAnsi="Times New Roman" w:cs="Times New Roman"/>
          <w:b/>
          <w:sz w:val="24"/>
          <w:szCs w:val="24"/>
        </w:rPr>
        <w:t>piesaistot finansēju</w:t>
      </w:r>
      <w:r w:rsidR="000223A8" w:rsidRPr="00461EC1">
        <w:rPr>
          <w:rFonts w:ascii="Times New Roman" w:hAnsi="Times New Roman" w:cs="Times New Roman"/>
          <w:b/>
          <w:sz w:val="24"/>
          <w:szCs w:val="24"/>
        </w:rPr>
        <w:t>mu</w:t>
      </w:r>
      <w:r w:rsidR="001E5344" w:rsidRPr="00461EC1">
        <w:rPr>
          <w:rFonts w:ascii="Times New Roman" w:hAnsi="Times New Roman" w:cs="Times New Roman"/>
          <w:b/>
          <w:sz w:val="24"/>
          <w:szCs w:val="24"/>
        </w:rPr>
        <w:t xml:space="preserve"> no ārvalstu finanšu instrument</w:t>
      </w:r>
      <w:r w:rsidR="00A47189">
        <w:rPr>
          <w:rFonts w:ascii="Times New Roman" w:hAnsi="Times New Roman" w:cs="Times New Roman"/>
          <w:b/>
          <w:sz w:val="24"/>
          <w:szCs w:val="24"/>
        </w:rPr>
        <w:t>a</w:t>
      </w:r>
      <w:r w:rsidRPr="00461EC1">
        <w:rPr>
          <w:rFonts w:ascii="Times New Roman" w:hAnsi="Times New Roman" w:cs="Times New Roman"/>
          <w:b/>
          <w:sz w:val="24"/>
          <w:szCs w:val="24"/>
        </w:rPr>
        <w:t>"</w:t>
      </w:r>
    </w:p>
    <w:p w14:paraId="3D677392" w14:textId="77777777" w:rsidR="005B4A38" w:rsidRPr="00461EC1" w:rsidRDefault="005B4A38" w:rsidP="00A145DF">
      <w:pPr>
        <w:spacing w:after="0" w:line="240" w:lineRule="auto"/>
        <w:jc w:val="center"/>
        <w:rPr>
          <w:rFonts w:ascii="Times New Roman" w:hAnsi="Times New Roman" w:cs="Times New Roman"/>
          <w:b/>
          <w:sz w:val="24"/>
          <w:szCs w:val="24"/>
        </w:rPr>
      </w:pPr>
    </w:p>
    <w:p w14:paraId="44C98A7F" w14:textId="77777777" w:rsidR="005B4A38" w:rsidRPr="00461EC1" w:rsidRDefault="0023779A" w:rsidP="00B914FB">
      <w:pPr>
        <w:pStyle w:val="Sarakstarindkopa"/>
        <w:spacing w:after="0" w:line="240" w:lineRule="auto"/>
        <w:ind w:left="0"/>
        <w:jc w:val="center"/>
        <w:rPr>
          <w:rFonts w:ascii="Times New Roman" w:hAnsi="Times New Roman" w:cs="Times New Roman"/>
          <w:b/>
          <w:sz w:val="24"/>
          <w:szCs w:val="28"/>
        </w:rPr>
      </w:pPr>
      <w:r w:rsidRPr="00461EC1">
        <w:rPr>
          <w:rFonts w:ascii="Times New Roman" w:hAnsi="Times New Roman" w:cs="Times New Roman"/>
          <w:b/>
          <w:sz w:val="24"/>
          <w:szCs w:val="28"/>
        </w:rPr>
        <w:t>1. </w:t>
      </w:r>
      <w:r w:rsidR="005B4A38" w:rsidRPr="00461EC1">
        <w:rPr>
          <w:rFonts w:ascii="Times New Roman" w:hAnsi="Times New Roman" w:cs="Times New Roman"/>
          <w:b/>
          <w:sz w:val="24"/>
          <w:szCs w:val="28"/>
        </w:rPr>
        <w:t>Pamatojums informatīvā ziņojuma virzībai</w:t>
      </w:r>
    </w:p>
    <w:p w14:paraId="02D2F78B" w14:textId="77777777" w:rsidR="005B4A38" w:rsidRPr="00461EC1" w:rsidRDefault="005B4A38" w:rsidP="00A145DF">
      <w:pPr>
        <w:spacing w:after="0" w:line="240" w:lineRule="auto"/>
        <w:ind w:left="720"/>
        <w:jc w:val="both"/>
        <w:rPr>
          <w:rFonts w:ascii="Times New Roman" w:hAnsi="Times New Roman" w:cs="Times New Roman"/>
          <w:sz w:val="24"/>
          <w:szCs w:val="24"/>
        </w:rPr>
      </w:pPr>
    </w:p>
    <w:p w14:paraId="726F34F5" w14:textId="77777777" w:rsidR="00E870F9" w:rsidRPr="00461EC1" w:rsidRDefault="00E870F9" w:rsidP="00A145DF">
      <w:pPr>
        <w:spacing w:after="0" w:line="240" w:lineRule="auto"/>
        <w:ind w:firstLine="720"/>
        <w:jc w:val="both"/>
        <w:rPr>
          <w:rFonts w:ascii="Times New Roman" w:hAnsi="Times New Roman" w:cs="Times New Roman"/>
          <w:sz w:val="24"/>
          <w:szCs w:val="24"/>
        </w:rPr>
      </w:pPr>
      <w:r w:rsidRPr="00461EC1">
        <w:rPr>
          <w:rFonts w:ascii="Times New Roman" w:hAnsi="Times New Roman" w:cs="Times New Roman"/>
          <w:sz w:val="24"/>
          <w:szCs w:val="24"/>
        </w:rPr>
        <w:t xml:space="preserve">Saskaņā ar Likuma par budžetu un finanšu vadību 24. panta trešo daļu budžeta iestādes var uzņemties valsts budžeta ilgtermiņa saistības, nepārsniedzot saimnieciskā gada valsts budžeta likumā noteiktos valsts budžeta ilgtermiņa saistību maksimāli pieļaujamos apjomus. Budžeta iestādes var uzņemties papildu valsts budžeta ilgtermiņa saistības vienīgi </w:t>
      </w:r>
      <w:r w:rsidR="002134F2" w:rsidRPr="00461EC1">
        <w:rPr>
          <w:rFonts w:ascii="Times New Roman" w:hAnsi="Times New Roman" w:cs="Times New Roman"/>
          <w:sz w:val="24"/>
          <w:szCs w:val="24"/>
        </w:rPr>
        <w:t xml:space="preserve">Eiropas Savienības (turpmāk – ES) </w:t>
      </w:r>
      <w:r w:rsidRPr="00461EC1">
        <w:rPr>
          <w:rFonts w:ascii="Times New Roman" w:hAnsi="Times New Roman" w:cs="Times New Roman"/>
          <w:sz w:val="24"/>
          <w:szCs w:val="24"/>
        </w:rPr>
        <w:t>politikas instrumentu un pārējās ārvalstu finanšu palīdzības līdzfinansētos projektos un pasākumos, ja pieņemts attiecīgs Ministru kabineta lēmums. Jauniem ES politiku instrumentu un pārējās ārvalstu finanšu palīdzības līdzfinansētiem projektiem, kuru īstenošanas kārtību nenosaka neviens normatīvais akts, finanšu līdzekļus piešķir atbilstoši Ministru kabineta</w:t>
      </w:r>
      <w:r w:rsidR="00915922" w:rsidRPr="00461EC1">
        <w:rPr>
          <w:rFonts w:ascii="Times New Roman" w:hAnsi="Times New Roman" w:cs="Times New Roman"/>
          <w:sz w:val="24"/>
          <w:szCs w:val="24"/>
        </w:rPr>
        <w:t xml:space="preserve"> 2012. gada 31. jūlija noteikumu</w:t>
      </w:r>
      <w:r w:rsidR="00837CDF" w:rsidRPr="00461EC1">
        <w:rPr>
          <w:rFonts w:ascii="Times New Roman" w:hAnsi="Times New Roman" w:cs="Times New Roman"/>
          <w:sz w:val="24"/>
          <w:szCs w:val="24"/>
        </w:rPr>
        <w:t xml:space="preserve"> Nr. 523 </w:t>
      </w:r>
      <w:r w:rsidR="00864A12" w:rsidRPr="00461EC1">
        <w:rPr>
          <w:rFonts w:ascii="Times New Roman" w:hAnsi="Times New Roman" w:cs="Times New Roman"/>
          <w:sz w:val="24"/>
          <w:szCs w:val="24"/>
        </w:rPr>
        <w:t>"</w:t>
      </w:r>
      <w:r w:rsidRPr="00461EC1">
        <w:rPr>
          <w:rFonts w:ascii="Times New Roman" w:hAnsi="Times New Roman" w:cs="Times New Roman"/>
          <w:sz w:val="24"/>
          <w:szCs w:val="24"/>
        </w:rPr>
        <w:t>Noteikumi par budžeta pieprasījumu izstrādāšanas un iesniegšanas pamatprincipiem</w:t>
      </w:r>
      <w:r w:rsidR="00864A12" w:rsidRPr="00461EC1">
        <w:rPr>
          <w:rFonts w:ascii="Times New Roman" w:hAnsi="Times New Roman" w:cs="Times New Roman"/>
          <w:sz w:val="24"/>
          <w:szCs w:val="24"/>
        </w:rPr>
        <w:t>"</w:t>
      </w:r>
      <w:r w:rsidR="00915922" w:rsidRPr="00461EC1">
        <w:rPr>
          <w:rFonts w:ascii="Times New Roman" w:hAnsi="Times New Roman" w:cs="Times New Roman"/>
          <w:sz w:val="24"/>
          <w:szCs w:val="24"/>
        </w:rPr>
        <w:t xml:space="preserve"> 34.</w:t>
      </w:r>
      <w:r w:rsidR="006E420F" w:rsidRPr="00461EC1">
        <w:rPr>
          <w:rFonts w:ascii="Times New Roman" w:hAnsi="Times New Roman" w:cs="Times New Roman"/>
          <w:sz w:val="24"/>
          <w:szCs w:val="24"/>
        </w:rPr>
        <w:t>3.</w:t>
      </w:r>
      <w:r w:rsidR="004B6DD5" w:rsidRPr="00461EC1">
        <w:rPr>
          <w:rFonts w:ascii="Times New Roman" w:hAnsi="Times New Roman" w:cs="Times New Roman"/>
          <w:sz w:val="24"/>
          <w:szCs w:val="24"/>
        </w:rPr>
        <w:t> apakšpunktam</w:t>
      </w:r>
      <w:r w:rsidR="00F20958" w:rsidRPr="00461EC1">
        <w:rPr>
          <w:rFonts w:ascii="Times New Roman" w:hAnsi="Times New Roman" w:cs="Times New Roman"/>
          <w:sz w:val="24"/>
          <w:szCs w:val="24"/>
        </w:rPr>
        <w:t>,</w:t>
      </w:r>
      <w:r w:rsidRPr="00461EC1">
        <w:rPr>
          <w:rFonts w:ascii="Times New Roman" w:hAnsi="Times New Roman" w:cs="Times New Roman"/>
          <w:sz w:val="24"/>
          <w:szCs w:val="24"/>
        </w:rPr>
        <w:t xml:space="preserve"> pamatojoties uz Ministru kabineta lēmumu par tiesībām uzņemties jaunas valsts budžeta ilgtermiņa saistības.</w:t>
      </w:r>
    </w:p>
    <w:p w14:paraId="2F4F9451" w14:textId="77777777" w:rsidR="00261EEF" w:rsidRPr="0059323A" w:rsidRDefault="00630DC7" w:rsidP="002E5D2B">
      <w:pPr>
        <w:spacing w:after="0" w:line="240" w:lineRule="auto"/>
        <w:ind w:firstLine="720"/>
        <w:jc w:val="both"/>
        <w:rPr>
          <w:rFonts w:ascii="Times New Roman" w:hAnsi="Times New Roman" w:cs="Times New Roman"/>
          <w:sz w:val="24"/>
          <w:szCs w:val="24"/>
        </w:rPr>
      </w:pPr>
      <w:r w:rsidRPr="00461EC1">
        <w:rPr>
          <w:rFonts w:ascii="Times New Roman" w:hAnsi="Times New Roman" w:cs="Times New Roman"/>
          <w:sz w:val="24"/>
          <w:szCs w:val="24"/>
        </w:rPr>
        <w:t xml:space="preserve">Tieslietu ministrijas </w:t>
      </w:r>
      <w:r w:rsidR="003B7CDD" w:rsidRPr="00461EC1">
        <w:rPr>
          <w:rFonts w:ascii="Times New Roman" w:hAnsi="Times New Roman" w:cs="Times New Roman"/>
          <w:sz w:val="24"/>
          <w:szCs w:val="24"/>
        </w:rPr>
        <w:t>(turpmāk</w:t>
      </w:r>
      <w:r w:rsidR="004670AB">
        <w:rPr>
          <w:rFonts w:ascii="Times New Roman" w:hAnsi="Times New Roman" w:cs="Times New Roman"/>
          <w:sz w:val="24"/>
          <w:szCs w:val="24"/>
        </w:rPr>
        <w:t> </w:t>
      </w:r>
      <w:r w:rsidR="003B7CDD" w:rsidRPr="00461EC1">
        <w:rPr>
          <w:rFonts w:ascii="Times New Roman" w:hAnsi="Times New Roman" w:cs="Times New Roman"/>
          <w:sz w:val="24"/>
          <w:szCs w:val="24"/>
        </w:rPr>
        <w:t>–</w:t>
      </w:r>
      <w:r w:rsidR="004670AB">
        <w:rPr>
          <w:rFonts w:ascii="Times New Roman" w:hAnsi="Times New Roman" w:cs="Times New Roman"/>
          <w:sz w:val="24"/>
          <w:szCs w:val="24"/>
        </w:rPr>
        <w:t> </w:t>
      </w:r>
      <w:r w:rsidR="003B7CDD" w:rsidRPr="00461EC1">
        <w:rPr>
          <w:rFonts w:ascii="Times New Roman" w:hAnsi="Times New Roman" w:cs="Times New Roman"/>
          <w:sz w:val="24"/>
          <w:szCs w:val="24"/>
        </w:rPr>
        <w:t>TM)</w:t>
      </w:r>
      <w:r w:rsidR="003B7CDD">
        <w:rPr>
          <w:rFonts w:ascii="Times New Roman" w:hAnsi="Times New Roman" w:cs="Times New Roman"/>
          <w:sz w:val="24"/>
          <w:szCs w:val="24"/>
        </w:rPr>
        <w:t xml:space="preserve"> </w:t>
      </w:r>
      <w:r w:rsidR="0021356E" w:rsidRPr="00461EC1">
        <w:rPr>
          <w:rFonts w:ascii="Times New Roman" w:hAnsi="Times New Roman" w:cs="Times New Roman"/>
          <w:sz w:val="24"/>
          <w:szCs w:val="24"/>
        </w:rPr>
        <w:t xml:space="preserve">padotības </w:t>
      </w:r>
      <w:r w:rsidR="004E0685" w:rsidRPr="00461EC1">
        <w:rPr>
          <w:rFonts w:ascii="Times New Roman" w:hAnsi="Times New Roman" w:cs="Times New Roman"/>
          <w:sz w:val="24"/>
          <w:szCs w:val="24"/>
        </w:rPr>
        <w:t xml:space="preserve">iestāde </w:t>
      </w:r>
      <w:r w:rsidR="00F53749" w:rsidRPr="00461EC1">
        <w:rPr>
          <w:rFonts w:ascii="Times New Roman" w:hAnsi="Times New Roman" w:cs="Times New Roman"/>
          <w:sz w:val="24"/>
          <w:szCs w:val="24"/>
        </w:rPr>
        <w:t>Datu valsts inspekcija</w:t>
      </w:r>
      <w:r w:rsidR="004E0685" w:rsidRPr="00461EC1">
        <w:rPr>
          <w:rFonts w:ascii="Times New Roman" w:hAnsi="Times New Roman" w:cs="Times New Roman"/>
          <w:sz w:val="24"/>
          <w:szCs w:val="24"/>
        </w:rPr>
        <w:t> </w:t>
      </w:r>
      <w:r w:rsidR="00864BD2" w:rsidRPr="00461EC1">
        <w:rPr>
          <w:rFonts w:ascii="Times New Roman" w:hAnsi="Times New Roman" w:cs="Times New Roman"/>
          <w:sz w:val="24"/>
          <w:szCs w:val="24"/>
        </w:rPr>
        <w:t xml:space="preserve">ir </w:t>
      </w:r>
      <w:r w:rsidR="004438CC" w:rsidRPr="00461EC1">
        <w:rPr>
          <w:rFonts w:ascii="Times New Roman" w:hAnsi="Times New Roman" w:cs="Times New Roman"/>
          <w:sz w:val="24"/>
          <w:szCs w:val="24"/>
        </w:rPr>
        <w:t>iesaistīju</w:t>
      </w:r>
      <w:r w:rsidR="00C06A6E">
        <w:rPr>
          <w:rFonts w:ascii="Times New Roman" w:hAnsi="Times New Roman" w:cs="Times New Roman"/>
          <w:sz w:val="24"/>
          <w:szCs w:val="24"/>
        </w:rPr>
        <w:t>sies</w:t>
      </w:r>
      <w:r w:rsidR="00143DEB" w:rsidRPr="00461EC1">
        <w:rPr>
          <w:rFonts w:ascii="Times New Roman" w:hAnsi="Times New Roman" w:cs="Times New Roman"/>
          <w:sz w:val="24"/>
          <w:szCs w:val="24"/>
        </w:rPr>
        <w:t xml:space="preserve"> </w:t>
      </w:r>
      <w:r w:rsidR="001978F9" w:rsidRPr="001978F9">
        <w:rPr>
          <w:rFonts w:ascii="Times New Roman" w:hAnsi="Times New Roman" w:cs="Times New Roman"/>
          <w:bCs/>
          <w:sz w:val="24"/>
          <w:szCs w:val="24"/>
        </w:rPr>
        <w:t xml:space="preserve">Eiropas Komisijas </w:t>
      </w:r>
      <w:r w:rsidR="004670AB">
        <w:rPr>
          <w:rFonts w:ascii="Times New Roman" w:hAnsi="Times New Roman" w:cs="Times New Roman"/>
          <w:bCs/>
          <w:sz w:val="24"/>
          <w:szCs w:val="24"/>
        </w:rPr>
        <w:t xml:space="preserve">(turpmāk – EK) </w:t>
      </w:r>
      <w:r w:rsidR="001978F9" w:rsidRPr="001978F9">
        <w:rPr>
          <w:rFonts w:ascii="Times New Roman" w:hAnsi="Times New Roman" w:cs="Times New Roman"/>
          <w:bCs/>
          <w:sz w:val="24"/>
          <w:szCs w:val="24"/>
        </w:rPr>
        <w:t xml:space="preserve">pamatprogrammas pētniecībai un inovācijai </w:t>
      </w:r>
      <w:r w:rsidR="001978F9">
        <w:rPr>
          <w:rFonts w:ascii="Times New Roman" w:hAnsi="Times New Roman" w:cs="Times New Roman"/>
          <w:bCs/>
          <w:sz w:val="24"/>
          <w:szCs w:val="24"/>
        </w:rPr>
        <w:t>"</w:t>
      </w:r>
      <w:r w:rsidR="001978F9" w:rsidRPr="00D31E9D">
        <w:rPr>
          <w:rFonts w:ascii="Times New Roman" w:hAnsi="Times New Roman" w:cs="Times New Roman"/>
          <w:bCs/>
          <w:sz w:val="24"/>
          <w:szCs w:val="24"/>
        </w:rPr>
        <w:t>Apvārsnis 2020"</w:t>
      </w:r>
      <w:r w:rsidR="001978F9">
        <w:rPr>
          <w:rFonts w:ascii="Times New Roman" w:hAnsi="Times New Roman" w:cs="Times New Roman"/>
          <w:bCs/>
          <w:sz w:val="24"/>
          <w:szCs w:val="24"/>
        </w:rPr>
        <w:t xml:space="preserve"> ("</w:t>
      </w:r>
      <w:r w:rsidR="001978F9" w:rsidRPr="001978F9">
        <w:rPr>
          <w:rFonts w:ascii="Times New Roman" w:hAnsi="Times New Roman" w:cs="Times New Roman"/>
          <w:bCs/>
          <w:i/>
          <w:sz w:val="24"/>
          <w:szCs w:val="24"/>
        </w:rPr>
        <w:t>Horizon 2020</w:t>
      </w:r>
      <w:r w:rsidR="001978F9" w:rsidRPr="001978F9">
        <w:rPr>
          <w:rFonts w:ascii="Times New Roman" w:hAnsi="Times New Roman" w:cs="Times New Roman"/>
          <w:bCs/>
          <w:sz w:val="24"/>
          <w:szCs w:val="24"/>
        </w:rPr>
        <w:t>"</w:t>
      </w:r>
      <w:r w:rsidR="001978F9">
        <w:rPr>
          <w:rFonts w:ascii="Times New Roman" w:hAnsi="Times New Roman" w:cs="Times New Roman"/>
          <w:bCs/>
          <w:sz w:val="24"/>
          <w:szCs w:val="24"/>
        </w:rPr>
        <w:t>)</w:t>
      </w:r>
      <w:r w:rsidR="00CB7713">
        <w:rPr>
          <w:rFonts w:ascii="Times New Roman" w:hAnsi="Times New Roman" w:cs="Times New Roman"/>
          <w:bCs/>
          <w:sz w:val="24"/>
          <w:szCs w:val="24"/>
        </w:rPr>
        <w:t xml:space="preserve"> </w:t>
      </w:r>
      <w:r w:rsidR="00FA2BF0">
        <w:rPr>
          <w:rFonts w:ascii="Times New Roman" w:eastAsia="Times New Roman" w:hAnsi="Times New Roman" w:cs="Times New Roman"/>
          <w:bCs/>
          <w:kern w:val="2"/>
          <w:sz w:val="24"/>
          <w:szCs w:val="24"/>
          <w:lang w:eastAsia="ar-SA"/>
        </w:rPr>
        <w:t xml:space="preserve">(turpmāk – Programma) </w:t>
      </w:r>
      <w:r w:rsidR="00754568">
        <w:rPr>
          <w:rFonts w:ascii="Times New Roman" w:hAnsi="Times New Roman" w:cs="Times New Roman"/>
          <w:bCs/>
          <w:sz w:val="24"/>
          <w:szCs w:val="24"/>
        </w:rPr>
        <w:t>2016.</w:t>
      </w:r>
      <w:r w:rsidR="00390049">
        <w:rPr>
          <w:rFonts w:ascii="Times New Roman" w:hAnsi="Times New Roman" w:cs="Times New Roman"/>
          <w:bCs/>
          <w:sz w:val="24"/>
          <w:szCs w:val="24"/>
        </w:rPr>
        <w:t>–</w:t>
      </w:r>
      <w:r w:rsidR="00754568">
        <w:rPr>
          <w:rFonts w:ascii="Times New Roman" w:hAnsi="Times New Roman" w:cs="Times New Roman"/>
          <w:bCs/>
          <w:sz w:val="24"/>
          <w:szCs w:val="24"/>
        </w:rPr>
        <w:t>2017.</w:t>
      </w:r>
      <w:r w:rsidR="00FB7389">
        <w:rPr>
          <w:rFonts w:ascii="Times New Roman" w:hAnsi="Times New Roman" w:cs="Times New Roman"/>
          <w:bCs/>
          <w:sz w:val="24"/>
          <w:szCs w:val="24"/>
        </w:rPr>
        <w:t> </w:t>
      </w:r>
      <w:r w:rsidR="00754568">
        <w:rPr>
          <w:rFonts w:ascii="Times New Roman" w:hAnsi="Times New Roman" w:cs="Times New Roman"/>
          <w:bCs/>
          <w:sz w:val="24"/>
          <w:szCs w:val="24"/>
        </w:rPr>
        <w:t>gada darba programmas</w:t>
      </w:r>
      <w:r w:rsidR="00754568">
        <w:rPr>
          <w:rStyle w:val="Vresatsauce"/>
          <w:rFonts w:ascii="Times New Roman" w:hAnsi="Times New Roman" w:cs="Times New Roman"/>
          <w:bCs/>
          <w:sz w:val="24"/>
          <w:szCs w:val="24"/>
        </w:rPr>
        <w:footnoteReference w:id="1"/>
      </w:r>
      <w:r w:rsidR="00754568">
        <w:rPr>
          <w:rFonts w:ascii="Times New Roman" w:hAnsi="Times New Roman" w:cs="Times New Roman"/>
          <w:bCs/>
          <w:sz w:val="24"/>
          <w:szCs w:val="24"/>
        </w:rPr>
        <w:t xml:space="preserve"> </w:t>
      </w:r>
      <w:r w:rsidR="00CB7713" w:rsidRPr="00CB7713">
        <w:rPr>
          <w:rFonts w:ascii="Times New Roman" w:hAnsi="Times New Roman" w:cs="Times New Roman"/>
          <w:bCs/>
          <w:sz w:val="24"/>
          <w:szCs w:val="24"/>
        </w:rPr>
        <w:t>projektu konkursā Nr. H2020-DS-2016-2017 (</w:t>
      </w:r>
      <w:r w:rsidR="00CB7713" w:rsidRPr="00CB7713">
        <w:rPr>
          <w:rFonts w:ascii="Times New Roman" w:hAnsi="Times New Roman" w:cs="Times New Roman"/>
          <w:bCs/>
          <w:i/>
          <w:sz w:val="24"/>
          <w:szCs w:val="24"/>
        </w:rPr>
        <w:t>Digital Security Focus Area</w:t>
      </w:r>
      <w:r w:rsidR="00CB7713" w:rsidRPr="00CB7713">
        <w:rPr>
          <w:rFonts w:ascii="Times New Roman" w:hAnsi="Times New Roman" w:cs="Times New Roman"/>
          <w:bCs/>
          <w:sz w:val="24"/>
          <w:szCs w:val="24"/>
        </w:rPr>
        <w:t>),</w:t>
      </w:r>
      <w:r w:rsidR="00CB7713" w:rsidRPr="00CB7713">
        <w:rPr>
          <w:rFonts w:ascii="Times New Roman" w:hAnsi="Times New Roman" w:cs="Times New Roman"/>
          <w:b/>
          <w:bCs/>
          <w:i/>
          <w:sz w:val="24"/>
          <w:szCs w:val="24"/>
        </w:rPr>
        <w:t xml:space="preserve"> </w:t>
      </w:r>
      <w:r w:rsidR="00753FAE" w:rsidRPr="00753FAE">
        <w:rPr>
          <w:rFonts w:ascii="Times New Roman" w:hAnsi="Times New Roman" w:cs="Times New Roman"/>
          <w:bCs/>
          <w:sz w:val="24"/>
          <w:szCs w:val="24"/>
        </w:rPr>
        <w:t xml:space="preserve">tēma </w:t>
      </w:r>
      <w:r w:rsidR="00CB7713" w:rsidRPr="00CB7713">
        <w:rPr>
          <w:rFonts w:ascii="Times New Roman" w:hAnsi="Times New Roman" w:cs="Times New Roman"/>
          <w:bCs/>
          <w:sz w:val="24"/>
          <w:szCs w:val="24"/>
        </w:rPr>
        <w:t>DS-08-201</w:t>
      </w:r>
      <w:r w:rsidR="00034C6E">
        <w:rPr>
          <w:rFonts w:ascii="Times New Roman" w:hAnsi="Times New Roman" w:cs="Times New Roman"/>
          <w:bCs/>
          <w:sz w:val="24"/>
          <w:szCs w:val="24"/>
        </w:rPr>
        <w:t>7</w:t>
      </w:r>
      <w:r w:rsidR="004B76E9">
        <w:rPr>
          <w:rFonts w:ascii="Times New Roman" w:hAnsi="Times New Roman" w:cs="Times New Roman"/>
          <w:bCs/>
          <w:sz w:val="24"/>
          <w:szCs w:val="24"/>
        </w:rPr>
        <w:t>. P</w:t>
      </w:r>
      <w:r w:rsidR="00CD4ED8">
        <w:rPr>
          <w:rFonts w:ascii="Times New Roman" w:hAnsi="Times New Roman" w:cs="Times New Roman"/>
          <w:bCs/>
          <w:sz w:val="24"/>
          <w:szCs w:val="24"/>
        </w:rPr>
        <w:t>rojekt</w:t>
      </w:r>
      <w:r w:rsidR="004B76E9">
        <w:rPr>
          <w:rFonts w:ascii="Times New Roman" w:hAnsi="Times New Roman" w:cs="Times New Roman"/>
          <w:bCs/>
          <w:sz w:val="24"/>
          <w:szCs w:val="24"/>
        </w:rPr>
        <w:t xml:space="preserve">a nosaukums: </w:t>
      </w:r>
      <w:r w:rsidR="00E41D78">
        <w:rPr>
          <w:rFonts w:ascii="Times New Roman" w:hAnsi="Times New Roman" w:cs="Times New Roman"/>
          <w:bCs/>
          <w:sz w:val="24"/>
          <w:szCs w:val="24"/>
        </w:rPr>
        <w:t>"</w:t>
      </w:r>
      <w:r w:rsidR="00E41D78" w:rsidRPr="00E41D78">
        <w:rPr>
          <w:rFonts w:ascii="Times New Roman" w:hAnsi="Times New Roman" w:cs="Times New Roman"/>
          <w:bCs/>
          <w:sz w:val="24"/>
          <w:szCs w:val="24"/>
        </w:rPr>
        <w:t>GDPR (Vispārīgās datu aizsardzības regulas) nodrošināšana ar mākoņplatformas pakalpojuma izveidošanu mikrouzņēmumiem</w:t>
      </w:r>
      <w:r w:rsidR="00E41D78">
        <w:rPr>
          <w:rFonts w:ascii="Times New Roman" w:hAnsi="Times New Roman" w:cs="Times New Roman"/>
          <w:bCs/>
          <w:sz w:val="24"/>
          <w:szCs w:val="24"/>
        </w:rPr>
        <w:t>"</w:t>
      </w:r>
      <w:r w:rsidR="00E41D78" w:rsidRPr="00E41D78">
        <w:rPr>
          <w:rFonts w:ascii="Times New Roman" w:hAnsi="Times New Roman" w:cs="Times New Roman"/>
          <w:bCs/>
          <w:sz w:val="24"/>
          <w:szCs w:val="24"/>
        </w:rPr>
        <w:t xml:space="preserve"> (</w:t>
      </w:r>
      <w:r w:rsidR="00E41D78" w:rsidRPr="00E41D78">
        <w:rPr>
          <w:rFonts w:ascii="Times New Roman" w:hAnsi="Times New Roman" w:cs="Times New Roman"/>
          <w:bCs/>
          <w:i/>
          <w:sz w:val="24"/>
          <w:szCs w:val="24"/>
        </w:rPr>
        <w:t>GDPR Compliance Cloud Platform for Micro Enterprises</w:t>
      </w:r>
      <w:r w:rsidR="00E41D78" w:rsidRPr="00E41D78">
        <w:rPr>
          <w:rFonts w:ascii="Times New Roman" w:hAnsi="Times New Roman" w:cs="Times New Roman"/>
          <w:bCs/>
          <w:sz w:val="24"/>
          <w:szCs w:val="24"/>
        </w:rPr>
        <w:t>"</w:t>
      </w:r>
      <w:r w:rsidR="00903BB6">
        <w:rPr>
          <w:rFonts w:ascii="Times New Roman" w:hAnsi="Times New Roman" w:cs="Times New Roman"/>
          <w:bCs/>
          <w:sz w:val="24"/>
          <w:szCs w:val="24"/>
        </w:rPr>
        <w:t xml:space="preserve"> </w:t>
      </w:r>
      <w:r w:rsidR="00512B6B">
        <w:rPr>
          <w:rFonts w:ascii="Times New Roman" w:hAnsi="Times New Roman" w:cs="Times New Roman"/>
          <w:bCs/>
          <w:sz w:val="24"/>
          <w:szCs w:val="24"/>
        </w:rPr>
        <w:t>(</w:t>
      </w:r>
      <w:r w:rsidR="00903BB6" w:rsidRPr="00512B6B">
        <w:rPr>
          <w:rFonts w:ascii="Times New Roman" w:hAnsi="Times New Roman" w:cs="Times New Roman"/>
          <w:bCs/>
          <w:sz w:val="24"/>
          <w:szCs w:val="24"/>
        </w:rPr>
        <w:t>akronīms</w:t>
      </w:r>
      <w:r w:rsidR="00F04C6C">
        <w:rPr>
          <w:rFonts w:ascii="Times New Roman" w:hAnsi="Times New Roman" w:cs="Times New Roman"/>
          <w:bCs/>
          <w:sz w:val="24"/>
          <w:szCs w:val="24"/>
        </w:rPr>
        <w:t> </w:t>
      </w:r>
      <w:r w:rsidR="00903BB6" w:rsidRPr="00512B6B">
        <w:rPr>
          <w:rFonts w:ascii="Times New Roman" w:hAnsi="Times New Roman" w:cs="Times New Roman"/>
          <w:bCs/>
          <w:sz w:val="24"/>
          <w:szCs w:val="24"/>
        </w:rPr>
        <w:t>–</w:t>
      </w:r>
      <w:r w:rsidR="00F04C6C">
        <w:rPr>
          <w:rFonts w:ascii="Times New Roman" w:hAnsi="Times New Roman" w:cs="Times New Roman"/>
          <w:bCs/>
          <w:i/>
          <w:sz w:val="24"/>
          <w:szCs w:val="24"/>
        </w:rPr>
        <w:t> </w:t>
      </w:r>
      <w:r w:rsidR="00903BB6" w:rsidRPr="00E6385B">
        <w:rPr>
          <w:rFonts w:ascii="Times New Roman" w:hAnsi="Times New Roman" w:cs="Times New Roman"/>
          <w:bCs/>
          <w:i/>
          <w:sz w:val="24"/>
          <w:szCs w:val="24"/>
        </w:rPr>
        <w:t>SMOOTH</w:t>
      </w:r>
      <w:r w:rsidR="00512B6B">
        <w:rPr>
          <w:rFonts w:ascii="Times New Roman" w:hAnsi="Times New Roman" w:cs="Times New Roman"/>
          <w:bCs/>
          <w:sz w:val="24"/>
          <w:szCs w:val="24"/>
        </w:rPr>
        <w:t>)</w:t>
      </w:r>
      <w:r w:rsidR="00390049">
        <w:rPr>
          <w:rFonts w:ascii="Times New Roman" w:hAnsi="Times New Roman" w:cs="Times New Roman"/>
          <w:bCs/>
          <w:sz w:val="24"/>
          <w:szCs w:val="24"/>
        </w:rPr>
        <w:t xml:space="preserve"> (</w:t>
      </w:r>
      <w:r w:rsidR="00390049" w:rsidRPr="00351154">
        <w:rPr>
          <w:rFonts w:ascii="Times New Roman" w:hAnsi="Times New Roman" w:cs="Times New Roman"/>
          <w:bCs/>
          <w:sz w:val="24"/>
          <w:szCs w:val="24"/>
        </w:rPr>
        <w:t>turpmāk</w:t>
      </w:r>
      <w:r w:rsidR="00390049">
        <w:rPr>
          <w:rFonts w:ascii="Times New Roman" w:hAnsi="Times New Roman" w:cs="Times New Roman"/>
          <w:bCs/>
          <w:sz w:val="24"/>
          <w:szCs w:val="24"/>
        </w:rPr>
        <w:t> </w:t>
      </w:r>
      <w:r w:rsidR="00390049" w:rsidRPr="00351154">
        <w:rPr>
          <w:rFonts w:ascii="Times New Roman" w:hAnsi="Times New Roman" w:cs="Times New Roman"/>
          <w:bCs/>
          <w:sz w:val="24"/>
          <w:szCs w:val="24"/>
        </w:rPr>
        <w:t>–</w:t>
      </w:r>
      <w:r w:rsidR="00390049">
        <w:rPr>
          <w:rFonts w:ascii="Times New Roman" w:hAnsi="Times New Roman" w:cs="Times New Roman"/>
          <w:bCs/>
          <w:sz w:val="24"/>
          <w:szCs w:val="24"/>
        </w:rPr>
        <w:t> </w:t>
      </w:r>
      <w:r w:rsidR="00390049" w:rsidRPr="00351154">
        <w:rPr>
          <w:rFonts w:ascii="Times New Roman" w:hAnsi="Times New Roman" w:cs="Times New Roman"/>
          <w:bCs/>
          <w:sz w:val="24"/>
          <w:szCs w:val="24"/>
        </w:rPr>
        <w:t>Projekts</w:t>
      </w:r>
      <w:r w:rsidR="00390049">
        <w:rPr>
          <w:rFonts w:ascii="Times New Roman" w:hAnsi="Times New Roman" w:cs="Times New Roman"/>
          <w:bCs/>
          <w:sz w:val="24"/>
          <w:szCs w:val="24"/>
        </w:rPr>
        <w:t>)</w:t>
      </w:r>
      <w:r w:rsidR="00E41D78">
        <w:rPr>
          <w:rFonts w:ascii="Times New Roman" w:hAnsi="Times New Roman" w:cs="Times New Roman"/>
          <w:bCs/>
          <w:sz w:val="24"/>
          <w:szCs w:val="24"/>
        </w:rPr>
        <w:t xml:space="preserve">. </w:t>
      </w:r>
      <w:r w:rsidR="00853B78" w:rsidRPr="00853B78">
        <w:rPr>
          <w:rFonts w:ascii="Times New Roman" w:hAnsi="Times New Roman" w:cs="Times New Roman"/>
          <w:bCs/>
          <w:sz w:val="24"/>
          <w:szCs w:val="24"/>
        </w:rPr>
        <w:t>Pr</w:t>
      </w:r>
      <w:r w:rsidR="006627E7">
        <w:rPr>
          <w:rFonts w:ascii="Times New Roman" w:hAnsi="Times New Roman" w:cs="Times New Roman"/>
          <w:bCs/>
          <w:sz w:val="24"/>
          <w:szCs w:val="24"/>
        </w:rPr>
        <w:t>o</w:t>
      </w:r>
      <w:r w:rsidR="00853B78" w:rsidRPr="00853B78">
        <w:rPr>
          <w:rFonts w:ascii="Times New Roman" w:hAnsi="Times New Roman" w:cs="Times New Roman"/>
          <w:bCs/>
          <w:sz w:val="24"/>
          <w:szCs w:val="24"/>
        </w:rPr>
        <w:t xml:space="preserve">jekta iesniedzējs (vadošais partneris) ir Katalonijas tehnoloģiju centrs </w:t>
      </w:r>
      <w:r w:rsidR="0008528E">
        <w:rPr>
          <w:rFonts w:ascii="Times New Roman" w:hAnsi="Times New Roman" w:cs="Times New Roman"/>
          <w:bCs/>
          <w:sz w:val="24"/>
          <w:szCs w:val="24"/>
        </w:rPr>
        <w:t>"</w:t>
      </w:r>
      <w:r w:rsidR="00853B78" w:rsidRPr="00853B78">
        <w:rPr>
          <w:rFonts w:ascii="Times New Roman" w:hAnsi="Times New Roman" w:cs="Times New Roman"/>
          <w:bCs/>
          <w:sz w:val="24"/>
          <w:szCs w:val="24"/>
        </w:rPr>
        <w:t>FUNDACIO EURECAT</w:t>
      </w:r>
      <w:r w:rsidR="0008528E">
        <w:rPr>
          <w:rFonts w:ascii="Times New Roman" w:hAnsi="Times New Roman" w:cs="Times New Roman"/>
          <w:bCs/>
          <w:sz w:val="24"/>
          <w:szCs w:val="24"/>
        </w:rPr>
        <w:t>"</w:t>
      </w:r>
      <w:r w:rsidR="00853B78" w:rsidRPr="00853B78">
        <w:rPr>
          <w:rFonts w:ascii="Times New Roman" w:hAnsi="Times New Roman" w:cs="Times New Roman"/>
          <w:bCs/>
          <w:sz w:val="24"/>
          <w:szCs w:val="24"/>
        </w:rPr>
        <w:t xml:space="preserve"> (Spānija</w:t>
      </w:r>
      <w:r w:rsidR="00853B78">
        <w:rPr>
          <w:rFonts w:ascii="Times New Roman" w:hAnsi="Times New Roman" w:cs="Times New Roman"/>
          <w:bCs/>
          <w:sz w:val="24"/>
          <w:szCs w:val="24"/>
        </w:rPr>
        <w:t>)</w:t>
      </w:r>
      <w:r w:rsidR="0008528E">
        <w:rPr>
          <w:rFonts w:ascii="Times New Roman" w:hAnsi="Times New Roman" w:cs="Times New Roman"/>
          <w:bCs/>
          <w:sz w:val="24"/>
          <w:szCs w:val="24"/>
        </w:rPr>
        <w:t xml:space="preserve">. </w:t>
      </w:r>
      <w:r w:rsidR="00853B78" w:rsidRPr="00853B78">
        <w:rPr>
          <w:rFonts w:ascii="Times New Roman" w:hAnsi="Times New Roman" w:cs="Times New Roman"/>
          <w:bCs/>
          <w:sz w:val="24"/>
          <w:szCs w:val="24"/>
        </w:rPr>
        <w:t xml:space="preserve">Datu valsts inspekcija ir </w:t>
      </w:r>
      <w:r w:rsidR="00FA2BF0">
        <w:rPr>
          <w:rFonts w:ascii="Times New Roman" w:hAnsi="Times New Roman" w:cs="Times New Roman"/>
          <w:bCs/>
          <w:sz w:val="24"/>
          <w:szCs w:val="24"/>
        </w:rPr>
        <w:t>P</w:t>
      </w:r>
      <w:r w:rsidR="00853B78" w:rsidRPr="00853B78">
        <w:rPr>
          <w:rFonts w:ascii="Times New Roman" w:hAnsi="Times New Roman" w:cs="Times New Roman"/>
          <w:bCs/>
          <w:sz w:val="24"/>
          <w:szCs w:val="24"/>
        </w:rPr>
        <w:t>rojekta partneris.</w:t>
      </w:r>
      <w:r w:rsidR="002E5D2B">
        <w:rPr>
          <w:rFonts w:ascii="Times New Roman" w:hAnsi="Times New Roman" w:cs="Times New Roman"/>
          <w:sz w:val="24"/>
          <w:szCs w:val="24"/>
        </w:rPr>
        <w:t xml:space="preserve"> </w:t>
      </w:r>
      <w:r w:rsidR="00F46973" w:rsidRPr="0059323A">
        <w:rPr>
          <w:rFonts w:ascii="Times New Roman" w:hAnsi="Times New Roman" w:cs="Times New Roman"/>
          <w:sz w:val="24"/>
          <w:szCs w:val="24"/>
        </w:rPr>
        <w:t>I</w:t>
      </w:r>
      <w:r w:rsidR="009E044A" w:rsidRPr="0059323A">
        <w:rPr>
          <w:rFonts w:ascii="Times New Roman" w:hAnsi="Times New Roman" w:cs="Times New Roman"/>
          <w:sz w:val="24"/>
          <w:szCs w:val="24"/>
        </w:rPr>
        <w:t>nformatīvā ziņojuma sagatavošanas brīd</w:t>
      </w:r>
      <w:r w:rsidR="0017787A" w:rsidRPr="0059323A">
        <w:rPr>
          <w:rFonts w:ascii="Times New Roman" w:hAnsi="Times New Roman" w:cs="Times New Roman"/>
          <w:sz w:val="24"/>
          <w:szCs w:val="24"/>
        </w:rPr>
        <w:t>ī</w:t>
      </w:r>
      <w:r w:rsidR="006F5746" w:rsidRPr="0059323A">
        <w:rPr>
          <w:rFonts w:ascii="Times New Roman" w:hAnsi="Times New Roman" w:cs="Times New Roman"/>
          <w:sz w:val="24"/>
          <w:szCs w:val="24"/>
        </w:rPr>
        <w:t xml:space="preserve"> ir zināms, </w:t>
      </w:r>
      <w:r w:rsidR="001D570C" w:rsidRPr="0059323A">
        <w:rPr>
          <w:rFonts w:ascii="Times New Roman" w:hAnsi="Times New Roman" w:cs="Times New Roman"/>
          <w:sz w:val="24"/>
          <w:szCs w:val="24"/>
        </w:rPr>
        <w:t xml:space="preserve">ka </w:t>
      </w:r>
      <w:r w:rsidR="00390049">
        <w:rPr>
          <w:rFonts w:ascii="Times New Roman" w:hAnsi="Times New Roman" w:cs="Times New Roman"/>
          <w:sz w:val="24"/>
          <w:szCs w:val="24"/>
        </w:rPr>
        <w:t>P</w:t>
      </w:r>
      <w:r w:rsidR="001D570C" w:rsidRPr="0059323A">
        <w:rPr>
          <w:rFonts w:ascii="Times New Roman" w:hAnsi="Times New Roman" w:cs="Times New Roman"/>
          <w:sz w:val="24"/>
          <w:szCs w:val="24"/>
        </w:rPr>
        <w:t>rojekts</w:t>
      </w:r>
      <w:r w:rsidR="00C03776" w:rsidRPr="0059323A">
        <w:rPr>
          <w:rFonts w:ascii="Times New Roman" w:hAnsi="Times New Roman" w:cs="Times New Roman"/>
          <w:sz w:val="24"/>
          <w:szCs w:val="24"/>
        </w:rPr>
        <w:t xml:space="preserve"> </w:t>
      </w:r>
      <w:r w:rsidR="001D570C" w:rsidRPr="0059323A">
        <w:rPr>
          <w:rFonts w:ascii="Times New Roman" w:hAnsi="Times New Roman" w:cs="Times New Roman"/>
          <w:sz w:val="24"/>
          <w:szCs w:val="24"/>
        </w:rPr>
        <w:t xml:space="preserve">ir </w:t>
      </w:r>
      <w:r w:rsidR="0098730D" w:rsidRPr="0059323A">
        <w:rPr>
          <w:rFonts w:ascii="Times New Roman" w:hAnsi="Times New Roman" w:cs="Times New Roman"/>
          <w:sz w:val="24"/>
          <w:szCs w:val="24"/>
        </w:rPr>
        <w:t>apstiprināt</w:t>
      </w:r>
      <w:r w:rsidR="001D570C" w:rsidRPr="0059323A">
        <w:rPr>
          <w:rFonts w:ascii="Times New Roman" w:hAnsi="Times New Roman" w:cs="Times New Roman"/>
          <w:sz w:val="24"/>
          <w:szCs w:val="24"/>
        </w:rPr>
        <w:t>s</w:t>
      </w:r>
      <w:r w:rsidR="00F82F7C" w:rsidRPr="0059323A">
        <w:rPr>
          <w:rFonts w:ascii="Times New Roman" w:hAnsi="Times New Roman" w:cs="Times New Roman"/>
          <w:sz w:val="24"/>
          <w:szCs w:val="24"/>
        </w:rPr>
        <w:t xml:space="preserve">. </w:t>
      </w:r>
    </w:p>
    <w:p w14:paraId="1AF9B4D4" w14:textId="77777777" w:rsidR="00BD4D0B" w:rsidRPr="00390049" w:rsidRDefault="00B24127" w:rsidP="00A145DF">
      <w:pPr>
        <w:spacing w:after="0" w:line="240" w:lineRule="auto"/>
        <w:ind w:firstLine="720"/>
        <w:jc w:val="both"/>
        <w:rPr>
          <w:rFonts w:ascii="Times New Roman" w:hAnsi="Times New Roman" w:cs="Times New Roman"/>
          <w:sz w:val="24"/>
          <w:szCs w:val="24"/>
        </w:rPr>
      </w:pPr>
      <w:r w:rsidRPr="00DA1F7D">
        <w:rPr>
          <w:rFonts w:ascii="Times New Roman" w:hAnsi="Times New Roman" w:cs="Times New Roman"/>
          <w:sz w:val="24"/>
          <w:szCs w:val="24"/>
        </w:rPr>
        <w:t>Finanšu instrumentos</w:t>
      </w:r>
      <w:r w:rsidR="00107D5D" w:rsidRPr="00DA1F7D">
        <w:rPr>
          <w:rFonts w:ascii="Times New Roman" w:hAnsi="Times New Roman" w:cs="Times New Roman"/>
          <w:sz w:val="24"/>
          <w:szCs w:val="24"/>
        </w:rPr>
        <w:t xml:space="preserve"> ir noteikts maksimālais </w:t>
      </w:r>
      <w:r w:rsidR="00446C1D" w:rsidRPr="00DA1F7D">
        <w:rPr>
          <w:rFonts w:ascii="Times New Roman" w:hAnsi="Times New Roman" w:cs="Times New Roman"/>
          <w:sz w:val="24"/>
          <w:szCs w:val="24"/>
        </w:rPr>
        <w:t>finansējuma apjoms, ko iespējams saņemt kā avansa maksājumu</w:t>
      </w:r>
      <w:r w:rsidR="005D42E6" w:rsidRPr="00DA1F7D">
        <w:rPr>
          <w:rFonts w:ascii="Times New Roman" w:hAnsi="Times New Roman" w:cs="Times New Roman"/>
          <w:sz w:val="24"/>
          <w:szCs w:val="24"/>
        </w:rPr>
        <w:t xml:space="preserve"> no</w:t>
      </w:r>
      <w:r w:rsidR="005B16E3" w:rsidRPr="00DA1F7D">
        <w:rPr>
          <w:rFonts w:ascii="Times New Roman" w:hAnsi="Times New Roman" w:cs="Times New Roman"/>
          <w:sz w:val="24"/>
          <w:szCs w:val="24"/>
        </w:rPr>
        <w:t xml:space="preserve"> finan</w:t>
      </w:r>
      <w:r w:rsidR="007328F1" w:rsidRPr="00DA1F7D">
        <w:rPr>
          <w:rFonts w:ascii="Times New Roman" w:hAnsi="Times New Roman" w:cs="Times New Roman"/>
          <w:sz w:val="24"/>
          <w:szCs w:val="24"/>
        </w:rPr>
        <w:t>šu instrumenta</w:t>
      </w:r>
      <w:r w:rsidR="00446C1D" w:rsidRPr="00DA1F7D">
        <w:rPr>
          <w:rFonts w:ascii="Times New Roman" w:hAnsi="Times New Roman" w:cs="Times New Roman"/>
          <w:sz w:val="24"/>
          <w:szCs w:val="24"/>
        </w:rPr>
        <w:t xml:space="preserve">. </w:t>
      </w:r>
      <w:r w:rsidR="004F638A" w:rsidRPr="00DA1F7D">
        <w:rPr>
          <w:rFonts w:ascii="Times New Roman" w:hAnsi="Times New Roman" w:cs="Times New Roman"/>
          <w:sz w:val="24"/>
          <w:szCs w:val="24"/>
        </w:rPr>
        <w:t>Līdz ar to</w:t>
      </w:r>
      <w:r w:rsidR="00446C1D" w:rsidRPr="00DA1F7D">
        <w:rPr>
          <w:rFonts w:ascii="Times New Roman" w:hAnsi="Times New Roman" w:cs="Times New Roman"/>
          <w:sz w:val="24"/>
          <w:szCs w:val="24"/>
        </w:rPr>
        <w:t xml:space="preserve"> </w:t>
      </w:r>
      <w:r w:rsidR="00FB7389">
        <w:rPr>
          <w:rFonts w:ascii="Times New Roman" w:hAnsi="Times New Roman" w:cs="Times New Roman"/>
          <w:sz w:val="24"/>
          <w:szCs w:val="24"/>
        </w:rPr>
        <w:t>P</w:t>
      </w:r>
      <w:r w:rsidR="00446C1D" w:rsidRPr="00DA1F7D">
        <w:rPr>
          <w:rFonts w:ascii="Times New Roman" w:hAnsi="Times New Roman" w:cs="Times New Roman"/>
          <w:sz w:val="24"/>
          <w:szCs w:val="24"/>
        </w:rPr>
        <w:t xml:space="preserve">rojekta ieviesējiem, t.sk. </w:t>
      </w:r>
      <w:r w:rsidR="00331E23">
        <w:rPr>
          <w:rFonts w:ascii="Times New Roman" w:hAnsi="Times New Roman" w:cs="Times New Roman"/>
          <w:sz w:val="24"/>
          <w:szCs w:val="24"/>
        </w:rPr>
        <w:t>P</w:t>
      </w:r>
      <w:r w:rsidR="00446C1D" w:rsidRPr="00DA1F7D">
        <w:rPr>
          <w:rFonts w:ascii="Times New Roman" w:hAnsi="Times New Roman" w:cs="Times New Roman"/>
          <w:sz w:val="24"/>
          <w:szCs w:val="24"/>
        </w:rPr>
        <w:t xml:space="preserve">rojekta partneriem jāspēj finansēt </w:t>
      </w:r>
      <w:r w:rsidR="00FA2BF0">
        <w:rPr>
          <w:rFonts w:ascii="Times New Roman" w:hAnsi="Times New Roman" w:cs="Times New Roman"/>
          <w:sz w:val="24"/>
          <w:szCs w:val="24"/>
        </w:rPr>
        <w:t>P</w:t>
      </w:r>
      <w:r w:rsidR="00446C1D" w:rsidRPr="00DA1F7D">
        <w:rPr>
          <w:rFonts w:ascii="Times New Roman" w:hAnsi="Times New Roman" w:cs="Times New Roman"/>
          <w:sz w:val="24"/>
          <w:szCs w:val="24"/>
        </w:rPr>
        <w:t xml:space="preserve">rojekta izdevumus ne tikai noteiktajā, uz </w:t>
      </w:r>
      <w:r w:rsidR="00FA2BF0">
        <w:rPr>
          <w:rFonts w:ascii="Times New Roman" w:hAnsi="Times New Roman" w:cs="Times New Roman"/>
          <w:sz w:val="24"/>
          <w:szCs w:val="24"/>
        </w:rPr>
        <w:t>P</w:t>
      </w:r>
      <w:r w:rsidR="00446C1D" w:rsidRPr="00DA1F7D">
        <w:rPr>
          <w:rFonts w:ascii="Times New Roman" w:hAnsi="Times New Roman" w:cs="Times New Roman"/>
          <w:sz w:val="24"/>
          <w:szCs w:val="24"/>
        </w:rPr>
        <w:t xml:space="preserve">rojekta ieviesējiem, t.sk. </w:t>
      </w:r>
      <w:r w:rsidR="00FA2BF0">
        <w:rPr>
          <w:rFonts w:ascii="Times New Roman" w:hAnsi="Times New Roman" w:cs="Times New Roman"/>
          <w:sz w:val="24"/>
          <w:szCs w:val="24"/>
        </w:rPr>
        <w:t>P</w:t>
      </w:r>
      <w:r w:rsidR="00446C1D" w:rsidRPr="00DA1F7D">
        <w:rPr>
          <w:rFonts w:ascii="Times New Roman" w:hAnsi="Times New Roman" w:cs="Times New Roman"/>
          <w:sz w:val="24"/>
          <w:szCs w:val="24"/>
        </w:rPr>
        <w:t xml:space="preserve">rojekta partneriem, attiecināmajā līdzfinansējuma apmērā, bet arī priekšfinansēt </w:t>
      </w:r>
      <w:r w:rsidR="007328F1" w:rsidRPr="00DA1F7D">
        <w:rPr>
          <w:rFonts w:ascii="Times New Roman" w:hAnsi="Times New Roman" w:cs="Times New Roman"/>
          <w:sz w:val="24"/>
          <w:szCs w:val="24"/>
        </w:rPr>
        <w:t xml:space="preserve">finanšu instrumenta finansējuma daļu, </w:t>
      </w:r>
      <w:r w:rsidR="00446C1D" w:rsidRPr="00DA1F7D">
        <w:rPr>
          <w:rFonts w:ascii="Times New Roman" w:hAnsi="Times New Roman" w:cs="Times New Roman"/>
          <w:sz w:val="24"/>
          <w:szCs w:val="24"/>
        </w:rPr>
        <w:t>kas tiks saņemt</w:t>
      </w:r>
      <w:r w:rsidR="007328F1" w:rsidRPr="00DA1F7D">
        <w:rPr>
          <w:rFonts w:ascii="Times New Roman" w:hAnsi="Times New Roman" w:cs="Times New Roman"/>
          <w:sz w:val="24"/>
          <w:szCs w:val="24"/>
        </w:rPr>
        <w:t>a</w:t>
      </w:r>
      <w:r w:rsidR="00446C1D" w:rsidRPr="00DA1F7D">
        <w:rPr>
          <w:rFonts w:ascii="Times New Roman" w:hAnsi="Times New Roman" w:cs="Times New Roman"/>
          <w:sz w:val="24"/>
          <w:szCs w:val="24"/>
        </w:rPr>
        <w:t xml:space="preserve"> kā </w:t>
      </w:r>
      <w:r w:rsidR="005D42E6" w:rsidRPr="00DA1F7D">
        <w:rPr>
          <w:rFonts w:ascii="Times New Roman" w:hAnsi="Times New Roman" w:cs="Times New Roman"/>
          <w:sz w:val="24"/>
          <w:szCs w:val="24"/>
        </w:rPr>
        <w:t xml:space="preserve">noslēguma </w:t>
      </w:r>
      <w:r w:rsidR="00446C1D" w:rsidRPr="00DA1F7D">
        <w:rPr>
          <w:rFonts w:ascii="Times New Roman" w:hAnsi="Times New Roman" w:cs="Times New Roman"/>
          <w:sz w:val="24"/>
          <w:szCs w:val="24"/>
        </w:rPr>
        <w:t xml:space="preserve">maksājums pēc </w:t>
      </w:r>
      <w:r w:rsidR="00FA2BF0">
        <w:rPr>
          <w:rFonts w:ascii="Times New Roman" w:hAnsi="Times New Roman" w:cs="Times New Roman"/>
          <w:sz w:val="24"/>
          <w:szCs w:val="24"/>
        </w:rPr>
        <w:t>P</w:t>
      </w:r>
      <w:r w:rsidR="00446C1D" w:rsidRPr="00DA1F7D">
        <w:rPr>
          <w:rFonts w:ascii="Times New Roman" w:hAnsi="Times New Roman" w:cs="Times New Roman"/>
          <w:sz w:val="24"/>
          <w:szCs w:val="24"/>
        </w:rPr>
        <w:t xml:space="preserve">rojekta </w:t>
      </w:r>
      <w:r w:rsidR="005D42E6" w:rsidRPr="00DA1F7D">
        <w:rPr>
          <w:rFonts w:ascii="Times New Roman" w:hAnsi="Times New Roman" w:cs="Times New Roman"/>
          <w:sz w:val="24"/>
          <w:szCs w:val="24"/>
        </w:rPr>
        <w:t>noslēguma</w:t>
      </w:r>
      <w:r w:rsidR="00446C1D" w:rsidRPr="00DA1F7D">
        <w:rPr>
          <w:rFonts w:ascii="Times New Roman" w:hAnsi="Times New Roman" w:cs="Times New Roman"/>
          <w:sz w:val="24"/>
          <w:szCs w:val="24"/>
        </w:rPr>
        <w:t xml:space="preserve"> atskaites apstiprināšanas</w:t>
      </w:r>
      <w:r w:rsidR="00F04C6C">
        <w:rPr>
          <w:rFonts w:ascii="Times New Roman" w:hAnsi="Times New Roman" w:cs="Times New Roman"/>
          <w:sz w:val="24"/>
          <w:szCs w:val="24"/>
        </w:rPr>
        <w:t xml:space="preserve">, kā arī nodrošināt finansējumu </w:t>
      </w:r>
      <w:r w:rsidR="00F04C6C" w:rsidRPr="00F04C6C">
        <w:rPr>
          <w:rFonts w:ascii="Times New Roman" w:hAnsi="Times New Roman" w:cs="Times New Roman"/>
          <w:sz w:val="24"/>
          <w:szCs w:val="24"/>
        </w:rPr>
        <w:t xml:space="preserve">neattiecināmo izmaksu </w:t>
      </w:r>
      <w:r w:rsidR="00F04C6C">
        <w:rPr>
          <w:rFonts w:ascii="Times New Roman" w:hAnsi="Times New Roman" w:cs="Times New Roman"/>
          <w:sz w:val="24"/>
          <w:szCs w:val="24"/>
        </w:rPr>
        <w:t xml:space="preserve">(Pievienotās vērtības nodoklis) </w:t>
      </w:r>
      <w:r w:rsidR="00F04C6C" w:rsidRPr="00F04C6C">
        <w:rPr>
          <w:rFonts w:ascii="Times New Roman" w:hAnsi="Times New Roman" w:cs="Times New Roman"/>
          <w:sz w:val="24"/>
          <w:szCs w:val="24"/>
        </w:rPr>
        <w:t>segšanai</w:t>
      </w:r>
      <w:r w:rsidR="00446C1D" w:rsidRPr="00DA1F7D">
        <w:rPr>
          <w:rFonts w:ascii="Times New Roman" w:hAnsi="Times New Roman" w:cs="Times New Roman"/>
          <w:sz w:val="24"/>
          <w:szCs w:val="24"/>
        </w:rPr>
        <w:t>. Nosacījums</w:t>
      </w:r>
      <w:r w:rsidR="00446C1D" w:rsidRPr="00461EC1">
        <w:rPr>
          <w:rFonts w:ascii="Times New Roman" w:hAnsi="Times New Roman" w:cs="Times New Roman"/>
          <w:sz w:val="24"/>
          <w:szCs w:val="24"/>
        </w:rPr>
        <w:t xml:space="preserve"> </w:t>
      </w:r>
      <w:r w:rsidR="00446C1D" w:rsidRPr="00390049">
        <w:rPr>
          <w:rFonts w:ascii="Times New Roman" w:hAnsi="Times New Roman" w:cs="Times New Roman"/>
          <w:sz w:val="24"/>
          <w:szCs w:val="24"/>
        </w:rPr>
        <w:t xml:space="preserve">nodrošināt līdzfinansējumu un priekšfinansējumu neattiecas uz </w:t>
      </w:r>
      <w:r w:rsidR="00FA2BF0">
        <w:rPr>
          <w:rFonts w:ascii="Times New Roman" w:hAnsi="Times New Roman" w:cs="Times New Roman"/>
          <w:sz w:val="24"/>
          <w:szCs w:val="24"/>
        </w:rPr>
        <w:t>P</w:t>
      </w:r>
      <w:r w:rsidR="00446C1D" w:rsidRPr="00390049">
        <w:rPr>
          <w:rFonts w:ascii="Times New Roman" w:hAnsi="Times New Roman" w:cs="Times New Roman"/>
          <w:sz w:val="24"/>
          <w:szCs w:val="24"/>
        </w:rPr>
        <w:t>rojektā piesaistītajiem asociētajiem partneriem.</w:t>
      </w:r>
    </w:p>
    <w:p w14:paraId="789AF4D7" w14:textId="77777777" w:rsidR="00E870F9" w:rsidRPr="00DA1F7D" w:rsidRDefault="008439A0" w:rsidP="00A145DF">
      <w:pPr>
        <w:spacing w:after="0" w:line="240" w:lineRule="auto"/>
        <w:ind w:firstLine="720"/>
        <w:jc w:val="both"/>
        <w:rPr>
          <w:rFonts w:ascii="Times New Roman" w:hAnsi="Times New Roman" w:cs="Times New Roman"/>
          <w:sz w:val="24"/>
          <w:szCs w:val="24"/>
        </w:rPr>
      </w:pPr>
      <w:r w:rsidRPr="00390049">
        <w:rPr>
          <w:rFonts w:ascii="Times New Roman" w:hAnsi="Times New Roman" w:cs="Times New Roman"/>
          <w:sz w:val="24"/>
          <w:szCs w:val="24"/>
        </w:rPr>
        <w:t xml:space="preserve">Saskaņā </w:t>
      </w:r>
      <w:r w:rsidR="00FA2BF0">
        <w:rPr>
          <w:rFonts w:ascii="Times New Roman" w:hAnsi="Times New Roman" w:cs="Times New Roman"/>
          <w:sz w:val="24"/>
          <w:szCs w:val="24"/>
        </w:rPr>
        <w:t>P</w:t>
      </w:r>
      <w:r w:rsidR="00987B57" w:rsidRPr="00390049">
        <w:rPr>
          <w:rFonts w:ascii="Times New Roman" w:hAnsi="Times New Roman" w:cs="Times New Roman"/>
          <w:bCs/>
          <w:sz w:val="24"/>
          <w:szCs w:val="24"/>
        </w:rPr>
        <w:t>rogrammas</w:t>
      </w:r>
      <w:r w:rsidR="00FA2BF0">
        <w:rPr>
          <w:rFonts w:ascii="Times New Roman" w:hAnsi="Times New Roman" w:cs="Times New Roman"/>
          <w:bCs/>
          <w:sz w:val="24"/>
          <w:szCs w:val="24"/>
        </w:rPr>
        <w:t xml:space="preserve"> </w:t>
      </w:r>
      <w:r w:rsidR="00BB7824" w:rsidRPr="00390049">
        <w:rPr>
          <w:rFonts w:ascii="Times New Roman" w:hAnsi="Times New Roman" w:cs="Times New Roman"/>
          <w:sz w:val="24"/>
          <w:szCs w:val="24"/>
        </w:rPr>
        <w:t>nosacījumiem</w:t>
      </w:r>
      <w:r w:rsidR="00987B57" w:rsidRPr="00390049">
        <w:rPr>
          <w:rFonts w:ascii="Times New Roman" w:hAnsi="Times New Roman" w:cs="Times New Roman"/>
          <w:sz w:val="24"/>
          <w:szCs w:val="24"/>
        </w:rPr>
        <w:t xml:space="preserve"> </w:t>
      </w:r>
      <w:r w:rsidR="00BB7824" w:rsidRPr="00390049">
        <w:rPr>
          <w:rFonts w:ascii="Times New Roman" w:hAnsi="Times New Roman" w:cs="Times New Roman"/>
          <w:sz w:val="24"/>
          <w:szCs w:val="24"/>
        </w:rPr>
        <w:t>piešķirtais</w:t>
      </w:r>
      <w:r w:rsidR="00C45334" w:rsidRPr="00390049">
        <w:rPr>
          <w:rFonts w:ascii="Times New Roman" w:hAnsi="Times New Roman" w:cs="Times New Roman"/>
          <w:sz w:val="24"/>
          <w:szCs w:val="24"/>
        </w:rPr>
        <w:t xml:space="preserve"> </w:t>
      </w:r>
      <w:r w:rsidR="00BB7824" w:rsidRPr="00390049">
        <w:rPr>
          <w:rFonts w:ascii="Times New Roman" w:hAnsi="Times New Roman" w:cs="Times New Roman"/>
          <w:sz w:val="24"/>
          <w:szCs w:val="24"/>
        </w:rPr>
        <w:t xml:space="preserve">EK granta finansējums </w:t>
      </w:r>
      <w:r w:rsidR="00D45EFD" w:rsidRPr="00390049">
        <w:rPr>
          <w:rFonts w:ascii="Times New Roman" w:hAnsi="Times New Roman" w:cs="Times New Roman"/>
          <w:sz w:val="24"/>
          <w:szCs w:val="24"/>
        </w:rPr>
        <w:t>ir 100</w:t>
      </w:r>
      <w:r w:rsidR="0063248F" w:rsidRPr="00390049">
        <w:rPr>
          <w:rFonts w:ascii="Times New Roman" w:hAnsi="Times New Roman" w:cs="Times New Roman"/>
          <w:sz w:val="24"/>
          <w:szCs w:val="24"/>
        </w:rPr>
        <w:t> </w:t>
      </w:r>
      <w:r w:rsidR="00BB7824" w:rsidRPr="00390049">
        <w:rPr>
          <w:rFonts w:ascii="Times New Roman" w:hAnsi="Times New Roman" w:cs="Times New Roman"/>
          <w:sz w:val="24"/>
          <w:szCs w:val="24"/>
        </w:rPr>
        <w:t xml:space="preserve">% no kopējām </w:t>
      </w:r>
      <w:r w:rsidR="00FA2BF0">
        <w:rPr>
          <w:rFonts w:ascii="Times New Roman" w:hAnsi="Times New Roman" w:cs="Times New Roman"/>
          <w:sz w:val="24"/>
          <w:szCs w:val="24"/>
        </w:rPr>
        <w:t>P</w:t>
      </w:r>
      <w:r w:rsidR="00BB7824" w:rsidRPr="00390049">
        <w:rPr>
          <w:rFonts w:ascii="Times New Roman" w:hAnsi="Times New Roman" w:cs="Times New Roman"/>
          <w:sz w:val="24"/>
          <w:szCs w:val="24"/>
        </w:rPr>
        <w:t>rojekta attiecināma</w:t>
      </w:r>
      <w:r w:rsidRPr="00390049">
        <w:rPr>
          <w:rFonts w:ascii="Times New Roman" w:hAnsi="Times New Roman" w:cs="Times New Roman"/>
          <w:sz w:val="24"/>
          <w:szCs w:val="24"/>
        </w:rPr>
        <w:t>jām izmaksām,</w:t>
      </w:r>
      <w:r w:rsidR="00715E65" w:rsidRPr="00390049">
        <w:rPr>
          <w:rFonts w:ascii="Times New Roman" w:hAnsi="Times New Roman" w:cs="Times New Roman"/>
          <w:sz w:val="24"/>
          <w:szCs w:val="24"/>
        </w:rPr>
        <w:t xml:space="preserve"> bet </w:t>
      </w:r>
      <w:r w:rsidR="00FA2BF0">
        <w:rPr>
          <w:rFonts w:ascii="Times New Roman" w:hAnsi="Times New Roman" w:cs="Times New Roman"/>
          <w:sz w:val="24"/>
          <w:szCs w:val="24"/>
        </w:rPr>
        <w:t>P</w:t>
      </w:r>
      <w:r w:rsidR="00715E65" w:rsidRPr="00390049">
        <w:rPr>
          <w:rFonts w:ascii="Times New Roman" w:hAnsi="Times New Roman" w:cs="Times New Roman"/>
          <w:sz w:val="24"/>
          <w:szCs w:val="24"/>
        </w:rPr>
        <w:t xml:space="preserve">rojektu īstenošanai nepieciešams nodrošināt priekšfinansējumu. </w:t>
      </w:r>
      <w:r w:rsidR="00E870F9" w:rsidRPr="00390049">
        <w:rPr>
          <w:rFonts w:ascii="Times New Roman" w:hAnsi="Times New Roman" w:cs="Times New Roman"/>
          <w:sz w:val="24"/>
          <w:szCs w:val="24"/>
        </w:rPr>
        <w:t xml:space="preserve">Pēc </w:t>
      </w:r>
      <w:r w:rsidR="00390049">
        <w:rPr>
          <w:rFonts w:ascii="Times New Roman" w:hAnsi="Times New Roman" w:cs="Times New Roman"/>
          <w:sz w:val="24"/>
          <w:szCs w:val="24"/>
        </w:rPr>
        <w:t>P</w:t>
      </w:r>
      <w:r w:rsidR="00E870F9" w:rsidRPr="00390049">
        <w:rPr>
          <w:rFonts w:ascii="Times New Roman" w:hAnsi="Times New Roman" w:cs="Times New Roman"/>
          <w:sz w:val="24"/>
          <w:szCs w:val="24"/>
        </w:rPr>
        <w:t>rojekt</w:t>
      </w:r>
      <w:r w:rsidR="00987B57" w:rsidRPr="00390049">
        <w:rPr>
          <w:rFonts w:ascii="Times New Roman" w:hAnsi="Times New Roman" w:cs="Times New Roman"/>
          <w:sz w:val="24"/>
          <w:szCs w:val="24"/>
        </w:rPr>
        <w:t>a</w:t>
      </w:r>
      <w:r w:rsidR="00E870F9" w:rsidRPr="00390049">
        <w:rPr>
          <w:rFonts w:ascii="Times New Roman" w:hAnsi="Times New Roman" w:cs="Times New Roman"/>
          <w:sz w:val="24"/>
          <w:szCs w:val="24"/>
        </w:rPr>
        <w:t xml:space="preserve"> noslēguma atskai</w:t>
      </w:r>
      <w:r w:rsidR="00987B57" w:rsidRPr="00390049">
        <w:rPr>
          <w:rFonts w:ascii="Times New Roman" w:hAnsi="Times New Roman" w:cs="Times New Roman"/>
          <w:sz w:val="24"/>
          <w:szCs w:val="24"/>
        </w:rPr>
        <w:t>tes</w:t>
      </w:r>
      <w:r w:rsidR="00E870F9" w:rsidRPr="00390049">
        <w:rPr>
          <w:rFonts w:ascii="Times New Roman" w:hAnsi="Times New Roman" w:cs="Times New Roman"/>
          <w:sz w:val="24"/>
          <w:szCs w:val="24"/>
        </w:rPr>
        <w:t xml:space="preserve"> apstiprināšanas, TM, saņemot noslēguma maksājumu no EK, ieskaitīs atpakaļ valsts budžetā finanšu līdzekļus priekšfinansējuma</w:t>
      </w:r>
      <w:r w:rsidR="00E870F9" w:rsidRPr="00DA1F7D">
        <w:rPr>
          <w:rFonts w:ascii="Times New Roman" w:hAnsi="Times New Roman" w:cs="Times New Roman"/>
          <w:sz w:val="24"/>
          <w:szCs w:val="24"/>
        </w:rPr>
        <w:t xml:space="preserve"> ietvaros saņemtajā apjomā.</w:t>
      </w:r>
    </w:p>
    <w:p w14:paraId="6BAFD569" w14:textId="77777777" w:rsidR="00446C1D" w:rsidRDefault="00446C1D" w:rsidP="00A145DF">
      <w:pPr>
        <w:spacing w:after="0" w:line="240" w:lineRule="auto"/>
        <w:ind w:firstLine="720"/>
        <w:jc w:val="both"/>
        <w:rPr>
          <w:rFonts w:ascii="Times New Roman" w:hAnsi="Times New Roman" w:cs="Times New Roman"/>
          <w:sz w:val="24"/>
          <w:szCs w:val="24"/>
        </w:rPr>
      </w:pPr>
      <w:r w:rsidRPr="00DA1F7D">
        <w:rPr>
          <w:rFonts w:ascii="Times New Roman" w:hAnsi="Times New Roman" w:cs="Times New Roman"/>
          <w:sz w:val="24"/>
          <w:szCs w:val="24"/>
        </w:rPr>
        <w:t xml:space="preserve">Ņemot vērā, ka </w:t>
      </w:r>
      <w:r w:rsidR="00390049">
        <w:rPr>
          <w:rFonts w:ascii="Times New Roman" w:hAnsi="Times New Roman" w:cs="Times New Roman"/>
          <w:sz w:val="24"/>
          <w:szCs w:val="24"/>
        </w:rPr>
        <w:t>P</w:t>
      </w:r>
      <w:r w:rsidRPr="00DA1F7D">
        <w:rPr>
          <w:rFonts w:ascii="Times New Roman" w:hAnsi="Times New Roman" w:cs="Times New Roman"/>
          <w:sz w:val="24"/>
          <w:szCs w:val="24"/>
        </w:rPr>
        <w:t xml:space="preserve">rojektu ieviešana un to īstenošanas rezultāti veicina tieslietu sistēmas attīstību, kā arī piesaista papildu finanšu līdzekļus valsts budžetam no </w:t>
      </w:r>
      <w:r w:rsidR="00552858" w:rsidRPr="00DA1F7D">
        <w:rPr>
          <w:rFonts w:ascii="Times New Roman" w:hAnsi="Times New Roman" w:cs="Times New Roman"/>
          <w:sz w:val="24"/>
          <w:szCs w:val="24"/>
        </w:rPr>
        <w:t>ES</w:t>
      </w:r>
      <w:r w:rsidRPr="00DA1F7D">
        <w:rPr>
          <w:rFonts w:ascii="Times New Roman" w:hAnsi="Times New Roman" w:cs="Times New Roman"/>
          <w:sz w:val="24"/>
          <w:szCs w:val="24"/>
        </w:rPr>
        <w:t xml:space="preserve"> budžeta, TM ir sagatavojusi informatīvo ziņojumu, lai uz tā pamata Ministru kabinets pieņemtu lēmumu atļaut TM padotības iestād</w:t>
      </w:r>
      <w:r w:rsidR="00987B57">
        <w:rPr>
          <w:rFonts w:ascii="Times New Roman" w:hAnsi="Times New Roman" w:cs="Times New Roman"/>
          <w:sz w:val="24"/>
          <w:szCs w:val="24"/>
        </w:rPr>
        <w:t>ei</w:t>
      </w:r>
      <w:r w:rsidR="00412753">
        <w:rPr>
          <w:rFonts w:ascii="Times New Roman" w:hAnsi="Times New Roman" w:cs="Times New Roman"/>
          <w:sz w:val="24"/>
          <w:szCs w:val="24"/>
        </w:rPr>
        <w:t xml:space="preserve"> – Datu valsts inspekcijai – </w:t>
      </w:r>
      <w:r w:rsidRPr="00DA1F7D">
        <w:rPr>
          <w:rFonts w:ascii="Times New Roman" w:hAnsi="Times New Roman" w:cs="Times New Roman"/>
          <w:sz w:val="24"/>
          <w:szCs w:val="24"/>
        </w:rPr>
        <w:t xml:space="preserve">uzņemties valsts budžeta ilgtermiņa saistības un īstenot </w:t>
      </w:r>
      <w:r w:rsidR="00412753">
        <w:rPr>
          <w:rFonts w:ascii="Times New Roman" w:hAnsi="Times New Roman" w:cs="Times New Roman"/>
          <w:sz w:val="24"/>
          <w:szCs w:val="24"/>
        </w:rPr>
        <w:t>P</w:t>
      </w:r>
      <w:r w:rsidRPr="00DA1F7D">
        <w:rPr>
          <w:rFonts w:ascii="Times New Roman" w:hAnsi="Times New Roman" w:cs="Times New Roman"/>
          <w:sz w:val="24"/>
          <w:szCs w:val="24"/>
        </w:rPr>
        <w:t>rojektu</w:t>
      </w:r>
      <w:r w:rsidR="005D42E6" w:rsidRPr="00DA1F7D">
        <w:rPr>
          <w:rFonts w:ascii="Times New Roman" w:hAnsi="Times New Roman" w:cs="Times New Roman"/>
          <w:sz w:val="24"/>
          <w:szCs w:val="24"/>
        </w:rPr>
        <w:t>, k</w:t>
      </w:r>
      <w:r w:rsidR="00D233F3">
        <w:rPr>
          <w:rFonts w:ascii="Times New Roman" w:hAnsi="Times New Roman" w:cs="Times New Roman"/>
          <w:sz w:val="24"/>
          <w:szCs w:val="24"/>
        </w:rPr>
        <w:t xml:space="preserve">as </w:t>
      </w:r>
      <w:r w:rsidR="005D42E6" w:rsidRPr="00DA1F7D">
        <w:rPr>
          <w:rFonts w:ascii="Times New Roman" w:hAnsi="Times New Roman" w:cs="Times New Roman"/>
          <w:sz w:val="24"/>
          <w:szCs w:val="24"/>
        </w:rPr>
        <w:t>tiek finansēt</w:t>
      </w:r>
      <w:r w:rsidR="00FB7389">
        <w:rPr>
          <w:rFonts w:ascii="Times New Roman" w:hAnsi="Times New Roman" w:cs="Times New Roman"/>
          <w:sz w:val="24"/>
          <w:szCs w:val="24"/>
        </w:rPr>
        <w:t>s</w:t>
      </w:r>
      <w:r w:rsidR="005D42E6" w:rsidRPr="00DA1F7D">
        <w:rPr>
          <w:rFonts w:ascii="Times New Roman" w:hAnsi="Times New Roman" w:cs="Times New Roman"/>
          <w:sz w:val="24"/>
          <w:szCs w:val="24"/>
        </w:rPr>
        <w:t xml:space="preserve"> no</w:t>
      </w:r>
      <w:r w:rsidRPr="00DA1F7D">
        <w:rPr>
          <w:rFonts w:ascii="Times New Roman" w:hAnsi="Times New Roman" w:cs="Times New Roman"/>
          <w:sz w:val="24"/>
          <w:szCs w:val="24"/>
        </w:rPr>
        <w:t xml:space="preserve"> </w:t>
      </w:r>
      <w:r w:rsidR="005D42E6" w:rsidRPr="00DA1F7D">
        <w:rPr>
          <w:rFonts w:ascii="Times New Roman" w:hAnsi="Times New Roman" w:cs="Times New Roman"/>
          <w:sz w:val="24"/>
          <w:szCs w:val="24"/>
        </w:rPr>
        <w:t>ārvalstu finanšu instrument</w:t>
      </w:r>
      <w:r w:rsidR="00D233F3">
        <w:rPr>
          <w:rFonts w:ascii="Times New Roman" w:hAnsi="Times New Roman" w:cs="Times New Roman"/>
          <w:sz w:val="24"/>
          <w:szCs w:val="24"/>
        </w:rPr>
        <w:t>a</w:t>
      </w:r>
      <w:r w:rsidRPr="00461EC1">
        <w:rPr>
          <w:rFonts w:ascii="Times New Roman" w:hAnsi="Times New Roman" w:cs="Times New Roman"/>
          <w:sz w:val="24"/>
          <w:szCs w:val="24"/>
        </w:rPr>
        <w:t xml:space="preserve">. TM nodrošinās, ka </w:t>
      </w:r>
      <w:r w:rsidR="00390049">
        <w:rPr>
          <w:rFonts w:ascii="Times New Roman" w:hAnsi="Times New Roman" w:cs="Times New Roman"/>
          <w:sz w:val="24"/>
          <w:szCs w:val="24"/>
        </w:rPr>
        <w:t>P</w:t>
      </w:r>
      <w:r w:rsidRPr="00461EC1">
        <w:rPr>
          <w:rFonts w:ascii="Times New Roman" w:hAnsi="Times New Roman" w:cs="Times New Roman"/>
          <w:sz w:val="24"/>
          <w:szCs w:val="24"/>
        </w:rPr>
        <w:t>rojekt</w:t>
      </w:r>
      <w:r w:rsidR="005A691D">
        <w:rPr>
          <w:rFonts w:ascii="Times New Roman" w:hAnsi="Times New Roman" w:cs="Times New Roman"/>
          <w:sz w:val="24"/>
          <w:szCs w:val="24"/>
        </w:rPr>
        <w:t>a</w:t>
      </w:r>
      <w:r w:rsidRPr="00461EC1">
        <w:rPr>
          <w:rFonts w:ascii="Times New Roman" w:hAnsi="Times New Roman" w:cs="Times New Roman"/>
          <w:sz w:val="24"/>
          <w:szCs w:val="24"/>
        </w:rPr>
        <w:t>, kur</w:t>
      </w:r>
      <w:r w:rsidR="005A691D">
        <w:rPr>
          <w:rFonts w:ascii="Times New Roman" w:hAnsi="Times New Roman" w:cs="Times New Roman"/>
          <w:sz w:val="24"/>
          <w:szCs w:val="24"/>
        </w:rPr>
        <w:t xml:space="preserve">am </w:t>
      </w:r>
      <w:r w:rsidRPr="00461EC1">
        <w:rPr>
          <w:rFonts w:ascii="Times New Roman" w:hAnsi="Times New Roman" w:cs="Times New Roman"/>
          <w:sz w:val="24"/>
          <w:szCs w:val="24"/>
        </w:rPr>
        <w:t xml:space="preserve">finansējums tiks piesaistīts no </w:t>
      </w:r>
      <w:r w:rsidR="005D42E6" w:rsidRPr="00461EC1">
        <w:rPr>
          <w:rFonts w:ascii="Times New Roman" w:hAnsi="Times New Roman" w:cs="Times New Roman"/>
          <w:sz w:val="24"/>
          <w:szCs w:val="24"/>
        </w:rPr>
        <w:t>ārvalstu finanšu instrument</w:t>
      </w:r>
      <w:r w:rsidR="004D745E">
        <w:rPr>
          <w:rFonts w:ascii="Times New Roman" w:hAnsi="Times New Roman" w:cs="Times New Roman"/>
          <w:sz w:val="24"/>
          <w:szCs w:val="24"/>
        </w:rPr>
        <w:t>a</w:t>
      </w:r>
      <w:r w:rsidRPr="00461EC1">
        <w:rPr>
          <w:rFonts w:ascii="Times New Roman" w:hAnsi="Times New Roman" w:cs="Times New Roman"/>
          <w:sz w:val="24"/>
          <w:szCs w:val="24"/>
        </w:rPr>
        <w:t>, saturs nedublēsies ar projektiem, kas tiks īstenoti TM pārziņā esošo ES struktūrfondu un Kohēzijas fonda 2014</w:t>
      </w:r>
      <w:r w:rsidR="005D42E6" w:rsidRPr="00461EC1">
        <w:rPr>
          <w:rFonts w:ascii="Times New Roman" w:hAnsi="Times New Roman" w:cs="Times New Roman"/>
          <w:sz w:val="24"/>
          <w:szCs w:val="24"/>
        </w:rPr>
        <w:t>.–</w:t>
      </w:r>
      <w:r w:rsidRPr="00461EC1">
        <w:rPr>
          <w:rFonts w:ascii="Times New Roman" w:hAnsi="Times New Roman" w:cs="Times New Roman"/>
          <w:sz w:val="24"/>
          <w:szCs w:val="24"/>
        </w:rPr>
        <w:lastRenderedPageBreak/>
        <w:t xml:space="preserve">2020. gada plānošanas perioda darbības programmas </w:t>
      </w:r>
      <w:r w:rsidR="00864A12" w:rsidRPr="00461EC1">
        <w:rPr>
          <w:rFonts w:ascii="Times New Roman" w:hAnsi="Times New Roman" w:cs="Times New Roman"/>
          <w:sz w:val="24"/>
          <w:szCs w:val="24"/>
        </w:rPr>
        <w:t>"</w:t>
      </w:r>
      <w:r w:rsidRPr="00461EC1">
        <w:rPr>
          <w:rFonts w:ascii="Times New Roman" w:hAnsi="Times New Roman" w:cs="Times New Roman"/>
          <w:sz w:val="24"/>
          <w:szCs w:val="24"/>
        </w:rPr>
        <w:t>Izaugsme un nodarbinātība</w:t>
      </w:r>
      <w:r w:rsidR="00864A12" w:rsidRPr="00461EC1">
        <w:rPr>
          <w:rFonts w:ascii="Times New Roman" w:hAnsi="Times New Roman" w:cs="Times New Roman"/>
          <w:sz w:val="24"/>
          <w:szCs w:val="24"/>
        </w:rPr>
        <w:t>"</w:t>
      </w:r>
      <w:r w:rsidRPr="00461EC1">
        <w:rPr>
          <w:rFonts w:ascii="Times New Roman" w:hAnsi="Times New Roman" w:cs="Times New Roman"/>
          <w:sz w:val="24"/>
          <w:szCs w:val="24"/>
        </w:rPr>
        <w:t xml:space="preserve"> specifisko atbalsta mērķu un Norvēģijas finanšu instrumenta ietvaros.</w:t>
      </w:r>
    </w:p>
    <w:p w14:paraId="539B2058" w14:textId="7E22549D" w:rsidR="00E24599" w:rsidRDefault="00E24599" w:rsidP="00A145DF">
      <w:pPr>
        <w:spacing w:after="0" w:line="240" w:lineRule="auto"/>
        <w:ind w:firstLine="720"/>
        <w:jc w:val="both"/>
        <w:rPr>
          <w:rFonts w:ascii="Times New Roman" w:hAnsi="Times New Roman" w:cs="Times New Roman"/>
          <w:sz w:val="24"/>
          <w:szCs w:val="24"/>
        </w:rPr>
      </w:pPr>
    </w:p>
    <w:p w14:paraId="0614F609" w14:textId="77777777" w:rsidR="00791E64" w:rsidRPr="00461EC1" w:rsidRDefault="00791E64" w:rsidP="00A145DF">
      <w:pPr>
        <w:spacing w:after="0" w:line="240" w:lineRule="auto"/>
        <w:ind w:firstLine="720"/>
        <w:jc w:val="both"/>
        <w:rPr>
          <w:rFonts w:ascii="Times New Roman" w:hAnsi="Times New Roman" w:cs="Times New Roman"/>
          <w:sz w:val="24"/>
          <w:szCs w:val="24"/>
        </w:rPr>
      </w:pPr>
    </w:p>
    <w:p w14:paraId="0134ABE9" w14:textId="77777777" w:rsidR="0035196F" w:rsidRDefault="00FD7759" w:rsidP="00331E23">
      <w:pPr>
        <w:spacing w:after="0" w:line="240" w:lineRule="auto"/>
        <w:ind w:firstLine="720"/>
        <w:jc w:val="center"/>
        <w:rPr>
          <w:rFonts w:ascii="Times New Roman" w:eastAsia="Times New Roman" w:hAnsi="Times New Roman" w:cs="Times New Roman"/>
          <w:kern w:val="2"/>
          <w:sz w:val="24"/>
          <w:szCs w:val="24"/>
          <w:vertAlign w:val="superscript"/>
          <w:lang w:eastAsia="ar-SA"/>
        </w:rPr>
      </w:pPr>
      <w:r w:rsidRPr="00461EC1">
        <w:rPr>
          <w:rFonts w:ascii="Times New Roman" w:hAnsi="Times New Roman" w:cs="Times New Roman"/>
          <w:b/>
          <w:sz w:val="24"/>
          <w:szCs w:val="24"/>
        </w:rPr>
        <w:t>2.</w:t>
      </w:r>
      <w:r w:rsidR="00FB7389">
        <w:rPr>
          <w:rFonts w:ascii="Times New Roman" w:hAnsi="Times New Roman" w:cs="Times New Roman"/>
          <w:b/>
          <w:sz w:val="24"/>
          <w:szCs w:val="24"/>
        </w:rPr>
        <w:t> </w:t>
      </w:r>
      <w:r w:rsidR="003826DD" w:rsidRPr="00461EC1">
        <w:rPr>
          <w:rFonts w:ascii="Times New Roman" w:hAnsi="Times New Roman" w:cs="Times New Roman"/>
          <w:b/>
          <w:sz w:val="24"/>
          <w:szCs w:val="24"/>
        </w:rPr>
        <w:t>Informācija</w:t>
      </w:r>
      <w:r w:rsidR="0070323E">
        <w:rPr>
          <w:rFonts w:ascii="Times New Roman" w:hAnsi="Times New Roman" w:cs="Times New Roman"/>
          <w:b/>
          <w:sz w:val="24"/>
          <w:szCs w:val="24"/>
        </w:rPr>
        <w:t xml:space="preserve"> par </w:t>
      </w:r>
      <w:r w:rsidR="00FB7389">
        <w:rPr>
          <w:rFonts w:ascii="Times New Roman" w:hAnsi="Times New Roman" w:cs="Times New Roman"/>
          <w:b/>
          <w:bCs/>
          <w:sz w:val="24"/>
          <w:szCs w:val="24"/>
        </w:rPr>
        <w:t>EK</w:t>
      </w:r>
      <w:r w:rsidR="0070323E" w:rsidRPr="0070323E">
        <w:rPr>
          <w:rFonts w:ascii="Times New Roman" w:hAnsi="Times New Roman" w:cs="Times New Roman"/>
          <w:b/>
          <w:bCs/>
          <w:sz w:val="24"/>
          <w:szCs w:val="24"/>
        </w:rPr>
        <w:t xml:space="preserve"> pamatprogramm</w:t>
      </w:r>
      <w:r w:rsidR="0070323E">
        <w:rPr>
          <w:rFonts w:ascii="Times New Roman" w:hAnsi="Times New Roman" w:cs="Times New Roman"/>
          <w:b/>
          <w:bCs/>
          <w:sz w:val="24"/>
          <w:szCs w:val="24"/>
        </w:rPr>
        <w:t>u</w:t>
      </w:r>
      <w:r w:rsidR="0070323E" w:rsidRPr="0070323E">
        <w:rPr>
          <w:rFonts w:ascii="Times New Roman" w:hAnsi="Times New Roman" w:cs="Times New Roman"/>
          <w:b/>
          <w:bCs/>
          <w:sz w:val="24"/>
          <w:szCs w:val="24"/>
        </w:rPr>
        <w:t xml:space="preserve"> pētniecībai un inovācijai "Apvārsnis 2020"</w:t>
      </w:r>
    </w:p>
    <w:p w14:paraId="5CB3B840" w14:textId="77777777" w:rsidR="00C50AE7" w:rsidRPr="00880A61" w:rsidRDefault="00C50AE7" w:rsidP="0035196F">
      <w:pPr>
        <w:spacing w:after="0" w:line="240" w:lineRule="auto"/>
        <w:ind w:firstLine="720"/>
        <w:jc w:val="both"/>
        <w:rPr>
          <w:rFonts w:ascii="Times New Roman" w:eastAsia="Times New Roman" w:hAnsi="Times New Roman" w:cs="Times New Roman"/>
          <w:i/>
          <w:kern w:val="2"/>
          <w:sz w:val="24"/>
          <w:szCs w:val="24"/>
          <w:lang w:eastAsia="ar-SA"/>
        </w:rPr>
      </w:pPr>
    </w:p>
    <w:p w14:paraId="75B04857" w14:textId="7E1B4911" w:rsidR="00390049" w:rsidRDefault="00FA2BF0" w:rsidP="008A7A91">
      <w:pPr>
        <w:spacing w:after="0" w:line="240" w:lineRule="auto"/>
        <w:ind w:firstLine="720"/>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bCs/>
          <w:kern w:val="2"/>
          <w:sz w:val="24"/>
          <w:szCs w:val="24"/>
          <w:lang w:eastAsia="ar-SA"/>
        </w:rPr>
        <w:t>Programma</w:t>
      </w:r>
      <w:r w:rsidR="00C50AE7" w:rsidRPr="00880A61">
        <w:rPr>
          <w:rFonts w:ascii="Times New Roman" w:eastAsia="Times New Roman" w:hAnsi="Times New Roman" w:cs="Times New Roman"/>
          <w:bCs/>
          <w:kern w:val="2"/>
          <w:sz w:val="24"/>
          <w:szCs w:val="24"/>
          <w:lang w:eastAsia="ar-SA"/>
        </w:rPr>
        <w:t xml:space="preserve"> </w:t>
      </w:r>
      <w:r w:rsidR="00C50AE7" w:rsidRPr="00880A61">
        <w:rPr>
          <w:rFonts w:ascii="Times New Roman" w:eastAsia="Times New Roman" w:hAnsi="Times New Roman" w:cs="Times New Roman"/>
          <w:kern w:val="2"/>
          <w:sz w:val="24"/>
          <w:szCs w:val="24"/>
          <w:lang w:eastAsia="ar-SA"/>
        </w:rPr>
        <w:t xml:space="preserve">ir lielākā </w:t>
      </w:r>
      <w:r w:rsidR="00F8558E">
        <w:rPr>
          <w:rFonts w:ascii="Times New Roman" w:eastAsia="Times New Roman" w:hAnsi="Times New Roman" w:cs="Times New Roman"/>
          <w:kern w:val="2"/>
          <w:sz w:val="24"/>
          <w:szCs w:val="24"/>
          <w:lang w:eastAsia="ar-SA"/>
        </w:rPr>
        <w:t>ES</w:t>
      </w:r>
      <w:r w:rsidR="00C50AE7" w:rsidRPr="00880A61">
        <w:rPr>
          <w:rFonts w:ascii="Times New Roman" w:eastAsia="Times New Roman" w:hAnsi="Times New Roman" w:cs="Times New Roman"/>
          <w:kern w:val="2"/>
          <w:sz w:val="24"/>
          <w:szCs w:val="24"/>
          <w:lang w:eastAsia="ar-SA"/>
        </w:rPr>
        <w:t xml:space="preserve"> pētniecības un inovāciju programma ar pieejamo finansējumu aptuveni 80 miljardu</w:t>
      </w:r>
      <w:r w:rsidR="00481708">
        <w:rPr>
          <w:rFonts w:ascii="Times New Roman" w:eastAsia="Times New Roman" w:hAnsi="Times New Roman" w:cs="Times New Roman"/>
          <w:kern w:val="2"/>
          <w:sz w:val="24"/>
          <w:szCs w:val="24"/>
          <w:lang w:eastAsia="ar-SA"/>
        </w:rPr>
        <w:t xml:space="preserve"> EUR</w:t>
      </w:r>
      <w:r w:rsidR="00C50AE7" w:rsidRPr="00880A61">
        <w:rPr>
          <w:rFonts w:ascii="Times New Roman" w:eastAsia="Times New Roman" w:hAnsi="Times New Roman" w:cs="Times New Roman"/>
          <w:kern w:val="2"/>
          <w:sz w:val="24"/>
          <w:szCs w:val="24"/>
          <w:lang w:eastAsia="ar-SA"/>
        </w:rPr>
        <w:t xml:space="preserve"> apjomā, kas atvēlēta laika posmam </w:t>
      </w:r>
      <w:r w:rsidR="00947B1B">
        <w:rPr>
          <w:rFonts w:ascii="Times New Roman" w:eastAsia="Times New Roman" w:hAnsi="Times New Roman" w:cs="Times New Roman"/>
          <w:kern w:val="2"/>
          <w:sz w:val="24"/>
          <w:szCs w:val="24"/>
          <w:lang w:eastAsia="ar-SA"/>
        </w:rPr>
        <w:t>no 2</w:t>
      </w:r>
      <w:r w:rsidR="0002642C">
        <w:rPr>
          <w:rFonts w:ascii="Times New Roman" w:eastAsia="Times New Roman" w:hAnsi="Times New Roman" w:cs="Times New Roman"/>
          <w:kern w:val="2"/>
          <w:sz w:val="24"/>
          <w:szCs w:val="24"/>
          <w:lang w:eastAsia="ar-SA"/>
        </w:rPr>
        <w:t>0</w:t>
      </w:r>
      <w:r w:rsidR="00947B1B">
        <w:rPr>
          <w:rFonts w:ascii="Times New Roman" w:eastAsia="Times New Roman" w:hAnsi="Times New Roman" w:cs="Times New Roman"/>
          <w:kern w:val="2"/>
          <w:sz w:val="24"/>
          <w:szCs w:val="24"/>
          <w:lang w:eastAsia="ar-SA"/>
        </w:rPr>
        <w:t>14.</w:t>
      </w:r>
      <w:r w:rsidR="0002642C">
        <w:rPr>
          <w:rFonts w:ascii="Times New Roman" w:eastAsia="Times New Roman" w:hAnsi="Times New Roman" w:cs="Times New Roman"/>
          <w:kern w:val="2"/>
          <w:sz w:val="24"/>
          <w:szCs w:val="24"/>
          <w:lang w:eastAsia="ar-SA"/>
        </w:rPr>
        <w:t xml:space="preserve"> </w:t>
      </w:r>
      <w:r w:rsidR="00947B1B">
        <w:rPr>
          <w:rFonts w:ascii="Times New Roman" w:eastAsia="Times New Roman" w:hAnsi="Times New Roman" w:cs="Times New Roman"/>
          <w:kern w:val="2"/>
          <w:sz w:val="24"/>
          <w:szCs w:val="24"/>
          <w:lang w:eastAsia="ar-SA"/>
        </w:rPr>
        <w:t xml:space="preserve">līdz </w:t>
      </w:r>
      <w:r w:rsidR="00C50AE7" w:rsidRPr="00880A61">
        <w:rPr>
          <w:rFonts w:ascii="Times New Roman" w:eastAsia="Times New Roman" w:hAnsi="Times New Roman" w:cs="Times New Roman"/>
          <w:kern w:val="2"/>
          <w:sz w:val="24"/>
          <w:szCs w:val="24"/>
          <w:lang w:eastAsia="ar-SA"/>
        </w:rPr>
        <w:t>2020</w:t>
      </w:r>
      <w:r w:rsidR="00947B1B">
        <w:rPr>
          <w:rFonts w:ascii="Times New Roman" w:eastAsia="Times New Roman" w:hAnsi="Times New Roman" w:cs="Times New Roman"/>
          <w:kern w:val="2"/>
          <w:sz w:val="24"/>
          <w:szCs w:val="24"/>
          <w:lang w:eastAsia="ar-SA"/>
        </w:rPr>
        <w:t>.</w:t>
      </w:r>
      <w:r w:rsidR="002B4613">
        <w:rPr>
          <w:rFonts w:ascii="Times New Roman" w:eastAsia="Times New Roman" w:hAnsi="Times New Roman" w:cs="Times New Roman"/>
          <w:kern w:val="2"/>
          <w:sz w:val="24"/>
          <w:szCs w:val="24"/>
          <w:lang w:eastAsia="ar-SA"/>
        </w:rPr>
        <w:t> </w:t>
      </w:r>
      <w:r w:rsidR="00947B1B">
        <w:rPr>
          <w:rFonts w:ascii="Times New Roman" w:eastAsia="Times New Roman" w:hAnsi="Times New Roman" w:cs="Times New Roman"/>
          <w:kern w:val="2"/>
          <w:sz w:val="24"/>
          <w:szCs w:val="24"/>
          <w:lang w:eastAsia="ar-SA"/>
        </w:rPr>
        <w:t>gadam.</w:t>
      </w:r>
      <w:r w:rsidR="00481708">
        <w:rPr>
          <w:rFonts w:ascii="Times New Roman" w:eastAsia="Times New Roman" w:hAnsi="Times New Roman" w:cs="Times New Roman"/>
          <w:kern w:val="2"/>
          <w:sz w:val="24"/>
          <w:szCs w:val="24"/>
          <w:lang w:eastAsia="ar-SA"/>
        </w:rPr>
        <w:t xml:space="preserve"> </w:t>
      </w:r>
      <w:r w:rsidR="00C50AE7" w:rsidRPr="00880A61">
        <w:rPr>
          <w:rFonts w:ascii="Times New Roman" w:eastAsia="Times New Roman" w:hAnsi="Times New Roman" w:cs="Times New Roman"/>
          <w:kern w:val="2"/>
          <w:sz w:val="24"/>
          <w:szCs w:val="24"/>
          <w:lang w:eastAsia="ar-SA"/>
        </w:rPr>
        <w:t xml:space="preserve">Papildus piesaistot arī privātas investīcijas, šī </w:t>
      </w:r>
      <w:r w:rsidR="00390049">
        <w:rPr>
          <w:rFonts w:ascii="Times New Roman" w:eastAsia="Times New Roman" w:hAnsi="Times New Roman" w:cs="Times New Roman"/>
          <w:kern w:val="2"/>
          <w:sz w:val="24"/>
          <w:szCs w:val="24"/>
          <w:lang w:eastAsia="ar-SA"/>
        </w:rPr>
        <w:t>P</w:t>
      </w:r>
      <w:r w:rsidR="00C50AE7" w:rsidRPr="00880A61">
        <w:rPr>
          <w:rFonts w:ascii="Times New Roman" w:eastAsia="Times New Roman" w:hAnsi="Times New Roman" w:cs="Times New Roman"/>
          <w:kern w:val="2"/>
          <w:sz w:val="24"/>
          <w:szCs w:val="24"/>
          <w:lang w:eastAsia="ar-SA"/>
        </w:rPr>
        <w:t>rogramma nodrošin</w:t>
      </w:r>
      <w:r w:rsidR="00CE3590" w:rsidRPr="00880A61">
        <w:rPr>
          <w:rFonts w:ascii="Times New Roman" w:eastAsia="Times New Roman" w:hAnsi="Times New Roman" w:cs="Times New Roman"/>
          <w:kern w:val="2"/>
          <w:sz w:val="24"/>
          <w:szCs w:val="24"/>
          <w:lang w:eastAsia="ar-SA"/>
        </w:rPr>
        <w:t>a</w:t>
      </w:r>
      <w:r w:rsidR="00C50AE7" w:rsidRPr="00880A61">
        <w:rPr>
          <w:rFonts w:ascii="Times New Roman" w:eastAsia="Times New Roman" w:hAnsi="Times New Roman" w:cs="Times New Roman"/>
          <w:kern w:val="2"/>
          <w:sz w:val="24"/>
          <w:szCs w:val="24"/>
          <w:lang w:eastAsia="ar-SA"/>
        </w:rPr>
        <w:t xml:space="preserve"> atklājumus, inovācijas un pasaules nozīmes tehnoloģiskos izrāvienus, pārnesot idejas no pētnieciskām laboratorijām uz ražošanas uzņēmumiem.</w:t>
      </w:r>
      <w:r w:rsidR="008A7A91">
        <w:rPr>
          <w:rFonts w:ascii="Times New Roman" w:eastAsia="Times New Roman" w:hAnsi="Times New Roman" w:cs="Times New Roman"/>
          <w:kern w:val="2"/>
          <w:sz w:val="24"/>
          <w:szCs w:val="24"/>
          <w:lang w:eastAsia="ar-SA"/>
        </w:rPr>
        <w:t xml:space="preserve"> </w:t>
      </w:r>
      <w:r w:rsidR="007A7543">
        <w:rPr>
          <w:rFonts w:ascii="Times New Roman" w:eastAsia="Times New Roman" w:hAnsi="Times New Roman" w:cs="Times New Roman"/>
          <w:kern w:val="2"/>
          <w:sz w:val="24"/>
          <w:szCs w:val="24"/>
          <w:lang w:eastAsia="ar-SA"/>
        </w:rPr>
        <w:t>P</w:t>
      </w:r>
      <w:r w:rsidR="00C65830">
        <w:rPr>
          <w:rFonts w:ascii="Times New Roman" w:eastAsia="Times New Roman" w:hAnsi="Times New Roman" w:cs="Times New Roman"/>
          <w:kern w:val="2"/>
          <w:sz w:val="24"/>
          <w:szCs w:val="24"/>
          <w:lang w:eastAsia="ar-SA"/>
        </w:rPr>
        <w:t xml:space="preserve">rogramma izveidota ar </w:t>
      </w:r>
      <w:r w:rsidR="00C65830" w:rsidRPr="00C65830">
        <w:rPr>
          <w:rFonts w:ascii="Times New Roman" w:eastAsia="Times New Roman" w:hAnsi="Times New Roman" w:cs="Times New Roman"/>
          <w:kern w:val="2"/>
          <w:sz w:val="24"/>
          <w:szCs w:val="24"/>
          <w:lang w:eastAsia="ar-SA"/>
        </w:rPr>
        <w:t>Eiropas Parlamenta un Padomes</w:t>
      </w:r>
      <w:r w:rsidR="00C65830">
        <w:rPr>
          <w:rFonts w:ascii="Times New Roman" w:eastAsia="Times New Roman" w:hAnsi="Times New Roman" w:cs="Times New Roman"/>
          <w:kern w:val="2"/>
          <w:sz w:val="24"/>
          <w:szCs w:val="24"/>
          <w:lang w:eastAsia="ar-SA"/>
        </w:rPr>
        <w:t xml:space="preserve"> </w:t>
      </w:r>
      <w:r w:rsidR="00C65830" w:rsidRPr="00C65830">
        <w:rPr>
          <w:rFonts w:ascii="Times New Roman" w:eastAsia="Times New Roman" w:hAnsi="Times New Roman" w:cs="Times New Roman"/>
          <w:kern w:val="2"/>
          <w:sz w:val="24"/>
          <w:szCs w:val="24"/>
          <w:lang w:eastAsia="ar-SA"/>
        </w:rPr>
        <w:t>2013</w:t>
      </w:r>
      <w:r w:rsidR="003E04E9">
        <w:rPr>
          <w:rFonts w:ascii="Times New Roman" w:eastAsia="Times New Roman" w:hAnsi="Times New Roman" w:cs="Times New Roman"/>
          <w:kern w:val="2"/>
          <w:sz w:val="24"/>
          <w:szCs w:val="24"/>
          <w:lang w:eastAsia="ar-SA"/>
        </w:rPr>
        <w:t>. </w:t>
      </w:r>
      <w:r w:rsidR="00C65830" w:rsidRPr="00C65830">
        <w:rPr>
          <w:rFonts w:ascii="Times New Roman" w:eastAsia="Times New Roman" w:hAnsi="Times New Roman" w:cs="Times New Roman"/>
          <w:kern w:val="2"/>
          <w:sz w:val="24"/>
          <w:szCs w:val="24"/>
          <w:lang w:eastAsia="ar-SA"/>
        </w:rPr>
        <w:t>gada 11.</w:t>
      </w:r>
      <w:r w:rsidR="003E04E9">
        <w:rPr>
          <w:rFonts w:ascii="Times New Roman" w:eastAsia="Times New Roman" w:hAnsi="Times New Roman" w:cs="Times New Roman"/>
          <w:kern w:val="2"/>
          <w:sz w:val="24"/>
          <w:szCs w:val="24"/>
          <w:lang w:eastAsia="ar-SA"/>
        </w:rPr>
        <w:t> </w:t>
      </w:r>
      <w:r w:rsidR="00C65830" w:rsidRPr="00C65830">
        <w:rPr>
          <w:rFonts w:ascii="Times New Roman" w:eastAsia="Times New Roman" w:hAnsi="Times New Roman" w:cs="Times New Roman"/>
          <w:kern w:val="2"/>
          <w:sz w:val="24"/>
          <w:szCs w:val="24"/>
          <w:lang w:eastAsia="ar-SA"/>
        </w:rPr>
        <w:t>decembr</w:t>
      </w:r>
      <w:r w:rsidR="00C65830">
        <w:rPr>
          <w:rFonts w:ascii="Times New Roman" w:eastAsia="Times New Roman" w:hAnsi="Times New Roman" w:cs="Times New Roman"/>
          <w:kern w:val="2"/>
          <w:sz w:val="24"/>
          <w:szCs w:val="24"/>
          <w:lang w:eastAsia="ar-SA"/>
        </w:rPr>
        <w:t>a</w:t>
      </w:r>
      <w:r w:rsidR="00C65830" w:rsidRPr="00C65830">
        <w:rPr>
          <w:rFonts w:ascii="Times New Roman" w:eastAsia="Times New Roman" w:hAnsi="Times New Roman" w:cs="Times New Roman"/>
          <w:kern w:val="2"/>
          <w:sz w:val="24"/>
          <w:szCs w:val="24"/>
          <w:lang w:eastAsia="ar-SA"/>
        </w:rPr>
        <w:t xml:space="preserve"> Regul</w:t>
      </w:r>
      <w:r w:rsidR="00C65830">
        <w:rPr>
          <w:rFonts w:ascii="Times New Roman" w:eastAsia="Times New Roman" w:hAnsi="Times New Roman" w:cs="Times New Roman"/>
          <w:kern w:val="2"/>
          <w:sz w:val="24"/>
          <w:szCs w:val="24"/>
          <w:lang w:eastAsia="ar-SA"/>
        </w:rPr>
        <w:t>u</w:t>
      </w:r>
      <w:r w:rsidR="00C65830" w:rsidRPr="00C65830">
        <w:rPr>
          <w:rFonts w:ascii="Times New Roman" w:eastAsia="Times New Roman" w:hAnsi="Times New Roman" w:cs="Times New Roman"/>
          <w:kern w:val="2"/>
          <w:sz w:val="24"/>
          <w:szCs w:val="24"/>
          <w:lang w:eastAsia="ar-SA"/>
        </w:rPr>
        <w:t xml:space="preserve"> (ES) Nr.</w:t>
      </w:r>
      <w:r w:rsidR="00FB7389">
        <w:rPr>
          <w:rFonts w:ascii="Times New Roman" w:eastAsia="Times New Roman" w:hAnsi="Times New Roman" w:cs="Times New Roman"/>
          <w:kern w:val="2"/>
          <w:sz w:val="24"/>
          <w:szCs w:val="24"/>
          <w:lang w:eastAsia="ar-SA"/>
        </w:rPr>
        <w:t> </w:t>
      </w:r>
      <w:r w:rsidR="00C65830" w:rsidRPr="00C65830">
        <w:rPr>
          <w:rFonts w:ascii="Times New Roman" w:eastAsia="Times New Roman" w:hAnsi="Times New Roman" w:cs="Times New Roman"/>
          <w:kern w:val="2"/>
          <w:sz w:val="24"/>
          <w:szCs w:val="24"/>
          <w:lang w:eastAsia="ar-SA"/>
        </w:rPr>
        <w:t>1291/2013, ar ko izveido Pētniecības un inovācijas pamatprogrammu "Apvārsnis 2020" (2014.–2020. gads) un atceļ Lēmumu Nr.</w:t>
      </w:r>
      <w:r w:rsidR="00390049">
        <w:rPr>
          <w:rFonts w:ascii="Times New Roman" w:eastAsia="Times New Roman" w:hAnsi="Times New Roman" w:cs="Times New Roman"/>
          <w:kern w:val="2"/>
          <w:sz w:val="24"/>
          <w:szCs w:val="24"/>
          <w:lang w:eastAsia="ar-SA"/>
        </w:rPr>
        <w:t> </w:t>
      </w:r>
      <w:r w:rsidR="00C65830" w:rsidRPr="00C65830">
        <w:rPr>
          <w:rFonts w:ascii="Times New Roman" w:eastAsia="Times New Roman" w:hAnsi="Times New Roman" w:cs="Times New Roman"/>
          <w:kern w:val="2"/>
          <w:sz w:val="24"/>
          <w:szCs w:val="24"/>
          <w:lang w:eastAsia="ar-SA"/>
        </w:rPr>
        <w:t>1982/2006/EK</w:t>
      </w:r>
      <w:r w:rsidR="00E431EA">
        <w:rPr>
          <w:rStyle w:val="Vresatsauce"/>
          <w:rFonts w:ascii="Times New Roman" w:eastAsia="Times New Roman" w:hAnsi="Times New Roman" w:cs="Times New Roman"/>
          <w:kern w:val="2"/>
          <w:sz w:val="24"/>
          <w:szCs w:val="24"/>
          <w:lang w:eastAsia="ar-SA"/>
        </w:rPr>
        <w:footnoteReference w:id="2"/>
      </w:r>
      <w:r w:rsidR="00791E64">
        <w:rPr>
          <w:rFonts w:ascii="Times New Roman" w:eastAsia="Times New Roman" w:hAnsi="Times New Roman" w:cs="Times New Roman"/>
          <w:kern w:val="2"/>
          <w:sz w:val="24"/>
          <w:szCs w:val="24"/>
          <w:lang w:eastAsia="ar-SA"/>
        </w:rPr>
        <w:t>.</w:t>
      </w:r>
    </w:p>
    <w:p w14:paraId="06D415CA" w14:textId="77777777" w:rsidR="007A7543" w:rsidRDefault="000A433F" w:rsidP="008A7A91">
      <w:pPr>
        <w:spacing w:after="0" w:line="240" w:lineRule="auto"/>
        <w:ind w:firstLine="720"/>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Programmas</w:t>
      </w:r>
      <w:r w:rsidR="008A7A91" w:rsidRPr="008A7A91">
        <w:rPr>
          <w:rFonts w:ascii="Times New Roman" w:eastAsia="Times New Roman" w:hAnsi="Times New Roman" w:cs="Times New Roman"/>
          <w:kern w:val="2"/>
          <w:sz w:val="24"/>
          <w:szCs w:val="24"/>
          <w:lang w:eastAsia="ar-SA"/>
        </w:rPr>
        <w:t xml:space="preserve"> </w:t>
      </w:r>
      <w:r w:rsidR="008A7A91" w:rsidRPr="00F8558E">
        <w:rPr>
          <w:rFonts w:ascii="Times New Roman" w:eastAsia="Times New Roman" w:hAnsi="Times New Roman" w:cs="Times New Roman"/>
          <w:b/>
          <w:kern w:val="2"/>
          <w:sz w:val="24"/>
          <w:szCs w:val="24"/>
          <w:lang w:eastAsia="ar-SA"/>
        </w:rPr>
        <w:t>vis</w:t>
      </w:r>
      <w:r w:rsidR="008A7A91" w:rsidRPr="009527EB">
        <w:rPr>
          <w:rFonts w:ascii="Times New Roman" w:eastAsia="Times New Roman" w:hAnsi="Times New Roman" w:cs="Times New Roman"/>
          <w:b/>
          <w:kern w:val="2"/>
          <w:sz w:val="24"/>
          <w:szCs w:val="24"/>
          <w:lang w:eastAsia="ar-SA"/>
        </w:rPr>
        <w:t xml:space="preserve">pārīgais mērķis </w:t>
      </w:r>
      <w:r w:rsidR="008A7A91" w:rsidRPr="008A7A91">
        <w:rPr>
          <w:rFonts w:ascii="Times New Roman" w:eastAsia="Times New Roman" w:hAnsi="Times New Roman" w:cs="Times New Roman"/>
          <w:kern w:val="2"/>
          <w:sz w:val="24"/>
          <w:szCs w:val="24"/>
          <w:lang w:eastAsia="ar-SA"/>
        </w:rPr>
        <w:t xml:space="preserve">ir veicināt uz zināšanām un inovāciju balstītas sabiedrības un ekonomikas veidošanu </w:t>
      </w:r>
      <w:r w:rsidR="00D8346E">
        <w:rPr>
          <w:rFonts w:ascii="Times New Roman" w:eastAsia="Times New Roman" w:hAnsi="Times New Roman" w:cs="Times New Roman"/>
          <w:kern w:val="2"/>
          <w:sz w:val="24"/>
          <w:szCs w:val="24"/>
          <w:lang w:eastAsia="ar-SA"/>
        </w:rPr>
        <w:t>ES</w:t>
      </w:r>
      <w:r w:rsidR="008A7A91" w:rsidRPr="008A7A91">
        <w:rPr>
          <w:rFonts w:ascii="Times New Roman" w:eastAsia="Times New Roman" w:hAnsi="Times New Roman" w:cs="Times New Roman"/>
          <w:kern w:val="2"/>
          <w:sz w:val="24"/>
          <w:szCs w:val="24"/>
          <w:lang w:eastAsia="ar-SA"/>
        </w:rPr>
        <w:t>, piesaistot papildu finansējumu pētniecībai, attīstībai un inovācijai un sekmējot pētniecības un attīstības mērķu sasniegšanu, tostarp attiecībā uz mērķi līdz 2020.</w:t>
      </w:r>
      <w:r w:rsidR="00390049">
        <w:rPr>
          <w:rFonts w:ascii="Times New Roman" w:eastAsia="Times New Roman" w:hAnsi="Times New Roman" w:cs="Times New Roman"/>
          <w:kern w:val="2"/>
          <w:sz w:val="24"/>
          <w:szCs w:val="24"/>
          <w:lang w:eastAsia="ar-SA"/>
        </w:rPr>
        <w:t> </w:t>
      </w:r>
      <w:r w:rsidR="008A7A91" w:rsidRPr="008A7A91">
        <w:rPr>
          <w:rFonts w:ascii="Times New Roman" w:eastAsia="Times New Roman" w:hAnsi="Times New Roman" w:cs="Times New Roman"/>
          <w:kern w:val="2"/>
          <w:sz w:val="24"/>
          <w:szCs w:val="24"/>
          <w:lang w:eastAsia="ar-SA"/>
        </w:rPr>
        <w:t xml:space="preserve">gadam finansējumu pētniecībai un attīstībai visā </w:t>
      </w:r>
      <w:r w:rsidR="00F8558E">
        <w:rPr>
          <w:rFonts w:ascii="Times New Roman" w:eastAsia="Times New Roman" w:hAnsi="Times New Roman" w:cs="Times New Roman"/>
          <w:kern w:val="2"/>
          <w:sz w:val="24"/>
          <w:szCs w:val="24"/>
          <w:lang w:eastAsia="ar-SA"/>
        </w:rPr>
        <w:t>ES</w:t>
      </w:r>
      <w:r w:rsidR="008A7A91" w:rsidRPr="008A7A91">
        <w:rPr>
          <w:rFonts w:ascii="Times New Roman" w:eastAsia="Times New Roman" w:hAnsi="Times New Roman" w:cs="Times New Roman"/>
          <w:kern w:val="2"/>
          <w:sz w:val="24"/>
          <w:szCs w:val="24"/>
          <w:lang w:eastAsia="ar-SA"/>
        </w:rPr>
        <w:t xml:space="preserve"> palielināt līdz 3 % no </w:t>
      </w:r>
      <w:r w:rsidR="00DC2BEA">
        <w:rPr>
          <w:rFonts w:ascii="Times New Roman" w:eastAsia="Times New Roman" w:hAnsi="Times New Roman" w:cs="Times New Roman"/>
          <w:kern w:val="2"/>
          <w:sz w:val="24"/>
          <w:szCs w:val="24"/>
          <w:lang w:eastAsia="ar-SA"/>
        </w:rPr>
        <w:t>iekšzemes kopprodukta (</w:t>
      </w:r>
      <w:r w:rsidR="008A7A91" w:rsidRPr="008A7A91">
        <w:rPr>
          <w:rFonts w:ascii="Times New Roman" w:eastAsia="Times New Roman" w:hAnsi="Times New Roman" w:cs="Times New Roman"/>
          <w:kern w:val="2"/>
          <w:sz w:val="24"/>
          <w:szCs w:val="24"/>
          <w:lang w:eastAsia="ar-SA"/>
        </w:rPr>
        <w:t>IKP.</w:t>
      </w:r>
      <w:r w:rsidR="00E91710">
        <w:rPr>
          <w:rFonts w:ascii="Times New Roman" w:eastAsia="Times New Roman" w:hAnsi="Times New Roman" w:cs="Times New Roman"/>
          <w:kern w:val="2"/>
          <w:sz w:val="24"/>
          <w:szCs w:val="24"/>
          <w:lang w:eastAsia="ar-SA"/>
        </w:rPr>
        <w:t>)</w:t>
      </w:r>
      <w:r w:rsidR="008A7A91" w:rsidRPr="008A7A91">
        <w:rPr>
          <w:rFonts w:ascii="Times New Roman" w:eastAsia="Times New Roman" w:hAnsi="Times New Roman" w:cs="Times New Roman"/>
          <w:kern w:val="2"/>
          <w:sz w:val="24"/>
          <w:szCs w:val="24"/>
          <w:lang w:eastAsia="ar-SA"/>
        </w:rPr>
        <w:t xml:space="preserve"> Tādējādi </w:t>
      </w:r>
      <w:r w:rsidR="00E91710">
        <w:rPr>
          <w:rFonts w:ascii="Times New Roman" w:eastAsia="Times New Roman" w:hAnsi="Times New Roman" w:cs="Times New Roman"/>
          <w:kern w:val="2"/>
          <w:sz w:val="24"/>
          <w:szCs w:val="24"/>
          <w:lang w:eastAsia="ar-SA"/>
        </w:rPr>
        <w:t>P</w:t>
      </w:r>
      <w:r w:rsidR="008A7A91" w:rsidRPr="008A7A91">
        <w:rPr>
          <w:rFonts w:ascii="Times New Roman" w:eastAsia="Times New Roman" w:hAnsi="Times New Roman" w:cs="Times New Roman"/>
          <w:kern w:val="2"/>
          <w:sz w:val="24"/>
          <w:szCs w:val="24"/>
          <w:lang w:eastAsia="ar-SA"/>
        </w:rPr>
        <w:t>rogramma atbalsta stratēģijas "Eiropa 2020" un citu Savienības politikas virzienu īstenošanu, kā arī Eiropas Pētniecības telpas (EPT) izveidi un darbību.</w:t>
      </w:r>
    </w:p>
    <w:p w14:paraId="11549451" w14:textId="77777777" w:rsidR="00EE157E" w:rsidRPr="00EE157E" w:rsidRDefault="00EE157E" w:rsidP="00E12515">
      <w:pPr>
        <w:spacing w:after="0" w:line="240" w:lineRule="auto"/>
        <w:ind w:firstLine="720"/>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Programmas ietvaros tiek atbalstītas </w:t>
      </w:r>
      <w:r w:rsidRPr="00F13AF9">
        <w:rPr>
          <w:rFonts w:ascii="Times New Roman" w:eastAsia="Times New Roman" w:hAnsi="Times New Roman" w:cs="Times New Roman"/>
          <w:b/>
          <w:kern w:val="2"/>
          <w:sz w:val="24"/>
          <w:szCs w:val="24"/>
          <w:lang w:eastAsia="ar-SA"/>
        </w:rPr>
        <w:t xml:space="preserve">šādas </w:t>
      </w:r>
      <w:r w:rsidR="0081509E">
        <w:rPr>
          <w:rFonts w:ascii="Times New Roman" w:eastAsia="Times New Roman" w:hAnsi="Times New Roman" w:cs="Times New Roman"/>
          <w:b/>
          <w:kern w:val="2"/>
          <w:sz w:val="24"/>
          <w:szCs w:val="24"/>
          <w:lang w:eastAsia="ar-SA"/>
        </w:rPr>
        <w:t>prioritātes</w:t>
      </w:r>
      <w:r>
        <w:rPr>
          <w:rFonts w:ascii="Times New Roman" w:eastAsia="Times New Roman" w:hAnsi="Times New Roman" w:cs="Times New Roman"/>
          <w:kern w:val="2"/>
          <w:sz w:val="24"/>
          <w:szCs w:val="24"/>
          <w:lang w:eastAsia="ar-SA"/>
        </w:rPr>
        <w:t xml:space="preserve">: </w:t>
      </w:r>
    </w:p>
    <w:p w14:paraId="74CAA829" w14:textId="77777777" w:rsidR="00EE157E" w:rsidRPr="00EE157E" w:rsidRDefault="00390049" w:rsidP="00EE157E">
      <w:pPr>
        <w:spacing w:after="0" w:line="240" w:lineRule="auto"/>
        <w:ind w:firstLine="720"/>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1.</w:t>
      </w:r>
      <w:r w:rsidR="00D8346E">
        <w:rPr>
          <w:rFonts w:ascii="Times New Roman" w:eastAsia="Times New Roman" w:hAnsi="Times New Roman" w:cs="Times New Roman"/>
          <w:kern w:val="2"/>
          <w:sz w:val="24"/>
          <w:szCs w:val="24"/>
          <w:lang w:eastAsia="ar-SA"/>
        </w:rPr>
        <w:t> </w:t>
      </w:r>
      <w:r w:rsidR="00EE157E" w:rsidRPr="00EE157E">
        <w:rPr>
          <w:rFonts w:ascii="Times New Roman" w:eastAsia="Times New Roman" w:hAnsi="Times New Roman" w:cs="Times New Roman"/>
          <w:kern w:val="2"/>
          <w:sz w:val="24"/>
          <w:szCs w:val="24"/>
          <w:lang w:eastAsia="ar-SA"/>
        </w:rPr>
        <w:t>zinātnes izcilība;</w:t>
      </w:r>
      <w:r w:rsidR="00EE157E">
        <w:rPr>
          <w:rFonts w:ascii="Times New Roman" w:eastAsia="Times New Roman" w:hAnsi="Times New Roman" w:cs="Times New Roman"/>
          <w:kern w:val="2"/>
          <w:sz w:val="24"/>
          <w:szCs w:val="24"/>
          <w:lang w:eastAsia="ar-SA"/>
        </w:rPr>
        <w:t xml:space="preserve"> </w:t>
      </w:r>
    </w:p>
    <w:p w14:paraId="1DA22AB4" w14:textId="77777777" w:rsidR="00EE157E" w:rsidRPr="00EE157E" w:rsidRDefault="00390049" w:rsidP="00EE157E">
      <w:pPr>
        <w:spacing w:after="0" w:line="240" w:lineRule="auto"/>
        <w:ind w:firstLine="720"/>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2.</w:t>
      </w:r>
      <w:r w:rsidR="00D8346E">
        <w:rPr>
          <w:rFonts w:ascii="Times New Roman" w:eastAsia="Times New Roman" w:hAnsi="Times New Roman" w:cs="Times New Roman"/>
          <w:kern w:val="2"/>
          <w:sz w:val="24"/>
          <w:szCs w:val="24"/>
          <w:lang w:eastAsia="ar-SA"/>
        </w:rPr>
        <w:t> </w:t>
      </w:r>
      <w:r w:rsidR="00EE157E" w:rsidRPr="00EE157E">
        <w:rPr>
          <w:rFonts w:ascii="Times New Roman" w:eastAsia="Times New Roman" w:hAnsi="Times New Roman" w:cs="Times New Roman"/>
          <w:kern w:val="2"/>
          <w:sz w:val="24"/>
          <w:szCs w:val="24"/>
          <w:lang w:eastAsia="ar-SA"/>
        </w:rPr>
        <w:t>vadošā loma rūpniecībā;</w:t>
      </w:r>
    </w:p>
    <w:p w14:paraId="714CEDF7" w14:textId="77777777" w:rsidR="00EE157E" w:rsidRDefault="00390049" w:rsidP="00EE157E">
      <w:pPr>
        <w:spacing w:after="0" w:line="240" w:lineRule="auto"/>
        <w:ind w:firstLine="720"/>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3.</w:t>
      </w:r>
      <w:r w:rsidR="00D8346E">
        <w:rPr>
          <w:rFonts w:ascii="Times New Roman" w:eastAsia="Times New Roman" w:hAnsi="Times New Roman" w:cs="Times New Roman"/>
          <w:kern w:val="2"/>
          <w:sz w:val="24"/>
          <w:szCs w:val="24"/>
          <w:lang w:eastAsia="ar-SA"/>
        </w:rPr>
        <w:t> </w:t>
      </w:r>
      <w:r w:rsidR="00EE157E" w:rsidRPr="00EE157E">
        <w:rPr>
          <w:rFonts w:ascii="Times New Roman" w:eastAsia="Times New Roman" w:hAnsi="Times New Roman" w:cs="Times New Roman"/>
          <w:kern w:val="2"/>
          <w:sz w:val="24"/>
          <w:szCs w:val="24"/>
          <w:lang w:eastAsia="ar-SA"/>
        </w:rPr>
        <w:t>sabiedrības problēmu risināšana.</w:t>
      </w:r>
    </w:p>
    <w:p w14:paraId="2F520DE0" w14:textId="77777777" w:rsidR="00211AA3" w:rsidRDefault="00211AA3" w:rsidP="00EE157E">
      <w:pPr>
        <w:spacing w:after="0" w:line="240" w:lineRule="auto"/>
        <w:ind w:firstLine="720"/>
        <w:jc w:val="both"/>
        <w:rPr>
          <w:rFonts w:ascii="Times New Roman" w:eastAsia="Times New Roman" w:hAnsi="Times New Roman" w:cs="Times New Roman"/>
          <w:kern w:val="2"/>
          <w:sz w:val="24"/>
          <w:szCs w:val="24"/>
          <w:lang w:eastAsia="ar-SA"/>
        </w:rPr>
      </w:pPr>
    </w:p>
    <w:p w14:paraId="79EB08A3" w14:textId="77777777" w:rsidR="00211AA3" w:rsidRPr="00211AA3" w:rsidRDefault="00211AA3" w:rsidP="00211AA3">
      <w:pPr>
        <w:spacing w:after="0" w:line="240"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P</w:t>
      </w:r>
      <w:r w:rsidRPr="00211AA3">
        <w:rPr>
          <w:rFonts w:ascii="Times New Roman" w:eastAsia="Times New Roman" w:hAnsi="Times New Roman" w:cs="Times New Roman"/>
          <w:kern w:val="2"/>
          <w:sz w:val="24"/>
          <w:szCs w:val="24"/>
          <w:lang w:eastAsia="ar-SA"/>
        </w:rPr>
        <w:t>rogrammā var iesaistīties:</w:t>
      </w:r>
    </w:p>
    <w:p w14:paraId="48B7533E" w14:textId="77777777" w:rsidR="00211AA3" w:rsidRPr="00211AA3" w:rsidRDefault="00390049" w:rsidP="00E44237">
      <w:pPr>
        <w:spacing w:after="60" w:line="240" w:lineRule="auto"/>
        <w:ind w:firstLine="720"/>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1.</w:t>
      </w:r>
      <w:r w:rsidR="00D8346E">
        <w:rPr>
          <w:rFonts w:ascii="Times New Roman" w:eastAsia="Times New Roman" w:hAnsi="Times New Roman" w:cs="Times New Roman"/>
          <w:kern w:val="2"/>
          <w:sz w:val="24"/>
          <w:szCs w:val="24"/>
          <w:lang w:eastAsia="ar-SA"/>
        </w:rPr>
        <w:t> </w:t>
      </w:r>
      <w:r w:rsidR="00211AA3" w:rsidRPr="00211AA3">
        <w:rPr>
          <w:rFonts w:ascii="Times New Roman" w:eastAsia="Times New Roman" w:hAnsi="Times New Roman" w:cs="Times New Roman"/>
          <w:kern w:val="2"/>
          <w:sz w:val="24"/>
          <w:szCs w:val="24"/>
          <w:lang w:eastAsia="ar-SA"/>
        </w:rPr>
        <w:t xml:space="preserve">valstis, kas pievienojas ES, kandidātvalstis un iespējamās kandidātvalstis saskaņā ar vispārīgiem principiem un vispārīgiem noteikumiem un nosacījumiem, ko piemēro šādu valstu dalībai </w:t>
      </w:r>
      <w:r w:rsidR="00FA2BF0">
        <w:rPr>
          <w:rFonts w:ascii="Times New Roman" w:eastAsia="Times New Roman" w:hAnsi="Times New Roman" w:cs="Times New Roman"/>
          <w:kern w:val="2"/>
          <w:sz w:val="24"/>
          <w:szCs w:val="24"/>
          <w:lang w:eastAsia="ar-SA"/>
        </w:rPr>
        <w:t>ES</w:t>
      </w:r>
      <w:r w:rsidR="00211AA3" w:rsidRPr="00211AA3">
        <w:rPr>
          <w:rFonts w:ascii="Times New Roman" w:eastAsia="Times New Roman" w:hAnsi="Times New Roman" w:cs="Times New Roman"/>
          <w:kern w:val="2"/>
          <w:sz w:val="24"/>
          <w:szCs w:val="24"/>
          <w:lang w:eastAsia="ar-SA"/>
        </w:rPr>
        <w:t xml:space="preserve"> programmās un kas paredzēti attiecīgajos pamatnolīgumos un Asociācijas padomju lēmumos vai tamlīdzīgos nolīgumos;</w:t>
      </w:r>
    </w:p>
    <w:p w14:paraId="3C015F72" w14:textId="77777777" w:rsidR="00211AA3" w:rsidRPr="00211AA3" w:rsidRDefault="00390049" w:rsidP="00211AA3">
      <w:pPr>
        <w:spacing w:after="0" w:line="240" w:lineRule="auto"/>
        <w:ind w:firstLine="720"/>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2.</w:t>
      </w:r>
      <w:r w:rsidR="00D8346E">
        <w:rPr>
          <w:rFonts w:ascii="Times New Roman" w:eastAsia="Times New Roman" w:hAnsi="Times New Roman" w:cs="Times New Roman"/>
          <w:kern w:val="2"/>
          <w:sz w:val="24"/>
          <w:szCs w:val="24"/>
          <w:lang w:eastAsia="ar-SA"/>
        </w:rPr>
        <w:t> </w:t>
      </w:r>
      <w:r w:rsidR="00211AA3" w:rsidRPr="00211AA3">
        <w:rPr>
          <w:rFonts w:ascii="Times New Roman" w:eastAsia="Times New Roman" w:hAnsi="Times New Roman" w:cs="Times New Roman"/>
          <w:kern w:val="2"/>
          <w:sz w:val="24"/>
          <w:szCs w:val="24"/>
          <w:lang w:eastAsia="ar-SA"/>
        </w:rPr>
        <w:t>tās Eiropas Brīvās tirdzniecības asociācijas (EBTA) locekles vai valstis vai teritorijas, kuras uzskaitītas Eiropas Parlamenta un Padomes Regul</w:t>
      </w:r>
      <w:r w:rsidR="00E44237">
        <w:rPr>
          <w:rFonts w:ascii="Times New Roman" w:eastAsia="Times New Roman" w:hAnsi="Times New Roman" w:cs="Times New Roman"/>
          <w:kern w:val="2"/>
          <w:sz w:val="24"/>
          <w:szCs w:val="24"/>
          <w:lang w:eastAsia="ar-SA"/>
        </w:rPr>
        <w:t>as</w:t>
      </w:r>
      <w:r w:rsidR="00211AA3" w:rsidRPr="00211AA3">
        <w:rPr>
          <w:rFonts w:ascii="Times New Roman" w:eastAsia="Times New Roman" w:hAnsi="Times New Roman" w:cs="Times New Roman"/>
          <w:kern w:val="2"/>
          <w:sz w:val="24"/>
          <w:szCs w:val="24"/>
          <w:lang w:eastAsia="ar-SA"/>
        </w:rPr>
        <w:t xml:space="preserve"> (ES) Nr.</w:t>
      </w:r>
      <w:r w:rsidR="00D8346E">
        <w:rPr>
          <w:rFonts w:ascii="Times New Roman" w:eastAsia="Times New Roman" w:hAnsi="Times New Roman" w:cs="Times New Roman"/>
          <w:kern w:val="2"/>
          <w:sz w:val="24"/>
          <w:szCs w:val="24"/>
          <w:lang w:eastAsia="ar-SA"/>
        </w:rPr>
        <w:t> </w:t>
      </w:r>
      <w:r w:rsidR="00211AA3" w:rsidRPr="00211AA3">
        <w:rPr>
          <w:rFonts w:ascii="Times New Roman" w:eastAsia="Times New Roman" w:hAnsi="Times New Roman" w:cs="Times New Roman"/>
          <w:kern w:val="2"/>
          <w:sz w:val="24"/>
          <w:szCs w:val="24"/>
          <w:lang w:eastAsia="ar-SA"/>
        </w:rPr>
        <w:t>1303/2013 (19)</w:t>
      </w:r>
      <w:r w:rsidR="00E44237">
        <w:rPr>
          <w:rFonts w:ascii="Times New Roman" w:eastAsia="Times New Roman" w:hAnsi="Times New Roman" w:cs="Times New Roman"/>
          <w:kern w:val="2"/>
          <w:sz w:val="24"/>
          <w:szCs w:val="24"/>
          <w:lang w:eastAsia="ar-SA"/>
        </w:rPr>
        <w:t xml:space="preserve"> </w:t>
      </w:r>
      <w:r w:rsidR="00E44237" w:rsidRPr="00E44237">
        <w:rPr>
          <w:rFonts w:ascii="Times New Roman" w:eastAsia="Times New Roman" w:hAnsi="Times New Roman" w:cs="Times New Roman"/>
          <w:kern w:val="2"/>
          <w:sz w:val="24"/>
          <w:szCs w:val="24"/>
          <w:lang w:eastAsia="ar-SA"/>
        </w:rPr>
        <w:t>pielikumā</w:t>
      </w:r>
      <w:r w:rsidR="00211AA3" w:rsidRPr="00211AA3">
        <w:rPr>
          <w:rFonts w:ascii="Times New Roman" w:eastAsia="Times New Roman" w:hAnsi="Times New Roman" w:cs="Times New Roman"/>
          <w:kern w:val="2"/>
          <w:sz w:val="24"/>
          <w:szCs w:val="24"/>
          <w:lang w:eastAsia="ar-SA"/>
        </w:rPr>
        <w:t>, un kuras atbilst šādiem kritērijiem:</w:t>
      </w:r>
      <w:r w:rsidR="00F42A27">
        <w:rPr>
          <w:rFonts w:ascii="Times New Roman" w:eastAsia="Times New Roman" w:hAnsi="Times New Roman" w:cs="Times New Roman"/>
          <w:kern w:val="2"/>
          <w:sz w:val="24"/>
          <w:szCs w:val="24"/>
          <w:lang w:eastAsia="ar-SA"/>
        </w:rPr>
        <w:t xml:space="preserve"> </w:t>
      </w:r>
    </w:p>
    <w:p w14:paraId="1BB75DCD" w14:textId="77777777" w:rsidR="00211AA3" w:rsidRPr="00211AA3" w:rsidRDefault="00390049" w:rsidP="00211AA3">
      <w:pPr>
        <w:spacing w:after="0" w:line="240" w:lineRule="auto"/>
        <w:ind w:firstLine="720"/>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2.1. </w:t>
      </w:r>
      <w:r w:rsidR="00211AA3" w:rsidRPr="00211AA3">
        <w:rPr>
          <w:rFonts w:ascii="Times New Roman" w:eastAsia="Times New Roman" w:hAnsi="Times New Roman" w:cs="Times New Roman"/>
          <w:kern w:val="2"/>
          <w:sz w:val="24"/>
          <w:szCs w:val="24"/>
          <w:lang w:eastAsia="ar-SA"/>
        </w:rPr>
        <w:t>attīstītas spējas zinātnē, tehnoloģijās un inovācijā;</w:t>
      </w:r>
      <w:r w:rsidR="00261F27">
        <w:rPr>
          <w:rFonts w:ascii="Times New Roman" w:eastAsia="Times New Roman" w:hAnsi="Times New Roman" w:cs="Times New Roman"/>
          <w:kern w:val="2"/>
          <w:sz w:val="24"/>
          <w:szCs w:val="24"/>
          <w:lang w:eastAsia="ar-SA"/>
        </w:rPr>
        <w:t xml:space="preserve"> </w:t>
      </w:r>
    </w:p>
    <w:p w14:paraId="64963C97" w14:textId="77777777" w:rsidR="00211AA3" w:rsidRPr="00211AA3" w:rsidRDefault="00390049" w:rsidP="00211AA3">
      <w:pPr>
        <w:spacing w:after="0" w:line="240" w:lineRule="auto"/>
        <w:ind w:firstLine="720"/>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2.2. </w:t>
      </w:r>
      <w:r w:rsidR="00211AA3" w:rsidRPr="00211AA3">
        <w:rPr>
          <w:rFonts w:ascii="Times New Roman" w:eastAsia="Times New Roman" w:hAnsi="Times New Roman" w:cs="Times New Roman"/>
          <w:kern w:val="2"/>
          <w:sz w:val="24"/>
          <w:szCs w:val="24"/>
          <w:lang w:eastAsia="ar-SA"/>
        </w:rPr>
        <w:t xml:space="preserve">veiksmīga pieredze dalībā </w:t>
      </w:r>
      <w:r w:rsidR="00FA2BF0">
        <w:rPr>
          <w:rFonts w:ascii="Times New Roman" w:eastAsia="Times New Roman" w:hAnsi="Times New Roman" w:cs="Times New Roman"/>
          <w:kern w:val="2"/>
          <w:sz w:val="24"/>
          <w:szCs w:val="24"/>
          <w:lang w:eastAsia="ar-SA"/>
        </w:rPr>
        <w:t>ES</w:t>
      </w:r>
      <w:r w:rsidR="00211AA3" w:rsidRPr="00211AA3">
        <w:rPr>
          <w:rFonts w:ascii="Times New Roman" w:eastAsia="Times New Roman" w:hAnsi="Times New Roman" w:cs="Times New Roman"/>
          <w:kern w:val="2"/>
          <w:sz w:val="24"/>
          <w:szCs w:val="24"/>
          <w:lang w:eastAsia="ar-SA"/>
        </w:rPr>
        <w:t xml:space="preserve"> pētniecības un inovācijas programmās;</w:t>
      </w:r>
      <w:r w:rsidR="00FA3324">
        <w:rPr>
          <w:rFonts w:ascii="Times New Roman" w:eastAsia="Times New Roman" w:hAnsi="Times New Roman" w:cs="Times New Roman"/>
          <w:kern w:val="2"/>
          <w:sz w:val="24"/>
          <w:szCs w:val="24"/>
          <w:lang w:eastAsia="ar-SA"/>
        </w:rPr>
        <w:t xml:space="preserve"> </w:t>
      </w:r>
    </w:p>
    <w:p w14:paraId="729F52C1" w14:textId="77777777" w:rsidR="00211AA3" w:rsidRPr="00211AA3" w:rsidRDefault="00390049" w:rsidP="00E44237">
      <w:pPr>
        <w:spacing w:after="60" w:line="240" w:lineRule="auto"/>
        <w:ind w:firstLine="720"/>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2.3. </w:t>
      </w:r>
      <w:r w:rsidR="00211AA3" w:rsidRPr="00211AA3">
        <w:rPr>
          <w:rFonts w:ascii="Times New Roman" w:eastAsia="Times New Roman" w:hAnsi="Times New Roman" w:cs="Times New Roman"/>
          <w:kern w:val="2"/>
          <w:sz w:val="24"/>
          <w:szCs w:val="24"/>
          <w:lang w:eastAsia="ar-SA"/>
        </w:rPr>
        <w:t>ir nodrošināta taisnīga un vienlīdzīga rīcība saistībā ar intelektuālā īpašuma tiesībām</w:t>
      </w:r>
      <w:r w:rsidR="00FA3324">
        <w:rPr>
          <w:rFonts w:ascii="Times New Roman" w:eastAsia="Times New Roman" w:hAnsi="Times New Roman" w:cs="Times New Roman"/>
          <w:kern w:val="2"/>
          <w:sz w:val="24"/>
          <w:szCs w:val="24"/>
          <w:lang w:eastAsia="ar-SA"/>
        </w:rPr>
        <w:t xml:space="preserve">; </w:t>
      </w:r>
    </w:p>
    <w:p w14:paraId="6536B783" w14:textId="77777777" w:rsidR="00387033" w:rsidRPr="00C50AE7" w:rsidRDefault="00390049" w:rsidP="0035196F">
      <w:pPr>
        <w:spacing w:after="0" w:line="240" w:lineRule="auto"/>
        <w:ind w:firstLine="720"/>
        <w:jc w:val="both"/>
        <w:rPr>
          <w:rFonts w:ascii="Times New Roman" w:eastAsia="Times New Roman" w:hAnsi="Times New Roman" w:cs="Times New Roman"/>
          <w:b/>
          <w:kern w:val="2"/>
          <w:sz w:val="24"/>
          <w:szCs w:val="24"/>
          <w:lang w:eastAsia="ar-SA"/>
        </w:rPr>
      </w:pPr>
      <w:r>
        <w:rPr>
          <w:rFonts w:ascii="Times New Roman" w:eastAsia="Times New Roman" w:hAnsi="Times New Roman" w:cs="Times New Roman"/>
          <w:kern w:val="2"/>
          <w:sz w:val="24"/>
          <w:szCs w:val="24"/>
          <w:lang w:eastAsia="ar-SA"/>
        </w:rPr>
        <w:t>3.</w:t>
      </w:r>
      <w:r w:rsidR="00D8346E">
        <w:rPr>
          <w:rFonts w:ascii="Times New Roman" w:eastAsia="Times New Roman" w:hAnsi="Times New Roman" w:cs="Times New Roman"/>
          <w:kern w:val="2"/>
          <w:sz w:val="24"/>
          <w:szCs w:val="24"/>
          <w:lang w:eastAsia="ar-SA"/>
        </w:rPr>
        <w:t> </w:t>
      </w:r>
      <w:r w:rsidR="00211AA3" w:rsidRPr="00211AA3">
        <w:rPr>
          <w:rFonts w:ascii="Times New Roman" w:eastAsia="Times New Roman" w:hAnsi="Times New Roman" w:cs="Times New Roman"/>
          <w:kern w:val="2"/>
          <w:sz w:val="24"/>
          <w:szCs w:val="24"/>
          <w:lang w:eastAsia="ar-SA"/>
        </w:rPr>
        <w:t>Septītās pamatprogrammas asociētās valstis vai teritorijas.</w:t>
      </w:r>
    </w:p>
    <w:p w14:paraId="7F2B111A" w14:textId="6D2F796E" w:rsidR="00CF4E9A" w:rsidRDefault="00CF4E9A" w:rsidP="00331E23">
      <w:pPr>
        <w:pStyle w:val="Sarakstarindkopa"/>
        <w:spacing w:after="20" w:line="240" w:lineRule="auto"/>
        <w:ind w:left="567" w:hanging="283"/>
        <w:contextualSpacing w:val="0"/>
        <w:jc w:val="center"/>
        <w:rPr>
          <w:rFonts w:ascii="Times New Roman" w:eastAsia="Times New Roman" w:hAnsi="Times New Roman" w:cs="Times New Roman"/>
          <w:sz w:val="24"/>
          <w:szCs w:val="24"/>
        </w:rPr>
      </w:pPr>
    </w:p>
    <w:p w14:paraId="515259B6" w14:textId="77777777" w:rsidR="00791E64" w:rsidRPr="002C527C" w:rsidRDefault="00791E64" w:rsidP="00331E23">
      <w:pPr>
        <w:pStyle w:val="Sarakstarindkopa"/>
        <w:spacing w:after="20" w:line="240" w:lineRule="auto"/>
        <w:ind w:left="567" w:hanging="283"/>
        <w:contextualSpacing w:val="0"/>
        <w:jc w:val="center"/>
        <w:rPr>
          <w:rFonts w:ascii="Times New Roman" w:eastAsia="Times New Roman" w:hAnsi="Times New Roman" w:cs="Times New Roman"/>
          <w:sz w:val="24"/>
          <w:szCs w:val="24"/>
        </w:rPr>
      </w:pPr>
    </w:p>
    <w:p w14:paraId="323BFD98" w14:textId="77777777" w:rsidR="003423A1" w:rsidRPr="00351154" w:rsidRDefault="00884732" w:rsidP="00331E23">
      <w:pPr>
        <w:shd w:val="clear" w:color="auto" w:fill="FFFFFF" w:themeFill="background1"/>
        <w:spacing w:after="0" w:line="240" w:lineRule="auto"/>
        <w:ind w:firstLine="720"/>
        <w:jc w:val="center"/>
        <w:rPr>
          <w:rFonts w:ascii="Times New Roman" w:hAnsi="Times New Roman" w:cs="Times New Roman"/>
          <w:b/>
          <w:i/>
          <w:sz w:val="24"/>
          <w:szCs w:val="24"/>
        </w:rPr>
      </w:pPr>
      <w:r w:rsidRPr="002C527C">
        <w:rPr>
          <w:rFonts w:ascii="Times New Roman" w:hAnsi="Times New Roman" w:cs="Times New Roman"/>
          <w:b/>
          <w:sz w:val="24"/>
          <w:szCs w:val="24"/>
        </w:rPr>
        <w:t>3. </w:t>
      </w:r>
      <w:r w:rsidR="005B4A38" w:rsidRPr="002C527C">
        <w:rPr>
          <w:rFonts w:ascii="Times New Roman" w:hAnsi="Times New Roman" w:cs="Times New Roman"/>
          <w:b/>
          <w:sz w:val="24"/>
          <w:szCs w:val="24"/>
        </w:rPr>
        <w:t xml:space="preserve">Informācija par </w:t>
      </w:r>
      <w:r w:rsidR="00DF5754" w:rsidRPr="00351154">
        <w:rPr>
          <w:rFonts w:ascii="Times New Roman" w:hAnsi="Times New Roman" w:cs="Times New Roman"/>
          <w:b/>
          <w:sz w:val="24"/>
          <w:szCs w:val="24"/>
        </w:rPr>
        <w:t>p</w:t>
      </w:r>
      <w:r w:rsidR="008D229C" w:rsidRPr="00351154">
        <w:rPr>
          <w:rFonts w:ascii="Times New Roman" w:hAnsi="Times New Roman" w:cs="Times New Roman"/>
          <w:b/>
          <w:sz w:val="24"/>
          <w:szCs w:val="24"/>
        </w:rPr>
        <w:t>rojekt</w:t>
      </w:r>
      <w:r w:rsidR="00A81DF4" w:rsidRPr="00351154">
        <w:rPr>
          <w:rFonts w:ascii="Times New Roman" w:hAnsi="Times New Roman" w:cs="Times New Roman"/>
          <w:b/>
          <w:sz w:val="24"/>
          <w:szCs w:val="24"/>
        </w:rPr>
        <w:t>u</w:t>
      </w:r>
      <w:r w:rsidR="00981F85" w:rsidRPr="00351154">
        <w:rPr>
          <w:rFonts w:ascii="Times New Roman" w:hAnsi="Times New Roman" w:cs="Times New Roman"/>
          <w:b/>
          <w:sz w:val="24"/>
          <w:szCs w:val="24"/>
        </w:rPr>
        <w:t xml:space="preserve"> </w:t>
      </w:r>
      <w:r w:rsidR="00AE5706" w:rsidRPr="00351154">
        <w:rPr>
          <w:rFonts w:ascii="Times New Roman" w:eastAsia="Times New Roman" w:hAnsi="Times New Roman" w:cs="Times New Roman"/>
          <w:sz w:val="24"/>
          <w:szCs w:val="24"/>
          <w:lang w:eastAsia="lv-LV"/>
        </w:rPr>
        <w:t>"</w:t>
      </w:r>
      <w:r w:rsidR="00AE5706" w:rsidRPr="00351154">
        <w:rPr>
          <w:rFonts w:ascii="Times New Roman" w:hAnsi="Times New Roman" w:cs="Times New Roman"/>
          <w:b/>
          <w:sz w:val="24"/>
          <w:szCs w:val="24"/>
        </w:rPr>
        <w:t>GDPR (Vispārīgās datu aizsardzības regulas) nodrošināšana ar mākoņplatformas pakalpojuma izveidošanu mikrouzņēmumiem" (</w:t>
      </w:r>
      <w:r w:rsidR="00AE5706" w:rsidRPr="00351154">
        <w:rPr>
          <w:rFonts w:ascii="Times New Roman" w:hAnsi="Times New Roman" w:cs="Times New Roman"/>
          <w:b/>
          <w:i/>
          <w:sz w:val="24"/>
          <w:szCs w:val="24"/>
        </w:rPr>
        <w:t>GDPR Compliance Cloud Platform for Micro Enterprises)</w:t>
      </w:r>
    </w:p>
    <w:p w14:paraId="427C8078" w14:textId="77777777" w:rsidR="00657B3D" w:rsidRPr="00351154" w:rsidRDefault="00657B3D" w:rsidP="002353E3">
      <w:pPr>
        <w:shd w:val="clear" w:color="auto" w:fill="FFFFFF" w:themeFill="background1"/>
        <w:spacing w:after="0" w:line="240" w:lineRule="auto"/>
        <w:ind w:firstLine="720"/>
        <w:jc w:val="both"/>
        <w:rPr>
          <w:rFonts w:ascii="Times New Roman" w:hAnsi="Times New Roman" w:cs="Times New Roman"/>
          <w:b/>
          <w:sz w:val="24"/>
          <w:szCs w:val="24"/>
          <w:highlight w:val="yellow"/>
        </w:rPr>
      </w:pPr>
    </w:p>
    <w:p w14:paraId="3D5943AD" w14:textId="77777777" w:rsidR="00351154" w:rsidRPr="00351154" w:rsidRDefault="00C11318" w:rsidP="002353E3">
      <w:pPr>
        <w:shd w:val="clear" w:color="auto" w:fill="FFFFFF" w:themeFill="background1"/>
        <w:spacing w:after="0" w:line="240" w:lineRule="auto"/>
        <w:ind w:firstLine="720"/>
        <w:jc w:val="both"/>
        <w:rPr>
          <w:rFonts w:ascii="Times New Roman" w:hAnsi="Times New Roman" w:cs="Times New Roman"/>
          <w:sz w:val="24"/>
          <w:szCs w:val="24"/>
        </w:rPr>
      </w:pPr>
      <w:r w:rsidRPr="00351154">
        <w:rPr>
          <w:rFonts w:ascii="Times New Roman" w:hAnsi="Times New Roman" w:cs="Times New Roman"/>
          <w:sz w:val="24"/>
          <w:szCs w:val="24"/>
        </w:rPr>
        <w:t xml:space="preserve">Projekts </w:t>
      </w:r>
      <w:r w:rsidR="000238A4" w:rsidRPr="00351154">
        <w:rPr>
          <w:rFonts w:ascii="Times New Roman" w:hAnsi="Times New Roman" w:cs="Times New Roman"/>
          <w:bCs/>
          <w:sz w:val="24"/>
          <w:szCs w:val="24"/>
        </w:rPr>
        <w:t>(akronīms</w:t>
      </w:r>
      <w:r w:rsidR="00331E23">
        <w:rPr>
          <w:rFonts w:ascii="Times New Roman" w:hAnsi="Times New Roman" w:cs="Times New Roman"/>
          <w:bCs/>
          <w:sz w:val="24"/>
          <w:szCs w:val="24"/>
        </w:rPr>
        <w:t> </w:t>
      </w:r>
      <w:r w:rsidR="000238A4" w:rsidRPr="00351154">
        <w:rPr>
          <w:rFonts w:ascii="Times New Roman" w:hAnsi="Times New Roman" w:cs="Times New Roman"/>
          <w:bCs/>
          <w:sz w:val="24"/>
          <w:szCs w:val="24"/>
        </w:rPr>
        <w:t>–</w:t>
      </w:r>
      <w:r w:rsidR="00331E23">
        <w:rPr>
          <w:rFonts w:ascii="Times New Roman" w:hAnsi="Times New Roman" w:cs="Times New Roman"/>
          <w:bCs/>
          <w:i/>
          <w:sz w:val="24"/>
          <w:szCs w:val="24"/>
        </w:rPr>
        <w:t> </w:t>
      </w:r>
      <w:r w:rsidR="000238A4" w:rsidRPr="00351154">
        <w:rPr>
          <w:rFonts w:ascii="Times New Roman" w:hAnsi="Times New Roman" w:cs="Times New Roman"/>
          <w:bCs/>
          <w:i/>
          <w:sz w:val="24"/>
          <w:szCs w:val="24"/>
        </w:rPr>
        <w:t xml:space="preserve">SMOOTH) </w:t>
      </w:r>
      <w:r w:rsidR="00952F4B" w:rsidRPr="00351154">
        <w:rPr>
          <w:rFonts w:ascii="Times New Roman" w:hAnsi="Times New Roman" w:cs="Times New Roman"/>
          <w:sz w:val="24"/>
          <w:szCs w:val="24"/>
        </w:rPr>
        <w:t xml:space="preserve">iesniegts </w:t>
      </w:r>
      <w:r w:rsidR="00D8346E">
        <w:rPr>
          <w:rFonts w:ascii="Times New Roman" w:hAnsi="Times New Roman" w:cs="Times New Roman"/>
          <w:sz w:val="24"/>
          <w:szCs w:val="24"/>
        </w:rPr>
        <w:t>EK</w:t>
      </w:r>
      <w:r w:rsidR="00952F4B" w:rsidRPr="00351154">
        <w:rPr>
          <w:rFonts w:ascii="Times New Roman" w:hAnsi="Times New Roman" w:cs="Times New Roman"/>
          <w:sz w:val="24"/>
          <w:szCs w:val="24"/>
        </w:rPr>
        <w:t xml:space="preserve"> </w:t>
      </w:r>
      <w:r w:rsidR="00FA2BF0">
        <w:rPr>
          <w:rFonts w:ascii="Times New Roman" w:hAnsi="Times New Roman" w:cs="Times New Roman"/>
          <w:sz w:val="24"/>
          <w:szCs w:val="24"/>
        </w:rPr>
        <w:t>P</w:t>
      </w:r>
      <w:r w:rsidR="00952F4B" w:rsidRPr="00351154">
        <w:rPr>
          <w:rFonts w:ascii="Times New Roman" w:hAnsi="Times New Roman" w:cs="Times New Roman"/>
          <w:sz w:val="24"/>
          <w:szCs w:val="24"/>
        </w:rPr>
        <w:t>rogrammas projektu konkursā Nr.</w:t>
      </w:r>
      <w:r w:rsidR="00FA2BF0">
        <w:rPr>
          <w:rFonts w:ascii="Times New Roman" w:hAnsi="Times New Roman" w:cs="Times New Roman"/>
          <w:sz w:val="24"/>
          <w:szCs w:val="24"/>
        </w:rPr>
        <w:t> </w:t>
      </w:r>
      <w:r w:rsidR="00952F4B" w:rsidRPr="00351154">
        <w:rPr>
          <w:rFonts w:ascii="Times New Roman" w:hAnsi="Times New Roman" w:cs="Times New Roman"/>
          <w:sz w:val="24"/>
          <w:szCs w:val="24"/>
        </w:rPr>
        <w:t>H2020-DS-2016-2017 (</w:t>
      </w:r>
      <w:r w:rsidR="00952F4B" w:rsidRPr="00351154">
        <w:rPr>
          <w:rFonts w:ascii="Times New Roman" w:hAnsi="Times New Roman" w:cs="Times New Roman"/>
          <w:i/>
          <w:sz w:val="24"/>
          <w:szCs w:val="24"/>
        </w:rPr>
        <w:t>Digital Security Focus Area</w:t>
      </w:r>
      <w:r w:rsidR="00952F4B" w:rsidRPr="00351154">
        <w:rPr>
          <w:rFonts w:ascii="Times New Roman" w:hAnsi="Times New Roman" w:cs="Times New Roman"/>
          <w:sz w:val="24"/>
          <w:szCs w:val="24"/>
        </w:rPr>
        <w:t>), DS-08-2017</w:t>
      </w:r>
      <w:r w:rsidR="00925E40" w:rsidRPr="00351154">
        <w:rPr>
          <w:rFonts w:ascii="Times New Roman" w:hAnsi="Times New Roman" w:cs="Times New Roman"/>
          <w:sz w:val="24"/>
          <w:szCs w:val="24"/>
        </w:rPr>
        <w:t xml:space="preserve">. </w:t>
      </w:r>
      <w:r w:rsidR="00351154" w:rsidRPr="00351154">
        <w:rPr>
          <w:rFonts w:ascii="Times New Roman" w:eastAsia="Times New Roman" w:hAnsi="Times New Roman" w:cs="Times New Roman"/>
          <w:sz w:val="24"/>
          <w:szCs w:val="24"/>
        </w:rPr>
        <w:t>Projekta iesniedzējs (vadošais partneris) ir Katalonijas tehnoloģiju centrs</w:t>
      </w:r>
      <w:r w:rsidR="002353E3">
        <w:rPr>
          <w:rFonts w:ascii="Times New Roman" w:eastAsia="Times New Roman" w:hAnsi="Times New Roman" w:cs="Times New Roman"/>
          <w:sz w:val="24"/>
          <w:szCs w:val="24"/>
        </w:rPr>
        <w:t xml:space="preserve"> </w:t>
      </w:r>
      <w:r w:rsidR="00351154" w:rsidRPr="00351154">
        <w:rPr>
          <w:rFonts w:ascii="Times New Roman" w:eastAsia="Times New Roman" w:hAnsi="Times New Roman" w:cs="Times New Roman"/>
          <w:sz w:val="24"/>
          <w:szCs w:val="24"/>
        </w:rPr>
        <w:t>"</w:t>
      </w:r>
      <w:r w:rsidR="00351154">
        <w:rPr>
          <w:rFonts w:ascii="Times New Roman" w:hAnsi="Times New Roman" w:cs="Times New Roman"/>
          <w:sz w:val="24"/>
          <w:szCs w:val="24"/>
        </w:rPr>
        <w:t>F</w:t>
      </w:r>
      <w:r w:rsidR="00351154" w:rsidRPr="00351154">
        <w:rPr>
          <w:rFonts w:ascii="Times New Roman" w:hAnsi="Times New Roman" w:cs="Times New Roman"/>
          <w:sz w:val="24"/>
          <w:szCs w:val="24"/>
        </w:rPr>
        <w:t xml:space="preserve">undacio </w:t>
      </w:r>
      <w:r w:rsidR="00351154">
        <w:rPr>
          <w:rFonts w:ascii="Times New Roman" w:hAnsi="Times New Roman" w:cs="Times New Roman"/>
          <w:sz w:val="24"/>
          <w:szCs w:val="24"/>
        </w:rPr>
        <w:t>E</w:t>
      </w:r>
      <w:r w:rsidR="00351154" w:rsidRPr="00351154">
        <w:rPr>
          <w:rFonts w:ascii="Times New Roman" w:hAnsi="Times New Roman" w:cs="Times New Roman"/>
          <w:sz w:val="24"/>
          <w:szCs w:val="24"/>
        </w:rPr>
        <w:t>urecat</w:t>
      </w:r>
      <w:r w:rsidR="00351154" w:rsidRPr="00351154">
        <w:rPr>
          <w:rFonts w:ascii="Times New Roman" w:eastAsia="Times New Roman" w:hAnsi="Times New Roman" w:cs="Times New Roman"/>
          <w:sz w:val="24"/>
          <w:szCs w:val="24"/>
        </w:rPr>
        <w:t>"</w:t>
      </w:r>
      <w:r w:rsidR="002353E3">
        <w:rPr>
          <w:rFonts w:ascii="Times New Roman" w:eastAsia="Times New Roman" w:hAnsi="Times New Roman" w:cs="Times New Roman"/>
          <w:sz w:val="24"/>
          <w:szCs w:val="24"/>
        </w:rPr>
        <w:t xml:space="preserve">, kas uzaicināja </w:t>
      </w:r>
      <w:r w:rsidR="002353E3" w:rsidRPr="00351154">
        <w:rPr>
          <w:rFonts w:ascii="Times New Roman" w:hAnsi="Times New Roman" w:cs="Times New Roman"/>
          <w:sz w:val="24"/>
          <w:szCs w:val="24"/>
        </w:rPr>
        <w:t>Datu valsts inspekcij</w:t>
      </w:r>
      <w:r w:rsidR="00F04C6C">
        <w:rPr>
          <w:rFonts w:ascii="Times New Roman" w:hAnsi="Times New Roman" w:cs="Times New Roman"/>
          <w:sz w:val="24"/>
          <w:szCs w:val="24"/>
        </w:rPr>
        <w:t>u</w:t>
      </w:r>
      <w:r w:rsidR="002353E3" w:rsidRPr="00351154">
        <w:rPr>
          <w:rFonts w:ascii="Times New Roman" w:hAnsi="Times New Roman" w:cs="Times New Roman"/>
          <w:sz w:val="24"/>
          <w:szCs w:val="24"/>
        </w:rPr>
        <w:t xml:space="preserve"> </w:t>
      </w:r>
      <w:r w:rsidR="002353E3">
        <w:rPr>
          <w:rFonts w:ascii="Times New Roman" w:hAnsi="Times New Roman" w:cs="Times New Roman"/>
          <w:sz w:val="24"/>
          <w:szCs w:val="24"/>
        </w:rPr>
        <w:t>piedal</w:t>
      </w:r>
      <w:r w:rsidR="00F04C6C">
        <w:rPr>
          <w:rFonts w:ascii="Times New Roman" w:hAnsi="Times New Roman" w:cs="Times New Roman"/>
          <w:sz w:val="24"/>
          <w:szCs w:val="24"/>
        </w:rPr>
        <w:t>īties</w:t>
      </w:r>
      <w:r w:rsidR="002353E3">
        <w:rPr>
          <w:rFonts w:ascii="Times New Roman" w:hAnsi="Times New Roman" w:cs="Times New Roman"/>
          <w:sz w:val="24"/>
          <w:szCs w:val="24"/>
        </w:rPr>
        <w:t xml:space="preserve"> Projektā partnera statusā</w:t>
      </w:r>
      <w:r w:rsidR="00351154" w:rsidRPr="00351154">
        <w:rPr>
          <w:rFonts w:ascii="Times New Roman" w:eastAsia="Times New Roman" w:hAnsi="Times New Roman" w:cs="Times New Roman"/>
          <w:sz w:val="24"/>
          <w:szCs w:val="24"/>
        </w:rPr>
        <w:t>.</w:t>
      </w:r>
    </w:p>
    <w:p w14:paraId="248613A6" w14:textId="77777777" w:rsidR="00351154" w:rsidRPr="002353E3" w:rsidRDefault="00351154" w:rsidP="00351154">
      <w:pPr>
        <w:spacing w:after="0" w:line="240" w:lineRule="auto"/>
        <w:ind w:firstLine="720"/>
        <w:jc w:val="both"/>
        <w:rPr>
          <w:rFonts w:ascii="Times New Roman" w:eastAsia="Calibri" w:hAnsi="Times New Roman" w:cs="Times New Roman"/>
          <w:sz w:val="24"/>
          <w:szCs w:val="24"/>
        </w:rPr>
      </w:pPr>
      <w:r w:rsidRPr="002353E3">
        <w:rPr>
          <w:rFonts w:ascii="Times New Roman" w:eastAsia="Times New Roman" w:hAnsi="Times New Roman" w:cs="Times New Roman"/>
          <w:sz w:val="24"/>
          <w:szCs w:val="24"/>
        </w:rPr>
        <w:lastRenderedPageBreak/>
        <w:t>Projektā kā partneri piedalās arī:</w:t>
      </w:r>
      <w:r w:rsidRPr="002353E3">
        <w:rPr>
          <w:rFonts w:ascii="Times New Roman" w:eastAsia="Calibri" w:hAnsi="Times New Roman" w:cs="Times New Roman"/>
          <w:sz w:val="24"/>
          <w:szCs w:val="24"/>
        </w:rPr>
        <w:t xml:space="preserve"> </w:t>
      </w:r>
    </w:p>
    <w:p w14:paraId="46AC8BF0" w14:textId="5AF20967" w:rsidR="00351154" w:rsidRPr="00351154" w:rsidRDefault="00351154" w:rsidP="00351154">
      <w:pPr>
        <w:pStyle w:val="Sarakstarindkopa"/>
        <w:numPr>
          <w:ilvl w:val="0"/>
          <w:numId w:val="42"/>
        </w:numPr>
        <w:spacing w:after="0" w:line="240" w:lineRule="auto"/>
        <w:rPr>
          <w:rFonts w:ascii="Times New Roman" w:hAnsi="Times New Roman" w:cs="Times New Roman"/>
          <w:sz w:val="24"/>
          <w:szCs w:val="24"/>
        </w:rPr>
      </w:pPr>
      <w:r w:rsidRPr="00351154">
        <w:rPr>
          <w:rFonts w:ascii="Times New Roman" w:hAnsi="Times New Roman" w:cs="Times New Roman"/>
          <w:sz w:val="24"/>
          <w:szCs w:val="24"/>
        </w:rPr>
        <w:t>Agencia Española de Protección de Datos</w:t>
      </w:r>
      <w:r w:rsidR="002353E3">
        <w:rPr>
          <w:rFonts w:ascii="Times New Roman" w:hAnsi="Times New Roman" w:cs="Times New Roman"/>
          <w:sz w:val="24"/>
          <w:szCs w:val="24"/>
        </w:rPr>
        <w:t>,</w:t>
      </w:r>
      <w:r w:rsidRPr="00351154">
        <w:rPr>
          <w:rFonts w:ascii="Times New Roman" w:hAnsi="Times New Roman" w:cs="Times New Roman"/>
          <w:sz w:val="24"/>
          <w:szCs w:val="24"/>
        </w:rPr>
        <w:t xml:space="preserve"> </w:t>
      </w:r>
      <w:r w:rsidRPr="00791E64">
        <w:rPr>
          <w:rFonts w:ascii="Times New Roman" w:hAnsi="Times New Roman" w:cs="Times New Roman"/>
          <w:sz w:val="24"/>
          <w:szCs w:val="24"/>
        </w:rPr>
        <w:t>Sp</w:t>
      </w:r>
      <w:r w:rsidR="002353E3" w:rsidRPr="00791E64">
        <w:rPr>
          <w:rFonts w:ascii="Times New Roman" w:hAnsi="Times New Roman" w:cs="Times New Roman"/>
          <w:sz w:val="24"/>
          <w:szCs w:val="24"/>
        </w:rPr>
        <w:t>ānija,</w:t>
      </w:r>
      <w:r w:rsidRPr="00791E64">
        <w:rPr>
          <w:rFonts w:ascii="Times New Roman" w:hAnsi="Times New Roman" w:cs="Times New Roman"/>
          <w:sz w:val="24"/>
          <w:szCs w:val="24"/>
        </w:rPr>
        <w:t xml:space="preserve"> </w:t>
      </w:r>
      <w:hyperlink r:id="rId11" w:history="1">
        <w:r w:rsidRPr="00791E64">
          <w:rPr>
            <w:rStyle w:val="Hipersaite"/>
            <w:rFonts w:ascii="Times New Roman" w:hAnsi="Times New Roman" w:cs="Times New Roman"/>
            <w:color w:val="auto"/>
            <w:sz w:val="24"/>
            <w:szCs w:val="24"/>
          </w:rPr>
          <w:t>www.agpd.es</w:t>
        </w:r>
      </w:hyperlink>
      <w:r w:rsidR="00791E64" w:rsidRPr="00791E64">
        <w:rPr>
          <w:rFonts w:ascii="Times New Roman" w:hAnsi="Times New Roman" w:cs="Times New Roman"/>
          <w:sz w:val="24"/>
          <w:szCs w:val="24"/>
        </w:rPr>
        <w:t>;</w:t>
      </w:r>
    </w:p>
    <w:p w14:paraId="64815EB6" w14:textId="0D96E752" w:rsidR="00351154" w:rsidRPr="00791E64" w:rsidRDefault="002353E3" w:rsidP="002353E3">
      <w:pPr>
        <w:pStyle w:val="Sarakstarindkopa"/>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K</w:t>
      </w:r>
      <w:r w:rsidRPr="002353E3">
        <w:rPr>
          <w:rFonts w:ascii="Times New Roman" w:hAnsi="Times New Roman" w:cs="Times New Roman"/>
          <w:sz w:val="24"/>
          <w:szCs w:val="24"/>
        </w:rPr>
        <w:t xml:space="preserve">atholieke </w:t>
      </w:r>
      <w:r>
        <w:rPr>
          <w:rFonts w:ascii="Times New Roman" w:hAnsi="Times New Roman" w:cs="Times New Roman"/>
          <w:sz w:val="24"/>
          <w:szCs w:val="24"/>
        </w:rPr>
        <w:t>U</w:t>
      </w:r>
      <w:r w:rsidRPr="002353E3">
        <w:rPr>
          <w:rFonts w:ascii="Times New Roman" w:hAnsi="Times New Roman" w:cs="Times New Roman"/>
          <w:sz w:val="24"/>
          <w:szCs w:val="24"/>
        </w:rPr>
        <w:t xml:space="preserve">niversiteit </w:t>
      </w:r>
      <w:r>
        <w:rPr>
          <w:rFonts w:ascii="Times New Roman" w:hAnsi="Times New Roman" w:cs="Times New Roman"/>
          <w:sz w:val="24"/>
          <w:szCs w:val="24"/>
        </w:rPr>
        <w:t>L</w:t>
      </w:r>
      <w:r w:rsidRPr="002353E3">
        <w:rPr>
          <w:rFonts w:ascii="Times New Roman" w:hAnsi="Times New Roman" w:cs="Times New Roman"/>
          <w:sz w:val="24"/>
          <w:szCs w:val="24"/>
        </w:rPr>
        <w:t>euven</w:t>
      </w:r>
      <w:r w:rsidRPr="00791E64">
        <w:rPr>
          <w:rFonts w:ascii="Times New Roman" w:hAnsi="Times New Roman" w:cs="Times New Roman"/>
          <w:sz w:val="24"/>
          <w:szCs w:val="24"/>
        </w:rPr>
        <w:t>,</w:t>
      </w:r>
      <w:r w:rsidR="00351154" w:rsidRPr="00791E64">
        <w:rPr>
          <w:rFonts w:ascii="Times New Roman" w:hAnsi="Times New Roman" w:cs="Times New Roman"/>
          <w:sz w:val="24"/>
          <w:szCs w:val="24"/>
        </w:rPr>
        <w:t xml:space="preserve"> </w:t>
      </w:r>
      <w:r w:rsidRPr="00791E64">
        <w:rPr>
          <w:rFonts w:ascii="Times New Roman" w:hAnsi="Times New Roman" w:cs="Times New Roman"/>
          <w:sz w:val="24"/>
          <w:szCs w:val="24"/>
        </w:rPr>
        <w:t>Beļģija,</w:t>
      </w:r>
      <w:r w:rsidR="00351154" w:rsidRPr="00791E64">
        <w:rPr>
          <w:rFonts w:ascii="Times New Roman" w:hAnsi="Times New Roman" w:cs="Times New Roman"/>
          <w:sz w:val="24"/>
          <w:szCs w:val="24"/>
        </w:rPr>
        <w:t xml:space="preserve"> </w:t>
      </w:r>
      <w:hyperlink r:id="rId12" w:history="1">
        <w:r w:rsidR="00351154" w:rsidRPr="00791E64">
          <w:rPr>
            <w:rStyle w:val="Hipersaite"/>
            <w:rFonts w:ascii="Times New Roman" w:hAnsi="Times New Roman" w:cs="Times New Roman"/>
            <w:color w:val="auto"/>
            <w:sz w:val="24"/>
            <w:szCs w:val="24"/>
          </w:rPr>
          <w:t>www.kuleuven.be</w:t>
        </w:r>
      </w:hyperlink>
      <w:r w:rsidR="00791E64" w:rsidRPr="00791E64">
        <w:rPr>
          <w:rFonts w:ascii="Times New Roman" w:hAnsi="Times New Roman" w:cs="Times New Roman"/>
          <w:sz w:val="24"/>
          <w:szCs w:val="24"/>
        </w:rPr>
        <w:t>;</w:t>
      </w:r>
    </w:p>
    <w:p w14:paraId="521B54DE" w14:textId="139D22F3" w:rsidR="00351154" w:rsidRPr="00791E64" w:rsidRDefault="002353E3" w:rsidP="002353E3">
      <w:pPr>
        <w:pStyle w:val="Sarakstarindkopa"/>
        <w:numPr>
          <w:ilvl w:val="0"/>
          <w:numId w:val="42"/>
        </w:numPr>
        <w:spacing w:after="0" w:line="240" w:lineRule="auto"/>
        <w:rPr>
          <w:rFonts w:ascii="Times New Roman" w:hAnsi="Times New Roman" w:cs="Times New Roman"/>
          <w:sz w:val="24"/>
          <w:szCs w:val="24"/>
        </w:rPr>
      </w:pPr>
      <w:r w:rsidRPr="00791E64">
        <w:rPr>
          <w:rFonts w:ascii="Times New Roman" w:hAnsi="Times New Roman" w:cs="Times New Roman"/>
          <w:sz w:val="24"/>
          <w:szCs w:val="24"/>
        </w:rPr>
        <w:t>Naver France,</w:t>
      </w:r>
      <w:r w:rsidR="00351154" w:rsidRPr="00791E64">
        <w:rPr>
          <w:rFonts w:ascii="Times New Roman" w:hAnsi="Times New Roman" w:cs="Times New Roman"/>
          <w:sz w:val="24"/>
          <w:szCs w:val="24"/>
        </w:rPr>
        <w:t xml:space="preserve"> </w:t>
      </w:r>
      <w:r w:rsidRPr="00791E64">
        <w:rPr>
          <w:rFonts w:ascii="Times New Roman" w:hAnsi="Times New Roman" w:cs="Times New Roman"/>
          <w:sz w:val="24"/>
          <w:szCs w:val="24"/>
        </w:rPr>
        <w:t>Francija,</w:t>
      </w:r>
      <w:r w:rsidR="00351154" w:rsidRPr="00791E64">
        <w:rPr>
          <w:rFonts w:ascii="Times New Roman" w:hAnsi="Times New Roman" w:cs="Times New Roman"/>
          <w:sz w:val="24"/>
          <w:szCs w:val="24"/>
        </w:rPr>
        <w:t xml:space="preserve"> </w:t>
      </w:r>
      <w:hyperlink r:id="rId13" w:history="1">
        <w:r w:rsidR="00351154" w:rsidRPr="00791E64">
          <w:rPr>
            <w:rStyle w:val="Hipersaite"/>
            <w:rFonts w:ascii="Times New Roman" w:hAnsi="Times New Roman" w:cs="Times New Roman"/>
            <w:color w:val="auto"/>
            <w:sz w:val="24"/>
            <w:szCs w:val="24"/>
          </w:rPr>
          <w:t>www.naverlabs.com</w:t>
        </w:r>
      </w:hyperlink>
      <w:r w:rsidR="00791E64" w:rsidRPr="00791E64">
        <w:rPr>
          <w:rFonts w:ascii="Times New Roman" w:hAnsi="Times New Roman" w:cs="Times New Roman"/>
          <w:sz w:val="24"/>
          <w:szCs w:val="24"/>
        </w:rPr>
        <w:t>;</w:t>
      </w:r>
    </w:p>
    <w:p w14:paraId="7D939FF0" w14:textId="0E52870B" w:rsidR="00351154" w:rsidRPr="00791E64" w:rsidRDefault="002353E3" w:rsidP="002353E3">
      <w:pPr>
        <w:pStyle w:val="Sarakstarindkopa"/>
        <w:numPr>
          <w:ilvl w:val="0"/>
          <w:numId w:val="42"/>
        </w:numPr>
        <w:spacing w:after="0" w:line="240" w:lineRule="auto"/>
        <w:rPr>
          <w:rFonts w:ascii="Times New Roman" w:hAnsi="Times New Roman" w:cs="Times New Roman"/>
          <w:sz w:val="24"/>
          <w:szCs w:val="24"/>
        </w:rPr>
      </w:pPr>
      <w:r w:rsidRPr="00791E64">
        <w:rPr>
          <w:rFonts w:ascii="Times New Roman" w:hAnsi="Times New Roman" w:cs="Times New Roman"/>
          <w:sz w:val="24"/>
          <w:szCs w:val="24"/>
        </w:rPr>
        <w:t>Nec Europe</w:t>
      </w:r>
      <w:r w:rsidR="00351154" w:rsidRPr="00791E64">
        <w:rPr>
          <w:rFonts w:ascii="Times New Roman" w:hAnsi="Times New Roman" w:cs="Times New Roman"/>
          <w:sz w:val="24"/>
          <w:szCs w:val="24"/>
        </w:rPr>
        <w:t xml:space="preserve"> LTD</w:t>
      </w:r>
      <w:r w:rsidRPr="00791E64">
        <w:rPr>
          <w:rFonts w:ascii="Times New Roman" w:hAnsi="Times New Roman" w:cs="Times New Roman"/>
          <w:sz w:val="24"/>
          <w:szCs w:val="24"/>
        </w:rPr>
        <w:t>,</w:t>
      </w:r>
      <w:r w:rsidR="00351154" w:rsidRPr="00791E64">
        <w:rPr>
          <w:rFonts w:ascii="Times New Roman" w:hAnsi="Times New Roman" w:cs="Times New Roman"/>
          <w:sz w:val="24"/>
          <w:szCs w:val="24"/>
        </w:rPr>
        <w:t xml:space="preserve"> </w:t>
      </w:r>
      <w:r w:rsidRPr="00791E64">
        <w:rPr>
          <w:rFonts w:ascii="Times New Roman" w:hAnsi="Times New Roman" w:cs="Times New Roman"/>
          <w:sz w:val="24"/>
          <w:szCs w:val="24"/>
        </w:rPr>
        <w:t>Lielbritānija,</w:t>
      </w:r>
      <w:r w:rsidR="00351154" w:rsidRPr="00791E64">
        <w:rPr>
          <w:rFonts w:ascii="Times New Roman" w:hAnsi="Times New Roman" w:cs="Times New Roman"/>
          <w:sz w:val="24"/>
          <w:szCs w:val="24"/>
        </w:rPr>
        <w:t xml:space="preserve"> </w:t>
      </w:r>
      <w:r w:rsidR="00351154" w:rsidRPr="00791E64">
        <w:rPr>
          <w:rFonts w:ascii="Times New Roman" w:hAnsi="Times New Roman" w:cs="Times New Roman"/>
          <w:sz w:val="24"/>
          <w:szCs w:val="24"/>
          <w:u w:val="single"/>
        </w:rPr>
        <w:t>uk.nec.com</w:t>
      </w:r>
      <w:r w:rsidR="00791E64" w:rsidRPr="00791E64">
        <w:rPr>
          <w:rFonts w:ascii="Times New Roman" w:hAnsi="Times New Roman" w:cs="Times New Roman"/>
          <w:sz w:val="24"/>
          <w:szCs w:val="24"/>
        </w:rPr>
        <w:t>;</w:t>
      </w:r>
    </w:p>
    <w:p w14:paraId="236BAB7B" w14:textId="7519721A" w:rsidR="00351154" w:rsidRPr="00791E64" w:rsidRDefault="002353E3" w:rsidP="002353E3">
      <w:pPr>
        <w:pStyle w:val="Sarakstarindkopa"/>
        <w:numPr>
          <w:ilvl w:val="0"/>
          <w:numId w:val="42"/>
        </w:numPr>
        <w:spacing w:after="0" w:line="240" w:lineRule="auto"/>
        <w:rPr>
          <w:rFonts w:ascii="Times New Roman" w:hAnsi="Times New Roman" w:cs="Times New Roman"/>
          <w:sz w:val="24"/>
          <w:szCs w:val="24"/>
        </w:rPr>
      </w:pPr>
      <w:r w:rsidRPr="00791E64">
        <w:rPr>
          <w:rFonts w:ascii="Times New Roman" w:hAnsi="Times New Roman" w:cs="Times New Roman"/>
          <w:sz w:val="24"/>
          <w:szCs w:val="24"/>
        </w:rPr>
        <w:t>Universidad Carlos III de Madrid,</w:t>
      </w:r>
      <w:r w:rsidR="00351154" w:rsidRPr="00791E64">
        <w:rPr>
          <w:rFonts w:ascii="Times New Roman" w:hAnsi="Times New Roman" w:cs="Times New Roman"/>
          <w:sz w:val="24"/>
          <w:szCs w:val="24"/>
        </w:rPr>
        <w:t xml:space="preserve"> </w:t>
      </w:r>
      <w:r w:rsidRPr="00791E64">
        <w:rPr>
          <w:rFonts w:ascii="Times New Roman" w:hAnsi="Times New Roman" w:cs="Times New Roman"/>
          <w:sz w:val="24"/>
          <w:szCs w:val="24"/>
        </w:rPr>
        <w:t>Spānija,</w:t>
      </w:r>
      <w:r w:rsidR="00351154" w:rsidRPr="00791E64">
        <w:rPr>
          <w:rFonts w:ascii="Times New Roman" w:hAnsi="Times New Roman" w:cs="Times New Roman"/>
          <w:sz w:val="24"/>
          <w:szCs w:val="24"/>
        </w:rPr>
        <w:t xml:space="preserve"> </w:t>
      </w:r>
      <w:hyperlink r:id="rId14" w:history="1">
        <w:r w:rsidR="00351154" w:rsidRPr="00791E64">
          <w:rPr>
            <w:rStyle w:val="Hipersaite"/>
            <w:rFonts w:ascii="Times New Roman" w:hAnsi="Times New Roman" w:cs="Times New Roman"/>
            <w:color w:val="auto"/>
            <w:sz w:val="24"/>
            <w:szCs w:val="24"/>
          </w:rPr>
          <w:t>www.uc3m.es</w:t>
        </w:r>
      </w:hyperlink>
      <w:r w:rsidR="00791E64" w:rsidRPr="00791E64">
        <w:rPr>
          <w:rFonts w:ascii="Times New Roman" w:hAnsi="Times New Roman" w:cs="Times New Roman"/>
          <w:sz w:val="24"/>
          <w:szCs w:val="24"/>
        </w:rPr>
        <w:t>;</w:t>
      </w:r>
    </w:p>
    <w:p w14:paraId="749E59BC" w14:textId="38A2598A" w:rsidR="00351154" w:rsidRPr="00791E64" w:rsidRDefault="002353E3" w:rsidP="002353E3">
      <w:pPr>
        <w:pStyle w:val="Sarakstarindkopa"/>
        <w:numPr>
          <w:ilvl w:val="0"/>
          <w:numId w:val="42"/>
        </w:numPr>
        <w:spacing w:after="0" w:line="240" w:lineRule="auto"/>
        <w:rPr>
          <w:rFonts w:ascii="Times New Roman" w:hAnsi="Times New Roman" w:cs="Times New Roman"/>
          <w:sz w:val="24"/>
          <w:szCs w:val="24"/>
        </w:rPr>
      </w:pPr>
      <w:r w:rsidRPr="00791E64">
        <w:rPr>
          <w:rFonts w:ascii="Times New Roman" w:hAnsi="Times New Roman" w:cs="Times New Roman"/>
          <w:sz w:val="24"/>
          <w:szCs w:val="24"/>
        </w:rPr>
        <w:t>Fundacion Imdea Networks,</w:t>
      </w:r>
      <w:r w:rsidR="00351154" w:rsidRPr="00791E64">
        <w:rPr>
          <w:rFonts w:ascii="Times New Roman" w:hAnsi="Times New Roman" w:cs="Times New Roman"/>
          <w:sz w:val="24"/>
          <w:szCs w:val="24"/>
        </w:rPr>
        <w:t xml:space="preserve"> </w:t>
      </w:r>
      <w:r w:rsidRPr="00791E64">
        <w:rPr>
          <w:rFonts w:ascii="Times New Roman" w:hAnsi="Times New Roman" w:cs="Times New Roman"/>
          <w:sz w:val="24"/>
          <w:szCs w:val="24"/>
        </w:rPr>
        <w:t>Spānija,</w:t>
      </w:r>
      <w:r w:rsidR="00351154" w:rsidRPr="00791E64">
        <w:rPr>
          <w:rFonts w:ascii="Times New Roman" w:hAnsi="Times New Roman" w:cs="Times New Roman"/>
          <w:sz w:val="24"/>
          <w:szCs w:val="24"/>
        </w:rPr>
        <w:t xml:space="preserve"> </w:t>
      </w:r>
      <w:hyperlink r:id="rId15" w:history="1">
        <w:r w:rsidR="00351154" w:rsidRPr="00791E64">
          <w:rPr>
            <w:rStyle w:val="Hipersaite"/>
            <w:rFonts w:ascii="Times New Roman" w:hAnsi="Times New Roman" w:cs="Times New Roman"/>
            <w:color w:val="auto"/>
            <w:sz w:val="24"/>
            <w:szCs w:val="24"/>
          </w:rPr>
          <w:t>www.imdea.org</w:t>
        </w:r>
      </w:hyperlink>
      <w:r w:rsidR="00791E64" w:rsidRPr="00791E64">
        <w:rPr>
          <w:rFonts w:ascii="Times New Roman" w:hAnsi="Times New Roman" w:cs="Times New Roman"/>
          <w:sz w:val="24"/>
          <w:szCs w:val="24"/>
        </w:rPr>
        <w:t>;</w:t>
      </w:r>
    </w:p>
    <w:p w14:paraId="79E56925" w14:textId="2AFE897A" w:rsidR="00351154" w:rsidRPr="00791E64" w:rsidRDefault="002353E3" w:rsidP="002353E3">
      <w:pPr>
        <w:pStyle w:val="Sarakstarindkopa"/>
        <w:numPr>
          <w:ilvl w:val="0"/>
          <w:numId w:val="42"/>
        </w:numPr>
        <w:spacing w:after="0" w:line="240" w:lineRule="auto"/>
        <w:rPr>
          <w:rFonts w:ascii="Times New Roman" w:hAnsi="Times New Roman" w:cs="Times New Roman"/>
          <w:sz w:val="24"/>
          <w:szCs w:val="24"/>
        </w:rPr>
      </w:pPr>
      <w:r w:rsidRPr="00791E64">
        <w:rPr>
          <w:rFonts w:ascii="Times New Roman" w:hAnsi="Times New Roman" w:cs="Times New Roman"/>
          <w:sz w:val="24"/>
          <w:szCs w:val="24"/>
        </w:rPr>
        <w:t>Asociacion Espanola de Normalizacion,</w:t>
      </w:r>
      <w:r w:rsidR="00351154" w:rsidRPr="00791E64">
        <w:rPr>
          <w:rFonts w:ascii="Times New Roman" w:hAnsi="Times New Roman" w:cs="Times New Roman"/>
          <w:sz w:val="24"/>
          <w:szCs w:val="24"/>
        </w:rPr>
        <w:t xml:space="preserve"> </w:t>
      </w:r>
      <w:r w:rsidRPr="00791E64">
        <w:rPr>
          <w:rFonts w:ascii="Times New Roman" w:hAnsi="Times New Roman" w:cs="Times New Roman"/>
          <w:sz w:val="24"/>
          <w:szCs w:val="24"/>
        </w:rPr>
        <w:t>Spānija,</w:t>
      </w:r>
      <w:r w:rsidR="00351154" w:rsidRPr="00791E64">
        <w:rPr>
          <w:rFonts w:ascii="Times New Roman" w:hAnsi="Times New Roman" w:cs="Times New Roman"/>
          <w:sz w:val="24"/>
          <w:szCs w:val="24"/>
        </w:rPr>
        <w:t xml:space="preserve"> </w:t>
      </w:r>
      <w:hyperlink r:id="rId16" w:history="1">
        <w:r w:rsidR="00351154" w:rsidRPr="00791E64">
          <w:rPr>
            <w:rStyle w:val="Hipersaite"/>
            <w:rFonts w:ascii="Times New Roman" w:hAnsi="Times New Roman" w:cs="Times New Roman"/>
            <w:color w:val="auto"/>
            <w:sz w:val="24"/>
            <w:szCs w:val="24"/>
          </w:rPr>
          <w:t>http://www.en.aenor.es/aenor/inicio/home/home.asp</w:t>
        </w:r>
      </w:hyperlink>
      <w:r w:rsidR="00791E64" w:rsidRPr="00791E64">
        <w:rPr>
          <w:rFonts w:ascii="Times New Roman" w:hAnsi="Times New Roman" w:cs="Times New Roman"/>
          <w:sz w:val="24"/>
          <w:szCs w:val="24"/>
        </w:rPr>
        <w:t>;</w:t>
      </w:r>
    </w:p>
    <w:p w14:paraId="70FFA75A" w14:textId="735F5BC3" w:rsidR="00351154" w:rsidRPr="00791E64" w:rsidRDefault="002353E3" w:rsidP="002353E3">
      <w:pPr>
        <w:pStyle w:val="Sarakstarindkopa"/>
        <w:numPr>
          <w:ilvl w:val="0"/>
          <w:numId w:val="42"/>
        </w:numPr>
        <w:spacing w:after="0" w:line="240" w:lineRule="auto"/>
        <w:rPr>
          <w:rFonts w:ascii="Times New Roman" w:hAnsi="Times New Roman" w:cs="Times New Roman"/>
          <w:sz w:val="24"/>
          <w:szCs w:val="24"/>
        </w:rPr>
      </w:pPr>
      <w:r w:rsidRPr="00791E64">
        <w:rPr>
          <w:rFonts w:ascii="Times New Roman" w:hAnsi="Times New Roman" w:cs="Times New Roman"/>
          <w:sz w:val="24"/>
          <w:szCs w:val="24"/>
        </w:rPr>
        <w:t xml:space="preserve">Fundingbox Accelerator </w:t>
      </w:r>
      <w:r w:rsidR="00351154" w:rsidRPr="00791E64">
        <w:rPr>
          <w:rFonts w:ascii="Times New Roman" w:hAnsi="Times New Roman" w:cs="Times New Roman"/>
          <w:sz w:val="24"/>
          <w:szCs w:val="24"/>
        </w:rPr>
        <w:t>SP ZOO</w:t>
      </w:r>
      <w:r w:rsidRPr="00791E64">
        <w:rPr>
          <w:rFonts w:ascii="Times New Roman" w:hAnsi="Times New Roman" w:cs="Times New Roman"/>
          <w:sz w:val="24"/>
          <w:szCs w:val="24"/>
        </w:rPr>
        <w:t>,</w:t>
      </w:r>
      <w:r w:rsidR="00351154" w:rsidRPr="00791E64">
        <w:rPr>
          <w:rFonts w:ascii="Times New Roman" w:hAnsi="Times New Roman" w:cs="Times New Roman"/>
          <w:sz w:val="24"/>
          <w:szCs w:val="24"/>
        </w:rPr>
        <w:t xml:space="preserve"> </w:t>
      </w:r>
      <w:r w:rsidRPr="00791E64">
        <w:rPr>
          <w:rFonts w:ascii="Times New Roman" w:hAnsi="Times New Roman" w:cs="Times New Roman"/>
          <w:sz w:val="24"/>
          <w:szCs w:val="24"/>
        </w:rPr>
        <w:t>Polija,</w:t>
      </w:r>
      <w:r w:rsidR="00351154" w:rsidRPr="00791E64">
        <w:rPr>
          <w:rFonts w:ascii="Times New Roman" w:hAnsi="Times New Roman" w:cs="Times New Roman"/>
          <w:sz w:val="24"/>
          <w:szCs w:val="24"/>
        </w:rPr>
        <w:t xml:space="preserve"> </w:t>
      </w:r>
      <w:hyperlink r:id="rId17" w:history="1">
        <w:r w:rsidR="00351154" w:rsidRPr="00791E64">
          <w:rPr>
            <w:rStyle w:val="Hipersaite"/>
            <w:rFonts w:ascii="Times New Roman" w:hAnsi="Times New Roman" w:cs="Times New Roman"/>
            <w:color w:val="auto"/>
            <w:sz w:val="24"/>
            <w:szCs w:val="24"/>
          </w:rPr>
          <w:t>www.fundingbox.com</w:t>
        </w:r>
      </w:hyperlink>
      <w:r w:rsidR="00791E64" w:rsidRPr="00791E64">
        <w:rPr>
          <w:rFonts w:ascii="Times New Roman" w:hAnsi="Times New Roman" w:cs="Times New Roman"/>
          <w:sz w:val="24"/>
          <w:szCs w:val="24"/>
        </w:rPr>
        <w:t>;</w:t>
      </w:r>
    </w:p>
    <w:p w14:paraId="1AC40BBA" w14:textId="1B0BE329" w:rsidR="00351154" w:rsidRPr="00791E64" w:rsidRDefault="002353E3" w:rsidP="002353E3">
      <w:pPr>
        <w:pStyle w:val="Sarakstarindkopa"/>
        <w:numPr>
          <w:ilvl w:val="0"/>
          <w:numId w:val="42"/>
        </w:numPr>
        <w:spacing w:after="0" w:line="240" w:lineRule="auto"/>
        <w:rPr>
          <w:rFonts w:ascii="Times New Roman" w:hAnsi="Times New Roman" w:cs="Times New Roman"/>
          <w:sz w:val="24"/>
          <w:szCs w:val="24"/>
        </w:rPr>
      </w:pPr>
      <w:r w:rsidRPr="00791E64">
        <w:rPr>
          <w:rFonts w:ascii="Times New Roman" w:hAnsi="Times New Roman" w:cs="Times New Roman"/>
          <w:sz w:val="24"/>
          <w:szCs w:val="24"/>
        </w:rPr>
        <w:t>European Small Business Alliance of Small and Medium Independent Enterprises,</w:t>
      </w:r>
      <w:r w:rsidR="00351154" w:rsidRPr="00791E64">
        <w:rPr>
          <w:rFonts w:ascii="Times New Roman" w:hAnsi="Times New Roman" w:cs="Times New Roman"/>
          <w:sz w:val="24"/>
          <w:szCs w:val="24"/>
        </w:rPr>
        <w:t xml:space="preserve"> </w:t>
      </w:r>
      <w:r w:rsidRPr="00791E64">
        <w:rPr>
          <w:rFonts w:ascii="Times New Roman" w:hAnsi="Times New Roman" w:cs="Times New Roman"/>
          <w:sz w:val="24"/>
          <w:szCs w:val="24"/>
        </w:rPr>
        <w:t>Beļģija,</w:t>
      </w:r>
      <w:r w:rsidR="00351154" w:rsidRPr="00791E64">
        <w:rPr>
          <w:rFonts w:ascii="Times New Roman" w:hAnsi="Times New Roman" w:cs="Times New Roman"/>
          <w:sz w:val="24"/>
          <w:szCs w:val="24"/>
        </w:rPr>
        <w:t xml:space="preserve"> </w:t>
      </w:r>
      <w:hyperlink r:id="rId18" w:history="1">
        <w:r w:rsidR="00351154" w:rsidRPr="00791E64">
          <w:rPr>
            <w:rStyle w:val="Hipersaite"/>
            <w:rFonts w:ascii="Times New Roman" w:hAnsi="Times New Roman" w:cs="Times New Roman"/>
            <w:color w:val="auto"/>
            <w:sz w:val="24"/>
            <w:szCs w:val="24"/>
          </w:rPr>
          <w:t>http://www.esba-europe.org/</w:t>
        </w:r>
      </w:hyperlink>
      <w:r w:rsidR="00791E64" w:rsidRPr="00791E64">
        <w:rPr>
          <w:rFonts w:ascii="Times New Roman" w:hAnsi="Times New Roman" w:cs="Times New Roman"/>
          <w:sz w:val="24"/>
          <w:szCs w:val="24"/>
        </w:rPr>
        <w:t>;</w:t>
      </w:r>
    </w:p>
    <w:p w14:paraId="6E02A4ED" w14:textId="361E53FE" w:rsidR="00351154" w:rsidRPr="00791E64" w:rsidRDefault="00351154" w:rsidP="00351154">
      <w:pPr>
        <w:spacing w:after="0" w:line="240" w:lineRule="auto"/>
        <w:ind w:left="360"/>
        <w:rPr>
          <w:rStyle w:val="Hipersaite"/>
          <w:rFonts w:ascii="Times New Roman" w:eastAsia="Times New Roman" w:hAnsi="Times New Roman" w:cs="Times New Roman"/>
          <w:color w:val="auto"/>
          <w:sz w:val="24"/>
          <w:szCs w:val="24"/>
        </w:rPr>
      </w:pPr>
      <w:r w:rsidRPr="00791E64">
        <w:rPr>
          <w:rFonts w:ascii="Times New Roman" w:hAnsi="Times New Roman" w:cs="Times New Roman"/>
          <w:sz w:val="24"/>
          <w:szCs w:val="24"/>
        </w:rPr>
        <w:t xml:space="preserve">10. </w:t>
      </w:r>
      <w:r w:rsidR="002353E3" w:rsidRPr="00791E64">
        <w:rPr>
          <w:rFonts w:ascii="Times New Roman" w:hAnsi="Times New Roman" w:cs="Times New Roman"/>
          <w:sz w:val="24"/>
          <w:szCs w:val="24"/>
        </w:rPr>
        <w:t>Lstech</w:t>
      </w:r>
      <w:r w:rsidRPr="00791E64">
        <w:rPr>
          <w:rFonts w:ascii="Times New Roman" w:hAnsi="Times New Roman" w:cs="Times New Roman"/>
          <w:sz w:val="24"/>
          <w:szCs w:val="24"/>
        </w:rPr>
        <w:t xml:space="preserve"> LTD</w:t>
      </w:r>
      <w:r w:rsidR="002353E3" w:rsidRPr="00791E64">
        <w:rPr>
          <w:rFonts w:ascii="Times New Roman" w:hAnsi="Times New Roman" w:cs="Times New Roman"/>
          <w:sz w:val="24"/>
          <w:szCs w:val="24"/>
        </w:rPr>
        <w:t>,</w:t>
      </w:r>
      <w:r w:rsidRPr="00791E64">
        <w:rPr>
          <w:rFonts w:ascii="Times New Roman" w:hAnsi="Times New Roman" w:cs="Times New Roman"/>
          <w:sz w:val="24"/>
          <w:szCs w:val="24"/>
        </w:rPr>
        <w:t xml:space="preserve"> </w:t>
      </w:r>
      <w:r w:rsidR="002353E3" w:rsidRPr="00791E64">
        <w:rPr>
          <w:rFonts w:ascii="Times New Roman" w:hAnsi="Times New Roman" w:cs="Times New Roman"/>
          <w:sz w:val="24"/>
          <w:szCs w:val="24"/>
        </w:rPr>
        <w:t>Lielbritānija,</w:t>
      </w:r>
      <w:r w:rsidRPr="00791E64">
        <w:rPr>
          <w:rFonts w:ascii="Times New Roman" w:hAnsi="Times New Roman" w:cs="Times New Roman"/>
          <w:sz w:val="24"/>
          <w:szCs w:val="24"/>
        </w:rPr>
        <w:t xml:space="preserve"> </w:t>
      </w:r>
      <w:hyperlink r:id="rId19" w:history="1">
        <w:r w:rsidRPr="00791E64">
          <w:rPr>
            <w:rStyle w:val="Hipersaite"/>
            <w:rFonts w:ascii="Times New Roman" w:hAnsi="Times New Roman" w:cs="Times New Roman"/>
            <w:color w:val="auto"/>
            <w:sz w:val="24"/>
            <w:szCs w:val="24"/>
          </w:rPr>
          <w:t>http://www.lstech.io/</w:t>
        </w:r>
      </w:hyperlink>
      <w:r w:rsidR="00791E64" w:rsidRPr="00791E64">
        <w:rPr>
          <w:rFonts w:ascii="Times New Roman" w:hAnsi="Times New Roman" w:cs="Times New Roman"/>
          <w:sz w:val="24"/>
          <w:szCs w:val="24"/>
        </w:rPr>
        <w:t>.</w:t>
      </w:r>
    </w:p>
    <w:p w14:paraId="767E0770" w14:textId="77777777" w:rsidR="00351154" w:rsidRPr="00351154" w:rsidRDefault="00351154" w:rsidP="00351154">
      <w:pPr>
        <w:pStyle w:val="Sarakstarindkopa"/>
        <w:spacing w:after="0" w:line="240" w:lineRule="auto"/>
        <w:rPr>
          <w:rFonts w:ascii="Times New Roman" w:eastAsia="Times New Roman" w:hAnsi="Times New Roman" w:cs="Times New Roman"/>
          <w:sz w:val="24"/>
          <w:szCs w:val="24"/>
        </w:rPr>
      </w:pPr>
    </w:p>
    <w:p w14:paraId="5BF050E4" w14:textId="77777777" w:rsidR="00A73B45" w:rsidRPr="00351154" w:rsidRDefault="00A73B45" w:rsidP="00A73B45">
      <w:pPr>
        <w:spacing w:after="0" w:line="240" w:lineRule="auto"/>
        <w:ind w:firstLine="709"/>
        <w:jc w:val="both"/>
        <w:rPr>
          <w:rFonts w:ascii="Times New Roman" w:hAnsi="Times New Roman" w:cs="Times New Roman"/>
          <w:b/>
          <w:sz w:val="24"/>
          <w:szCs w:val="24"/>
        </w:rPr>
      </w:pPr>
      <w:r w:rsidRPr="00351154">
        <w:rPr>
          <w:rFonts w:ascii="Times New Roman" w:hAnsi="Times New Roman" w:cs="Times New Roman"/>
          <w:sz w:val="24"/>
          <w:szCs w:val="24"/>
        </w:rPr>
        <w:t xml:space="preserve">Projekts tika iesniegts </w:t>
      </w:r>
      <w:r w:rsidR="00D8346E">
        <w:rPr>
          <w:rFonts w:ascii="Times New Roman" w:hAnsi="Times New Roman" w:cs="Times New Roman"/>
          <w:sz w:val="24"/>
          <w:szCs w:val="24"/>
        </w:rPr>
        <w:t>EK</w:t>
      </w:r>
      <w:r w:rsidRPr="00351154">
        <w:rPr>
          <w:rFonts w:ascii="Times New Roman" w:hAnsi="Times New Roman" w:cs="Times New Roman"/>
          <w:sz w:val="24"/>
          <w:szCs w:val="24"/>
        </w:rPr>
        <w:t xml:space="preserve"> 2017. gada 24. augustā un plānots, ka tas tiks īstenots 30 mēnešu laikā pēc Granta līguma parakstīšanas brīža, proti no 2018. gada </w:t>
      </w:r>
      <w:r w:rsidR="00D95D8C">
        <w:rPr>
          <w:rFonts w:ascii="Times New Roman" w:hAnsi="Times New Roman" w:cs="Times New Roman"/>
          <w:sz w:val="24"/>
          <w:szCs w:val="24"/>
        </w:rPr>
        <w:t>2</w:t>
      </w:r>
      <w:r w:rsidRPr="00351154">
        <w:rPr>
          <w:rFonts w:ascii="Times New Roman" w:hAnsi="Times New Roman" w:cs="Times New Roman"/>
          <w:sz w:val="24"/>
          <w:szCs w:val="24"/>
        </w:rPr>
        <w:t>.</w:t>
      </w:r>
      <w:r w:rsidR="00D95D8C">
        <w:rPr>
          <w:rFonts w:ascii="Times New Roman" w:hAnsi="Times New Roman" w:cs="Times New Roman"/>
          <w:sz w:val="24"/>
          <w:szCs w:val="24"/>
        </w:rPr>
        <w:t> ceturkšņa</w:t>
      </w:r>
      <w:r w:rsidRPr="00351154">
        <w:rPr>
          <w:rFonts w:ascii="Times New Roman" w:hAnsi="Times New Roman" w:cs="Times New Roman"/>
          <w:sz w:val="24"/>
          <w:szCs w:val="24"/>
        </w:rPr>
        <w:t xml:space="preserve"> līdz 2020. gada novembrim.</w:t>
      </w:r>
      <w:r w:rsidRPr="00A73B45">
        <w:rPr>
          <w:rFonts w:ascii="Times New Roman" w:eastAsia="Times New Roman" w:hAnsi="Times New Roman" w:cs="Times New Roman"/>
          <w:sz w:val="24"/>
          <w:szCs w:val="24"/>
        </w:rPr>
        <w:t xml:space="preserve"> </w:t>
      </w:r>
      <w:r w:rsidRPr="00A73B45">
        <w:rPr>
          <w:rFonts w:ascii="Times New Roman" w:hAnsi="Times New Roman" w:cs="Times New Roman"/>
          <w:sz w:val="24"/>
          <w:szCs w:val="24"/>
        </w:rPr>
        <w:t>Šobrīd Projekts ir stadijā, kad nepieciešams parakstīt Granta līgumu.</w:t>
      </w:r>
    </w:p>
    <w:p w14:paraId="2D5C28C0" w14:textId="77777777" w:rsidR="00A73B45" w:rsidRPr="00351154" w:rsidRDefault="00A73B45" w:rsidP="00A73B45">
      <w:pPr>
        <w:spacing w:after="0" w:line="240" w:lineRule="auto"/>
        <w:ind w:firstLine="709"/>
        <w:jc w:val="both"/>
        <w:rPr>
          <w:rFonts w:ascii="Times New Roman" w:eastAsia="Times New Roman" w:hAnsi="Times New Roman" w:cs="Times New Roman"/>
          <w:sz w:val="24"/>
          <w:szCs w:val="24"/>
          <w:u w:val="single"/>
        </w:rPr>
      </w:pPr>
    </w:p>
    <w:p w14:paraId="43941322" w14:textId="77777777" w:rsidR="00351154" w:rsidRPr="00351154" w:rsidRDefault="00351154" w:rsidP="00351154">
      <w:pPr>
        <w:spacing w:after="0" w:line="240" w:lineRule="auto"/>
        <w:ind w:firstLine="720"/>
        <w:jc w:val="both"/>
        <w:rPr>
          <w:rStyle w:val="word"/>
          <w:rFonts w:ascii="Times New Roman" w:hAnsi="Times New Roman" w:cs="Times New Roman"/>
          <w:sz w:val="24"/>
          <w:szCs w:val="24"/>
        </w:rPr>
      </w:pPr>
      <w:r w:rsidRPr="00351154">
        <w:rPr>
          <w:rFonts w:ascii="Times New Roman" w:hAnsi="Times New Roman" w:cs="Times New Roman"/>
          <w:sz w:val="24"/>
          <w:szCs w:val="24"/>
        </w:rPr>
        <w:t xml:space="preserve">2016. gada 15. aprīlī Eiropas Parlaments apstiprināja Eiropas Parlamenta un Padomes </w:t>
      </w:r>
      <w:r w:rsidR="00D8346E" w:rsidRPr="00351154">
        <w:rPr>
          <w:rFonts w:ascii="Times New Roman" w:hAnsi="Times New Roman" w:cs="Times New Roman"/>
          <w:sz w:val="24"/>
          <w:szCs w:val="24"/>
        </w:rPr>
        <w:t>2016. gada 27. aprī</w:t>
      </w:r>
      <w:r w:rsidR="00D8346E">
        <w:rPr>
          <w:rFonts w:ascii="Times New Roman" w:hAnsi="Times New Roman" w:cs="Times New Roman"/>
          <w:sz w:val="24"/>
          <w:szCs w:val="24"/>
        </w:rPr>
        <w:t>ļa</w:t>
      </w:r>
      <w:r w:rsidR="00D8346E" w:rsidRPr="00351154">
        <w:rPr>
          <w:rFonts w:ascii="Times New Roman" w:hAnsi="Times New Roman" w:cs="Times New Roman"/>
          <w:sz w:val="24"/>
          <w:szCs w:val="24"/>
        </w:rPr>
        <w:t xml:space="preserve"> </w:t>
      </w:r>
      <w:r w:rsidRPr="00351154">
        <w:rPr>
          <w:rFonts w:ascii="Times New Roman" w:hAnsi="Times New Roman" w:cs="Times New Roman"/>
          <w:sz w:val="24"/>
          <w:szCs w:val="24"/>
        </w:rPr>
        <w:t>regulas (ES) 2016/679 par fizisku personu aizsardzību attiecībā uz personas datu apstrādi un šādu datu brīvu apriti un ar ko atceļ Direktīvu 95/46/EK (Vispārīgā datu aizsardzības regula (turpmāk</w:t>
      </w:r>
      <w:r w:rsidR="00331E23">
        <w:rPr>
          <w:rFonts w:ascii="Times New Roman" w:hAnsi="Times New Roman" w:cs="Times New Roman"/>
          <w:sz w:val="24"/>
          <w:szCs w:val="24"/>
        </w:rPr>
        <w:t> </w:t>
      </w:r>
      <w:r w:rsidRPr="00351154">
        <w:rPr>
          <w:rFonts w:ascii="Times New Roman" w:hAnsi="Times New Roman" w:cs="Times New Roman"/>
          <w:sz w:val="24"/>
          <w:szCs w:val="24"/>
        </w:rPr>
        <w:t>–</w:t>
      </w:r>
      <w:r w:rsidR="00331E23">
        <w:rPr>
          <w:rFonts w:ascii="Times New Roman" w:hAnsi="Times New Roman" w:cs="Times New Roman"/>
          <w:sz w:val="24"/>
          <w:szCs w:val="24"/>
        </w:rPr>
        <w:t> </w:t>
      </w:r>
      <w:r w:rsidRPr="00351154">
        <w:rPr>
          <w:rFonts w:ascii="Times New Roman" w:hAnsi="Times New Roman" w:cs="Times New Roman"/>
          <w:sz w:val="24"/>
          <w:szCs w:val="24"/>
        </w:rPr>
        <w:t xml:space="preserve">VDAR)), kuras piemērošana tiks uzsākta no 2018. gada 25. maija, pieņemšanu un kas </w:t>
      </w:r>
      <w:r w:rsidRPr="00351154">
        <w:rPr>
          <w:rStyle w:val="word"/>
          <w:rFonts w:ascii="Times New Roman" w:hAnsi="Times New Roman" w:cs="Times New Roman"/>
          <w:sz w:val="24"/>
          <w:szCs w:val="24"/>
        </w:rPr>
        <w:t>būs</w:t>
      </w:r>
      <w:r w:rsidR="00D8346E">
        <w:rPr>
          <w:rStyle w:val="phrase"/>
          <w:rFonts w:ascii="Times New Roman" w:hAnsi="Times New Roman" w:cs="Times New Roman"/>
          <w:sz w:val="24"/>
          <w:szCs w:val="24"/>
        </w:rPr>
        <w:t xml:space="preserve"> </w:t>
      </w:r>
      <w:r w:rsidRPr="00351154">
        <w:rPr>
          <w:rStyle w:val="word"/>
          <w:rFonts w:ascii="Times New Roman" w:hAnsi="Times New Roman" w:cs="Times New Roman"/>
          <w:sz w:val="24"/>
          <w:szCs w:val="24"/>
        </w:rPr>
        <w:t>tieši</w:t>
      </w:r>
      <w:r w:rsidR="00D8346E">
        <w:rPr>
          <w:rStyle w:val="phrase"/>
          <w:rFonts w:ascii="Times New Roman" w:hAnsi="Times New Roman" w:cs="Times New Roman"/>
          <w:sz w:val="24"/>
          <w:szCs w:val="24"/>
        </w:rPr>
        <w:t xml:space="preserve"> </w:t>
      </w:r>
      <w:r w:rsidRPr="00351154">
        <w:rPr>
          <w:rStyle w:val="word"/>
          <w:rFonts w:ascii="Times New Roman" w:hAnsi="Times New Roman" w:cs="Times New Roman"/>
          <w:sz w:val="24"/>
          <w:szCs w:val="24"/>
        </w:rPr>
        <w:t>piemērojama</w:t>
      </w:r>
      <w:r w:rsidR="00D8346E">
        <w:rPr>
          <w:rStyle w:val="phrase"/>
          <w:rFonts w:ascii="Times New Roman" w:hAnsi="Times New Roman" w:cs="Times New Roman"/>
          <w:sz w:val="24"/>
          <w:szCs w:val="24"/>
        </w:rPr>
        <w:t xml:space="preserve"> </w:t>
      </w:r>
      <w:r w:rsidRPr="00351154">
        <w:rPr>
          <w:rStyle w:val="word"/>
          <w:rFonts w:ascii="Times New Roman" w:hAnsi="Times New Roman" w:cs="Times New Roman"/>
          <w:sz w:val="24"/>
          <w:szCs w:val="24"/>
        </w:rPr>
        <w:t>visās</w:t>
      </w:r>
      <w:r w:rsidR="00D8346E">
        <w:rPr>
          <w:rStyle w:val="phrase"/>
          <w:rFonts w:ascii="Times New Roman" w:hAnsi="Times New Roman" w:cs="Times New Roman"/>
          <w:sz w:val="24"/>
          <w:szCs w:val="24"/>
        </w:rPr>
        <w:t xml:space="preserve"> ES </w:t>
      </w:r>
      <w:r w:rsidRPr="00351154">
        <w:rPr>
          <w:rStyle w:val="word"/>
          <w:rFonts w:ascii="Times New Roman" w:hAnsi="Times New Roman" w:cs="Times New Roman"/>
          <w:sz w:val="24"/>
          <w:szCs w:val="24"/>
        </w:rPr>
        <w:t>dalībvalstīs.</w:t>
      </w:r>
    </w:p>
    <w:p w14:paraId="22AEE0D6" w14:textId="77777777" w:rsidR="00351154" w:rsidRPr="00351154" w:rsidRDefault="00351154" w:rsidP="00351154">
      <w:pPr>
        <w:spacing w:after="0" w:line="240" w:lineRule="auto"/>
        <w:ind w:firstLine="720"/>
        <w:jc w:val="both"/>
        <w:rPr>
          <w:rStyle w:val="word"/>
          <w:rFonts w:ascii="Times New Roman" w:hAnsi="Times New Roman" w:cs="Times New Roman"/>
          <w:sz w:val="24"/>
          <w:szCs w:val="24"/>
        </w:rPr>
      </w:pPr>
      <w:r w:rsidRPr="00351154">
        <w:rPr>
          <w:rStyle w:val="word"/>
          <w:rFonts w:ascii="Times New Roman" w:hAnsi="Times New Roman" w:cs="Times New Roman"/>
          <w:sz w:val="24"/>
          <w:szCs w:val="24"/>
        </w:rPr>
        <w:t>VDAR mērķis ir aizsargāt fizisko personu pamattiesības un brīvības, jo īpaši to tiesības uz personas datu aizsardzību (VDAR 1.</w:t>
      </w:r>
      <w:r w:rsidR="002353E3">
        <w:rPr>
          <w:rStyle w:val="word"/>
          <w:rFonts w:ascii="Times New Roman" w:hAnsi="Times New Roman" w:cs="Times New Roman"/>
          <w:sz w:val="24"/>
          <w:szCs w:val="24"/>
        </w:rPr>
        <w:t> </w:t>
      </w:r>
      <w:r w:rsidRPr="00351154">
        <w:rPr>
          <w:rStyle w:val="word"/>
          <w:rFonts w:ascii="Times New Roman" w:hAnsi="Times New Roman" w:cs="Times New Roman"/>
          <w:sz w:val="24"/>
          <w:szCs w:val="24"/>
        </w:rPr>
        <w:t>panta 2.</w:t>
      </w:r>
      <w:r w:rsidR="002353E3">
        <w:rPr>
          <w:rStyle w:val="word"/>
          <w:rFonts w:ascii="Times New Roman" w:hAnsi="Times New Roman" w:cs="Times New Roman"/>
          <w:sz w:val="24"/>
          <w:szCs w:val="24"/>
        </w:rPr>
        <w:t> </w:t>
      </w:r>
      <w:r w:rsidRPr="00351154">
        <w:rPr>
          <w:rStyle w:val="word"/>
          <w:rFonts w:ascii="Times New Roman" w:hAnsi="Times New Roman" w:cs="Times New Roman"/>
          <w:sz w:val="24"/>
          <w:szCs w:val="24"/>
        </w:rPr>
        <w:t>punktu).</w:t>
      </w:r>
    </w:p>
    <w:p w14:paraId="29F43148" w14:textId="77777777" w:rsidR="00351154" w:rsidRPr="00351154" w:rsidRDefault="00351154" w:rsidP="00351154">
      <w:pPr>
        <w:spacing w:after="0" w:line="240" w:lineRule="auto"/>
        <w:ind w:firstLine="720"/>
        <w:jc w:val="both"/>
        <w:rPr>
          <w:rStyle w:val="word"/>
          <w:rFonts w:ascii="Times New Roman" w:hAnsi="Times New Roman" w:cs="Times New Roman"/>
          <w:sz w:val="24"/>
          <w:szCs w:val="24"/>
        </w:rPr>
      </w:pPr>
      <w:r w:rsidRPr="00351154">
        <w:rPr>
          <w:rStyle w:val="word"/>
          <w:rFonts w:ascii="Times New Roman" w:hAnsi="Times New Roman" w:cs="Times New Roman"/>
          <w:sz w:val="24"/>
          <w:szCs w:val="24"/>
        </w:rPr>
        <w:t>Lai sasniegtu VDAR mērķi, nepieciešams sniegt ES pilsoņiem lielākas kontroles tiesības pār saviem personas datiem, jāpārveido veids, kādā organizācijas visā Eiropā pievēršas personas datu apstrādes jautājumiem un jāsaskaņo datu aizsardzības prasības Eiropā, izmantojot vienotas prasības.</w:t>
      </w:r>
    </w:p>
    <w:p w14:paraId="18137232" w14:textId="77777777" w:rsidR="00351154" w:rsidRPr="00351154" w:rsidRDefault="00351154" w:rsidP="00351154">
      <w:pPr>
        <w:spacing w:after="0" w:line="240" w:lineRule="auto"/>
        <w:ind w:firstLine="720"/>
        <w:jc w:val="both"/>
        <w:rPr>
          <w:rStyle w:val="word"/>
          <w:rFonts w:ascii="Times New Roman" w:hAnsi="Times New Roman" w:cs="Times New Roman"/>
          <w:sz w:val="24"/>
          <w:szCs w:val="24"/>
        </w:rPr>
      </w:pPr>
      <w:r w:rsidRPr="00351154">
        <w:rPr>
          <w:rStyle w:val="word"/>
          <w:rFonts w:ascii="Times New Roman" w:hAnsi="Times New Roman" w:cs="Times New Roman"/>
          <w:sz w:val="24"/>
          <w:szCs w:val="24"/>
        </w:rPr>
        <w:t>VDAR ievieš vairākus pasākumus, lai sasniegtu VDAR mērķus, proti: jauni piekrišanas nosacījumi, datu subjektu piekļuves tiesības saviem datiem, kā arī tiesības uz datu pārnesamību no viena pārziņa uz citu; būtiski sodu palielinājumi par VDAR prasību pārkāpšanu, datu aizsardzības speciālista obligāta iecelšana noteiktos apstākļos.</w:t>
      </w:r>
    </w:p>
    <w:p w14:paraId="3D10B63D" w14:textId="77777777" w:rsidR="00351154" w:rsidRPr="00351154" w:rsidRDefault="00351154" w:rsidP="00351154">
      <w:pPr>
        <w:spacing w:after="0" w:line="240" w:lineRule="auto"/>
        <w:ind w:firstLine="709"/>
        <w:jc w:val="both"/>
        <w:rPr>
          <w:rFonts w:ascii="Times New Roman" w:hAnsi="Times New Roman" w:cs="Times New Roman"/>
          <w:color w:val="000000"/>
          <w:sz w:val="24"/>
          <w:szCs w:val="24"/>
          <w:shd w:val="clear" w:color="auto" w:fill="FFFFFF"/>
        </w:rPr>
      </w:pPr>
      <w:r w:rsidRPr="00351154">
        <w:rPr>
          <w:rFonts w:ascii="Times New Roman" w:hAnsi="Times New Roman" w:cs="Times New Roman"/>
          <w:color w:val="000000"/>
          <w:sz w:val="24"/>
          <w:szCs w:val="24"/>
          <w:shd w:val="clear" w:color="auto" w:fill="FFFFFF"/>
        </w:rPr>
        <w:t>Tā kā datu subjektu tiesības VDAR tiek izvērstas, arī pārziņu pienākumi līdz ar to pieaug.</w:t>
      </w:r>
    </w:p>
    <w:p w14:paraId="452C2657" w14:textId="77777777" w:rsidR="00B1185B" w:rsidRPr="00B1185B" w:rsidRDefault="00B1185B" w:rsidP="00351154">
      <w:pPr>
        <w:pStyle w:val="Sarakstarindkopa"/>
        <w:spacing w:after="0" w:line="240" w:lineRule="auto"/>
        <w:ind w:left="9" w:firstLine="700"/>
        <w:jc w:val="both"/>
        <w:rPr>
          <w:rFonts w:ascii="Times New Roman" w:hAnsi="Times New Roman" w:cs="Times New Roman"/>
          <w:color w:val="000000"/>
          <w:sz w:val="24"/>
          <w:szCs w:val="24"/>
          <w:shd w:val="clear" w:color="auto" w:fill="FFFFFF"/>
        </w:rPr>
      </w:pPr>
      <w:r w:rsidRPr="00B1185B">
        <w:rPr>
          <w:rFonts w:ascii="Times New Roman" w:hAnsi="Times New Roman" w:cs="Times New Roman"/>
          <w:color w:val="000000"/>
          <w:sz w:val="24"/>
          <w:szCs w:val="24"/>
          <w:shd w:val="clear" w:color="auto" w:fill="FFFFFF"/>
        </w:rPr>
        <w:t>Saskaņā ar Projekta Granta līgum</w:t>
      </w:r>
      <w:r>
        <w:rPr>
          <w:rFonts w:ascii="Times New Roman" w:hAnsi="Times New Roman" w:cs="Times New Roman"/>
          <w:color w:val="000000"/>
          <w:sz w:val="24"/>
          <w:szCs w:val="24"/>
          <w:shd w:val="clear" w:color="auto" w:fill="FFFFFF"/>
        </w:rPr>
        <w:t>a projekt</w:t>
      </w:r>
      <w:r w:rsidRPr="00B1185B">
        <w:rPr>
          <w:rFonts w:ascii="Times New Roman" w:hAnsi="Times New Roman" w:cs="Times New Roman"/>
          <w:color w:val="000000"/>
          <w:sz w:val="24"/>
          <w:szCs w:val="24"/>
          <w:shd w:val="clear" w:color="auto" w:fill="FFFFFF"/>
        </w:rPr>
        <w:t>ā pieejamo informāciju, 2015.</w:t>
      </w:r>
      <w:r>
        <w:rPr>
          <w:rFonts w:ascii="Times New Roman" w:hAnsi="Times New Roman" w:cs="Times New Roman"/>
          <w:color w:val="000000"/>
          <w:sz w:val="24"/>
          <w:szCs w:val="24"/>
          <w:shd w:val="clear" w:color="auto" w:fill="FFFFFF"/>
        </w:rPr>
        <w:t> </w:t>
      </w:r>
      <w:r w:rsidRPr="00B1185B">
        <w:rPr>
          <w:rFonts w:ascii="Times New Roman" w:hAnsi="Times New Roman" w:cs="Times New Roman"/>
          <w:color w:val="000000"/>
          <w:sz w:val="24"/>
          <w:szCs w:val="24"/>
          <w:shd w:val="clear" w:color="auto" w:fill="FFFFFF"/>
        </w:rPr>
        <w:t>gadā pēc oficiāli pieejamās informācijas tika konstatēts, ka gandrīz 93</w:t>
      </w:r>
      <w:r w:rsidR="00D8346E">
        <w:rPr>
          <w:rFonts w:ascii="Times New Roman" w:hAnsi="Times New Roman" w:cs="Times New Roman"/>
          <w:color w:val="000000"/>
          <w:sz w:val="24"/>
          <w:szCs w:val="24"/>
          <w:shd w:val="clear" w:color="auto" w:fill="FFFFFF"/>
        </w:rPr>
        <w:t> </w:t>
      </w:r>
      <w:r w:rsidRPr="00B1185B">
        <w:rPr>
          <w:rFonts w:ascii="Times New Roman" w:hAnsi="Times New Roman" w:cs="Times New Roman"/>
          <w:color w:val="000000"/>
          <w:sz w:val="24"/>
          <w:szCs w:val="24"/>
          <w:shd w:val="clear" w:color="auto" w:fill="FFFFFF"/>
        </w:rPr>
        <w:t>% no uzņēmumiem Eiropā, kas darbojas jomās, kas nav saistītas ar finanšu darījumiem tiek nodarbināti mazāk kā 10 darbinieki. Šāda veida mikrouzņēmumi nodrošina 30</w:t>
      </w:r>
      <w:r w:rsidR="00D8346E">
        <w:rPr>
          <w:rFonts w:ascii="Times New Roman" w:hAnsi="Times New Roman" w:cs="Times New Roman"/>
          <w:color w:val="000000"/>
          <w:sz w:val="24"/>
          <w:szCs w:val="24"/>
          <w:shd w:val="clear" w:color="auto" w:fill="FFFFFF"/>
        </w:rPr>
        <w:t> </w:t>
      </w:r>
      <w:r w:rsidRPr="00B1185B">
        <w:rPr>
          <w:rFonts w:ascii="Times New Roman" w:hAnsi="Times New Roman" w:cs="Times New Roman"/>
          <w:color w:val="000000"/>
          <w:sz w:val="24"/>
          <w:szCs w:val="24"/>
          <w:shd w:val="clear" w:color="auto" w:fill="FFFFFF"/>
        </w:rPr>
        <w:t>% no kopējā nodarbināto skaita un 21</w:t>
      </w:r>
      <w:r w:rsidR="00D8346E">
        <w:rPr>
          <w:rFonts w:ascii="Times New Roman" w:hAnsi="Times New Roman" w:cs="Times New Roman"/>
          <w:color w:val="000000"/>
          <w:sz w:val="24"/>
          <w:szCs w:val="24"/>
          <w:shd w:val="clear" w:color="auto" w:fill="FFFFFF"/>
        </w:rPr>
        <w:t> </w:t>
      </w:r>
      <w:r w:rsidRPr="00B1185B">
        <w:rPr>
          <w:rFonts w:ascii="Times New Roman" w:hAnsi="Times New Roman" w:cs="Times New Roman"/>
          <w:color w:val="000000"/>
          <w:sz w:val="24"/>
          <w:szCs w:val="24"/>
          <w:shd w:val="clear" w:color="auto" w:fill="FFFFFF"/>
        </w:rPr>
        <w:t xml:space="preserve">% no ekonomiskā labuma visās </w:t>
      </w:r>
      <w:r w:rsidR="00D8346E">
        <w:rPr>
          <w:rFonts w:ascii="Times New Roman" w:hAnsi="Times New Roman" w:cs="Times New Roman"/>
          <w:color w:val="000000"/>
          <w:sz w:val="24"/>
          <w:szCs w:val="24"/>
          <w:shd w:val="clear" w:color="auto" w:fill="FFFFFF"/>
        </w:rPr>
        <w:t>ES</w:t>
      </w:r>
      <w:r w:rsidRPr="00B1185B">
        <w:rPr>
          <w:rFonts w:ascii="Times New Roman" w:hAnsi="Times New Roman" w:cs="Times New Roman"/>
          <w:color w:val="000000"/>
          <w:sz w:val="24"/>
          <w:szCs w:val="24"/>
          <w:shd w:val="clear" w:color="auto" w:fill="FFFFFF"/>
        </w:rPr>
        <w:t xml:space="preserve"> dalībvalstīs kopumā.</w:t>
      </w:r>
    </w:p>
    <w:p w14:paraId="49C7ABD3" w14:textId="77777777" w:rsidR="00351154" w:rsidRPr="00351154" w:rsidRDefault="00351154" w:rsidP="00351154">
      <w:pPr>
        <w:pStyle w:val="Sarakstarindkopa"/>
        <w:spacing w:after="0" w:line="240" w:lineRule="auto"/>
        <w:ind w:left="9" w:firstLine="700"/>
        <w:jc w:val="both"/>
        <w:rPr>
          <w:rFonts w:ascii="Times New Roman" w:hAnsi="Times New Roman" w:cs="Times New Roman"/>
          <w:sz w:val="24"/>
          <w:szCs w:val="24"/>
        </w:rPr>
      </w:pPr>
      <w:r w:rsidRPr="00351154">
        <w:rPr>
          <w:rFonts w:ascii="Times New Roman" w:hAnsi="Times New Roman" w:cs="Times New Roman"/>
          <w:sz w:val="24"/>
          <w:szCs w:val="24"/>
        </w:rPr>
        <w:t xml:space="preserve">Attiecībā uz VDAR piemērošanu tieši mikrouzņēmumiem trūkst zināšanu un resursu, lai ieguldītu savus līdzekļus VDAR piemērošanā. Līdz ar to, ir nepieciešami steidzami risinājumi, kas palīdzētu mikrouzņēmumiem piemērot VDAR, tādējādi aizsargājot </w:t>
      </w:r>
      <w:r w:rsidR="00D8346E">
        <w:rPr>
          <w:rFonts w:ascii="Times New Roman" w:hAnsi="Times New Roman" w:cs="Times New Roman"/>
          <w:sz w:val="24"/>
          <w:szCs w:val="24"/>
        </w:rPr>
        <w:t>ES</w:t>
      </w:r>
      <w:r w:rsidRPr="00351154">
        <w:rPr>
          <w:rFonts w:ascii="Times New Roman" w:hAnsi="Times New Roman" w:cs="Times New Roman"/>
          <w:sz w:val="24"/>
          <w:szCs w:val="24"/>
        </w:rPr>
        <w:t xml:space="preserve"> pilsoņu intereses attiecībā uz personas datu drošību un izvairoties no negatīvām sociālekonomiskām sekām, kas varētu iestāties mikrouzņēmumiem personas datu aizsardzības prasību pārkāpumu gadījumos.</w:t>
      </w:r>
    </w:p>
    <w:p w14:paraId="0C179DCA" w14:textId="77777777" w:rsidR="00351154" w:rsidRPr="00351154" w:rsidRDefault="00351154" w:rsidP="00351154">
      <w:pPr>
        <w:pStyle w:val="Sarakstarindkopa"/>
        <w:spacing w:after="0" w:line="240" w:lineRule="auto"/>
        <w:ind w:left="9" w:firstLine="700"/>
        <w:jc w:val="both"/>
        <w:rPr>
          <w:rFonts w:ascii="Times New Roman" w:hAnsi="Times New Roman" w:cs="Times New Roman"/>
          <w:sz w:val="24"/>
          <w:szCs w:val="24"/>
        </w:rPr>
      </w:pPr>
      <w:r w:rsidRPr="00351154">
        <w:rPr>
          <w:rFonts w:ascii="Times New Roman" w:hAnsi="Times New Roman" w:cs="Times New Roman"/>
          <w:sz w:val="24"/>
          <w:szCs w:val="24"/>
        </w:rPr>
        <w:t>Ņemot vērā minēto, Projekts paredz sniegt atbalstu mikrouzņēmumiem VDAR atbilstības praktiskai nodrošināšanai, ko paredzēts īstenot</w:t>
      </w:r>
      <w:r w:rsidR="00A73B45">
        <w:rPr>
          <w:rFonts w:ascii="Times New Roman" w:hAnsi="Times New Roman" w:cs="Times New Roman"/>
          <w:sz w:val="24"/>
          <w:szCs w:val="24"/>
        </w:rPr>
        <w:t>,</w:t>
      </w:r>
      <w:r w:rsidRPr="00351154">
        <w:rPr>
          <w:rFonts w:ascii="Times New Roman" w:hAnsi="Times New Roman" w:cs="Times New Roman"/>
          <w:sz w:val="24"/>
          <w:szCs w:val="24"/>
        </w:rPr>
        <w:t xml:space="preserve"> Projekta laikā izstrādājot un īstenojot ērti lietojamu mākoņa platformas pakalpojumu, kas nodrošinātu mikrouzņēmēju informētību par VDAR</w:t>
      </w:r>
      <w:r w:rsidR="00A73B45">
        <w:rPr>
          <w:rFonts w:ascii="Times New Roman" w:hAnsi="Times New Roman" w:cs="Times New Roman"/>
          <w:sz w:val="24"/>
          <w:szCs w:val="24"/>
        </w:rPr>
        <w:t>,</w:t>
      </w:r>
      <w:r w:rsidRPr="00351154">
        <w:rPr>
          <w:rFonts w:ascii="Times New Roman" w:hAnsi="Times New Roman" w:cs="Times New Roman"/>
          <w:sz w:val="24"/>
          <w:szCs w:val="24"/>
        </w:rPr>
        <w:t xml:space="preserve"> un būtu kā universāls palīgs mikrouzņēmumiem VDAR piemērošanā.</w:t>
      </w:r>
    </w:p>
    <w:p w14:paraId="010D0396" w14:textId="77777777" w:rsidR="00A73B45" w:rsidRDefault="00A73B45" w:rsidP="00A73B45">
      <w:pPr>
        <w:spacing w:after="0" w:line="240" w:lineRule="auto"/>
        <w:jc w:val="both"/>
        <w:rPr>
          <w:rFonts w:ascii="Times New Roman" w:hAnsi="Times New Roman" w:cs="Times New Roman"/>
          <w:sz w:val="24"/>
          <w:szCs w:val="24"/>
        </w:rPr>
      </w:pPr>
    </w:p>
    <w:p w14:paraId="6B4F439E" w14:textId="77777777" w:rsidR="00A73B45" w:rsidRPr="00351154" w:rsidRDefault="00A73B45" w:rsidP="00A73B45">
      <w:pPr>
        <w:spacing w:after="0" w:line="240" w:lineRule="auto"/>
        <w:jc w:val="both"/>
        <w:rPr>
          <w:rFonts w:ascii="Times New Roman" w:hAnsi="Times New Roman" w:cs="Times New Roman"/>
          <w:sz w:val="24"/>
          <w:szCs w:val="24"/>
        </w:rPr>
      </w:pPr>
      <w:r w:rsidRPr="00351154">
        <w:rPr>
          <w:rFonts w:ascii="Times New Roman" w:hAnsi="Times New Roman" w:cs="Times New Roman"/>
          <w:sz w:val="24"/>
          <w:szCs w:val="24"/>
        </w:rPr>
        <w:lastRenderedPageBreak/>
        <w:t xml:space="preserve">Projektam ir trīs </w:t>
      </w:r>
      <w:r w:rsidRPr="00351154">
        <w:rPr>
          <w:rFonts w:ascii="Times New Roman" w:hAnsi="Times New Roman" w:cs="Times New Roman"/>
          <w:b/>
          <w:sz w:val="24"/>
          <w:szCs w:val="24"/>
        </w:rPr>
        <w:t>galvenie mērķi</w:t>
      </w:r>
      <w:r w:rsidRPr="00351154">
        <w:rPr>
          <w:rFonts w:ascii="Times New Roman" w:hAnsi="Times New Roman" w:cs="Times New Roman"/>
          <w:sz w:val="24"/>
          <w:szCs w:val="24"/>
        </w:rPr>
        <w:t>:</w:t>
      </w:r>
    </w:p>
    <w:p w14:paraId="5AE1F218" w14:textId="77777777" w:rsidR="00A73B45" w:rsidRPr="00351154" w:rsidRDefault="00A73B45" w:rsidP="00A73B45">
      <w:pPr>
        <w:numPr>
          <w:ilvl w:val="0"/>
          <w:numId w:val="39"/>
        </w:numPr>
        <w:spacing w:after="0" w:line="240" w:lineRule="auto"/>
        <w:jc w:val="both"/>
        <w:rPr>
          <w:rFonts w:ascii="Times New Roman" w:hAnsi="Times New Roman" w:cs="Times New Roman"/>
          <w:sz w:val="24"/>
          <w:szCs w:val="24"/>
        </w:rPr>
      </w:pPr>
      <w:r w:rsidRPr="00351154">
        <w:rPr>
          <w:rFonts w:ascii="Times New Roman" w:hAnsi="Times New Roman" w:cs="Times New Roman"/>
          <w:sz w:val="24"/>
          <w:szCs w:val="24"/>
        </w:rPr>
        <w:t>Aizsargāt un dot ES pilsoņiem iespēju uzlabot kontroli pār saviem personas datiem;</w:t>
      </w:r>
    </w:p>
    <w:p w14:paraId="2911651A" w14:textId="77777777" w:rsidR="00A73B45" w:rsidRPr="00351154" w:rsidRDefault="00A73B45" w:rsidP="00A73B45">
      <w:pPr>
        <w:numPr>
          <w:ilvl w:val="0"/>
          <w:numId w:val="39"/>
        </w:numPr>
        <w:spacing w:after="0" w:line="240" w:lineRule="auto"/>
        <w:jc w:val="both"/>
        <w:rPr>
          <w:rFonts w:ascii="Times New Roman" w:hAnsi="Times New Roman" w:cs="Times New Roman"/>
          <w:sz w:val="24"/>
          <w:szCs w:val="24"/>
        </w:rPr>
      </w:pPr>
      <w:r w:rsidRPr="00351154">
        <w:rPr>
          <w:rFonts w:ascii="Times New Roman" w:hAnsi="Times New Roman" w:cs="Times New Roman"/>
          <w:sz w:val="24"/>
          <w:szCs w:val="24"/>
        </w:rPr>
        <w:t>Piedāvāt risinājumus, kādā organizācijas visā Eiropā ievieš VDAR. Projekts paredz izstrādāt un ieviest mākoņplatformas pakalpojumu, kas palīdzēs mikrouzņēmumiem nodrošināt atbilstību VDAR prasībām.</w:t>
      </w:r>
    </w:p>
    <w:p w14:paraId="1B605CE1" w14:textId="77777777" w:rsidR="00A73B45" w:rsidRPr="00A73B45" w:rsidRDefault="00A73B45" w:rsidP="00A73B45">
      <w:pPr>
        <w:pStyle w:val="Sarakstarindkopa"/>
        <w:numPr>
          <w:ilvl w:val="0"/>
          <w:numId w:val="39"/>
        </w:numPr>
        <w:spacing w:after="0" w:line="240" w:lineRule="auto"/>
        <w:jc w:val="both"/>
        <w:rPr>
          <w:rFonts w:ascii="Times New Roman" w:eastAsia="Times New Roman" w:hAnsi="Times New Roman" w:cs="Times New Roman"/>
          <w:sz w:val="24"/>
          <w:szCs w:val="24"/>
          <w:u w:val="single"/>
        </w:rPr>
      </w:pPr>
      <w:r w:rsidRPr="00351154">
        <w:rPr>
          <w:rFonts w:ascii="Times New Roman" w:hAnsi="Times New Roman" w:cs="Times New Roman"/>
          <w:sz w:val="24"/>
          <w:szCs w:val="24"/>
        </w:rPr>
        <w:t>Harmonizēt personas datu aizsardzību visās ES dalībvalstīs, izmantojot vienotas prasības.</w:t>
      </w:r>
    </w:p>
    <w:p w14:paraId="5AD7F3AF" w14:textId="77777777" w:rsidR="00351154" w:rsidRPr="00351154" w:rsidRDefault="00351154" w:rsidP="00351154">
      <w:pPr>
        <w:spacing w:after="0" w:line="240" w:lineRule="auto"/>
        <w:jc w:val="both"/>
        <w:rPr>
          <w:rFonts w:ascii="Times New Roman" w:hAnsi="Times New Roman" w:cs="Times New Roman"/>
          <w:sz w:val="24"/>
          <w:szCs w:val="24"/>
        </w:rPr>
      </w:pPr>
    </w:p>
    <w:p w14:paraId="29AC7983" w14:textId="77777777" w:rsidR="00351154" w:rsidRPr="00351154" w:rsidRDefault="00351154" w:rsidP="00351154">
      <w:pPr>
        <w:spacing w:after="0" w:line="240" w:lineRule="auto"/>
        <w:ind w:firstLine="709"/>
        <w:jc w:val="both"/>
        <w:rPr>
          <w:rFonts w:ascii="Times New Roman" w:eastAsia="Times New Roman" w:hAnsi="Times New Roman" w:cs="Times New Roman"/>
          <w:sz w:val="24"/>
          <w:szCs w:val="24"/>
        </w:rPr>
      </w:pPr>
      <w:r w:rsidRPr="00351154">
        <w:rPr>
          <w:rFonts w:ascii="Times New Roman" w:eastAsia="Times New Roman" w:hAnsi="Times New Roman" w:cs="Times New Roman"/>
          <w:sz w:val="24"/>
          <w:szCs w:val="24"/>
        </w:rPr>
        <w:t xml:space="preserve">Projekta ietvaros tiks uzlabota VDAR harmonizācija visās </w:t>
      </w:r>
      <w:r w:rsidR="00D8346E">
        <w:rPr>
          <w:rFonts w:ascii="Times New Roman" w:eastAsia="Times New Roman" w:hAnsi="Times New Roman" w:cs="Times New Roman"/>
          <w:sz w:val="24"/>
          <w:szCs w:val="24"/>
        </w:rPr>
        <w:t>ES</w:t>
      </w:r>
      <w:r w:rsidRPr="00351154">
        <w:rPr>
          <w:rFonts w:ascii="Times New Roman" w:eastAsia="Times New Roman" w:hAnsi="Times New Roman" w:cs="Times New Roman"/>
          <w:sz w:val="24"/>
          <w:szCs w:val="24"/>
        </w:rPr>
        <w:t xml:space="preserve"> dalībvalstīs.</w:t>
      </w:r>
    </w:p>
    <w:p w14:paraId="58BE5082" w14:textId="77777777" w:rsidR="00351154" w:rsidRPr="00351154" w:rsidRDefault="00351154" w:rsidP="00351154">
      <w:pPr>
        <w:spacing w:after="0" w:line="240" w:lineRule="auto"/>
        <w:jc w:val="both"/>
        <w:rPr>
          <w:rFonts w:ascii="Times New Roman" w:eastAsia="Times New Roman" w:hAnsi="Times New Roman" w:cs="Times New Roman"/>
          <w:b/>
          <w:sz w:val="24"/>
          <w:szCs w:val="24"/>
        </w:rPr>
      </w:pPr>
    </w:p>
    <w:p w14:paraId="182374BA" w14:textId="77777777" w:rsidR="00351154" w:rsidRPr="00351154" w:rsidRDefault="00351154" w:rsidP="00351154">
      <w:pPr>
        <w:spacing w:after="0" w:line="240" w:lineRule="auto"/>
        <w:ind w:firstLine="709"/>
        <w:jc w:val="both"/>
        <w:rPr>
          <w:rFonts w:ascii="Times New Roman" w:eastAsia="Times New Roman" w:hAnsi="Times New Roman" w:cs="Times New Roman"/>
          <w:sz w:val="24"/>
          <w:szCs w:val="24"/>
        </w:rPr>
      </w:pPr>
      <w:r w:rsidRPr="004A7EAA">
        <w:rPr>
          <w:rFonts w:ascii="Times New Roman" w:eastAsia="Times New Roman" w:hAnsi="Times New Roman" w:cs="Times New Roman"/>
          <w:sz w:val="24"/>
          <w:szCs w:val="24"/>
        </w:rPr>
        <w:t>Kā tika secināts datu aizsardzības uzraudzības iestāžu, juridisko ekspertu un mazo uzņēmumu pārstāvju veiktajā analīzē, mikrouzņēmumu pārstāvjiem trūkst zināšanu par viņu pienākumiem attiecībā uz privāto dzīvi un datu aizsardzību. Tā kā šī jautājuma risināšana ir priekšnoteikums jebkuram VDAR atbilstības risinājumam, Projektā kopumā</w:t>
      </w:r>
      <w:r w:rsidRPr="00351154">
        <w:rPr>
          <w:rFonts w:ascii="Times New Roman" w:eastAsia="Times New Roman" w:hAnsi="Times New Roman" w:cs="Times New Roman"/>
          <w:sz w:val="24"/>
          <w:szCs w:val="24"/>
        </w:rPr>
        <w:t xml:space="preserve"> ir paredzētas šādas aktivitātes:</w:t>
      </w:r>
    </w:p>
    <w:p w14:paraId="2341D3D2" w14:textId="77777777" w:rsidR="00351154" w:rsidRPr="00351154" w:rsidRDefault="00351154" w:rsidP="00351154">
      <w:pPr>
        <w:numPr>
          <w:ilvl w:val="0"/>
          <w:numId w:val="40"/>
        </w:numPr>
        <w:spacing w:after="0" w:line="240" w:lineRule="auto"/>
        <w:jc w:val="both"/>
        <w:rPr>
          <w:rFonts w:ascii="Times New Roman" w:eastAsia="Times New Roman" w:hAnsi="Times New Roman" w:cs="Times New Roman"/>
          <w:sz w:val="24"/>
          <w:szCs w:val="24"/>
        </w:rPr>
      </w:pPr>
      <w:r w:rsidRPr="00351154">
        <w:rPr>
          <w:rFonts w:ascii="Times New Roman" w:eastAsia="Times New Roman" w:hAnsi="Times New Roman" w:cs="Times New Roman"/>
          <w:sz w:val="24"/>
          <w:szCs w:val="24"/>
        </w:rPr>
        <w:t>izstrādāt VDAR tiešsaistes interaktīvās rokasgrāmatas mikrouzņēmumiem;</w:t>
      </w:r>
    </w:p>
    <w:p w14:paraId="2F67E75F" w14:textId="77777777" w:rsidR="00351154" w:rsidRPr="00351154" w:rsidRDefault="00351154" w:rsidP="00351154">
      <w:pPr>
        <w:numPr>
          <w:ilvl w:val="0"/>
          <w:numId w:val="40"/>
        </w:numPr>
        <w:spacing w:after="0" w:line="240" w:lineRule="auto"/>
        <w:jc w:val="both"/>
        <w:rPr>
          <w:rFonts w:ascii="Times New Roman" w:eastAsia="Times New Roman" w:hAnsi="Times New Roman" w:cs="Times New Roman"/>
          <w:sz w:val="24"/>
          <w:szCs w:val="24"/>
        </w:rPr>
      </w:pPr>
      <w:r w:rsidRPr="00351154">
        <w:rPr>
          <w:rFonts w:ascii="Times New Roman" w:eastAsia="Times New Roman" w:hAnsi="Times New Roman" w:cs="Times New Roman"/>
          <w:sz w:val="24"/>
          <w:szCs w:val="24"/>
        </w:rPr>
        <w:t>īstenot izplatīšanas un saziņas plānu, lai Projekta beigās uzrunātu vismaz 1 miljonu Eiropas mikrouzņēmumu;</w:t>
      </w:r>
    </w:p>
    <w:p w14:paraId="4023F750" w14:textId="77777777" w:rsidR="00A73B45" w:rsidRDefault="00351154" w:rsidP="00351154">
      <w:pPr>
        <w:numPr>
          <w:ilvl w:val="0"/>
          <w:numId w:val="40"/>
        </w:numPr>
        <w:spacing w:after="0" w:line="240" w:lineRule="auto"/>
        <w:jc w:val="both"/>
        <w:rPr>
          <w:rFonts w:ascii="Times New Roman" w:eastAsia="Times New Roman" w:hAnsi="Times New Roman" w:cs="Times New Roman"/>
          <w:sz w:val="24"/>
          <w:szCs w:val="24"/>
        </w:rPr>
      </w:pPr>
      <w:r w:rsidRPr="00351154">
        <w:rPr>
          <w:rFonts w:ascii="Times New Roman" w:eastAsia="Times New Roman" w:hAnsi="Times New Roman" w:cs="Times New Roman"/>
          <w:sz w:val="24"/>
          <w:szCs w:val="24"/>
        </w:rPr>
        <w:t>izstrādāt modernu tehnoloģiju, kas automātiski spētu vērtētu atbilstību galvenajiem VDAR elementiem, kas attiecas uz mikrouzņēmumu specifiku, tai skaitā</w:t>
      </w:r>
      <w:r w:rsidR="00A73B45">
        <w:rPr>
          <w:rFonts w:ascii="Times New Roman" w:eastAsia="Times New Roman" w:hAnsi="Times New Roman" w:cs="Times New Roman"/>
          <w:sz w:val="24"/>
          <w:szCs w:val="24"/>
        </w:rPr>
        <w:t>:</w:t>
      </w:r>
    </w:p>
    <w:p w14:paraId="3ED37CB2" w14:textId="77777777" w:rsidR="00A73B45" w:rsidRDefault="00D8346E" w:rsidP="00A73B45">
      <w:pPr>
        <w:pStyle w:val="Sarakstarindkopa"/>
        <w:numPr>
          <w:ilvl w:val="1"/>
          <w:numId w:val="39"/>
        </w:num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351154" w:rsidRPr="00A73B45">
        <w:rPr>
          <w:rFonts w:ascii="Times New Roman" w:eastAsia="Times New Roman" w:hAnsi="Times New Roman" w:cs="Times New Roman"/>
          <w:sz w:val="24"/>
          <w:szCs w:val="24"/>
        </w:rPr>
        <w:t>tehnoloģiju, kas automātiski analizētu galvenos teksta dokumentus, kas saistīti ar privātuma aizsardzību;</w:t>
      </w:r>
    </w:p>
    <w:p w14:paraId="5263A130" w14:textId="77777777" w:rsidR="00A73B45" w:rsidRDefault="00D8346E" w:rsidP="00A73B45">
      <w:pPr>
        <w:pStyle w:val="Sarakstarindkopa"/>
        <w:numPr>
          <w:ilvl w:val="1"/>
          <w:numId w:val="39"/>
        </w:num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351154" w:rsidRPr="00A73B45">
        <w:rPr>
          <w:rFonts w:ascii="Times New Roman" w:eastAsia="Times New Roman" w:hAnsi="Times New Roman" w:cs="Times New Roman"/>
          <w:sz w:val="24"/>
          <w:szCs w:val="24"/>
        </w:rPr>
        <w:t>tehnoloģiju, kas automātiski veic dokumentu, kas saistīti ar datu aizsardzību, analīzi;</w:t>
      </w:r>
    </w:p>
    <w:p w14:paraId="532B9730" w14:textId="77777777" w:rsidR="00351154" w:rsidRPr="00A73B45" w:rsidRDefault="00D8346E" w:rsidP="00A73B45">
      <w:pPr>
        <w:pStyle w:val="Sarakstarindkopa"/>
        <w:numPr>
          <w:ilvl w:val="1"/>
          <w:numId w:val="39"/>
        </w:num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351154" w:rsidRPr="00A73B45">
        <w:rPr>
          <w:rFonts w:ascii="Times New Roman" w:eastAsia="Times New Roman" w:hAnsi="Times New Roman" w:cs="Times New Roman"/>
          <w:sz w:val="24"/>
          <w:szCs w:val="24"/>
        </w:rPr>
        <w:t>tehnoloģiju, kas automātiski analizē personas datu vākšanu un izmantošanu no vietnēm un mobilajām lietojumprogrammām.</w:t>
      </w:r>
    </w:p>
    <w:p w14:paraId="4A53E3BB" w14:textId="77777777" w:rsidR="00351154" w:rsidRPr="00351154" w:rsidRDefault="00351154" w:rsidP="00351154">
      <w:pPr>
        <w:numPr>
          <w:ilvl w:val="0"/>
          <w:numId w:val="40"/>
        </w:numPr>
        <w:spacing w:after="0" w:line="240" w:lineRule="auto"/>
        <w:jc w:val="both"/>
        <w:rPr>
          <w:rFonts w:ascii="Times New Roman" w:eastAsia="Times New Roman" w:hAnsi="Times New Roman" w:cs="Times New Roman"/>
          <w:sz w:val="24"/>
          <w:szCs w:val="24"/>
        </w:rPr>
      </w:pPr>
      <w:r w:rsidRPr="00351154">
        <w:rPr>
          <w:rFonts w:ascii="Times New Roman" w:eastAsia="Times New Roman" w:hAnsi="Times New Roman" w:cs="Times New Roman"/>
          <w:sz w:val="24"/>
          <w:szCs w:val="24"/>
        </w:rPr>
        <w:t>izstrādāt atbilstības pārskatu;</w:t>
      </w:r>
    </w:p>
    <w:p w14:paraId="0F5447DD" w14:textId="77777777" w:rsidR="00351154" w:rsidRPr="00351154" w:rsidRDefault="00351154" w:rsidP="00351154">
      <w:pPr>
        <w:numPr>
          <w:ilvl w:val="0"/>
          <w:numId w:val="40"/>
        </w:numPr>
        <w:spacing w:after="0" w:line="240" w:lineRule="auto"/>
        <w:jc w:val="both"/>
        <w:rPr>
          <w:rFonts w:ascii="Times New Roman" w:eastAsia="Times New Roman" w:hAnsi="Times New Roman" w:cs="Times New Roman"/>
          <w:sz w:val="24"/>
          <w:szCs w:val="24"/>
        </w:rPr>
      </w:pPr>
      <w:r w:rsidRPr="00351154">
        <w:rPr>
          <w:rFonts w:ascii="Times New Roman" w:eastAsia="Times New Roman" w:hAnsi="Times New Roman" w:cs="Times New Roman"/>
          <w:sz w:val="24"/>
          <w:szCs w:val="24"/>
        </w:rPr>
        <w:t>izstrādāt izmēģināšanas un darbības novērtējumu;</w:t>
      </w:r>
    </w:p>
    <w:p w14:paraId="2F55B557" w14:textId="77777777" w:rsidR="00351154" w:rsidRPr="00351154" w:rsidRDefault="00351154" w:rsidP="00351154">
      <w:pPr>
        <w:numPr>
          <w:ilvl w:val="0"/>
          <w:numId w:val="40"/>
        </w:numPr>
        <w:spacing w:after="0" w:line="240" w:lineRule="auto"/>
        <w:jc w:val="both"/>
        <w:rPr>
          <w:rFonts w:ascii="Times New Roman" w:eastAsia="Times New Roman" w:hAnsi="Times New Roman" w:cs="Times New Roman"/>
          <w:sz w:val="24"/>
          <w:szCs w:val="24"/>
        </w:rPr>
      </w:pPr>
      <w:r w:rsidRPr="00351154">
        <w:rPr>
          <w:rFonts w:ascii="Times New Roman" w:eastAsia="Times New Roman" w:hAnsi="Times New Roman" w:cs="Times New Roman"/>
          <w:sz w:val="24"/>
          <w:szCs w:val="24"/>
        </w:rPr>
        <w:t>lietot izstrādātās tehnoloģijas;</w:t>
      </w:r>
    </w:p>
    <w:p w14:paraId="061A8C19" w14:textId="77777777" w:rsidR="00351154" w:rsidRPr="00351154" w:rsidRDefault="00351154" w:rsidP="00351154">
      <w:pPr>
        <w:numPr>
          <w:ilvl w:val="0"/>
          <w:numId w:val="40"/>
        </w:numPr>
        <w:spacing w:after="0" w:line="240" w:lineRule="auto"/>
        <w:jc w:val="both"/>
        <w:rPr>
          <w:rFonts w:ascii="Times New Roman" w:eastAsia="Times New Roman" w:hAnsi="Times New Roman" w:cs="Times New Roman"/>
          <w:sz w:val="24"/>
          <w:szCs w:val="24"/>
        </w:rPr>
      </w:pPr>
      <w:r w:rsidRPr="00351154">
        <w:rPr>
          <w:rFonts w:ascii="Times New Roman" w:eastAsia="Times New Roman" w:hAnsi="Times New Roman" w:cs="Times New Roman"/>
          <w:sz w:val="24"/>
          <w:szCs w:val="24"/>
        </w:rPr>
        <w:t>veikt tirgus novērtējuma eksperimentu.</w:t>
      </w:r>
    </w:p>
    <w:p w14:paraId="437D451E" w14:textId="77777777" w:rsidR="00351154" w:rsidRPr="00351154" w:rsidRDefault="00351154" w:rsidP="00351154">
      <w:pPr>
        <w:spacing w:after="0" w:line="240" w:lineRule="auto"/>
        <w:jc w:val="both"/>
        <w:rPr>
          <w:rFonts w:ascii="Times New Roman" w:eastAsia="Times New Roman" w:hAnsi="Times New Roman" w:cs="Times New Roman"/>
          <w:sz w:val="24"/>
          <w:szCs w:val="24"/>
        </w:rPr>
      </w:pPr>
    </w:p>
    <w:p w14:paraId="37D165EB" w14:textId="77777777" w:rsidR="00351154" w:rsidRPr="00A024B7" w:rsidRDefault="00351154" w:rsidP="00351154">
      <w:pPr>
        <w:spacing w:after="0" w:line="240" w:lineRule="auto"/>
        <w:jc w:val="both"/>
        <w:rPr>
          <w:rFonts w:ascii="Times New Roman" w:hAnsi="Times New Roman" w:cs="Times New Roman"/>
          <w:sz w:val="24"/>
          <w:szCs w:val="24"/>
        </w:rPr>
      </w:pPr>
      <w:r w:rsidRPr="00A024B7">
        <w:rPr>
          <w:rFonts w:ascii="Times New Roman" w:hAnsi="Times New Roman" w:cs="Times New Roman"/>
          <w:sz w:val="24"/>
          <w:szCs w:val="24"/>
        </w:rPr>
        <w:t>Projekts ir sadalīts vairākos darba uzdevumu blokos, proti:</w:t>
      </w:r>
    </w:p>
    <w:p w14:paraId="773FAFED" w14:textId="77777777" w:rsidR="00351154" w:rsidRPr="00351154" w:rsidRDefault="00351154" w:rsidP="00A024B7">
      <w:pPr>
        <w:pStyle w:val="Sarakstarindkopa"/>
        <w:numPr>
          <w:ilvl w:val="0"/>
          <w:numId w:val="43"/>
        </w:numPr>
        <w:spacing w:after="0" w:line="240" w:lineRule="auto"/>
        <w:ind w:left="709"/>
        <w:jc w:val="both"/>
        <w:rPr>
          <w:rFonts w:ascii="Times New Roman" w:hAnsi="Times New Roman" w:cs="Times New Roman"/>
          <w:sz w:val="24"/>
          <w:szCs w:val="24"/>
        </w:rPr>
      </w:pPr>
      <w:r w:rsidRPr="00351154">
        <w:rPr>
          <w:rFonts w:ascii="Times New Roman" w:hAnsi="Times New Roman" w:cs="Times New Roman"/>
          <w:sz w:val="24"/>
          <w:szCs w:val="24"/>
        </w:rPr>
        <w:t>Vadība</w:t>
      </w:r>
      <w:r w:rsidR="00A024B7">
        <w:rPr>
          <w:rFonts w:ascii="Times New Roman" w:hAnsi="Times New Roman" w:cs="Times New Roman"/>
          <w:sz w:val="24"/>
          <w:szCs w:val="24"/>
        </w:rPr>
        <w:t>.</w:t>
      </w:r>
    </w:p>
    <w:p w14:paraId="614D02D8" w14:textId="77777777" w:rsidR="00351154" w:rsidRPr="00351154" w:rsidRDefault="00351154" w:rsidP="00A024B7">
      <w:pPr>
        <w:spacing w:after="0" w:line="240" w:lineRule="auto"/>
        <w:ind w:left="709"/>
        <w:jc w:val="both"/>
        <w:rPr>
          <w:rFonts w:ascii="Times New Roman" w:hAnsi="Times New Roman" w:cs="Times New Roman"/>
          <w:sz w:val="24"/>
          <w:szCs w:val="24"/>
        </w:rPr>
      </w:pPr>
      <w:r w:rsidRPr="00351154">
        <w:rPr>
          <w:rFonts w:ascii="Times New Roman" w:hAnsi="Times New Roman" w:cs="Times New Roman"/>
          <w:sz w:val="24"/>
          <w:szCs w:val="24"/>
        </w:rPr>
        <w:t xml:space="preserve">Šī darba bloka mērķis ir nodrošināt efektīvu partnerības, finanšu un darbības plānošanas un atskaišu vadību, kā arī veiksmīgu </w:t>
      </w:r>
      <w:r w:rsidR="00412753">
        <w:rPr>
          <w:rFonts w:ascii="Times New Roman" w:hAnsi="Times New Roman" w:cs="Times New Roman"/>
          <w:sz w:val="24"/>
          <w:szCs w:val="24"/>
        </w:rPr>
        <w:t>P</w:t>
      </w:r>
      <w:r w:rsidRPr="00351154">
        <w:rPr>
          <w:rFonts w:ascii="Times New Roman" w:hAnsi="Times New Roman" w:cs="Times New Roman"/>
          <w:sz w:val="24"/>
          <w:szCs w:val="24"/>
        </w:rPr>
        <w:t>rojekta mērķu sasniegšanu ar kvalitatīviem rezultātiem saskaņotā laika grafikā un budžetā.</w:t>
      </w:r>
    </w:p>
    <w:p w14:paraId="6272FA19" w14:textId="77777777" w:rsidR="00351154" w:rsidRPr="00351154" w:rsidRDefault="00A024B7" w:rsidP="00A024B7">
      <w:pPr>
        <w:pStyle w:val="Sarakstarindkopa"/>
        <w:numPr>
          <w:ilvl w:val="0"/>
          <w:numId w:val="4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w:t>
      </w:r>
      <w:r w:rsidR="00351154" w:rsidRPr="00351154">
        <w:rPr>
          <w:rFonts w:ascii="Times New Roman" w:hAnsi="Times New Roman" w:cs="Times New Roman"/>
          <w:sz w:val="24"/>
          <w:szCs w:val="24"/>
        </w:rPr>
        <w:t>rasības, pieteikšanās anketas un interaktīvā rokasgrāmata</w:t>
      </w:r>
      <w:r>
        <w:rPr>
          <w:rFonts w:ascii="Times New Roman" w:hAnsi="Times New Roman" w:cs="Times New Roman"/>
          <w:sz w:val="24"/>
          <w:szCs w:val="24"/>
        </w:rPr>
        <w:t>.</w:t>
      </w:r>
    </w:p>
    <w:p w14:paraId="6FF184EB" w14:textId="77777777" w:rsidR="00351154" w:rsidRPr="00351154" w:rsidRDefault="00351154" w:rsidP="00A024B7">
      <w:pPr>
        <w:spacing w:after="0" w:line="240" w:lineRule="auto"/>
        <w:ind w:left="709"/>
        <w:jc w:val="both"/>
        <w:rPr>
          <w:rFonts w:ascii="Times New Roman" w:hAnsi="Times New Roman" w:cs="Times New Roman"/>
          <w:sz w:val="24"/>
          <w:szCs w:val="24"/>
        </w:rPr>
      </w:pPr>
      <w:r w:rsidRPr="00351154">
        <w:rPr>
          <w:rFonts w:ascii="Times New Roman" w:hAnsi="Times New Roman" w:cs="Times New Roman"/>
          <w:sz w:val="24"/>
          <w:szCs w:val="24"/>
        </w:rPr>
        <w:t xml:space="preserve">Šī darba bloka mērķis ir sniegt detalizētu VDAR analīzi, akcentu liekot uz mikrouzņēmumu specifiku un to prasībām (juridiskā, funkcionālā, tehniskā, </w:t>
      </w:r>
      <w:r w:rsidR="004A7EAA" w:rsidRPr="00351154">
        <w:rPr>
          <w:rFonts w:ascii="Times New Roman" w:hAnsi="Times New Roman" w:cs="Times New Roman"/>
          <w:sz w:val="24"/>
          <w:szCs w:val="24"/>
        </w:rPr>
        <w:t>galalietotāju</w:t>
      </w:r>
      <w:r w:rsidRPr="00351154">
        <w:rPr>
          <w:rFonts w:ascii="Times New Roman" w:hAnsi="Times New Roman" w:cs="Times New Roman"/>
          <w:sz w:val="24"/>
          <w:szCs w:val="24"/>
        </w:rPr>
        <w:t xml:space="preserve"> pusē), izstrādājot anketu, lai apkopotu atbilstošo informāciju no mikrouzņēmumiem un izveidojot interaktīvu VDAR rokasgrāmatu par datu aizsardzības jautājumiem tieši mikrouzņēmumiem.</w:t>
      </w:r>
    </w:p>
    <w:p w14:paraId="1F852488" w14:textId="77777777" w:rsidR="00351154" w:rsidRPr="00351154" w:rsidRDefault="00A024B7" w:rsidP="00A024B7">
      <w:pPr>
        <w:pStyle w:val="Sarakstarindkopa"/>
        <w:numPr>
          <w:ilvl w:val="0"/>
          <w:numId w:val="4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I</w:t>
      </w:r>
      <w:r w:rsidR="00351154" w:rsidRPr="00351154">
        <w:rPr>
          <w:rFonts w:ascii="Times New Roman" w:hAnsi="Times New Roman" w:cs="Times New Roman"/>
          <w:sz w:val="24"/>
          <w:szCs w:val="24"/>
        </w:rPr>
        <w:t>nformatīvo dokumentu par datu aizsardzību un privātumu izpēte</w:t>
      </w:r>
      <w:r>
        <w:rPr>
          <w:rFonts w:ascii="Times New Roman" w:hAnsi="Times New Roman" w:cs="Times New Roman"/>
          <w:sz w:val="24"/>
          <w:szCs w:val="24"/>
        </w:rPr>
        <w:t>.</w:t>
      </w:r>
    </w:p>
    <w:p w14:paraId="51D7444E" w14:textId="77777777" w:rsidR="00351154" w:rsidRPr="00351154" w:rsidRDefault="00351154" w:rsidP="00A024B7">
      <w:pPr>
        <w:spacing w:after="0" w:line="240" w:lineRule="auto"/>
        <w:ind w:left="709"/>
        <w:jc w:val="both"/>
        <w:rPr>
          <w:rFonts w:ascii="Times New Roman" w:hAnsi="Times New Roman" w:cs="Times New Roman"/>
          <w:sz w:val="24"/>
          <w:szCs w:val="24"/>
        </w:rPr>
      </w:pPr>
      <w:r w:rsidRPr="00351154">
        <w:rPr>
          <w:rFonts w:ascii="Times New Roman" w:hAnsi="Times New Roman" w:cs="Times New Roman"/>
          <w:sz w:val="24"/>
          <w:szCs w:val="24"/>
        </w:rPr>
        <w:t>Šajā darba uzdevumu blokā tiks ieviesti algoritmi, lai novērtētu pārziņa izmantotus dokumentus, tostarp: lietošanas noteikumus, piekrišanas iegūšanas formu, privātuma un sīkfailu politiku.</w:t>
      </w:r>
    </w:p>
    <w:p w14:paraId="4A644871" w14:textId="77777777" w:rsidR="00351154" w:rsidRPr="00351154" w:rsidRDefault="00A024B7" w:rsidP="00A024B7">
      <w:pPr>
        <w:pStyle w:val="Sarakstarindkopa"/>
        <w:numPr>
          <w:ilvl w:val="0"/>
          <w:numId w:val="4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D</w:t>
      </w:r>
      <w:r w:rsidR="00351154" w:rsidRPr="00351154">
        <w:rPr>
          <w:rFonts w:ascii="Times New Roman" w:hAnsi="Times New Roman" w:cs="Times New Roman"/>
          <w:sz w:val="24"/>
          <w:szCs w:val="24"/>
        </w:rPr>
        <w:t>atu krātuvju izpēte</w:t>
      </w:r>
      <w:r>
        <w:rPr>
          <w:rFonts w:ascii="Times New Roman" w:hAnsi="Times New Roman" w:cs="Times New Roman"/>
          <w:sz w:val="24"/>
          <w:szCs w:val="24"/>
        </w:rPr>
        <w:t>.</w:t>
      </w:r>
    </w:p>
    <w:p w14:paraId="043BE44E" w14:textId="77777777" w:rsidR="00351154" w:rsidRPr="00351154" w:rsidRDefault="00351154" w:rsidP="00A024B7">
      <w:pPr>
        <w:spacing w:after="0" w:line="240" w:lineRule="auto"/>
        <w:ind w:left="709"/>
        <w:jc w:val="both"/>
        <w:rPr>
          <w:rFonts w:ascii="Times New Roman" w:hAnsi="Times New Roman" w:cs="Times New Roman"/>
          <w:sz w:val="24"/>
          <w:szCs w:val="24"/>
          <w:highlight w:val="yellow"/>
        </w:rPr>
      </w:pPr>
      <w:r w:rsidRPr="00351154">
        <w:rPr>
          <w:rFonts w:ascii="Times New Roman" w:hAnsi="Times New Roman" w:cs="Times New Roman"/>
          <w:sz w:val="24"/>
          <w:szCs w:val="24"/>
        </w:rPr>
        <w:t xml:space="preserve">Šajā darba uzdevumu blokā tiks izstrādāts modulis, lai analizētu personas datus, kurus glabā mikrouzņēmumi, lai nodrošinātu atbilstību VDAR prasībām. Izstrādātais modulis darbosies ar visbiežāk izmantotajiem datu krātuvju veidiem (piem., Excel failiem, </w:t>
      </w:r>
      <w:r w:rsidRPr="00351154">
        <w:rPr>
          <w:rFonts w:ascii="Times New Roman" w:hAnsi="Times New Roman" w:cs="Times New Roman"/>
          <w:sz w:val="24"/>
          <w:szCs w:val="24"/>
        </w:rPr>
        <w:lastRenderedPageBreak/>
        <w:t>MySQL datubāzēm utt.) un tiks izmantots jauns mašīntulkošanas mācību algoritms, lai identificētu personas datus.</w:t>
      </w:r>
    </w:p>
    <w:p w14:paraId="08B2423B" w14:textId="77777777" w:rsidR="00351154" w:rsidRPr="00351154" w:rsidRDefault="00A024B7" w:rsidP="00A024B7">
      <w:pPr>
        <w:pStyle w:val="Sarakstarindkopa"/>
        <w:numPr>
          <w:ilvl w:val="0"/>
          <w:numId w:val="4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T</w:t>
      </w:r>
      <w:r w:rsidR="00351154" w:rsidRPr="00351154">
        <w:rPr>
          <w:rFonts w:ascii="Times New Roman" w:hAnsi="Times New Roman" w:cs="Times New Roman"/>
          <w:sz w:val="24"/>
          <w:szCs w:val="24"/>
        </w:rPr>
        <w:t>īmekļa vietņu un mobilo ierīču lietojumprogrammu izpēte</w:t>
      </w:r>
      <w:r>
        <w:rPr>
          <w:rFonts w:ascii="Times New Roman" w:hAnsi="Times New Roman" w:cs="Times New Roman"/>
          <w:sz w:val="24"/>
          <w:szCs w:val="24"/>
        </w:rPr>
        <w:t>.</w:t>
      </w:r>
    </w:p>
    <w:p w14:paraId="39A38642" w14:textId="77777777" w:rsidR="00351154" w:rsidRPr="00351154" w:rsidRDefault="00351154" w:rsidP="00A024B7">
      <w:pPr>
        <w:spacing w:after="0" w:line="240" w:lineRule="auto"/>
        <w:ind w:left="709"/>
        <w:jc w:val="both"/>
        <w:rPr>
          <w:rFonts w:ascii="Times New Roman" w:hAnsi="Times New Roman" w:cs="Times New Roman"/>
          <w:sz w:val="24"/>
          <w:szCs w:val="24"/>
        </w:rPr>
      </w:pPr>
      <w:r w:rsidRPr="00351154">
        <w:rPr>
          <w:rFonts w:ascii="Times New Roman" w:hAnsi="Times New Roman" w:cs="Times New Roman"/>
          <w:sz w:val="24"/>
          <w:szCs w:val="24"/>
        </w:rPr>
        <w:t>Šajā darba uzdevumu blokā tiks izstrādāti revīzijas rīki, lai analizētu mikrouzņēmumu tīmekļa vietnes un mobilās lietotnes, kā arī lai pārbaudītu, vai tiek izmantoti personas dati, īpašu uzmanību vēršot uz trešajām personām un iespējamai informācijas noplūdei. Trešo personu klātbūtne personas datu apstrādē palielina risku, jo tādējādi klienti/apmeklētāji zaudē kontroli pār to, kas izmanto viņu personas datus un kādam nolūkam.</w:t>
      </w:r>
    </w:p>
    <w:p w14:paraId="51626DFD" w14:textId="77777777" w:rsidR="00351154" w:rsidRPr="00351154" w:rsidRDefault="00351154" w:rsidP="00A024B7">
      <w:pPr>
        <w:pStyle w:val="Sarakstarindkopa"/>
        <w:numPr>
          <w:ilvl w:val="0"/>
          <w:numId w:val="43"/>
        </w:numPr>
        <w:spacing w:after="0" w:line="240" w:lineRule="auto"/>
        <w:ind w:left="709"/>
        <w:jc w:val="both"/>
        <w:rPr>
          <w:rFonts w:ascii="Times New Roman" w:hAnsi="Times New Roman" w:cs="Times New Roman"/>
          <w:sz w:val="24"/>
          <w:szCs w:val="24"/>
        </w:rPr>
      </w:pPr>
      <w:r w:rsidRPr="00351154">
        <w:rPr>
          <w:rFonts w:ascii="Times New Roman" w:hAnsi="Times New Roman" w:cs="Times New Roman"/>
          <w:sz w:val="24"/>
          <w:szCs w:val="24"/>
        </w:rPr>
        <w:t>SMOOTH mākoņa platforma</w:t>
      </w:r>
      <w:r w:rsidR="00A024B7">
        <w:rPr>
          <w:rFonts w:ascii="Times New Roman" w:hAnsi="Times New Roman" w:cs="Times New Roman"/>
          <w:sz w:val="24"/>
          <w:szCs w:val="24"/>
        </w:rPr>
        <w:t>.</w:t>
      </w:r>
    </w:p>
    <w:p w14:paraId="48225ED9" w14:textId="77777777" w:rsidR="00351154" w:rsidRPr="00351154" w:rsidRDefault="00412753" w:rsidP="00A024B7">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w:t>
      </w:r>
      <w:r w:rsidR="00351154" w:rsidRPr="00351154">
        <w:rPr>
          <w:rFonts w:ascii="Times New Roman" w:hAnsi="Times New Roman" w:cs="Times New Roman"/>
          <w:sz w:val="24"/>
          <w:szCs w:val="24"/>
        </w:rPr>
        <w:t>rojekta galvenais mērķis ir nodrošināt integrētu platformu, lai palīdzētu mikrouzņēmumiem piemērot VDAR, proti platformu, kas ļaus uzdot jautājumus. Tas nozīmē, pārbaudīt, vai dokumenti un procedūras ir atbilstošas VDAR, un, ja tas tā nav, tad nodrošināt palīdzību, lai atbilstu VDAR prasībām. Tiks izstrādāta un attīstīta SMOOTH mākoņa platforma, kas tiks integrēta darba uzdevumu blokos Nr.</w:t>
      </w:r>
      <w:r w:rsidR="007A77EB">
        <w:rPr>
          <w:rFonts w:ascii="Times New Roman" w:hAnsi="Times New Roman" w:cs="Times New Roman"/>
          <w:sz w:val="24"/>
          <w:szCs w:val="24"/>
        </w:rPr>
        <w:t> </w:t>
      </w:r>
      <w:r w:rsidR="00351154" w:rsidRPr="00351154">
        <w:rPr>
          <w:rFonts w:ascii="Times New Roman" w:hAnsi="Times New Roman" w:cs="Times New Roman"/>
          <w:sz w:val="24"/>
          <w:szCs w:val="24"/>
        </w:rPr>
        <w:t>3</w:t>
      </w:r>
      <w:r w:rsidR="007A77EB">
        <w:rPr>
          <w:rFonts w:ascii="Times New Roman" w:hAnsi="Times New Roman" w:cs="Times New Roman"/>
          <w:sz w:val="24"/>
          <w:szCs w:val="24"/>
        </w:rPr>
        <w:t>.</w:t>
      </w:r>
      <w:r w:rsidR="00351154" w:rsidRPr="00351154">
        <w:rPr>
          <w:rFonts w:ascii="Times New Roman" w:hAnsi="Times New Roman" w:cs="Times New Roman"/>
          <w:sz w:val="24"/>
          <w:szCs w:val="24"/>
        </w:rPr>
        <w:t>, 4</w:t>
      </w:r>
      <w:r w:rsidR="007A77EB">
        <w:rPr>
          <w:rFonts w:ascii="Times New Roman" w:hAnsi="Times New Roman" w:cs="Times New Roman"/>
          <w:sz w:val="24"/>
          <w:szCs w:val="24"/>
        </w:rPr>
        <w:t>.</w:t>
      </w:r>
      <w:r w:rsidR="00351154" w:rsidRPr="00351154">
        <w:rPr>
          <w:rFonts w:ascii="Times New Roman" w:hAnsi="Times New Roman" w:cs="Times New Roman"/>
          <w:sz w:val="24"/>
          <w:szCs w:val="24"/>
        </w:rPr>
        <w:t xml:space="preserve"> un 5.</w:t>
      </w:r>
    </w:p>
    <w:p w14:paraId="699D7FCC" w14:textId="77777777" w:rsidR="00351154" w:rsidRPr="00351154" w:rsidRDefault="00A024B7" w:rsidP="00A024B7">
      <w:pPr>
        <w:pStyle w:val="Sarakstarindkopa"/>
        <w:numPr>
          <w:ilvl w:val="0"/>
          <w:numId w:val="4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D</w:t>
      </w:r>
      <w:r w:rsidR="00351154" w:rsidRPr="00351154">
        <w:rPr>
          <w:rFonts w:ascii="Times New Roman" w:hAnsi="Times New Roman" w:cs="Times New Roman"/>
          <w:sz w:val="24"/>
          <w:szCs w:val="24"/>
        </w:rPr>
        <w:t>emonstrācija, izmēģināšana un izmēģināšana tirgū</w:t>
      </w:r>
      <w:r>
        <w:rPr>
          <w:rFonts w:ascii="Times New Roman" w:hAnsi="Times New Roman" w:cs="Times New Roman"/>
          <w:sz w:val="24"/>
          <w:szCs w:val="24"/>
        </w:rPr>
        <w:t>.</w:t>
      </w:r>
    </w:p>
    <w:p w14:paraId="5A3CB490" w14:textId="77777777" w:rsidR="00351154" w:rsidRPr="00351154" w:rsidRDefault="00351154" w:rsidP="00A024B7">
      <w:pPr>
        <w:spacing w:after="0" w:line="240" w:lineRule="auto"/>
        <w:ind w:left="709"/>
        <w:jc w:val="both"/>
        <w:rPr>
          <w:rFonts w:ascii="Times New Roman" w:hAnsi="Times New Roman" w:cs="Times New Roman"/>
          <w:sz w:val="24"/>
          <w:szCs w:val="24"/>
        </w:rPr>
      </w:pPr>
      <w:r w:rsidRPr="00351154">
        <w:rPr>
          <w:rFonts w:ascii="Times New Roman" w:hAnsi="Times New Roman" w:cs="Times New Roman"/>
          <w:sz w:val="24"/>
          <w:szCs w:val="24"/>
        </w:rPr>
        <w:t xml:space="preserve">Šajā darba uzdevumu blokā tiks vērtēta SMOOTH platformas veiktspēja, izmantojamība un uzticamība. </w:t>
      </w:r>
    </w:p>
    <w:p w14:paraId="65E7D107" w14:textId="77777777" w:rsidR="00351154" w:rsidRPr="00351154" w:rsidRDefault="00A024B7" w:rsidP="00A024B7">
      <w:pPr>
        <w:pStyle w:val="Sarakstarindkopa"/>
        <w:numPr>
          <w:ilvl w:val="0"/>
          <w:numId w:val="4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E</w:t>
      </w:r>
      <w:r w:rsidR="00351154" w:rsidRPr="00351154">
        <w:rPr>
          <w:rFonts w:ascii="Times New Roman" w:hAnsi="Times New Roman" w:cs="Times New Roman"/>
          <w:sz w:val="24"/>
          <w:szCs w:val="24"/>
        </w:rPr>
        <w:t>kspluatācija, izplatīšana, komunikācija</w:t>
      </w:r>
      <w:r>
        <w:rPr>
          <w:rFonts w:ascii="Times New Roman" w:hAnsi="Times New Roman" w:cs="Times New Roman"/>
          <w:sz w:val="24"/>
          <w:szCs w:val="24"/>
        </w:rPr>
        <w:t>.</w:t>
      </w:r>
    </w:p>
    <w:p w14:paraId="094AD5C9" w14:textId="17DDDA71" w:rsidR="00351154" w:rsidRPr="00351154" w:rsidRDefault="00351154" w:rsidP="00A024B7">
      <w:pPr>
        <w:spacing w:after="0" w:line="240" w:lineRule="auto"/>
        <w:ind w:left="709"/>
        <w:jc w:val="both"/>
        <w:rPr>
          <w:rFonts w:ascii="Times New Roman" w:hAnsi="Times New Roman" w:cs="Times New Roman"/>
          <w:sz w:val="24"/>
          <w:szCs w:val="24"/>
        </w:rPr>
      </w:pPr>
      <w:r w:rsidRPr="00351154">
        <w:rPr>
          <w:rFonts w:ascii="Times New Roman" w:hAnsi="Times New Roman" w:cs="Times New Roman"/>
          <w:sz w:val="24"/>
          <w:szCs w:val="24"/>
        </w:rPr>
        <w:t xml:space="preserve">Šajā darba uzdevumu blokā tiks aplūkoti </w:t>
      </w:r>
      <w:r w:rsidR="00412753">
        <w:rPr>
          <w:rFonts w:ascii="Times New Roman" w:hAnsi="Times New Roman" w:cs="Times New Roman"/>
          <w:sz w:val="24"/>
          <w:szCs w:val="24"/>
        </w:rPr>
        <w:t>P</w:t>
      </w:r>
      <w:r w:rsidRPr="00351154">
        <w:rPr>
          <w:rFonts w:ascii="Times New Roman" w:hAnsi="Times New Roman" w:cs="Times New Roman"/>
          <w:sz w:val="24"/>
          <w:szCs w:val="24"/>
        </w:rPr>
        <w:t>rojekta uzdevumi, kas ietekmēs SMOOTH panākumus</w:t>
      </w:r>
      <w:r w:rsidR="00C87C74">
        <w:rPr>
          <w:rFonts w:ascii="Times New Roman" w:hAnsi="Times New Roman" w:cs="Times New Roman"/>
          <w:sz w:val="24"/>
          <w:szCs w:val="24"/>
        </w:rPr>
        <w:t xml:space="preserve"> </w:t>
      </w:r>
      <w:r w:rsidR="00791E64">
        <w:rPr>
          <w:rFonts w:ascii="Times New Roman" w:hAnsi="Times New Roman" w:cs="Times New Roman"/>
          <w:sz w:val="24"/>
          <w:szCs w:val="24"/>
        </w:rPr>
        <w:t>–</w:t>
      </w:r>
      <w:r w:rsidR="00C87C74">
        <w:rPr>
          <w:rFonts w:ascii="Times New Roman" w:hAnsi="Times New Roman" w:cs="Times New Roman"/>
          <w:sz w:val="24"/>
          <w:szCs w:val="24"/>
        </w:rPr>
        <w:t xml:space="preserve"> </w:t>
      </w:r>
      <w:r w:rsidRPr="00351154">
        <w:rPr>
          <w:rFonts w:ascii="Times New Roman" w:hAnsi="Times New Roman" w:cs="Times New Roman"/>
          <w:sz w:val="24"/>
          <w:szCs w:val="24"/>
        </w:rPr>
        <w:t>izplatīšanas un saziņas plān</w:t>
      </w:r>
      <w:r w:rsidR="00C87C74">
        <w:rPr>
          <w:rFonts w:ascii="Times New Roman" w:hAnsi="Times New Roman" w:cs="Times New Roman"/>
          <w:sz w:val="24"/>
          <w:szCs w:val="24"/>
        </w:rPr>
        <w:t>s</w:t>
      </w:r>
      <w:r w:rsidRPr="00351154">
        <w:rPr>
          <w:rFonts w:ascii="Times New Roman" w:hAnsi="Times New Roman" w:cs="Times New Roman"/>
          <w:sz w:val="24"/>
          <w:szCs w:val="24"/>
        </w:rPr>
        <w:t xml:space="preserve"> un ekspluatācijas plān</w:t>
      </w:r>
      <w:r w:rsidR="00C87C74">
        <w:rPr>
          <w:rFonts w:ascii="Times New Roman" w:hAnsi="Times New Roman" w:cs="Times New Roman"/>
          <w:sz w:val="24"/>
          <w:szCs w:val="24"/>
        </w:rPr>
        <w:t>s</w:t>
      </w:r>
      <w:r w:rsidRPr="00351154">
        <w:rPr>
          <w:rFonts w:ascii="Times New Roman" w:hAnsi="Times New Roman" w:cs="Times New Roman"/>
          <w:sz w:val="24"/>
          <w:szCs w:val="24"/>
        </w:rPr>
        <w:t>.</w:t>
      </w:r>
    </w:p>
    <w:p w14:paraId="16F82423" w14:textId="65F18904" w:rsidR="00351154" w:rsidRPr="00351154" w:rsidRDefault="00351154" w:rsidP="00A024B7">
      <w:pPr>
        <w:spacing w:after="0" w:line="240" w:lineRule="auto"/>
        <w:ind w:left="709"/>
        <w:jc w:val="both"/>
        <w:rPr>
          <w:rFonts w:ascii="Times New Roman" w:hAnsi="Times New Roman" w:cs="Times New Roman"/>
          <w:sz w:val="24"/>
          <w:szCs w:val="24"/>
        </w:rPr>
      </w:pPr>
      <w:r w:rsidRPr="00351154">
        <w:rPr>
          <w:rFonts w:ascii="Times New Roman" w:hAnsi="Times New Roman" w:cs="Times New Roman"/>
          <w:sz w:val="24"/>
          <w:szCs w:val="24"/>
        </w:rPr>
        <w:t>Abi plāni ir ļoti svarīgi, jo tie</w:t>
      </w:r>
      <w:r w:rsidR="00C87C74">
        <w:rPr>
          <w:rFonts w:ascii="Times New Roman" w:hAnsi="Times New Roman" w:cs="Times New Roman"/>
          <w:sz w:val="24"/>
          <w:szCs w:val="24"/>
        </w:rPr>
        <w:t xml:space="preserve">, pirmkārt, </w:t>
      </w:r>
      <w:r w:rsidRPr="00351154">
        <w:rPr>
          <w:rFonts w:ascii="Times New Roman" w:hAnsi="Times New Roman" w:cs="Times New Roman"/>
          <w:sz w:val="24"/>
          <w:szCs w:val="24"/>
        </w:rPr>
        <w:t>radīs mikrouzņēmumiem izpratni par VDAR nozīmi;</w:t>
      </w:r>
      <w:r w:rsidR="00C87C74">
        <w:rPr>
          <w:rFonts w:ascii="Times New Roman" w:hAnsi="Times New Roman" w:cs="Times New Roman"/>
          <w:sz w:val="24"/>
          <w:szCs w:val="24"/>
        </w:rPr>
        <w:t xml:space="preserve"> otrkārt, tiks ieviests</w:t>
      </w:r>
      <w:r w:rsidRPr="00351154">
        <w:rPr>
          <w:rFonts w:ascii="Times New Roman" w:hAnsi="Times New Roman" w:cs="Times New Roman"/>
          <w:sz w:val="24"/>
          <w:szCs w:val="24"/>
        </w:rPr>
        <w:t xml:space="preserve"> SMOOTH kā piemērot</w:t>
      </w:r>
      <w:r w:rsidR="00C87C74">
        <w:rPr>
          <w:rFonts w:ascii="Times New Roman" w:hAnsi="Times New Roman" w:cs="Times New Roman"/>
          <w:sz w:val="24"/>
          <w:szCs w:val="24"/>
        </w:rPr>
        <w:t>s</w:t>
      </w:r>
      <w:r w:rsidRPr="00351154">
        <w:rPr>
          <w:rFonts w:ascii="Times New Roman" w:hAnsi="Times New Roman" w:cs="Times New Roman"/>
          <w:sz w:val="24"/>
          <w:szCs w:val="24"/>
        </w:rPr>
        <w:t xml:space="preserve"> risinājums mikrouzņēmumiem; treškārt, </w:t>
      </w:r>
      <w:r w:rsidR="00C87C74">
        <w:rPr>
          <w:rFonts w:ascii="Times New Roman" w:hAnsi="Times New Roman" w:cs="Times New Roman"/>
          <w:sz w:val="24"/>
          <w:szCs w:val="24"/>
        </w:rPr>
        <w:t xml:space="preserve">tiks īstenots </w:t>
      </w:r>
      <w:r w:rsidRPr="00351154">
        <w:rPr>
          <w:rFonts w:ascii="Times New Roman" w:hAnsi="Times New Roman" w:cs="Times New Roman"/>
          <w:sz w:val="24"/>
          <w:szCs w:val="24"/>
        </w:rPr>
        <w:t xml:space="preserve">ekspluatācijas plāns, kas padara SMOOTH pieejamu risinājumu mikrouzņēmumiem visā Eiropā. </w:t>
      </w:r>
    </w:p>
    <w:p w14:paraId="488F1B52" w14:textId="77777777" w:rsidR="00351154" w:rsidRPr="00351154" w:rsidRDefault="00A024B7" w:rsidP="00A024B7">
      <w:pPr>
        <w:pStyle w:val="Sarakstarindkopa"/>
        <w:numPr>
          <w:ilvl w:val="0"/>
          <w:numId w:val="4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Ē</w:t>
      </w:r>
      <w:r w:rsidR="00351154" w:rsidRPr="00351154">
        <w:rPr>
          <w:rFonts w:ascii="Times New Roman" w:hAnsi="Times New Roman" w:cs="Times New Roman"/>
          <w:sz w:val="24"/>
          <w:szCs w:val="24"/>
        </w:rPr>
        <w:t>tiskie, juridiskie, sociālie un datu pārvaldības aspekti</w:t>
      </w:r>
      <w:r>
        <w:rPr>
          <w:rFonts w:ascii="Times New Roman" w:hAnsi="Times New Roman" w:cs="Times New Roman"/>
          <w:sz w:val="24"/>
          <w:szCs w:val="24"/>
        </w:rPr>
        <w:t>.</w:t>
      </w:r>
    </w:p>
    <w:p w14:paraId="3517F301" w14:textId="77777777" w:rsidR="00351154" w:rsidRPr="00351154" w:rsidRDefault="00351154" w:rsidP="00A024B7">
      <w:pPr>
        <w:spacing w:after="0" w:line="240" w:lineRule="auto"/>
        <w:ind w:left="709"/>
        <w:jc w:val="both"/>
        <w:rPr>
          <w:rFonts w:ascii="Times New Roman" w:hAnsi="Times New Roman" w:cs="Times New Roman"/>
          <w:sz w:val="24"/>
          <w:szCs w:val="24"/>
        </w:rPr>
      </w:pPr>
      <w:r w:rsidRPr="00351154">
        <w:rPr>
          <w:rFonts w:ascii="Times New Roman" w:hAnsi="Times New Roman" w:cs="Times New Roman"/>
          <w:sz w:val="24"/>
          <w:szCs w:val="24"/>
        </w:rPr>
        <w:t>Uzraudzība, izmantojot visa Projekta darbības laika darba plānu un rezultātus, kas varētu būt noderīgi, lai veicinātu pārredzamību un sociālo taisnīgumu.</w:t>
      </w:r>
    </w:p>
    <w:p w14:paraId="72D23B83" w14:textId="77777777" w:rsidR="00351154" w:rsidRPr="00351154" w:rsidRDefault="00A024B7" w:rsidP="00A024B7">
      <w:pPr>
        <w:pStyle w:val="Sarakstarindkopa"/>
        <w:numPr>
          <w:ilvl w:val="0"/>
          <w:numId w:val="4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Ē</w:t>
      </w:r>
      <w:r w:rsidR="00351154" w:rsidRPr="00351154">
        <w:rPr>
          <w:rFonts w:ascii="Times New Roman" w:hAnsi="Times New Roman" w:cs="Times New Roman"/>
          <w:sz w:val="24"/>
          <w:szCs w:val="24"/>
        </w:rPr>
        <w:t>tikas prasības.</w:t>
      </w:r>
    </w:p>
    <w:p w14:paraId="0641FBBE" w14:textId="77777777" w:rsidR="00351154" w:rsidRPr="00351154" w:rsidRDefault="00351154" w:rsidP="00A024B7">
      <w:pPr>
        <w:spacing w:after="0" w:line="240" w:lineRule="auto"/>
        <w:ind w:left="709"/>
        <w:jc w:val="both"/>
        <w:rPr>
          <w:rFonts w:ascii="Times New Roman" w:hAnsi="Times New Roman" w:cs="Times New Roman"/>
          <w:sz w:val="24"/>
          <w:szCs w:val="24"/>
        </w:rPr>
      </w:pPr>
      <w:r w:rsidRPr="00351154">
        <w:rPr>
          <w:rFonts w:ascii="Times New Roman" w:hAnsi="Times New Roman" w:cs="Times New Roman"/>
          <w:sz w:val="24"/>
          <w:szCs w:val="24"/>
        </w:rPr>
        <w:t>Mērķis ir nodrošināt atbilstību ētikas prasībām.</w:t>
      </w:r>
    </w:p>
    <w:p w14:paraId="2C6351E9" w14:textId="77777777" w:rsidR="00351154" w:rsidRPr="00351154" w:rsidRDefault="00351154" w:rsidP="00351154">
      <w:pPr>
        <w:spacing w:after="0" w:line="240" w:lineRule="auto"/>
        <w:jc w:val="both"/>
        <w:rPr>
          <w:rFonts w:ascii="Times New Roman" w:hAnsi="Times New Roman" w:cs="Times New Roman"/>
          <w:sz w:val="24"/>
          <w:szCs w:val="24"/>
        </w:rPr>
      </w:pPr>
    </w:p>
    <w:p w14:paraId="794A1FB9" w14:textId="77777777" w:rsidR="00351154" w:rsidRPr="00351154" w:rsidRDefault="00351154" w:rsidP="00A024B7">
      <w:pPr>
        <w:spacing w:after="0" w:line="240" w:lineRule="auto"/>
        <w:ind w:firstLine="709"/>
        <w:jc w:val="both"/>
        <w:rPr>
          <w:rFonts w:ascii="Times New Roman" w:eastAsia="Times New Roman" w:hAnsi="Times New Roman" w:cs="Times New Roman"/>
          <w:sz w:val="24"/>
          <w:szCs w:val="24"/>
        </w:rPr>
      </w:pPr>
      <w:r w:rsidRPr="0059139A">
        <w:rPr>
          <w:rFonts w:ascii="Times New Roman" w:eastAsia="Times New Roman" w:hAnsi="Times New Roman" w:cs="Times New Roman"/>
          <w:sz w:val="24"/>
          <w:szCs w:val="24"/>
        </w:rPr>
        <w:t>Datu valsts inspekcija</w:t>
      </w:r>
      <w:r w:rsidRPr="00351154">
        <w:rPr>
          <w:rFonts w:ascii="Times New Roman" w:eastAsia="Times New Roman" w:hAnsi="Times New Roman" w:cs="Times New Roman"/>
          <w:sz w:val="24"/>
          <w:szCs w:val="24"/>
        </w:rPr>
        <w:t xml:space="preserve"> sadarbībā ar </w:t>
      </w:r>
      <w:r w:rsidR="00A024B7" w:rsidRPr="00A024B7">
        <w:rPr>
          <w:rFonts w:ascii="Times New Roman" w:eastAsia="Times New Roman" w:hAnsi="Times New Roman" w:cs="Times New Roman"/>
          <w:i/>
          <w:sz w:val="24"/>
          <w:szCs w:val="24"/>
        </w:rPr>
        <w:t xml:space="preserve">Katholieke Universiteit Leuven </w:t>
      </w:r>
      <w:r w:rsidRPr="00351154">
        <w:rPr>
          <w:rFonts w:ascii="Times New Roman" w:eastAsia="Times New Roman" w:hAnsi="Times New Roman" w:cs="Times New Roman"/>
          <w:sz w:val="24"/>
          <w:szCs w:val="24"/>
        </w:rPr>
        <w:t xml:space="preserve">ekspertiem, veiks VDAR juridisko analīzi, izstrādās VDAR tiešsaistes interaktīvās rokasgrāmatas mikrouzņēmumiem un piedalīsies vairākos Projekta </w:t>
      </w:r>
      <w:r w:rsidRPr="00351154">
        <w:rPr>
          <w:rFonts w:ascii="Times New Roman" w:hAnsi="Times New Roman" w:cs="Times New Roman"/>
          <w:sz w:val="24"/>
          <w:szCs w:val="24"/>
        </w:rPr>
        <w:t>darba uzdevumu blokos (</w:t>
      </w:r>
      <w:r w:rsidRPr="00351154">
        <w:rPr>
          <w:rFonts w:ascii="Times New Roman" w:eastAsia="Times New Roman" w:hAnsi="Times New Roman" w:cs="Times New Roman"/>
          <w:sz w:val="24"/>
          <w:szCs w:val="24"/>
        </w:rPr>
        <w:t>1</w:t>
      </w:r>
      <w:r w:rsidR="00A024B7">
        <w:rPr>
          <w:rFonts w:ascii="Times New Roman" w:eastAsia="Times New Roman" w:hAnsi="Times New Roman" w:cs="Times New Roman"/>
          <w:sz w:val="24"/>
          <w:szCs w:val="24"/>
        </w:rPr>
        <w:t>.</w:t>
      </w:r>
      <w:r w:rsidRPr="00351154">
        <w:rPr>
          <w:rFonts w:ascii="Times New Roman" w:eastAsia="Times New Roman" w:hAnsi="Times New Roman" w:cs="Times New Roman"/>
          <w:sz w:val="24"/>
          <w:szCs w:val="24"/>
        </w:rPr>
        <w:t>, 2</w:t>
      </w:r>
      <w:r w:rsidR="00A024B7">
        <w:rPr>
          <w:rFonts w:ascii="Times New Roman" w:eastAsia="Times New Roman" w:hAnsi="Times New Roman" w:cs="Times New Roman"/>
          <w:sz w:val="24"/>
          <w:szCs w:val="24"/>
        </w:rPr>
        <w:t>.</w:t>
      </w:r>
      <w:r w:rsidRPr="00351154">
        <w:rPr>
          <w:rFonts w:ascii="Times New Roman" w:eastAsia="Times New Roman" w:hAnsi="Times New Roman" w:cs="Times New Roman"/>
          <w:sz w:val="24"/>
          <w:szCs w:val="24"/>
        </w:rPr>
        <w:t>, 6</w:t>
      </w:r>
      <w:r w:rsidR="00A024B7">
        <w:rPr>
          <w:rFonts w:ascii="Times New Roman" w:eastAsia="Times New Roman" w:hAnsi="Times New Roman" w:cs="Times New Roman"/>
          <w:sz w:val="24"/>
          <w:szCs w:val="24"/>
        </w:rPr>
        <w:t>.</w:t>
      </w:r>
      <w:r w:rsidRPr="00351154">
        <w:rPr>
          <w:rFonts w:ascii="Times New Roman" w:eastAsia="Times New Roman" w:hAnsi="Times New Roman" w:cs="Times New Roman"/>
          <w:sz w:val="24"/>
          <w:szCs w:val="24"/>
        </w:rPr>
        <w:t>, 7</w:t>
      </w:r>
      <w:r w:rsidR="00A024B7">
        <w:rPr>
          <w:rFonts w:ascii="Times New Roman" w:eastAsia="Times New Roman" w:hAnsi="Times New Roman" w:cs="Times New Roman"/>
          <w:sz w:val="24"/>
          <w:szCs w:val="24"/>
        </w:rPr>
        <w:t>.</w:t>
      </w:r>
      <w:r w:rsidRPr="00351154">
        <w:rPr>
          <w:rFonts w:ascii="Times New Roman" w:eastAsia="Times New Roman" w:hAnsi="Times New Roman" w:cs="Times New Roman"/>
          <w:sz w:val="24"/>
          <w:szCs w:val="24"/>
        </w:rPr>
        <w:t>, 8</w:t>
      </w:r>
      <w:r w:rsidR="00A024B7">
        <w:rPr>
          <w:rFonts w:ascii="Times New Roman" w:eastAsia="Times New Roman" w:hAnsi="Times New Roman" w:cs="Times New Roman"/>
          <w:sz w:val="24"/>
          <w:szCs w:val="24"/>
        </w:rPr>
        <w:t>.</w:t>
      </w:r>
      <w:r w:rsidRPr="00351154">
        <w:rPr>
          <w:rFonts w:ascii="Times New Roman" w:eastAsia="Times New Roman" w:hAnsi="Times New Roman" w:cs="Times New Roman"/>
          <w:sz w:val="24"/>
          <w:szCs w:val="24"/>
        </w:rPr>
        <w:t>, 9.)</w:t>
      </w:r>
      <w:r w:rsidRPr="00351154">
        <w:rPr>
          <w:rFonts w:ascii="Times New Roman" w:hAnsi="Times New Roman" w:cs="Times New Roman"/>
          <w:sz w:val="24"/>
          <w:szCs w:val="24"/>
        </w:rPr>
        <w:t>, lai</w:t>
      </w:r>
      <w:r w:rsidRPr="00351154">
        <w:rPr>
          <w:rFonts w:ascii="Times New Roman" w:eastAsia="Times New Roman" w:hAnsi="Times New Roman" w:cs="Times New Roman"/>
          <w:sz w:val="24"/>
          <w:szCs w:val="24"/>
        </w:rPr>
        <w:t xml:space="preserve"> nodrošinātu VDAR prasību ievērošanas atbilstību.</w:t>
      </w:r>
    </w:p>
    <w:p w14:paraId="2BAFF25F" w14:textId="77777777" w:rsidR="00351154" w:rsidRPr="00351154" w:rsidRDefault="00351154" w:rsidP="00351154">
      <w:pPr>
        <w:spacing w:after="0" w:line="240" w:lineRule="auto"/>
        <w:jc w:val="both"/>
        <w:rPr>
          <w:rFonts w:ascii="Times New Roman" w:eastAsia="Times New Roman" w:hAnsi="Times New Roman" w:cs="Times New Roman"/>
          <w:sz w:val="24"/>
          <w:szCs w:val="24"/>
        </w:rPr>
      </w:pPr>
    </w:p>
    <w:p w14:paraId="17F1EB39" w14:textId="77777777" w:rsidR="00351154" w:rsidRPr="0059139A" w:rsidRDefault="00351154" w:rsidP="0059139A">
      <w:pPr>
        <w:spacing w:after="0" w:line="240" w:lineRule="auto"/>
        <w:ind w:firstLine="709"/>
        <w:jc w:val="both"/>
        <w:rPr>
          <w:rFonts w:ascii="Times New Roman" w:eastAsia="Times New Roman" w:hAnsi="Times New Roman" w:cs="Times New Roman"/>
          <w:sz w:val="24"/>
          <w:szCs w:val="24"/>
          <w:u w:val="single"/>
        </w:rPr>
      </w:pPr>
      <w:r w:rsidRPr="00351154">
        <w:rPr>
          <w:rFonts w:ascii="Times New Roman" w:eastAsia="Times New Roman" w:hAnsi="Times New Roman" w:cs="Times New Roman"/>
          <w:sz w:val="24"/>
          <w:szCs w:val="24"/>
        </w:rPr>
        <w:t>Projekta rezultātā Latvijas sabiedrība (mikrouzņēmumi) tiks informēt</w:t>
      </w:r>
      <w:r w:rsidR="007A77EB">
        <w:rPr>
          <w:rFonts w:ascii="Times New Roman" w:eastAsia="Times New Roman" w:hAnsi="Times New Roman" w:cs="Times New Roman"/>
          <w:sz w:val="24"/>
          <w:szCs w:val="24"/>
        </w:rPr>
        <w:t>a</w:t>
      </w:r>
      <w:r w:rsidRPr="00351154">
        <w:rPr>
          <w:rFonts w:ascii="Times New Roman" w:eastAsia="Times New Roman" w:hAnsi="Times New Roman" w:cs="Times New Roman"/>
          <w:sz w:val="24"/>
          <w:szCs w:val="24"/>
        </w:rPr>
        <w:t xml:space="preserve"> par VDAR prasību ievērošanu, akcentējot mikrouzņēmumu specifiku. Tiks uzlabots datu aizsardzības līmenis </w:t>
      </w:r>
      <w:r w:rsidR="00A024B7" w:rsidRPr="00351154">
        <w:rPr>
          <w:rFonts w:ascii="Times New Roman" w:eastAsia="Times New Roman" w:hAnsi="Times New Roman" w:cs="Times New Roman"/>
          <w:sz w:val="24"/>
          <w:szCs w:val="24"/>
        </w:rPr>
        <w:t>Latvijā</w:t>
      </w:r>
      <w:r w:rsidRPr="00351154">
        <w:rPr>
          <w:rFonts w:ascii="Times New Roman" w:eastAsia="Times New Roman" w:hAnsi="Times New Roman" w:cs="Times New Roman"/>
          <w:sz w:val="24"/>
          <w:szCs w:val="24"/>
        </w:rPr>
        <w:t xml:space="preserve">, jo būs iespēja lietot Mākoņplatformas pakalpojumu, kas datu aizsardzības jomā būs novitāte, un kas būs </w:t>
      </w:r>
      <w:r w:rsidRPr="0059139A">
        <w:rPr>
          <w:rFonts w:ascii="Times New Roman" w:eastAsia="Times New Roman" w:hAnsi="Times New Roman" w:cs="Times New Roman"/>
          <w:sz w:val="24"/>
          <w:szCs w:val="24"/>
        </w:rPr>
        <w:t>ātrs, ērts palīgs mikrouzņēmumiem izprast un īstenot VDAR prasības, tādējādi izvairoties no iespējamiem datu aizsardzības pārkāpumiem, kas varētu rasties, ja netiktu veicināta mērķauditorijas informēšana par likumīgu un godprātīgu personas datu apstrādi tam paredzētajam mērķim un nepieciešamajā apjomā..</w:t>
      </w:r>
    </w:p>
    <w:p w14:paraId="36D9B2D7" w14:textId="77777777" w:rsidR="00351154" w:rsidRPr="0059139A" w:rsidRDefault="00351154" w:rsidP="0059139A">
      <w:pPr>
        <w:spacing w:after="0" w:line="240" w:lineRule="auto"/>
        <w:jc w:val="both"/>
        <w:rPr>
          <w:rFonts w:ascii="Times New Roman" w:eastAsia="Times New Roman" w:hAnsi="Times New Roman" w:cs="Times New Roman"/>
          <w:sz w:val="24"/>
          <w:szCs w:val="24"/>
        </w:rPr>
      </w:pPr>
    </w:p>
    <w:p w14:paraId="58AEA05F" w14:textId="77777777" w:rsidR="00351154" w:rsidRPr="0059139A" w:rsidRDefault="00351154" w:rsidP="0059139A">
      <w:pPr>
        <w:spacing w:after="0" w:line="240" w:lineRule="auto"/>
        <w:rPr>
          <w:rFonts w:ascii="Times New Roman" w:eastAsia="Times New Roman" w:hAnsi="Times New Roman" w:cs="Times New Roman"/>
          <w:sz w:val="24"/>
          <w:szCs w:val="24"/>
        </w:rPr>
      </w:pPr>
      <w:r w:rsidRPr="0059139A">
        <w:rPr>
          <w:rFonts w:ascii="Times New Roman" w:eastAsia="Times New Roman" w:hAnsi="Times New Roman" w:cs="Times New Roman"/>
          <w:sz w:val="24"/>
          <w:szCs w:val="24"/>
        </w:rPr>
        <w:t>Kopējie Projekta ietvaros sasniedzamie rezultāti</w:t>
      </w:r>
      <w:r w:rsidR="0059139A" w:rsidRPr="0059139A">
        <w:rPr>
          <w:rFonts w:ascii="Times New Roman" w:eastAsia="Times New Roman" w:hAnsi="Times New Roman" w:cs="Times New Roman"/>
          <w:sz w:val="24"/>
          <w:szCs w:val="24"/>
        </w:rPr>
        <w:t>:</w:t>
      </w:r>
    </w:p>
    <w:p w14:paraId="3E4B342E" w14:textId="77777777" w:rsidR="00351154" w:rsidRPr="0059139A" w:rsidRDefault="00351154" w:rsidP="0059139A">
      <w:pPr>
        <w:numPr>
          <w:ilvl w:val="0"/>
          <w:numId w:val="41"/>
        </w:numPr>
        <w:spacing w:after="0" w:line="240" w:lineRule="auto"/>
        <w:jc w:val="both"/>
        <w:rPr>
          <w:rFonts w:ascii="Times New Roman" w:eastAsia="Times New Roman" w:hAnsi="Times New Roman" w:cs="Times New Roman"/>
          <w:sz w:val="24"/>
          <w:szCs w:val="24"/>
          <w:lang w:eastAsia="lv-LV"/>
        </w:rPr>
      </w:pPr>
      <w:r w:rsidRPr="0059139A">
        <w:rPr>
          <w:rFonts w:ascii="Times New Roman" w:eastAsia="Times New Roman" w:hAnsi="Times New Roman" w:cs="Times New Roman"/>
          <w:sz w:val="24"/>
          <w:szCs w:val="24"/>
          <w:lang w:eastAsia="lv-LV"/>
        </w:rPr>
        <w:t>VDAR tiešsaistes rokasgrāmatas izstrāde;</w:t>
      </w:r>
    </w:p>
    <w:p w14:paraId="661D901E" w14:textId="77777777" w:rsidR="00351154" w:rsidRPr="0059139A" w:rsidRDefault="00351154" w:rsidP="0059139A">
      <w:pPr>
        <w:numPr>
          <w:ilvl w:val="0"/>
          <w:numId w:val="41"/>
        </w:numPr>
        <w:spacing w:after="0" w:line="240" w:lineRule="auto"/>
        <w:jc w:val="both"/>
        <w:rPr>
          <w:rFonts w:ascii="Times New Roman" w:eastAsia="Times New Roman" w:hAnsi="Times New Roman" w:cs="Times New Roman"/>
          <w:sz w:val="24"/>
          <w:szCs w:val="24"/>
          <w:lang w:eastAsia="lv-LV"/>
        </w:rPr>
      </w:pPr>
      <w:r w:rsidRPr="0059139A">
        <w:rPr>
          <w:rFonts w:ascii="Times New Roman" w:eastAsia="Times New Roman" w:hAnsi="Times New Roman" w:cs="Times New Roman"/>
          <w:sz w:val="24"/>
          <w:szCs w:val="24"/>
          <w:lang w:eastAsia="lv-LV"/>
        </w:rPr>
        <w:t>Mākoņplatformas pakalpojuma izveide;</w:t>
      </w:r>
    </w:p>
    <w:p w14:paraId="172EACB6" w14:textId="77777777" w:rsidR="00351154" w:rsidRPr="0059139A" w:rsidRDefault="00351154" w:rsidP="0059139A">
      <w:pPr>
        <w:numPr>
          <w:ilvl w:val="0"/>
          <w:numId w:val="41"/>
        </w:numPr>
        <w:spacing w:after="0" w:line="240" w:lineRule="auto"/>
        <w:jc w:val="both"/>
        <w:rPr>
          <w:rFonts w:ascii="Times New Roman" w:eastAsia="Times New Roman" w:hAnsi="Times New Roman" w:cs="Times New Roman"/>
          <w:sz w:val="24"/>
          <w:szCs w:val="24"/>
          <w:lang w:eastAsia="lv-LV"/>
        </w:rPr>
      </w:pPr>
      <w:r w:rsidRPr="0059139A">
        <w:rPr>
          <w:rFonts w:ascii="Times New Roman" w:eastAsia="Times New Roman" w:hAnsi="Times New Roman" w:cs="Times New Roman"/>
          <w:sz w:val="24"/>
          <w:szCs w:val="24"/>
          <w:lang w:eastAsia="lv-LV"/>
        </w:rPr>
        <w:t>SMOOTH aplikācijas izstrāde;</w:t>
      </w:r>
    </w:p>
    <w:p w14:paraId="74A4857A" w14:textId="77777777" w:rsidR="00351154" w:rsidRPr="0059139A" w:rsidRDefault="00351154" w:rsidP="0059139A">
      <w:pPr>
        <w:numPr>
          <w:ilvl w:val="0"/>
          <w:numId w:val="41"/>
        </w:numPr>
        <w:spacing w:after="0" w:line="240" w:lineRule="auto"/>
        <w:jc w:val="both"/>
        <w:rPr>
          <w:rFonts w:ascii="Times New Roman" w:eastAsia="Times New Roman" w:hAnsi="Times New Roman" w:cs="Times New Roman"/>
          <w:sz w:val="24"/>
          <w:szCs w:val="24"/>
          <w:lang w:eastAsia="lv-LV"/>
        </w:rPr>
      </w:pPr>
      <w:r w:rsidRPr="0059139A">
        <w:rPr>
          <w:rFonts w:ascii="Times New Roman" w:eastAsia="Times New Roman" w:hAnsi="Times New Roman" w:cs="Times New Roman"/>
          <w:sz w:val="24"/>
          <w:szCs w:val="24"/>
          <w:lang w:eastAsia="lv-LV"/>
        </w:rPr>
        <w:t>SMOOTH vadlīniju izstrāde dažādās valodās;</w:t>
      </w:r>
    </w:p>
    <w:p w14:paraId="66A17E79" w14:textId="77777777" w:rsidR="00351154" w:rsidRPr="0059139A" w:rsidRDefault="00351154" w:rsidP="0059139A">
      <w:pPr>
        <w:numPr>
          <w:ilvl w:val="0"/>
          <w:numId w:val="41"/>
        </w:numPr>
        <w:spacing w:after="0" w:line="240" w:lineRule="auto"/>
        <w:jc w:val="both"/>
        <w:rPr>
          <w:rFonts w:ascii="Times New Roman" w:eastAsia="Times New Roman" w:hAnsi="Times New Roman" w:cs="Times New Roman"/>
          <w:sz w:val="24"/>
          <w:szCs w:val="24"/>
          <w:lang w:eastAsia="lv-LV"/>
        </w:rPr>
      </w:pPr>
      <w:r w:rsidRPr="0059139A">
        <w:rPr>
          <w:rFonts w:ascii="Times New Roman" w:eastAsia="Times New Roman" w:hAnsi="Times New Roman" w:cs="Times New Roman"/>
          <w:sz w:val="24"/>
          <w:szCs w:val="24"/>
          <w:lang w:eastAsia="lv-LV"/>
        </w:rPr>
        <w:t xml:space="preserve">Projekta rezultātu apkopojums, ar mērķi izpētīt tirgu, biznesa modeļus u.c. </w:t>
      </w:r>
    </w:p>
    <w:p w14:paraId="5C7DCA30" w14:textId="77777777" w:rsidR="00351154" w:rsidRPr="0059139A" w:rsidRDefault="00351154" w:rsidP="0059139A">
      <w:pPr>
        <w:spacing w:after="0" w:line="240" w:lineRule="auto"/>
        <w:rPr>
          <w:rFonts w:ascii="Times New Roman" w:eastAsia="Times New Roman" w:hAnsi="Times New Roman" w:cs="Times New Roman"/>
          <w:sz w:val="24"/>
          <w:szCs w:val="24"/>
          <w:u w:val="single"/>
        </w:rPr>
      </w:pPr>
    </w:p>
    <w:tbl>
      <w:tblPr>
        <w:tblW w:w="8964" w:type="dxa"/>
        <w:tblInd w:w="108" w:type="dxa"/>
        <w:tblCellMar>
          <w:left w:w="0" w:type="dxa"/>
          <w:right w:w="0" w:type="dxa"/>
        </w:tblCellMar>
        <w:tblLook w:val="04A0" w:firstRow="1" w:lastRow="0" w:firstColumn="1" w:lastColumn="0" w:noHBand="0" w:noVBand="1"/>
      </w:tblPr>
      <w:tblGrid>
        <w:gridCol w:w="6663"/>
        <w:gridCol w:w="2301"/>
      </w:tblGrid>
      <w:tr w:rsidR="00B31E8D" w:rsidRPr="0059139A" w14:paraId="20907B4C" w14:textId="77777777" w:rsidTr="00176503">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14:paraId="60C2724C" w14:textId="77777777" w:rsidR="00B31E8D" w:rsidRPr="0059139A" w:rsidRDefault="00B31E8D" w:rsidP="0059139A">
            <w:pPr>
              <w:spacing w:after="0" w:line="240" w:lineRule="auto"/>
              <w:jc w:val="both"/>
              <w:rPr>
                <w:rFonts w:ascii="Times New Roman" w:eastAsia="Times New Roman" w:hAnsi="Times New Roman" w:cs="Times New Roman"/>
                <w:sz w:val="24"/>
                <w:szCs w:val="24"/>
                <w:lang w:eastAsia="lv-LV"/>
              </w:rPr>
            </w:pPr>
          </w:p>
        </w:tc>
        <w:tc>
          <w:tcPr>
            <w:tcW w:w="23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A7A5CD" w14:textId="77777777" w:rsidR="00B31E8D" w:rsidRPr="0059139A" w:rsidRDefault="00B31E8D" w:rsidP="0059139A">
            <w:pPr>
              <w:spacing w:after="0" w:line="240" w:lineRule="auto"/>
              <w:jc w:val="both"/>
              <w:rPr>
                <w:rFonts w:ascii="Times New Roman" w:eastAsia="Times New Roman" w:hAnsi="Times New Roman" w:cs="Times New Roman"/>
                <w:sz w:val="24"/>
                <w:szCs w:val="24"/>
                <w:lang w:eastAsia="lv-LV"/>
              </w:rPr>
            </w:pPr>
            <w:r w:rsidRPr="0059139A">
              <w:rPr>
                <w:rFonts w:ascii="Times New Roman" w:eastAsia="Times New Roman" w:hAnsi="Times New Roman" w:cs="Times New Roman"/>
                <w:b/>
                <w:bCs/>
                <w:sz w:val="24"/>
                <w:szCs w:val="24"/>
                <w:lang w:eastAsia="lv-LV"/>
              </w:rPr>
              <w:t>Kopējais nepieciešamais finansējums, EUR</w:t>
            </w:r>
          </w:p>
        </w:tc>
      </w:tr>
      <w:tr w:rsidR="00B31E8D" w:rsidRPr="0059139A" w14:paraId="79A0C677" w14:textId="77777777" w:rsidTr="00176503">
        <w:tc>
          <w:tcPr>
            <w:tcW w:w="6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6D392" w14:textId="77777777" w:rsidR="00B31E8D" w:rsidRPr="0059139A" w:rsidRDefault="00B31E8D" w:rsidP="0059139A">
            <w:pPr>
              <w:spacing w:after="0" w:line="240" w:lineRule="auto"/>
              <w:jc w:val="both"/>
              <w:rPr>
                <w:rFonts w:ascii="Times New Roman" w:eastAsia="Times New Roman" w:hAnsi="Times New Roman" w:cs="Times New Roman"/>
                <w:sz w:val="24"/>
                <w:szCs w:val="24"/>
                <w:lang w:eastAsia="lv-LV"/>
              </w:rPr>
            </w:pPr>
            <w:r w:rsidRPr="0059139A">
              <w:rPr>
                <w:rFonts w:ascii="Times New Roman" w:eastAsia="Times New Roman" w:hAnsi="Times New Roman" w:cs="Times New Roman"/>
                <w:b/>
                <w:bCs/>
                <w:sz w:val="24"/>
                <w:szCs w:val="24"/>
                <w:lang w:eastAsia="lv-LV"/>
              </w:rPr>
              <w:t>EK līdzfinansējums</w:t>
            </w:r>
          </w:p>
        </w:tc>
        <w:tc>
          <w:tcPr>
            <w:tcW w:w="2301" w:type="dxa"/>
            <w:tcBorders>
              <w:top w:val="nil"/>
              <w:left w:val="nil"/>
              <w:bottom w:val="single" w:sz="8" w:space="0" w:color="auto"/>
              <w:right w:val="single" w:sz="8" w:space="0" w:color="auto"/>
            </w:tcBorders>
            <w:tcMar>
              <w:top w:w="0" w:type="dxa"/>
              <w:left w:w="108" w:type="dxa"/>
              <w:bottom w:w="0" w:type="dxa"/>
              <w:right w:w="108" w:type="dxa"/>
            </w:tcMar>
          </w:tcPr>
          <w:p w14:paraId="097F7464" w14:textId="77777777" w:rsidR="00B31E8D" w:rsidRPr="0059139A" w:rsidRDefault="00B31E8D" w:rsidP="0059139A">
            <w:pPr>
              <w:spacing w:after="0" w:line="240" w:lineRule="auto"/>
              <w:jc w:val="right"/>
              <w:rPr>
                <w:rFonts w:ascii="Times New Roman" w:eastAsia="Times New Roman" w:hAnsi="Times New Roman" w:cs="Times New Roman"/>
                <w:b/>
                <w:bCs/>
                <w:sz w:val="24"/>
                <w:szCs w:val="24"/>
                <w:lang w:eastAsia="lv-LV"/>
              </w:rPr>
            </w:pPr>
            <w:r w:rsidRPr="0059139A">
              <w:rPr>
                <w:rFonts w:ascii="Times New Roman" w:eastAsia="Times New Roman" w:hAnsi="Times New Roman" w:cs="Times New Roman"/>
                <w:b/>
                <w:bCs/>
                <w:sz w:val="24"/>
                <w:szCs w:val="24"/>
                <w:lang w:eastAsia="lv-LV"/>
              </w:rPr>
              <w:t>61 875</w:t>
            </w:r>
          </w:p>
        </w:tc>
      </w:tr>
      <w:tr w:rsidR="00B31E8D" w:rsidRPr="0059139A" w14:paraId="4B848A88" w14:textId="77777777" w:rsidTr="00176503">
        <w:tc>
          <w:tcPr>
            <w:tcW w:w="6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EAAE88" w14:textId="77777777" w:rsidR="00B31E8D" w:rsidRPr="0059139A" w:rsidRDefault="00B31E8D" w:rsidP="0059139A">
            <w:pPr>
              <w:spacing w:after="0" w:line="240" w:lineRule="auto"/>
              <w:jc w:val="both"/>
              <w:rPr>
                <w:rFonts w:ascii="Times New Roman" w:eastAsia="Times New Roman" w:hAnsi="Times New Roman" w:cs="Times New Roman"/>
                <w:sz w:val="24"/>
                <w:szCs w:val="24"/>
                <w:lang w:eastAsia="lv-LV"/>
              </w:rPr>
            </w:pPr>
            <w:r w:rsidRPr="0059139A">
              <w:rPr>
                <w:rFonts w:ascii="Times New Roman" w:eastAsia="Times New Roman" w:hAnsi="Times New Roman" w:cs="Times New Roman"/>
                <w:b/>
                <w:bCs/>
                <w:sz w:val="24"/>
                <w:szCs w:val="24"/>
                <w:lang w:eastAsia="lv-LV"/>
              </w:rPr>
              <w:t>Nacionālais līdzfinansējums (nacionālais finansējums)</w:t>
            </w:r>
          </w:p>
        </w:tc>
        <w:tc>
          <w:tcPr>
            <w:tcW w:w="2301" w:type="dxa"/>
            <w:tcBorders>
              <w:top w:val="nil"/>
              <w:left w:val="nil"/>
              <w:bottom w:val="single" w:sz="8" w:space="0" w:color="auto"/>
              <w:right w:val="single" w:sz="8" w:space="0" w:color="auto"/>
            </w:tcBorders>
            <w:tcMar>
              <w:top w:w="0" w:type="dxa"/>
              <w:left w:w="108" w:type="dxa"/>
              <w:bottom w:w="0" w:type="dxa"/>
              <w:right w:w="108" w:type="dxa"/>
            </w:tcMar>
          </w:tcPr>
          <w:p w14:paraId="71364F13" w14:textId="77777777" w:rsidR="00B31E8D" w:rsidRPr="0059139A" w:rsidRDefault="00B31E8D" w:rsidP="0059139A">
            <w:pPr>
              <w:spacing w:after="0" w:line="240" w:lineRule="auto"/>
              <w:jc w:val="right"/>
              <w:rPr>
                <w:rFonts w:ascii="Times New Roman" w:eastAsia="Times New Roman" w:hAnsi="Times New Roman" w:cs="Times New Roman"/>
                <w:b/>
                <w:bCs/>
                <w:sz w:val="24"/>
                <w:szCs w:val="24"/>
                <w:lang w:eastAsia="lv-LV"/>
              </w:rPr>
            </w:pPr>
            <w:r w:rsidRPr="0059139A">
              <w:rPr>
                <w:rFonts w:ascii="Times New Roman" w:eastAsia="Times New Roman" w:hAnsi="Times New Roman" w:cs="Times New Roman"/>
                <w:b/>
                <w:bCs/>
                <w:sz w:val="24"/>
                <w:szCs w:val="24"/>
                <w:lang w:eastAsia="lv-LV"/>
              </w:rPr>
              <w:t>0</w:t>
            </w:r>
          </w:p>
        </w:tc>
      </w:tr>
      <w:tr w:rsidR="00B31E8D" w:rsidRPr="0059139A" w14:paraId="32C44FA7" w14:textId="77777777" w:rsidTr="00176503">
        <w:tc>
          <w:tcPr>
            <w:tcW w:w="6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35C59" w14:textId="77777777" w:rsidR="00B31E8D" w:rsidRPr="0059139A" w:rsidRDefault="00B31E8D" w:rsidP="0059139A">
            <w:pPr>
              <w:spacing w:after="0" w:line="240" w:lineRule="auto"/>
              <w:jc w:val="both"/>
              <w:rPr>
                <w:rFonts w:ascii="Times New Roman" w:eastAsia="Times New Roman" w:hAnsi="Times New Roman" w:cs="Times New Roman"/>
                <w:sz w:val="24"/>
                <w:szCs w:val="24"/>
                <w:lang w:eastAsia="lv-LV"/>
              </w:rPr>
            </w:pPr>
            <w:r w:rsidRPr="0059139A">
              <w:rPr>
                <w:rFonts w:ascii="Times New Roman" w:eastAsia="Times New Roman" w:hAnsi="Times New Roman" w:cs="Times New Roman"/>
                <w:b/>
                <w:bCs/>
                <w:sz w:val="24"/>
                <w:szCs w:val="24"/>
                <w:lang w:eastAsia="lv-LV"/>
              </w:rPr>
              <w:t>Priekšfinansējums (nacionālais finansējums)</w:t>
            </w:r>
          </w:p>
        </w:tc>
        <w:tc>
          <w:tcPr>
            <w:tcW w:w="2301" w:type="dxa"/>
            <w:tcBorders>
              <w:top w:val="nil"/>
              <w:left w:val="nil"/>
              <w:bottom w:val="single" w:sz="8" w:space="0" w:color="auto"/>
              <w:right w:val="single" w:sz="8" w:space="0" w:color="auto"/>
            </w:tcBorders>
            <w:tcMar>
              <w:top w:w="0" w:type="dxa"/>
              <w:left w:w="108" w:type="dxa"/>
              <w:bottom w:w="0" w:type="dxa"/>
              <w:right w:w="108" w:type="dxa"/>
            </w:tcMar>
            <w:hideMark/>
          </w:tcPr>
          <w:p w14:paraId="7FBA8D1B" w14:textId="77777777" w:rsidR="00B31E8D" w:rsidRPr="0059139A" w:rsidRDefault="00B31E8D" w:rsidP="0059139A">
            <w:pPr>
              <w:spacing w:after="0" w:line="240" w:lineRule="auto"/>
              <w:jc w:val="right"/>
              <w:rPr>
                <w:rFonts w:ascii="Times New Roman" w:eastAsia="Times New Roman" w:hAnsi="Times New Roman" w:cs="Times New Roman"/>
                <w:b/>
                <w:bCs/>
                <w:sz w:val="24"/>
                <w:szCs w:val="24"/>
                <w:lang w:eastAsia="lv-LV"/>
              </w:rPr>
            </w:pPr>
            <w:r w:rsidRPr="0059139A">
              <w:rPr>
                <w:rFonts w:ascii="Times New Roman" w:eastAsia="Times New Roman" w:hAnsi="Times New Roman" w:cs="Times New Roman"/>
                <w:b/>
                <w:bCs/>
                <w:sz w:val="24"/>
                <w:szCs w:val="24"/>
                <w:lang w:eastAsia="lv-LV"/>
              </w:rPr>
              <w:t>6 187</w:t>
            </w:r>
          </w:p>
        </w:tc>
      </w:tr>
      <w:tr w:rsidR="00B31E8D" w:rsidRPr="0059139A" w14:paraId="7200D357" w14:textId="77777777" w:rsidTr="00176503">
        <w:tc>
          <w:tcPr>
            <w:tcW w:w="6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308379" w14:textId="77777777" w:rsidR="00B31E8D" w:rsidRPr="0059139A" w:rsidRDefault="00B31E8D" w:rsidP="0059139A">
            <w:pPr>
              <w:spacing w:after="0" w:line="240" w:lineRule="auto"/>
              <w:jc w:val="both"/>
              <w:rPr>
                <w:rFonts w:ascii="Times New Roman" w:eastAsia="Times New Roman" w:hAnsi="Times New Roman" w:cs="Times New Roman"/>
                <w:sz w:val="24"/>
                <w:szCs w:val="24"/>
                <w:lang w:eastAsia="lv-LV"/>
              </w:rPr>
            </w:pPr>
            <w:r w:rsidRPr="0059139A">
              <w:rPr>
                <w:rFonts w:ascii="Times New Roman" w:eastAsia="Times New Roman" w:hAnsi="Times New Roman" w:cs="Times New Roman"/>
                <w:b/>
                <w:bCs/>
                <w:sz w:val="24"/>
                <w:szCs w:val="24"/>
                <w:lang w:eastAsia="lv-LV"/>
              </w:rPr>
              <w:t>Finansējums neattiecināmo izmaksu segšanai (nacionālais finansējums)</w:t>
            </w:r>
          </w:p>
        </w:tc>
        <w:tc>
          <w:tcPr>
            <w:tcW w:w="2301" w:type="dxa"/>
            <w:tcBorders>
              <w:top w:val="nil"/>
              <w:left w:val="nil"/>
              <w:bottom w:val="single" w:sz="8" w:space="0" w:color="auto"/>
              <w:right w:val="single" w:sz="8" w:space="0" w:color="auto"/>
            </w:tcBorders>
            <w:tcMar>
              <w:top w:w="0" w:type="dxa"/>
              <w:left w:w="108" w:type="dxa"/>
              <w:bottom w:w="0" w:type="dxa"/>
              <w:right w:w="108" w:type="dxa"/>
            </w:tcMar>
            <w:hideMark/>
          </w:tcPr>
          <w:p w14:paraId="50308F93" w14:textId="77777777" w:rsidR="00B31E8D" w:rsidRPr="0059139A" w:rsidRDefault="00B31E8D" w:rsidP="0059139A">
            <w:pPr>
              <w:spacing w:after="0" w:line="240" w:lineRule="auto"/>
              <w:jc w:val="right"/>
              <w:rPr>
                <w:rFonts w:ascii="Times New Roman" w:eastAsia="Times New Roman" w:hAnsi="Times New Roman" w:cs="Times New Roman"/>
                <w:b/>
                <w:bCs/>
                <w:sz w:val="24"/>
                <w:szCs w:val="24"/>
                <w:lang w:eastAsia="lv-LV"/>
              </w:rPr>
            </w:pPr>
            <w:r w:rsidRPr="0059139A">
              <w:rPr>
                <w:rFonts w:ascii="Times New Roman" w:eastAsia="Times New Roman" w:hAnsi="Times New Roman" w:cs="Times New Roman"/>
                <w:b/>
                <w:bCs/>
                <w:sz w:val="24"/>
                <w:szCs w:val="24"/>
                <w:lang w:eastAsia="lv-LV"/>
              </w:rPr>
              <w:t>2 599</w:t>
            </w:r>
          </w:p>
        </w:tc>
      </w:tr>
      <w:tr w:rsidR="00B31E8D" w:rsidRPr="0059139A" w14:paraId="658DCE1E" w14:textId="77777777" w:rsidTr="00176503">
        <w:tc>
          <w:tcPr>
            <w:tcW w:w="6663"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24B8A1C0" w14:textId="77777777" w:rsidR="00B31E8D" w:rsidRPr="0059139A" w:rsidRDefault="00B31E8D" w:rsidP="0059139A">
            <w:pPr>
              <w:spacing w:after="0" w:line="240" w:lineRule="auto"/>
              <w:jc w:val="both"/>
              <w:rPr>
                <w:rFonts w:ascii="Times New Roman" w:eastAsia="Times New Roman" w:hAnsi="Times New Roman" w:cs="Times New Roman"/>
                <w:sz w:val="24"/>
                <w:szCs w:val="24"/>
                <w:lang w:eastAsia="lv-LV"/>
              </w:rPr>
            </w:pPr>
            <w:r w:rsidRPr="0059139A">
              <w:rPr>
                <w:rFonts w:ascii="Times New Roman" w:eastAsia="Times New Roman" w:hAnsi="Times New Roman" w:cs="Times New Roman"/>
                <w:b/>
                <w:bCs/>
                <w:sz w:val="24"/>
                <w:szCs w:val="24"/>
                <w:lang w:eastAsia="lv-LV"/>
              </w:rPr>
              <w:t>KOPĀ</w:t>
            </w:r>
          </w:p>
        </w:tc>
        <w:tc>
          <w:tcPr>
            <w:tcW w:w="230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5A220104" w14:textId="77777777" w:rsidR="00B31E8D" w:rsidRPr="0059139A" w:rsidRDefault="00B31E8D" w:rsidP="0059139A">
            <w:pPr>
              <w:spacing w:after="0" w:line="240" w:lineRule="auto"/>
              <w:jc w:val="right"/>
              <w:rPr>
                <w:rFonts w:ascii="Times New Roman" w:eastAsia="Times New Roman" w:hAnsi="Times New Roman" w:cs="Times New Roman"/>
                <w:b/>
                <w:bCs/>
                <w:sz w:val="24"/>
                <w:szCs w:val="24"/>
                <w:lang w:eastAsia="lv-LV"/>
              </w:rPr>
            </w:pPr>
            <w:r w:rsidRPr="0059139A">
              <w:rPr>
                <w:rFonts w:ascii="Times New Roman" w:eastAsia="Times New Roman" w:hAnsi="Times New Roman" w:cs="Times New Roman"/>
                <w:b/>
                <w:bCs/>
                <w:sz w:val="24"/>
                <w:szCs w:val="24"/>
                <w:lang w:eastAsia="lv-LV"/>
              </w:rPr>
              <w:t>70 661</w:t>
            </w:r>
          </w:p>
        </w:tc>
      </w:tr>
    </w:tbl>
    <w:p w14:paraId="0C2942AC" w14:textId="77777777" w:rsidR="00B31E8D" w:rsidRPr="0059139A" w:rsidRDefault="00B31E8D" w:rsidP="0059139A">
      <w:pPr>
        <w:spacing w:after="0" w:line="240" w:lineRule="auto"/>
        <w:jc w:val="both"/>
        <w:rPr>
          <w:rFonts w:ascii="Times New Roman" w:eastAsia="Times New Roman" w:hAnsi="Times New Roman" w:cs="Times New Roman"/>
          <w:sz w:val="24"/>
          <w:szCs w:val="24"/>
          <w:lang w:eastAsia="lv-LV"/>
        </w:rPr>
      </w:pPr>
    </w:p>
    <w:tbl>
      <w:tblPr>
        <w:tblW w:w="8964" w:type="dxa"/>
        <w:tblInd w:w="108" w:type="dxa"/>
        <w:tblCellMar>
          <w:left w:w="0" w:type="dxa"/>
          <w:right w:w="0" w:type="dxa"/>
        </w:tblCellMar>
        <w:tblLook w:val="04A0" w:firstRow="1" w:lastRow="0" w:firstColumn="1" w:lastColumn="0" w:noHBand="0" w:noVBand="1"/>
      </w:tblPr>
      <w:tblGrid>
        <w:gridCol w:w="3869"/>
        <w:gridCol w:w="1045"/>
        <w:gridCol w:w="1045"/>
        <w:gridCol w:w="1045"/>
        <w:gridCol w:w="1045"/>
        <w:gridCol w:w="915"/>
      </w:tblGrid>
      <w:tr w:rsidR="00B31E8D" w:rsidRPr="0059139A" w14:paraId="3725639A" w14:textId="77777777" w:rsidTr="00176503">
        <w:tc>
          <w:tcPr>
            <w:tcW w:w="3869" w:type="dxa"/>
            <w:tcBorders>
              <w:top w:val="nil"/>
              <w:left w:val="nil"/>
              <w:bottom w:val="single" w:sz="8" w:space="0" w:color="auto"/>
              <w:right w:val="single" w:sz="8" w:space="0" w:color="auto"/>
            </w:tcBorders>
            <w:tcMar>
              <w:top w:w="0" w:type="dxa"/>
              <w:left w:w="108" w:type="dxa"/>
              <w:bottom w:w="0" w:type="dxa"/>
              <w:right w:w="108" w:type="dxa"/>
            </w:tcMar>
            <w:hideMark/>
          </w:tcPr>
          <w:p w14:paraId="25EF77EF" w14:textId="77777777" w:rsidR="00B31E8D" w:rsidRPr="0059139A" w:rsidRDefault="00B31E8D" w:rsidP="0059139A">
            <w:pPr>
              <w:spacing w:after="0" w:line="240" w:lineRule="auto"/>
              <w:jc w:val="both"/>
              <w:rPr>
                <w:rFonts w:ascii="Times New Roman" w:hAnsi="Times New Roman" w:cs="Times New Roman"/>
                <w:sz w:val="24"/>
                <w:szCs w:val="24"/>
                <w:lang w:eastAsia="lv-LV"/>
              </w:rPr>
            </w:pPr>
            <w:r w:rsidRPr="0059139A">
              <w:rPr>
                <w:rFonts w:ascii="Times New Roman" w:hAnsi="Times New Roman" w:cs="Times New Roman"/>
                <w:sz w:val="24"/>
                <w:szCs w:val="24"/>
              </w:rPr>
              <w:t> </w:t>
            </w:r>
          </w:p>
        </w:tc>
        <w:tc>
          <w:tcPr>
            <w:tcW w:w="10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D8CF2F" w14:textId="77777777" w:rsidR="00B31E8D" w:rsidRPr="0059139A" w:rsidRDefault="00B31E8D" w:rsidP="0059139A">
            <w:pPr>
              <w:spacing w:after="0" w:line="240" w:lineRule="auto"/>
              <w:jc w:val="center"/>
              <w:rPr>
                <w:rFonts w:ascii="Times New Roman" w:hAnsi="Times New Roman" w:cs="Times New Roman"/>
                <w:sz w:val="24"/>
                <w:szCs w:val="24"/>
              </w:rPr>
            </w:pPr>
            <w:r w:rsidRPr="0059139A">
              <w:rPr>
                <w:rFonts w:ascii="Times New Roman" w:hAnsi="Times New Roman" w:cs="Times New Roman"/>
                <w:b/>
                <w:bCs/>
                <w:sz w:val="24"/>
                <w:szCs w:val="24"/>
              </w:rPr>
              <w:t>2018</w:t>
            </w:r>
          </w:p>
        </w:tc>
        <w:tc>
          <w:tcPr>
            <w:tcW w:w="10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91233B" w14:textId="77777777" w:rsidR="00B31E8D" w:rsidRPr="0059139A" w:rsidRDefault="00B31E8D" w:rsidP="0059139A">
            <w:pPr>
              <w:spacing w:after="0" w:line="240" w:lineRule="auto"/>
              <w:jc w:val="center"/>
              <w:rPr>
                <w:rFonts w:ascii="Times New Roman" w:hAnsi="Times New Roman" w:cs="Times New Roman"/>
                <w:sz w:val="24"/>
                <w:szCs w:val="24"/>
              </w:rPr>
            </w:pPr>
            <w:r w:rsidRPr="0059139A">
              <w:rPr>
                <w:rFonts w:ascii="Times New Roman" w:hAnsi="Times New Roman" w:cs="Times New Roman"/>
                <w:b/>
                <w:bCs/>
                <w:sz w:val="24"/>
                <w:szCs w:val="24"/>
              </w:rPr>
              <w:t>2019</w:t>
            </w:r>
          </w:p>
        </w:tc>
        <w:tc>
          <w:tcPr>
            <w:tcW w:w="1045" w:type="dxa"/>
            <w:tcBorders>
              <w:top w:val="single" w:sz="8" w:space="0" w:color="auto"/>
              <w:left w:val="nil"/>
              <w:bottom w:val="single" w:sz="8" w:space="0" w:color="auto"/>
              <w:right w:val="single" w:sz="8" w:space="0" w:color="auto"/>
            </w:tcBorders>
            <w:tcMar>
              <w:top w:w="0" w:type="dxa"/>
              <w:left w:w="0" w:type="dxa"/>
              <w:bottom w:w="0" w:type="dxa"/>
              <w:right w:w="57" w:type="dxa"/>
            </w:tcMar>
            <w:hideMark/>
          </w:tcPr>
          <w:p w14:paraId="71014A4C" w14:textId="77777777" w:rsidR="00B31E8D" w:rsidRPr="0059139A" w:rsidRDefault="00B31E8D" w:rsidP="0059139A">
            <w:pPr>
              <w:spacing w:after="0" w:line="240" w:lineRule="auto"/>
              <w:jc w:val="center"/>
              <w:rPr>
                <w:rFonts w:ascii="Times New Roman" w:hAnsi="Times New Roman" w:cs="Times New Roman"/>
                <w:b/>
                <w:bCs/>
                <w:sz w:val="24"/>
                <w:szCs w:val="24"/>
              </w:rPr>
            </w:pPr>
            <w:r w:rsidRPr="0059139A">
              <w:rPr>
                <w:rFonts w:ascii="Times New Roman" w:hAnsi="Times New Roman" w:cs="Times New Roman"/>
                <w:b/>
                <w:bCs/>
                <w:sz w:val="24"/>
                <w:szCs w:val="24"/>
              </w:rPr>
              <w:t>2020</w:t>
            </w:r>
          </w:p>
        </w:tc>
        <w:tc>
          <w:tcPr>
            <w:tcW w:w="1045" w:type="dxa"/>
            <w:tcBorders>
              <w:top w:val="single" w:sz="8" w:space="0" w:color="auto"/>
              <w:left w:val="nil"/>
              <w:bottom w:val="single" w:sz="8" w:space="0" w:color="auto"/>
              <w:right w:val="single" w:sz="8" w:space="0" w:color="auto"/>
            </w:tcBorders>
            <w:tcMar>
              <w:top w:w="0" w:type="dxa"/>
              <w:left w:w="0" w:type="dxa"/>
              <w:bottom w:w="0" w:type="dxa"/>
              <w:right w:w="57" w:type="dxa"/>
            </w:tcMar>
            <w:hideMark/>
          </w:tcPr>
          <w:p w14:paraId="598C4AD5" w14:textId="77777777" w:rsidR="00B31E8D" w:rsidRPr="0059139A" w:rsidRDefault="00B31E8D" w:rsidP="0059139A">
            <w:pPr>
              <w:spacing w:after="0" w:line="240" w:lineRule="auto"/>
              <w:jc w:val="center"/>
              <w:rPr>
                <w:rFonts w:ascii="Times New Roman" w:hAnsi="Times New Roman" w:cs="Times New Roman"/>
                <w:b/>
                <w:bCs/>
                <w:sz w:val="24"/>
                <w:szCs w:val="24"/>
              </w:rPr>
            </w:pPr>
            <w:r w:rsidRPr="0059139A">
              <w:rPr>
                <w:rFonts w:ascii="Times New Roman" w:hAnsi="Times New Roman" w:cs="Times New Roman"/>
                <w:b/>
                <w:bCs/>
                <w:sz w:val="24"/>
                <w:szCs w:val="24"/>
              </w:rPr>
              <w:t>2021</w:t>
            </w:r>
          </w:p>
        </w:tc>
        <w:tc>
          <w:tcPr>
            <w:tcW w:w="91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761FA5B7" w14:textId="77777777" w:rsidR="00B31E8D" w:rsidRPr="0059139A" w:rsidRDefault="00B31E8D" w:rsidP="0059139A">
            <w:pPr>
              <w:spacing w:after="0" w:line="240" w:lineRule="auto"/>
              <w:jc w:val="both"/>
              <w:rPr>
                <w:rFonts w:ascii="Times New Roman" w:hAnsi="Times New Roman" w:cs="Times New Roman"/>
                <w:sz w:val="24"/>
                <w:szCs w:val="24"/>
              </w:rPr>
            </w:pPr>
            <w:r w:rsidRPr="0059139A">
              <w:rPr>
                <w:rFonts w:ascii="Times New Roman" w:hAnsi="Times New Roman" w:cs="Times New Roman"/>
                <w:b/>
                <w:bCs/>
                <w:sz w:val="24"/>
                <w:szCs w:val="24"/>
              </w:rPr>
              <w:t>KOPĀ</w:t>
            </w:r>
          </w:p>
        </w:tc>
      </w:tr>
      <w:tr w:rsidR="00B31E8D" w:rsidRPr="0059139A" w14:paraId="6669BAFE" w14:textId="77777777" w:rsidTr="00176503">
        <w:tc>
          <w:tcPr>
            <w:tcW w:w="3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6AEA2E" w14:textId="77777777" w:rsidR="00B31E8D" w:rsidRPr="0059139A" w:rsidRDefault="00B31E8D" w:rsidP="0059139A">
            <w:pPr>
              <w:spacing w:after="0" w:line="240" w:lineRule="auto"/>
              <w:jc w:val="both"/>
              <w:rPr>
                <w:rFonts w:ascii="Times New Roman" w:hAnsi="Times New Roman" w:cs="Times New Roman"/>
                <w:sz w:val="24"/>
                <w:szCs w:val="24"/>
              </w:rPr>
            </w:pPr>
            <w:r w:rsidRPr="0059139A">
              <w:rPr>
                <w:rFonts w:ascii="Times New Roman" w:hAnsi="Times New Roman" w:cs="Times New Roman"/>
                <w:b/>
                <w:bCs/>
                <w:sz w:val="24"/>
                <w:szCs w:val="24"/>
              </w:rPr>
              <w:t>Avansa (starpposma)/noslēguma maksājums</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14:paraId="10A6BB62" w14:textId="77777777" w:rsidR="00B31E8D" w:rsidRPr="0059139A" w:rsidRDefault="00B31E8D" w:rsidP="0059139A">
            <w:pPr>
              <w:spacing w:after="0" w:line="240" w:lineRule="auto"/>
              <w:jc w:val="right"/>
              <w:rPr>
                <w:rFonts w:ascii="Times New Roman" w:hAnsi="Times New Roman" w:cs="Times New Roman"/>
                <w:sz w:val="24"/>
                <w:szCs w:val="24"/>
              </w:rPr>
            </w:pPr>
            <w:r w:rsidRPr="0059139A">
              <w:rPr>
                <w:rFonts w:ascii="Times New Roman" w:hAnsi="Times New Roman" w:cs="Times New Roman"/>
                <w:sz w:val="24"/>
                <w:szCs w:val="24"/>
              </w:rPr>
              <w:t>37 125</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14:paraId="676F5BD1" w14:textId="77777777" w:rsidR="00B31E8D" w:rsidRPr="0059139A" w:rsidRDefault="00B31E8D" w:rsidP="0059139A">
            <w:pPr>
              <w:spacing w:after="0" w:line="240" w:lineRule="auto"/>
              <w:jc w:val="right"/>
              <w:rPr>
                <w:rFonts w:ascii="Times New Roman" w:hAnsi="Times New Roman" w:cs="Times New Roman"/>
                <w:sz w:val="24"/>
                <w:szCs w:val="24"/>
              </w:rPr>
            </w:pPr>
            <w:r w:rsidRPr="0059139A">
              <w:rPr>
                <w:rFonts w:ascii="Times New Roman" w:hAnsi="Times New Roman" w:cs="Times New Roman"/>
                <w:sz w:val="24"/>
                <w:szCs w:val="24"/>
              </w:rPr>
              <w:t>0</w:t>
            </w:r>
          </w:p>
        </w:tc>
        <w:tc>
          <w:tcPr>
            <w:tcW w:w="1045" w:type="dxa"/>
            <w:tcBorders>
              <w:top w:val="nil"/>
              <w:left w:val="nil"/>
              <w:bottom w:val="single" w:sz="8" w:space="0" w:color="auto"/>
              <w:right w:val="single" w:sz="8" w:space="0" w:color="auto"/>
            </w:tcBorders>
            <w:tcMar>
              <w:top w:w="0" w:type="dxa"/>
              <w:left w:w="0" w:type="dxa"/>
              <w:bottom w:w="0" w:type="dxa"/>
              <w:right w:w="57" w:type="dxa"/>
            </w:tcMar>
            <w:hideMark/>
          </w:tcPr>
          <w:p w14:paraId="36224A20" w14:textId="77777777" w:rsidR="00B31E8D" w:rsidRPr="0059139A" w:rsidRDefault="00B31E8D" w:rsidP="0059139A">
            <w:pPr>
              <w:spacing w:after="0" w:line="240" w:lineRule="auto"/>
              <w:jc w:val="right"/>
              <w:rPr>
                <w:rFonts w:ascii="Times New Roman" w:hAnsi="Times New Roman" w:cs="Times New Roman"/>
                <w:sz w:val="24"/>
                <w:szCs w:val="24"/>
              </w:rPr>
            </w:pPr>
            <w:r w:rsidRPr="0059139A">
              <w:rPr>
                <w:rFonts w:ascii="Times New Roman" w:hAnsi="Times New Roman" w:cs="Times New Roman"/>
                <w:sz w:val="24"/>
                <w:szCs w:val="24"/>
              </w:rPr>
              <w:t>18 563</w:t>
            </w:r>
          </w:p>
        </w:tc>
        <w:tc>
          <w:tcPr>
            <w:tcW w:w="1045" w:type="dxa"/>
            <w:tcBorders>
              <w:top w:val="nil"/>
              <w:left w:val="nil"/>
              <w:bottom w:val="single" w:sz="8" w:space="0" w:color="auto"/>
              <w:right w:val="single" w:sz="8" w:space="0" w:color="auto"/>
            </w:tcBorders>
            <w:tcMar>
              <w:top w:w="0" w:type="dxa"/>
              <w:left w:w="0" w:type="dxa"/>
              <w:bottom w:w="0" w:type="dxa"/>
              <w:right w:w="57" w:type="dxa"/>
            </w:tcMar>
            <w:hideMark/>
          </w:tcPr>
          <w:p w14:paraId="5C82885D" w14:textId="77777777" w:rsidR="00B31E8D" w:rsidRPr="0059139A" w:rsidRDefault="00B31E8D" w:rsidP="0059139A">
            <w:pPr>
              <w:spacing w:after="0" w:line="240" w:lineRule="auto"/>
              <w:jc w:val="right"/>
              <w:rPr>
                <w:rFonts w:ascii="Times New Roman" w:hAnsi="Times New Roman" w:cs="Times New Roman"/>
                <w:sz w:val="24"/>
                <w:szCs w:val="24"/>
              </w:rPr>
            </w:pPr>
            <w:r w:rsidRPr="0059139A">
              <w:rPr>
                <w:rFonts w:ascii="Times New Roman" w:hAnsi="Times New Roman" w:cs="Times New Roman"/>
                <w:sz w:val="24"/>
                <w:szCs w:val="24"/>
              </w:rPr>
              <w:t>6 187</w:t>
            </w:r>
          </w:p>
        </w:tc>
        <w:tc>
          <w:tcPr>
            <w:tcW w:w="91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16B6305A" w14:textId="77777777" w:rsidR="00B31E8D" w:rsidRPr="0059139A" w:rsidRDefault="00B31E8D" w:rsidP="0059139A">
            <w:pPr>
              <w:spacing w:after="0" w:line="240" w:lineRule="auto"/>
              <w:jc w:val="right"/>
              <w:rPr>
                <w:rFonts w:ascii="Times New Roman" w:hAnsi="Times New Roman" w:cs="Times New Roman"/>
                <w:b/>
                <w:bCs/>
                <w:sz w:val="24"/>
                <w:szCs w:val="24"/>
              </w:rPr>
            </w:pPr>
            <w:r w:rsidRPr="0059139A">
              <w:rPr>
                <w:rFonts w:ascii="Times New Roman" w:hAnsi="Times New Roman" w:cs="Times New Roman"/>
                <w:b/>
                <w:bCs/>
                <w:sz w:val="24"/>
                <w:szCs w:val="24"/>
              </w:rPr>
              <w:t>61 875</w:t>
            </w:r>
          </w:p>
        </w:tc>
      </w:tr>
      <w:tr w:rsidR="00B31E8D" w:rsidRPr="0059139A" w14:paraId="6B8FA682" w14:textId="77777777" w:rsidTr="00176503">
        <w:tc>
          <w:tcPr>
            <w:tcW w:w="3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379B5D" w14:textId="77777777" w:rsidR="00B31E8D" w:rsidRPr="0059139A" w:rsidRDefault="00B31E8D" w:rsidP="0059139A">
            <w:pPr>
              <w:spacing w:after="0" w:line="240" w:lineRule="auto"/>
              <w:jc w:val="both"/>
              <w:rPr>
                <w:rFonts w:ascii="Times New Roman" w:hAnsi="Times New Roman" w:cs="Times New Roman"/>
                <w:sz w:val="24"/>
                <w:szCs w:val="24"/>
              </w:rPr>
            </w:pPr>
            <w:r w:rsidRPr="0059139A">
              <w:rPr>
                <w:rFonts w:ascii="Times New Roman" w:hAnsi="Times New Roman" w:cs="Times New Roman"/>
                <w:b/>
                <w:bCs/>
                <w:sz w:val="24"/>
                <w:szCs w:val="24"/>
              </w:rPr>
              <w:t>Attiecināmie izdevumi (EK līdzfinansējums)</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14:paraId="4D4FE047" w14:textId="77777777" w:rsidR="00B31E8D" w:rsidRPr="0059139A" w:rsidRDefault="00B31E8D" w:rsidP="0059139A">
            <w:pPr>
              <w:spacing w:after="0" w:line="240" w:lineRule="auto"/>
              <w:jc w:val="right"/>
              <w:rPr>
                <w:rFonts w:ascii="Times New Roman" w:hAnsi="Times New Roman" w:cs="Times New Roman"/>
                <w:sz w:val="24"/>
                <w:szCs w:val="24"/>
              </w:rPr>
            </w:pPr>
            <w:r w:rsidRPr="0059139A">
              <w:rPr>
                <w:rFonts w:ascii="Times New Roman" w:hAnsi="Times New Roman" w:cs="Times New Roman"/>
                <w:sz w:val="24"/>
                <w:szCs w:val="24"/>
              </w:rPr>
              <w:t>9 900</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14:paraId="0C5BE50E" w14:textId="77777777" w:rsidR="00B31E8D" w:rsidRPr="0059139A" w:rsidRDefault="00B31E8D" w:rsidP="0059139A">
            <w:pPr>
              <w:spacing w:after="0" w:line="240" w:lineRule="auto"/>
              <w:jc w:val="right"/>
              <w:rPr>
                <w:rFonts w:ascii="Times New Roman" w:hAnsi="Times New Roman" w:cs="Times New Roman"/>
                <w:sz w:val="24"/>
                <w:szCs w:val="24"/>
              </w:rPr>
            </w:pPr>
            <w:r w:rsidRPr="0059139A">
              <w:rPr>
                <w:rFonts w:ascii="Times New Roman" w:hAnsi="Times New Roman" w:cs="Times New Roman"/>
                <w:sz w:val="24"/>
                <w:szCs w:val="24"/>
              </w:rPr>
              <w:t>33 125</w:t>
            </w:r>
          </w:p>
        </w:tc>
        <w:tc>
          <w:tcPr>
            <w:tcW w:w="1045" w:type="dxa"/>
            <w:tcBorders>
              <w:top w:val="nil"/>
              <w:left w:val="nil"/>
              <w:bottom w:val="single" w:sz="8" w:space="0" w:color="auto"/>
              <w:right w:val="single" w:sz="8" w:space="0" w:color="auto"/>
            </w:tcBorders>
            <w:tcMar>
              <w:top w:w="0" w:type="dxa"/>
              <w:left w:w="0" w:type="dxa"/>
              <w:bottom w:w="0" w:type="dxa"/>
              <w:right w:w="57" w:type="dxa"/>
            </w:tcMar>
            <w:hideMark/>
          </w:tcPr>
          <w:p w14:paraId="3C6F002F" w14:textId="77777777" w:rsidR="00B31E8D" w:rsidRPr="0059139A" w:rsidRDefault="00B31E8D" w:rsidP="0059139A">
            <w:pPr>
              <w:spacing w:after="0" w:line="240" w:lineRule="auto"/>
              <w:jc w:val="right"/>
              <w:rPr>
                <w:rFonts w:ascii="Times New Roman" w:hAnsi="Times New Roman" w:cs="Times New Roman"/>
                <w:sz w:val="24"/>
                <w:szCs w:val="24"/>
              </w:rPr>
            </w:pPr>
            <w:r w:rsidRPr="0059139A">
              <w:rPr>
                <w:rFonts w:ascii="Times New Roman" w:hAnsi="Times New Roman" w:cs="Times New Roman"/>
                <w:sz w:val="24"/>
                <w:szCs w:val="24"/>
              </w:rPr>
              <w:t>12 663</w:t>
            </w:r>
          </w:p>
        </w:tc>
        <w:tc>
          <w:tcPr>
            <w:tcW w:w="1045" w:type="dxa"/>
            <w:tcBorders>
              <w:top w:val="nil"/>
              <w:left w:val="nil"/>
              <w:bottom w:val="single" w:sz="8" w:space="0" w:color="auto"/>
              <w:right w:val="single" w:sz="8" w:space="0" w:color="auto"/>
            </w:tcBorders>
            <w:tcMar>
              <w:top w:w="0" w:type="dxa"/>
              <w:left w:w="0" w:type="dxa"/>
              <w:bottom w:w="0" w:type="dxa"/>
              <w:right w:w="57" w:type="dxa"/>
            </w:tcMar>
            <w:hideMark/>
          </w:tcPr>
          <w:p w14:paraId="0966EA76" w14:textId="77777777" w:rsidR="00B31E8D" w:rsidRPr="0059139A" w:rsidRDefault="00B31E8D" w:rsidP="0059139A">
            <w:pPr>
              <w:spacing w:after="0" w:line="240" w:lineRule="auto"/>
              <w:jc w:val="right"/>
              <w:rPr>
                <w:rFonts w:ascii="Times New Roman" w:hAnsi="Times New Roman" w:cs="Times New Roman"/>
                <w:sz w:val="24"/>
                <w:szCs w:val="24"/>
              </w:rPr>
            </w:pPr>
            <w:r w:rsidRPr="0059139A">
              <w:rPr>
                <w:rFonts w:ascii="Times New Roman" w:hAnsi="Times New Roman" w:cs="Times New Roman"/>
                <w:sz w:val="24"/>
                <w:szCs w:val="24"/>
              </w:rPr>
              <w:t>0</w:t>
            </w:r>
          </w:p>
        </w:tc>
        <w:tc>
          <w:tcPr>
            <w:tcW w:w="91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4C3D6D1C" w14:textId="77777777" w:rsidR="00B31E8D" w:rsidRPr="0059139A" w:rsidRDefault="00B31E8D" w:rsidP="0059139A">
            <w:pPr>
              <w:spacing w:after="0" w:line="240" w:lineRule="auto"/>
              <w:jc w:val="right"/>
              <w:rPr>
                <w:rFonts w:ascii="Times New Roman" w:hAnsi="Times New Roman" w:cs="Times New Roman"/>
                <w:b/>
                <w:bCs/>
                <w:sz w:val="24"/>
                <w:szCs w:val="24"/>
              </w:rPr>
            </w:pPr>
            <w:r w:rsidRPr="0059139A">
              <w:rPr>
                <w:rFonts w:ascii="Times New Roman" w:hAnsi="Times New Roman" w:cs="Times New Roman"/>
                <w:b/>
                <w:bCs/>
                <w:sz w:val="24"/>
                <w:szCs w:val="24"/>
              </w:rPr>
              <w:t>55 688</w:t>
            </w:r>
          </w:p>
        </w:tc>
      </w:tr>
      <w:tr w:rsidR="00B31E8D" w:rsidRPr="0059139A" w14:paraId="256CC30E" w14:textId="77777777" w:rsidTr="00176503">
        <w:tc>
          <w:tcPr>
            <w:tcW w:w="3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F3B32E" w14:textId="77777777" w:rsidR="00B31E8D" w:rsidRPr="0059139A" w:rsidRDefault="00B31E8D" w:rsidP="0059139A">
            <w:pPr>
              <w:spacing w:after="0" w:line="240" w:lineRule="auto"/>
              <w:jc w:val="both"/>
              <w:rPr>
                <w:rFonts w:ascii="Times New Roman" w:hAnsi="Times New Roman" w:cs="Times New Roman"/>
                <w:sz w:val="24"/>
                <w:szCs w:val="24"/>
              </w:rPr>
            </w:pPr>
            <w:r w:rsidRPr="0059139A">
              <w:rPr>
                <w:rFonts w:ascii="Times New Roman" w:hAnsi="Times New Roman" w:cs="Times New Roman"/>
                <w:b/>
                <w:bCs/>
                <w:sz w:val="24"/>
                <w:szCs w:val="24"/>
              </w:rPr>
              <w:t>Attiecināmie izdevumi (Nacionālais līdzfinansējums)</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14:paraId="202D9932" w14:textId="77777777" w:rsidR="00B31E8D" w:rsidRPr="0059139A" w:rsidRDefault="00B31E8D" w:rsidP="0059139A">
            <w:pPr>
              <w:spacing w:after="0" w:line="240" w:lineRule="auto"/>
              <w:jc w:val="right"/>
              <w:rPr>
                <w:rFonts w:ascii="Times New Roman" w:hAnsi="Times New Roman" w:cs="Times New Roman"/>
                <w:sz w:val="24"/>
                <w:szCs w:val="24"/>
                <w:highlight w:val="yellow"/>
              </w:rPr>
            </w:pPr>
            <w:r w:rsidRPr="0059139A">
              <w:rPr>
                <w:rFonts w:ascii="Times New Roman" w:hAnsi="Times New Roman" w:cs="Times New Roman"/>
                <w:sz w:val="24"/>
                <w:szCs w:val="24"/>
              </w:rPr>
              <w:t>0</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14:paraId="105AD076" w14:textId="77777777" w:rsidR="00B31E8D" w:rsidRPr="0059139A" w:rsidRDefault="00B31E8D" w:rsidP="0059139A">
            <w:pPr>
              <w:spacing w:after="0" w:line="240" w:lineRule="auto"/>
              <w:jc w:val="right"/>
              <w:rPr>
                <w:rFonts w:ascii="Times New Roman" w:hAnsi="Times New Roman" w:cs="Times New Roman"/>
                <w:sz w:val="24"/>
                <w:szCs w:val="24"/>
                <w:highlight w:val="yellow"/>
              </w:rPr>
            </w:pPr>
            <w:r w:rsidRPr="0059139A">
              <w:rPr>
                <w:rFonts w:ascii="Times New Roman" w:hAnsi="Times New Roman" w:cs="Times New Roman"/>
                <w:sz w:val="24"/>
                <w:szCs w:val="24"/>
              </w:rPr>
              <w:t>0</w:t>
            </w:r>
          </w:p>
        </w:tc>
        <w:tc>
          <w:tcPr>
            <w:tcW w:w="1045" w:type="dxa"/>
            <w:tcBorders>
              <w:top w:val="nil"/>
              <w:left w:val="nil"/>
              <w:bottom w:val="single" w:sz="8" w:space="0" w:color="auto"/>
              <w:right w:val="single" w:sz="8" w:space="0" w:color="auto"/>
            </w:tcBorders>
            <w:tcMar>
              <w:top w:w="0" w:type="dxa"/>
              <w:left w:w="0" w:type="dxa"/>
              <w:bottom w:w="0" w:type="dxa"/>
              <w:right w:w="57" w:type="dxa"/>
            </w:tcMar>
            <w:hideMark/>
          </w:tcPr>
          <w:p w14:paraId="06FBEDD0" w14:textId="77777777" w:rsidR="00B31E8D" w:rsidRPr="0059139A" w:rsidRDefault="00B31E8D" w:rsidP="0059139A">
            <w:pPr>
              <w:spacing w:after="0" w:line="240" w:lineRule="auto"/>
              <w:jc w:val="right"/>
              <w:rPr>
                <w:rFonts w:ascii="Times New Roman" w:hAnsi="Times New Roman" w:cs="Times New Roman"/>
                <w:sz w:val="24"/>
                <w:szCs w:val="24"/>
                <w:highlight w:val="yellow"/>
              </w:rPr>
            </w:pPr>
            <w:r w:rsidRPr="0059139A">
              <w:rPr>
                <w:rFonts w:ascii="Times New Roman" w:hAnsi="Times New Roman" w:cs="Times New Roman"/>
                <w:sz w:val="24"/>
                <w:szCs w:val="24"/>
              </w:rPr>
              <w:t>0</w:t>
            </w:r>
          </w:p>
        </w:tc>
        <w:tc>
          <w:tcPr>
            <w:tcW w:w="1045" w:type="dxa"/>
            <w:tcBorders>
              <w:top w:val="nil"/>
              <w:left w:val="nil"/>
              <w:bottom w:val="single" w:sz="8" w:space="0" w:color="auto"/>
              <w:right w:val="single" w:sz="8" w:space="0" w:color="auto"/>
            </w:tcBorders>
            <w:tcMar>
              <w:top w:w="0" w:type="dxa"/>
              <w:left w:w="0" w:type="dxa"/>
              <w:bottom w:w="0" w:type="dxa"/>
              <w:right w:w="57" w:type="dxa"/>
            </w:tcMar>
            <w:hideMark/>
          </w:tcPr>
          <w:p w14:paraId="09DF0378" w14:textId="77777777" w:rsidR="00B31E8D" w:rsidRPr="0059139A" w:rsidRDefault="00B31E8D" w:rsidP="0059139A">
            <w:pPr>
              <w:spacing w:after="0" w:line="240" w:lineRule="auto"/>
              <w:jc w:val="right"/>
              <w:rPr>
                <w:rFonts w:ascii="Times New Roman" w:hAnsi="Times New Roman" w:cs="Times New Roman"/>
                <w:sz w:val="24"/>
                <w:szCs w:val="24"/>
                <w:highlight w:val="yellow"/>
              </w:rPr>
            </w:pPr>
            <w:r w:rsidRPr="0059139A">
              <w:rPr>
                <w:rFonts w:ascii="Times New Roman" w:hAnsi="Times New Roman" w:cs="Times New Roman"/>
                <w:sz w:val="24"/>
                <w:szCs w:val="24"/>
              </w:rPr>
              <w:t>0</w:t>
            </w:r>
          </w:p>
        </w:tc>
        <w:tc>
          <w:tcPr>
            <w:tcW w:w="91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4B94C595" w14:textId="77777777" w:rsidR="00B31E8D" w:rsidRPr="0059139A" w:rsidRDefault="00B31E8D" w:rsidP="0059139A">
            <w:pPr>
              <w:spacing w:after="0" w:line="240" w:lineRule="auto"/>
              <w:jc w:val="right"/>
              <w:rPr>
                <w:rFonts w:ascii="Times New Roman" w:hAnsi="Times New Roman" w:cs="Times New Roman"/>
                <w:b/>
                <w:bCs/>
                <w:sz w:val="24"/>
                <w:szCs w:val="24"/>
                <w:highlight w:val="yellow"/>
              </w:rPr>
            </w:pPr>
            <w:r w:rsidRPr="0059139A">
              <w:rPr>
                <w:rFonts w:ascii="Times New Roman" w:hAnsi="Times New Roman" w:cs="Times New Roman"/>
                <w:b/>
                <w:bCs/>
                <w:sz w:val="24"/>
                <w:szCs w:val="24"/>
              </w:rPr>
              <w:t>0</w:t>
            </w:r>
          </w:p>
        </w:tc>
      </w:tr>
      <w:tr w:rsidR="00B31E8D" w:rsidRPr="0059139A" w14:paraId="025F68C9" w14:textId="77777777" w:rsidTr="00176503">
        <w:tc>
          <w:tcPr>
            <w:tcW w:w="3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83AAAE" w14:textId="77777777" w:rsidR="00B31E8D" w:rsidRPr="0059139A" w:rsidRDefault="00B31E8D" w:rsidP="0059139A">
            <w:pPr>
              <w:spacing w:after="0" w:line="240" w:lineRule="auto"/>
              <w:jc w:val="both"/>
              <w:rPr>
                <w:rFonts w:ascii="Times New Roman" w:hAnsi="Times New Roman" w:cs="Times New Roman"/>
                <w:sz w:val="24"/>
                <w:szCs w:val="24"/>
                <w:highlight w:val="yellow"/>
              </w:rPr>
            </w:pPr>
            <w:r w:rsidRPr="0059139A">
              <w:rPr>
                <w:rFonts w:ascii="Times New Roman" w:hAnsi="Times New Roman" w:cs="Times New Roman"/>
                <w:b/>
                <w:bCs/>
                <w:sz w:val="24"/>
                <w:szCs w:val="24"/>
              </w:rPr>
              <w:t>Attiecināmie izdevumi – priekšfinansējums (Nacionālais finansējums)</w:t>
            </w:r>
          </w:p>
        </w:tc>
        <w:tc>
          <w:tcPr>
            <w:tcW w:w="10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37B0B3" w14:textId="77777777" w:rsidR="00B31E8D" w:rsidRPr="0059139A" w:rsidRDefault="00B31E8D" w:rsidP="0059139A">
            <w:pPr>
              <w:spacing w:after="0" w:line="240" w:lineRule="auto"/>
              <w:jc w:val="right"/>
              <w:rPr>
                <w:rFonts w:ascii="Times New Roman" w:hAnsi="Times New Roman" w:cs="Times New Roman"/>
                <w:sz w:val="24"/>
                <w:szCs w:val="24"/>
                <w:highlight w:val="yellow"/>
              </w:rPr>
            </w:pPr>
            <w:r w:rsidRPr="0059139A">
              <w:rPr>
                <w:rFonts w:ascii="Times New Roman" w:hAnsi="Times New Roman" w:cs="Times New Roman"/>
                <w:sz w:val="24"/>
                <w:szCs w:val="24"/>
              </w:rPr>
              <w:t>0</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14:paraId="4982948D" w14:textId="77777777" w:rsidR="00B31E8D" w:rsidRPr="0059139A" w:rsidRDefault="00B31E8D" w:rsidP="0059139A">
            <w:pPr>
              <w:spacing w:after="0" w:line="240" w:lineRule="auto"/>
              <w:jc w:val="right"/>
              <w:rPr>
                <w:rFonts w:ascii="Times New Roman" w:hAnsi="Times New Roman" w:cs="Times New Roman"/>
                <w:sz w:val="24"/>
                <w:szCs w:val="24"/>
                <w:highlight w:val="yellow"/>
              </w:rPr>
            </w:pPr>
            <w:r w:rsidRPr="0059139A">
              <w:rPr>
                <w:rFonts w:ascii="Times New Roman" w:hAnsi="Times New Roman" w:cs="Times New Roman"/>
                <w:sz w:val="24"/>
                <w:szCs w:val="24"/>
              </w:rPr>
              <w:t>5 900</w:t>
            </w:r>
          </w:p>
        </w:tc>
        <w:tc>
          <w:tcPr>
            <w:tcW w:w="1045" w:type="dxa"/>
            <w:tcBorders>
              <w:top w:val="nil"/>
              <w:left w:val="nil"/>
              <w:bottom w:val="single" w:sz="8" w:space="0" w:color="auto"/>
              <w:right w:val="single" w:sz="8" w:space="0" w:color="auto"/>
            </w:tcBorders>
            <w:tcMar>
              <w:top w:w="0" w:type="dxa"/>
              <w:left w:w="0" w:type="dxa"/>
              <w:bottom w:w="0" w:type="dxa"/>
              <w:right w:w="57" w:type="dxa"/>
            </w:tcMar>
          </w:tcPr>
          <w:p w14:paraId="3189B0AD" w14:textId="77777777" w:rsidR="00B31E8D" w:rsidRPr="0059139A" w:rsidRDefault="00B31E8D" w:rsidP="0059139A">
            <w:pPr>
              <w:spacing w:after="0" w:line="240" w:lineRule="auto"/>
              <w:jc w:val="right"/>
              <w:rPr>
                <w:rFonts w:ascii="Times New Roman" w:hAnsi="Times New Roman" w:cs="Times New Roman"/>
                <w:sz w:val="24"/>
                <w:szCs w:val="24"/>
              </w:rPr>
            </w:pPr>
            <w:r w:rsidRPr="0059139A">
              <w:rPr>
                <w:rFonts w:ascii="Times New Roman" w:hAnsi="Times New Roman" w:cs="Times New Roman"/>
                <w:sz w:val="24"/>
                <w:szCs w:val="24"/>
              </w:rPr>
              <w:t>287</w:t>
            </w:r>
          </w:p>
          <w:p w14:paraId="0A4BB352" w14:textId="77777777" w:rsidR="00B31E8D" w:rsidRPr="0059139A" w:rsidRDefault="00B31E8D" w:rsidP="0059139A">
            <w:pPr>
              <w:spacing w:after="0" w:line="240" w:lineRule="auto"/>
              <w:jc w:val="right"/>
              <w:rPr>
                <w:rFonts w:ascii="Times New Roman" w:hAnsi="Times New Roman" w:cs="Times New Roman"/>
                <w:sz w:val="24"/>
                <w:szCs w:val="24"/>
                <w:highlight w:val="yellow"/>
              </w:rPr>
            </w:pPr>
          </w:p>
          <w:p w14:paraId="152AF56F" w14:textId="77777777" w:rsidR="00B31E8D" w:rsidRPr="0059139A" w:rsidRDefault="00B31E8D" w:rsidP="0059139A">
            <w:pPr>
              <w:spacing w:after="0" w:line="240" w:lineRule="auto"/>
              <w:jc w:val="right"/>
              <w:rPr>
                <w:rFonts w:ascii="Times New Roman" w:hAnsi="Times New Roman" w:cs="Times New Roman"/>
                <w:sz w:val="24"/>
                <w:szCs w:val="24"/>
                <w:highlight w:val="yellow"/>
              </w:rPr>
            </w:pPr>
          </w:p>
        </w:tc>
        <w:tc>
          <w:tcPr>
            <w:tcW w:w="1045" w:type="dxa"/>
            <w:tcBorders>
              <w:top w:val="nil"/>
              <w:left w:val="nil"/>
              <w:bottom w:val="single" w:sz="8" w:space="0" w:color="auto"/>
              <w:right w:val="single" w:sz="8" w:space="0" w:color="auto"/>
            </w:tcBorders>
            <w:tcMar>
              <w:top w:w="0" w:type="dxa"/>
              <w:left w:w="0" w:type="dxa"/>
              <w:bottom w:w="0" w:type="dxa"/>
              <w:right w:w="57" w:type="dxa"/>
            </w:tcMar>
            <w:hideMark/>
          </w:tcPr>
          <w:p w14:paraId="2C164FFC" w14:textId="77777777" w:rsidR="00B31E8D" w:rsidRPr="0059139A" w:rsidRDefault="00B31E8D" w:rsidP="0059139A">
            <w:pPr>
              <w:spacing w:after="0" w:line="240" w:lineRule="auto"/>
              <w:jc w:val="right"/>
              <w:rPr>
                <w:rFonts w:ascii="Times New Roman" w:hAnsi="Times New Roman" w:cs="Times New Roman"/>
                <w:sz w:val="24"/>
                <w:szCs w:val="24"/>
                <w:highlight w:val="yellow"/>
              </w:rPr>
            </w:pPr>
            <w:r w:rsidRPr="0059139A">
              <w:rPr>
                <w:rFonts w:ascii="Times New Roman" w:hAnsi="Times New Roman" w:cs="Times New Roman"/>
                <w:sz w:val="24"/>
                <w:szCs w:val="24"/>
              </w:rPr>
              <w:t>0</w:t>
            </w:r>
          </w:p>
        </w:tc>
        <w:tc>
          <w:tcPr>
            <w:tcW w:w="91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6F0733E9" w14:textId="77777777" w:rsidR="00B31E8D" w:rsidRPr="0059139A" w:rsidRDefault="00B31E8D" w:rsidP="0059139A">
            <w:pPr>
              <w:spacing w:after="0" w:line="240" w:lineRule="auto"/>
              <w:jc w:val="right"/>
              <w:rPr>
                <w:rFonts w:ascii="Times New Roman" w:hAnsi="Times New Roman" w:cs="Times New Roman"/>
                <w:b/>
                <w:bCs/>
                <w:sz w:val="24"/>
                <w:szCs w:val="24"/>
                <w:highlight w:val="yellow"/>
              </w:rPr>
            </w:pPr>
            <w:r w:rsidRPr="0059139A">
              <w:rPr>
                <w:rFonts w:ascii="Times New Roman" w:hAnsi="Times New Roman" w:cs="Times New Roman"/>
                <w:b/>
                <w:bCs/>
                <w:sz w:val="24"/>
                <w:szCs w:val="24"/>
              </w:rPr>
              <w:t>6 187</w:t>
            </w:r>
          </w:p>
        </w:tc>
      </w:tr>
      <w:tr w:rsidR="00B31E8D" w:rsidRPr="0059139A" w14:paraId="1C09861B" w14:textId="77777777" w:rsidTr="00176503">
        <w:trPr>
          <w:trHeight w:val="475"/>
        </w:trPr>
        <w:tc>
          <w:tcPr>
            <w:tcW w:w="3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43934E" w14:textId="77777777" w:rsidR="00B31E8D" w:rsidRPr="0059139A" w:rsidRDefault="00B31E8D" w:rsidP="0059139A">
            <w:pPr>
              <w:spacing w:after="0" w:line="240" w:lineRule="auto"/>
              <w:jc w:val="both"/>
              <w:rPr>
                <w:rFonts w:ascii="Times New Roman" w:hAnsi="Times New Roman" w:cs="Times New Roman"/>
                <w:sz w:val="24"/>
                <w:szCs w:val="24"/>
                <w:highlight w:val="yellow"/>
              </w:rPr>
            </w:pPr>
            <w:r w:rsidRPr="0059139A">
              <w:rPr>
                <w:rFonts w:ascii="Times New Roman" w:hAnsi="Times New Roman" w:cs="Times New Roman"/>
                <w:b/>
                <w:bCs/>
                <w:sz w:val="24"/>
                <w:szCs w:val="24"/>
              </w:rPr>
              <w:t>Neattiecināmie izdevumi (Nacionālais finansējums)</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14:paraId="3876D83A" w14:textId="77777777" w:rsidR="00B31E8D" w:rsidRPr="0059139A" w:rsidRDefault="00B31E8D" w:rsidP="0059139A">
            <w:pPr>
              <w:spacing w:after="0" w:line="240" w:lineRule="auto"/>
              <w:jc w:val="right"/>
              <w:rPr>
                <w:rFonts w:ascii="Times New Roman" w:hAnsi="Times New Roman" w:cs="Times New Roman"/>
                <w:sz w:val="24"/>
                <w:szCs w:val="24"/>
                <w:highlight w:val="yellow"/>
              </w:rPr>
            </w:pPr>
            <w:r w:rsidRPr="0059139A">
              <w:rPr>
                <w:rFonts w:ascii="Times New Roman" w:hAnsi="Times New Roman" w:cs="Times New Roman"/>
                <w:sz w:val="24"/>
                <w:szCs w:val="24"/>
              </w:rPr>
              <w:t>0</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14:paraId="4251FF17" w14:textId="77777777" w:rsidR="00B31E8D" w:rsidRPr="0059139A" w:rsidRDefault="00B31E8D" w:rsidP="0059139A">
            <w:pPr>
              <w:spacing w:after="0" w:line="240" w:lineRule="auto"/>
              <w:jc w:val="right"/>
              <w:rPr>
                <w:rFonts w:ascii="Times New Roman" w:hAnsi="Times New Roman" w:cs="Times New Roman"/>
                <w:sz w:val="24"/>
                <w:szCs w:val="24"/>
                <w:highlight w:val="yellow"/>
              </w:rPr>
            </w:pPr>
            <w:r w:rsidRPr="0059139A">
              <w:rPr>
                <w:rFonts w:ascii="Times New Roman" w:hAnsi="Times New Roman" w:cs="Times New Roman"/>
                <w:sz w:val="24"/>
                <w:szCs w:val="24"/>
              </w:rPr>
              <w:t>1 759</w:t>
            </w:r>
          </w:p>
        </w:tc>
        <w:tc>
          <w:tcPr>
            <w:tcW w:w="1045" w:type="dxa"/>
            <w:tcBorders>
              <w:top w:val="nil"/>
              <w:left w:val="nil"/>
              <w:bottom w:val="single" w:sz="8" w:space="0" w:color="auto"/>
              <w:right w:val="single" w:sz="8" w:space="0" w:color="auto"/>
            </w:tcBorders>
            <w:tcMar>
              <w:top w:w="0" w:type="dxa"/>
              <w:left w:w="0" w:type="dxa"/>
              <w:bottom w:w="0" w:type="dxa"/>
              <w:right w:w="57" w:type="dxa"/>
            </w:tcMar>
            <w:hideMark/>
          </w:tcPr>
          <w:p w14:paraId="5EB3DCE9" w14:textId="77777777" w:rsidR="00B31E8D" w:rsidRPr="0059139A" w:rsidRDefault="00B31E8D" w:rsidP="0059139A">
            <w:pPr>
              <w:spacing w:after="0" w:line="240" w:lineRule="auto"/>
              <w:jc w:val="right"/>
              <w:rPr>
                <w:rFonts w:ascii="Times New Roman" w:hAnsi="Times New Roman" w:cs="Times New Roman"/>
                <w:sz w:val="24"/>
                <w:szCs w:val="24"/>
                <w:highlight w:val="yellow"/>
              </w:rPr>
            </w:pPr>
            <w:r w:rsidRPr="0059139A">
              <w:rPr>
                <w:rFonts w:ascii="Times New Roman" w:hAnsi="Times New Roman" w:cs="Times New Roman"/>
                <w:sz w:val="24"/>
                <w:szCs w:val="24"/>
              </w:rPr>
              <w:t>840</w:t>
            </w:r>
          </w:p>
        </w:tc>
        <w:tc>
          <w:tcPr>
            <w:tcW w:w="1045" w:type="dxa"/>
            <w:tcBorders>
              <w:top w:val="nil"/>
              <w:left w:val="nil"/>
              <w:bottom w:val="single" w:sz="8" w:space="0" w:color="auto"/>
              <w:right w:val="single" w:sz="8" w:space="0" w:color="auto"/>
            </w:tcBorders>
            <w:tcMar>
              <w:top w:w="0" w:type="dxa"/>
              <w:left w:w="0" w:type="dxa"/>
              <w:bottom w:w="0" w:type="dxa"/>
              <w:right w:w="57" w:type="dxa"/>
            </w:tcMar>
            <w:hideMark/>
          </w:tcPr>
          <w:p w14:paraId="352EC264" w14:textId="77777777" w:rsidR="00B31E8D" w:rsidRPr="0059139A" w:rsidRDefault="00B31E8D" w:rsidP="0059139A">
            <w:pPr>
              <w:spacing w:after="0" w:line="240" w:lineRule="auto"/>
              <w:jc w:val="right"/>
              <w:rPr>
                <w:rFonts w:ascii="Times New Roman" w:hAnsi="Times New Roman" w:cs="Times New Roman"/>
                <w:sz w:val="24"/>
                <w:szCs w:val="24"/>
                <w:highlight w:val="yellow"/>
              </w:rPr>
            </w:pPr>
            <w:r w:rsidRPr="0059139A">
              <w:rPr>
                <w:rFonts w:ascii="Times New Roman" w:hAnsi="Times New Roman" w:cs="Times New Roman"/>
                <w:sz w:val="24"/>
                <w:szCs w:val="24"/>
              </w:rPr>
              <w:t>0</w:t>
            </w:r>
          </w:p>
        </w:tc>
        <w:tc>
          <w:tcPr>
            <w:tcW w:w="91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5DE457CF" w14:textId="77777777" w:rsidR="00B31E8D" w:rsidRPr="0059139A" w:rsidRDefault="00B31E8D" w:rsidP="0059139A">
            <w:pPr>
              <w:spacing w:after="0" w:line="240" w:lineRule="auto"/>
              <w:jc w:val="right"/>
              <w:rPr>
                <w:rFonts w:ascii="Times New Roman" w:hAnsi="Times New Roman" w:cs="Times New Roman"/>
                <w:b/>
                <w:bCs/>
                <w:sz w:val="24"/>
                <w:szCs w:val="24"/>
                <w:highlight w:val="yellow"/>
              </w:rPr>
            </w:pPr>
            <w:r w:rsidRPr="0059139A">
              <w:rPr>
                <w:rFonts w:ascii="Times New Roman" w:hAnsi="Times New Roman" w:cs="Times New Roman"/>
                <w:b/>
                <w:bCs/>
                <w:sz w:val="24"/>
                <w:szCs w:val="24"/>
              </w:rPr>
              <w:t>2 599</w:t>
            </w:r>
          </w:p>
        </w:tc>
      </w:tr>
    </w:tbl>
    <w:p w14:paraId="346A6E7C" w14:textId="77777777" w:rsidR="00B31E8D" w:rsidRPr="0059139A" w:rsidRDefault="00B31E8D" w:rsidP="0059139A">
      <w:pPr>
        <w:spacing w:after="0" w:line="240" w:lineRule="auto"/>
        <w:jc w:val="both"/>
        <w:rPr>
          <w:rFonts w:ascii="Times New Roman" w:hAnsi="Times New Roman" w:cs="Times New Roman"/>
          <w:sz w:val="24"/>
          <w:szCs w:val="24"/>
        </w:rPr>
      </w:pPr>
    </w:p>
    <w:p w14:paraId="721D591F" w14:textId="77777777" w:rsidR="00B31E8D" w:rsidRPr="0059139A" w:rsidRDefault="00B31E8D" w:rsidP="0059139A">
      <w:pPr>
        <w:spacing w:after="0" w:line="240" w:lineRule="auto"/>
        <w:ind w:firstLine="720"/>
        <w:jc w:val="both"/>
        <w:rPr>
          <w:rFonts w:ascii="Times New Roman" w:eastAsia="Times New Roman" w:hAnsi="Times New Roman" w:cs="Times New Roman"/>
          <w:sz w:val="24"/>
          <w:szCs w:val="24"/>
          <w:lang w:eastAsia="lv-LV"/>
        </w:rPr>
      </w:pPr>
      <w:r w:rsidRPr="0059139A">
        <w:rPr>
          <w:rFonts w:ascii="Times New Roman" w:eastAsia="Times New Roman" w:hAnsi="Times New Roman" w:cs="Times New Roman"/>
          <w:sz w:val="24"/>
          <w:szCs w:val="24"/>
          <w:lang w:eastAsia="lv-LV"/>
        </w:rPr>
        <w:t>Projekta plānotās (indikatīvās) attiecināmās izmaksas ir 61</w:t>
      </w:r>
      <w:r w:rsidR="0059139A">
        <w:rPr>
          <w:rFonts w:ascii="Times New Roman" w:eastAsia="Times New Roman" w:hAnsi="Times New Roman" w:cs="Times New Roman"/>
          <w:sz w:val="24"/>
          <w:szCs w:val="24"/>
          <w:lang w:eastAsia="lv-LV"/>
        </w:rPr>
        <w:t> </w:t>
      </w:r>
      <w:r w:rsidRPr="0059139A">
        <w:rPr>
          <w:rFonts w:ascii="Times New Roman" w:eastAsia="Times New Roman" w:hAnsi="Times New Roman" w:cs="Times New Roman"/>
          <w:sz w:val="24"/>
          <w:szCs w:val="24"/>
          <w:lang w:eastAsia="lv-LV"/>
        </w:rPr>
        <w:t>875</w:t>
      </w:r>
      <w:r w:rsidR="0059139A">
        <w:rPr>
          <w:rFonts w:ascii="Times New Roman" w:eastAsia="Times New Roman" w:hAnsi="Times New Roman" w:cs="Times New Roman"/>
          <w:sz w:val="24"/>
          <w:szCs w:val="24"/>
          <w:lang w:eastAsia="lv-LV"/>
        </w:rPr>
        <w:t> </w:t>
      </w:r>
      <w:r w:rsidRPr="0059139A">
        <w:rPr>
          <w:rFonts w:ascii="Times New Roman" w:eastAsia="Times New Roman" w:hAnsi="Times New Roman" w:cs="Times New Roman"/>
          <w:sz w:val="24"/>
          <w:szCs w:val="24"/>
          <w:lang w:eastAsia="lv-LV"/>
        </w:rPr>
        <w:t xml:space="preserve">EUR – EK </w:t>
      </w:r>
      <w:bookmarkStart w:id="0" w:name="_Hlk486851098"/>
      <w:r w:rsidRPr="0059139A">
        <w:rPr>
          <w:rFonts w:ascii="Times New Roman" w:eastAsia="Times New Roman" w:hAnsi="Times New Roman" w:cs="Times New Roman"/>
          <w:sz w:val="24"/>
          <w:szCs w:val="24"/>
          <w:lang w:eastAsia="lv-LV"/>
        </w:rPr>
        <w:t xml:space="preserve">plānotais līdzfinansējums </w:t>
      </w:r>
      <w:bookmarkStart w:id="1" w:name="_Hlk486850953"/>
      <w:bookmarkEnd w:id="0"/>
      <w:r w:rsidRPr="0059139A">
        <w:rPr>
          <w:rFonts w:ascii="Times New Roman" w:eastAsia="Times New Roman" w:hAnsi="Times New Roman" w:cs="Times New Roman"/>
          <w:sz w:val="24"/>
          <w:szCs w:val="24"/>
          <w:lang w:eastAsia="lv-LV"/>
        </w:rPr>
        <w:t>ir</w:t>
      </w:r>
      <w:bookmarkEnd w:id="1"/>
      <w:r w:rsidRPr="0059139A">
        <w:rPr>
          <w:rFonts w:ascii="Times New Roman" w:eastAsia="Times New Roman" w:hAnsi="Times New Roman" w:cs="Times New Roman"/>
          <w:sz w:val="24"/>
          <w:szCs w:val="24"/>
          <w:lang w:eastAsia="lv-LV"/>
        </w:rPr>
        <w:t xml:space="preserve"> 100 % apmērā jeb </w:t>
      </w:r>
      <w:r w:rsidRPr="0059139A">
        <w:rPr>
          <w:rFonts w:ascii="Times New Roman" w:eastAsia="Times New Roman" w:hAnsi="Times New Roman" w:cs="Times New Roman"/>
          <w:bCs/>
          <w:sz w:val="24"/>
          <w:szCs w:val="24"/>
          <w:lang w:eastAsia="lv-LV"/>
        </w:rPr>
        <w:t>61</w:t>
      </w:r>
      <w:r w:rsidR="0059139A">
        <w:rPr>
          <w:rFonts w:ascii="Times New Roman" w:eastAsia="Times New Roman" w:hAnsi="Times New Roman" w:cs="Times New Roman"/>
          <w:bCs/>
          <w:sz w:val="24"/>
          <w:szCs w:val="24"/>
          <w:lang w:eastAsia="lv-LV"/>
        </w:rPr>
        <w:t> </w:t>
      </w:r>
      <w:r w:rsidRPr="0059139A">
        <w:rPr>
          <w:rFonts w:ascii="Times New Roman" w:eastAsia="Times New Roman" w:hAnsi="Times New Roman" w:cs="Times New Roman"/>
          <w:bCs/>
          <w:sz w:val="24"/>
          <w:szCs w:val="24"/>
          <w:lang w:eastAsia="lv-LV"/>
        </w:rPr>
        <w:t>875</w:t>
      </w:r>
      <w:r w:rsidR="0059139A">
        <w:rPr>
          <w:rFonts w:ascii="Times New Roman" w:eastAsia="Times New Roman" w:hAnsi="Times New Roman" w:cs="Times New Roman"/>
          <w:b/>
          <w:bCs/>
          <w:sz w:val="24"/>
          <w:szCs w:val="24"/>
          <w:lang w:eastAsia="lv-LV"/>
        </w:rPr>
        <w:t> </w:t>
      </w:r>
      <w:r w:rsidRPr="0059139A">
        <w:rPr>
          <w:rFonts w:ascii="Times New Roman" w:eastAsia="Times New Roman" w:hAnsi="Times New Roman" w:cs="Times New Roman"/>
          <w:sz w:val="24"/>
          <w:szCs w:val="24"/>
          <w:lang w:eastAsia="lv-LV"/>
        </w:rPr>
        <w:t xml:space="preserve">EUR. Papildus tam, </w:t>
      </w:r>
      <w:r w:rsidR="00CA0AC4">
        <w:rPr>
          <w:rFonts w:ascii="Times New Roman" w:eastAsia="Times New Roman" w:hAnsi="Times New Roman" w:cs="Times New Roman"/>
          <w:sz w:val="24"/>
          <w:szCs w:val="24"/>
          <w:lang w:eastAsia="lv-LV"/>
        </w:rPr>
        <w:t>P</w:t>
      </w:r>
      <w:r w:rsidRPr="0059139A">
        <w:rPr>
          <w:rFonts w:ascii="Times New Roman" w:eastAsia="Times New Roman" w:hAnsi="Times New Roman" w:cs="Times New Roman"/>
          <w:sz w:val="24"/>
          <w:szCs w:val="24"/>
          <w:lang w:eastAsia="lv-LV"/>
        </w:rPr>
        <w:t>rojektā ir plānotas neattiecināmās izmaksas – pievienotās vērtības nodoklis (PVN) 2</w:t>
      </w:r>
      <w:r w:rsidR="00655169">
        <w:rPr>
          <w:rFonts w:ascii="Times New Roman" w:eastAsia="Times New Roman" w:hAnsi="Times New Roman" w:cs="Times New Roman"/>
          <w:sz w:val="24"/>
          <w:szCs w:val="24"/>
          <w:lang w:eastAsia="lv-LV"/>
        </w:rPr>
        <w:t> </w:t>
      </w:r>
      <w:r w:rsidRPr="0059139A">
        <w:rPr>
          <w:rFonts w:ascii="Times New Roman" w:eastAsia="Times New Roman" w:hAnsi="Times New Roman" w:cs="Times New Roman"/>
          <w:sz w:val="24"/>
          <w:szCs w:val="24"/>
          <w:lang w:eastAsia="lv-LV"/>
        </w:rPr>
        <w:t xml:space="preserve">599 EUR apmērā. Kopējais plānotais </w:t>
      </w:r>
      <w:r w:rsidR="00CA0AC4">
        <w:rPr>
          <w:rFonts w:ascii="Times New Roman" w:eastAsia="Times New Roman" w:hAnsi="Times New Roman" w:cs="Times New Roman"/>
          <w:sz w:val="24"/>
          <w:szCs w:val="24"/>
          <w:lang w:eastAsia="lv-LV"/>
        </w:rPr>
        <w:t>P</w:t>
      </w:r>
      <w:r w:rsidRPr="0059139A">
        <w:rPr>
          <w:rFonts w:ascii="Times New Roman" w:eastAsia="Times New Roman" w:hAnsi="Times New Roman" w:cs="Times New Roman"/>
          <w:sz w:val="24"/>
          <w:szCs w:val="24"/>
          <w:lang w:eastAsia="lv-LV"/>
        </w:rPr>
        <w:t>rojekta budžets ir 70</w:t>
      </w:r>
      <w:r w:rsidR="007A77EB">
        <w:rPr>
          <w:rFonts w:ascii="Times New Roman" w:eastAsia="Times New Roman" w:hAnsi="Times New Roman" w:cs="Times New Roman"/>
          <w:sz w:val="24"/>
          <w:szCs w:val="24"/>
          <w:lang w:eastAsia="lv-LV"/>
        </w:rPr>
        <w:t> </w:t>
      </w:r>
      <w:r w:rsidRPr="0059139A">
        <w:rPr>
          <w:rFonts w:ascii="Times New Roman" w:eastAsia="Times New Roman" w:hAnsi="Times New Roman" w:cs="Times New Roman"/>
          <w:sz w:val="24"/>
          <w:szCs w:val="24"/>
          <w:lang w:eastAsia="lv-LV"/>
        </w:rPr>
        <w:t>661</w:t>
      </w:r>
      <w:r w:rsidR="007A77EB">
        <w:rPr>
          <w:rFonts w:ascii="Times New Roman" w:eastAsia="Times New Roman" w:hAnsi="Times New Roman" w:cs="Times New Roman"/>
          <w:sz w:val="24"/>
          <w:szCs w:val="24"/>
          <w:lang w:eastAsia="lv-LV"/>
        </w:rPr>
        <w:t> </w:t>
      </w:r>
      <w:r w:rsidRPr="0059139A">
        <w:rPr>
          <w:rFonts w:ascii="Times New Roman" w:eastAsia="Times New Roman" w:hAnsi="Times New Roman" w:cs="Times New Roman"/>
          <w:sz w:val="24"/>
          <w:szCs w:val="24"/>
          <w:lang w:eastAsia="lv-LV"/>
        </w:rPr>
        <w:t xml:space="preserve">EUR.  </w:t>
      </w:r>
    </w:p>
    <w:p w14:paraId="6AF0DE70" w14:textId="77777777" w:rsidR="00CA0AC4" w:rsidRDefault="00B31E8D" w:rsidP="00CA0AC4">
      <w:pPr>
        <w:spacing w:after="0" w:line="240" w:lineRule="auto"/>
        <w:ind w:firstLine="720"/>
        <w:jc w:val="both"/>
        <w:rPr>
          <w:rFonts w:ascii="Times New Roman" w:eastAsia="Times New Roman" w:hAnsi="Times New Roman" w:cs="Times New Roman"/>
          <w:sz w:val="24"/>
          <w:szCs w:val="24"/>
          <w:lang w:eastAsia="lv-LV"/>
        </w:rPr>
      </w:pPr>
      <w:r w:rsidRPr="0059139A">
        <w:rPr>
          <w:rFonts w:ascii="Times New Roman" w:eastAsia="Times New Roman" w:hAnsi="Times New Roman" w:cs="Times New Roman"/>
          <w:sz w:val="24"/>
          <w:szCs w:val="24"/>
          <w:lang w:eastAsia="lv-LV"/>
        </w:rPr>
        <w:t>D</w:t>
      </w:r>
      <w:r w:rsidR="004670AB">
        <w:rPr>
          <w:rFonts w:ascii="Times New Roman" w:eastAsia="Times New Roman" w:hAnsi="Times New Roman" w:cs="Times New Roman"/>
          <w:sz w:val="24"/>
          <w:szCs w:val="24"/>
          <w:lang w:eastAsia="lv-LV"/>
        </w:rPr>
        <w:t>atu valsts inspekcijai</w:t>
      </w:r>
      <w:r w:rsidRPr="0059139A">
        <w:rPr>
          <w:rFonts w:ascii="Times New Roman" w:eastAsia="Times New Roman" w:hAnsi="Times New Roman" w:cs="Times New Roman"/>
          <w:sz w:val="24"/>
          <w:szCs w:val="24"/>
          <w:lang w:eastAsia="lv-LV"/>
        </w:rPr>
        <w:t xml:space="preserve"> </w:t>
      </w:r>
      <w:r w:rsidR="00CA0AC4" w:rsidRPr="0059139A">
        <w:rPr>
          <w:rFonts w:ascii="Times New Roman" w:eastAsia="Times New Roman" w:hAnsi="Times New Roman" w:cs="Times New Roman"/>
          <w:sz w:val="24"/>
          <w:szCs w:val="24"/>
          <w:lang w:eastAsia="lv-LV"/>
        </w:rPr>
        <w:t xml:space="preserve">Projekta priekšfinansējuma nodrošināšanai </w:t>
      </w:r>
      <w:r w:rsidRPr="0059139A">
        <w:rPr>
          <w:rFonts w:ascii="Times New Roman" w:eastAsia="Times New Roman" w:hAnsi="Times New Roman" w:cs="Times New Roman"/>
          <w:sz w:val="24"/>
          <w:szCs w:val="24"/>
          <w:lang w:eastAsia="lv-LV"/>
        </w:rPr>
        <w:t xml:space="preserve">ir nepieciešams valsts budžeta finansējums </w:t>
      </w:r>
      <w:r w:rsidR="00CA0AC4" w:rsidRPr="0059139A">
        <w:rPr>
          <w:rFonts w:ascii="Times New Roman" w:eastAsia="Times New Roman" w:hAnsi="Times New Roman" w:cs="Times New Roman"/>
          <w:sz w:val="24"/>
          <w:szCs w:val="24"/>
          <w:lang w:eastAsia="lv-LV"/>
        </w:rPr>
        <w:t>6 187 EUR apmērā</w:t>
      </w:r>
      <w:r w:rsidRPr="0059139A">
        <w:rPr>
          <w:rFonts w:ascii="Times New Roman" w:eastAsia="Times New Roman" w:hAnsi="Times New Roman" w:cs="Times New Roman"/>
          <w:sz w:val="24"/>
          <w:szCs w:val="24"/>
          <w:lang w:eastAsia="lv-LV"/>
        </w:rPr>
        <w:t>, kā arī finansējums neattiecināmo</w:t>
      </w:r>
      <w:r w:rsidR="0059139A">
        <w:rPr>
          <w:rStyle w:val="Vresatsauce"/>
          <w:rFonts w:ascii="Times New Roman" w:eastAsia="Times New Roman" w:hAnsi="Times New Roman" w:cs="Times New Roman"/>
          <w:sz w:val="24"/>
          <w:szCs w:val="24"/>
          <w:lang w:eastAsia="lv-LV"/>
        </w:rPr>
        <w:footnoteReference w:id="3"/>
      </w:r>
      <w:r w:rsidRPr="0059139A">
        <w:rPr>
          <w:rFonts w:ascii="Times New Roman" w:eastAsia="Times New Roman" w:hAnsi="Times New Roman" w:cs="Times New Roman"/>
          <w:sz w:val="24"/>
          <w:szCs w:val="24"/>
          <w:lang w:eastAsia="lv-LV"/>
        </w:rPr>
        <w:t xml:space="preserve"> izmaksu </w:t>
      </w:r>
      <w:r w:rsidR="0059139A">
        <w:rPr>
          <w:rFonts w:ascii="Times New Roman" w:eastAsia="Times New Roman" w:hAnsi="Times New Roman" w:cs="Times New Roman"/>
          <w:sz w:val="24"/>
          <w:szCs w:val="24"/>
          <w:lang w:eastAsia="lv-LV"/>
        </w:rPr>
        <w:t>(</w:t>
      </w:r>
      <w:r w:rsidR="0059139A" w:rsidRPr="0059139A">
        <w:rPr>
          <w:rFonts w:ascii="Times New Roman" w:eastAsia="Times New Roman" w:hAnsi="Times New Roman" w:cs="Times New Roman"/>
          <w:sz w:val="24"/>
          <w:szCs w:val="24"/>
          <w:lang w:eastAsia="lv-LV"/>
        </w:rPr>
        <w:t>PVN</w:t>
      </w:r>
      <w:r w:rsidR="0059139A">
        <w:rPr>
          <w:rFonts w:ascii="Times New Roman" w:eastAsia="Times New Roman" w:hAnsi="Times New Roman" w:cs="Times New Roman"/>
          <w:sz w:val="24"/>
          <w:szCs w:val="24"/>
          <w:lang w:eastAsia="lv-LV"/>
        </w:rPr>
        <w:t xml:space="preserve">) </w:t>
      </w:r>
      <w:r w:rsidRPr="0059139A">
        <w:rPr>
          <w:rFonts w:ascii="Times New Roman" w:eastAsia="Times New Roman" w:hAnsi="Times New Roman" w:cs="Times New Roman"/>
          <w:sz w:val="24"/>
          <w:szCs w:val="24"/>
          <w:lang w:eastAsia="lv-LV"/>
        </w:rPr>
        <w:t>segšanai 2599</w:t>
      </w:r>
      <w:r w:rsidR="007A77EB">
        <w:rPr>
          <w:rFonts w:ascii="Times New Roman" w:eastAsia="Times New Roman" w:hAnsi="Times New Roman" w:cs="Times New Roman"/>
          <w:sz w:val="24"/>
          <w:szCs w:val="24"/>
          <w:lang w:eastAsia="lv-LV"/>
        </w:rPr>
        <w:t> </w:t>
      </w:r>
      <w:r w:rsidRPr="0059139A">
        <w:rPr>
          <w:rFonts w:ascii="Times New Roman" w:eastAsia="Times New Roman" w:hAnsi="Times New Roman" w:cs="Times New Roman"/>
          <w:sz w:val="24"/>
          <w:szCs w:val="24"/>
          <w:lang w:eastAsia="lv-LV"/>
        </w:rPr>
        <w:t>EUR</w:t>
      </w:r>
      <w:r w:rsidR="004670AB">
        <w:rPr>
          <w:rFonts w:ascii="Times New Roman" w:eastAsia="Times New Roman" w:hAnsi="Times New Roman" w:cs="Times New Roman"/>
          <w:sz w:val="24"/>
          <w:szCs w:val="24"/>
          <w:lang w:eastAsia="lv-LV"/>
        </w:rPr>
        <w:t xml:space="preserve"> apmērā</w:t>
      </w:r>
      <w:r w:rsidRPr="0059139A">
        <w:rPr>
          <w:rFonts w:ascii="Times New Roman" w:eastAsia="Times New Roman" w:hAnsi="Times New Roman" w:cs="Times New Roman"/>
          <w:sz w:val="24"/>
          <w:szCs w:val="24"/>
          <w:lang w:eastAsia="lv-LV"/>
        </w:rPr>
        <w:t xml:space="preserve">. </w:t>
      </w:r>
      <w:r w:rsidRPr="004670AB">
        <w:rPr>
          <w:rFonts w:ascii="Times New Roman" w:eastAsia="Times New Roman" w:hAnsi="Times New Roman" w:cs="Times New Roman"/>
          <w:sz w:val="24"/>
          <w:szCs w:val="24"/>
          <w:lang w:eastAsia="lv-LV"/>
        </w:rPr>
        <w:t>Saskaņā ar Pro</w:t>
      </w:r>
      <w:r w:rsidR="004670AB" w:rsidRPr="004670AB">
        <w:rPr>
          <w:rFonts w:ascii="Times New Roman" w:eastAsia="Times New Roman" w:hAnsi="Times New Roman" w:cs="Times New Roman"/>
          <w:sz w:val="24"/>
          <w:szCs w:val="24"/>
          <w:lang w:eastAsia="lv-LV"/>
        </w:rPr>
        <w:t>jekta</w:t>
      </w:r>
      <w:r w:rsidRPr="004670AB">
        <w:rPr>
          <w:rFonts w:ascii="Times New Roman" w:eastAsia="Times New Roman" w:hAnsi="Times New Roman" w:cs="Times New Roman"/>
          <w:sz w:val="24"/>
          <w:szCs w:val="24"/>
          <w:lang w:eastAsia="lv-LV"/>
        </w:rPr>
        <w:t xml:space="preserve"> nosacījumiem avansa maksājums </w:t>
      </w:r>
      <w:r w:rsidR="00CA0AC4">
        <w:rPr>
          <w:rFonts w:ascii="Times New Roman" w:eastAsia="Times New Roman" w:hAnsi="Times New Roman" w:cs="Times New Roman"/>
          <w:sz w:val="24"/>
          <w:szCs w:val="24"/>
          <w:lang w:eastAsia="lv-LV"/>
        </w:rPr>
        <w:t>tiks saņemts vairākās daļās:</w:t>
      </w:r>
      <w:r w:rsidRPr="004670AB">
        <w:rPr>
          <w:rFonts w:ascii="Times New Roman" w:eastAsia="Times New Roman" w:hAnsi="Times New Roman" w:cs="Times New Roman"/>
          <w:sz w:val="24"/>
          <w:szCs w:val="24"/>
          <w:lang w:eastAsia="lv-LV"/>
        </w:rPr>
        <w:t xml:space="preserve"> 60 % no EK līdzfinansējuma jeb 37</w:t>
      </w:r>
      <w:r w:rsidR="0059139A" w:rsidRPr="004670AB">
        <w:rPr>
          <w:rFonts w:ascii="Times New Roman" w:eastAsia="Times New Roman" w:hAnsi="Times New Roman" w:cs="Times New Roman"/>
          <w:sz w:val="24"/>
          <w:szCs w:val="24"/>
          <w:lang w:eastAsia="lv-LV"/>
        </w:rPr>
        <w:t> </w:t>
      </w:r>
      <w:r w:rsidRPr="004670AB">
        <w:rPr>
          <w:rFonts w:ascii="Times New Roman" w:eastAsia="Times New Roman" w:hAnsi="Times New Roman" w:cs="Times New Roman"/>
          <w:sz w:val="24"/>
          <w:szCs w:val="24"/>
          <w:lang w:eastAsia="lv-LV"/>
        </w:rPr>
        <w:t>125 EUR (plānots saņemt 2018.</w:t>
      </w:r>
      <w:r w:rsidR="00CA0AC4">
        <w:rPr>
          <w:rFonts w:ascii="Times New Roman" w:eastAsia="Times New Roman" w:hAnsi="Times New Roman" w:cs="Times New Roman"/>
          <w:sz w:val="24"/>
          <w:szCs w:val="24"/>
          <w:lang w:eastAsia="lv-LV"/>
        </w:rPr>
        <w:t> </w:t>
      </w:r>
      <w:r w:rsidRPr="004670AB">
        <w:rPr>
          <w:rFonts w:ascii="Times New Roman" w:eastAsia="Times New Roman" w:hAnsi="Times New Roman" w:cs="Times New Roman"/>
          <w:sz w:val="24"/>
          <w:szCs w:val="24"/>
          <w:lang w:eastAsia="lv-LV"/>
        </w:rPr>
        <w:t>gada pirmajā pusē)</w:t>
      </w:r>
      <w:r w:rsidR="00CA0AC4">
        <w:rPr>
          <w:rFonts w:ascii="Times New Roman" w:eastAsia="Times New Roman" w:hAnsi="Times New Roman" w:cs="Times New Roman"/>
          <w:sz w:val="24"/>
          <w:szCs w:val="24"/>
          <w:lang w:eastAsia="lv-LV"/>
        </w:rPr>
        <w:t>,</w:t>
      </w:r>
      <w:r w:rsidRPr="004670AB">
        <w:rPr>
          <w:rFonts w:ascii="Times New Roman" w:eastAsia="Times New Roman" w:hAnsi="Times New Roman" w:cs="Times New Roman"/>
          <w:sz w:val="24"/>
          <w:szCs w:val="24"/>
          <w:lang w:eastAsia="lv-LV"/>
        </w:rPr>
        <w:t xml:space="preserve"> 20</w:t>
      </w:r>
      <w:r w:rsidR="00CA0AC4">
        <w:rPr>
          <w:rFonts w:ascii="Times New Roman" w:eastAsia="Times New Roman" w:hAnsi="Times New Roman" w:cs="Times New Roman"/>
          <w:sz w:val="24"/>
          <w:szCs w:val="24"/>
          <w:lang w:eastAsia="lv-LV"/>
        </w:rPr>
        <w:t> </w:t>
      </w:r>
      <w:r w:rsidRPr="004670AB">
        <w:rPr>
          <w:rFonts w:ascii="Times New Roman" w:eastAsia="Times New Roman" w:hAnsi="Times New Roman" w:cs="Times New Roman"/>
          <w:sz w:val="24"/>
          <w:szCs w:val="24"/>
          <w:lang w:eastAsia="lv-LV"/>
        </w:rPr>
        <w:t>% no EK līdzfinansējuma 12</w:t>
      </w:r>
      <w:r w:rsidR="0059139A" w:rsidRPr="004670AB">
        <w:rPr>
          <w:rFonts w:ascii="Times New Roman" w:eastAsia="Times New Roman" w:hAnsi="Times New Roman" w:cs="Times New Roman"/>
          <w:sz w:val="24"/>
          <w:szCs w:val="24"/>
          <w:lang w:eastAsia="lv-LV"/>
        </w:rPr>
        <w:t> </w:t>
      </w:r>
      <w:r w:rsidRPr="004670AB">
        <w:rPr>
          <w:rFonts w:ascii="Times New Roman" w:eastAsia="Times New Roman" w:hAnsi="Times New Roman" w:cs="Times New Roman"/>
          <w:sz w:val="24"/>
          <w:szCs w:val="24"/>
          <w:lang w:eastAsia="lv-LV"/>
        </w:rPr>
        <w:t>375</w:t>
      </w:r>
      <w:r w:rsidR="007A77EB">
        <w:rPr>
          <w:rFonts w:ascii="Times New Roman" w:eastAsia="Times New Roman" w:hAnsi="Times New Roman" w:cs="Times New Roman"/>
          <w:sz w:val="24"/>
          <w:szCs w:val="24"/>
          <w:lang w:eastAsia="lv-LV"/>
        </w:rPr>
        <w:t> </w:t>
      </w:r>
      <w:r w:rsidRPr="004670AB">
        <w:rPr>
          <w:rFonts w:ascii="Times New Roman" w:eastAsia="Times New Roman" w:hAnsi="Times New Roman" w:cs="Times New Roman"/>
          <w:sz w:val="24"/>
          <w:szCs w:val="24"/>
          <w:lang w:eastAsia="lv-LV"/>
        </w:rPr>
        <w:t>EUR (plānots saņemt 2020.</w:t>
      </w:r>
      <w:r w:rsidR="0059139A" w:rsidRPr="004670AB">
        <w:rPr>
          <w:rFonts w:ascii="Times New Roman" w:eastAsia="Times New Roman" w:hAnsi="Times New Roman" w:cs="Times New Roman"/>
          <w:sz w:val="24"/>
          <w:szCs w:val="24"/>
          <w:lang w:eastAsia="lv-LV"/>
        </w:rPr>
        <w:t> </w:t>
      </w:r>
      <w:r w:rsidRPr="004670AB">
        <w:rPr>
          <w:rFonts w:ascii="Times New Roman" w:eastAsia="Times New Roman" w:hAnsi="Times New Roman" w:cs="Times New Roman"/>
          <w:sz w:val="24"/>
          <w:szCs w:val="24"/>
          <w:lang w:eastAsia="lv-LV"/>
        </w:rPr>
        <w:t xml:space="preserve">gada pirmajā pusē atbilstoši faktiskajiem izdevumiem), </w:t>
      </w:r>
      <w:r w:rsidRPr="0059139A">
        <w:rPr>
          <w:rFonts w:ascii="Times New Roman" w:eastAsia="Times New Roman" w:hAnsi="Times New Roman" w:cs="Times New Roman"/>
          <w:sz w:val="24"/>
          <w:szCs w:val="24"/>
          <w:lang w:eastAsia="lv-LV"/>
        </w:rPr>
        <w:t>starpposma maksājums</w:t>
      </w:r>
      <w:r w:rsidR="004670AB">
        <w:rPr>
          <w:rFonts w:ascii="Times New Roman" w:eastAsia="Times New Roman" w:hAnsi="Times New Roman" w:cs="Times New Roman"/>
          <w:sz w:val="24"/>
          <w:szCs w:val="24"/>
          <w:lang w:eastAsia="lv-LV"/>
        </w:rPr>
        <w:t> </w:t>
      </w:r>
      <w:r w:rsidRPr="0059139A">
        <w:rPr>
          <w:rFonts w:ascii="Times New Roman" w:eastAsia="Times New Roman" w:hAnsi="Times New Roman" w:cs="Times New Roman"/>
          <w:sz w:val="24"/>
          <w:szCs w:val="24"/>
          <w:lang w:eastAsia="lv-LV"/>
        </w:rPr>
        <w:t>–</w:t>
      </w:r>
      <w:r w:rsidR="00CA0AC4">
        <w:rPr>
          <w:rFonts w:ascii="Times New Roman" w:eastAsia="Times New Roman" w:hAnsi="Times New Roman" w:cs="Times New Roman"/>
          <w:sz w:val="24"/>
          <w:szCs w:val="24"/>
          <w:lang w:eastAsia="lv-LV"/>
        </w:rPr>
        <w:t> </w:t>
      </w:r>
      <w:r w:rsidRPr="0059139A">
        <w:rPr>
          <w:rFonts w:ascii="Times New Roman" w:eastAsia="Times New Roman" w:hAnsi="Times New Roman" w:cs="Times New Roman"/>
          <w:sz w:val="24"/>
          <w:szCs w:val="24"/>
          <w:lang w:eastAsia="lv-LV"/>
        </w:rPr>
        <w:t>10% no EK līdzfinansējuma</w:t>
      </w:r>
      <w:r w:rsidR="00F04C6C">
        <w:rPr>
          <w:rFonts w:ascii="Times New Roman" w:eastAsia="Times New Roman" w:hAnsi="Times New Roman" w:cs="Times New Roman"/>
          <w:sz w:val="24"/>
          <w:szCs w:val="24"/>
          <w:lang w:eastAsia="lv-LV"/>
        </w:rPr>
        <w:t xml:space="preserve"> jeb 6</w:t>
      </w:r>
      <w:r w:rsidR="00655169">
        <w:rPr>
          <w:rFonts w:ascii="Times New Roman" w:eastAsia="Times New Roman" w:hAnsi="Times New Roman" w:cs="Times New Roman"/>
          <w:sz w:val="24"/>
          <w:szCs w:val="24"/>
          <w:lang w:eastAsia="lv-LV"/>
        </w:rPr>
        <w:t> </w:t>
      </w:r>
      <w:r w:rsidR="00F04C6C">
        <w:rPr>
          <w:rFonts w:ascii="Times New Roman" w:eastAsia="Times New Roman" w:hAnsi="Times New Roman" w:cs="Times New Roman"/>
          <w:sz w:val="24"/>
          <w:szCs w:val="24"/>
          <w:lang w:eastAsia="lv-LV"/>
        </w:rPr>
        <w:t>18</w:t>
      </w:r>
      <w:r w:rsidR="00E24599">
        <w:rPr>
          <w:rFonts w:ascii="Times New Roman" w:eastAsia="Times New Roman" w:hAnsi="Times New Roman" w:cs="Times New Roman"/>
          <w:sz w:val="24"/>
          <w:szCs w:val="24"/>
          <w:lang w:eastAsia="lv-LV"/>
        </w:rPr>
        <w:t>8</w:t>
      </w:r>
      <w:r w:rsidR="007A77EB">
        <w:rPr>
          <w:rFonts w:ascii="Times New Roman" w:eastAsia="Times New Roman" w:hAnsi="Times New Roman" w:cs="Times New Roman"/>
          <w:sz w:val="24"/>
          <w:szCs w:val="24"/>
          <w:lang w:eastAsia="lv-LV"/>
        </w:rPr>
        <w:t> </w:t>
      </w:r>
      <w:r w:rsidR="00F04C6C">
        <w:rPr>
          <w:rFonts w:ascii="Times New Roman" w:eastAsia="Times New Roman" w:hAnsi="Times New Roman" w:cs="Times New Roman"/>
          <w:sz w:val="24"/>
          <w:szCs w:val="24"/>
          <w:lang w:eastAsia="lv-LV"/>
        </w:rPr>
        <w:t>EUR</w:t>
      </w:r>
      <w:r w:rsidRPr="0059139A">
        <w:rPr>
          <w:rFonts w:ascii="Times New Roman" w:eastAsia="Times New Roman" w:hAnsi="Times New Roman" w:cs="Times New Roman"/>
          <w:sz w:val="24"/>
          <w:szCs w:val="24"/>
          <w:lang w:eastAsia="lv-LV"/>
        </w:rPr>
        <w:t xml:space="preserve"> (plānots saņemt 2020.</w:t>
      </w:r>
      <w:r w:rsidR="00CA0AC4">
        <w:rPr>
          <w:rFonts w:ascii="Times New Roman" w:eastAsia="Times New Roman" w:hAnsi="Times New Roman" w:cs="Times New Roman"/>
          <w:sz w:val="24"/>
          <w:szCs w:val="24"/>
          <w:lang w:eastAsia="lv-LV"/>
        </w:rPr>
        <w:t> </w:t>
      </w:r>
      <w:r w:rsidRPr="0059139A">
        <w:rPr>
          <w:rFonts w:ascii="Times New Roman" w:eastAsia="Times New Roman" w:hAnsi="Times New Roman" w:cs="Times New Roman"/>
          <w:sz w:val="24"/>
          <w:szCs w:val="24"/>
          <w:lang w:eastAsia="lv-LV"/>
        </w:rPr>
        <w:t>gadā atbilstoši faktiskajiem izdevumiem), bet noslēguma maksājums 6</w:t>
      </w:r>
      <w:r w:rsidR="00655169">
        <w:rPr>
          <w:rFonts w:ascii="Times New Roman" w:eastAsia="Times New Roman" w:hAnsi="Times New Roman" w:cs="Times New Roman"/>
          <w:sz w:val="24"/>
          <w:szCs w:val="24"/>
          <w:lang w:eastAsia="lv-LV"/>
        </w:rPr>
        <w:t> </w:t>
      </w:r>
      <w:r w:rsidRPr="0059139A">
        <w:rPr>
          <w:rFonts w:ascii="Times New Roman" w:eastAsia="Times New Roman" w:hAnsi="Times New Roman" w:cs="Times New Roman"/>
          <w:sz w:val="24"/>
          <w:szCs w:val="24"/>
          <w:lang w:eastAsia="lv-LV"/>
        </w:rPr>
        <w:t xml:space="preserve">187 EUR </w:t>
      </w:r>
      <w:bookmarkStart w:id="2" w:name="_Hlk512012699"/>
      <w:r w:rsidRPr="0059139A">
        <w:rPr>
          <w:rFonts w:ascii="Times New Roman" w:eastAsia="Times New Roman" w:hAnsi="Times New Roman" w:cs="Times New Roman"/>
          <w:sz w:val="24"/>
          <w:szCs w:val="24"/>
          <w:lang w:eastAsia="lv-LV"/>
        </w:rPr>
        <w:t xml:space="preserve">(plānots saņemt 2021. gada </w:t>
      </w:r>
      <w:bookmarkEnd w:id="2"/>
      <w:r w:rsidR="00CA0AC4">
        <w:rPr>
          <w:rFonts w:ascii="Times New Roman" w:eastAsia="Times New Roman" w:hAnsi="Times New Roman" w:cs="Times New Roman"/>
          <w:sz w:val="24"/>
          <w:szCs w:val="24"/>
          <w:lang w:eastAsia="lv-LV"/>
        </w:rPr>
        <w:t>sākumā</w:t>
      </w:r>
      <w:r w:rsidR="00CA0AC4" w:rsidRPr="00CA0AC4">
        <w:rPr>
          <w:rFonts w:ascii="Times New Roman" w:eastAsia="Times New Roman" w:hAnsi="Times New Roman" w:cs="Times New Roman"/>
          <w:sz w:val="24"/>
          <w:szCs w:val="24"/>
          <w:lang w:eastAsia="lv-LV"/>
        </w:rPr>
        <w:t xml:space="preserve"> </w:t>
      </w:r>
      <w:r w:rsidR="00CA0AC4">
        <w:rPr>
          <w:rFonts w:ascii="Times New Roman" w:eastAsia="Times New Roman" w:hAnsi="Times New Roman" w:cs="Times New Roman"/>
          <w:sz w:val="24"/>
          <w:szCs w:val="24"/>
          <w:lang w:eastAsia="lv-LV"/>
        </w:rPr>
        <w:t>pēc Projekta noslēguma atskaites iesniegšanas</w:t>
      </w:r>
      <w:r w:rsidRPr="0059139A">
        <w:rPr>
          <w:rFonts w:ascii="Times New Roman" w:eastAsia="Times New Roman" w:hAnsi="Times New Roman" w:cs="Times New Roman"/>
          <w:sz w:val="24"/>
          <w:szCs w:val="24"/>
          <w:lang w:eastAsia="lv-LV"/>
        </w:rPr>
        <w:t>).</w:t>
      </w:r>
    </w:p>
    <w:p w14:paraId="35926959" w14:textId="77777777" w:rsidR="00B31E8D" w:rsidRPr="0059139A" w:rsidRDefault="00B31E8D" w:rsidP="00CA0AC4">
      <w:pPr>
        <w:spacing w:after="0" w:line="240" w:lineRule="auto"/>
        <w:ind w:firstLine="720"/>
        <w:jc w:val="both"/>
        <w:rPr>
          <w:rFonts w:ascii="Times New Roman" w:eastAsia="Times New Roman" w:hAnsi="Times New Roman" w:cs="Times New Roman"/>
          <w:sz w:val="24"/>
          <w:szCs w:val="24"/>
          <w:lang w:eastAsia="lv-LV"/>
        </w:rPr>
      </w:pPr>
      <w:r w:rsidRPr="0059139A">
        <w:rPr>
          <w:rFonts w:ascii="Times New Roman" w:eastAsia="Times New Roman" w:hAnsi="Times New Roman" w:cs="Times New Roman"/>
          <w:sz w:val="24"/>
          <w:szCs w:val="24"/>
          <w:lang w:eastAsia="lv-LV"/>
        </w:rPr>
        <w:t xml:space="preserve">Pēc Projekta noslēgšanās un noslēguma ziņojuma apstiprināšanas </w:t>
      </w:r>
      <w:r w:rsidR="00D003CD" w:rsidRPr="0059139A">
        <w:rPr>
          <w:rFonts w:ascii="Times New Roman" w:eastAsia="Times New Roman" w:hAnsi="Times New Roman" w:cs="Times New Roman"/>
          <w:sz w:val="24"/>
          <w:szCs w:val="24"/>
          <w:lang w:eastAsia="lv-LV"/>
        </w:rPr>
        <w:t>D</w:t>
      </w:r>
      <w:r w:rsidR="00D003CD">
        <w:rPr>
          <w:rFonts w:ascii="Times New Roman" w:eastAsia="Times New Roman" w:hAnsi="Times New Roman" w:cs="Times New Roman"/>
          <w:sz w:val="24"/>
          <w:szCs w:val="24"/>
          <w:lang w:eastAsia="lv-LV"/>
        </w:rPr>
        <w:t xml:space="preserve">atu valsts inspekcija </w:t>
      </w:r>
      <w:r w:rsidRPr="0059139A">
        <w:rPr>
          <w:rFonts w:ascii="Times New Roman" w:eastAsia="Times New Roman" w:hAnsi="Times New Roman" w:cs="Times New Roman"/>
          <w:sz w:val="24"/>
          <w:szCs w:val="24"/>
          <w:lang w:eastAsia="lv-LV"/>
        </w:rPr>
        <w:t>2021. gadā saņems noslēguma maksājumu no EK 6187 EUR apmērā</w:t>
      </w:r>
      <w:bookmarkStart w:id="3" w:name="_Hlk514674838"/>
      <w:r w:rsidRPr="0059139A">
        <w:rPr>
          <w:rFonts w:ascii="Times New Roman" w:eastAsia="Times New Roman" w:hAnsi="Times New Roman" w:cs="Times New Roman"/>
          <w:sz w:val="24"/>
          <w:szCs w:val="24"/>
          <w:lang w:eastAsia="lv-LV"/>
        </w:rPr>
        <w:t>, kas tiks atmaksāts valsts budžetā</w:t>
      </w:r>
      <w:bookmarkEnd w:id="3"/>
      <w:r w:rsidRPr="0059139A">
        <w:rPr>
          <w:rFonts w:ascii="Times New Roman" w:eastAsia="Times New Roman" w:hAnsi="Times New Roman" w:cs="Times New Roman"/>
          <w:sz w:val="24"/>
          <w:szCs w:val="24"/>
          <w:lang w:eastAsia="lv-LV"/>
        </w:rPr>
        <w:t xml:space="preserve">. Kopā </w:t>
      </w:r>
      <w:r w:rsidR="00412753">
        <w:rPr>
          <w:rFonts w:ascii="Times New Roman" w:eastAsia="Times New Roman" w:hAnsi="Times New Roman" w:cs="Times New Roman"/>
          <w:sz w:val="24"/>
          <w:szCs w:val="24"/>
          <w:lang w:eastAsia="lv-LV"/>
        </w:rPr>
        <w:t>P</w:t>
      </w:r>
      <w:r w:rsidRPr="0059139A">
        <w:rPr>
          <w:rFonts w:ascii="Times New Roman" w:eastAsia="Times New Roman" w:hAnsi="Times New Roman" w:cs="Times New Roman"/>
          <w:sz w:val="24"/>
          <w:szCs w:val="24"/>
          <w:lang w:eastAsia="lv-LV"/>
        </w:rPr>
        <w:t>rojekta īstenošanai no valsts budžeta ir nepieciešami 8</w:t>
      </w:r>
      <w:r w:rsidR="00655169">
        <w:rPr>
          <w:rFonts w:ascii="Times New Roman" w:eastAsia="Times New Roman" w:hAnsi="Times New Roman" w:cs="Times New Roman"/>
          <w:sz w:val="24"/>
          <w:szCs w:val="24"/>
          <w:lang w:eastAsia="lv-LV"/>
        </w:rPr>
        <w:t> </w:t>
      </w:r>
      <w:r w:rsidRPr="0059139A">
        <w:rPr>
          <w:rFonts w:ascii="Times New Roman" w:eastAsia="Times New Roman" w:hAnsi="Times New Roman" w:cs="Times New Roman"/>
          <w:sz w:val="24"/>
          <w:szCs w:val="24"/>
          <w:lang w:eastAsia="lv-LV"/>
        </w:rPr>
        <w:t>786</w:t>
      </w:r>
      <w:r w:rsidR="0059139A">
        <w:rPr>
          <w:rFonts w:ascii="Times New Roman" w:eastAsia="Times New Roman" w:hAnsi="Times New Roman" w:cs="Times New Roman"/>
          <w:sz w:val="24"/>
          <w:szCs w:val="24"/>
          <w:lang w:eastAsia="lv-LV"/>
        </w:rPr>
        <w:t> </w:t>
      </w:r>
      <w:r w:rsidRPr="0059139A">
        <w:rPr>
          <w:rFonts w:ascii="Times New Roman" w:eastAsia="Times New Roman" w:hAnsi="Times New Roman" w:cs="Times New Roman"/>
          <w:sz w:val="24"/>
          <w:szCs w:val="24"/>
          <w:lang w:eastAsia="lv-LV"/>
        </w:rPr>
        <w:t>EUR (6</w:t>
      </w:r>
      <w:r w:rsidR="00655169">
        <w:rPr>
          <w:rFonts w:ascii="Times New Roman" w:eastAsia="Times New Roman" w:hAnsi="Times New Roman" w:cs="Times New Roman"/>
          <w:sz w:val="24"/>
          <w:szCs w:val="24"/>
          <w:lang w:eastAsia="lv-LV"/>
        </w:rPr>
        <w:t> </w:t>
      </w:r>
      <w:r w:rsidRPr="0059139A">
        <w:rPr>
          <w:rFonts w:ascii="Times New Roman" w:eastAsia="Times New Roman" w:hAnsi="Times New Roman" w:cs="Times New Roman"/>
          <w:sz w:val="24"/>
          <w:szCs w:val="24"/>
          <w:lang w:eastAsia="lv-LV"/>
        </w:rPr>
        <w:t>187 EUR priekšfinansējumam un 2</w:t>
      </w:r>
      <w:r w:rsidR="00655169">
        <w:rPr>
          <w:rFonts w:ascii="Times New Roman" w:eastAsia="Times New Roman" w:hAnsi="Times New Roman" w:cs="Times New Roman"/>
          <w:sz w:val="24"/>
          <w:szCs w:val="24"/>
          <w:lang w:eastAsia="lv-LV"/>
        </w:rPr>
        <w:t> </w:t>
      </w:r>
      <w:r w:rsidRPr="0059139A">
        <w:rPr>
          <w:rFonts w:ascii="Times New Roman" w:eastAsia="Times New Roman" w:hAnsi="Times New Roman" w:cs="Times New Roman"/>
          <w:sz w:val="24"/>
          <w:szCs w:val="24"/>
          <w:lang w:eastAsia="lv-LV"/>
        </w:rPr>
        <w:t>599</w:t>
      </w:r>
      <w:r w:rsidR="007A77EB">
        <w:rPr>
          <w:rFonts w:ascii="Times New Roman" w:eastAsia="Times New Roman" w:hAnsi="Times New Roman" w:cs="Times New Roman"/>
          <w:sz w:val="24"/>
          <w:szCs w:val="24"/>
          <w:lang w:eastAsia="lv-LV"/>
        </w:rPr>
        <w:t> </w:t>
      </w:r>
      <w:r w:rsidRPr="0059139A">
        <w:rPr>
          <w:rFonts w:ascii="Times New Roman" w:eastAsia="Times New Roman" w:hAnsi="Times New Roman" w:cs="Times New Roman"/>
          <w:sz w:val="24"/>
          <w:szCs w:val="24"/>
          <w:lang w:eastAsia="lv-LV"/>
        </w:rPr>
        <w:t xml:space="preserve">EUR neattiecināmo izmaksu segšanai). </w:t>
      </w:r>
    </w:p>
    <w:p w14:paraId="4CE03C25" w14:textId="5F48728F" w:rsidR="00351154" w:rsidRDefault="00351154" w:rsidP="0059139A">
      <w:pPr>
        <w:spacing w:after="0" w:line="240" w:lineRule="auto"/>
        <w:ind w:firstLine="720"/>
        <w:jc w:val="both"/>
        <w:rPr>
          <w:rFonts w:ascii="Times New Roman" w:hAnsi="Times New Roman" w:cs="Times New Roman"/>
          <w:sz w:val="24"/>
          <w:szCs w:val="24"/>
        </w:rPr>
      </w:pPr>
    </w:p>
    <w:p w14:paraId="795FB0D0" w14:textId="77777777" w:rsidR="00791E64" w:rsidRPr="0059139A" w:rsidRDefault="00791E64" w:rsidP="0059139A">
      <w:pPr>
        <w:spacing w:after="0" w:line="240" w:lineRule="auto"/>
        <w:ind w:firstLine="720"/>
        <w:jc w:val="both"/>
        <w:rPr>
          <w:rFonts w:ascii="Times New Roman" w:hAnsi="Times New Roman" w:cs="Times New Roman"/>
          <w:sz w:val="24"/>
          <w:szCs w:val="24"/>
        </w:rPr>
      </w:pPr>
      <w:bookmarkStart w:id="4" w:name="_GoBack"/>
      <w:bookmarkEnd w:id="4"/>
    </w:p>
    <w:p w14:paraId="517035DA" w14:textId="77777777" w:rsidR="009A7661" w:rsidRPr="0059139A" w:rsidRDefault="000537ED" w:rsidP="0059139A">
      <w:pPr>
        <w:spacing w:after="0" w:line="240" w:lineRule="auto"/>
        <w:jc w:val="center"/>
        <w:rPr>
          <w:rFonts w:ascii="Times New Roman" w:hAnsi="Times New Roman" w:cs="Times New Roman"/>
          <w:b/>
          <w:sz w:val="24"/>
          <w:szCs w:val="24"/>
        </w:rPr>
      </w:pPr>
      <w:r w:rsidRPr="0059139A">
        <w:rPr>
          <w:rFonts w:ascii="Times New Roman" w:hAnsi="Times New Roman" w:cs="Times New Roman"/>
          <w:b/>
          <w:sz w:val="24"/>
          <w:szCs w:val="24"/>
        </w:rPr>
        <w:t>4. </w:t>
      </w:r>
      <w:r w:rsidR="00627359" w:rsidRPr="0059139A">
        <w:rPr>
          <w:rFonts w:ascii="Times New Roman" w:hAnsi="Times New Roman" w:cs="Times New Roman"/>
          <w:b/>
          <w:sz w:val="24"/>
          <w:szCs w:val="24"/>
        </w:rPr>
        <w:t>Turpmākā rīcība</w:t>
      </w:r>
    </w:p>
    <w:p w14:paraId="58CEC0F0" w14:textId="77777777" w:rsidR="00446339" w:rsidRPr="00351154" w:rsidRDefault="00446339" w:rsidP="0059139A">
      <w:pPr>
        <w:spacing w:after="0" w:line="240" w:lineRule="auto"/>
        <w:jc w:val="center"/>
        <w:rPr>
          <w:rFonts w:ascii="Times New Roman" w:hAnsi="Times New Roman" w:cs="Times New Roman"/>
          <w:b/>
          <w:sz w:val="24"/>
          <w:szCs w:val="24"/>
        </w:rPr>
      </w:pPr>
    </w:p>
    <w:p w14:paraId="0ECCA1BD" w14:textId="77777777" w:rsidR="00627359" w:rsidRPr="00351154" w:rsidRDefault="00627359" w:rsidP="0059139A">
      <w:pPr>
        <w:spacing w:after="0" w:line="240" w:lineRule="auto"/>
        <w:ind w:firstLine="720"/>
        <w:jc w:val="both"/>
        <w:rPr>
          <w:rFonts w:ascii="Times New Roman" w:hAnsi="Times New Roman" w:cs="Times New Roman"/>
          <w:sz w:val="24"/>
          <w:szCs w:val="24"/>
        </w:rPr>
      </w:pPr>
      <w:r w:rsidRPr="00351154">
        <w:rPr>
          <w:rFonts w:ascii="Times New Roman" w:hAnsi="Times New Roman" w:cs="Times New Roman"/>
          <w:sz w:val="24"/>
          <w:szCs w:val="24"/>
        </w:rPr>
        <w:t xml:space="preserve">Tā kā dalība </w:t>
      </w:r>
      <w:r w:rsidR="00B37D39" w:rsidRPr="00351154">
        <w:rPr>
          <w:rFonts w:ascii="Times New Roman" w:hAnsi="Times New Roman" w:cs="Times New Roman"/>
          <w:sz w:val="24"/>
          <w:szCs w:val="24"/>
        </w:rPr>
        <w:t xml:space="preserve">ārvalstu </w:t>
      </w:r>
      <w:r w:rsidR="0090612C" w:rsidRPr="00351154">
        <w:rPr>
          <w:rFonts w:ascii="Times New Roman" w:hAnsi="Times New Roman" w:cs="Times New Roman"/>
          <w:sz w:val="24"/>
          <w:szCs w:val="24"/>
        </w:rPr>
        <w:t xml:space="preserve">finanšu instrumentu </w:t>
      </w:r>
      <w:r w:rsidRPr="00351154">
        <w:rPr>
          <w:rFonts w:ascii="Times New Roman" w:hAnsi="Times New Roman" w:cs="Times New Roman"/>
          <w:sz w:val="24"/>
          <w:szCs w:val="24"/>
        </w:rPr>
        <w:t>projektos ir vērtīgs instruments ne tikai konkrētās, projektā iesaistītās institūcijas, bet arī visas nozares attīstībai, iegūstot jaunu pieredzi, zināšanas un starptautiskus kontaktus</w:t>
      </w:r>
      <w:r w:rsidR="00E512B9" w:rsidRPr="00351154">
        <w:rPr>
          <w:rFonts w:ascii="Times New Roman" w:hAnsi="Times New Roman" w:cs="Times New Roman"/>
          <w:sz w:val="24"/>
          <w:szCs w:val="24"/>
        </w:rPr>
        <w:t>,</w:t>
      </w:r>
      <w:r w:rsidRPr="00351154">
        <w:rPr>
          <w:rFonts w:ascii="Times New Roman" w:hAnsi="Times New Roman" w:cs="Times New Roman"/>
          <w:sz w:val="24"/>
          <w:szCs w:val="24"/>
        </w:rPr>
        <w:t xml:space="preserve"> </w:t>
      </w:r>
      <w:r w:rsidR="00F04C6C">
        <w:rPr>
          <w:rFonts w:ascii="Times New Roman" w:hAnsi="Times New Roman" w:cs="Times New Roman"/>
          <w:sz w:val="24"/>
          <w:szCs w:val="24"/>
        </w:rPr>
        <w:t>P</w:t>
      </w:r>
      <w:r w:rsidR="00F04C6C" w:rsidRPr="00351154">
        <w:rPr>
          <w:rFonts w:ascii="Times New Roman" w:hAnsi="Times New Roman" w:cs="Times New Roman"/>
          <w:sz w:val="24"/>
          <w:szCs w:val="24"/>
        </w:rPr>
        <w:t>rojekt</w:t>
      </w:r>
      <w:r w:rsidR="00F04C6C">
        <w:rPr>
          <w:rFonts w:ascii="Times New Roman" w:hAnsi="Times New Roman" w:cs="Times New Roman"/>
          <w:sz w:val="24"/>
          <w:szCs w:val="24"/>
        </w:rPr>
        <w:t>a</w:t>
      </w:r>
      <w:r w:rsidR="00F04C6C" w:rsidRPr="00351154">
        <w:rPr>
          <w:rFonts w:ascii="Times New Roman" w:hAnsi="Times New Roman" w:cs="Times New Roman"/>
          <w:sz w:val="24"/>
          <w:szCs w:val="24"/>
        </w:rPr>
        <w:t xml:space="preserve"> </w:t>
      </w:r>
      <w:r w:rsidRPr="00351154">
        <w:rPr>
          <w:rFonts w:ascii="Times New Roman" w:hAnsi="Times New Roman" w:cs="Times New Roman"/>
          <w:sz w:val="24"/>
          <w:szCs w:val="24"/>
        </w:rPr>
        <w:t>veiksmīgai īstenošanai nepieciešams:</w:t>
      </w:r>
    </w:p>
    <w:p w14:paraId="5B658E60" w14:textId="77777777" w:rsidR="00775F11" w:rsidRPr="00351154" w:rsidRDefault="00775F11" w:rsidP="0059139A">
      <w:pPr>
        <w:pStyle w:val="Sarakstarindkopa"/>
        <w:numPr>
          <w:ilvl w:val="0"/>
          <w:numId w:val="26"/>
        </w:numPr>
        <w:spacing w:after="0" w:line="240" w:lineRule="auto"/>
        <w:jc w:val="both"/>
        <w:rPr>
          <w:rFonts w:ascii="Times New Roman" w:hAnsi="Times New Roman" w:cs="Times New Roman"/>
          <w:sz w:val="24"/>
          <w:szCs w:val="24"/>
        </w:rPr>
      </w:pPr>
      <w:r w:rsidRPr="00351154">
        <w:rPr>
          <w:rFonts w:ascii="Times New Roman" w:hAnsi="Times New Roman" w:cs="Times New Roman"/>
          <w:sz w:val="24"/>
          <w:szCs w:val="24"/>
        </w:rPr>
        <w:lastRenderedPageBreak/>
        <w:t xml:space="preserve">Atļaut </w:t>
      </w:r>
      <w:r w:rsidR="00446339" w:rsidRPr="00351154">
        <w:rPr>
          <w:rFonts w:ascii="Times New Roman" w:hAnsi="Times New Roman" w:cs="Times New Roman"/>
          <w:sz w:val="24"/>
          <w:szCs w:val="24"/>
        </w:rPr>
        <w:t>TM</w:t>
      </w:r>
      <w:r w:rsidRPr="00351154">
        <w:rPr>
          <w:rFonts w:ascii="Times New Roman" w:hAnsi="Times New Roman" w:cs="Times New Roman"/>
          <w:sz w:val="24"/>
          <w:szCs w:val="24"/>
        </w:rPr>
        <w:t xml:space="preserve"> (</w:t>
      </w:r>
      <w:r w:rsidR="004A7EAA" w:rsidRPr="0059139A">
        <w:rPr>
          <w:rFonts w:ascii="Times New Roman" w:eastAsia="Times New Roman" w:hAnsi="Times New Roman" w:cs="Times New Roman"/>
          <w:sz w:val="24"/>
          <w:szCs w:val="24"/>
          <w:lang w:eastAsia="lv-LV"/>
        </w:rPr>
        <w:t>D</w:t>
      </w:r>
      <w:r w:rsidR="004A7EAA">
        <w:rPr>
          <w:rFonts w:ascii="Times New Roman" w:eastAsia="Times New Roman" w:hAnsi="Times New Roman" w:cs="Times New Roman"/>
          <w:sz w:val="24"/>
          <w:szCs w:val="24"/>
          <w:lang w:eastAsia="lv-LV"/>
        </w:rPr>
        <w:t>atu valsts inspekcijai</w:t>
      </w:r>
      <w:r w:rsidRPr="00351154">
        <w:rPr>
          <w:rFonts w:ascii="Times New Roman" w:hAnsi="Times New Roman" w:cs="Times New Roman"/>
          <w:sz w:val="24"/>
          <w:szCs w:val="24"/>
        </w:rPr>
        <w:t xml:space="preserve">) uzņemties papildu valsts budžeta ilgtermiņa saistības par </w:t>
      </w:r>
      <w:r w:rsidR="00CE0550" w:rsidRPr="00351154">
        <w:rPr>
          <w:rFonts w:ascii="Times New Roman" w:hAnsi="Times New Roman" w:cs="Times New Roman"/>
          <w:sz w:val="24"/>
          <w:szCs w:val="24"/>
        </w:rPr>
        <w:t>P</w:t>
      </w:r>
      <w:r w:rsidR="00AD188C" w:rsidRPr="00351154">
        <w:rPr>
          <w:rFonts w:ascii="Times New Roman" w:hAnsi="Times New Roman" w:cs="Times New Roman"/>
          <w:sz w:val="24"/>
          <w:szCs w:val="24"/>
        </w:rPr>
        <w:t>rojekt</w:t>
      </w:r>
      <w:r w:rsidR="005B50E6" w:rsidRPr="00351154">
        <w:rPr>
          <w:rFonts w:ascii="Times New Roman" w:hAnsi="Times New Roman" w:cs="Times New Roman"/>
          <w:sz w:val="24"/>
          <w:szCs w:val="24"/>
        </w:rPr>
        <w:t>a</w:t>
      </w:r>
      <w:r w:rsidR="006C6D4A" w:rsidRPr="00351154">
        <w:rPr>
          <w:rFonts w:ascii="Times New Roman" w:hAnsi="Times New Roman" w:cs="Times New Roman"/>
          <w:sz w:val="24"/>
          <w:szCs w:val="24"/>
        </w:rPr>
        <w:t xml:space="preserve"> </w:t>
      </w:r>
      <w:r w:rsidRPr="00351154">
        <w:rPr>
          <w:rFonts w:ascii="Times New Roman" w:hAnsi="Times New Roman" w:cs="Times New Roman"/>
          <w:sz w:val="24"/>
          <w:szCs w:val="24"/>
        </w:rPr>
        <w:t xml:space="preserve">īstenošanu </w:t>
      </w:r>
      <w:r w:rsidR="00F53889" w:rsidRPr="00351154">
        <w:rPr>
          <w:rFonts w:ascii="Times New Roman" w:hAnsi="Times New Roman" w:cs="Times New Roman"/>
          <w:bCs/>
          <w:sz w:val="24"/>
          <w:szCs w:val="24"/>
        </w:rPr>
        <w:t xml:space="preserve">Programmas </w:t>
      </w:r>
      <w:r w:rsidRPr="00351154">
        <w:rPr>
          <w:rFonts w:ascii="Times New Roman" w:hAnsi="Times New Roman" w:cs="Times New Roman"/>
          <w:sz w:val="24"/>
          <w:szCs w:val="24"/>
        </w:rPr>
        <w:t>ietvaros.</w:t>
      </w:r>
    </w:p>
    <w:p w14:paraId="6213D3FC" w14:textId="77777777" w:rsidR="00A433F3" w:rsidRPr="00461EC1" w:rsidRDefault="00627359" w:rsidP="0059139A">
      <w:pPr>
        <w:pStyle w:val="Sarakstarindkopa"/>
        <w:numPr>
          <w:ilvl w:val="0"/>
          <w:numId w:val="26"/>
        </w:numPr>
        <w:spacing w:after="0" w:line="240" w:lineRule="auto"/>
        <w:jc w:val="both"/>
        <w:rPr>
          <w:rFonts w:ascii="Times New Roman" w:hAnsi="Times New Roman" w:cs="Times New Roman"/>
          <w:sz w:val="24"/>
          <w:szCs w:val="24"/>
        </w:rPr>
      </w:pPr>
      <w:r w:rsidRPr="00461EC1">
        <w:rPr>
          <w:rFonts w:ascii="Times New Roman" w:hAnsi="Times New Roman" w:cs="Times New Roman"/>
          <w:sz w:val="24"/>
          <w:szCs w:val="24"/>
        </w:rPr>
        <w:t>Paredzēt, ka atbilstoši noslēgt</w:t>
      </w:r>
      <w:r w:rsidR="004A7EAA">
        <w:rPr>
          <w:rFonts w:ascii="Times New Roman" w:hAnsi="Times New Roman" w:cs="Times New Roman"/>
          <w:sz w:val="24"/>
          <w:szCs w:val="24"/>
        </w:rPr>
        <w:t>ā</w:t>
      </w:r>
      <w:r w:rsidRPr="00461EC1">
        <w:rPr>
          <w:rFonts w:ascii="Times New Roman" w:hAnsi="Times New Roman" w:cs="Times New Roman"/>
          <w:sz w:val="24"/>
          <w:szCs w:val="24"/>
        </w:rPr>
        <w:t xml:space="preserve"> </w:t>
      </w:r>
      <w:r w:rsidR="004A7EAA">
        <w:rPr>
          <w:rFonts w:ascii="Times New Roman" w:hAnsi="Times New Roman" w:cs="Times New Roman"/>
          <w:sz w:val="24"/>
          <w:szCs w:val="24"/>
        </w:rPr>
        <w:t>P</w:t>
      </w:r>
      <w:r w:rsidR="00EF2AF4" w:rsidRPr="00461EC1">
        <w:rPr>
          <w:rFonts w:ascii="Times New Roman" w:hAnsi="Times New Roman" w:cs="Times New Roman"/>
          <w:sz w:val="24"/>
          <w:szCs w:val="24"/>
        </w:rPr>
        <w:t>rojekt</w:t>
      </w:r>
      <w:r w:rsidR="004A7EAA">
        <w:rPr>
          <w:rFonts w:ascii="Times New Roman" w:hAnsi="Times New Roman" w:cs="Times New Roman"/>
          <w:sz w:val="24"/>
          <w:szCs w:val="24"/>
        </w:rPr>
        <w:t>a</w:t>
      </w:r>
      <w:r w:rsidR="00EF2AF4" w:rsidRPr="00461EC1">
        <w:rPr>
          <w:rFonts w:ascii="Times New Roman" w:hAnsi="Times New Roman" w:cs="Times New Roman"/>
          <w:sz w:val="24"/>
          <w:szCs w:val="24"/>
        </w:rPr>
        <w:t xml:space="preserve"> </w:t>
      </w:r>
      <w:r w:rsidRPr="00461EC1">
        <w:rPr>
          <w:rFonts w:ascii="Times New Roman" w:hAnsi="Times New Roman" w:cs="Times New Roman"/>
          <w:sz w:val="24"/>
          <w:szCs w:val="24"/>
        </w:rPr>
        <w:t>līgum</w:t>
      </w:r>
      <w:r w:rsidR="004A7EAA">
        <w:rPr>
          <w:rFonts w:ascii="Times New Roman" w:hAnsi="Times New Roman" w:cs="Times New Roman"/>
          <w:sz w:val="24"/>
          <w:szCs w:val="24"/>
        </w:rPr>
        <w:t>a</w:t>
      </w:r>
      <w:r w:rsidRPr="00461EC1">
        <w:rPr>
          <w:rFonts w:ascii="Times New Roman" w:hAnsi="Times New Roman" w:cs="Times New Roman"/>
          <w:sz w:val="24"/>
          <w:szCs w:val="24"/>
        </w:rPr>
        <w:t xml:space="preserve"> nosacījumiem nepieciešamais finansējums priekšfinansējuma </w:t>
      </w:r>
      <w:r w:rsidR="0054624B" w:rsidRPr="008D074B">
        <w:rPr>
          <w:rFonts w:ascii="Times New Roman" w:hAnsi="Times New Roman" w:cs="Times New Roman"/>
          <w:sz w:val="24"/>
          <w:szCs w:val="24"/>
        </w:rPr>
        <w:t xml:space="preserve">un </w:t>
      </w:r>
      <w:bookmarkStart w:id="5" w:name="_Hlk514666290"/>
      <w:r w:rsidR="0054624B" w:rsidRPr="008D074B">
        <w:rPr>
          <w:rFonts w:ascii="Times New Roman" w:hAnsi="Times New Roman" w:cs="Times New Roman"/>
          <w:sz w:val="24"/>
          <w:szCs w:val="24"/>
        </w:rPr>
        <w:t>neattiecināmo izmaksu segšanai</w:t>
      </w:r>
      <w:r w:rsidR="00FF0B42">
        <w:rPr>
          <w:rFonts w:ascii="Times New Roman" w:hAnsi="Times New Roman" w:cs="Times New Roman"/>
          <w:sz w:val="24"/>
          <w:szCs w:val="24"/>
        </w:rPr>
        <w:t xml:space="preserve"> </w:t>
      </w:r>
      <w:bookmarkEnd w:id="5"/>
      <w:r w:rsidRPr="00461EC1">
        <w:rPr>
          <w:rFonts w:ascii="Times New Roman" w:hAnsi="Times New Roman" w:cs="Times New Roman"/>
          <w:sz w:val="24"/>
          <w:szCs w:val="24"/>
        </w:rPr>
        <w:t xml:space="preserve">pēc </w:t>
      </w:r>
      <w:r w:rsidR="004A7EAA">
        <w:rPr>
          <w:rFonts w:ascii="Times New Roman" w:hAnsi="Times New Roman" w:cs="Times New Roman"/>
          <w:sz w:val="24"/>
          <w:szCs w:val="24"/>
        </w:rPr>
        <w:t>P</w:t>
      </w:r>
      <w:r w:rsidRPr="00461EC1">
        <w:rPr>
          <w:rFonts w:ascii="Times New Roman" w:hAnsi="Times New Roman" w:cs="Times New Roman"/>
          <w:sz w:val="24"/>
          <w:szCs w:val="24"/>
        </w:rPr>
        <w:t>rojekt</w:t>
      </w:r>
      <w:r w:rsidR="00111C3C">
        <w:rPr>
          <w:rFonts w:ascii="Times New Roman" w:hAnsi="Times New Roman" w:cs="Times New Roman"/>
          <w:sz w:val="24"/>
          <w:szCs w:val="24"/>
        </w:rPr>
        <w:t>a</w:t>
      </w:r>
      <w:r w:rsidRPr="00461EC1">
        <w:rPr>
          <w:rFonts w:ascii="Times New Roman" w:hAnsi="Times New Roman" w:cs="Times New Roman"/>
          <w:sz w:val="24"/>
          <w:szCs w:val="24"/>
        </w:rPr>
        <w:t xml:space="preserve"> līgum</w:t>
      </w:r>
      <w:r w:rsidR="00111C3C">
        <w:rPr>
          <w:rFonts w:ascii="Times New Roman" w:hAnsi="Times New Roman" w:cs="Times New Roman"/>
          <w:sz w:val="24"/>
          <w:szCs w:val="24"/>
        </w:rPr>
        <w:t>a</w:t>
      </w:r>
      <w:r w:rsidRPr="00461EC1">
        <w:rPr>
          <w:rFonts w:ascii="Times New Roman" w:hAnsi="Times New Roman" w:cs="Times New Roman"/>
          <w:sz w:val="24"/>
          <w:szCs w:val="24"/>
        </w:rPr>
        <w:t xml:space="preserve"> noslēgšanas tiks nodrošināts, pārdalot līdzekļus no 74.</w:t>
      </w:r>
      <w:r w:rsidR="0004227B" w:rsidRPr="00461EC1">
        <w:rPr>
          <w:rFonts w:ascii="Times New Roman" w:hAnsi="Times New Roman" w:cs="Times New Roman"/>
          <w:sz w:val="24"/>
          <w:szCs w:val="24"/>
        </w:rPr>
        <w:t> </w:t>
      </w:r>
      <w:r w:rsidR="00362D2D" w:rsidRPr="00461EC1">
        <w:rPr>
          <w:rFonts w:ascii="Times New Roman" w:hAnsi="Times New Roman" w:cs="Times New Roman"/>
          <w:sz w:val="24"/>
          <w:szCs w:val="24"/>
        </w:rPr>
        <w:t xml:space="preserve">resora </w:t>
      </w:r>
      <w:r w:rsidR="00864A12" w:rsidRPr="00461EC1">
        <w:rPr>
          <w:rFonts w:ascii="Times New Roman" w:hAnsi="Times New Roman" w:cs="Times New Roman"/>
          <w:sz w:val="24"/>
          <w:szCs w:val="24"/>
        </w:rPr>
        <w:t>"</w:t>
      </w:r>
      <w:r w:rsidRPr="00461EC1">
        <w:rPr>
          <w:rFonts w:ascii="Times New Roman" w:hAnsi="Times New Roman" w:cs="Times New Roman"/>
          <w:sz w:val="24"/>
          <w:szCs w:val="24"/>
        </w:rPr>
        <w:t xml:space="preserve">Gadskārtējā valsts budžeta izpildes </w:t>
      </w:r>
      <w:r w:rsidR="00362D2D" w:rsidRPr="00461EC1">
        <w:rPr>
          <w:rFonts w:ascii="Times New Roman" w:hAnsi="Times New Roman" w:cs="Times New Roman"/>
          <w:sz w:val="24"/>
          <w:szCs w:val="24"/>
        </w:rPr>
        <w:t>procesa pārdalāmais finansējums</w:t>
      </w:r>
      <w:r w:rsidR="00864A12" w:rsidRPr="00461EC1">
        <w:rPr>
          <w:rFonts w:ascii="Times New Roman" w:hAnsi="Times New Roman" w:cs="Times New Roman"/>
          <w:sz w:val="24"/>
          <w:szCs w:val="24"/>
        </w:rPr>
        <w:t>"</w:t>
      </w:r>
      <w:r w:rsidRPr="00461EC1">
        <w:rPr>
          <w:rFonts w:ascii="Times New Roman" w:hAnsi="Times New Roman" w:cs="Times New Roman"/>
          <w:sz w:val="24"/>
          <w:szCs w:val="24"/>
        </w:rPr>
        <w:t xml:space="preserve"> 80.00.00.</w:t>
      </w:r>
      <w:r w:rsidR="00BD6712" w:rsidRPr="00461EC1">
        <w:rPr>
          <w:rFonts w:ascii="Times New Roman" w:hAnsi="Times New Roman" w:cs="Times New Roman"/>
          <w:sz w:val="24"/>
          <w:szCs w:val="24"/>
        </w:rPr>
        <w:t> </w:t>
      </w:r>
      <w:r w:rsidRPr="00461EC1">
        <w:rPr>
          <w:rFonts w:ascii="Times New Roman" w:hAnsi="Times New Roman" w:cs="Times New Roman"/>
          <w:sz w:val="24"/>
          <w:szCs w:val="24"/>
        </w:rPr>
        <w:t xml:space="preserve">programmas </w:t>
      </w:r>
      <w:r w:rsidR="00864A12" w:rsidRPr="00461EC1">
        <w:rPr>
          <w:rFonts w:ascii="Times New Roman" w:hAnsi="Times New Roman" w:cs="Times New Roman"/>
          <w:sz w:val="24"/>
          <w:szCs w:val="24"/>
        </w:rPr>
        <w:t>"</w:t>
      </w:r>
      <w:r w:rsidRPr="00461EC1">
        <w:rPr>
          <w:rFonts w:ascii="Times New Roman" w:hAnsi="Times New Roman" w:cs="Times New Roman"/>
          <w:sz w:val="24"/>
          <w:szCs w:val="24"/>
        </w:rPr>
        <w:t>Nesadalītais finansējums Eiropas Savienības politiku instrumentu un pārējās ārvalstu finanšu palīdzības p</w:t>
      </w:r>
      <w:r w:rsidR="00160CA6" w:rsidRPr="00461EC1">
        <w:rPr>
          <w:rFonts w:ascii="Times New Roman" w:hAnsi="Times New Roman" w:cs="Times New Roman"/>
          <w:sz w:val="24"/>
          <w:szCs w:val="24"/>
        </w:rPr>
        <w:t>rojektu un pasākumu īstenošanai</w:t>
      </w:r>
      <w:r w:rsidR="00864A12" w:rsidRPr="00461EC1">
        <w:rPr>
          <w:rFonts w:ascii="Times New Roman" w:hAnsi="Times New Roman" w:cs="Times New Roman"/>
          <w:sz w:val="24"/>
          <w:szCs w:val="24"/>
        </w:rPr>
        <w:t>"</w:t>
      </w:r>
      <w:r w:rsidRPr="00461EC1">
        <w:rPr>
          <w:rFonts w:ascii="Times New Roman" w:hAnsi="Times New Roman" w:cs="Times New Roman"/>
          <w:sz w:val="24"/>
          <w:szCs w:val="24"/>
        </w:rPr>
        <w:t>.</w:t>
      </w:r>
    </w:p>
    <w:p w14:paraId="2DB865F5" w14:textId="77777777" w:rsidR="00A433F3" w:rsidRPr="00461EC1" w:rsidRDefault="00A433F3" w:rsidP="00A145DF">
      <w:pPr>
        <w:spacing w:after="0" w:line="240" w:lineRule="auto"/>
        <w:ind w:left="567"/>
        <w:jc w:val="both"/>
        <w:rPr>
          <w:rFonts w:ascii="Times New Roman" w:hAnsi="Times New Roman" w:cs="Times New Roman"/>
          <w:sz w:val="24"/>
          <w:szCs w:val="24"/>
        </w:rPr>
      </w:pPr>
    </w:p>
    <w:p w14:paraId="162C21B4" w14:textId="77777777" w:rsidR="00627359" w:rsidRPr="00461EC1" w:rsidRDefault="00627359" w:rsidP="00A145DF">
      <w:pPr>
        <w:spacing w:after="0" w:line="240" w:lineRule="auto"/>
        <w:jc w:val="both"/>
        <w:rPr>
          <w:rFonts w:ascii="Times New Roman" w:hAnsi="Times New Roman" w:cs="Times New Roman"/>
          <w:sz w:val="24"/>
          <w:szCs w:val="24"/>
        </w:rPr>
      </w:pPr>
    </w:p>
    <w:p w14:paraId="3615A49F" w14:textId="77777777" w:rsidR="00627359" w:rsidRPr="00461EC1" w:rsidRDefault="00627359" w:rsidP="00A145DF">
      <w:pPr>
        <w:spacing w:after="0" w:line="240" w:lineRule="auto"/>
        <w:jc w:val="both"/>
        <w:rPr>
          <w:rFonts w:ascii="Times New Roman" w:hAnsi="Times New Roman" w:cs="Times New Roman"/>
          <w:sz w:val="24"/>
          <w:szCs w:val="24"/>
        </w:rPr>
      </w:pPr>
      <w:r w:rsidRPr="00461EC1">
        <w:rPr>
          <w:rFonts w:ascii="Times New Roman" w:hAnsi="Times New Roman" w:cs="Times New Roman"/>
          <w:sz w:val="24"/>
          <w:szCs w:val="24"/>
        </w:rPr>
        <w:t>Tieslietu ministrs</w:t>
      </w:r>
      <w:r w:rsidRPr="00461EC1">
        <w:rPr>
          <w:rFonts w:ascii="Times New Roman" w:hAnsi="Times New Roman" w:cs="Times New Roman"/>
          <w:sz w:val="24"/>
          <w:szCs w:val="24"/>
        </w:rPr>
        <w:tab/>
      </w:r>
      <w:r w:rsidRPr="00461EC1">
        <w:rPr>
          <w:rFonts w:ascii="Times New Roman" w:hAnsi="Times New Roman" w:cs="Times New Roman"/>
          <w:sz w:val="24"/>
          <w:szCs w:val="24"/>
        </w:rPr>
        <w:tab/>
      </w:r>
      <w:r w:rsidRPr="00461EC1">
        <w:rPr>
          <w:rFonts w:ascii="Times New Roman" w:hAnsi="Times New Roman" w:cs="Times New Roman"/>
          <w:sz w:val="24"/>
          <w:szCs w:val="24"/>
        </w:rPr>
        <w:tab/>
      </w:r>
      <w:r w:rsidRPr="00461EC1">
        <w:rPr>
          <w:rFonts w:ascii="Times New Roman" w:hAnsi="Times New Roman" w:cs="Times New Roman"/>
          <w:sz w:val="24"/>
          <w:szCs w:val="24"/>
        </w:rPr>
        <w:tab/>
      </w:r>
      <w:r w:rsidRPr="00461EC1">
        <w:rPr>
          <w:rFonts w:ascii="Times New Roman" w:hAnsi="Times New Roman" w:cs="Times New Roman"/>
          <w:sz w:val="24"/>
          <w:szCs w:val="24"/>
        </w:rPr>
        <w:tab/>
      </w:r>
      <w:r w:rsidRPr="00461EC1">
        <w:rPr>
          <w:rFonts w:ascii="Times New Roman" w:hAnsi="Times New Roman" w:cs="Times New Roman"/>
          <w:sz w:val="24"/>
          <w:szCs w:val="24"/>
        </w:rPr>
        <w:tab/>
      </w:r>
      <w:r w:rsidRPr="00461EC1">
        <w:rPr>
          <w:rFonts w:ascii="Times New Roman" w:hAnsi="Times New Roman" w:cs="Times New Roman"/>
          <w:sz w:val="24"/>
          <w:szCs w:val="24"/>
        </w:rPr>
        <w:tab/>
      </w:r>
      <w:r w:rsidRPr="00461EC1">
        <w:rPr>
          <w:rFonts w:ascii="Times New Roman" w:hAnsi="Times New Roman" w:cs="Times New Roman"/>
          <w:sz w:val="24"/>
          <w:szCs w:val="24"/>
        </w:rPr>
        <w:tab/>
        <w:t>Dzintars Rasnačs</w:t>
      </w:r>
    </w:p>
    <w:p w14:paraId="7759445F" w14:textId="77777777" w:rsidR="0093170C" w:rsidRDefault="0093170C" w:rsidP="00A145DF">
      <w:pPr>
        <w:spacing w:after="0" w:line="240" w:lineRule="auto"/>
        <w:jc w:val="both"/>
        <w:rPr>
          <w:rFonts w:ascii="Times New Roman" w:hAnsi="Times New Roman" w:cs="Times New Roman"/>
          <w:sz w:val="24"/>
          <w:szCs w:val="24"/>
        </w:rPr>
      </w:pPr>
    </w:p>
    <w:p w14:paraId="36A0DDD5" w14:textId="77777777" w:rsidR="00154649" w:rsidRPr="00461EC1" w:rsidRDefault="00154649" w:rsidP="00A145DF">
      <w:pPr>
        <w:spacing w:after="0" w:line="240" w:lineRule="auto"/>
        <w:jc w:val="both"/>
        <w:rPr>
          <w:rFonts w:ascii="Times New Roman" w:hAnsi="Times New Roman" w:cs="Times New Roman"/>
        </w:rPr>
      </w:pPr>
    </w:p>
    <w:p w14:paraId="546B0ED1" w14:textId="77777777" w:rsidR="0023779A" w:rsidRPr="00461EC1" w:rsidRDefault="00AF5627" w:rsidP="00CA35D7">
      <w:pPr>
        <w:pStyle w:val="Sarakstarindkopa"/>
        <w:tabs>
          <w:tab w:val="left" w:pos="142"/>
          <w:tab w:val="left" w:pos="709"/>
        </w:tabs>
        <w:spacing w:after="0" w:line="240" w:lineRule="auto"/>
        <w:ind w:left="0"/>
        <w:jc w:val="both"/>
        <w:rPr>
          <w:rFonts w:ascii="Times New Roman" w:hAnsi="Times New Roman" w:cs="Times New Roman"/>
          <w:sz w:val="20"/>
          <w:szCs w:val="20"/>
        </w:rPr>
      </w:pPr>
      <w:r w:rsidRPr="00461EC1">
        <w:rPr>
          <w:rFonts w:ascii="Times New Roman" w:hAnsi="Times New Roman" w:cs="Times New Roman"/>
          <w:sz w:val="20"/>
          <w:szCs w:val="20"/>
        </w:rPr>
        <w:t>Zvirgzda</w:t>
      </w:r>
      <w:r w:rsidR="001C6983" w:rsidRPr="00461EC1">
        <w:rPr>
          <w:rFonts w:ascii="Times New Roman" w:hAnsi="Times New Roman" w:cs="Times New Roman"/>
          <w:sz w:val="20"/>
          <w:szCs w:val="20"/>
        </w:rPr>
        <w:t>-Supe</w:t>
      </w:r>
      <w:r w:rsidR="0023779A" w:rsidRPr="00461EC1">
        <w:rPr>
          <w:rFonts w:ascii="Times New Roman" w:hAnsi="Times New Roman" w:cs="Times New Roman"/>
          <w:sz w:val="20"/>
          <w:szCs w:val="20"/>
        </w:rPr>
        <w:t xml:space="preserve"> </w:t>
      </w:r>
      <w:r w:rsidR="008D50A1" w:rsidRPr="00461EC1">
        <w:rPr>
          <w:rFonts w:ascii="Times New Roman" w:hAnsi="Times New Roman" w:cs="Times New Roman"/>
          <w:sz w:val="20"/>
          <w:szCs w:val="20"/>
        </w:rPr>
        <w:t>67036848</w:t>
      </w:r>
    </w:p>
    <w:p w14:paraId="2A244AFC" w14:textId="77777777" w:rsidR="008C46FE" w:rsidRPr="00461EC1" w:rsidRDefault="003C5DCC" w:rsidP="00CA35D7">
      <w:pPr>
        <w:pStyle w:val="Sarakstarindkopa"/>
        <w:tabs>
          <w:tab w:val="left" w:pos="142"/>
          <w:tab w:val="left" w:pos="709"/>
        </w:tabs>
        <w:spacing w:after="0" w:line="240" w:lineRule="auto"/>
        <w:ind w:left="0"/>
        <w:jc w:val="both"/>
        <w:rPr>
          <w:rFonts w:ascii="Times New Roman" w:hAnsi="Times New Roman" w:cs="Times New Roman"/>
          <w:sz w:val="20"/>
          <w:szCs w:val="20"/>
        </w:rPr>
      </w:pPr>
      <w:r w:rsidRPr="00461EC1">
        <w:rPr>
          <w:rFonts w:ascii="Times New Roman" w:hAnsi="Times New Roman" w:cs="Times New Roman"/>
          <w:sz w:val="20"/>
          <w:szCs w:val="20"/>
        </w:rPr>
        <w:t>Arta.Z</w:t>
      </w:r>
      <w:r w:rsidR="008D50A1" w:rsidRPr="00461EC1">
        <w:rPr>
          <w:rFonts w:ascii="Times New Roman" w:hAnsi="Times New Roman" w:cs="Times New Roman"/>
          <w:sz w:val="20"/>
          <w:szCs w:val="20"/>
        </w:rPr>
        <w:t>virgzda</w:t>
      </w:r>
      <w:r w:rsidRPr="00461EC1">
        <w:rPr>
          <w:rFonts w:ascii="Times New Roman" w:hAnsi="Times New Roman" w:cs="Times New Roman"/>
          <w:sz w:val="20"/>
          <w:szCs w:val="20"/>
        </w:rPr>
        <w:t>-S</w:t>
      </w:r>
      <w:r w:rsidR="00024081" w:rsidRPr="00461EC1">
        <w:rPr>
          <w:rFonts w:ascii="Times New Roman" w:hAnsi="Times New Roman" w:cs="Times New Roman"/>
          <w:sz w:val="20"/>
          <w:szCs w:val="20"/>
        </w:rPr>
        <w:t>upe</w:t>
      </w:r>
      <w:r w:rsidR="00627359" w:rsidRPr="00461EC1">
        <w:rPr>
          <w:rFonts w:ascii="Times New Roman" w:hAnsi="Times New Roman" w:cs="Times New Roman"/>
          <w:sz w:val="20"/>
          <w:szCs w:val="20"/>
        </w:rPr>
        <w:t>@tm.gov.lv</w:t>
      </w:r>
    </w:p>
    <w:sectPr w:rsidR="008C46FE" w:rsidRPr="00461EC1" w:rsidSect="00B971D2">
      <w:headerReference w:type="default" r:id="rId20"/>
      <w:footerReference w:type="default" r:id="rId21"/>
      <w:footerReference w:type="first" r:id="rId2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37E92" w14:textId="77777777" w:rsidR="00BE369D" w:rsidRDefault="00BE369D" w:rsidP="005B4A38">
      <w:pPr>
        <w:spacing w:after="0" w:line="240" w:lineRule="auto"/>
      </w:pPr>
      <w:r>
        <w:separator/>
      </w:r>
    </w:p>
  </w:endnote>
  <w:endnote w:type="continuationSeparator" w:id="0">
    <w:p w14:paraId="3D7364B5" w14:textId="77777777" w:rsidR="00BE369D" w:rsidRDefault="00BE369D" w:rsidP="005B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5D2A2" w14:textId="77777777" w:rsidR="00362352" w:rsidRPr="009B7C6A" w:rsidRDefault="00362352" w:rsidP="008D570D">
    <w:pPr>
      <w:pStyle w:val="Kjene"/>
      <w:jc w:val="both"/>
      <w:rPr>
        <w:sz w:val="20"/>
        <w:szCs w:val="20"/>
      </w:rPr>
    </w:pPr>
    <w:r>
      <w:rPr>
        <w:rFonts w:ascii="Times New Roman" w:hAnsi="Times New Roman" w:cs="Times New Roman"/>
        <w:sz w:val="20"/>
        <w:szCs w:val="20"/>
      </w:rPr>
      <w:t>TMzin_</w:t>
    </w:r>
    <w:r w:rsidR="00E24599">
      <w:rPr>
        <w:rFonts w:ascii="Times New Roman" w:hAnsi="Times New Roman" w:cs="Times New Roman"/>
        <w:sz w:val="20"/>
        <w:szCs w:val="20"/>
      </w:rPr>
      <w:t>21</w:t>
    </w:r>
    <w:r w:rsidR="008231BD">
      <w:rPr>
        <w:rFonts w:ascii="Times New Roman" w:hAnsi="Times New Roman" w:cs="Times New Roman"/>
        <w:sz w:val="20"/>
        <w:szCs w:val="20"/>
      </w:rPr>
      <w:t>05</w:t>
    </w:r>
    <w:r w:rsidRPr="00CF6E97">
      <w:rPr>
        <w:rFonts w:ascii="Times New Roman" w:hAnsi="Times New Roman" w:cs="Times New Roman"/>
        <w:sz w:val="20"/>
        <w:szCs w:val="20"/>
      </w:rPr>
      <w:t>1</w:t>
    </w:r>
    <w:r>
      <w:rPr>
        <w:rFonts w:ascii="Times New Roman" w:hAnsi="Times New Roman" w:cs="Times New Roman"/>
        <w:sz w:val="20"/>
        <w:szCs w:val="20"/>
      </w:rPr>
      <w:t>8</w:t>
    </w:r>
    <w:r w:rsidRPr="00CF6E97">
      <w:rPr>
        <w:rFonts w:ascii="Times New Roman" w:hAnsi="Times New Roman" w:cs="Times New Roman"/>
        <w:sz w:val="20"/>
        <w:szCs w:val="20"/>
      </w:rPr>
      <w:t>_</w:t>
    </w:r>
    <w:r>
      <w:rPr>
        <w:rFonts w:ascii="Times New Roman" w:hAnsi="Times New Roman" w:cs="Times New Roman"/>
        <w:sz w:val="20"/>
        <w:szCs w:val="20"/>
      </w:rPr>
      <w:t>EKproj</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AD60" w14:textId="77777777" w:rsidR="00362352" w:rsidRPr="00CF6E97" w:rsidRDefault="00362352" w:rsidP="002B2392">
    <w:pPr>
      <w:pStyle w:val="Kjene"/>
      <w:jc w:val="both"/>
      <w:rPr>
        <w:sz w:val="20"/>
        <w:szCs w:val="20"/>
      </w:rPr>
    </w:pPr>
    <w:r>
      <w:rPr>
        <w:rFonts w:ascii="Times New Roman" w:hAnsi="Times New Roman" w:cs="Times New Roman"/>
        <w:sz w:val="20"/>
        <w:szCs w:val="20"/>
      </w:rPr>
      <w:t>TMzin_</w:t>
    </w:r>
    <w:r w:rsidR="00E24599">
      <w:rPr>
        <w:rFonts w:ascii="Times New Roman" w:hAnsi="Times New Roman" w:cs="Times New Roman"/>
        <w:sz w:val="20"/>
        <w:szCs w:val="20"/>
      </w:rPr>
      <w:t>21</w:t>
    </w:r>
    <w:r>
      <w:rPr>
        <w:rFonts w:ascii="Times New Roman" w:hAnsi="Times New Roman" w:cs="Times New Roman"/>
        <w:sz w:val="20"/>
        <w:szCs w:val="20"/>
      </w:rPr>
      <w:t>0</w:t>
    </w:r>
    <w:r w:rsidR="000D7CD4">
      <w:rPr>
        <w:rFonts w:ascii="Times New Roman" w:hAnsi="Times New Roman" w:cs="Times New Roman"/>
        <w:sz w:val="20"/>
        <w:szCs w:val="20"/>
      </w:rPr>
      <w:t>5</w:t>
    </w:r>
    <w:r w:rsidRPr="00CF6E97">
      <w:rPr>
        <w:rFonts w:ascii="Times New Roman" w:hAnsi="Times New Roman" w:cs="Times New Roman"/>
        <w:sz w:val="20"/>
        <w:szCs w:val="20"/>
      </w:rPr>
      <w:t>1</w:t>
    </w:r>
    <w:r>
      <w:rPr>
        <w:rFonts w:ascii="Times New Roman" w:hAnsi="Times New Roman" w:cs="Times New Roman"/>
        <w:sz w:val="20"/>
        <w:szCs w:val="20"/>
      </w:rPr>
      <w:t>8</w:t>
    </w:r>
    <w:r w:rsidRPr="00CF6E97">
      <w:rPr>
        <w:rFonts w:ascii="Times New Roman" w:hAnsi="Times New Roman" w:cs="Times New Roman"/>
        <w:sz w:val="20"/>
        <w:szCs w:val="20"/>
      </w:rPr>
      <w:t>_</w:t>
    </w:r>
    <w:r>
      <w:rPr>
        <w:rFonts w:ascii="Times New Roman" w:hAnsi="Times New Roman" w:cs="Times New Roman"/>
        <w:sz w:val="20"/>
        <w:szCs w:val="20"/>
      </w:rPr>
      <w:t>EKproj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999F5" w14:textId="77777777" w:rsidR="00BE369D" w:rsidRDefault="00BE369D" w:rsidP="005B4A38">
      <w:pPr>
        <w:spacing w:after="0" w:line="240" w:lineRule="auto"/>
      </w:pPr>
      <w:r>
        <w:separator/>
      </w:r>
    </w:p>
  </w:footnote>
  <w:footnote w:type="continuationSeparator" w:id="0">
    <w:p w14:paraId="79AD1D84" w14:textId="77777777" w:rsidR="00BE369D" w:rsidRDefault="00BE369D" w:rsidP="005B4A38">
      <w:pPr>
        <w:spacing w:after="0" w:line="240" w:lineRule="auto"/>
      </w:pPr>
      <w:r>
        <w:continuationSeparator/>
      </w:r>
    </w:p>
  </w:footnote>
  <w:footnote w:id="1">
    <w:p w14:paraId="45B86EDA" w14:textId="77777777" w:rsidR="00754568" w:rsidRDefault="00754568" w:rsidP="00331E23">
      <w:pPr>
        <w:pStyle w:val="Vresteksts"/>
        <w:jc w:val="both"/>
      </w:pPr>
      <w:r>
        <w:rPr>
          <w:rStyle w:val="Vresatsauce"/>
        </w:rPr>
        <w:footnoteRef/>
      </w:r>
      <w:r>
        <w:t xml:space="preserve"> </w:t>
      </w:r>
      <w:hyperlink r:id="rId1" w:history="1">
        <w:r w:rsidRPr="00791E64">
          <w:rPr>
            <w:rStyle w:val="Hipersaite"/>
            <w:rFonts w:ascii="Times New Roman" w:hAnsi="Times New Roman" w:cs="Times New Roman"/>
            <w:color w:val="auto"/>
          </w:rPr>
          <w:t>http://ec.europa.eu/research/participants/data/ref/h2020/wp/2016_2017/main/h2020-wp1617-security_en.pdf</w:t>
        </w:r>
      </w:hyperlink>
      <w:r w:rsidRPr="00791E64">
        <w:t xml:space="preserve"> </w:t>
      </w:r>
    </w:p>
  </w:footnote>
  <w:footnote w:id="2">
    <w:p w14:paraId="4F8182E7" w14:textId="77777777" w:rsidR="00E431EA" w:rsidRDefault="00E431EA" w:rsidP="00331E23">
      <w:pPr>
        <w:pStyle w:val="Vresteksts"/>
        <w:jc w:val="both"/>
      </w:pPr>
      <w:r>
        <w:rPr>
          <w:rStyle w:val="Vresatsauce"/>
        </w:rPr>
        <w:footnoteRef/>
      </w:r>
      <w:r>
        <w:t xml:space="preserve"> </w:t>
      </w:r>
      <w:hyperlink r:id="rId2" w:history="1">
        <w:r w:rsidRPr="00791E64">
          <w:rPr>
            <w:rStyle w:val="Hipersaite"/>
            <w:rFonts w:ascii="Times New Roman" w:hAnsi="Times New Roman" w:cs="Times New Roman"/>
            <w:color w:val="auto"/>
          </w:rPr>
          <w:t>https://eur-lex.europa.eu/legal-content/LV/TXT/?uri=CELEX%3A32013R1291</w:t>
        </w:r>
      </w:hyperlink>
      <w:r w:rsidRPr="00791E64">
        <w:t xml:space="preserve"> </w:t>
      </w:r>
    </w:p>
  </w:footnote>
  <w:footnote w:id="3">
    <w:p w14:paraId="3687AC5D" w14:textId="77777777" w:rsidR="004670AB" w:rsidRPr="004670AB" w:rsidRDefault="0059139A" w:rsidP="004670AB">
      <w:pPr>
        <w:pStyle w:val="Vresteksts"/>
        <w:jc w:val="both"/>
        <w:rPr>
          <w:rFonts w:ascii="Times New Roman" w:hAnsi="Times New Roman" w:cs="Times New Roman"/>
        </w:rPr>
      </w:pPr>
      <w:r w:rsidRPr="004670AB">
        <w:rPr>
          <w:rStyle w:val="Vresatsauce"/>
          <w:rFonts w:ascii="Times New Roman" w:hAnsi="Times New Roman" w:cs="Times New Roman"/>
        </w:rPr>
        <w:footnoteRef/>
      </w:r>
      <w:r w:rsidRPr="004670AB">
        <w:rPr>
          <w:rFonts w:ascii="Times New Roman" w:hAnsi="Times New Roman" w:cs="Times New Roman"/>
        </w:rPr>
        <w:t xml:space="preserve"> </w:t>
      </w:r>
      <w:r w:rsidR="004670AB" w:rsidRPr="004670AB">
        <w:rPr>
          <w:rFonts w:ascii="Times New Roman" w:hAnsi="Times New Roman" w:cs="Times New Roman"/>
        </w:rPr>
        <w:t>PVN neattiecin</w:t>
      </w:r>
      <w:r w:rsidR="004670AB">
        <w:rPr>
          <w:rFonts w:ascii="Times New Roman" w:hAnsi="Times New Roman" w:cs="Times New Roman"/>
        </w:rPr>
        <w:t xml:space="preserve">āmība ir noteikta </w:t>
      </w:r>
      <w:r w:rsidR="004670AB" w:rsidRPr="004670AB">
        <w:rPr>
          <w:rFonts w:ascii="Times New Roman" w:hAnsi="Times New Roman" w:cs="Times New Roman"/>
        </w:rPr>
        <w:t>h2020 projektu vadlīnij</w:t>
      </w:r>
      <w:r w:rsidR="004670AB">
        <w:rPr>
          <w:rFonts w:ascii="Times New Roman" w:hAnsi="Times New Roman" w:cs="Times New Roman"/>
        </w:rPr>
        <w:t>u sadaļā "</w:t>
      </w:r>
      <w:r w:rsidR="004670AB" w:rsidRPr="004670AB">
        <w:rPr>
          <w:rFonts w:ascii="Times New Roman" w:hAnsi="Times New Roman" w:cs="Times New Roman"/>
        </w:rPr>
        <w:t>1.</w:t>
      </w:r>
      <w:r w:rsidR="004670AB">
        <w:rPr>
          <w:rFonts w:ascii="Times New Roman" w:hAnsi="Times New Roman" w:cs="Times New Roman"/>
        </w:rPr>
        <w:t> </w:t>
      </w:r>
      <w:r w:rsidR="004670AB" w:rsidRPr="004670AB">
        <w:rPr>
          <w:rFonts w:ascii="Times New Roman" w:hAnsi="Times New Roman" w:cs="Times New Roman"/>
        </w:rPr>
        <w:t>Ineligible costs</w:t>
      </w:r>
      <w:r w:rsidR="004670AB">
        <w:rPr>
          <w:rFonts w:ascii="Times New Roman" w:hAnsi="Times New Roman" w:cs="Times New Roman"/>
        </w:rPr>
        <w:t>", 1</w:t>
      </w:r>
      <w:r w:rsidR="004670AB" w:rsidRPr="00791E64">
        <w:rPr>
          <w:rFonts w:ascii="Times New Roman" w:hAnsi="Times New Roman" w:cs="Times New Roman"/>
        </w:rPr>
        <w:t>21.–122.</w:t>
      </w:r>
      <w:r w:rsidR="007A77EB" w:rsidRPr="00791E64">
        <w:rPr>
          <w:rFonts w:ascii="Times New Roman" w:hAnsi="Times New Roman" w:cs="Times New Roman"/>
        </w:rPr>
        <w:t> </w:t>
      </w:r>
      <w:r w:rsidR="004670AB" w:rsidRPr="00791E64">
        <w:rPr>
          <w:rFonts w:ascii="Times New Roman" w:hAnsi="Times New Roman" w:cs="Times New Roman"/>
        </w:rPr>
        <w:t xml:space="preserve">lp., </w:t>
      </w:r>
      <w:hyperlink r:id="rId3" w:history="1">
        <w:r w:rsidR="004670AB" w:rsidRPr="00791E64">
          <w:rPr>
            <w:rStyle w:val="Hipersaite"/>
            <w:rFonts w:ascii="Times New Roman" w:hAnsi="Times New Roman" w:cs="Times New Roman"/>
            <w:color w:val="auto"/>
          </w:rPr>
          <w:t>http://ec.europa.eu/research/participants/data/ref/h2020/grants_manual/amga/h2020-amga_en.pdf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176724344"/>
      <w:docPartObj>
        <w:docPartGallery w:val="Page Numbers (Top of Page)"/>
        <w:docPartUnique/>
      </w:docPartObj>
    </w:sdtPr>
    <w:sdtEndPr>
      <w:rPr>
        <w:sz w:val="24"/>
      </w:rPr>
    </w:sdtEndPr>
    <w:sdtContent>
      <w:p w14:paraId="176E9402" w14:textId="77777777" w:rsidR="00362352" w:rsidRPr="006908EB" w:rsidRDefault="00362352" w:rsidP="002B2392">
        <w:pPr>
          <w:pStyle w:val="Galvene"/>
          <w:jc w:val="center"/>
          <w:rPr>
            <w:rFonts w:ascii="Times New Roman" w:hAnsi="Times New Roman" w:cs="Times New Roman"/>
            <w:sz w:val="24"/>
            <w:szCs w:val="20"/>
          </w:rPr>
        </w:pPr>
        <w:r w:rsidRPr="006908EB">
          <w:rPr>
            <w:rFonts w:ascii="Times New Roman" w:hAnsi="Times New Roman" w:cs="Times New Roman"/>
            <w:sz w:val="24"/>
            <w:szCs w:val="20"/>
          </w:rPr>
          <w:fldChar w:fldCharType="begin"/>
        </w:r>
        <w:r w:rsidRPr="006908EB">
          <w:rPr>
            <w:rFonts w:ascii="Times New Roman" w:hAnsi="Times New Roman" w:cs="Times New Roman"/>
            <w:sz w:val="24"/>
            <w:szCs w:val="20"/>
          </w:rPr>
          <w:instrText>PAGE   \* MERGEFORMAT</w:instrText>
        </w:r>
        <w:r w:rsidRPr="006908EB">
          <w:rPr>
            <w:rFonts w:ascii="Times New Roman" w:hAnsi="Times New Roman" w:cs="Times New Roman"/>
            <w:sz w:val="24"/>
            <w:szCs w:val="20"/>
          </w:rPr>
          <w:fldChar w:fldCharType="separate"/>
        </w:r>
        <w:r w:rsidRPr="006908EB">
          <w:rPr>
            <w:rFonts w:ascii="Times New Roman" w:hAnsi="Times New Roman" w:cs="Times New Roman"/>
            <w:noProof/>
            <w:sz w:val="24"/>
            <w:szCs w:val="20"/>
          </w:rPr>
          <w:t>12</w:t>
        </w:r>
        <w:r w:rsidRPr="006908EB">
          <w:rPr>
            <w:rFonts w:ascii="Times New Roman" w:hAnsi="Times New Roman" w:cs="Times New Roman"/>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776"/>
    <w:multiLevelType w:val="hybridMultilevel"/>
    <w:tmpl w:val="AF9EE532"/>
    <w:lvl w:ilvl="0" w:tplc="0B448B3A">
      <w:start w:val="1"/>
      <w:numFmt w:val="decimal"/>
      <w:lvlText w:val="%1."/>
      <w:lvlJc w:val="left"/>
      <w:pPr>
        <w:ind w:left="1021" w:hanging="360"/>
      </w:pPr>
      <w:rPr>
        <w:rFonts w:eastAsia="Times New Roman" w:hint="default"/>
      </w:rPr>
    </w:lvl>
    <w:lvl w:ilvl="1" w:tplc="04260019" w:tentative="1">
      <w:start w:val="1"/>
      <w:numFmt w:val="lowerLetter"/>
      <w:lvlText w:val="%2."/>
      <w:lvlJc w:val="left"/>
      <w:pPr>
        <w:ind w:left="1741" w:hanging="360"/>
      </w:pPr>
    </w:lvl>
    <w:lvl w:ilvl="2" w:tplc="0426001B" w:tentative="1">
      <w:start w:val="1"/>
      <w:numFmt w:val="lowerRoman"/>
      <w:lvlText w:val="%3."/>
      <w:lvlJc w:val="right"/>
      <w:pPr>
        <w:ind w:left="2461" w:hanging="180"/>
      </w:pPr>
    </w:lvl>
    <w:lvl w:ilvl="3" w:tplc="0426000F" w:tentative="1">
      <w:start w:val="1"/>
      <w:numFmt w:val="decimal"/>
      <w:lvlText w:val="%4."/>
      <w:lvlJc w:val="left"/>
      <w:pPr>
        <w:ind w:left="3181" w:hanging="360"/>
      </w:pPr>
    </w:lvl>
    <w:lvl w:ilvl="4" w:tplc="04260019" w:tentative="1">
      <w:start w:val="1"/>
      <w:numFmt w:val="lowerLetter"/>
      <w:lvlText w:val="%5."/>
      <w:lvlJc w:val="left"/>
      <w:pPr>
        <w:ind w:left="3901" w:hanging="360"/>
      </w:pPr>
    </w:lvl>
    <w:lvl w:ilvl="5" w:tplc="0426001B" w:tentative="1">
      <w:start w:val="1"/>
      <w:numFmt w:val="lowerRoman"/>
      <w:lvlText w:val="%6."/>
      <w:lvlJc w:val="right"/>
      <w:pPr>
        <w:ind w:left="4621" w:hanging="180"/>
      </w:pPr>
    </w:lvl>
    <w:lvl w:ilvl="6" w:tplc="0426000F" w:tentative="1">
      <w:start w:val="1"/>
      <w:numFmt w:val="decimal"/>
      <w:lvlText w:val="%7."/>
      <w:lvlJc w:val="left"/>
      <w:pPr>
        <w:ind w:left="5341" w:hanging="360"/>
      </w:pPr>
    </w:lvl>
    <w:lvl w:ilvl="7" w:tplc="04260019" w:tentative="1">
      <w:start w:val="1"/>
      <w:numFmt w:val="lowerLetter"/>
      <w:lvlText w:val="%8."/>
      <w:lvlJc w:val="left"/>
      <w:pPr>
        <w:ind w:left="6061" w:hanging="360"/>
      </w:pPr>
    </w:lvl>
    <w:lvl w:ilvl="8" w:tplc="0426001B" w:tentative="1">
      <w:start w:val="1"/>
      <w:numFmt w:val="lowerRoman"/>
      <w:lvlText w:val="%9."/>
      <w:lvlJc w:val="right"/>
      <w:pPr>
        <w:ind w:left="6781" w:hanging="180"/>
      </w:pPr>
    </w:lvl>
  </w:abstractNum>
  <w:abstractNum w:abstractNumId="1" w15:restartNumberingAfterBreak="0">
    <w:nsid w:val="036D091B"/>
    <w:multiLevelType w:val="multilevel"/>
    <w:tmpl w:val="995E1B58"/>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 w15:restartNumberingAfterBreak="0">
    <w:nsid w:val="04D634B2"/>
    <w:multiLevelType w:val="multilevel"/>
    <w:tmpl w:val="0426001F"/>
    <w:lvl w:ilvl="0">
      <w:start w:val="1"/>
      <w:numFmt w:val="decimal"/>
      <w:lvlText w:val="%1."/>
      <w:lvlJc w:val="left"/>
      <w:pPr>
        <w:ind w:left="3327" w:hanging="360"/>
      </w:pPr>
      <w:rPr>
        <w:rFonts w:hint="default"/>
      </w:rPr>
    </w:lvl>
    <w:lvl w:ilvl="1">
      <w:start w:val="1"/>
      <w:numFmt w:val="decimal"/>
      <w:lvlText w:val="%1.%2."/>
      <w:lvlJc w:val="left"/>
      <w:pPr>
        <w:ind w:left="3759" w:hanging="432"/>
      </w:pPr>
    </w:lvl>
    <w:lvl w:ilvl="2">
      <w:start w:val="1"/>
      <w:numFmt w:val="decimal"/>
      <w:lvlText w:val="%1.%2.%3."/>
      <w:lvlJc w:val="left"/>
      <w:pPr>
        <w:ind w:left="4191" w:hanging="504"/>
      </w:pPr>
    </w:lvl>
    <w:lvl w:ilvl="3">
      <w:start w:val="1"/>
      <w:numFmt w:val="decimal"/>
      <w:lvlText w:val="%1.%2.%3.%4."/>
      <w:lvlJc w:val="left"/>
      <w:pPr>
        <w:ind w:left="4695" w:hanging="648"/>
      </w:pPr>
    </w:lvl>
    <w:lvl w:ilvl="4">
      <w:start w:val="1"/>
      <w:numFmt w:val="decimal"/>
      <w:lvlText w:val="%1.%2.%3.%4.%5."/>
      <w:lvlJc w:val="left"/>
      <w:pPr>
        <w:ind w:left="5199" w:hanging="792"/>
      </w:pPr>
    </w:lvl>
    <w:lvl w:ilvl="5">
      <w:start w:val="1"/>
      <w:numFmt w:val="decimal"/>
      <w:lvlText w:val="%1.%2.%3.%4.%5.%6."/>
      <w:lvlJc w:val="left"/>
      <w:pPr>
        <w:ind w:left="5703" w:hanging="936"/>
      </w:pPr>
    </w:lvl>
    <w:lvl w:ilvl="6">
      <w:start w:val="1"/>
      <w:numFmt w:val="decimal"/>
      <w:lvlText w:val="%1.%2.%3.%4.%5.%6.%7."/>
      <w:lvlJc w:val="left"/>
      <w:pPr>
        <w:ind w:left="6207" w:hanging="1080"/>
      </w:pPr>
    </w:lvl>
    <w:lvl w:ilvl="7">
      <w:start w:val="1"/>
      <w:numFmt w:val="decimal"/>
      <w:lvlText w:val="%1.%2.%3.%4.%5.%6.%7.%8."/>
      <w:lvlJc w:val="left"/>
      <w:pPr>
        <w:ind w:left="6711" w:hanging="1224"/>
      </w:pPr>
    </w:lvl>
    <w:lvl w:ilvl="8">
      <w:start w:val="1"/>
      <w:numFmt w:val="decimal"/>
      <w:lvlText w:val="%1.%2.%3.%4.%5.%6.%7.%8.%9."/>
      <w:lvlJc w:val="left"/>
      <w:pPr>
        <w:ind w:left="7287" w:hanging="1440"/>
      </w:pPr>
    </w:lvl>
  </w:abstractNum>
  <w:abstractNum w:abstractNumId="3" w15:restartNumberingAfterBreak="0">
    <w:nsid w:val="064F2A31"/>
    <w:multiLevelType w:val="hybridMultilevel"/>
    <w:tmpl w:val="EE2E1D9C"/>
    <w:lvl w:ilvl="0" w:tplc="0EDC7EAC">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D0645EC"/>
    <w:multiLevelType w:val="multilevel"/>
    <w:tmpl w:val="D6144A42"/>
    <w:lvl w:ilvl="0">
      <w:start w:val="1"/>
      <w:numFmt w:val="decimal"/>
      <w:lvlText w:val="%1."/>
      <w:lvlJc w:val="left"/>
      <w:pPr>
        <w:ind w:left="108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0F457351"/>
    <w:multiLevelType w:val="hybridMultilevel"/>
    <w:tmpl w:val="984AE3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0FA01B4F"/>
    <w:multiLevelType w:val="hybridMultilevel"/>
    <w:tmpl w:val="00BA4970"/>
    <w:lvl w:ilvl="0" w:tplc="0426000F">
      <w:start w:val="1"/>
      <w:numFmt w:val="decimal"/>
      <w:lvlText w:val="%1."/>
      <w:lvlJc w:val="left"/>
      <w:pPr>
        <w:ind w:left="1353" w:hanging="360"/>
      </w:p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7" w15:restartNumberingAfterBreak="0">
    <w:nsid w:val="11314514"/>
    <w:multiLevelType w:val="hybridMultilevel"/>
    <w:tmpl w:val="5BC88B7A"/>
    <w:lvl w:ilvl="0" w:tplc="04260001">
      <w:start w:val="1"/>
      <w:numFmt w:val="bullet"/>
      <w:lvlText w:val=""/>
      <w:lvlJc w:val="left"/>
      <w:pPr>
        <w:ind w:left="1353" w:hanging="360"/>
      </w:pPr>
      <w:rPr>
        <w:rFonts w:ascii="Symbol" w:hAnsi="Symbol"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8" w15:restartNumberingAfterBreak="0">
    <w:nsid w:val="1135641D"/>
    <w:multiLevelType w:val="hybridMultilevel"/>
    <w:tmpl w:val="05CCB6D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1C1B700A"/>
    <w:multiLevelType w:val="multilevel"/>
    <w:tmpl w:val="13D8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121E5A"/>
    <w:multiLevelType w:val="hybridMultilevel"/>
    <w:tmpl w:val="48321CFE"/>
    <w:lvl w:ilvl="0" w:tplc="0426000F">
      <w:start w:val="1"/>
      <w:numFmt w:val="decimal"/>
      <w:lvlText w:val="%1."/>
      <w:lvlJc w:val="left"/>
      <w:pPr>
        <w:ind w:left="720" w:hanging="360"/>
      </w:pPr>
      <w:rPr>
        <w:rFonts w:hint="default"/>
      </w:rPr>
    </w:lvl>
    <w:lvl w:ilvl="1" w:tplc="C2163B44">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B528CD"/>
    <w:multiLevelType w:val="multilevel"/>
    <w:tmpl w:val="72D8436A"/>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12" w15:restartNumberingAfterBreak="0">
    <w:nsid w:val="206A37FB"/>
    <w:multiLevelType w:val="hybridMultilevel"/>
    <w:tmpl w:val="8C505DA8"/>
    <w:lvl w:ilvl="0" w:tplc="0426000F">
      <w:start w:val="1"/>
      <w:numFmt w:val="decimal"/>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13" w15:restartNumberingAfterBreak="0">
    <w:nsid w:val="249C2702"/>
    <w:multiLevelType w:val="hybridMultilevel"/>
    <w:tmpl w:val="1C706EEE"/>
    <w:lvl w:ilvl="0" w:tplc="04260001">
      <w:start w:val="1"/>
      <w:numFmt w:val="bullet"/>
      <w:lvlText w:val=""/>
      <w:lvlJc w:val="left"/>
      <w:pPr>
        <w:ind w:left="1004" w:hanging="360"/>
      </w:pPr>
      <w:rPr>
        <w:rFonts w:ascii="Symbol" w:hAnsi="Symbol" w:hint="default"/>
      </w:rPr>
    </w:lvl>
    <w:lvl w:ilvl="1" w:tplc="04260003">
      <w:start w:val="1"/>
      <w:numFmt w:val="bullet"/>
      <w:lvlText w:val="o"/>
      <w:lvlJc w:val="left"/>
      <w:pPr>
        <w:ind w:left="1724" w:hanging="360"/>
      </w:pPr>
      <w:rPr>
        <w:rFonts w:ascii="Courier New" w:hAnsi="Courier New" w:cs="Courier New" w:hint="default"/>
      </w:rPr>
    </w:lvl>
    <w:lvl w:ilvl="2" w:tplc="04260005">
      <w:start w:val="1"/>
      <w:numFmt w:val="bullet"/>
      <w:lvlText w:val=""/>
      <w:lvlJc w:val="left"/>
      <w:pPr>
        <w:ind w:left="2444" w:hanging="360"/>
      </w:pPr>
      <w:rPr>
        <w:rFonts w:ascii="Wingdings" w:hAnsi="Wingdings" w:hint="default"/>
      </w:rPr>
    </w:lvl>
    <w:lvl w:ilvl="3" w:tplc="04260001">
      <w:start w:val="1"/>
      <w:numFmt w:val="bullet"/>
      <w:lvlText w:val=""/>
      <w:lvlJc w:val="left"/>
      <w:pPr>
        <w:ind w:left="3164" w:hanging="360"/>
      </w:pPr>
      <w:rPr>
        <w:rFonts w:ascii="Symbol" w:hAnsi="Symbol" w:hint="default"/>
      </w:rPr>
    </w:lvl>
    <w:lvl w:ilvl="4" w:tplc="04260003">
      <w:start w:val="1"/>
      <w:numFmt w:val="bullet"/>
      <w:lvlText w:val="o"/>
      <w:lvlJc w:val="left"/>
      <w:pPr>
        <w:ind w:left="3884" w:hanging="360"/>
      </w:pPr>
      <w:rPr>
        <w:rFonts w:ascii="Courier New" w:hAnsi="Courier New" w:cs="Courier New" w:hint="default"/>
      </w:rPr>
    </w:lvl>
    <w:lvl w:ilvl="5" w:tplc="04260005">
      <w:start w:val="1"/>
      <w:numFmt w:val="bullet"/>
      <w:lvlText w:val=""/>
      <w:lvlJc w:val="left"/>
      <w:pPr>
        <w:ind w:left="4604" w:hanging="360"/>
      </w:pPr>
      <w:rPr>
        <w:rFonts w:ascii="Wingdings" w:hAnsi="Wingdings" w:hint="default"/>
      </w:rPr>
    </w:lvl>
    <w:lvl w:ilvl="6" w:tplc="04260001">
      <w:start w:val="1"/>
      <w:numFmt w:val="bullet"/>
      <w:lvlText w:val=""/>
      <w:lvlJc w:val="left"/>
      <w:pPr>
        <w:ind w:left="5324" w:hanging="360"/>
      </w:pPr>
      <w:rPr>
        <w:rFonts w:ascii="Symbol" w:hAnsi="Symbol" w:hint="default"/>
      </w:rPr>
    </w:lvl>
    <w:lvl w:ilvl="7" w:tplc="04260003">
      <w:start w:val="1"/>
      <w:numFmt w:val="bullet"/>
      <w:lvlText w:val="o"/>
      <w:lvlJc w:val="left"/>
      <w:pPr>
        <w:ind w:left="6044" w:hanging="360"/>
      </w:pPr>
      <w:rPr>
        <w:rFonts w:ascii="Courier New" w:hAnsi="Courier New" w:cs="Courier New" w:hint="default"/>
      </w:rPr>
    </w:lvl>
    <w:lvl w:ilvl="8" w:tplc="04260005">
      <w:start w:val="1"/>
      <w:numFmt w:val="bullet"/>
      <w:lvlText w:val=""/>
      <w:lvlJc w:val="left"/>
      <w:pPr>
        <w:ind w:left="6764" w:hanging="360"/>
      </w:pPr>
      <w:rPr>
        <w:rFonts w:ascii="Wingdings" w:hAnsi="Wingdings" w:hint="default"/>
      </w:rPr>
    </w:lvl>
  </w:abstractNum>
  <w:abstractNum w:abstractNumId="14" w15:restartNumberingAfterBreak="0">
    <w:nsid w:val="2A3162F5"/>
    <w:multiLevelType w:val="hybridMultilevel"/>
    <w:tmpl w:val="204C78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CA1594E"/>
    <w:multiLevelType w:val="hybridMultilevel"/>
    <w:tmpl w:val="375C2380"/>
    <w:lvl w:ilvl="0" w:tplc="CA12C5C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B13C84"/>
    <w:multiLevelType w:val="hybridMultilevel"/>
    <w:tmpl w:val="9FB0B0DA"/>
    <w:lvl w:ilvl="0" w:tplc="A10245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E9D7406"/>
    <w:multiLevelType w:val="hybridMultilevel"/>
    <w:tmpl w:val="3328DC7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35AA05F3"/>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8930BED"/>
    <w:multiLevelType w:val="hybridMultilevel"/>
    <w:tmpl w:val="8A101CC4"/>
    <w:lvl w:ilvl="0" w:tplc="0426000F">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0" w15:restartNumberingAfterBreak="0">
    <w:nsid w:val="39AA0109"/>
    <w:multiLevelType w:val="multilevel"/>
    <w:tmpl w:val="E9A02F2A"/>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3C1F1FC6"/>
    <w:multiLevelType w:val="hybridMultilevel"/>
    <w:tmpl w:val="5810BD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C1F3345"/>
    <w:multiLevelType w:val="hybridMultilevel"/>
    <w:tmpl w:val="571C264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1BF0D45"/>
    <w:multiLevelType w:val="hybridMultilevel"/>
    <w:tmpl w:val="885C9E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2A918BC"/>
    <w:multiLevelType w:val="hybridMultilevel"/>
    <w:tmpl w:val="166236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CC4347"/>
    <w:multiLevelType w:val="hybridMultilevel"/>
    <w:tmpl w:val="834A5186"/>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43957FB8"/>
    <w:multiLevelType w:val="hybridMultilevel"/>
    <w:tmpl w:val="B2D4E67C"/>
    <w:lvl w:ilvl="0" w:tplc="B472213E">
      <w:start w:val="1"/>
      <w:numFmt w:val="lowerLetter"/>
      <w:lvlText w:val="%1)"/>
      <w:lvlJc w:val="left"/>
      <w:pPr>
        <w:ind w:left="1920" w:hanging="360"/>
      </w:pPr>
      <w:rPr>
        <w:rFonts w:hint="default"/>
      </w:rPr>
    </w:lvl>
    <w:lvl w:ilvl="1" w:tplc="04260019" w:tentative="1">
      <w:start w:val="1"/>
      <w:numFmt w:val="lowerLetter"/>
      <w:lvlText w:val="%2."/>
      <w:lvlJc w:val="left"/>
      <w:pPr>
        <w:ind w:left="2640" w:hanging="360"/>
      </w:pPr>
    </w:lvl>
    <w:lvl w:ilvl="2" w:tplc="0426001B" w:tentative="1">
      <w:start w:val="1"/>
      <w:numFmt w:val="lowerRoman"/>
      <w:lvlText w:val="%3."/>
      <w:lvlJc w:val="right"/>
      <w:pPr>
        <w:ind w:left="3360" w:hanging="180"/>
      </w:pPr>
    </w:lvl>
    <w:lvl w:ilvl="3" w:tplc="0426000F" w:tentative="1">
      <w:start w:val="1"/>
      <w:numFmt w:val="decimal"/>
      <w:lvlText w:val="%4."/>
      <w:lvlJc w:val="left"/>
      <w:pPr>
        <w:ind w:left="4080" w:hanging="360"/>
      </w:pPr>
    </w:lvl>
    <w:lvl w:ilvl="4" w:tplc="04260019" w:tentative="1">
      <w:start w:val="1"/>
      <w:numFmt w:val="lowerLetter"/>
      <w:lvlText w:val="%5."/>
      <w:lvlJc w:val="left"/>
      <w:pPr>
        <w:ind w:left="4800" w:hanging="360"/>
      </w:pPr>
    </w:lvl>
    <w:lvl w:ilvl="5" w:tplc="0426001B" w:tentative="1">
      <w:start w:val="1"/>
      <w:numFmt w:val="lowerRoman"/>
      <w:lvlText w:val="%6."/>
      <w:lvlJc w:val="right"/>
      <w:pPr>
        <w:ind w:left="5520" w:hanging="180"/>
      </w:pPr>
    </w:lvl>
    <w:lvl w:ilvl="6" w:tplc="0426000F" w:tentative="1">
      <w:start w:val="1"/>
      <w:numFmt w:val="decimal"/>
      <w:lvlText w:val="%7."/>
      <w:lvlJc w:val="left"/>
      <w:pPr>
        <w:ind w:left="6240" w:hanging="360"/>
      </w:pPr>
    </w:lvl>
    <w:lvl w:ilvl="7" w:tplc="04260019" w:tentative="1">
      <w:start w:val="1"/>
      <w:numFmt w:val="lowerLetter"/>
      <w:lvlText w:val="%8."/>
      <w:lvlJc w:val="left"/>
      <w:pPr>
        <w:ind w:left="6960" w:hanging="360"/>
      </w:pPr>
    </w:lvl>
    <w:lvl w:ilvl="8" w:tplc="0426001B" w:tentative="1">
      <w:start w:val="1"/>
      <w:numFmt w:val="lowerRoman"/>
      <w:lvlText w:val="%9."/>
      <w:lvlJc w:val="right"/>
      <w:pPr>
        <w:ind w:left="7680" w:hanging="180"/>
      </w:pPr>
    </w:lvl>
  </w:abstractNum>
  <w:abstractNum w:abstractNumId="27" w15:restartNumberingAfterBreak="0">
    <w:nsid w:val="465F60D2"/>
    <w:multiLevelType w:val="multilevel"/>
    <w:tmpl w:val="0426001F"/>
    <w:lvl w:ilvl="0">
      <w:start w:val="1"/>
      <w:numFmt w:val="decimal"/>
      <w:lvlText w:val="%1."/>
      <w:lvlJc w:val="left"/>
      <w:pPr>
        <w:ind w:left="1713" w:hanging="360"/>
      </w:pPr>
    </w:lvl>
    <w:lvl w:ilvl="1">
      <w:start w:val="1"/>
      <w:numFmt w:val="decimal"/>
      <w:lvlText w:val="%1.%2."/>
      <w:lvlJc w:val="left"/>
      <w:pPr>
        <w:ind w:left="2145" w:hanging="432"/>
      </w:pPr>
    </w:lvl>
    <w:lvl w:ilvl="2">
      <w:start w:val="1"/>
      <w:numFmt w:val="decimal"/>
      <w:lvlText w:val="%1.%2.%3."/>
      <w:lvlJc w:val="left"/>
      <w:pPr>
        <w:ind w:left="2577" w:hanging="504"/>
      </w:pPr>
    </w:lvl>
    <w:lvl w:ilvl="3">
      <w:start w:val="1"/>
      <w:numFmt w:val="decimal"/>
      <w:lvlText w:val="%1.%2.%3.%4."/>
      <w:lvlJc w:val="left"/>
      <w:pPr>
        <w:ind w:left="3081" w:hanging="648"/>
      </w:pPr>
    </w:lvl>
    <w:lvl w:ilvl="4">
      <w:start w:val="1"/>
      <w:numFmt w:val="decimal"/>
      <w:lvlText w:val="%1.%2.%3.%4.%5."/>
      <w:lvlJc w:val="left"/>
      <w:pPr>
        <w:ind w:left="3585" w:hanging="792"/>
      </w:pPr>
    </w:lvl>
    <w:lvl w:ilvl="5">
      <w:start w:val="1"/>
      <w:numFmt w:val="decimal"/>
      <w:lvlText w:val="%1.%2.%3.%4.%5.%6."/>
      <w:lvlJc w:val="left"/>
      <w:pPr>
        <w:ind w:left="4089" w:hanging="936"/>
      </w:pPr>
    </w:lvl>
    <w:lvl w:ilvl="6">
      <w:start w:val="1"/>
      <w:numFmt w:val="decimal"/>
      <w:lvlText w:val="%1.%2.%3.%4.%5.%6.%7."/>
      <w:lvlJc w:val="left"/>
      <w:pPr>
        <w:ind w:left="4593" w:hanging="1080"/>
      </w:pPr>
    </w:lvl>
    <w:lvl w:ilvl="7">
      <w:start w:val="1"/>
      <w:numFmt w:val="decimal"/>
      <w:lvlText w:val="%1.%2.%3.%4.%5.%6.%7.%8."/>
      <w:lvlJc w:val="left"/>
      <w:pPr>
        <w:ind w:left="5097" w:hanging="1224"/>
      </w:pPr>
    </w:lvl>
    <w:lvl w:ilvl="8">
      <w:start w:val="1"/>
      <w:numFmt w:val="decimal"/>
      <w:lvlText w:val="%1.%2.%3.%4.%5.%6.%7.%8.%9."/>
      <w:lvlJc w:val="left"/>
      <w:pPr>
        <w:ind w:left="5673" w:hanging="1440"/>
      </w:pPr>
    </w:lvl>
  </w:abstractNum>
  <w:abstractNum w:abstractNumId="28" w15:restartNumberingAfterBreak="0">
    <w:nsid w:val="4A584DA5"/>
    <w:multiLevelType w:val="hybridMultilevel"/>
    <w:tmpl w:val="F17EFAB0"/>
    <w:lvl w:ilvl="0" w:tplc="182A5BC0">
      <w:start w:val="1"/>
      <w:numFmt w:val="decimal"/>
      <w:lvlText w:val="%1."/>
      <w:lvlJc w:val="left"/>
      <w:pPr>
        <w:ind w:left="688" w:hanging="360"/>
      </w:pPr>
      <w:rPr>
        <w:color w:val="auto"/>
      </w:rPr>
    </w:lvl>
    <w:lvl w:ilvl="1" w:tplc="04260019">
      <w:start w:val="1"/>
      <w:numFmt w:val="lowerLetter"/>
      <w:lvlText w:val="%2."/>
      <w:lvlJc w:val="left"/>
      <w:pPr>
        <w:ind w:left="1408" w:hanging="360"/>
      </w:pPr>
    </w:lvl>
    <w:lvl w:ilvl="2" w:tplc="0426001B">
      <w:start w:val="1"/>
      <w:numFmt w:val="lowerRoman"/>
      <w:lvlText w:val="%3."/>
      <w:lvlJc w:val="right"/>
      <w:pPr>
        <w:ind w:left="2128" w:hanging="180"/>
      </w:pPr>
    </w:lvl>
    <w:lvl w:ilvl="3" w:tplc="0426000F">
      <w:start w:val="1"/>
      <w:numFmt w:val="decimal"/>
      <w:lvlText w:val="%4."/>
      <w:lvlJc w:val="left"/>
      <w:pPr>
        <w:ind w:left="2848" w:hanging="360"/>
      </w:pPr>
    </w:lvl>
    <w:lvl w:ilvl="4" w:tplc="04260019">
      <w:start w:val="1"/>
      <w:numFmt w:val="lowerLetter"/>
      <w:lvlText w:val="%5."/>
      <w:lvlJc w:val="left"/>
      <w:pPr>
        <w:ind w:left="3568" w:hanging="360"/>
      </w:pPr>
    </w:lvl>
    <w:lvl w:ilvl="5" w:tplc="0426001B">
      <w:start w:val="1"/>
      <w:numFmt w:val="lowerRoman"/>
      <w:lvlText w:val="%6."/>
      <w:lvlJc w:val="right"/>
      <w:pPr>
        <w:ind w:left="4288" w:hanging="180"/>
      </w:pPr>
    </w:lvl>
    <w:lvl w:ilvl="6" w:tplc="0426000F">
      <w:start w:val="1"/>
      <w:numFmt w:val="decimal"/>
      <w:lvlText w:val="%7."/>
      <w:lvlJc w:val="left"/>
      <w:pPr>
        <w:ind w:left="5008" w:hanging="360"/>
      </w:pPr>
    </w:lvl>
    <w:lvl w:ilvl="7" w:tplc="04260019">
      <w:start w:val="1"/>
      <w:numFmt w:val="lowerLetter"/>
      <w:lvlText w:val="%8."/>
      <w:lvlJc w:val="left"/>
      <w:pPr>
        <w:ind w:left="5728" w:hanging="360"/>
      </w:pPr>
    </w:lvl>
    <w:lvl w:ilvl="8" w:tplc="0426001B">
      <w:start w:val="1"/>
      <w:numFmt w:val="lowerRoman"/>
      <w:lvlText w:val="%9."/>
      <w:lvlJc w:val="right"/>
      <w:pPr>
        <w:ind w:left="6448" w:hanging="180"/>
      </w:pPr>
    </w:lvl>
  </w:abstractNum>
  <w:abstractNum w:abstractNumId="29" w15:restartNumberingAfterBreak="0">
    <w:nsid w:val="4BC74686"/>
    <w:multiLevelType w:val="hybridMultilevel"/>
    <w:tmpl w:val="D01C48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F095633"/>
    <w:multiLevelType w:val="hybridMultilevel"/>
    <w:tmpl w:val="C7DCC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F204ABA"/>
    <w:multiLevelType w:val="hybridMultilevel"/>
    <w:tmpl w:val="01BCCB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05171B3"/>
    <w:multiLevelType w:val="multilevel"/>
    <w:tmpl w:val="0426001F"/>
    <w:lvl w:ilvl="0">
      <w:start w:val="1"/>
      <w:numFmt w:val="decimal"/>
      <w:lvlText w:val="%1."/>
      <w:lvlJc w:val="left"/>
      <w:pPr>
        <w:ind w:left="1353" w:hanging="360"/>
      </w:p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33" w15:restartNumberingAfterBreak="0">
    <w:nsid w:val="534F3DA3"/>
    <w:multiLevelType w:val="hybridMultilevel"/>
    <w:tmpl w:val="CD9693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0026E3B"/>
    <w:multiLevelType w:val="hybridMultilevel"/>
    <w:tmpl w:val="9E3CDF1C"/>
    <w:lvl w:ilvl="0" w:tplc="0426000F">
      <w:start w:val="1"/>
      <w:numFmt w:val="decimal"/>
      <w:lvlText w:val="%1."/>
      <w:lvlJc w:val="left"/>
      <w:pPr>
        <w:ind w:left="1353" w:hanging="360"/>
      </w:p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5" w15:restartNumberingAfterBreak="0">
    <w:nsid w:val="61182311"/>
    <w:multiLevelType w:val="hybridMultilevel"/>
    <w:tmpl w:val="E040AB4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6" w15:restartNumberingAfterBreak="0">
    <w:nsid w:val="6F2B1E8E"/>
    <w:multiLevelType w:val="hybridMultilevel"/>
    <w:tmpl w:val="5E4849FA"/>
    <w:lvl w:ilvl="0" w:tplc="0426000F">
      <w:start w:val="1"/>
      <w:numFmt w:val="decimal"/>
      <w:lvlText w:val="%1."/>
      <w:lvlJc w:val="left"/>
      <w:pPr>
        <w:ind w:left="720" w:hanging="360"/>
      </w:pPr>
    </w:lvl>
    <w:lvl w:ilvl="1" w:tplc="7E224A10">
      <w:start w:val="1"/>
      <w:numFmt w:val="lowerLetter"/>
      <w:lvlText w:val="%2."/>
      <w:lvlJc w:val="left"/>
      <w:pPr>
        <w:ind w:left="1485" w:hanging="405"/>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F9027E1"/>
    <w:multiLevelType w:val="hybridMultilevel"/>
    <w:tmpl w:val="3C969E7A"/>
    <w:lvl w:ilvl="0" w:tplc="04260017">
      <w:start w:val="1"/>
      <w:numFmt w:val="lowerLetter"/>
      <w:lvlText w:val="%1)"/>
      <w:lvlJc w:val="left"/>
      <w:pPr>
        <w:ind w:left="1773" w:hanging="360"/>
      </w:pPr>
    </w:lvl>
    <w:lvl w:ilvl="1" w:tplc="04260019">
      <w:start w:val="1"/>
      <w:numFmt w:val="lowerLetter"/>
      <w:lvlText w:val="%2."/>
      <w:lvlJc w:val="left"/>
      <w:pPr>
        <w:ind w:left="2493" w:hanging="360"/>
      </w:pPr>
    </w:lvl>
    <w:lvl w:ilvl="2" w:tplc="0426001B" w:tentative="1">
      <w:start w:val="1"/>
      <w:numFmt w:val="lowerRoman"/>
      <w:lvlText w:val="%3."/>
      <w:lvlJc w:val="right"/>
      <w:pPr>
        <w:ind w:left="3213" w:hanging="180"/>
      </w:pPr>
    </w:lvl>
    <w:lvl w:ilvl="3" w:tplc="0426000F" w:tentative="1">
      <w:start w:val="1"/>
      <w:numFmt w:val="decimal"/>
      <w:lvlText w:val="%4."/>
      <w:lvlJc w:val="left"/>
      <w:pPr>
        <w:ind w:left="3933" w:hanging="360"/>
      </w:pPr>
    </w:lvl>
    <w:lvl w:ilvl="4" w:tplc="04260019" w:tentative="1">
      <w:start w:val="1"/>
      <w:numFmt w:val="lowerLetter"/>
      <w:lvlText w:val="%5."/>
      <w:lvlJc w:val="left"/>
      <w:pPr>
        <w:ind w:left="4653" w:hanging="360"/>
      </w:pPr>
    </w:lvl>
    <w:lvl w:ilvl="5" w:tplc="0426001B" w:tentative="1">
      <w:start w:val="1"/>
      <w:numFmt w:val="lowerRoman"/>
      <w:lvlText w:val="%6."/>
      <w:lvlJc w:val="right"/>
      <w:pPr>
        <w:ind w:left="5373" w:hanging="180"/>
      </w:pPr>
    </w:lvl>
    <w:lvl w:ilvl="6" w:tplc="0426000F" w:tentative="1">
      <w:start w:val="1"/>
      <w:numFmt w:val="decimal"/>
      <w:lvlText w:val="%7."/>
      <w:lvlJc w:val="left"/>
      <w:pPr>
        <w:ind w:left="6093" w:hanging="360"/>
      </w:pPr>
    </w:lvl>
    <w:lvl w:ilvl="7" w:tplc="04260019" w:tentative="1">
      <w:start w:val="1"/>
      <w:numFmt w:val="lowerLetter"/>
      <w:lvlText w:val="%8."/>
      <w:lvlJc w:val="left"/>
      <w:pPr>
        <w:ind w:left="6813" w:hanging="360"/>
      </w:pPr>
    </w:lvl>
    <w:lvl w:ilvl="8" w:tplc="0426001B" w:tentative="1">
      <w:start w:val="1"/>
      <w:numFmt w:val="lowerRoman"/>
      <w:lvlText w:val="%9."/>
      <w:lvlJc w:val="right"/>
      <w:pPr>
        <w:ind w:left="7533" w:hanging="180"/>
      </w:pPr>
    </w:lvl>
  </w:abstractNum>
  <w:abstractNum w:abstractNumId="38" w15:restartNumberingAfterBreak="0">
    <w:nsid w:val="764922EA"/>
    <w:multiLevelType w:val="hybridMultilevel"/>
    <w:tmpl w:val="559E02EC"/>
    <w:lvl w:ilvl="0" w:tplc="0426000F">
      <w:start w:val="1"/>
      <w:numFmt w:val="decimal"/>
      <w:lvlText w:val="%1."/>
      <w:lvlJc w:val="left"/>
      <w:pPr>
        <w:ind w:left="720" w:hanging="360"/>
      </w:pPr>
    </w:lvl>
    <w:lvl w:ilvl="1" w:tplc="7E224A10">
      <w:start w:val="1"/>
      <w:numFmt w:val="lowerLetter"/>
      <w:lvlText w:val="%2."/>
      <w:lvlJc w:val="left"/>
      <w:pPr>
        <w:ind w:left="1485" w:hanging="405"/>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80110FA"/>
    <w:multiLevelType w:val="hybridMultilevel"/>
    <w:tmpl w:val="131691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8C90AEF"/>
    <w:multiLevelType w:val="multilevel"/>
    <w:tmpl w:val="199CD49E"/>
    <w:lvl w:ilvl="0">
      <w:start w:val="1"/>
      <w:numFmt w:val="decimal"/>
      <w:lvlText w:val="%1."/>
      <w:lvlJc w:val="left"/>
      <w:pPr>
        <w:ind w:left="1080" w:hanging="360"/>
      </w:pPr>
      <w:rPr>
        <w:rFonts w:hint="default"/>
      </w:rPr>
    </w:lvl>
    <w:lvl w:ilvl="1">
      <w:start w:val="5"/>
      <w:numFmt w:val="decimal"/>
      <w:isLgl/>
      <w:lvlText w:val="%1.%2."/>
      <w:lvlJc w:val="left"/>
      <w:pPr>
        <w:ind w:left="112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
  </w:num>
  <w:num w:numId="2">
    <w:abstractNumId w:val="40"/>
  </w:num>
  <w:num w:numId="3">
    <w:abstractNumId w:val="10"/>
  </w:num>
  <w:num w:numId="4">
    <w:abstractNumId w:val="11"/>
  </w:num>
  <w:num w:numId="5">
    <w:abstractNumId w:val="18"/>
  </w:num>
  <w:num w:numId="6">
    <w:abstractNumId w:val="3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4"/>
  </w:num>
  <w:num w:numId="10">
    <w:abstractNumId w:val="13"/>
  </w:num>
  <w:num w:numId="11">
    <w:abstractNumId w:val="38"/>
  </w:num>
  <w:num w:numId="12">
    <w:abstractNumId w:val="25"/>
  </w:num>
  <w:num w:numId="13">
    <w:abstractNumId w:val="2"/>
  </w:num>
  <w:num w:numId="14">
    <w:abstractNumId w:val="37"/>
  </w:num>
  <w:num w:numId="15">
    <w:abstractNumId w:val="6"/>
  </w:num>
  <w:num w:numId="16">
    <w:abstractNumId w:val="7"/>
  </w:num>
  <w:num w:numId="17">
    <w:abstractNumId w:val="12"/>
  </w:num>
  <w:num w:numId="18">
    <w:abstractNumId w:val="27"/>
  </w:num>
  <w:num w:numId="19">
    <w:abstractNumId w:val="32"/>
  </w:num>
  <w:num w:numId="20">
    <w:abstractNumId w:val="29"/>
  </w:num>
  <w:num w:numId="21">
    <w:abstractNumId w:val="19"/>
  </w:num>
  <w:num w:numId="22">
    <w:abstractNumId w:val="31"/>
  </w:num>
  <w:num w:numId="23">
    <w:abstractNumId w:val="9"/>
  </w:num>
  <w:num w:numId="24">
    <w:abstractNumId w:val="39"/>
  </w:num>
  <w:num w:numId="25">
    <w:abstractNumId w:val="8"/>
  </w:num>
  <w:num w:numId="26">
    <w:abstractNumId w:val="23"/>
  </w:num>
  <w:num w:numId="27">
    <w:abstractNumId w:val="16"/>
  </w:num>
  <w:num w:numId="28">
    <w:abstractNumId w:val="26"/>
  </w:num>
  <w:num w:numId="29">
    <w:abstractNumId w:val="35"/>
  </w:num>
  <w:num w:numId="30">
    <w:abstractNumId w:val="3"/>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6"/>
  </w:num>
  <w:num w:numId="38">
    <w:abstractNumId w:val="34"/>
  </w:num>
  <w:num w:numId="39">
    <w:abstractNumId w:val="1"/>
  </w:num>
  <w:num w:numId="40">
    <w:abstractNumId w:val="22"/>
  </w:num>
  <w:num w:numId="41">
    <w:abstractNumId w:val="15"/>
  </w:num>
  <w:num w:numId="42">
    <w:abstractNumId w:val="24"/>
  </w:num>
  <w:num w:numId="4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38"/>
    <w:rsid w:val="00000F69"/>
    <w:rsid w:val="000012CA"/>
    <w:rsid w:val="00001715"/>
    <w:rsid w:val="00001A59"/>
    <w:rsid w:val="0000281D"/>
    <w:rsid w:val="00002A46"/>
    <w:rsid w:val="00002D42"/>
    <w:rsid w:val="000030E2"/>
    <w:rsid w:val="0000332B"/>
    <w:rsid w:val="00003EAD"/>
    <w:rsid w:val="00005AA4"/>
    <w:rsid w:val="00005B56"/>
    <w:rsid w:val="00006085"/>
    <w:rsid w:val="00007AAA"/>
    <w:rsid w:val="00010C68"/>
    <w:rsid w:val="00010EC6"/>
    <w:rsid w:val="000114B6"/>
    <w:rsid w:val="00012076"/>
    <w:rsid w:val="00012ABA"/>
    <w:rsid w:val="00012F2A"/>
    <w:rsid w:val="00013F92"/>
    <w:rsid w:val="00014524"/>
    <w:rsid w:val="00015BA2"/>
    <w:rsid w:val="0001601A"/>
    <w:rsid w:val="00016551"/>
    <w:rsid w:val="00016B41"/>
    <w:rsid w:val="00016CF4"/>
    <w:rsid w:val="00017C32"/>
    <w:rsid w:val="00020171"/>
    <w:rsid w:val="000203B7"/>
    <w:rsid w:val="00020875"/>
    <w:rsid w:val="00020E0D"/>
    <w:rsid w:val="00021D08"/>
    <w:rsid w:val="00021F13"/>
    <w:rsid w:val="000223A8"/>
    <w:rsid w:val="00022D9A"/>
    <w:rsid w:val="00023023"/>
    <w:rsid w:val="0002308E"/>
    <w:rsid w:val="000238A4"/>
    <w:rsid w:val="00024081"/>
    <w:rsid w:val="000248EF"/>
    <w:rsid w:val="00024A17"/>
    <w:rsid w:val="00024DA1"/>
    <w:rsid w:val="00025B20"/>
    <w:rsid w:val="00025FA1"/>
    <w:rsid w:val="000261D0"/>
    <w:rsid w:val="0002642C"/>
    <w:rsid w:val="000271FD"/>
    <w:rsid w:val="000272D1"/>
    <w:rsid w:val="00027AAF"/>
    <w:rsid w:val="00027C96"/>
    <w:rsid w:val="00027CA5"/>
    <w:rsid w:val="00027F59"/>
    <w:rsid w:val="00030049"/>
    <w:rsid w:val="000305C8"/>
    <w:rsid w:val="00030722"/>
    <w:rsid w:val="0003129B"/>
    <w:rsid w:val="00031579"/>
    <w:rsid w:val="000316A4"/>
    <w:rsid w:val="00031A62"/>
    <w:rsid w:val="00031FC2"/>
    <w:rsid w:val="00032474"/>
    <w:rsid w:val="00032483"/>
    <w:rsid w:val="000329AA"/>
    <w:rsid w:val="00032ADE"/>
    <w:rsid w:val="00032E66"/>
    <w:rsid w:val="0003335B"/>
    <w:rsid w:val="00033BDA"/>
    <w:rsid w:val="0003437D"/>
    <w:rsid w:val="00034C6E"/>
    <w:rsid w:val="000351F3"/>
    <w:rsid w:val="000355FE"/>
    <w:rsid w:val="00035740"/>
    <w:rsid w:val="00035B3A"/>
    <w:rsid w:val="00035D28"/>
    <w:rsid w:val="00035E4A"/>
    <w:rsid w:val="00035F0F"/>
    <w:rsid w:val="0003671F"/>
    <w:rsid w:val="00037D28"/>
    <w:rsid w:val="00041987"/>
    <w:rsid w:val="00041B01"/>
    <w:rsid w:val="00041F3A"/>
    <w:rsid w:val="0004227B"/>
    <w:rsid w:val="00042354"/>
    <w:rsid w:val="000431B1"/>
    <w:rsid w:val="00044311"/>
    <w:rsid w:val="000443D7"/>
    <w:rsid w:val="00044447"/>
    <w:rsid w:val="0004483E"/>
    <w:rsid w:val="00044A26"/>
    <w:rsid w:val="00045440"/>
    <w:rsid w:val="0004546F"/>
    <w:rsid w:val="00045630"/>
    <w:rsid w:val="00046101"/>
    <w:rsid w:val="00046836"/>
    <w:rsid w:val="00046C92"/>
    <w:rsid w:val="000475B7"/>
    <w:rsid w:val="000477BB"/>
    <w:rsid w:val="00047916"/>
    <w:rsid w:val="00050881"/>
    <w:rsid w:val="00051E16"/>
    <w:rsid w:val="000523FB"/>
    <w:rsid w:val="000533F1"/>
    <w:rsid w:val="00053488"/>
    <w:rsid w:val="000534A5"/>
    <w:rsid w:val="000537ED"/>
    <w:rsid w:val="00053A6E"/>
    <w:rsid w:val="00053AFF"/>
    <w:rsid w:val="00054059"/>
    <w:rsid w:val="0005409C"/>
    <w:rsid w:val="000540A5"/>
    <w:rsid w:val="000544DB"/>
    <w:rsid w:val="00054754"/>
    <w:rsid w:val="00054B89"/>
    <w:rsid w:val="0005583E"/>
    <w:rsid w:val="00056935"/>
    <w:rsid w:val="00057033"/>
    <w:rsid w:val="00057204"/>
    <w:rsid w:val="000572C2"/>
    <w:rsid w:val="00057BC6"/>
    <w:rsid w:val="0006051C"/>
    <w:rsid w:val="000606E6"/>
    <w:rsid w:val="0006076E"/>
    <w:rsid w:val="00060B02"/>
    <w:rsid w:val="00061284"/>
    <w:rsid w:val="000614F6"/>
    <w:rsid w:val="0006180C"/>
    <w:rsid w:val="00061E92"/>
    <w:rsid w:val="000623C7"/>
    <w:rsid w:val="00062716"/>
    <w:rsid w:val="00062746"/>
    <w:rsid w:val="000628B7"/>
    <w:rsid w:val="000629B7"/>
    <w:rsid w:val="0006386C"/>
    <w:rsid w:val="000644D2"/>
    <w:rsid w:val="00064B8B"/>
    <w:rsid w:val="00065A5E"/>
    <w:rsid w:val="00065FD8"/>
    <w:rsid w:val="00066840"/>
    <w:rsid w:val="000673AC"/>
    <w:rsid w:val="0007011F"/>
    <w:rsid w:val="000702DA"/>
    <w:rsid w:val="0007089C"/>
    <w:rsid w:val="00071749"/>
    <w:rsid w:val="0007208E"/>
    <w:rsid w:val="00072160"/>
    <w:rsid w:val="00075A41"/>
    <w:rsid w:val="00075A83"/>
    <w:rsid w:val="00075BA9"/>
    <w:rsid w:val="00075F0D"/>
    <w:rsid w:val="000769CA"/>
    <w:rsid w:val="00076BD3"/>
    <w:rsid w:val="00077447"/>
    <w:rsid w:val="00077788"/>
    <w:rsid w:val="00077ACC"/>
    <w:rsid w:val="00080D21"/>
    <w:rsid w:val="00081133"/>
    <w:rsid w:val="000821AA"/>
    <w:rsid w:val="000828F7"/>
    <w:rsid w:val="00083EBD"/>
    <w:rsid w:val="00085115"/>
    <w:rsid w:val="00085154"/>
    <w:rsid w:val="0008528E"/>
    <w:rsid w:val="000861AF"/>
    <w:rsid w:val="00086461"/>
    <w:rsid w:val="00086DC1"/>
    <w:rsid w:val="00086EFD"/>
    <w:rsid w:val="00087145"/>
    <w:rsid w:val="00087196"/>
    <w:rsid w:val="00087396"/>
    <w:rsid w:val="00090AA7"/>
    <w:rsid w:val="00090D18"/>
    <w:rsid w:val="000910BC"/>
    <w:rsid w:val="0009123E"/>
    <w:rsid w:val="00091345"/>
    <w:rsid w:val="000923C4"/>
    <w:rsid w:val="000929C2"/>
    <w:rsid w:val="000932C7"/>
    <w:rsid w:val="00093376"/>
    <w:rsid w:val="00094046"/>
    <w:rsid w:val="00094D0B"/>
    <w:rsid w:val="00094F0E"/>
    <w:rsid w:val="00096AAD"/>
    <w:rsid w:val="00097FD3"/>
    <w:rsid w:val="000A009F"/>
    <w:rsid w:val="000A0B9F"/>
    <w:rsid w:val="000A1266"/>
    <w:rsid w:val="000A139D"/>
    <w:rsid w:val="000A229A"/>
    <w:rsid w:val="000A2864"/>
    <w:rsid w:val="000A2AB5"/>
    <w:rsid w:val="000A32CD"/>
    <w:rsid w:val="000A36C2"/>
    <w:rsid w:val="000A3BC2"/>
    <w:rsid w:val="000A433F"/>
    <w:rsid w:val="000A4D5D"/>
    <w:rsid w:val="000A6321"/>
    <w:rsid w:val="000A6870"/>
    <w:rsid w:val="000A74BB"/>
    <w:rsid w:val="000A79EF"/>
    <w:rsid w:val="000A7ABE"/>
    <w:rsid w:val="000A7E4E"/>
    <w:rsid w:val="000B062F"/>
    <w:rsid w:val="000B09DC"/>
    <w:rsid w:val="000B176B"/>
    <w:rsid w:val="000B2892"/>
    <w:rsid w:val="000B2F48"/>
    <w:rsid w:val="000B3DAF"/>
    <w:rsid w:val="000B42A2"/>
    <w:rsid w:val="000B4301"/>
    <w:rsid w:val="000B482E"/>
    <w:rsid w:val="000B48D2"/>
    <w:rsid w:val="000B4AF7"/>
    <w:rsid w:val="000B4B40"/>
    <w:rsid w:val="000B4EBD"/>
    <w:rsid w:val="000B5AD5"/>
    <w:rsid w:val="000B5DDF"/>
    <w:rsid w:val="000B696B"/>
    <w:rsid w:val="000B6B7E"/>
    <w:rsid w:val="000B74C2"/>
    <w:rsid w:val="000C018C"/>
    <w:rsid w:val="000C0B47"/>
    <w:rsid w:val="000C0C6A"/>
    <w:rsid w:val="000C1824"/>
    <w:rsid w:val="000C2518"/>
    <w:rsid w:val="000C305C"/>
    <w:rsid w:val="000C3265"/>
    <w:rsid w:val="000C374D"/>
    <w:rsid w:val="000C46B4"/>
    <w:rsid w:val="000C488B"/>
    <w:rsid w:val="000C4A85"/>
    <w:rsid w:val="000C523C"/>
    <w:rsid w:val="000C5336"/>
    <w:rsid w:val="000C55DC"/>
    <w:rsid w:val="000C5D3F"/>
    <w:rsid w:val="000C61A6"/>
    <w:rsid w:val="000C627E"/>
    <w:rsid w:val="000C679B"/>
    <w:rsid w:val="000C684F"/>
    <w:rsid w:val="000C6B00"/>
    <w:rsid w:val="000C6BC1"/>
    <w:rsid w:val="000C7105"/>
    <w:rsid w:val="000C7588"/>
    <w:rsid w:val="000D022D"/>
    <w:rsid w:val="000D02A0"/>
    <w:rsid w:val="000D03E6"/>
    <w:rsid w:val="000D10B5"/>
    <w:rsid w:val="000D1FE9"/>
    <w:rsid w:val="000D1FF1"/>
    <w:rsid w:val="000D3C10"/>
    <w:rsid w:val="000D4A8D"/>
    <w:rsid w:val="000D4D50"/>
    <w:rsid w:val="000D56A2"/>
    <w:rsid w:val="000D6871"/>
    <w:rsid w:val="000D720A"/>
    <w:rsid w:val="000D7392"/>
    <w:rsid w:val="000D7CD4"/>
    <w:rsid w:val="000E05A5"/>
    <w:rsid w:val="000E106F"/>
    <w:rsid w:val="000E1787"/>
    <w:rsid w:val="000E20DF"/>
    <w:rsid w:val="000E2971"/>
    <w:rsid w:val="000E2A58"/>
    <w:rsid w:val="000E483A"/>
    <w:rsid w:val="000E504D"/>
    <w:rsid w:val="000E5669"/>
    <w:rsid w:val="000E68EE"/>
    <w:rsid w:val="000E6BBF"/>
    <w:rsid w:val="000E6CD1"/>
    <w:rsid w:val="000E6D8D"/>
    <w:rsid w:val="000E7452"/>
    <w:rsid w:val="000E7C07"/>
    <w:rsid w:val="000E7C71"/>
    <w:rsid w:val="000E7D39"/>
    <w:rsid w:val="000F0D52"/>
    <w:rsid w:val="000F1C87"/>
    <w:rsid w:val="000F20B3"/>
    <w:rsid w:val="000F2785"/>
    <w:rsid w:val="000F2BA8"/>
    <w:rsid w:val="000F33EB"/>
    <w:rsid w:val="000F34C5"/>
    <w:rsid w:val="000F408F"/>
    <w:rsid w:val="000F4275"/>
    <w:rsid w:val="000F5273"/>
    <w:rsid w:val="000F53B3"/>
    <w:rsid w:val="000F5A83"/>
    <w:rsid w:val="000F631A"/>
    <w:rsid w:val="000F635D"/>
    <w:rsid w:val="000F637E"/>
    <w:rsid w:val="000F6ABA"/>
    <w:rsid w:val="000F7958"/>
    <w:rsid w:val="000F7D73"/>
    <w:rsid w:val="00101979"/>
    <w:rsid w:val="00101FC7"/>
    <w:rsid w:val="00102A19"/>
    <w:rsid w:val="00103073"/>
    <w:rsid w:val="00103D2D"/>
    <w:rsid w:val="00104A40"/>
    <w:rsid w:val="0010594A"/>
    <w:rsid w:val="00105EFE"/>
    <w:rsid w:val="001065B2"/>
    <w:rsid w:val="00106660"/>
    <w:rsid w:val="00107D5D"/>
    <w:rsid w:val="001102C1"/>
    <w:rsid w:val="00110A56"/>
    <w:rsid w:val="00110BE1"/>
    <w:rsid w:val="00111C3C"/>
    <w:rsid w:val="00111F7D"/>
    <w:rsid w:val="0011247D"/>
    <w:rsid w:val="001129DA"/>
    <w:rsid w:val="00112B50"/>
    <w:rsid w:val="00112BDC"/>
    <w:rsid w:val="001137C2"/>
    <w:rsid w:val="001137EA"/>
    <w:rsid w:val="00113B59"/>
    <w:rsid w:val="001142C5"/>
    <w:rsid w:val="00114D23"/>
    <w:rsid w:val="00115174"/>
    <w:rsid w:val="001153A3"/>
    <w:rsid w:val="001153F1"/>
    <w:rsid w:val="00115958"/>
    <w:rsid w:val="00116A87"/>
    <w:rsid w:val="00117B43"/>
    <w:rsid w:val="001203B7"/>
    <w:rsid w:val="00120454"/>
    <w:rsid w:val="00120576"/>
    <w:rsid w:val="00120DFA"/>
    <w:rsid w:val="00121172"/>
    <w:rsid w:val="00121C80"/>
    <w:rsid w:val="00122A66"/>
    <w:rsid w:val="00122D95"/>
    <w:rsid w:val="00123523"/>
    <w:rsid w:val="0012486C"/>
    <w:rsid w:val="001250BD"/>
    <w:rsid w:val="00125255"/>
    <w:rsid w:val="0012563F"/>
    <w:rsid w:val="00126755"/>
    <w:rsid w:val="00126C4A"/>
    <w:rsid w:val="00127A42"/>
    <w:rsid w:val="001304C9"/>
    <w:rsid w:val="00130661"/>
    <w:rsid w:val="00131869"/>
    <w:rsid w:val="00131DE4"/>
    <w:rsid w:val="00131E6D"/>
    <w:rsid w:val="00131FE2"/>
    <w:rsid w:val="001320CF"/>
    <w:rsid w:val="001324FF"/>
    <w:rsid w:val="001325F1"/>
    <w:rsid w:val="0013352F"/>
    <w:rsid w:val="001335BE"/>
    <w:rsid w:val="0013361B"/>
    <w:rsid w:val="001340C7"/>
    <w:rsid w:val="0013412D"/>
    <w:rsid w:val="00134400"/>
    <w:rsid w:val="001345E9"/>
    <w:rsid w:val="0013538A"/>
    <w:rsid w:val="00135A1B"/>
    <w:rsid w:val="00136E54"/>
    <w:rsid w:val="001372F0"/>
    <w:rsid w:val="00137815"/>
    <w:rsid w:val="00140380"/>
    <w:rsid w:val="0014053E"/>
    <w:rsid w:val="00140722"/>
    <w:rsid w:val="00140BCE"/>
    <w:rsid w:val="00140E32"/>
    <w:rsid w:val="00142603"/>
    <w:rsid w:val="00142906"/>
    <w:rsid w:val="001432DB"/>
    <w:rsid w:val="001434D3"/>
    <w:rsid w:val="00143DEB"/>
    <w:rsid w:val="00144A02"/>
    <w:rsid w:val="00144C07"/>
    <w:rsid w:val="00145C4D"/>
    <w:rsid w:val="00145DEC"/>
    <w:rsid w:val="001464FD"/>
    <w:rsid w:val="001479AF"/>
    <w:rsid w:val="00147F85"/>
    <w:rsid w:val="0015041E"/>
    <w:rsid w:val="001508BF"/>
    <w:rsid w:val="00150EEE"/>
    <w:rsid w:val="001517A9"/>
    <w:rsid w:val="00152777"/>
    <w:rsid w:val="00152AA8"/>
    <w:rsid w:val="001530FF"/>
    <w:rsid w:val="00153D1A"/>
    <w:rsid w:val="00154361"/>
    <w:rsid w:val="00154649"/>
    <w:rsid w:val="00155A1E"/>
    <w:rsid w:val="00155E53"/>
    <w:rsid w:val="0015616B"/>
    <w:rsid w:val="0015745E"/>
    <w:rsid w:val="00157D44"/>
    <w:rsid w:val="0016085B"/>
    <w:rsid w:val="00160B7D"/>
    <w:rsid w:val="00160CA6"/>
    <w:rsid w:val="00160D82"/>
    <w:rsid w:val="0016337E"/>
    <w:rsid w:val="001634A8"/>
    <w:rsid w:val="00163707"/>
    <w:rsid w:val="00163B6B"/>
    <w:rsid w:val="00163B9B"/>
    <w:rsid w:val="00164328"/>
    <w:rsid w:val="00164929"/>
    <w:rsid w:val="00165001"/>
    <w:rsid w:val="00165188"/>
    <w:rsid w:val="001653B9"/>
    <w:rsid w:val="00166177"/>
    <w:rsid w:val="00166E68"/>
    <w:rsid w:val="0016755A"/>
    <w:rsid w:val="001712FB"/>
    <w:rsid w:val="0017136D"/>
    <w:rsid w:val="00171501"/>
    <w:rsid w:val="00171564"/>
    <w:rsid w:val="00171CAB"/>
    <w:rsid w:val="00173489"/>
    <w:rsid w:val="001738BE"/>
    <w:rsid w:val="00173E82"/>
    <w:rsid w:val="001748A3"/>
    <w:rsid w:val="001755B0"/>
    <w:rsid w:val="001758F9"/>
    <w:rsid w:val="00175B42"/>
    <w:rsid w:val="0017614B"/>
    <w:rsid w:val="00176892"/>
    <w:rsid w:val="00176BE7"/>
    <w:rsid w:val="00177282"/>
    <w:rsid w:val="00177379"/>
    <w:rsid w:val="0017738A"/>
    <w:rsid w:val="00177401"/>
    <w:rsid w:val="00177473"/>
    <w:rsid w:val="00177563"/>
    <w:rsid w:val="001776C3"/>
    <w:rsid w:val="0017773A"/>
    <w:rsid w:val="00177765"/>
    <w:rsid w:val="00177855"/>
    <w:rsid w:val="0017787A"/>
    <w:rsid w:val="001806EA"/>
    <w:rsid w:val="00180FBA"/>
    <w:rsid w:val="0018100E"/>
    <w:rsid w:val="001815B4"/>
    <w:rsid w:val="00181683"/>
    <w:rsid w:val="001817CE"/>
    <w:rsid w:val="00181A9B"/>
    <w:rsid w:val="00181D6D"/>
    <w:rsid w:val="00182268"/>
    <w:rsid w:val="00182B1A"/>
    <w:rsid w:val="00182D60"/>
    <w:rsid w:val="00183769"/>
    <w:rsid w:val="0018393E"/>
    <w:rsid w:val="00183E7C"/>
    <w:rsid w:val="00184130"/>
    <w:rsid w:val="001857E0"/>
    <w:rsid w:val="00185F1A"/>
    <w:rsid w:val="0018616D"/>
    <w:rsid w:val="00186733"/>
    <w:rsid w:val="00187295"/>
    <w:rsid w:val="001873BF"/>
    <w:rsid w:val="00187D8C"/>
    <w:rsid w:val="001905CD"/>
    <w:rsid w:val="00190BAC"/>
    <w:rsid w:val="00191674"/>
    <w:rsid w:val="001919F0"/>
    <w:rsid w:val="001921A0"/>
    <w:rsid w:val="00192287"/>
    <w:rsid w:val="0019263C"/>
    <w:rsid w:val="00192E3F"/>
    <w:rsid w:val="00193BD8"/>
    <w:rsid w:val="0019421D"/>
    <w:rsid w:val="00194830"/>
    <w:rsid w:val="00194CA8"/>
    <w:rsid w:val="00194E77"/>
    <w:rsid w:val="00194F32"/>
    <w:rsid w:val="00195BAC"/>
    <w:rsid w:val="001978F9"/>
    <w:rsid w:val="001979CB"/>
    <w:rsid w:val="001A078A"/>
    <w:rsid w:val="001A08C2"/>
    <w:rsid w:val="001A115E"/>
    <w:rsid w:val="001A150D"/>
    <w:rsid w:val="001A19EC"/>
    <w:rsid w:val="001A1BC9"/>
    <w:rsid w:val="001A1C48"/>
    <w:rsid w:val="001A2322"/>
    <w:rsid w:val="001A3C87"/>
    <w:rsid w:val="001A49F0"/>
    <w:rsid w:val="001A53EF"/>
    <w:rsid w:val="001A6A68"/>
    <w:rsid w:val="001A75C4"/>
    <w:rsid w:val="001A7F88"/>
    <w:rsid w:val="001B0096"/>
    <w:rsid w:val="001B1F24"/>
    <w:rsid w:val="001B20C3"/>
    <w:rsid w:val="001B21B9"/>
    <w:rsid w:val="001B46AE"/>
    <w:rsid w:val="001B4971"/>
    <w:rsid w:val="001B5DC1"/>
    <w:rsid w:val="001B649E"/>
    <w:rsid w:val="001B6751"/>
    <w:rsid w:val="001B6FCB"/>
    <w:rsid w:val="001B6FD6"/>
    <w:rsid w:val="001B70F8"/>
    <w:rsid w:val="001B7A5D"/>
    <w:rsid w:val="001C018D"/>
    <w:rsid w:val="001C0585"/>
    <w:rsid w:val="001C0DC1"/>
    <w:rsid w:val="001C0E2E"/>
    <w:rsid w:val="001C13B7"/>
    <w:rsid w:val="001C1456"/>
    <w:rsid w:val="001C16B8"/>
    <w:rsid w:val="001C2803"/>
    <w:rsid w:val="001C2A64"/>
    <w:rsid w:val="001C2E0B"/>
    <w:rsid w:val="001C38C5"/>
    <w:rsid w:val="001C4202"/>
    <w:rsid w:val="001C5B2D"/>
    <w:rsid w:val="001C6330"/>
    <w:rsid w:val="001C6983"/>
    <w:rsid w:val="001C6FE8"/>
    <w:rsid w:val="001C7132"/>
    <w:rsid w:val="001C72E6"/>
    <w:rsid w:val="001D012A"/>
    <w:rsid w:val="001D0D24"/>
    <w:rsid w:val="001D3A3C"/>
    <w:rsid w:val="001D47EB"/>
    <w:rsid w:val="001D5322"/>
    <w:rsid w:val="001D570C"/>
    <w:rsid w:val="001D5CA8"/>
    <w:rsid w:val="001D72B9"/>
    <w:rsid w:val="001D7607"/>
    <w:rsid w:val="001E0028"/>
    <w:rsid w:val="001E07E2"/>
    <w:rsid w:val="001E08FF"/>
    <w:rsid w:val="001E0E55"/>
    <w:rsid w:val="001E2867"/>
    <w:rsid w:val="001E3585"/>
    <w:rsid w:val="001E36A2"/>
    <w:rsid w:val="001E49F4"/>
    <w:rsid w:val="001E5344"/>
    <w:rsid w:val="001E5C90"/>
    <w:rsid w:val="001E610B"/>
    <w:rsid w:val="001E6468"/>
    <w:rsid w:val="001E6861"/>
    <w:rsid w:val="001E7BDD"/>
    <w:rsid w:val="001E7CFC"/>
    <w:rsid w:val="001F0CE0"/>
    <w:rsid w:val="001F1CC2"/>
    <w:rsid w:val="001F2ACC"/>
    <w:rsid w:val="001F2F82"/>
    <w:rsid w:val="001F4546"/>
    <w:rsid w:val="001F4A75"/>
    <w:rsid w:val="001F5522"/>
    <w:rsid w:val="001F657D"/>
    <w:rsid w:val="001F7279"/>
    <w:rsid w:val="001F77BF"/>
    <w:rsid w:val="001F7A00"/>
    <w:rsid w:val="00201839"/>
    <w:rsid w:val="00201927"/>
    <w:rsid w:val="00201DEC"/>
    <w:rsid w:val="00202539"/>
    <w:rsid w:val="0020369E"/>
    <w:rsid w:val="002039E9"/>
    <w:rsid w:val="002040D1"/>
    <w:rsid w:val="002041A0"/>
    <w:rsid w:val="002042F6"/>
    <w:rsid w:val="00204E50"/>
    <w:rsid w:val="0020564C"/>
    <w:rsid w:val="00205779"/>
    <w:rsid w:val="00205860"/>
    <w:rsid w:val="002069BB"/>
    <w:rsid w:val="00206E37"/>
    <w:rsid w:val="00207417"/>
    <w:rsid w:val="002103CD"/>
    <w:rsid w:val="00210410"/>
    <w:rsid w:val="00210AAF"/>
    <w:rsid w:val="00211AA3"/>
    <w:rsid w:val="00211B38"/>
    <w:rsid w:val="00211C77"/>
    <w:rsid w:val="00211D19"/>
    <w:rsid w:val="00212266"/>
    <w:rsid w:val="0021274F"/>
    <w:rsid w:val="00212768"/>
    <w:rsid w:val="002134F2"/>
    <w:rsid w:val="0021356E"/>
    <w:rsid w:val="00214913"/>
    <w:rsid w:val="002149C9"/>
    <w:rsid w:val="00214B36"/>
    <w:rsid w:val="00214C54"/>
    <w:rsid w:val="00215384"/>
    <w:rsid w:val="002156FF"/>
    <w:rsid w:val="00215930"/>
    <w:rsid w:val="0021655A"/>
    <w:rsid w:val="00216AA3"/>
    <w:rsid w:val="002174BE"/>
    <w:rsid w:val="002177EB"/>
    <w:rsid w:val="002202D4"/>
    <w:rsid w:val="00220322"/>
    <w:rsid w:val="0022039C"/>
    <w:rsid w:val="00220E97"/>
    <w:rsid w:val="002216A9"/>
    <w:rsid w:val="00222111"/>
    <w:rsid w:val="00222E2D"/>
    <w:rsid w:val="00222EC4"/>
    <w:rsid w:val="002239FA"/>
    <w:rsid w:val="00223FB0"/>
    <w:rsid w:val="00224A45"/>
    <w:rsid w:val="00225248"/>
    <w:rsid w:val="0022559C"/>
    <w:rsid w:val="00226107"/>
    <w:rsid w:val="00227D88"/>
    <w:rsid w:val="00231226"/>
    <w:rsid w:val="00231DD0"/>
    <w:rsid w:val="00233E59"/>
    <w:rsid w:val="00234945"/>
    <w:rsid w:val="00234BBD"/>
    <w:rsid w:val="00234D13"/>
    <w:rsid w:val="002353E3"/>
    <w:rsid w:val="0023627D"/>
    <w:rsid w:val="00236F72"/>
    <w:rsid w:val="0023709A"/>
    <w:rsid w:val="0023779A"/>
    <w:rsid w:val="002407DA"/>
    <w:rsid w:val="0024097B"/>
    <w:rsid w:val="00241C43"/>
    <w:rsid w:val="002420B2"/>
    <w:rsid w:val="0024217D"/>
    <w:rsid w:val="00242E5E"/>
    <w:rsid w:val="002439AA"/>
    <w:rsid w:val="00243C33"/>
    <w:rsid w:val="002455DC"/>
    <w:rsid w:val="002466C0"/>
    <w:rsid w:val="00246E50"/>
    <w:rsid w:val="00247789"/>
    <w:rsid w:val="0025024A"/>
    <w:rsid w:val="00250672"/>
    <w:rsid w:val="00250A75"/>
    <w:rsid w:val="00250F2E"/>
    <w:rsid w:val="00252026"/>
    <w:rsid w:val="002524CA"/>
    <w:rsid w:val="00252E0E"/>
    <w:rsid w:val="002538D9"/>
    <w:rsid w:val="002545CA"/>
    <w:rsid w:val="002545ED"/>
    <w:rsid w:val="00254689"/>
    <w:rsid w:val="002546A6"/>
    <w:rsid w:val="00255191"/>
    <w:rsid w:val="00255784"/>
    <w:rsid w:val="002567FF"/>
    <w:rsid w:val="00257558"/>
    <w:rsid w:val="00257B9F"/>
    <w:rsid w:val="002600A0"/>
    <w:rsid w:val="00261AFF"/>
    <w:rsid w:val="00261EEF"/>
    <w:rsid w:val="00261F27"/>
    <w:rsid w:val="00262238"/>
    <w:rsid w:val="002627DB"/>
    <w:rsid w:val="00262F46"/>
    <w:rsid w:val="00262FEC"/>
    <w:rsid w:val="002631F0"/>
    <w:rsid w:val="00263AC0"/>
    <w:rsid w:val="00263D84"/>
    <w:rsid w:val="00263F48"/>
    <w:rsid w:val="00263F61"/>
    <w:rsid w:val="0026454F"/>
    <w:rsid w:val="00264ACC"/>
    <w:rsid w:val="0026539C"/>
    <w:rsid w:val="002653C3"/>
    <w:rsid w:val="00265B95"/>
    <w:rsid w:val="00265D79"/>
    <w:rsid w:val="00265FE7"/>
    <w:rsid w:val="002662A3"/>
    <w:rsid w:val="002662C2"/>
    <w:rsid w:val="0026638C"/>
    <w:rsid w:val="0026703A"/>
    <w:rsid w:val="002676BF"/>
    <w:rsid w:val="00271A00"/>
    <w:rsid w:val="00272410"/>
    <w:rsid w:val="002732F7"/>
    <w:rsid w:val="00274187"/>
    <w:rsid w:val="0027495F"/>
    <w:rsid w:val="00275352"/>
    <w:rsid w:val="002757C8"/>
    <w:rsid w:val="00275E45"/>
    <w:rsid w:val="00276C02"/>
    <w:rsid w:val="00276E6D"/>
    <w:rsid w:val="00280028"/>
    <w:rsid w:val="002804A2"/>
    <w:rsid w:val="002805B0"/>
    <w:rsid w:val="00280DBA"/>
    <w:rsid w:val="002822C2"/>
    <w:rsid w:val="00282358"/>
    <w:rsid w:val="002823A6"/>
    <w:rsid w:val="002828E8"/>
    <w:rsid w:val="00283381"/>
    <w:rsid w:val="00283790"/>
    <w:rsid w:val="00283800"/>
    <w:rsid w:val="00283844"/>
    <w:rsid w:val="00283DFE"/>
    <w:rsid w:val="00284C43"/>
    <w:rsid w:val="00284D80"/>
    <w:rsid w:val="0028519F"/>
    <w:rsid w:val="00286276"/>
    <w:rsid w:val="002872C8"/>
    <w:rsid w:val="00287347"/>
    <w:rsid w:val="00287492"/>
    <w:rsid w:val="00291137"/>
    <w:rsid w:val="00291C57"/>
    <w:rsid w:val="00292A76"/>
    <w:rsid w:val="00292C4B"/>
    <w:rsid w:val="00293046"/>
    <w:rsid w:val="0029365A"/>
    <w:rsid w:val="0029388B"/>
    <w:rsid w:val="00293A8C"/>
    <w:rsid w:val="002940A1"/>
    <w:rsid w:val="002943A7"/>
    <w:rsid w:val="002954CF"/>
    <w:rsid w:val="0029568E"/>
    <w:rsid w:val="00295834"/>
    <w:rsid w:val="002958B7"/>
    <w:rsid w:val="00295944"/>
    <w:rsid w:val="00295C34"/>
    <w:rsid w:val="00295E18"/>
    <w:rsid w:val="00296D66"/>
    <w:rsid w:val="00296F6F"/>
    <w:rsid w:val="002A0B71"/>
    <w:rsid w:val="002A0E89"/>
    <w:rsid w:val="002A116E"/>
    <w:rsid w:val="002A171C"/>
    <w:rsid w:val="002A1802"/>
    <w:rsid w:val="002A1D50"/>
    <w:rsid w:val="002A227C"/>
    <w:rsid w:val="002A2461"/>
    <w:rsid w:val="002A2AD1"/>
    <w:rsid w:val="002A2CCA"/>
    <w:rsid w:val="002A3199"/>
    <w:rsid w:val="002A33A3"/>
    <w:rsid w:val="002A3E2D"/>
    <w:rsid w:val="002A595E"/>
    <w:rsid w:val="002A77F7"/>
    <w:rsid w:val="002A7B15"/>
    <w:rsid w:val="002A7C46"/>
    <w:rsid w:val="002A7E3E"/>
    <w:rsid w:val="002B05B0"/>
    <w:rsid w:val="002B0625"/>
    <w:rsid w:val="002B0D65"/>
    <w:rsid w:val="002B2182"/>
    <w:rsid w:val="002B2392"/>
    <w:rsid w:val="002B23B7"/>
    <w:rsid w:val="002B2B21"/>
    <w:rsid w:val="002B2D35"/>
    <w:rsid w:val="002B365C"/>
    <w:rsid w:val="002B4613"/>
    <w:rsid w:val="002B508D"/>
    <w:rsid w:val="002B51E1"/>
    <w:rsid w:val="002B5D14"/>
    <w:rsid w:val="002B62EC"/>
    <w:rsid w:val="002B68B5"/>
    <w:rsid w:val="002B7A94"/>
    <w:rsid w:val="002C047E"/>
    <w:rsid w:val="002C1DA1"/>
    <w:rsid w:val="002C2376"/>
    <w:rsid w:val="002C2551"/>
    <w:rsid w:val="002C2B7C"/>
    <w:rsid w:val="002C2D78"/>
    <w:rsid w:val="002C32B8"/>
    <w:rsid w:val="002C3491"/>
    <w:rsid w:val="002C38D9"/>
    <w:rsid w:val="002C3E11"/>
    <w:rsid w:val="002C3FA3"/>
    <w:rsid w:val="002C4F57"/>
    <w:rsid w:val="002C5024"/>
    <w:rsid w:val="002C527C"/>
    <w:rsid w:val="002C5AA4"/>
    <w:rsid w:val="002C6D92"/>
    <w:rsid w:val="002C74F8"/>
    <w:rsid w:val="002D033D"/>
    <w:rsid w:val="002D0BB3"/>
    <w:rsid w:val="002D0BB8"/>
    <w:rsid w:val="002D1438"/>
    <w:rsid w:val="002D1661"/>
    <w:rsid w:val="002D170D"/>
    <w:rsid w:val="002D186D"/>
    <w:rsid w:val="002D1CD2"/>
    <w:rsid w:val="002D2039"/>
    <w:rsid w:val="002D2456"/>
    <w:rsid w:val="002D327C"/>
    <w:rsid w:val="002D3E51"/>
    <w:rsid w:val="002D4B20"/>
    <w:rsid w:val="002D4D3D"/>
    <w:rsid w:val="002D5146"/>
    <w:rsid w:val="002D57C5"/>
    <w:rsid w:val="002D5A23"/>
    <w:rsid w:val="002D68CD"/>
    <w:rsid w:val="002D6CB6"/>
    <w:rsid w:val="002D70C7"/>
    <w:rsid w:val="002D7C31"/>
    <w:rsid w:val="002E11C7"/>
    <w:rsid w:val="002E128D"/>
    <w:rsid w:val="002E20B6"/>
    <w:rsid w:val="002E2E35"/>
    <w:rsid w:val="002E3271"/>
    <w:rsid w:val="002E3BEB"/>
    <w:rsid w:val="002E5059"/>
    <w:rsid w:val="002E5D2B"/>
    <w:rsid w:val="002E69C5"/>
    <w:rsid w:val="002E6C03"/>
    <w:rsid w:val="002E767B"/>
    <w:rsid w:val="002F0545"/>
    <w:rsid w:val="002F0A56"/>
    <w:rsid w:val="002F0B71"/>
    <w:rsid w:val="002F0DE3"/>
    <w:rsid w:val="002F0E9E"/>
    <w:rsid w:val="002F143E"/>
    <w:rsid w:val="002F16A7"/>
    <w:rsid w:val="002F22B8"/>
    <w:rsid w:val="002F2B46"/>
    <w:rsid w:val="002F3566"/>
    <w:rsid w:val="002F3D8A"/>
    <w:rsid w:val="002F3E09"/>
    <w:rsid w:val="002F461F"/>
    <w:rsid w:val="002F5384"/>
    <w:rsid w:val="002F6228"/>
    <w:rsid w:val="002F652C"/>
    <w:rsid w:val="002F6FA7"/>
    <w:rsid w:val="002F7502"/>
    <w:rsid w:val="002F7796"/>
    <w:rsid w:val="002F7C57"/>
    <w:rsid w:val="002F7E91"/>
    <w:rsid w:val="00300D02"/>
    <w:rsid w:val="00300E10"/>
    <w:rsid w:val="00301B44"/>
    <w:rsid w:val="00301C1E"/>
    <w:rsid w:val="0030206A"/>
    <w:rsid w:val="00302EAB"/>
    <w:rsid w:val="003038D9"/>
    <w:rsid w:val="00304144"/>
    <w:rsid w:val="003044DA"/>
    <w:rsid w:val="003048C3"/>
    <w:rsid w:val="00304A6C"/>
    <w:rsid w:val="00304F7C"/>
    <w:rsid w:val="003052CE"/>
    <w:rsid w:val="0030538A"/>
    <w:rsid w:val="00305B2A"/>
    <w:rsid w:val="00305E5D"/>
    <w:rsid w:val="00305F6B"/>
    <w:rsid w:val="00306E02"/>
    <w:rsid w:val="00307B65"/>
    <w:rsid w:val="00310C23"/>
    <w:rsid w:val="00310F62"/>
    <w:rsid w:val="00311153"/>
    <w:rsid w:val="003112BA"/>
    <w:rsid w:val="003117D8"/>
    <w:rsid w:val="0031222C"/>
    <w:rsid w:val="0031233D"/>
    <w:rsid w:val="00313DEF"/>
    <w:rsid w:val="00313E9F"/>
    <w:rsid w:val="00313EF4"/>
    <w:rsid w:val="00314215"/>
    <w:rsid w:val="00314350"/>
    <w:rsid w:val="00315629"/>
    <w:rsid w:val="0031608C"/>
    <w:rsid w:val="00320586"/>
    <w:rsid w:val="00320A3A"/>
    <w:rsid w:val="00320E0C"/>
    <w:rsid w:val="00321762"/>
    <w:rsid w:val="00321CC7"/>
    <w:rsid w:val="00321DE6"/>
    <w:rsid w:val="00322F38"/>
    <w:rsid w:val="003237AC"/>
    <w:rsid w:val="00323CC6"/>
    <w:rsid w:val="00323FC0"/>
    <w:rsid w:val="003241B7"/>
    <w:rsid w:val="00324720"/>
    <w:rsid w:val="003256A6"/>
    <w:rsid w:val="00325E14"/>
    <w:rsid w:val="0032655E"/>
    <w:rsid w:val="003267BA"/>
    <w:rsid w:val="00327933"/>
    <w:rsid w:val="00327C2B"/>
    <w:rsid w:val="003300BD"/>
    <w:rsid w:val="003301AA"/>
    <w:rsid w:val="003305E6"/>
    <w:rsid w:val="00330F55"/>
    <w:rsid w:val="00331590"/>
    <w:rsid w:val="0033164F"/>
    <w:rsid w:val="003319DB"/>
    <w:rsid w:val="00331D22"/>
    <w:rsid w:val="00331E23"/>
    <w:rsid w:val="00332255"/>
    <w:rsid w:val="0033241B"/>
    <w:rsid w:val="00333235"/>
    <w:rsid w:val="003347C7"/>
    <w:rsid w:val="00334BBF"/>
    <w:rsid w:val="00335E26"/>
    <w:rsid w:val="0033701F"/>
    <w:rsid w:val="003370D2"/>
    <w:rsid w:val="00337673"/>
    <w:rsid w:val="00341920"/>
    <w:rsid w:val="00341B99"/>
    <w:rsid w:val="003423A1"/>
    <w:rsid w:val="00342518"/>
    <w:rsid w:val="00343AC6"/>
    <w:rsid w:val="0034455B"/>
    <w:rsid w:val="00345AC7"/>
    <w:rsid w:val="00345E0C"/>
    <w:rsid w:val="0034698B"/>
    <w:rsid w:val="00346A20"/>
    <w:rsid w:val="00347665"/>
    <w:rsid w:val="00347774"/>
    <w:rsid w:val="00347AB2"/>
    <w:rsid w:val="00350510"/>
    <w:rsid w:val="00350B3C"/>
    <w:rsid w:val="00351154"/>
    <w:rsid w:val="0035196F"/>
    <w:rsid w:val="00351C24"/>
    <w:rsid w:val="00351D8D"/>
    <w:rsid w:val="003525AC"/>
    <w:rsid w:val="003525F5"/>
    <w:rsid w:val="0035308C"/>
    <w:rsid w:val="00353173"/>
    <w:rsid w:val="003541AE"/>
    <w:rsid w:val="003553ED"/>
    <w:rsid w:val="0035549C"/>
    <w:rsid w:val="003573F3"/>
    <w:rsid w:val="00360C77"/>
    <w:rsid w:val="00360D00"/>
    <w:rsid w:val="00362352"/>
    <w:rsid w:val="00362D2D"/>
    <w:rsid w:val="00363811"/>
    <w:rsid w:val="00363CDC"/>
    <w:rsid w:val="00363EA7"/>
    <w:rsid w:val="0036437B"/>
    <w:rsid w:val="00366288"/>
    <w:rsid w:val="0036675E"/>
    <w:rsid w:val="003675E5"/>
    <w:rsid w:val="00370660"/>
    <w:rsid w:val="003710AC"/>
    <w:rsid w:val="00371761"/>
    <w:rsid w:val="003717AA"/>
    <w:rsid w:val="00371897"/>
    <w:rsid w:val="00371B21"/>
    <w:rsid w:val="00371FD4"/>
    <w:rsid w:val="00372B89"/>
    <w:rsid w:val="00374340"/>
    <w:rsid w:val="00375B9D"/>
    <w:rsid w:val="00375BA1"/>
    <w:rsid w:val="0037655C"/>
    <w:rsid w:val="00376AE2"/>
    <w:rsid w:val="00377062"/>
    <w:rsid w:val="00377957"/>
    <w:rsid w:val="00380355"/>
    <w:rsid w:val="003805A2"/>
    <w:rsid w:val="0038115C"/>
    <w:rsid w:val="003819F6"/>
    <w:rsid w:val="00381E97"/>
    <w:rsid w:val="003826DD"/>
    <w:rsid w:val="00382DF7"/>
    <w:rsid w:val="0038303E"/>
    <w:rsid w:val="003832BB"/>
    <w:rsid w:val="003833F7"/>
    <w:rsid w:val="00383D65"/>
    <w:rsid w:val="0038447B"/>
    <w:rsid w:val="003860FA"/>
    <w:rsid w:val="00387033"/>
    <w:rsid w:val="003873E2"/>
    <w:rsid w:val="00390049"/>
    <w:rsid w:val="00391160"/>
    <w:rsid w:val="003914CC"/>
    <w:rsid w:val="00391816"/>
    <w:rsid w:val="00392CE3"/>
    <w:rsid w:val="00392DCE"/>
    <w:rsid w:val="0039350A"/>
    <w:rsid w:val="00393D12"/>
    <w:rsid w:val="0039406D"/>
    <w:rsid w:val="003944E4"/>
    <w:rsid w:val="00394D9B"/>
    <w:rsid w:val="003955AF"/>
    <w:rsid w:val="00395634"/>
    <w:rsid w:val="003959AB"/>
    <w:rsid w:val="00395DE9"/>
    <w:rsid w:val="0039633C"/>
    <w:rsid w:val="003967CD"/>
    <w:rsid w:val="00396A88"/>
    <w:rsid w:val="00396B23"/>
    <w:rsid w:val="00396E32"/>
    <w:rsid w:val="00397DF7"/>
    <w:rsid w:val="003A0169"/>
    <w:rsid w:val="003A053B"/>
    <w:rsid w:val="003A054A"/>
    <w:rsid w:val="003A0BB7"/>
    <w:rsid w:val="003A0D47"/>
    <w:rsid w:val="003A108F"/>
    <w:rsid w:val="003A1526"/>
    <w:rsid w:val="003A1D55"/>
    <w:rsid w:val="003A2BD4"/>
    <w:rsid w:val="003A3A68"/>
    <w:rsid w:val="003A3F49"/>
    <w:rsid w:val="003A4361"/>
    <w:rsid w:val="003A4609"/>
    <w:rsid w:val="003A4A77"/>
    <w:rsid w:val="003A51B0"/>
    <w:rsid w:val="003A53D6"/>
    <w:rsid w:val="003A5B12"/>
    <w:rsid w:val="003A5B32"/>
    <w:rsid w:val="003A6AD7"/>
    <w:rsid w:val="003A72AB"/>
    <w:rsid w:val="003B021D"/>
    <w:rsid w:val="003B0756"/>
    <w:rsid w:val="003B12F6"/>
    <w:rsid w:val="003B2463"/>
    <w:rsid w:val="003B2868"/>
    <w:rsid w:val="003B2CC0"/>
    <w:rsid w:val="003B324A"/>
    <w:rsid w:val="003B3BC1"/>
    <w:rsid w:val="003B3E91"/>
    <w:rsid w:val="003B435E"/>
    <w:rsid w:val="003B464B"/>
    <w:rsid w:val="003B4691"/>
    <w:rsid w:val="003B4839"/>
    <w:rsid w:val="003B4D4E"/>
    <w:rsid w:val="003B4F7E"/>
    <w:rsid w:val="003B50A7"/>
    <w:rsid w:val="003B5EDB"/>
    <w:rsid w:val="003B5EFE"/>
    <w:rsid w:val="003B6099"/>
    <w:rsid w:val="003B63D1"/>
    <w:rsid w:val="003B6C1D"/>
    <w:rsid w:val="003B733E"/>
    <w:rsid w:val="003B7358"/>
    <w:rsid w:val="003B7560"/>
    <w:rsid w:val="003B7CDD"/>
    <w:rsid w:val="003C0077"/>
    <w:rsid w:val="003C027A"/>
    <w:rsid w:val="003C03B7"/>
    <w:rsid w:val="003C06A1"/>
    <w:rsid w:val="003C15A0"/>
    <w:rsid w:val="003C2288"/>
    <w:rsid w:val="003C27E8"/>
    <w:rsid w:val="003C2CAE"/>
    <w:rsid w:val="003C2F41"/>
    <w:rsid w:val="003C357D"/>
    <w:rsid w:val="003C3B41"/>
    <w:rsid w:val="003C5AF1"/>
    <w:rsid w:val="003C5DCC"/>
    <w:rsid w:val="003C5E66"/>
    <w:rsid w:val="003C678B"/>
    <w:rsid w:val="003C6FCA"/>
    <w:rsid w:val="003C7452"/>
    <w:rsid w:val="003C75F9"/>
    <w:rsid w:val="003C79D7"/>
    <w:rsid w:val="003D018C"/>
    <w:rsid w:val="003D0BE7"/>
    <w:rsid w:val="003D20E9"/>
    <w:rsid w:val="003D2CA9"/>
    <w:rsid w:val="003D3901"/>
    <w:rsid w:val="003D3F7E"/>
    <w:rsid w:val="003D429D"/>
    <w:rsid w:val="003D4888"/>
    <w:rsid w:val="003D4C5C"/>
    <w:rsid w:val="003D4DF8"/>
    <w:rsid w:val="003D5F2B"/>
    <w:rsid w:val="003D6690"/>
    <w:rsid w:val="003D6867"/>
    <w:rsid w:val="003D6960"/>
    <w:rsid w:val="003D6D7B"/>
    <w:rsid w:val="003D70AE"/>
    <w:rsid w:val="003D7282"/>
    <w:rsid w:val="003D77DC"/>
    <w:rsid w:val="003D7C9E"/>
    <w:rsid w:val="003D7F0E"/>
    <w:rsid w:val="003E04E9"/>
    <w:rsid w:val="003E100F"/>
    <w:rsid w:val="003E2339"/>
    <w:rsid w:val="003E25A9"/>
    <w:rsid w:val="003E2612"/>
    <w:rsid w:val="003E2F17"/>
    <w:rsid w:val="003E3FFB"/>
    <w:rsid w:val="003E4482"/>
    <w:rsid w:val="003E4C36"/>
    <w:rsid w:val="003E55EF"/>
    <w:rsid w:val="003E59B0"/>
    <w:rsid w:val="003E5E9F"/>
    <w:rsid w:val="003E67CD"/>
    <w:rsid w:val="003E68A5"/>
    <w:rsid w:val="003E73DA"/>
    <w:rsid w:val="003E7F9F"/>
    <w:rsid w:val="003F06A7"/>
    <w:rsid w:val="003F0EA1"/>
    <w:rsid w:val="003F1EBE"/>
    <w:rsid w:val="003F3187"/>
    <w:rsid w:val="003F4923"/>
    <w:rsid w:val="003F517E"/>
    <w:rsid w:val="003F5FF3"/>
    <w:rsid w:val="003F60FB"/>
    <w:rsid w:val="003F6FA3"/>
    <w:rsid w:val="003F70AC"/>
    <w:rsid w:val="003F7318"/>
    <w:rsid w:val="003F7613"/>
    <w:rsid w:val="003F7BA1"/>
    <w:rsid w:val="00400422"/>
    <w:rsid w:val="004011EB"/>
    <w:rsid w:val="00401B0B"/>
    <w:rsid w:val="00401FA3"/>
    <w:rsid w:val="0040411B"/>
    <w:rsid w:val="004043AD"/>
    <w:rsid w:val="00404864"/>
    <w:rsid w:val="004048D4"/>
    <w:rsid w:val="00406AD3"/>
    <w:rsid w:val="00407620"/>
    <w:rsid w:val="00407917"/>
    <w:rsid w:val="00407D71"/>
    <w:rsid w:val="004102FE"/>
    <w:rsid w:val="00412653"/>
    <w:rsid w:val="00412753"/>
    <w:rsid w:val="00414923"/>
    <w:rsid w:val="0041529D"/>
    <w:rsid w:val="004165EE"/>
    <w:rsid w:val="004169A2"/>
    <w:rsid w:val="00416D1C"/>
    <w:rsid w:val="00417027"/>
    <w:rsid w:val="004172E4"/>
    <w:rsid w:val="004177AB"/>
    <w:rsid w:val="00417C4C"/>
    <w:rsid w:val="0042066F"/>
    <w:rsid w:val="004208E5"/>
    <w:rsid w:val="00422547"/>
    <w:rsid w:val="00422CA4"/>
    <w:rsid w:val="0042319A"/>
    <w:rsid w:val="00423549"/>
    <w:rsid w:val="00423E26"/>
    <w:rsid w:val="00424028"/>
    <w:rsid w:val="00424941"/>
    <w:rsid w:val="00424A45"/>
    <w:rsid w:val="004256D9"/>
    <w:rsid w:val="004278DB"/>
    <w:rsid w:val="004279A3"/>
    <w:rsid w:val="00427E63"/>
    <w:rsid w:val="004315CF"/>
    <w:rsid w:val="00431AE6"/>
    <w:rsid w:val="00431C33"/>
    <w:rsid w:val="00432096"/>
    <w:rsid w:val="004329CD"/>
    <w:rsid w:val="00432B69"/>
    <w:rsid w:val="00433667"/>
    <w:rsid w:val="00433C08"/>
    <w:rsid w:val="00433CC1"/>
    <w:rsid w:val="00433EB7"/>
    <w:rsid w:val="004346AC"/>
    <w:rsid w:val="00435777"/>
    <w:rsid w:val="0043587F"/>
    <w:rsid w:val="00437F87"/>
    <w:rsid w:val="00440FD3"/>
    <w:rsid w:val="004412F1"/>
    <w:rsid w:val="004412FF"/>
    <w:rsid w:val="004419B5"/>
    <w:rsid w:val="00441AA5"/>
    <w:rsid w:val="00442627"/>
    <w:rsid w:val="00442C55"/>
    <w:rsid w:val="00442DB0"/>
    <w:rsid w:val="0044315D"/>
    <w:rsid w:val="004432C6"/>
    <w:rsid w:val="004438CC"/>
    <w:rsid w:val="004447A9"/>
    <w:rsid w:val="00444A9E"/>
    <w:rsid w:val="004452FB"/>
    <w:rsid w:val="0044560D"/>
    <w:rsid w:val="0044625E"/>
    <w:rsid w:val="00446339"/>
    <w:rsid w:val="00446C1D"/>
    <w:rsid w:val="004475B2"/>
    <w:rsid w:val="0044771D"/>
    <w:rsid w:val="004478FE"/>
    <w:rsid w:val="00450079"/>
    <w:rsid w:val="00450E0D"/>
    <w:rsid w:val="00451568"/>
    <w:rsid w:val="004519AC"/>
    <w:rsid w:val="00452D99"/>
    <w:rsid w:val="00453389"/>
    <w:rsid w:val="00453514"/>
    <w:rsid w:val="004541B9"/>
    <w:rsid w:val="0045458E"/>
    <w:rsid w:val="00455375"/>
    <w:rsid w:val="00455664"/>
    <w:rsid w:val="00455768"/>
    <w:rsid w:val="004563E7"/>
    <w:rsid w:val="00456A80"/>
    <w:rsid w:val="00456E4F"/>
    <w:rsid w:val="00456E50"/>
    <w:rsid w:val="004570D7"/>
    <w:rsid w:val="0045765E"/>
    <w:rsid w:val="0046088C"/>
    <w:rsid w:val="004619DB"/>
    <w:rsid w:val="00461A48"/>
    <w:rsid w:val="00461EC1"/>
    <w:rsid w:val="00462293"/>
    <w:rsid w:val="0046303B"/>
    <w:rsid w:val="0046310D"/>
    <w:rsid w:val="004638B7"/>
    <w:rsid w:val="00465A2B"/>
    <w:rsid w:val="0046668B"/>
    <w:rsid w:val="004666B0"/>
    <w:rsid w:val="00466AB6"/>
    <w:rsid w:val="00466E1E"/>
    <w:rsid w:val="00466F1F"/>
    <w:rsid w:val="004670AB"/>
    <w:rsid w:val="0047068B"/>
    <w:rsid w:val="004718B9"/>
    <w:rsid w:val="004719CB"/>
    <w:rsid w:val="0047212C"/>
    <w:rsid w:val="0047254E"/>
    <w:rsid w:val="00472690"/>
    <w:rsid w:val="004739F6"/>
    <w:rsid w:val="00473BC7"/>
    <w:rsid w:val="00473D58"/>
    <w:rsid w:val="00474140"/>
    <w:rsid w:val="004746DA"/>
    <w:rsid w:val="004746EF"/>
    <w:rsid w:val="004748A9"/>
    <w:rsid w:val="004752C0"/>
    <w:rsid w:val="00475678"/>
    <w:rsid w:val="00475B07"/>
    <w:rsid w:val="00475D0C"/>
    <w:rsid w:val="00476050"/>
    <w:rsid w:val="0047694D"/>
    <w:rsid w:val="004770A3"/>
    <w:rsid w:val="004770B6"/>
    <w:rsid w:val="00477BA9"/>
    <w:rsid w:val="00477CC9"/>
    <w:rsid w:val="00480DCD"/>
    <w:rsid w:val="00481681"/>
    <w:rsid w:val="00481708"/>
    <w:rsid w:val="00481713"/>
    <w:rsid w:val="00481760"/>
    <w:rsid w:val="00482AD9"/>
    <w:rsid w:val="004838F4"/>
    <w:rsid w:val="00483BC3"/>
    <w:rsid w:val="00485051"/>
    <w:rsid w:val="00485139"/>
    <w:rsid w:val="0048658B"/>
    <w:rsid w:val="00486844"/>
    <w:rsid w:val="00486B79"/>
    <w:rsid w:val="0048758B"/>
    <w:rsid w:val="00490357"/>
    <w:rsid w:val="00490B72"/>
    <w:rsid w:val="004912DD"/>
    <w:rsid w:val="00491F0F"/>
    <w:rsid w:val="004920BB"/>
    <w:rsid w:val="004924F4"/>
    <w:rsid w:val="00492FEE"/>
    <w:rsid w:val="00493146"/>
    <w:rsid w:val="004931F0"/>
    <w:rsid w:val="004937FC"/>
    <w:rsid w:val="00493CDE"/>
    <w:rsid w:val="00493F60"/>
    <w:rsid w:val="0049472F"/>
    <w:rsid w:val="00495878"/>
    <w:rsid w:val="00495F98"/>
    <w:rsid w:val="00496211"/>
    <w:rsid w:val="00496263"/>
    <w:rsid w:val="0049703F"/>
    <w:rsid w:val="00497222"/>
    <w:rsid w:val="0049733E"/>
    <w:rsid w:val="00497414"/>
    <w:rsid w:val="004975F9"/>
    <w:rsid w:val="004979F3"/>
    <w:rsid w:val="004A09E8"/>
    <w:rsid w:val="004A1226"/>
    <w:rsid w:val="004A17C0"/>
    <w:rsid w:val="004A1A26"/>
    <w:rsid w:val="004A1C58"/>
    <w:rsid w:val="004A1D2E"/>
    <w:rsid w:val="004A277E"/>
    <w:rsid w:val="004A300E"/>
    <w:rsid w:val="004A33E3"/>
    <w:rsid w:val="004A3902"/>
    <w:rsid w:val="004A4522"/>
    <w:rsid w:val="004A5005"/>
    <w:rsid w:val="004A500C"/>
    <w:rsid w:val="004A504E"/>
    <w:rsid w:val="004A5AFD"/>
    <w:rsid w:val="004A5C39"/>
    <w:rsid w:val="004A63A0"/>
    <w:rsid w:val="004A6B98"/>
    <w:rsid w:val="004A6EA9"/>
    <w:rsid w:val="004A71C4"/>
    <w:rsid w:val="004A757C"/>
    <w:rsid w:val="004A77C1"/>
    <w:rsid w:val="004A7C93"/>
    <w:rsid w:val="004A7EAA"/>
    <w:rsid w:val="004B0231"/>
    <w:rsid w:val="004B074B"/>
    <w:rsid w:val="004B0BB3"/>
    <w:rsid w:val="004B165A"/>
    <w:rsid w:val="004B2266"/>
    <w:rsid w:val="004B31B6"/>
    <w:rsid w:val="004B3C3D"/>
    <w:rsid w:val="004B463C"/>
    <w:rsid w:val="004B59CF"/>
    <w:rsid w:val="004B6DD5"/>
    <w:rsid w:val="004B76E9"/>
    <w:rsid w:val="004B7769"/>
    <w:rsid w:val="004B7B99"/>
    <w:rsid w:val="004B7D80"/>
    <w:rsid w:val="004C0CA4"/>
    <w:rsid w:val="004C122C"/>
    <w:rsid w:val="004C14DB"/>
    <w:rsid w:val="004C1C9B"/>
    <w:rsid w:val="004C1E34"/>
    <w:rsid w:val="004C1EC2"/>
    <w:rsid w:val="004C26BF"/>
    <w:rsid w:val="004C26E8"/>
    <w:rsid w:val="004C38F4"/>
    <w:rsid w:val="004C3D0C"/>
    <w:rsid w:val="004C65ED"/>
    <w:rsid w:val="004C6FE8"/>
    <w:rsid w:val="004D0ACF"/>
    <w:rsid w:val="004D0CC9"/>
    <w:rsid w:val="004D13FA"/>
    <w:rsid w:val="004D17F0"/>
    <w:rsid w:val="004D2E37"/>
    <w:rsid w:val="004D3223"/>
    <w:rsid w:val="004D351E"/>
    <w:rsid w:val="004D47C1"/>
    <w:rsid w:val="004D4881"/>
    <w:rsid w:val="004D63A3"/>
    <w:rsid w:val="004D6742"/>
    <w:rsid w:val="004D6A2F"/>
    <w:rsid w:val="004D6CDC"/>
    <w:rsid w:val="004D6E5E"/>
    <w:rsid w:val="004D745E"/>
    <w:rsid w:val="004E04D8"/>
    <w:rsid w:val="004E0685"/>
    <w:rsid w:val="004E08B4"/>
    <w:rsid w:val="004E0BFC"/>
    <w:rsid w:val="004E0CBE"/>
    <w:rsid w:val="004E0FB3"/>
    <w:rsid w:val="004E26A0"/>
    <w:rsid w:val="004E279A"/>
    <w:rsid w:val="004E2A4F"/>
    <w:rsid w:val="004E340F"/>
    <w:rsid w:val="004E34BD"/>
    <w:rsid w:val="004E413A"/>
    <w:rsid w:val="004E4436"/>
    <w:rsid w:val="004E5B11"/>
    <w:rsid w:val="004E5B6C"/>
    <w:rsid w:val="004E5EAC"/>
    <w:rsid w:val="004E65C3"/>
    <w:rsid w:val="004E665C"/>
    <w:rsid w:val="004E6D60"/>
    <w:rsid w:val="004E763A"/>
    <w:rsid w:val="004F0A3F"/>
    <w:rsid w:val="004F1D64"/>
    <w:rsid w:val="004F2157"/>
    <w:rsid w:val="004F290A"/>
    <w:rsid w:val="004F2C88"/>
    <w:rsid w:val="004F3D24"/>
    <w:rsid w:val="004F4B45"/>
    <w:rsid w:val="004F5331"/>
    <w:rsid w:val="004F5D76"/>
    <w:rsid w:val="004F62DD"/>
    <w:rsid w:val="004F638A"/>
    <w:rsid w:val="004F67E2"/>
    <w:rsid w:val="004F7817"/>
    <w:rsid w:val="004F7CB2"/>
    <w:rsid w:val="005004E5"/>
    <w:rsid w:val="00500B4C"/>
    <w:rsid w:val="00500BE0"/>
    <w:rsid w:val="0050150E"/>
    <w:rsid w:val="00501E6D"/>
    <w:rsid w:val="00501FC8"/>
    <w:rsid w:val="00502CE6"/>
    <w:rsid w:val="00502D38"/>
    <w:rsid w:val="00502E64"/>
    <w:rsid w:val="0050355E"/>
    <w:rsid w:val="005038EB"/>
    <w:rsid w:val="00503D3D"/>
    <w:rsid w:val="0050404E"/>
    <w:rsid w:val="00504DB9"/>
    <w:rsid w:val="0050518E"/>
    <w:rsid w:val="00505576"/>
    <w:rsid w:val="0050597D"/>
    <w:rsid w:val="00505C65"/>
    <w:rsid w:val="00505E2D"/>
    <w:rsid w:val="00506295"/>
    <w:rsid w:val="00506A49"/>
    <w:rsid w:val="00506C00"/>
    <w:rsid w:val="00506E41"/>
    <w:rsid w:val="0050754B"/>
    <w:rsid w:val="00510309"/>
    <w:rsid w:val="00510348"/>
    <w:rsid w:val="00510402"/>
    <w:rsid w:val="00510A7C"/>
    <w:rsid w:val="00510B40"/>
    <w:rsid w:val="005116C9"/>
    <w:rsid w:val="00511FE5"/>
    <w:rsid w:val="00512096"/>
    <w:rsid w:val="00512377"/>
    <w:rsid w:val="00512B6B"/>
    <w:rsid w:val="00513555"/>
    <w:rsid w:val="005138C7"/>
    <w:rsid w:val="00513A83"/>
    <w:rsid w:val="00514CB3"/>
    <w:rsid w:val="00514FD4"/>
    <w:rsid w:val="00515610"/>
    <w:rsid w:val="005158F7"/>
    <w:rsid w:val="0051603A"/>
    <w:rsid w:val="00516F5C"/>
    <w:rsid w:val="005172F2"/>
    <w:rsid w:val="00517B8C"/>
    <w:rsid w:val="0052221A"/>
    <w:rsid w:val="00522631"/>
    <w:rsid w:val="00522734"/>
    <w:rsid w:val="0052289E"/>
    <w:rsid w:val="005241DB"/>
    <w:rsid w:val="00524721"/>
    <w:rsid w:val="00524AB4"/>
    <w:rsid w:val="00525A51"/>
    <w:rsid w:val="005272E8"/>
    <w:rsid w:val="0052733E"/>
    <w:rsid w:val="005278A3"/>
    <w:rsid w:val="0052792C"/>
    <w:rsid w:val="005302AD"/>
    <w:rsid w:val="005313CF"/>
    <w:rsid w:val="00531EFD"/>
    <w:rsid w:val="005336C6"/>
    <w:rsid w:val="00534194"/>
    <w:rsid w:val="00534237"/>
    <w:rsid w:val="00534907"/>
    <w:rsid w:val="00534DDE"/>
    <w:rsid w:val="00534E01"/>
    <w:rsid w:val="00534F26"/>
    <w:rsid w:val="005353E5"/>
    <w:rsid w:val="0053605B"/>
    <w:rsid w:val="005361B3"/>
    <w:rsid w:val="0053631C"/>
    <w:rsid w:val="00536D4F"/>
    <w:rsid w:val="00536DEF"/>
    <w:rsid w:val="00537411"/>
    <w:rsid w:val="005408C4"/>
    <w:rsid w:val="00540E2F"/>
    <w:rsid w:val="005410D9"/>
    <w:rsid w:val="005418DC"/>
    <w:rsid w:val="00541ADF"/>
    <w:rsid w:val="0054200D"/>
    <w:rsid w:val="00542CC3"/>
    <w:rsid w:val="00542F1F"/>
    <w:rsid w:val="0054390E"/>
    <w:rsid w:val="00543EAF"/>
    <w:rsid w:val="00544009"/>
    <w:rsid w:val="005443DB"/>
    <w:rsid w:val="0054453D"/>
    <w:rsid w:val="005445BA"/>
    <w:rsid w:val="00545829"/>
    <w:rsid w:val="0054624B"/>
    <w:rsid w:val="005472B3"/>
    <w:rsid w:val="00547BAD"/>
    <w:rsid w:val="0055088F"/>
    <w:rsid w:val="00551308"/>
    <w:rsid w:val="00551799"/>
    <w:rsid w:val="005523D0"/>
    <w:rsid w:val="005523E4"/>
    <w:rsid w:val="00552858"/>
    <w:rsid w:val="00552A62"/>
    <w:rsid w:val="00553115"/>
    <w:rsid w:val="00553199"/>
    <w:rsid w:val="005542BC"/>
    <w:rsid w:val="00554691"/>
    <w:rsid w:val="00554723"/>
    <w:rsid w:val="005553C7"/>
    <w:rsid w:val="005557EA"/>
    <w:rsid w:val="00555BEF"/>
    <w:rsid w:val="005564BC"/>
    <w:rsid w:val="00556513"/>
    <w:rsid w:val="005567BE"/>
    <w:rsid w:val="00556ED7"/>
    <w:rsid w:val="00557298"/>
    <w:rsid w:val="00557DC6"/>
    <w:rsid w:val="00557DC8"/>
    <w:rsid w:val="00560C29"/>
    <w:rsid w:val="0056156C"/>
    <w:rsid w:val="00561CDC"/>
    <w:rsid w:val="00561E75"/>
    <w:rsid w:val="005620BD"/>
    <w:rsid w:val="005627FC"/>
    <w:rsid w:val="00562A1D"/>
    <w:rsid w:val="005630A9"/>
    <w:rsid w:val="0056346E"/>
    <w:rsid w:val="00563C2E"/>
    <w:rsid w:val="00563E66"/>
    <w:rsid w:val="0056418F"/>
    <w:rsid w:val="00564B40"/>
    <w:rsid w:val="005651AF"/>
    <w:rsid w:val="00565255"/>
    <w:rsid w:val="005656F5"/>
    <w:rsid w:val="00565B2F"/>
    <w:rsid w:val="00566015"/>
    <w:rsid w:val="00566C48"/>
    <w:rsid w:val="005679FE"/>
    <w:rsid w:val="005700FB"/>
    <w:rsid w:val="005705CB"/>
    <w:rsid w:val="0057086B"/>
    <w:rsid w:val="00571E32"/>
    <w:rsid w:val="00572586"/>
    <w:rsid w:val="00572CDE"/>
    <w:rsid w:val="00572DE5"/>
    <w:rsid w:val="00572EB7"/>
    <w:rsid w:val="005731DC"/>
    <w:rsid w:val="00573205"/>
    <w:rsid w:val="0057354F"/>
    <w:rsid w:val="00574762"/>
    <w:rsid w:val="0057478D"/>
    <w:rsid w:val="00574817"/>
    <w:rsid w:val="00574955"/>
    <w:rsid w:val="005754F5"/>
    <w:rsid w:val="00575551"/>
    <w:rsid w:val="00575622"/>
    <w:rsid w:val="0057675E"/>
    <w:rsid w:val="00576FF0"/>
    <w:rsid w:val="00577D68"/>
    <w:rsid w:val="005809B8"/>
    <w:rsid w:val="005815F3"/>
    <w:rsid w:val="005816A8"/>
    <w:rsid w:val="00582AAD"/>
    <w:rsid w:val="00582B2A"/>
    <w:rsid w:val="00582E04"/>
    <w:rsid w:val="00582E53"/>
    <w:rsid w:val="00583060"/>
    <w:rsid w:val="00583132"/>
    <w:rsid w:val="00583C16"/>
    <w:rsid w:val="00583DE1"/>
    <w:rsid w:val="00583F8E"/>
    <w:rsid w:val="00584DC4"/>
    <w:rsid w:val="0058533E"/>
    <w:rsid w:val="0058560C"/>
    <w:rsid w:val="00585A7B"/>
    <w:rsid w:val="0058638E"/>
    <w:rsid w:val="00586FB9"/>
    <w:rsid w:val="00587504"/>
    <w:rsid w:val="005905F5"/>
    <w:rsid w:val="00590796"/>
    <w:rsid w:val="00590BF0"/>
    <w:rsid w:val="0059139A"/>
    <w:rsid w:val="005916F5"/>
    <w:rsid w:val="00591924"/>
    <w:rsid w:val="00591C95"/>
    <w:rsid w:val="00591D8E"/>
    <w:rsid w:val="00591DB2"/>
    <w:rsid w:val="0059225E"/>
    <w:rsid w:val="005923C1"/>
    <w:rsid w:val="005928CC"/>
    <w:rsid w:val="005930B7"/>
    <w:rsid w:val="0059323A"/>
    <w:rsid w:val="00593C84"/>
    <w:rsid w:val="00593F34"/>
    <w:rsid w:val="00594872"/>
    <w:rsid w:val="005949D8"/>
    <w:rsid w:val="00594BB3"/>
    <w:rsid w:val="0059544B"/>
    <w:rsid w:val="005956F6"/>
    <w:rsid w:val="005958E7"/>
    <w:rsid w:val="005960CD"/>
    <w:rsid w:val="00596C4C"/>
    <w:rsid w:val="00596DD8"/>
    <w:rsid w:val="005971AB"/>
    <w:rsid w:val="0059740A"/>
    <w:rsid w:val="005974CF"/>
    <w:rsid w:val="005A063F"/>
    <w:rsid w:val="005A0915"/>
    <w:rsid w:val="005A12AA"/>
    <w:rsid w:val="005A1490"/>
    <w:rsid w:val="005A1BD9"/>
    <w:rsid w:val="005A3831"/>
    <w:rsid w:val="005A3B9C"/>
    <w:rsid w:val="005A3BE9"/>
    <w:rsid w:val="005A407F"/>
    <w:rsid w:val="005A47A8"/>
    <w:rsid w:val="005A4860"/>
    <w:rsid w:val="005A4EFA"/>
    <w:rsid w:val="005A55E2"/>
    <w:rsid w:val="005A5C9D"/>
    <w:rsid w:val="005A691D"/>
    <w:rsid w:val="005A6B56"/>
    <w:rsid w:val="005A76EB"/>
    <w:rsid w:val="005A7786"/>
    <w:rsid w:val="005A7796"/>
    <w:rsid w:val="005B0393"/>
    <w:rsid w:val="005B16E3"/>
    <w:rsid w:val="005B1A04"/>
    <w:rsid w:val="005B281A"/>
    <w:rsid w:val="005B2994"/>
    <w:rsid w:val="005B2AEB"/>
    <w:rsid w:val="005B2C30"/>
    <w:rsid w:val="005B3183"/>
    <w:rsid w:val="005B4304"/>
    <w:rsid w:val="005B46FE"/>
    <w:rsid w:val="005B4A38"/>
    <w:rsid w:val="005B50E6"/>
    <w:rsid w:val="005B556F"/>
    <w:rsid w:val="005B57B7"/>
    <w:rsid w:val="005B6793"/>
    <w:rsid w:val="005B68B3"/>
    <w:rsid w:val="005C028A"/>
    <w:rsid w:val="005C07C4"/>
    <w:rsid w:val="005C0CD6"/>
    <w:rsid w:val="005C0FD8"/>
    <w:rsid w:val="005C11D0"/>
    <w:rsid w:val="005C379B"/>
    <w:rsid w:val="005C3B8D"/>
    <w:rsid w:val="005C4909"/>
    <w:rsid w:val="005C5841"/>
    <w:rsid w:val="005C5FB2"/>
    <w:rsid w:val="005C62C6"/>
    <w:rsid w:val="005C637B"/>
    <w:rsid w:val="005C6C1F"/>
    <w:rsid w:val="005C7779"/>
    <w:rsid w:val="005D0A09"/>
    <w:rsid w:val="005D2461"/>
    <w:rsid w:val="005D2BB0"/>
    <w:rsid w:val="005D3B2B"/>
    <w:rsid w:val="005D42E6"/>
    <w:rsid w:val="005D455D"/>
    <w:rsid w:val="005D485D"/>
    <w:rsid w:val="005D4A6F"/>
    <w:rsid w:val="005D5529"/>
    <w:rsid w:val="005D5BAB"/>
    <w:rsid w:val="005D5E5C"/>
    <w:rsid w:val="005D5EA3"/>
    <w:rsid w:val="005D6187"/>
    <w:rsid w:val="005D6773"/>
    <w:rsid w:val="005D6D7E"/>
    <w:rsid w:val="005D6E03"/>
    <w:rsid w:val="005D712B"/>
    <w:rsid w:val="005D72C6"/>
    <w:rsid w:val="005D745B"/>
    <w:rsid w:val="005D75C7"/>
    <w:rsid w:val="005E001B"/>
    <w:rsid w:val="005E029A"/>
    <w:rsid w:val="005E068E"/>
    <w:rsid w:val="005E0EB3"/>
    <w:rsid w:val="005E1BCF"/>
    <w:rsid w:val="005E3E14"/>
    <w:rsid w:val="005E52BE"/>
    <w:rsid w:val="005E5334"/>
    <w:rsid w:val="005E5371"/>
    <w:rsid w:val="005E57E9"/>
    <w:rsid w:val="005E6287"/>
    <w:rsid w:val="005E6417"/>
    <w:rsid w:val="005E6D40"/>
    <w:rsid w:val="005E6D4F"/>
    <w:rsid w:val="005E76C2"/>
    <w:rsid w:val="005E7937"/>
    <w:rsid w:val="005E7E32"/>
    <w:rsid w:val="005F0803"/>
    <w:rsid w:val="005F1AC1"/>
    <w:rsid w:val="005F1D84"/>
    <w:rsid w:val="005F1DF9"/>
    <w:rsid w:val="005F20F5"/>
    <w:rsid w:val="005F224D"/>
    <w:rsid w:val="005F2332"/>
    <w:rsid w:val="005F26A7"/>
    <w:rsid w:val="005F29F8"/>
    <w:rsid w:val="005F2C13"/>
    <w:rsid w:val="005F2D4A"/>
    <w:rsid w:val="005F2F9E"/>
    <w:rsid w:val="005F3388"/>
    <w:rsid w:val="005F38C8"/>
    <w:rsid w:val="005F5407"/>
    <w:rsid w:val="005F5A67"/>
    <w:rsid w:val="005F5C21"/>
    <w:rsid w:val="005F5E2C"/>
    <w:rsid w:val="005F60FE"/>
    <w:rsid w:val="005F6593"/>
    <w:rsid w:val="005F67CA"/>
    <w:rsid w:val="005F6BE7"/>
    <w:rsid w:val="005F795A"/>
    <w:rsid w:val="005F7C69"/>
    <w:rsid w:val="00600E2F"/>
    <w:rsid w:val="0060113A"/>
    <w:rsid w:val="006017EC"/>
    <w:rsid w:val="00601D20"/>
    <w:rsid w:val="00601E0D"/>
    <w:rsid w:val="00603403"/>
    <w:rsid w:val="0060353E"/>
    <w:rsid w:val="006043F0"/>
    <w:rsid w:val="0060456F"/>
    <w:rsid w:val="006049C0"/>
    <w:rsid w:val="006072FE"/>
    <w:rsid w:val="006077E4"/>
    <w:rsid w:val="00607A89"/>
    <w:rsid w:val="00607D5B"/>
    <w:rsid w:val="00607F35"/>
    <w:rsid w:val="006106E4"/>
    <w:rsid w:val="0061291B"/>
    <w:rsid w:val="00612C5C"/>
    <w:rsid w:val="00614546"/>
    <w:rsid w:val="00614804"/>
    <w:rsid w:val="00614D64"/>
    <w:rsid w:val="00615764"/>
    <w:rsid w:val="00615C5F"/>
    <w:rsid w:val="00615D53"/>
    <w:rsid w:val="00615EB9"/>
    <w:rsid w:val="00617E73"/>
    <w:rsid w:val="006203E3"/>
    <w:rsid w:val="00620590"/>
    <w:rsid w:val="00622063"/>
    <w:rsid w:val="00622727"/>
    <w:rsid w:val="00623683"/>
    <w:rsid w:val="00623870"/>
    <w:rsid w:val="00623878"/>
    <w:rsid w:val="0062389F"/>
    <w:rsid w:val="00624FFC"/>
    <w:rsid w:val="0062535D"/>
    <w:rsid w:val="00625C2F"/>
    <w:rsid w:val="00625FFA"/>
    <w:rsid w:val="0062634B"/>
    <w:rsid w:val="006263E2"/>
    <w:rsid w:val="006264C4"/>
    <w:rsid w:val="00626EEA"/>
    <w:rsid w:val="00626FE4"/>
    <w:rsid w:val="00627359"/>
    <w:rsid w:val="006304ED"/>
    <w:rsid w:val="00630644"/>
    <w:rsid w:val="00630DC7"/>
    <w:rsid w:val="006315C0"/>
    <w:rsid w:val="00631BBD"/>
    <w:rsid w:val="0063248F"/>
    <w:rsid w:val="00632C92"/>
    <w:rsid w:val="006336EE"/>
    <w:rsid w:val="00634501"/>
    <w:rsid w:val="00634589"/>
    <w:rsid w:val="006346CC"/>
    <w:rsid w:val="00634B5D"/>
    <w:rsid w:val="00634DC8"/>
    <w:rsid w:val="006362B3"/>
    <w:rsid w:val="0063653B"/>
    <w:rsid w:val="0063690E"/>
    <w:rsid w:val="0063738A"/>
    <w:rsid w:val="006401C1"/>
    <w:rsid w:val="00640228"/>
    <w:rsid w:val="00640482"/>
    <w:rsid w:val="006409DE"/>
    <w:rsid w:val="006409DF"/>
    <w:rsid w:val="00640C78"/>
    <w:rsid w:val="00641047"/>
    <w:rsid w:val="00641665"/>
    <w:rsid w:val="00641F69"/>
    <w:rsid w:val="00642EF9"/>
    <w:rsid w:val="00642F40"/>
    <w:rsid w:val="006434EE"/>
    <w:rsid w:val="006436DF"/>
    <w:rsid w:val="00644419"/>
    <w:rsid w:val="00644528"/>
    <w:rsid w:val="00644903"/>
    <w:rsid w:val="0064497E"/>
    <w:rsid w:val="00644CC5"/>
    <w:rsid w:val="006451E6"/>
    <w:rsid w:val="00645B2C"/>
    <w:rsid w:val="00646210"/>
    <w:rsid w:val="0064646D"/>
    <w:rsid w:val="00646E45"/>
    <w:rsid w:val="00647EFC"/>
    <w:rsid w:val="0065094E"/>
    <w:rsid w:val="00650FC0"/>
    <w:rsid w:val="006513F5"/>
    <w:rsid w:val="00651472"/>
    <w:rsid w:val="00651523"/>
    <w:rsid w:val="00651AE6"/>
    <w:rsid w:val="00651CA5"/>
    <w:rsid w:val="00652098"/>
    <w:rsid w:val="006520AF"/>
    <w:rsid w:val="00652138"/>
    <w:rsid w:val="0065228F"/>
    <w:rsid w:val="00652D4B"/>
    <w:rsid w:val="0065362B"/>
    <w:rsid w:val="006547AE"/>
    <w:rsid w:val="006547F8"/>
    <w:rsid w:val="006548A3"/>
    <w:rsid w:val="00655037"/>
    <w:rsid w:val="00655169"/>
    <w:rsid w:val="006554FF"/>
    <w:rsid w:val="006555E4"/>
    <w:rsid w:val="0065586D"/>
    <w:rsid w:val="006560AF"/>
    <w:rsid w:val="00656529"/>
    <w:rsid w:val="006572F6"/>
    <w:rsid w:val="0065736B"/>
    <w:rsid w:val="00657A84"/>
    <w:rsid w:val="00657B3D"/>
    <w:rsid w:val="00657F4C"/>
    <w:rsid w:val="00657F83"/>
    <w:rsid w:val="006604B9"/>
    <w:rsid w:val="00660BCF"/>
    <w:rsid w:val="00660C03"/>
    <w:rsid w:val="00660E2D"/>
    <w:rsid w:val="0066179B"/>
    <w:rsid w:val="0066228D"/>
    <w:rsid w:val="00662647"/>
    <w:rsid w:val="006627E7"/>
    <w:rsid w:val="00663270"/>
    <w:rsid w:val="00663ADA"/>
    <w:rsid w:val="00663D9B"/>
    <w:rsid w:val="00663E12"/>
    <w:rsid w:val="00663EC5"/>
    <w:rsid w:val="00664050"/>
    <w:rsid w:val="00664125"/>
    <w:rsid w:val="006641A5"/>
    <w:rsid w:val="00666102"/>
    <w:rsid w:val="00666134"/>
    <w:rsid w:val="006661AF"/>
    <w:rsid w:val="00667D9F"/>
    <w:rsid w:val="00667DB0"/>
    <w:rsid w:val="006700E4"/>
    <w:rsid w:val="006702C5"/>
    <w:rsid w:val="006703B4"/>
    <w:rsid w:val="00670851"/>
    <w:rsid w:val="00671350"/>
    <w:rsid w:val="00671692"/>
    <w:rsid w:val="00672944"/>
    <w:rsid w:val="00672E16"/>
    <w:rsid w:val="00673A73"/>
    <w:rsid w:val="00673DF1"/>
    <w:rsid w:val="006741F5"/>
    <w:rsid w:val="00674A37"/>
    <w:rsid w:val="00674C1D"/>
    <w:rsid w:val="00674E06"/>
    <w:rsid w:val="00675199"/>
    <w:rsid w:val="00676CCD"/>
    <w:rsid w:val="00677264"/>
    <w:rsid w:val="00677514"/>
    <w:rsid w:val="006801A0"/>
    <w:rsid w:val="0068038F"/>
    <w:rsid w:val="00681066"/>
    <w:rsid w:val="006817C7"/>
    <w:rsid w:val="00682063"/>
    <w:rsid w:val="00682B4E"/>
    <w:rsid w:val="006832C8"/>
    <w:rsid w:val="00683477"/>
    <w:rsid w:val="00684142"/>
    <w:rsid w:val="0068591B"/>
    <w:rsid w:val="00685A61"/>
    <w:rsid w:val="0069065D"/>
    <w:rsid w:val="00690799"/>
    <w:rsid w:val="006907D2"/>
    <w:rsid w:val="006908EB"/>
    <w:rsid w:val="00690C4A"/>
    <w:rsid w:val="006910B1"/>
    <w:rsid w:val="006910EF"/>
    <w:rsid w:val="00691187"/>
    <w:rsid w:val="00691469"/>
    <w:rsid w:val="00691B6E"/>
    <w:rsid w:val="00692002"/>
    <w:rsid w:val="00692DE6"/>
    <w:rsid w:val="00693808"/>
    <w:rsid w:val="0069391B"/>
    <w:rsid w:val="00693A56"/>
    <w:rsid w:val="0069406E"/>
    <w:rsid w:val="00694079"/>
    <w:rsid w:val="00694132"/>
    <w:rsid w:val="00694DE5"/>
    <w:rsid w:val="00695807"/>
    <w:rsid w:val="00695D65"/>
    <w:rsid w:val="00696E59"/>
    <w:rsid w:val="00696FDB"/>
    <w:rsid w:val="006972D8"/>
    <w:rsid w:val="006A025F"/>
    <w:rsid w:val="006A0B39"/>
    <w:rsid w:val="006A0F8E"/>
    <w:rsid w:val="006A1082"/>
    <w:rsid w:val="006A15EA"/>
    <w:rsid w:val="006A21D0"/>
    <w:rsid w:val="006A2E3D"/>
    <w:rsid w:val="006A2F4D"/>
    <w:rsid w:val="006A3B81"/>
    <w:rsid w:val="006A3DB7"/>
    <w:rsid w:val="006A48E9"/>
    <w:rsid w:val="006A4FE0"/>
    <w:rsid w:val="006A53D8"/>
    <w:rsid w:val="006A7135"/>
    <w:rsid w:val="006A77AC"/>
    <w:rsid w:val="006A798E"/>
    <w:rsid w:val="006A7D0D"/>
    <w:rsid w:val="006B200B"/>
    <w:rsid w:val="006B231D"/>
    <w:rsid w:val="006B254F"/>
    <w:rsid w:val="006B2600"/>
    <w:rsid w:val="006B2F1D"/>
    <w:rsid w:val="006B39CB"/>
    <w:rsid w:val="006B3E4F"/>
    <w:rsid w:val="006B427D"/>
    <w:rsid w:val="006B4598"/>
    <w:rsid w:val="006B4654"/>
    <w:rsid w:val="006B48DC"/>
    <w:rsid w:val="006B615D"/>
    <w:rsid w:val="006B61C1"/>
    <w:rsid w:val="006B6F46"/>
    <w:rsid w:val="006B7239"/>
    <w:rsid w:val="006C0A60"/>
    <w:rsid w:val="006C3044"/>
    <w:rsid w:val="006C31E2"/>
    <w:rsid w:val="006C34BF"/>
    <w:rsid w:val="006C3D0B"/>
    <w:rsid w:val="006C41F1"/>
    <w:rsid w:val="006C4FD8"/>
    <w:rsid w:val="006C5225"/>
    <w:rsid w:val="006C54DC"/>
    <w:rsid w:val="006C5CFF"/>
    <w:rsid w:val="006C6035"/>
    <w:rsid w:val="006C62BA"/>
    <w:rsid w:val="006C6BB0"/>
    <w:rsid w:val="006C6D34"/>
    <w:rsid w:val="006C6D4A"/>
    <w:rsid w:val="006C782D"/>
    <w:rsid w:val="006C7DBC"/>
    <w:rsid w:val="006D0D40"/>
    <w:rsid w:val="006D12EB"/>
    <w:rsid w:val="006D1681"/>
    <w:rsid w:val="006D1DBE"/>
    <w:rsid w:val="006D1F97"/>
    <w:rsid w:val="006D2250"/>
    <w:rsid w:val="006D262C"/>
    <w:rsid w:val="006D43C1"/>
    <w:rsid w:val="006D488F"/>
    <w:rsid w:val="006D4948"/>
    <w:rsid w:val="006D5774"/>
    <w:rsid w:val="006D5E4A"/>
    <w:rsid w:val="006D606A"/>
    <w:rsid w:val="006D63D5"/>
    <w:rsid w:val="006D65D2"/>
    <w:rsid w:val="006D693E"/>
    <w:rsid w:val="006D69BC"/>
    <w:rsid w:val="006D719F"/>
    <w:rsid w:val="006D757B"/>
    <w:rsid w:val="006D764F"/>
    <w:rsid w:val="006D7934"/>
    <w:rsid w:val="006E08F3"/>
    <w:rsid w:val="006E1340"/>
    <w:rsid w:val="006E148E"/>
    <w:rsid w:val="006E1EF1"/>
    <w:rsid w:val="006E2135"/>
    <w:rsid w:val="006E268E"/>
    <w:rsid w:val="006E2E64"/>
    <w:rsid w:val="006E3077"/>
    <w:rsid w:val="006E33AC"/>
    <w:rsid w:val="006E3844"/>
    <w:rsid w:val="006E3B13"/>
    <w:rsid w:val="006E3D35"/>
    <w:rsid w:val="006E420F"/>
    <w:rsid w:val="006E52E4"/>
    <w:rsid w:val="006E5504"/>
    <w:rsid w:val="006E657E"/>
    <w:rsid w:val="006E674E"/>
    <w:rsid w:val="006E7CAC"/>
    <w:rsid w:val="006F1B9F"/>
    <w:rsid w:val="006F1DF6"/>
    <w:rsid w:val="006F1F25"/>
    <w:rsid w:val="006F2354"/>
    <w:rsid w:val="006F272B"/>
    <w:rsid w:val="006F2F71"/>
    <w:rsid w:val="006F3502"/>
    <w:rsid w:val="006F53F1"/>
    <w:rsid w:val="006F565C"/>
    <w:rsid w:val="006F5746"/>
    <w:rsid w:val="006F575D"/>
    <w:rsid w:val="006F5F85"/>
    <w:rsid w:val="006F60BB"/>
    <w:rsid w:val="006F7E73"/>
    <w:rsid w:val="00700336"/>
    <w:rsid w:val="00700B7A"/>
    <w:rsid w:val="00700C5F"/>
    <w:rsid w:val="00700DEA"/>
    <w:rsid w:val="007013BF"/>
    <w:rsid w:val="00701A68"/>
    <w:rsid w:val="0070203B"/>
    <w:rsid w:val="0070323E"/>
    <w:rsid w:val="007038F0"/>
    <w:rsid w:val="00703CDB"/>
    <w:rsid w:val="00703FAD"/>
    <w:rsid w:val="0070657D"/>
    <w:rsid w:val="007075E4"/>
    <w:rsid w:val="00710045"/>
    <w:rsid w:val="00710072"/>
    <w:rsid w:val="007109CB"/>
    <w:rsid w:val="00710EF9"/>
    <w:rsid w:val="00711E0A"/>
    <w:rsid w:val="00711EFD"/>
    <w:rsid w:val="007124F2"/>
    <w:rsid w:val="00712F3C"/>
    <w:rsid w:val="00713A69"/>
    <w:rsid w:val="00713D8D"/>
    <w:rsid w:val="00714DA3"/>
    <w:rsid w:val="00715449"/>
    <w:rsid w:val="007156AD"/>
    <w:rsid w:val="00715E65"/>
    <w:rsid w:val="00717E4A"/>
    <w:rsid w:val="00720E1E"/>
    <w:rsid w:val="0072123F"/>
    <w:rsid w:val="00721AEA"/>
    <w:rsid w:val="00721C55"/>
    <w:rsid w:val="00721EC2"/>
    <w:rsid w:val="00722EC8"/>
    <w:rsid w:val="00723681"/>
    <w:rsid w:val="00723B1B"/>
    <w:rsid w:val="00723B63"/>
    <w:rsid w:val="00724652"/>
    <w:rsid w:val="00724714"/>
    <w:rsid w:val="00724972"/>
    <w:rsid w:val="00724BBB"/>
    <w:rsid w:val="00725BF3"/>
    <w:rsid w:val="00725E51"/>
    <w:rsid w:val="0072634E"/>
    <w:rsid w:val="007269B4"/>
    <w:rsid w:val="00727274"/>
    <w:rsid w:val="007304BC"/>
    <w:rsid w:val="007306BB"/>
    <w:rsid w:val="00730CA3"/>
    <w:rsid w:val="00730EA0"/>
    <w:rsid w:val="00731355"/>
    <w:rsid w:val="007323EF"/>
    <w:rsid w:val="00732786"/>
    <w:rsid w:val="007328F1"/>
    <w:rsid w:val="00732B6B"/>
    <w:rsid w:val="00733528"/>
    <w:rsid w:val="00733652"/>
    <w:rsid w:val="00733752"/>
    <w:rsid w:val="00733CB9"/>
    <w:rsid w:val="007340E6"/>
    <w:rsid w:val="007349CF"/>
    <w:rsid w:val="00734A20"/>
    <w:rsid w:val="00734F67"/>
    <w:rsid w:val="007357DA"/>
    <w:rsid w:val="00735F22"/>
    <w:rsid w:val="00736707"/>
    <w:rsid w:val="00737AB1"/>
    <w:rsid w:val="00740418"/>
    <w:rsid w:val="00741070"/>
    <w:rsid w:val="007416A8"/>
    <w:rsid w:val="00741E46"/>
    <w:rsid w:val="00741EEA"/>
    <w:rsid w:val="00742CC1"/>
    <w:rsid w:val="007430E2"/>
    <w:rsid w:val="007438BD"/>
    <w:rsid w:val="00743A70"/>
    <w:rsid w:val="00743E2B"/>
    <w:rsid w:val="007456DC"/>
    <w:rsid w:val="00745FB4"/>
    <w:rsid w:val="00746308"/>
    <w:rsid w:val="007475AC"/>
    <w:rsid w:val="0074762A"/>
    <w:rsid w:val="00747E04"/>
    <w:rsid w:val="00753087"/>
    <w:rsid w:val="007538D9"/>
    <w:rsid w:val="00753FAE"/>
    <w:rsid w:val="00754307"/>
    <w:rsid w:val="00754568"/>
    <w:rsid w:val="007548AE"/>
    <w:rsid w:val="00754C10"/>
    <w:rsid w:val="007555BB"/>
    <w:rsid w:val="00757833"/>
    <w:rsid w:val="00757840"/>
    <w:rsid w:val="00757AAD"/>
    <w:rsid w:val="00760BEF"/>
    <w:rsid w:val="00760C0E"/>
    <w:rsid w:val="00760E31"/>
    <w:rsid w:val="00761201"/>
    <w:rsid w:val="007614C3"/>
    <w:rsid w:val="007614CD"/>
    <w:rsid w:val="00762082"/>
    <w:rsid w:val="007623C6"/>
    <w:rsid w:val="00762A59"/>
    <w:rsid w:val="00763B6D"/>
    <w:rsid w:val="00763D2F"/>
    <w:rsid w:val="00763EE1"/>
    <w:rsid w:val="00764257"/>
    <w:rsid w:val="0076444A"/>
    <w:rsid w:val="007648C8"/>
    <w:rsid w:val="007652BA"/>
    <w:rsid w:val="007656A3"/>
    <w:rsid w:val="007657F0"/>
    <w:rsid w:val="00766E62"/>
    <w:rsid w:val="00767E7F"/>
    <w:rsid w:val="00770DA3"/>
    <w:rsid w:val="0077110C"/>
    <w:rsid w:val="007718F7"/>
    <w:rsid w:val="00771B8E"/>
    <w:rsid w:val="007725F2"/>
    <w:rsid w:val="00772ADE"/>
    <w:rsid w:val="00773B64"/>
    <w:rsid w:val="00773E2E"/>
    <w:rsid w:val="00774F35"/>
    <w:rsid w:val="00775F11"/>
    <w:rsid w:val="00775FDF"/>
    <w:rsid w:val="0077674D"/>
    <w:rsid w:val="00776AF4"/>
    <w:rsid w:val="0077751B"/>
    <w:rsid w:val="00777A92"/>
    <w:rsid w:val="00777B69"/>
    <w:rsid w:val="00780219"/>
    <w:rsid w:val="0078203F"/>
    <w:rsid w:val="0078244A"/>
    <w:rsid w:val="00782A68"/>
    <w:rsid w:val="007834DD"/>
    <w:rsid w:val="007838AC"/>
    <w:rsid w:val="00783CA1"/>
    <w:rsid w:val="00783EB7"/>
    <w:rsid w:val="0078441F"/>
    <w:rsid w:val="00784BA4"/>
    <w:rsid w:val="00784F9E"/>
    <w:rsid w:val="007852A3"/>
    <w:rsid w:val="007852FC"/>
    <w:rsid w:val="007853DB"/>
    <w:rsid w:val="007863A8"/>
    <w:rsid w:val="00787B02"/>
    <w:rsid w:val="00787D9A"/>
    <w:rsid w:val="00791B52"/>
    <w:rsid w:val="00791E64"/>
    <w:rsid w:val="00792948"/>
    <w:rsid w:val="00792C2A"/>
    <w:rsid w:val="007935E4"/>
    <w:rsid w:val="00793F4C"/>
    <w:rsid w:val="0079551A"/>
    <w:rsid w:val="00795912"/>
    <w:rsid w:val="00795B68"/>
    <w:rsid w:val="00795D07"/>
    <w:rsid w:val="00796BC7"/>
    <w:rsid w:val="00797B94"/>
    <w:rsid w:val="00797E6A"/>
    <w:rsid w:val="007A0EFF"/>
    <w:rsid w:val="007A1C40"/>
    <w:rsid w:val="007A1CD2"/>
    <w:rsid w:val="007A1FE0"/>
    <w:rsid w:val="007A2588"/>
    <w:rsid w:val="007A3676"/>
    <w:rsid w:val="007A39E3"/>
    <w:rsid w:val="007A3A4D"/>
    <w:rsid w:val="007A4462"/>
    <w:rsid w:val="007A58F7"/>
    <w:rsid w:val="007A5EBB"/>
    <w:rsid w:val="007A607E"/>
    <w:rsid w:val="007A62CC"/>
    <w:rsid w:val="007A6D53"/>
    <w:rsid w:val="007A6F15"/>
    <w:rsid w:val="007A7067"/>
    <w:rsid w:val="007A73AF"/>
    <w:rsid w:val="007A7423"/>
    <w:rsid w:val="007A7543"/>
    <w:rsid w:val="007A77EB"/>
    <w:rsid w:val="007A7D8F"/>
    <w:rsid w:val="007B0146"/>
    <w:rsid w:val="007B0DD0"/>
    <w:rsid w:val="007B1479"/>
    <w:rsid w:val="007B151F"/>
    <w:rsid w:val="007B160C"/>
    <w:rsid w:val="007B1B7F"/>
    <w:rsid w:val="007B1C78"/>
    <w:rsid w:val="007B2079"/>
    <w:rsid w:val="007B25E9"/>
    <w:rsid w:val="007B279B"/>
    <w:rsid w:val="007B2F90"/>
    <w:rsid w:val="007B30BE"/>
    <w:rsid w:val="007B5303"/>
    <w:rsid w:val="007B6D54"/>
    <w:rsid w:val="007B6D67"/>
    <w:rsid w:val="007B71F4"/>
    <w:rsid w:val="007B764B"/>
    <w:rsid w:val="007B792A"/>
    <w:rsid w:val="007B7E35"/>
    <w:rsid w:val="007B7F3B"/>
    <w:rsid w:val="007C0CE6"/>
    <w:rsid w:val="007C1215"/>
    <w:rsid w:val="007C39FF"/>
    <w:rsid w:val="007C3BD8"/>
    <w:rsid w:val="007C4536"/>
    <w:rsid w:val="007C4A6B"/>
    <w:rsid w:val="007C4AF0"/>
    <w:rsid w:val="007C4D00"/>
    <w:rsid w:val="007C5823"/>
    <w:rsid w:val="007C5E2C"/>
    <w:rsid w:val="007C5ED9"/>
    <w:rsid w:val="007C6703"/>
    <w:rsid w:val="007C6C98"/>
    <w:rsid w:val="007C6F96"/>
    <w:rsid w:val="007C70D1"/>
    <w:rsid w:val="007C739B"/>
    <w:rsid w:val="007C7D15"/>
    <w:rsid w:val="007D0A6C"/>
    <w:rsid w:val="007D0D61"/>
    <w:rsid w:val="007D0F43"/>
    <w:rsid w:val="007D12FC"/>
    <w:rsid w:val="007D155F"/>
    <w:rsid w:val="007D1E34"/>
    <w:rsid w:val="007D25BD"/>
    <w:rsid w:val="007D340E"/>
    <w:rsid w:val="007D3BAD"/>
    <w:rsid w:val="007D3F1F"/>
    <w:rsid w:val="007D4477"/>
    <w:rsid w:val="007D48CD"/>
    <w:rsid w:val="007D5494"/>
    <w:rsid w:val="007D6737"/>
    <w:rsid w:val="007D6E5F"/>
    <w:rsid w:val="007D737A"/>
    <w:rsid w:val="007D7389"/>
    <w:rsid w:val="007D76A0"/>
    <w:rsid w:val="007D7B52"/>
    <w:rsid w:val="007E0009"/>
    <w:rsid w:val="007E02CC"/>
    <w:rsid w:val="007E06B5"/>
    <w:rsid w:val="007E23CF"/>
    <w:rsid w:val="007E25C3"/>
    <w:rsid w:val="007E2779"/>
    <w:rsid w:val="007E2B03"/>
    <w:rsid w:val="007E383E"/>
    <w:rsid w:val="007E3A44"/>
    <w:rsid w:val="007E5D9F"/>
    <w:rsid w:val="007E77B3"/>
    <w:rsid w:val="007E7C72"/>
    <w:rsid w:val="007F0B4B"/>
    <w:rsid w:val="007F12FD"/>
    <w:rsid w:val="007F1999"/>
    <w:rsid w:val="007F215F"/>
    <w:rsid w:val="007F25A6"/>
    <w:rsid w:val="007F29F1"/>
    <w:rsid w:val="007F2BD4"/>
    <w:rsid w:val="007F322F"/>
    <w:rsid w:val="007F3580"/>
    <w:rsid w:val="007F437C"/>
    <w:rsid w:val="007F43F3"/>
    <w:rsid w:val="007F4CF2"/>
    <w:rsid w:val="007F5F8B"/>
    <w:rsid w:val="007F620E"/>
    <w:rsid w:val="007F6571"/>
    <w:rsid w:val="007F6D99"/>
    <w:rsid w:val="007F75FB"/>
    <w:rsid w:val="007F7EB7"/>
    <w:rsid w:val="0080095F"/>
    <w:rsid w:val="00800B88"/>
    <w:rsid w:val="00800D63"/>
    <w:rsid w:val="008012C9"/>
    <w:rsid w:val="0080177E"/>
    <w:rsid w:val="00801C2B"/>
    <w:rsid w:val="00801F46"/>
    <w:rsid w:val="0080317E"/>
    <w:rsid w:val="00803715"/>
    <w:rsid w:val="00803790"/>
    <w:rsid w:val="00803F7B"/>
    <w:rsid w:val="00804583"/>
    <w:rsid w:val="00804FEC"/>
    <w:rsid w:val="00805411"/>
    <w:rsid w:val="00805866"/>
    <w:rsid w:val="00805907"/>
    <w:rsid w:val="0080640E"/>
    <w:rsid w:val="00806795"/>
    <w:rsid w:val="00806B73"/>
    <w:rsid w:val="00807D57"/>
    <w:rsid w:val="008101EA"/>
    <w:rsid w:val="008103AF"/>
    <w:rsid w:val="008105B8"/>
    <w:rsid w:val="00810AD7"/>
    <w:rsid w:val="00810BD9"/>
    <w:rsid w:val="00811403"/>
    <w:rsid w:val="00811F7D"/>
    <w:rsid w:val="00812757"/>
    <w:rsid w:val="00812B29"/>
    <w:rsid w:val="00812BFD"/>
    <w:rsid w:val="00812CAF"/>
    <w:rsid w:val="008146CA"/>
    <w:rsid w:val="00814DAA"/>
    <w:rsid w:val="0081509E"/>
    <w:rsid w:val="0081544F"/>
    <w:rsid w:val="00815498"/>
    <w:rsid w:val="00815515"/>
    <w:rsid w:val="00815D2C"/>
    <w:rsid w:val="008172B3"/>
    <w:rsid w:val="0081786B"/>
    <w:rsid w:val="00817A64"/>
    <w:rsid w:val="00820010"/>
    <w:rsid w:val="00820EBC"/>
    <w:rsid w:val="0082107A"/>
    <w:rsid w:val="00821225"/>
    <w:rsid w:val="008214D0"/>
    <w:rsid w:val="008214F2"/>
    <w:rsid w:val="00821749"/>
    <w:rsid w:val="00821978"/>
    <w:rsid w:val="008219B9"/>
    <w:rsid w:val="008221D7"/>
    <w:rsid w:val="008227A4"/>
    <w:rsid w:val="00822CAE"/>
    <w:rsid w:val="00822D63"/>
    <w:rsid w:val="00822DEB"/>
    <w:rsid w:val="008231BD"/>
    <w:rsid w:val="00823315"/>
    <w:rsid w:val="00823577"/>
    <w:rsid w:val="00824644"/>
    <w:rsid w:val="00824834"/>
    <w:rsid w:val="0082504D"/>
    <w:rsid w:val="008258AE"/>
    <w:rsid w:val="008258BE"/>
    <w:rsid w:val="008259EE"/>
    <w:rsid w:val="00825D41"/>
    <w:rsid w:val="00826240"/>
    <w:rsid w:val="0082721C"/>
    <w:rsid w:val="008274D0"/>
    <w:rsid w:val="008279B1"/>
    <w:rsid w:val="008279FC"/>
    <w:rsid w:val="00827D4A"/>
    <w:rsid w:val="0083025E"/>
    <w:rsid w:val="0083044F"/>
    <w:rsid w:val="00830C3E"/>
    <w:rsid w:val="00830CF9"/>
    <w:rsid w:val="00831957"/>
    <w:rsid w:val="00832BDB"/>
    <w:rsid w:val="00832F49"/>
    <w:rsid w:val="00833DBB"/>
    <w:rsid w:val="008344A9"/>
    <w:rsid w:val="0083463F"/>
    <w:rsid w:val="008357EE"/>
    <w:rsid w:val="00835DA5"/>
    <w:rsid w:val="00835E5E"/>
    <w:rsid w:val="0083692B"/>
    <w:rsid w:val="0083697A"/>
    <w:rsid w:val="00836B09"/>
    <w:rsid w:val="00837CDF"/>
    <w:rsid w:val="008400C3"/>
    <w:rsid w:val="00840687"/>
    <w:rsid w:val="00841188"/>
    <w:rsid w:val="00841888"/>
    <w:rsid w:val="0084191D"/>
    <w:rsid w:val="00842895"/>
    <w:rsid w:val="00843004"/>
    <w:rsid w:val="00843559"/>
    <w:rsid w:val="008439A0"/>
    <w:rsid w:val="00843A47"/>
    <w:rsid w:val="0084437F"/>
    <w:rsid w:val="00844D36"/>
    <w:rsid w:val="00844E82"/>
    <w:rsid w:val="0084572C"/>
    <w:rsid w:val="008457B9"/>
    <w:rsid w:val="0084649D"/>
    <w:rsid w:val="0084678F"/>
    <w:rsid w:val="008469EB"/>
    <w:rsid w:val="00847159"/>
    <w:rsid w:val="008472A7"/>
    <w:rsid w:val="0084743F"/>
    <w:rsid w:val="0085043A"/>
    <w:rsid w:val="008507E5"/>
    <w:rsid w:val="00850F6F"/>
    <w:rsid w:val="00851C9C"/>
    <w:rsid w:val="00851E0A"/>
    <w:rsid w:val="00852578"/>
    <w:rsid w:val="00852710"/>
    <w:rsid w:val="0085395D"/>
    <w:rsid w:val="00853B78"/>
    <w:rsid w:val="00853DBC"/>
    <w:rsid w:val="00853E8F"/>
    <w:rsid w:val="00854385"/>
    <w:rsid w:val="008545E9"/>
    <w:rsid w:val="00855119"/>
    <w:rsid w:val="00856771"/>
    <w:rsid w:val="00857272"/>
    <w:rsid w:val="008573EF"/>
    <w:rsid w:val="008574C0"/>
    <w:rsid w:val="0085792F"/>
    <w:rsid w:val="00857C6E"/>
    <w:rsid w:val="00857FC9"/>
    <w:rsid w:val="008601A3"/>
    <w:rsid w:val="00861E31"/>
    <w:rsid w:val="008624E5"/>
    <w:rsid w:val="00862C70"/>
    <w:rsid w:val="00862F09"/>
    <w:rsid w:val="008630C5"/>
    <w:rsid w:val="008641CC"/>
    <w:rsid w:val="00864A12"/>
    <w:rsid w:val="00864BD2"/>
    <w:rsid w:val="00864D7D"/>
    <w:rsid w:val="00864FBF"/>
    <w:rsid w:val="008657E7"/>
    <w:rsid w:val="00866215"/>
    <w:rsid w:val="008665F0"/>
    <w:rsid w:val="008668D6"/>
    <w:rsid w:val="00867006"/>
    <w:rsid w:val="008709BF"/>
    <w:rsid w:val="00870C69"/>
    <w:rsid w:val="00870DB7"/>
    <w:rsid w:val="0087125E"/>
    <w:rsid w:val="00871656"/>
    <w:rsid w:val="00871A26"/>
    <w:rsid w:val="0087206E"/>
    <w:rsid w:val="00872256"/>
    <w:rsid w:val="008727F1"/>
    <w:rsid w:val="00872CE8"/>
    <w:rsid w:val="0087317D"/>
    <w:rsid w:val="00873557"/>
    <w:rsid w:val="00873884"/>
    <w:rsid w:val="008756BD"/>
    <w:rsid w:val="008757E6"/>
    <w:rsid w:val="00875A7C"/>
    <w:rsid w:val="00877635"/>
    <w:rsid w:val="008807A7"/>
    <w:rsid w:val="00880838"/>
    <w:rsid w:val="00880A61"/>
    <w:rsid w:val="00880DBA"/>
    <w:rsid w:val="00880E2B"/>
    <w:rsid w:val="00880F4C"/>
    <w:rsid w:val="0088117D"/>
    <w:rsid w:val="0088377E"/>
    <w:rsid w:val="00884732"/>
    <w:rsid w:val="00884C1E"/>
    <w:rsid w:val="00884EF7"/>
    <w:rsid w:val="0088630C"/>
    <w:rsid w:val="00886B28"/>
    <w:rsid w:val="00886C18"/>
    <w:rsid w:val="00887564"/>
    <w:rsid w:val="008879D8"/>
    <w:rsid w:val="008904BE"/>
    <w:rsid w:val="0089098C"/>
    <w:rsid w:val="008909C4"/>
    <w:rsid w:val="008910DC"/>
    <w:rsid w:val="00891611"/>
    <w:rsid w:val="0089184C"/>
    <w:rsid w:val="00891F49"/>
    <w:rsid w:val="008925E5"/>
    <w:rsid w:val="00893531"/>
    <w:rsid w:val="0089391A"/>
    <w:rsid w:val="0089464B"/>
    <w:rsid w:val="00894C1D"/>
    <w:rsid w:val="0089543B"/>
    <w:rsid w:val="008966ED"/>
    <w:rsid w:val="00896A43"/>
    <w:rsid w:val="008A0425"/>
    <w:rsid w:val="008A137E"/>
    <w:rsid w:val="008A1918"/>
    <w:rsid w:val="008A1C81"/>
    <w:rsid w:val="008A2E41"/>
    <w:rsid w:val="008A39C5"/>
    <w:rsid w:val="008A510F"/>
    <w:rsid w:val="008A56B2"/>
    <w:rsid w:val="008A5E74"/>
    <w:rsid w:val="008A613C"/>
    <w:rsid w:val="008A63C3"/>
    <w:rsid w:val="008A6AAD"/>
    <w:rsid w:val="008A6DE1"/>
    <w:rsid w:val="008A7066"/>
    <w:rsid w:val="008A78D4"/>
    <w:rsid w:val="008A7A91"/>
    <w:rsid w:val="008B050B"/>
    <w:rsid w:val="008B056C"/>
    <w:rsid w:val="008B163E"/>
    <w:rsid w:val="008B1F7F"/>
    <w:rsid w:val="008B2B17"/>
    <w:rsid w:val="008B2F1C"/>
    <w:rsid w:val="008B307A"/>
    <w:rsid w:val="008B3A73"/>
    <w:rsid w:val="008B456A"/>
    <w:rsid w:val="008B462B"/>
    <w:rsid w:val="008B46F2"/>
    <w:rsid w:val="008B4BD2"/>
    <w:rsid w:val="008B5658"/>
    <w:rsid w:val="008B616F"/>
    <w:rsid w:val="008B6A91"/>
    <w:rsid w:val="008B7BB6"/>
    <w:rsid w:val="008B7C84"/>
    <w:rsid w:val="008B7EB0"/>
    <w:rsid w:val="008C07D3"/>
    <w:rsid w:val="008C1242"/>
    <w:rsid w:val="008C132F"/>
    <w:rsid w:val="008C186C"/>
    <w:rsid w:val="008C1EFB"/>
    <w:rsid w:val="008C2E0B"/>
    <w:rsid w:val="008C30F9"/>
    <w:rsid w:val="008C36D2"/>
    <w:rsid w:val="008C39F1"/>
    <w:rsid w:val="008C45D9"/>
    <w:rsid w:val="008C4699"/>
    <w:rsid w:val="008C46FE"/>
    <w:rsid w:val="008C4990"/>
    <w:rsid w:val="008C4DD7"/>
    <w:rsid w:val="008C5242"/>
    <w:rsid w:val="008C58FA"/>
    <w:rsid w:val="008C5DF1"/>
    <w:rsid w:val="008D0220"/>
    <w:rsid w:val="008D04DF"/>
    <w:rsid w:val="008D0500"/>
    <w:rsid w:val="008D0506"/>
    <w:rsid w:val="008D17B7"/>
    <w:rsid w:val="008D1E59"/>
    <w:rsid w:val="008D229C"/>
    <w:rsid w:val="008D24A4"/>
    <w:rsid w:val="008D293B"/>
    <w:rsid w:val="008D2ED8"/>
    <w:rsid w:val="008D37BC"/>
    <w:rsid w:val="008D3B60"/>
    <w:rsid w:val="008D3BD4"/>
    <w:rsid w:val="008D3CD4"/>
    <w:rsid w:val="008D447A"/>
    <w:rsid w:val="008D4BC3"/>
    <w:rsid w:val="008D4DDF"/>
    <w:rsid w:val="008D4EDE"/>
    <w:rsid w:val="008D50A1"/>
    <w:rsid w:val="008D570D"/>
    <w:rsid w:val="008D5B45"/>
    <w:rsid w:val="008D5EE1"/>
    <w:rsid w:val="008D65D8"/>
    <w:rsid w:val="008D67D2"/>
    <w:rsid w:val="008D6957"/>
    <w:rsid w:val="008D6C9E"/>
    <w:rsid w:val="008D77EF"/>
    <w:rsid w:val="008E029D"/>
    <w:rsid w:val="008E0BBE"/>
    <w:rsid w:val="008E0D01"/>
    <w:rsid w:val="008E3C0C"/>
    <w:rsid w:val="008E3C40"/>
    <w:rsid w:val="008E3DD0"/>
    <w:rsid w:val="008E4452"/>
    <w:rsid w:val="008E5594"/>
    <w:rsid w:val="008E6AF2"/>
    <w:rsid w:val="008E6B0B"/>
    <w:rsid w:val="008E7994"/>
    <w:rsid w:val="008F068C"/>
    <w:rsid w:val="008F108B"/>
    <w:rsid w:val="008F17FE"/>
    <w:rsid w:val="008F18D2"/>
    <w:rsid w:val="008F29B2"/>
    <w:rsid w:val="008F2F4E"/>
    <w:rsid w:val="008F3F94"/>
    <w:rsid w:val="008F44BE"/>
    <w:rsid w:val="008F5409"/>
    <w:rsid w:val="008F54A7"/>
    <w:rsid w:val="008F5709"/>
    <w:rsid w:val="008F5EB0"/>
    <w:rsid w:val="008F6C0F"/>
    <w:rsid w:val="008F765F"/>
    <w:rsid w:val="008F7866"/>
    <w:rsid w:val="008F78D4"/>
    <w:rsid w:val="009013DE"/>
    <w:rsid w:val="00902381"/>
    <w:rsid w:val="0090391A"/>
    <w:rsid w:val="00903BB6"/>
    <w:rsid w:val="00903C19"/>
    <w:rsid w:val="00905CDA"/>
    <w:rsid w:val="0090612C"/>
    <w:rsid w:val="00906240"/>
    <w:rsid w:val="00906F60"/>
    <w:rsid w:val="00907D59"/>
    <w:rsid w:val="00910634"/>
    <w:rsid w:val="00910931"/>
    <w:rsid w:val="00911520"/>
    <w:rsid w:val="00912CA9"/>
    <w:rsid w:val="00913F80"/>
    <w:rsid w:val="00914C4D"/>
    <w:rsid w:val="00914E41"/>
    <w:rsid w:val="00915922"/>
    <w:rsid w:val="009169FD"/>
    <w:rsid w:val="00916B25"/>
    <w:rsid w:val="00920142"/>
    <w:rsid w:val="00920AE3"/>
    <w:rsid w:val="009211CD"/>
    <w:rsid w:val="0092180D"/>
    <w:rsid w:val="00921BD2"/>
    <w:rsid w:val="00921C96"/>
    <w:rsid w:val="00922520"/>
    <w:rsid w:val="009228E4"/>
    <w:rsid w:val="00922C67"/>
    <w:rsid w:val="009234DD"/>
    <w:rsid w:val="009236C0"/>
    <w:rsid w:val="009238E8"/>
    <w:rsid w:val="00924637"/>
    <w:rsid w:val="00925E40"/>
    <w:rsid w:val="009263B5"/>
    <w:rsid w:val="00927096"/>
    <w:rsid w:val="0093010D"/>
    <w:rsid w:val="009304BC"/>
    <w:rsid w:val="0093156C"/>
    <w:rsid w:val="00931705"/>
    <w:rsid w:val="0093170C"/>
    <w:rsid w:val="009324A8"/>
    <w:rsid w:val="00932D02"/>
    <w:rsid w:val="009333A3"/>
    <w:rsid w:val="0093364D"/>
    <w:rsid w:val="00934076"/>
    <w:rsid w:val="00934137"/>
    <w:rsid w:val="00934425"/>
    <w:rsid w:val="00935738"/>
    <w:rsid w:val="00935A4B"/>
    <w:rsid w:val="00936429"/>
    <w:rsid w:val="0093650A"/>
    <w:rsid w:val="00936E30"/>
    <w:rsid w:val="00937430"/>
    <w:rsid w:val="00940552"/>
    <w:rsid w:val="0094093E"/>
    <w:rsid w:val="00941A8E"/>
    <w:rsid w:val="00941E90"/>
    <w:rsid w:val="00942153"/>
    <w:rsid w:val="00943466"/>
    <w:rsid w:val="00943817"/>
    <w:rsid w:val="0094432A"/>
    <w:rsid w:val="00944914"/>
    <w:rsid w:val="00944D2D"/>
    <w:rsid w:val="00945224"/>
    <w:rsid w:val="00945439"/>
    <w:rsid w:val="00945525"/>
    <w:rsid w:val="0094566F"/>
    <w:rsid w:val="00945FF6"/>
    <w:rsid w:val="00946CE7"/>
    <w:rsid w:val="009475D9"/>
    <w:rsid w:val="009479E9"/>
    <w:rsid w:val="00947B1B"/>
    <w:rsid w:val="0095002B"/>
    <w:rsid w:val="00950198"/>
    <w:rsid w:val="00950A71"/>
    <w:rsid w:val="00951339"/>
    <w:rsid w:val="00951597"/>
    <w:rsid w:val="009527EB"/>
    <w:rsid w:val="00952BAE"/>
    <w:rsid w:val="00952F4B"/>
    <w:rsid w:val="00953A55"/>
    <w:rsid w:val="009545E0"/>
    <w:rsid w:val="00954DF2"/>
    <w:rsid w:val="009551CC"/>
    <w:rsid w:val="00957450"/>
    <w:rsid w:val="0096072B"/>
    <w:rsid w:val="00962AA8"/>
    <w:rsid w:val="009638C6"/>
    <w:rsid w:val="009641C9"/>
    <w:rsid w:val="0096445F"/>
    <w:rsid w:val="009645E7"/>
    <w:rsid w:val="00964CD1"/>
    <w:rsid w:val="00966077"/>
    <w:rsid w:val="0096665C"/>
    <w:rsid w:val="009668C6"/>
    <w:rsid w:val="009670B3"/>
    <w:rsid w:val="009675B4"/>
    <w:rsid w:val="00967E04"/>
    <w:rsid w:val="009724E7"/>
    <w:rsid w:val="00972687"/>
    <w:rsid w:val="00973332"/>
    <w:rsid w:val="0097373D"/>
    <w:rsid w:val="00973E45"/>
    <w:rsid w:val="00975A97"/>
    <w:rsid w:val="00975CEE"/>
    <w:rsid w:val="00975E8F"/>
    <w:rsid w:val="00975F71"/>
    <w:rsid w:val="009764C5"/>
    <w:rsid w:val="00976E2F"/>
    <w:rsid w:val="00976F82"/>
    <w:rsid w:val="00977348"/>
    <w:rsid w:val="00977DD3"/>
    <w:rsid w:val="00980B26"/>
    <w:rsid w:val="00981F85"/>
    <w:rsid w:val="009821DD"/>
    <w:rsid w:val="00982241"/>
    <w:rsid w:val="009822C5"/>
    <w:rsid w:val="0098260D"/>
    <w:rsid w:val="00982743"/>
    <w:rsid w:val="00982A83"/>
    <w:rsid w:val="00982A88"/>
    <w:rsid w:val="00983A53"/>
    <w:rsid w:val="00983CD8"/>
    <w:rsid w:val="00985151"/>
    <w:rsid w:val="00986BCF"/>
    <w:rsid w:val="009871C1"/>
    <w:rsid w:val="0098730D"/>
    <w:rsid w:val="00987602"/>
    <w:rsid w:val="00987B57"/>
    <w:rsid w:val="00987C13"/>
    <w:rsid w:val="009905E0"/>
    <w:rsid w:val="009907D4"/>
    <w:rsid w:val="009916F7"/>
    <w:rsid w:val="00991BB5"/>
    <w:rsid w:val="00991D5C"/>
    <w:rsid w:val="00992027"/>
    <w:rsid w:val="00992E13"/>
    <w:rsid w:val="009931E6"/>
    <w:rsid w:val="009931EF"/>
    <w:rsid w:val="009937F1"/>
    <w:rsid w:val="00994680"/>
    <w:rsid w:val="00994864"/>
    <w:rsid w:val="00995678"/>
    <w:rsid w:val="00996501"/>
    <w:rsid w:val="0099737E"/>
    <w:rsid w:val="00997644"/>
    <w:rsid w:val="00997899"/>
    <w:rsid w:val="009A0E84"/>
    <w:rsid w:val="009A23EF"/>
    <w:rsid w:val="009A282F"/>
    <w:rsid w:val="009A3048"/>
    <w:rsid w:val="009A33C6"/>
    <w:rsid w:val="009A4233"/>
    <w:rsid w:val="009A5420"/>
    <w:rsid w:val="009A597A"/>
    <w:rsid w:val="009A5ECE"/>
    <w:rsid w:val="009A5FDD"/>
    <w:rsid w:val="009A65BC"/>
    <w:rsid w:val="009A72BF"/>
    <w:rsid w:val="009A73C4"/>
    <w:rsid w:val="009A7661"/>
    <w:rsid w:val="009A76E3"/>
    <w:rsid w:val="009A7842"/>
    <w:rsid w:val="009A7E9E"/>
    <w:rsid w:val="009B01C1"/>
    <w:rsid w:val="009B0339"/>
    <w:rsid w:val="009B0422"/>
    <w:rsid w:val="009B0818"/>
    <w:rsid w:val="009B26BD"/>
    <w:rsid w:val="009B2810"/>
    <w:rsid w:val="009B2EF0"/>
    <w:rsid w:val="009B32D9"/>
    <w:rsid w:val="009B35EC"/>
    <w:rsid w:val="009B3C59"/>
    <w:rsid w:val="009B4319"/>
    <w:rsid w:val="009B46EB"/>
    <w:rsid w:val="009B48CF"/>
    <w:rsid w:val="009B563F"/>
    <w:rsid w:val="009B57C8"/>
    <w:rsid w:val="009B600A"/>
    <w:rsid w:val="009B6B37"/>
    <w:rsid w:val="009B6E6A"/>
    <w:rsid w:val="009B70C4"/>
    <w:rsid w:val="009B7C25"/>
    <w:rsid w:val="009B7C6A"/>
    <w:rsid w:val="009C0F02"/>
    <w:rsid w:val="009C1497"/>
    <w:rsid w:val="009C161E"/>
    <w:rsid w:val="009C1710"/>
    <w:rsid w:val="009C18F7"/>
    <w:rsid w:val="009C1F1D"/>
    <w:rsid w:val="009C2082"/>
    <w:rsid w:val="009C2E72"/>
    <w:rsid w:val="009C3089"/>
    <w:rsid w:val="009C36C6"/>
    <w:rsid w:val="009C3D42"/>
    <w:rsid w:val="009C41E3"/>
    <w:rsid w:val="009C44A1"/>
    <w:rsid w:val="009C4DC5"/>
    <w:rsid w:val="009C57C6"/>
    <w:rsid w:val="009C59C4"/>
    <w:rsid w:val="009C66EA"/>
    <w:rsid w:val="009C6FB2"/>
    <w:rsid w:val="009C785B"/>
    <w:rsid w:val="009D06CC"/>
    <w:rsid w:val="009D1A40"/>
    <w:rsid w:val="009D2305"/>
    <w:rsid w:val="009D259D"/>
    <w:rsid w:val="009D25D9"/>
    <w:rsid w:val="009D2A3D"/>
    <w:rsid w:val="009D2CBA"/>
    <w:rsid w:val="009D38B6"/>
    <w:rsid w:val="009D3987"/>
    <w:rsid w:val="009D4872"/>
    <w:rsid w:val="009D4A1E"/>
    <w:rsid w:val="009D5008"/>
    <w:rsid w:val="009D5300"/>
    <w:rsid w:val="009D591D"/>
    <w:rsid w:val="009D5D51"/>
    <w:rsid w:val="009D60A3"/>
    <w:rsid w:val="009D639A"/>
    <w:rsid w:val="009D784F"/>
    <w:rsid w:val="009D7AC9"/>
    <w:rsid w:val="009E044A"/>
    <w:rsid w:val="009E0580"/>
    <w:rsid w:val="009E0B26"/>
    <w:rsid w:val="009E1380"/>
    <w:rsid w:val="009E2117"/>
    <w:rsid w:val="009E26BC"/>
    <w:rsid w:val="009E33AF"/>
    <w:rsid w:val="009E35DA"/>
    <w:rsid w:val="009E3AB5"/>
    <w:rsid w:val="009E3D9F"/>
    <w:rsid w:val="009E47A0"/>
    <w:rsid w:val="009E4A5F"/>
    <w:rsid w:val="009E4C0A"/>
    <w:rsid w:val="009E5179"/>
    <w:rsid w:val="009E5511"/>
    <w:rsid w:val="009E5586"/>
    <w:rsid w:val="009E6028"/>
    <w:rsid w:val="009E6050"/>
    <w:rsid w:val="009E680E"/>
    <w:rsid w:val="009E7759"/>
    <w:rsid w:val="009E7B15"/>
    <w:rsid w:val="009F0985"/>
    <w:rsid w:val="009F1024"/>
    <w:rsid w:val="009F1402"/>
    <w:rsid w:val="009F1AF6"/>
    <w:rsid w:val="009F1F75"/>
    <w:rsid w:val="009F2B58"/>
    <w:rsid w:val="009F375C"/>
    <w:rsid w:val="009F3D86"/>
    <w:rsid w:val="009F3ECE"/>
    <w:rsid w:val="009F40E9"/>
    <w:rsid w:val="009F50D3"/>
    <w:rsid w:val="009F5334"/>
    <w:rsid w:val="009F55C7"/>
    <w:rsid w:val="009F56E7"/>
    <w:rsid w:val="009F5C8A"/>
    <w:rsid w:val="009F6348"/>
    <w:rsid w:val="009F6E13"/>
    <w:rsid w:val="009F70F7"/>
    <w:rsid w:val="009F7677"/>
    <w:rsid w:val="009F7C75"/>
    <w:rsid w:val="009F7CEC"/>
    <w:rsid w:val="00A002CC"/>
    <w:rsid w:val="00A00408"/>
    <w:rsid w:val="00A00698"/>
    <w:rsid w:val="00A01D7E"/>
    <w:rsid w:val="00A024B7"/>
    <w:rsid w:val="00A03CB4"/>
    <w:rsid w:val="00A03CCF"/>
    <w:rsid w:val="00A03FDB"/>
    <w:rsid w:val="00A0439B"/>
    <w:rsid w:val="00A04863"/>
    <w:rsid w:val="00A06902"/>
    <w:rsid w:val="00A06B11"/>
    <w:rsid w:val="00A07128"/>
    <w:rsid w:val="00A0765A"/>
    <w:rsid w:val="00A07746"/>
    <w:rsid w:val="00A07A57"/>
    <w:rsid w:val="00A07E59"/>
    <w:rsid w:val="00A100F6"/>
    <w:rsid w:val="00A107A9"/>
    <w:rsid w:val="00A109BC"/>
    <w:rsid w:val="00A11230"/>
    <w:rsid w:val="00A113AC"/>
    <w:rsid w:val="00A1172A"/>
    <w:rsid w:val="00A11840"/>
    <w:rsid w:val="00A1186E"/>
    <w:rsid w:val="00A11FCC"/>
    <w:rsid w:val="00A12271"/>
    <w:rsid w:val="00A12582"/>
    <w:rsid w:val="00A12C65"/>
    <w:rsid w:val="00A1397F"/>
    <w:rsid w:val="00A13D30"/>
    <w:rsid w:val="00A14535"/>
    <w:rsid w:val="00A145DF"/>
    <w:rsid w:val="00A157F7"/>
    <w:rsid w:val="00A15B18"/>
    <w:rsid w:val="00A160FB"/>
    <w:rsid w:val="00A16583"/>
    <w:rsid w:val="00A167AC"/>
    <w:rsid w:val="00A175FB"/>
    <w:rsid w:val="00A17611"/>
    <w:rsid w:val="00A17B97"/>
    <w:rsid w:val="00A17C37"/>
    <w:rsid w:val="00A208AD"/>
    <w:rsid w:val="00A20C39"/>
    <w:rsid w:val="00A21C80"/>
    <w:rsid w:val="00A22CDD"/>
    <w:rsid w:val="00A239E0"/>
    <w:rsid w:val="00A24626"/>
    <w:rsid w:val="00A254B6"/>
    <w:rsid w:val="00A2579F"/>
    <w:rsid w:val="00A25985"/>
    <w:rsid w:val="00A25E7F"/>
    <w:rsid w:val="00A25F78"/>
    <w:rsid w:val="00A2600D"/>
    <w:rsid w:val="00A26130"/>
    <w:rsid w:val="00A26149"/>
    <w:rsid w:val="00A261D9"/>
    <w:rsid w:val="00A26463"/>
    <w:rsid w:val="00A2667C"/>
    <w:rsid w:val="00A272F1"/>
    <w:rsid w:val="00A275FC"/>
    <w:rsid w:val="00A27B6D"/>
    <w:rsid w:val="00A27BE7"/>
    <w:rsid w:val="00A31368"/>
    <w:rsid w:val="00A315F5"/>
    <w:rsid w:val="00A31AA9"/>
    <w:rsid w:val="00A322E6"/>
    <w:rsid w:val="00A323DB"/>
    <w:rsid w:val="00A32556"/>
    <w:rsid w:val="00A32F11"/>
    <w:rsid w:val="00A33398"/>
    <w:rsid w:val="00A33B1C"/>
    <w:rsid w:val="00A34004"/>
    <w:rsid w:val="00A34313"/>
    <w:rsid w:val="00A34473"/>
    <w:rsid w:val="00A344EA"/>
    <w:rsid w:val="00A34550"/>
    <w:rsid w:val="00A34750"/>
    <w:rsid w:val="00A34DAE"/>
    <w:rsid w:val="00A350DC"/>
    <w:rsid w:val="00A35738"/>
    <w:rsid w:val="00A35EBC"/>
    <w:rsid w:val="00A36C27"/>
    <w:rsid w:val="00A36ED6"/>
    <w:rsid w:val="00A375A0"/>
    <w:rsid w:val="00A40AEC"/>
    <w:rsid w:val="00A412F7"/>
    <w:rsid w:val="00A42928"/>
    <w:rsid w:val="00A42E41"/>
    <w:rsid w:val="00A433F3"/>
    <w:rsid w:val="00A448BF"/>
    <w:rsid w:val="00A4493B"/>
    <w:rsid w:val="00A44DC4"/>
    <w:rsid w:val="00A451F6"/>
    <w:rsid w:val="00A463D9"/>
    <w:rsid w:val="00A463DE"/>
    <w:rsid w:val="00A4657E"/>
    <w:rsid w:val="00A47189"/>
    <w:rsid w:val="00A472D2"/>
    <w:rsid w:val="00A4757B"/>
    <w:rsid w:val="00A509AC"/>
    <w:rsid w:val="00A509CD"/>
    <w:rsid w:val="00A50B2B"/>
    <w:rsid w:val="00A50F20"/>
    <w:rsid w:val="00A513C3"/>
    <w:rsid w:val="00A52919"/>
    <w:rsid w:val="00A52AC9"/>
    <w:rsid w:val="00A52BCA"/>
    <w:rsid w:val="00A52DB5"/>
    <w:rsid w:val="00A52DDB"/>
    <w:rsid w:val="00A53A1F"/>
    <w:rsid w:val="00A5424E"/>
    <w:rsid w:val="00A5480D"/>
    <w:rsid w:val="00A55036"/>
    <w:rsid w:val="00A56104"/>
    <w:rsid w:val="00A56612"/>
    <w:rsid w:val="00A5708C"/>
    <w:rsid w:val="00A57424"/>
    <w:rsid w:val="00A57A36"/>
    <w:rsid w:val="00A605C4"/>
    <w:rsid w:val="00A606E6"/>
    <w:rsid w:val="00A60DD4"/>
    <w:rsid w:val="00A628B3"/>
    <w:rsid w:val="00A62C16"/>
    <w:rsid w:val="00A62F6A"/>
    <w:rsid w:val="00A6370A"/>
    <w:rsid w:val="00A63981"/>
    <w:rsid w:val="00A64BA7"/>
    <w:rsid w:val="00A6579F"/>
    <w:rsid w:val="00A66F44"/>
    <w:rsid w:val="00A6734E"/>
    <w:rsid w:val="00A675B2"/>
    <w:rsid w:val="00A6795F"/>
    <w:rsid w:val="00A7032F"/>
    <w:rsid w:val="00A705C6"/>
    <w:rsid w:val="00A70A6B"/>
    <w:rsid w:val="00A70F84"/>
    <w:rsid w:val="00A7247D"/>
    <w:rsid w:val="00A730BA"/>
    <w:rsid w:val="00A7321E"/>
    <w:rsid w:val="00A73B45"/>
    <w:rsid w:val="00A73B86"/>
    <w:rsid w:val="00A74530"/>
    <w:rsid w:val="00A746B8"/>
    <w:rsid w:val="00A746BA"/>
    <w:rsid w:val="00A75818"/>
    <w:rsid w:val="00A76399"/>
    <w:rsid w:val="00A76886"/>
    <w:rsid w:val="00A77A65"/>
    <w:rsid w:val="00A77AE3"/>
    <w:rsid w:val="00A8072B"/>
    <w:rsid w:val="00A812BE"/>
    <w:rsid w:val="00A815DA"/>
    <w:rsid w:val="00A81963"/>
    <w:rsid w:val="00A81CBA"/>
    <w:rsid w:val="00A81DF4"/>
    <w:rsid w:val="00A81E64"/>
    <w:rsid w:val="00A81FD7"/>
    <w:rsid w:val="00A82169"/>
    <w:rsid w:val="00A823A2"/>
    <w:rsid w:val="00A824C7"/>
    <w:rsid w:val="00A83133"/>
    <w:rsid w:val="00A83661"/>
    <w:rsid w:val="00A83C0E"/>
    <w:rsid w:val="00A8455E"/>
    <w:rsid w:val="00A84EFD"/>
    <w:rsid w:val="00A850D5"/>
    <w:rsid w:val="00A85B97"/>
    <w:rsid w:val="00A86CE3"/>
    <w:rsid w:val="00A900F2"/>
    <w:rsid w:val="00A9011B"/>
    <w:rsid w:val="00A901D8"/>
    <w:rsid w:val="00A919DA"/>
    <w:rsid w:val="00A92907"/>
    <w:rsid w:val="00A93046"/>
    <w:rsid w:val="00A9315D"/>
    <w:rsid w:val="00A93214"/>
    <w:rsid w:val="00A94675"/>
    <w:rsid w:val="00A95B6A"/>
    <w:rsid w:val="00A95E7A"/>
    <w:rsid w:val="00A96419"/>
    <w:rsid w:val="00A964BE"/>
    <w:rsid w:val="00A9684C"/>
    <w:rsid w:val="00A96907"/>
    <w:rsid w:val="00A969ED"/>
    <w:rsid w:val="00A97181"/>
    <w:rsid w:val="00A97358"/>
    <w:rsid w:val="00A97987"/>
    <w:rsid w:val="00A97DC9"/>
    <w:rsid w:val="00AA0436"/>
    <w:rsid w:val="00AA0841"/>
    <w:rsid w:val="00AA0F4A"/>
    <w:rsid w:val="00AA1085"/>
    <w:rsid w:val="00AA2151"/>
    <w:rsid w:val="00AA3054"/>
    <w:rsid w:val="00AA3592"/>
    <w:rsid w:val="00AA3A00"/>
    <w:rsid w:val="00AA3EAF"/>
    <w:rsid w:val="00AA3F31"/>
    <w:rsid w:val="00AA48D8"/>
    <w:rsid w:val="00AA591C"/>
    <w:rsid w:val="00AA5956"/>
    <w:rsid w:val="00AA65D3"/>
    <w:rsid w:val="00AA690D"/>
    <w:rsid w:val="00AA7528"/>
    <w:rsid w:val="00AA76C8"/>
    <w:rsid w:val="00AB1945"/>
    <w:rsid w:val="00AB1ADA"/>
    <w:rsid w:val="00AB1F7F"/>
    <w:rsid w:val="00AB24D1"/>
    <w:rsid w:val="00AB514F"/>
    <w:rsid w:val="00AB5B0E"/>
    <w:rsid w:val="00AB5D4E"/>
    <w:rsid w:val="00AB62A9"/>
    <w:rsid w:val="00AB6F2F"/>
    <w:rsid w:val="00AB71E1"/>
    <w:rsid w:val="00AB71E2"/>
    <w:rsid w:val="00AB7815"/>
    <w:rsid w:val="00AC07AC"/>
    <w:rsid w:val="00AC0E90"/>
    <w:rsid w:val="00AC1899"/>
    <w:rsid w:val="00AC1CE1"/>
    <w:rsid w:val="00AC32A4"/>
    <w:rsid w:val="00AC4FF0"/>
    <w:rsid w:val="00AC5660"/>
    <w:rsid w:val="00AC58E1"/>
    <w:rsid w:val="00AC62D1"/>
    <w:rsid w:val="00AC64BC"/>
    <w:rsid w:val="00AC6B73"/>
    <w:rsid w:val="00AC78B4"/>
    <w:rsid w:val="00AD153D"/>
    <w:rsid w:val="00AD188C"/>
    <w:rsid w:val="00AD1D6B"/>
    <w:rsid w:val="00AD21CD"/>
    <w:rsid w:val="00AD2651"/>
    <w:rsid w:val="00AD342C"/>
    <w:rsid w:val="00AD39AE"/>
    <w:rsid w:val="00AD4670"/>
    <w:rsid w:val="00AD4D16"/>
    <w:rsid w:val="00AD5537"/>
    <w:rsid w:val="00AD5DB0"/>
    <w:rsid w:val="00AD6165"/>
    <w:rsid w:val="00AD61A4"/>
    <w:rsid w:val="00AD7277"/>
    <w:rsid w:val="00AE05E3"/>
    <w:rsid w:val="00AE2001"/>
    <w:rsid w:val="00AE21EA"/>
    <w:rsid w:val="00AE2D48"/>
    <w:rsid w:val="00AE32B1"/>
    <w:rsid w:val="00AE351C"/>
    <w:rsid w:val="00AE3542"/>
    <w:rsid w:val="00AE3808"/>
    <w:rsid w:val="00AE3EDE"/>
    <w:rsid w:val="00AE5706"/>
    <w:rsid w:val="00AE7305"/>
    <w:rsid w:val="00AE7712"/>
    <w:rsid w:val="00AE7A55"/>
    <w:rsid w:val="00AE7C69"/>
    <w:rsid w:val="00AF1A20"/>
    <w:rsid w:val="00AF1ABF"/>
    <w:rsid w:val="00AF1F66"/>
    <w:rsid w:val="00AF1F6E"/>
    <w:rsid w:val="00AF3628"/>
    <w:rsid w:val="00AF4132"/>
    <w:rsid w:val="00AF415F"/>
    <w:rsid w:val="00AF54CC"/>
    <w:rsid w:val="00AF5627"/>
    <w:rsid w:val="00AF6121"/>
    <w:rsid w:val="00AF64A1"/>
    <w:rsid w:val="00AF69E1"/>
    <w:rsid w:val="00AF6CBC"/>
    <w:rsid w:val="00AF6ECF"/>
    <w:rsid w:val="00AF73BC"/>
    <w:rsid w:val="00AF74F5"/>
    <w:rsid w:val="00AF7524"/>
    <w:rsid w:val="00B00039"/>
    <w:rsid w:val="00B002F0"/>
    <w:rsid w:val="00B00E2E"/>
    <w:rsid w:val="00B02639"/>
    <w:rsid w:val="00B02A60"/>
    <w:rsid w:val="00B0351E"/>
    <w:rsid w:val="00B03F96"/>
    <w:rsid w:val="00B0539C"/>
    <w:rsid w:val="00B05F70"/>
    <w:rsid w:val="00B06213"/>
    <w:rsid w:val="00B06931"/>
    <w:rsid w:val="00B073F2"/>
    <w:rsid w:val="00B1006F"/>
    <w:rsid w:val="00B1095A"/>
    <w:rsid w:val="00B10D1C"/>
    <w:rsid w:val="00B1185B"/>
    <w:rsid w:val="00B121F9"/>
    <w:rsid w:val="00B122B2"/>
    <w:rsid w:val="00B125DD"/>
    <w:rsid w:val="00B12B25"/>
    <w:rsid w:val="00B15001"/>
    <w:rsid w:val="00B15331"/>
    <w:rsid w:val="00B15906"/>
    <w:rsid w:val="00B164FB"/>
    <w:rsid w:val="00B165BE"/>
    <w:rsid w:val="00B16861"/>
    <w:rsid w:val="00B16D9F"/>
    <w:rsid w:val="00B16DA4"/>
    <w:rsid w:val="00B1762B"/>
    <w:rsid w:val="00B178E4"/>
    <w:rsid w:val="00B17EC8"/>
    <w:rsid w:val="00B21689"/>
    <w:rsid w:val="00B2199D"/>
    <w:rsid w:val="00B21FF5"/>
    <w:rsid w:val="00B226F1"/>
    <w:rsid w:val="00B226F7"/>
    <w:rsid w:val="00B22A82"/>
    <w:rsid w:val="00B23312"/>
    <w:rsid w:val="00B24028"/>
    <w:rsid w:val="00B24127"/>
    <w:rsid w:val="00B24D5E"/>
    <w:rsid w:val="00B26B96"/>
    <w:rsid w:val="00B27A8C"/>
    <w:rsid w:val="00B27AED"/>
    <w:rsid w:val="00B27B31"/>
    <w:rsid w:val="00B30DFA"/>
    <w:rsid w:val="00B31B0B"/>
    <w:rsid w:val="00B31B5F"/>
    <w:rsid w:val="00B31E8D"/>
    <w:rsid w:val="00B32003"/>
    <w:rsid w:val="00B3240C"/>
    <w:rsid w:val="00B339DF"/>
    <w:rsid w:val="00B34DAC"/>
    <w:rsid w:val="00B35175"/>
    <w:rsid w:val="00B35693"/>
    <w:rsid w:val="00B36004"/>
    <w:rsid w:val="00B36026"/>
    <w:rsid w:val="00B360F4"/>
    <w:rsid w:val="00B36541"/>
    <w:rsid w:val="00B36C8D"/>
    <w:rsid w:val="00B36D6B"/>
    <w:rsid w:val="00B37166"/>
    <w:rsid w:val="00B37D39"/>
    <w:rsid w:val="00B406AD"/>
    <w:rsid w:val="00B40EBB"/>
    <w:rsid w:val="00B41DA7"/>
    <w:rsid w:val="00B41F1B"/>
    <w:rsid w:val="00B41FA3"/>
    <w:rsid w:val="00B42CED"/>
    <w:rsid w:val="00B42F25"/>
    <w:rsid w:val="00B43072"/>
    <w:rsid w:val="00B43792"/>
    <w:rsid w:val="00B443D4"/>
    <w:rsid w:val="00B44FDC"/>
    <w:rsid w:val="00B45A81"/>
    <w:rsid w:val="00B45A90"/>
    <w:rsid w:val="00B45D12"/>
    <w:rsid w:val="00B46051"/>
    <w:rsid w:val="00B46E1E"/>
    <w:rsid w:val="00B47322"/>
    <w:rsid w:val="00B475E9"/>
    <w:rsid w:val="00B47E5E"/>
    <w:rsid w:val="00B5017E"/>
    <w:rsid w:val="00B50C5F"/>
    <w:rsid w:val="00B50F34"/>
    <w:rsid w:val="00B51672"/>
    <w:rsid w:val="00B5171B"/>
    <w:rsid w:val="00B517DB"/>
    <w:rsid w:val="00B518EF"/>
    <w:rsid w:val="00B520E9"/>
    <w:rsid w:val="00B5221A"/>
    <w:rsid w:val="00B52AEC"/>
    <w:rsid w:val="00B52C59"/>
    <w:rsid w:val="00B52E56"/>
    <w:rsid w:val="00B536EE"/>
    <w:rsid w:val="00B537D2"/>
    <w:rsid w:val="00B53B0E"/>
    <w:rsid w:val="00B53E79"/>
    <w:rsid w:val="00B54415"/>
    <w:rsid w:val="00B547C6"/>
    <w:rsid w:val="00B54865"/>
    <w:rsid w:val="00B54AA3"/>
    <w:rsid w:val="00B54EF5"/>
    <w:rsid w:val="00B551CE"/>
    <w:rsid w:val="00B55518"/>
    <w:rsid w:val="00B555CC"/>
    <w:rsid w:val="00B55614"/>
    <w:rsid w:val="00B55AA3"/>
    <w:rsid w:val="00B566EA"/>
    <w:rsid w:val="00B57BA8"/>
    <w:rsid w:val="00B60123"/>
    <w:rsid w:val="00B60C0F"/>
    <w:rsid w:val="00B60E3E"/>
    <w:rsid w:val="00B6150F"/>
    <w:rsid w:val="00B619EC"/>
    <w:rsid w:val="00B62AE8"/>
    <w:rsid w:val="00B62BDA"/>
    <w:rsid w:val="00B6522A"/>
    <w:rsid w:val="00B6574C"/>
    <w:rsid w:val="00B658BB"/>
    <w:rsid w:val="00B65923"/>
    <w:rsid w:val="00B65C44"/>
    <w:rsid w:val="00B65E1B"/>
    <w:rsid w:val="00B65E4E"/>
    <w:rsid w:val="00B65E5C"/>
    <w:rsid w:val="00B65F00"/>
    <w:rsid w:val="00B6652A"/>
    <w:rsid w:val="00B672DC"/>
    <w:rsid w:val="00B67D88"/>
    <w:rsid w:val="00B67E8B"/>
    <w:rsid w:val="00B70EDB"/>
    <w:rsid w:val="00B71A87"/>
    <w:rsid w:val="00B71B0F"/>
    <w:rsid w:val="00B724B6"/>
    <w:rsid w:val="00B73227"/>
    <w:rsid w:val="00B738B5"/>
    <w:rsid w:val="00B73B31"/>
    <w:rsid w:val="00B73D12"/>
    <w:rsid w:val="00B745B5"/>
    <w:rsid w:val="00B7482E"/>
    <w:rsid w:val="00B74D77"/>
    <w:rsid w:val="00B750AA"/>
    <w:rsid w:val="00B75B87"/>
    <w:rsid w:val="00B76209"/>
    <w:rsid w:val="00B76854"/>
    <w:rsid w:val="00B775A4"/>
    <w:rsid w:val="00B77E49"/>
    <w:rsid w:val="00B77F9B"/>
    <w:rsid w:val="00B80126"/>
    <w:rsid w:val="00B80C20"/>
    <w:rsid w:val="00B811E0"/>
    <w:rsid w:val="00B81E4F"/>
    <w:rsid w:val="00B8223D"/>
    <w:rsid w:val="00B82E65"/>
    <w:rsid w:val="00B83268"/>
    <w:rsid w:val="00B83546"/>
    <w:rsid w:val="00B836A5"/>
    <w:rsid w:val="00B83778"/>
    <w:rsid w:val="00B84958"/>
    <w:rsid w:val="00B84C94"/>
    <w:rsid w:val="00B84D08"/>
    <w:rsid w:val="00B854C8"/>
    <w:rsid w:val="00B86171"/>
    <w:rsid w:val="00B86C98"/>
    <w:rsid w:val="00B87523"/>
    <w:rsid w:val="00B87868"/>
    <w:rsid w:val="00B901C2"/>
    <w:rsid w:val="00B90939"/>
    <w:rsid w:val="00B90F08"/>
    <w:rsid w:val="00B90FE3"/>
    <w:rsid w:val="00B912ED"/>
    <w:rsid w:val="00B914FB"/>
    <w:rsid w:val="00B9172E"/>
    <w:rsid w:val="00B91891"/>
    <w:rsid w:val="00B91BAF"/>
    <w:rsid w:val="00B91F93"/>
    <w:rsid w:val="00B92175"/>
    <w:rsid w:val="00B92268"/>
    <w:rsid w:val="00B92A84"/>
    <w:rsid w:val="00B93578"/>
    <w:rsid w:val="00B935D2"/>
    <w:rsid w:val="00B939BB"/>
    <w:rsid w:val="00B9473E"/>
    <w:rsid w:val="00B9483B"/>
    <w:rsid w:val="00B94F91"/>
    <w:rsid w:val="00B952A0"/>
    <w:rsid w:val="00B95331"/>
    <w:rsid w:val="00B95718"/>
    <w:rsid w:val="00B95D12"/>
    <w:rsid w:val="00B961F8"/>
    <w:rsid w:val="00B971D2"/>
    <w:rsid w:val="00B9722E"/>
    <w:rsid w:val="00B97D1C"/>
    <w:rsid w:val="00B97F96"/>
    <w:rsid w:val="00BA0230"/>
    <w:rsid w:val="00BA069E"/>
    <w:rsid w:val="00BA1311"/>
    <w:rsid w:val="00BA21E3"/>
    <w:rsid w:val="00BA24E3"/>
    <w:rsid w:val="00BA3013"/>
    <w:rsid w:val="00BA33B5"/>
    <w:rsid w:val="00BA3731"/>
    <w:rsid w:val="00BA429C"/>
    <w:rsid w:val="00BA487B"/>
    <w:rsid w:val="00BA53CD"/>
    <w:rsid w:val="00BA552A"/>
    <w:rsid w:val="00BA5DD8"/>
    <w:rsid w:val="00BA6D67"/>
    <w:rsid w:val="00BA6E4E"/>
    <w:rsid w:val="00BA71B2"/>
    <w:rsid w:val="00BA751D"/>
    <w:rsid w:val="00BA7AFD"/>
    <w:rsid w:val="00BB04C4"/>
    <w:rsid w:val="00BB0902"/>
    <w:rsid w:val="00BB0B0A"/>
    <w:rsid w:val="00BB10D5"/>
    <w:rsid w:val="00BB1133"/>
    <w:rsid w:val="00BB12A3"/>
    <w:rsid w:val="00BB13D5"/>
    <w:rsid w:val="00BB1482"/>
    <w:rsid w:val="00BB1CFE"/>
    <w:rsid w:val="00BB1D8F"/>
    <w:rsid w:val="00BB1DE9"/>
    <w:rsid w:val="00BB2D35"/>
    <w:rsid w:val="00BB2F94"/>
    <w:rsid w:val="00BB3DF3"/>
    <w:rsid w:val="00BB403C"/>
    <w:rsid w:val="00BB5268"/>
    <w:rsid w:val="00BB5476"/>
    <w:rsid w:val="00BB662D"/>
    <w:rsid w:val="00BB696D"/>
    <w:rsid w:val="00BB6A0F"/>
    <w:rsid w:val="00BB6CDB"/>
    <w:rsid w:val="00BB7659"/>
    <w:rsid w:val="00BB77B4"/>
    <w:rsid w:val="00BB7824"/>
    <w:rsid w:val="00BB7A79"/>
    <w:rsid w:val="00BC03CD"/>
    <w:rsid w:val="00BC0503"/>
    <w:rsid w:val="00BC1A16"/>
    <w:rsid w:val="00BC2785"/>
    <w:rsid w:val="00BC2EDB"/>
    <w:rsid w:val="00BC2F3B"/>
    <w:rsid w:val="00BC2FE9"/>
    <w:rsid w:val="00BC31FE"/>
    <w:rsid w:val="00BC3F04"/>
    <w:rsid w:val="00BC4558"/>
    <w:rsid w:val="00BC4FAC"/>
    <w:rsid w:val="00BC5263"/>
    <w:rsid w:val="00BC53FB"/>
    <w:rsid w:val="00BC54B7"/>
    <w:rsid w:val="00BD0381"/>
    <w:rsid w:val="00BD053C"/>
    <w:rsid w:val="00BD08EF"/>
    <w:rsid w:val="00BD0C90"/>
    <w:rsid w:val="00BD11A3"/>
    <w:rsid w:val="00BD1209"/>
    <w:rsid w:val="00BD34A8"/>
    <w:rsid w:val="00BD3B77"/>
    <w:rsid w:val="00BD3C74"/>
    <w:rsid w:val="00BD42E5"/>
    <w:rsid w:val="00BD4AF3"/>
    <w:rsid w:val="00BD4B1F"/>
    <w:rsid w:val="00BD4D0B"/>
    <w:rsid w:val="00BD53A6"/>
    <w:rsid w:val="00BD6712"/>
    <w:rsid w:val="00BD6E17"/>
    <w:rsid w:val="00BD7384"/>
    <w:rsid w:val="00BD7615"/>
    <w:rsid w:val="00BD76A1"/>
    <w:rsid w:val="00BD7CAD"/>
    <w:rsid w:val="00BE11DE"/>
    <w:rsid w:val="00BE1441"/>
    <w:rsid w:val="00BE1E87"/>
    <w:rsid w:val="00BE274F"/>
    <w:rsid w:val="00BE28EB"/>
    <w:rsid w:val="00BE35ED"/>
    <w:rsid w:val="00BE369D"/>
    <w:rsid w:val="00BE49F9"/>
    <w:rsid w:val="00BE56D9"/>
    <w:rsid w:val="00BE63EF"/>
    <w:rsid w:val="00BE641A"/>
    <w:rsid w:val="00BE7591"/>
    <w:rsid w:val="00BE7BB2"/>
    <w:rsid w:val="00BE7E71"/>
    <w:rsid w:val="00BF000A"/>
    <w:rsid w:val="00BF02D9"/>
    <w:rsid w:val="00BF1169"/>
    <w:rsid w:val="00BF1262"/>
    <w:rsid w:val="00BF1370"/>
    <w:rsid w:val="00BF13A7"/>
    <w:rsid w:val="00BF1C81"/>
    <w:rsid w:val="00BF1CE7"/>
    <w:rsid w:val="00BF33DA"/>
    <w:rsid w:val="00BF3445"/>
    <w:rsid w:val="00BF3515"/>
    <w:rsid w:val="00BF3F55"/>
    <w:rsid w:val="00BF479D"/>
    <w:rsid w:val="00BF47F6"/>
    <w:rsid w:val="00BF4C26"/>
    <w:rsid w:val="00BF536E"/>
    <w:rsid w:val="00BF543B"/>
    <w:rsid w:val="00BF5B5A"/>
    <w:rsid w:val="00BF655B"/>
    <w:rsid w:val="00BF69DB"/>
    <w:rsid w:val="00BF70E9"/>
    <w:rsid w:val="00BF7902"/>
    <w:rsid w:val="00BF791D"/>
    <w:rsid w:val="00BF7E11"/>
    <w:rsid w:val="00C010F2"/>
    <w:rsid w:val="00C01ED1"/>
    <w:rsid w:val="00C0227B"/>
    <w:rsid w:val="00C02B20"/>
    <w:rsid w:val="00C0320D"/>
    <w:rsid w:val="00C03641"/>
    <w:rsid w:val="00C036B0"/>
    <w:rsid w:val="00C03776"/>
    <w:rsid w:val="00C049CF"/>
    <w:rsid w:val="00C04FA5"/>
    <w:rsid w:val="00C050CF"/>
    <w:rsid w:val="00C050D2"/>
    <w:rsid w:val="00C056DB"/>
    <w:rsid w:val="00C058BC"/>
    <w:rsid w:val="00C0637E"/>
    <w:rsid w:val="00C0646D"/>
    <w:rsid w:val="00C06A6E"/>
    <w:rsid w:val="00C10082"/>
    <w:rsid w:val="00C106A9"/>
    <w:rsid w:val="00C11318"/>
    <w:rsid w:val="00C1170A"/>
    <w:rsid w:val="00C117A8"/>
    <w:rsid w:val="00C11A64"/>
    <w:rsid w:val="00C12124"/>
    <w:rsid w:val="00C12542"/>
    <w:rsid w:val="00C125D1"/>
    <w:rsid w:val="00C1276C"/>
    <w:rsid w:val="00C13576"/>
    <w:rsid w:val="00C13873"/>
    <w:rsid w:val="00C141CB"/>
    <w:rsid w:val="00C14553"/>
    <w:rsid w:val="00C15219"/>
    <w:rsid w:val="00C15476"/>
    <w:rsid w:val="00C166C2"/>
    <w:rsid w:val="00C169D6"/>
    <w:rsid w:val="00C16D34"/>
    <w:rsid w:val="00C17666"/>
    <w:rsid w:val="00C17709"/>
    <w:rsid w:val="00C17C4C"/>
    <w:rsid w:val="00C201F2"/>
    <w:rsid w:val="00C2039D"/>
    <w:rsid w:val="00C20A88"/>
    <w:rsid w:val="00C20CA8"/>
    <w:rsid w:val="00C20E1F"/>
    <w:rsid w:val="00C22A24"/>
    <w:rsid w:val="00C23690"/>
    <w:rsid w:val="00C239DF"/>
    <w:rsid w:val="00C239F3"/>
    <w:rsid w:val="00C23A04"/>
    <w:rsid w:val="00C23E05"/>
    <w:rsid w:val="00C242FC"/>
    <w:rsid w:val="00C25033"/>
    <w:rsid w:val="00C250F4"/>
    <w:rsid w:val="00C256A6"/>
    <w:rsid w:val="00C262B9"/>
    <w:rsid w:val="00C27051"/>
    <w:rsid w:val="00C27327"/>
    <w:rsid w:val="00C27FEC"/>
    <w:rsid w:val="00C30D35"/>
    <w:rsid w:val="00C323C4"/>
    <w:rsid w:val="00C3301E"/>
    <w:rsid w:val="00C33510"/>
    <w:rsid w:val="00C336EF"/>
    <w:rsid w:val="00C33B24"/>
    <w:rsid w:val="00C33CD0"/>
    <w:rsid w:val="00C3489E"/>
    <w:rsid w:val="00C35876"/>
    <w:rsid w:val="00C36C7C"/>
    <w:rsid w:val="00C37A58"/>
    <w:rsid w:val="00C37C8C"/>
    <w:rsid w:val="00C40182"/>
    <w:rsid w:val="00C4047C"/>
    <w:rsid w:val="00C404D5"/>
    <w:rsid w:val="00C40583"/>
    <w:rsid w:val="00C405F3"/>
    <w:rsid w:val="00C40974"/>
    <w:rsid w:val="00C41063"/>
    <w:rsid w:val="00C4127D"/>
    <w:rsid w:val="00C417BB"/>
    <w:rsid w:val="00C41BDF"/>
    <w:rsid w:val="00C427B2"/>
    <w:rsid w:val="00C42AC6"/>
    <w:rsid w:val="00C43BF3"/>
    <w:rsid w:val="00C44091"/>
    <w:rsid w:val="00C44310"/>
    <w:rsid w:val="00C445BF"/>
    <w:rsid w:val="00C448AA"/>
    <w:rsid w:val="00C45334"/>
    <w:rsid w:val="00C457CD"/>
    <w:rsid w:val="00C461FD"/>
    <w:rsid w:val="00C46622"/>
    <w:rsid w:val="00C46747"/>
    <w:rsid w:val="00C46A22"/>
    <w:rsid w:val="00C475B4"/>
    <w:rsid w:val="00C50AE7"/>
    <w:rsid w:val="00C50B24"/>
    <w:rsid w:val="00C50EEF"/>
    <w:rsid w:val="00C51335"/>
    <w:rsid w:val="00C514EA"/>
    <w:rsid w:val="00C5154E"/>
    <w:rsid w:val="00C51BBD"/>
    <w:rsid w:val="00C51F99"/>
    <w:rsid w:val="00C5221F"/>
    <w:rsid w:val="00C525A9"/>
    <w:rsid w:val="00C52C81"/>
    <w:rsid w:val="00C52E96"/>
    <w:rsid w:val="00C53520"/>
    <w:rsid w:val="00C53597"/>
    <w:rsid w:val="00C54AA0"/>
    <w:rsid w:val="00C55178"/>
    <w:rsid w:val="00C55B21"/>
    <w:rsid w:val="00C56253"/>
    <w:rsid w:val="00C57FCE"/>
    <w:rsid w:val="00C608A2"/>
    <w:rsid w:val="00C61230"/>
    <w:rsid w:val="00C628FA"/>
    <w:rsid w:val="00C62A7E"/>
    <w:rsid w:val="00C636CD"/>
    <w:rsid w:val="00C63B2A"/>
    <w:rsid w:val="00C64937"/>
    <w:rsid w:val="00C64DD6"/>
    <w:rsid w:val="00C650D0"/>
    <w:rsid w:val="00C65830"/>
    <w:rsid w:val="00C66467"/>
    <w:rsid w:val="00C66692"/>
    <w:rsid w:val="00C666D4"/>
    <w:rsid w:val="00C67BCA"/>
    <w:rsid w:val="00C700F2"/>
    <w:rsid w:val="00C71598"/>
    <w:rsid w:val="00C71627"/>
    <w:rsid w:val="00C71696"/>
    <w:rsid w:val="00C71730"/>
    <w:rsid w:val="00C718E0"/>
    <w:rsid w:val="00C722D5"/>
    <w:rsid w:val="00C72B4D"/>
    <w:rsid w:val="00C72CEF"/>
    <w:rsid w:val="00C7300D"/>
    <w:rsid w:val="00C7324B"/>
    <w:rsid w:val="00C73764"/>
    <w:rsid w:val="00C73A76"/>
    <w:rsid w:val="00C7440A"/>
    <w:rsid w:val="00C747EB"/>
    <w:rsid w:val="00C74BAA"/>
    <w:rsid w:val="00C75DC7"/>
    <w:rsid w:val="00C76174"/>
    <w:rsid w:val="00C765F5"/>
    <w:rsid w:val="00C76BED"/>
    <w:rsid w:val="00C776E4"/>
    <w:rsid w:val="00C77908"/>
    <w:rsid w:val="00C806AC"/>
    <w:rsid w:val="00C80883"/>
    <w:rsid w:val="00C808D1"/>
    <w:rsid w:val="00C82545"/>
    <w:rsid w:val="00C8261C"/>
    <w:rsid w:val="00C82D87"/>
    <w:rsid w:val="00C831B0"/>
    <w:rsid w:val="00C83850"/>
    <w:rsid w:val="00C83999"/>
    <w:rsid w:val="00C83A1C"/>
    <w:rsid w:val="00C83A89"/>
    <w:rsid w:val="00C83C63"/>
    <w:rsid w:val="00C84597"/>
    <w:rsid w:val="00C853AC"/>
    <w:rsid w:val="00C856C3"/>
    <w:rsid w:val="00C860D8"/>
    <w:rsid w:val="00C86690"/>
    <w:rsid w:val="00C86FBE"/>
    <w:rsid w:val="00C87607"/>
    <w:rsid w:val="00C87C12"/>
    <w:rsid w:val="00C87C74"/>
    <w:rsid w:val="00C906A5"/>
    <w:rsid w:val="00C90CA2"/>
    <w:rsid w:val="00C90D95"/>
    <w:rsid w:val="00C9149B"/>
    <w:rsid w:val="00C915BE"/>
    <w:rsid w:val="00C921DC"/>
    <w:rsid w:val="00C93038"/>
    <w:rsid w:val="00C932B7"/>
    <w:rsid w:val="00C9357A"/>
    <w:rsid w:val="00C93C19"/>
    <w:rsid w:val="00C93CDA"/>
    <w:rsid w:val="00C94862"/>
    <w:rsid w:val="00C94CBF"/>
    <w:rsid w:val="00C95160"/>
    <w:rsid w:val="00CA0535"/>
    <w:rsid w:val="00CA0AC4"/>
    <w:rsid w:val="00CA0E18"/>
    <w:rsid w:val="00CA117A"/>
    <w:rsid w:val="00CA19A9"/>
    <w:rsid w:val="00CA2352"/>
    <w:rsid w:val="00CA2453"/>
    <w:rsid w:val="00CA35D7"/>
    <w:rsid w:val="00CA3A90"/>
    <w:rsid w:val="00CA3B45"/>
    <w:rsid w:val="00CA3F63"/>
    <w:rsid w:val="00CA4577"/>
    <w:rsid w:val="00CA45DC"/>
    <w:rsid w:val="00CA48A9"/>
    <w:rsid w:val="00CA565E"/>
    <w:rsid w:val="00CA575D"/>
    <w:rsid w:val="00CA5D9A"/>
    <w:rsid w:val="00CA65A5"/>
    <w:rsid w:val="00CA7888"/>
    <w:rsid w:val="00CB0473"/>
    <w:rsid w:val="00CB0486"/>
    <w:rsid w:val="00CB05F9"/>
    <w:rsid w:val="00CB12A5"/>
    <w:rsid w:val="00CB1AD3"/>
    <w:rsid w:val="00CB3D79"/>
    <w:rsid w:val="00CB400A"/>
    <w:rsid w:val="00CB5D75"/>
    <w:rsid w:val="00CB6241"/>
    <w:rsid w:val="00CB6260"/>
    <w:rsid w:val="00CB76C9"/>
    <w:rsid w:val="00CB7713"/>
    <w:rsid w:val="00CB7ACE"/>
    <w:rsid w:val="00CC03E1"/>
    <w:rsid w:val="00CC04BB"/>
    <w:rsid w:val="00CC120E"/>
    <w:rsid w:val="00CC1A5F"/>
    <w:rsid w:val="00CC20A8"/>
    <w:rsid w:val="00CC246F"/>
    <w:rsid w:val="00CC25CD"/>
    <w:rsid w:val="00CC323D"/>
    <w:rsid w:val="00CC32A8"/>
    <w:rsid w:val="00CC3A00"/>
    <w:rsid w:val="00CC3C97"/>
    <w:rsid w:val="00CC43FD"/>
    <w:rsid w:val="00CC4E26"/>
    <w:rsid w:val="00CC5214"/>
    <w:rsid w:val="00CC5B5D"/>
    <w:rsid w:val="00CC5F93"/>
    <w:rsid w:val="00CC5FAB"/>
    <w:rsid w:val="00CC677F"/>
    <w:rsid w:val="00CC69A2"/>
    <w:rsid w:val="00CC756C"/>
    <w:rsid w:val="00CC75BF"/>
    <w:rsid w:val="00CC7C0E"/>
    <w:rsid w:val="00CD0A94"/>
    <w:rsid w:val="00CD0F45"/>
    <w:rsid w:val="00CD1E1B"/>
    <w:rsid w:val="00CD2386"/>
    <w:rsid w:val="00CD252B"/>
    <w:rsid w:val="00CD2A7A"/>
    <w:rsid w:val="00CD2C14"/>
    <w:rsid w:val="00CD2CE1"/>
    <w:rsid w:val="00CD2ED8"/>
    <w:rsid w:val="00CD426F"/>
    <w:rsid w:val="00CD4ED8"/>
    <w:rsid w:val="00CD5486"/>
    <w:rsid w:val="00CD67CD"/>
    <w:rsid w:val="00CD6B9F"/>
    <w:rsid w:val="00CE0550"/>
    <w:rsid w:val="00CE0950"/>
    <w:rsid w:val="00CE108F"/>
    <w:rsid w:val="00CE27BD"/>
    <w:rsid w:val="00CE2F51"/>
    <w:rsid w:val="00CE3590"/>
    <w:rsid w:val="00CE3E8A"/>
    <w:rsid w:val="00CE3FD7"/>
    <w:rsid w:val="00CE4090"/>
    <w:rsid w:val="00CE48EB"/>
    <w:rsid w:val="00CE4AF4"/>
    <w:rsid w:val="00CE609D"/>
    <w:rsid w:val="00CE6F61"/>
    <w:rsid w:val="00CE76CD"/>
    <w:rsid w:val="00CE7A7D"/>
    <w:rsid w:val="00CF07BC"/>
    <w:rsid w:val="00CF0FB8"/>
    <w:rsid w:val="00CF1A6C"/>
    <w:rsid w:val="00CF208A"/>
    <w:rsid w:val="00CF2111"/>
    <w:rsid w:val="00CF2CEA"/>
    <w:rsid w:val="00CF33C9"/>
    <w:rsid w:val="00CF4E9A"/>
    <w:rsid w:val="00CF5395"/>
    <w:rsid w:val="00CF5D00"/>
    <w:rsid w:val="00CF6619"/>
    <w:rsid w:val="00CF6E16"/>
    <w:rsid w:val="00CF6E97"/>
    <w:rsid w:val="00CF7087"/>
    <w:rsid w:val="00D003CD"/>
    <w:rsid w:val="00D010AD"/>
    <w:rsid w:val="00D02096"/>
    <w:rsid w:val="00D02313"/>
    <w:rsid w:val="00D023E2"/>
    <w:rsid w:val="00D03713"/>
    <w:rsid w:val="00D03F15"/>
    <w:rsid w:val="00D041E8"/>
    <w:rsid w:val="00D042E1"/>
    <w:rsid w:val="00D04418"/>
    <w:rsid w:val="00D0465C"/>
    <w:rsid w:val="00D04A26"/>
    <w:rsid w:val="00D06708"/>
    <w:rsid w:val="00D0727D"/>
    <w:rsid w:val="00D07F74"/>
    <w:rsid w:val="00D107CB"/>
    <w:rsid w:val="00D10A40"/>
    <w:rsid w:val="00D114FB"/>
    <w:rsid w:val="00D1183F"/>
    <w:rsid w:val="00D119C7"/>
    <w:rsid w:val="00D120BA"/>
    <w:rsid w:val="00D121ED"/>
    <w:rsid w:val="00D12325"/>
    <w:rsid w:val="00D12570"/>
    <w:rsid w:val="00D12676"/>
    <w:rsid w:val="00D128AD"/>
    <w:rsid w:val="00D12CDD"/>
    <w:rsid w:val="00D13BC3"/>
    <w:rsid w:val="00D14274"/>
    <w:rsid w:val="00D1470F"/>
    <w:rsid w:val="00D14BB3"/>
    <w:rsid w:val="00D14E2E"/>
    <w:rsid w:val="00D1583A"/>
    <w:rsid w:val="00D159E0"/>
    <w:rsid w:val="00D15BD0"/>
    <w:rsid w:val="00D15D95"/>
    <w:rsid w:val="00D17206"/>
    <w:rsid w:val="00D17453"/>
    <w:rsid w:val="00D178D8"/>
    <w:rsid w:val="00D20444"/>
    <w:rsid w:val="00D20628"/>
    <w:rsid w:val="00D2090D"/>
    <w:rsid w:val="00D21583"/>
    <w:rsid w:val="00D21835"/>
    <w:rsid w:val="00D21B82"/>
    <w:rsid w:val="00D21F06"/>
    <w:rsid w:val="00D22A11"/>
    <w:rsid w:val="00D2303F"/>
    <w:rsid w:val="00D231F3"/>
    <w:rsid w:val="00D23310"/>
    <w:rsid w:val="00D233F3"/>
    <w:rsid w:val="00D24576"/>
    <w:rsid w:val="00D2487D"/>
    <w:rsid w:val="00D24CE0"/>
    <w:rsid w:val="00D25275"/>
    <w:rsid w:val="00D25849"/>
    <w:rsid w:val="00D258E5"/>
    <w:rsid w:val="00D25B0F"/>
    <w:rsid w:val="00D2648B"/>
    <w:rsid w:val="00D27013"/>
    <w:rsid w:val="00D2781D"/>
    <w:rsid w:val="00D27F16"/>
    <w:rsid w:val="00D27F5C"/>
    <w:rsid w:val="00D30292"/>
    <w:rsid w:val="00D30CF2"/>
    <w:rsid w:val="00D3105B"/>
    <w:rsid w:val="00D313A7"/>
    <w:rsid w:val="00D31B1E"/>
    <w:rsid w:val="00D31E9D"/>
    <w:rsid w:val="00D31EE1"/>
    <w:rsid w:val="00D32E3F"/>
    <w:rsid w:val="00D33D26"/>
    <w:rsid w:val="00D344BA"/>
    <w:rsid w:val="00D34A29"/>
    <w:rsid w:val="00D3602F"/>
    <w:rsid w:val="00D3679A"/>
    <w:rsid w:val="00D37069"/>
    <w:rsid w:val="00D370D0"/>
    <w:rsid w:val="00D37205"/>
    <w:rsid w:val="00D40AEF"/>
    <w:rsid w:val="00D41231"/>
    <w:rsid w:val="00D4282E"/>
    <w:rsid w:val="00D4357A"/>
    <w:rsid w:val="00D44A41"/>
    <w:rsid w:val="00D453A7"/>
    <w:rsid w:val="00D4581D"/>
    <w:rsid w:val="00D4593E"/>
    <w:rsid w:val="00D45ED5"/>
    <w:rsid w:val="00D45EFD"/>
    <w:rsid w:val="00D4631B"/>
    <w:rsid w:val="00D46CB3"/>
    <w:rsid w:val="00D46D9C"/>
    <w:rsid w:val="00D47073"/>
    <w:rsid w:val="00D472CD"/>
    <w:rsid w:val="00D47E4E"/>
    <w:rsid w:val="00D52BA6"/>
    <w:rsid w:val="00D52C02"/>
    <w:rsid w:val="00D53899"/>
    <w:rsid w:val="00D54951"/>
    <w:rsid w:val="00D55EB7"/>
    <w:rsid w:val="00D5638C"/>
    <w:rsid w:val="00D56417"/>
    <w:rsid w:val="00D56539"/>
    <w:rsid w:val="00D5669F"/>
    <w:rsid w:val="00D56F7A"/>
    <w:rsid w:val="00D571D9"/>
    <w:rsid w:val="00D57794"/>
    <w:rsid w:val="00D57E1B"/>
    <w:rsid w:val="00D6067F"/>
    <w:rsid w:val="00D606A4"/>
    <w:rsid w:val="00D60866"/>
    <w:rsid w:val="00D6092D"/>
    <w:rsid w:val="00D60979"/>
    <w:rsid w:val="00D60B72"/>
    <w:rsid w:val="00D60C4D"/>
    <w:rsid w:val="00D60C58"/>
    <w:rsid w:val="00D61385"/>
    <w:rsid w:val="00D61A7B"/>
    <w:rsid w:val="00D62209"/>
    <w:rsid w:val="00D62304"/>
    <w:rsid w:val="00D624E7"/>
    <w:rsid w:val="00D62C13"/>
    <w:rsid w:val="00D633C9"/>
    <w:rsid w:val="00D634D4"/>
    <w:rsid w:val="00D6389F"/>
    <w:rsid w:val="00D645C7"/>
    <w:rsid w:val="00D645EA"/>
    <w:rsid w:val="00D65477"/>
    <w:rsid w:val="00D65988"/>
    <w:rsid w:val="00D662F2"/>
    <w:rsid w:val="00D665C1"/>
    <w:rsid w:val="00D665EF"/>
    <w:rsid w:val="00D66868"/>
    <w:rsid w:val="00D676BA"/>
    <w:rsid w:val="00D67948"/>
    <w:rsid w:val="00D70156"/>
    <w:rsid w:val="00D705F7"/>
    <w:rsid w:val="00D70C61"/>
    <w:rsid w:val="00D713F0"/>
    <w:rsid w:val="00D717AE"/>
    <w:rsid w:val="00D71BEC"/>
    <w:rsid w:val="00D71C82"/>
    <w:rsid w:val="00D725F5"/>
    <w:rsid w:val="00D727C8"/>
    <w:rsid w:val="00D72846"/>
    <w:rsid w:val="00D72B19"/>
    <w:rsid w:val="00D7332F"/>
    <w:rsid w:val="00D74553"/>
    <w:rsid w:val="00D74732"/>
    <w:rsid w:val="00D74809"/>
    <w:rsid w:val="00D74C91"/>
    <w:rsid w:val="00D751CB"/>
    <w:rsid w:val="00D75FA4"/>
    <w:rsid w:val="00D762F1"/>
    <w:rsid w:val="00D7711C"/>
    <w:rsid w:val="00D77C6D"/>
    <w:rsid w:val="00D80165"/>
    <w:rsid w:val="00D8018D"/>
    <w:rsid w:val="00D81394"/>
    <w:rsid w:val="00D82454"/>
    <w:rsid w:val="00D82CAF"/>
    <w:rsid w:val="00D82E0F"/>
    <w:rsid w:val="00D8346E"/>
    <w:rsid w:val="00D8392E"/>
    <w:rsid w:val="00D83ED7"/>
    <w:rsid w:val="00D84404"/>
    <w:rsid w:val="00D84546"/>
    <w:rsid w:val="00D84709"/>
    <w:rsid w:val="00D84764"/>
    <w:rsid w:val="00D85779"/>
    <w:rsid w:val="00D8599E"/>
    <w:rsid w:val="00D86DC7"/>
    <w:rsid w:val="00D87A8E"/>
    <w:rsid w:val="00D906C4"/>
    <w:rsid w:val="00D90747"/>
    <w:rsid w:val="00D90A6C"/>
    <w:rsid w:val="00D90AC2"/>
    <w:rsid w:val="00D916C3"/>
    <w:rsid w:val="00D91E80"/>
    <w:rsid w:val="00D92530"/>
    <w:rsid w:val="00D9254A"/>
    <w:rsid w:val="00D949A5"/>
    <w:rsid w:val="00D95B99"/>
    <w:rsid w:val="00D95D8C"/>
    <w:rsid w:val="00D96257"/>
    <w:rsid w:val="00D9670E"/>
    <w:rsid w:val="00D96BD1"/>
    <w:rsid w:val="00D97001"/>
    <w:rsid w:val="00D9730C"/>
    <w:rsid w:val="00D97B5F"/>
    <w:rsid w:val="00DA0153"/>
    <w:rsid w:val="00DA029B"/>
    <w:rsid w:val="00DA0BC0"/>
    <w:rsid w:val="00DA1443"/>
    <w:rsid w:val="00DA1707"/>
    <w:rsid w:val="00DA1F7D"/>
    <w:rsid w:val="00DA2B54"/>
    <w:rsid w:val="00DA3414"/>
    <w:rsid w:val="00DA4B14"/>
    <w:rsid w:val="00DA4B56"/>
    <w:rsid w:val="00DA5382"/>
    <w:rsid w:val="00DA6A5A"/>
    <w:rsid w:val="00DA7385"/>
    <w:rsid w:val="00DB02AA"/>
    <w:rsid w:val="00DB094B"/>
    <w:rsid w:val="00DB15CE"/>
    <w:rsid w:val="00DB1675"/>
    <w:rsid w:val="00DB18E1"/>
    <w:rsid w:val="00DB192C"/>
    <w:rsid w:val="00DB1DEB"/>
    <w:rsid w:val="00DB2349"/>
    <w:rsid w:val="00DB2B32"/>
    <w:rsid w:val="00DB3DBA"/>
    <w:rsid w:val="00DB3E01"/>
    <w:rsid w:val="00DB41E0"/>
    <w:rsid w:val="00DB4E5E"/>
    <w:rsid w:val="00DB4E9A"/>
    <w:rsid w:val="00DB5171"/>
    <w:rsid w:val="00DB51B6"/>
    <w:rsid w:val="00DB6731"/>
    <w:rsid w:val="00DB694F"/>
    <w:rsid w:val="00DB6953"/>
    <w:rsid w:val="00DB6A6A"/>
    <w:rsid w:val="00DB702F"/>
    <w:rsid w:val="00DB72EA"/>
    <w:rsid w:val="00DB73D3"/>
    <w:rsid w:val="00DB7640"/>
    <w:rsid w:val="00DB7C6A"/>
    <w:rsid w:val="00DB7DAE"/>
    <w:rsid w:val="00DC0102"/>
    <w:rsid w:val="00DC030A"/>
    <w:rsid w:val="00DC0657"/>
    <w:rsid w:val="00DC06CD"/>
    <w:rsid w:val="00DC186C"/>
    <w:rsid w:val="00DC1D2D"/>
    <w:rsid w:val="00DC2216"/>
    <w:rsid w:val="00DC225A"/>
    <w:rsid w:val="00DC262A"/>
    <w:rsid w:val="00DC2BEA"/>
    <w:rsid w:val="00DC2C34"/>
    <w:rsid w:val="00DC3D1D"/>
    <w:rsid w:val="00DC4166"/>
    <w:rsid w:val="00DC521A"/>
    <w:rsid w:val="00DC586F"/>
    <w:rsid w:val="00DC5C98"/>
    <w:rsid w:val="00DC664C"/>
    <w:rsid w:val="00DC666D"/>
    <w:rsid w:val="00DC71FD"/>
    <w:rsid w:val="00DC7D54"/>
    <w:rsid w:val="00DC7EB4"/>
    <w:rsid w:val="00DD0310"/>
    <w:rsid w:val="00DD09EA"/>
    <w:rsid w:val="00DD1AFF"/>
    <w:rsid w:val="00DD1E9E"/>
    <w:rsid w:val="00DD2F39"/>
    <w:rsid w:val="00DD370D"/>
    <w:rsid w:val="00DD3B78"/>
    <w:rsid w:val="00DD421D"/>
    <w:rsid w:val="00DD462A"/>
    <w:rsid w:val="00DD4833"/>
    <w:rsid w:val="00DD4B6E"/>
    <w:rsid w:val="00DD4BF9"/>
    <w:rsid w:val="00DD58DC"/>
    <w:rsid w:val="00DD59EE"/>
    <w:rsid w:val="00DD5A4C"/>
    <w:rsid w:val="00DD5C64"/>
    <w:rsid w:val="00DD64AA"/>
    <w:rsid w:val="00DD7585"/>
    <w:rsid w:val="00DD7C1F"/>
    <w:rsid w:val="00DE09A2"/>
    <w:rsid w:val="00DE19E7"/>
    <w:rsid w:val="00DE248A"/>
    <w:rsid w:val="00DE3BE6"/>
    <w:rsid w:val="00DE4863"/>
    <w:rsid w:val="00DE48D3"/>
    <w:rsid w:val="00DE4D77"/>
    <w:rsid w:val="00DE5274"/>
    <w:rsid w:val="00DE565B"/>
    <w:rsid w:val="00DE5E08"/>
    <w:rsid w:val="00DE628C"/>
    <w:rsid w:val="00DE6309"/>
    <w:rsid w:val="00DE7824"/>
    <w:rsid w:val="00DF0BC3"/>
    <w:rsid w:val="00DF142F"/>
    <w:rsid w:val="00DF1F90"/>
    <w:rsid w:val="00DF200D"/>
    <w:rsid w:val="00DF2701"/>
    <w:rsid w:val="00DF33E5"/>
    <w:rsid w:val="00DF3B8D"/>
    <w:rsid w:val="00DF3BBB"/>
    <w:rsid w:val="00DF3D19"/>
    <w:rsid w:val="00DF3F9C"/>
    <w:rsid w:val="00DF448A"/>
    <w:rsid w:val="00DF469F"/>
    <w:rsid w:val="00DF46E3"/>
    <w:rsid w:val="00DF5754"/>
    <w:rsid w:val="00DF60DE"/>
    <w:rsid w:val="00DF6235"/>
    <w:rsid w:val="00DF6656"/>
    <w:rsid w:val="00DF6F97"/>
    <w:rsid w:val="00DF7381"/>
    <w:rsid w:val="00E00274"/>
    <w:rsid w:val="00E00410"/>
    <w:rsid w:val="00E0044C"/>
    <w:rsid w:val="00E00710"/>
    <w:rsid w:val="00E00FF5"/>
    <w:rsid w:val="00E033FA"/>
    <w:rsid w:val="00E0406A"/>
    <w:rsid w:val="00E04132"/>
    <w:rsid w:val="00E0585C"/>
    <w:rsid w:val="00E06006"/>
    <w:rsid w:val="00E07221"/>
    <w:rsid w:val="00E07900"/>
    <w:rsid w:val="00E079C8"/>
    <w:rsid w:val="00E106C9"/>
    <w:rsid w:val="00E10852"/>
    <w:rsid w:val="00E10C77"/>
    <w:rsid w:val="00E11097"/>
    <w:rsid w:val="00E11365"/>
    <w:rsid w:val="00E11BA0"/>
    <w:rsid w:val="00E12515"/>
    <w:rsid w:val="00E13141"/>
    <w:rsid w:val="00E134A8"/>
    <w:rsid w:val="00E137D4"/>
    <w:rsid w:val="00E14C05"/>
    <w:rsid w:val="00E14C28"/>
    <w:rsid w:val="00E15084"/>
    <w:rsid w:val="00E20352"/>
    <w:rsid w:val="00E20617"/>
    <w:rsid w:val="00E20AA8"/>
    <w:rsid w:val="00E20C9F"/>
    <w:rsid w:val="00E20D93"/>
    <w:rsid w:val="00E20E78"/>
    <w:rsid w:val="00E20EC2"/>
    <w:rsid w:val="00E21BA4"/>
    <w:rsid w:val="00E23962"/>
    <w:rsid w:val="00E239A3"/>
    <w:rsid w:val="00E23D38"/>
    <w:rsid w:val="00E24599"/>
    <w:rsid w:val="00E2475A"/>
    <w:rsid w:val="00E24F2B"/>
    <w:rsid w:val="00E2528F"/>
    <w:rsid w:val="00E25816"/>
    <w:rsid w:val="00E25ED1"/>
    <w:rsid w:val="00E26165"/>
    <w:rsid w:val="00E26491"/>
    <w:rsid w:val="00E26943"/>
    <w:rsid w:val="00E26E0E"/>
    <w:rsid w:val="00E30252"/>
    <w:rsid w:val="00E31766"/>
    <w:rsid w:val="00E31924"/>
    <w:rsid w:val="00E32488"/>
    <w:rsid w:val="00E32D4F"/>
    <w:rsid w:val="00E32EA5"/>
    <w:rsid w:val="00E32EBB"/>
    <w:rsid w:val="00E3302D"/>
    <w:rsid w:val="00E33139"/>
    <w:rsid w:val="00E34016"/>
    <w:rsid w:val="00E34A85"/>
    <w:rsid w:val="00E3559D"/>
    <w:rsid w:val="00E35C2F"/>
    <w:rsid w:val="00E35D89"/>
    <w:rsid w:val="00E36D95"/>
    <w:rsid w:val="00E371C3"/>
    <w:rsid w:val="00E3740D"/>
    <w:rsid w:val="00E37559"/>
    <w:rsid w:val="00E4001F"/>
    <w:rsid w:val="00E405D1"/>
    <w:rsid w:val="00E41642"/>
    <w:rsid w:val="00E41BC4"/>
    <w:rsid w:val="00E41D78"/>
    <w:rsid w:val="00E42175"/>
    <w:rsid w:val="00E424C1"/>
    <w:rsid w:val="00E42FCB"/>
    <w:rsid w:val="00E431EA"/>
    <w:rsid w:val="00E44237"/>
    <w:rsid w:val="00E4481C"/>
    <w:rsid w:val="00E44F38"/>
    <w:rsid w:val="00E450B5"/>
    <w:rsid w:val="00E4512B"/>
    <w:rsid w:val="00E45886"/>
    <w:rsid w:val="00E458AD"/>
    <w:rsid w:val="00E45CEB"/>
    <w:rsid w:val="00E45DC8"/>
    <w:rsid w:val="00E46CBE"/>
    <w:rsid w:val="00E47197"/>
    <w:rsid w:val="00E47DA3"/>
    <w:rsid w:val="00E50519"/>
    <w:rsid w:val="00E507FA"/>
    <w:rsid w:val="00E5108A"/>
    <w:rsid w:val="00E5120F"/>
    <w:rsid w:val="00E512B9"/>
    <w:rsid w:val="00E513C3"/>
    <w:rsid w:val="00E51765"/>
    <w:rsid w:val="00E52B2D"/>
    <w:rsid w:val="00E54051"/>
    <w:rsid w:val="00E54B41"/>
    <w:rsid w:val="00E572E3"/>
    <w:rsid w:val="00E574EC"/>
    <w:rsid w:val="00E60763"/>
    <w:rsid w:val="00E612C8"/>
    <w:rsid w:val="00E61949"/>
    <w:rsid w:val="00E61FA9"/>
    <w:rsid w:val="00E6242B"/>
    <w:rsid w:val="00E6385B"/>
    <w:rsid w:val="00E6432F"/>
    <w:rsid w:val="00E6460B"/>
    <w:rsid w:val="00E6472E"/>
    <w:rsid w:val="00E64FB5"/>
    <w:rsid w:val="00E652B9"/>
    <w:rsid w:val="00E66207"/>
    <w:rsid w:val="00E668A7"/>
    <w:rsid w:val="00E66CFE"/>
    <w:rsid w:val="00E709DC"/>
    <w:rsid w:val="00E70C4B"/>
    <w:rsid w:val="00E71739"/>
    <w:rsid w:val="00E725DA"/>
    <w:rsid w:val="00E75D13"/>
    <w:rsid w:val="00E7687F"/>
    <w:rsid w:val="00E77148"/>
    <w:rsid w:val="00E77BD7"/>
    <w:rsid w:val="00E8030A"/>
    <w:rsid w:val="00E80817"/>
    <w:rsid w:val="00E80A0E"/>
    <w:rsid w:val="00E80ABB"/>
    <w:rsid w:val="00E80D04"/>
    <w:rsid w:val="00E814E1"/>
    <w:rsid w:val="00E8238C"/>
    <w:rsid w:val="00E82658"/>
    <w:rsid w:val="00E826AC"/>
    <w:rsid w:val="00E82998"/>
    <w:rsid w:val="00E82C26"/>
    <w:rsid w:val="00E82DA6"/>
    <w:rsid w:val="00E858F9"/>
    <w:rsid w:val="00E86059"/>
    <w:rsid w:val="00E870F9"/>
    <w:rsid w:val="00E87AF8"/>
    <w:rsid w:val="00E87CF3"/>
    <w:rsid w:val="00E9042E"/>
    <w:rsid w:val="00E904D5"/>
    <w:rsid w:val="00E91710"/>
    <w:rsid w:val="00E922E7"/>
    <w:rsid w:val="00E92650"/>
    <w:rsid w:val="00E92B73"/>
    <w:rsid w:val="00E92F12"/>
    <w:rsid w:val="00E93949"/>
    <w:rsid w:val="00E9419D"/>
    <w:rsid w:val="00E941B3"/>
    <w:rsid w:val="00E95113"/>
    <w:rsid w:val="00E95249"/>
    <w:rsid w:val="00E95288"/>
    <w:rsid w:val="00E95420"/>
    <w:rsid w:val="00E95A68"/>
    <w:rsid w:val="00E95F59"/>
    <w:rsid w:val="00E96171"/>
    <w:rsid w:val="00E97054"/>
    <w:rsid w:val="00E97245"/>
    <w:rsid w:val="00EA0183"/>
    <w:rsid w:val="00EA0B12"/>
    <w:rsid w:val="00EA0FFF"/>
    <w:rsid w:val="00EA1247"/>
    <w:rsid w:val="00EA14FE"/>
    <w:rsid w:val="00EA1E79"/>
    <w:rsid w:val="00EA201F"/>
    <w:rsid w:val="00EA2C5B"/>
    <w:rsid w:val="00EA3953"/>
    <w:rsid w:val="00EA4502"/>
    <w:rsid w:val="00EA46AE"/>
    <w:rsid w:val="00EA7452"/>
    <w:rsid w:val="00EB00F1"/>
    <w:rsid w:val="00EB0138"/>
    <w:rsid w:val="00EB02C9"/>
    <w:rsid w:val="00EB0384"/>
    <w:rsid w:val="00EB051F"/>
    <w:rsid w:val="00EB0942"/>
    <w:rsid w:val="00EB0E52"/>
    <w:rsid w:val="00EB1228"/>
    <w:rsid w:val="00EB12EE"/>
    <w:rsid w:val="00EB18C1"/>
    <w:rsid w:val="00EB1A8B"/>
    <w:rsid w:val="00EB1BE4"/>
    <w:rsid w:val="00EB24E8"/>
    <w:rsid w:val="00EB2F96"/>
    <w:rsid w:val="00EB42D3"/>
    <w:rsid w:val="00EB43BC"/>
    <w:rsid w:val="00EB492B"/>
    <w:rsid w:val="00EB4C5D"/>
    <w:rsid w:val="00EB52F6"/>
    <w:rsid w:val="00EB5AF2"/>
    <w:rsid w:val="00EB5E5A"/>
    <w:rsid w:val="00EB6907"/>
    <w:rsid w:val="00EB715A"/>
    <w:rsid w:val="00EB73AF"/>
    <w:rsid w:val="00EC00CF"/>
    <w:rsid w:val="00EC0140"/>
    <w:rsid w:val="00EC029B"/>
    <w:rsid w:val="00EC0366"/>
    <w:rsid w:val="00EC088C"/>
    <w:rsid w:val="00EC1B1A"/>
    <w:rsid w:val="00EC28DD"/>
    <w:rsid w:val="00EC33F7"/>
    <w:rsid w:val="00EC345F"/>
    <w:rsid w:val="00EC3771"/>
    <w:rsid w:val="00EC3D0B"/>
    <w:rsid w:val="00EC4C41"/>
    <w:rsid w:val="00EC555E"/>
    <w:rsid w:val="00EC5D57"/>
    <w:rsid w:val="00ED038B"/>
    <w:rsid w:val="00ED087B"/>
    <w:rsid w:val="00ED1B20"/>
    <w:rsid w:val="00ED23A5"/>
    <w:rsid w:val="00ED3717"/>
    <w:rsid w:val="00ED3FBB"/>
    <w:rsid w:val="00EE157E"/>
    <w:rsid w:val="00EE1ADB"/>
    <w:rsid w:val="00EE1FAF"/>
    <w:rsid w:val="00EE23D9"/>
    <w:rsid w:val="00EE2609"/>
    <w:rsid w:val="00EE2655"/>
    <w:rsid w:val="00EE2FE8"/>
    <w:rsid w:val="00EE3A33"/>
    <w:rsid w:val="00EE3B50"/>
    <w:rsid w:val="00EE4C07"/>
    <w:rsid w:val="00EE54AA"/>
    <w:rsid w:val="00EE56D6"/>
    <w:rsid w:val="00EE5722"/>
    <w:rsid w:val="00EE5976"/>
    <w:rsid w:val="00EE6E04"/>
    <w:rsid w:val="00EE6FA1"/>
    <w:rsid w:val="00EF0073"/>
    <w:rsid w:val="00EF121F"/>
    <w:rsid w:val="00EF14AC"/>
    <w:rsid w:val="00EF1C27"/>
    <w:rsid w:val="00EF2AF4"/>
    <w:rsid w:val="00EF2B9C"/>
    <w:rsid w:val="00EF352D"/>
    <w:rsid w:val="00EF3E76"/>
    <w:rsid w:val="00EF3F18"/>
    <w:rsid w:val="00EF44FD"/>
    <w:rsid w:val="00EF4538"/>
    <w:rsid w:val="00EF5945"/>
    <w:rsid w:val="00EF5E45"/>
    <w:rsid w:val="00EF68B9"/>
    <w:rsid w:val="00EF757C"/>
    <w:rsid w:val="00EF79B5"/>
    <w:rsid w:val="00EF7C6A"/>
    <w:rsid w:val="00F00070"/>
    <w:rsid w:val="00F008BA"/>
    <w:rsid w:val="00F0145D"/>
    <w:rsid w:val="00F01956"/>
    <w:rsid w:val="00F01985"/>
    <w:rsid w:val="00F02952"/>
    <w:rsid w:val="00F02B90"/>
    <w:rsid w:val="00F033A0"/>
    <w:rsid w:val="00F033E1"/>
    <w:rsid w:val="00F040E5"/>
    <w:rsid w:val="00F046CD"/>
    <w:rsid w:val="00F04C6C"/>
    <w:rsid w:val="00F04FDC"/>
    <w:rsid w:val="00F05210"/>
    <w:rsid w:val="00F052B7"/>
    <w:rsid w:val="00F05437"/>
    <w:rsid w:val="00F05E9C"/>
    <w:rsid w:val="00F0642A"/>
    <w:rsid w:val="00F06706"/>
    <w:rsid w:val="00F06924"/>
    <w:rsid w:val="00F0755F"/>
    <w:rsid w:val="00F10766"/>
    <w:rsid w:val="00F1111F"/>
    <w:rsid w:val="00F11212"/>
    <w:rsid w:val="00F115C1"/>
    <w:rsid w:val="00F11E12"/>
    <w:rsid w:val="00F11FE5"/>
    <w:rsid w:val="00F125D3"/>
    <w:rsid w:val="00F126D1"/>
    <w:rsid w:val="00F13AF9"/>
    <w:rsid w:val="00F144D8"/>
    <w:rsid w:val="00F147D1"/>
    <w:rsid w:val="00F156A1"/>
    <w:rsid w:val="00F15D0F"/>
    <w:rsid w:val="00F15FB4"/>
    <w:rsid w:val="00F160BD"/>
    <w:rsid w:val="00F16116"/>
    <w:rsid w:val="00F162E9"/>
    <w:rsid w:val="00F16925"/>
    <w:rsid w:val="00F17137"/>
    <w:rsid w:val="00F175A3"/>
    <w:rsid w:val="00F20131"/>
    <w:rsid w:val="00F2063B"/>
    <w:rsid w:val="00F20958"/>
    <w:rsid w:val="00F20F39"/>
    <w:rsid w:val="00F2144E"/>
    <w:rsid w:val="00F22193"/>
    <w:rsid w:val="00F228B0"/>
    <w:rsid w:val="00F2397D"/>
    <w:rsid w:val="00F239AC"/>
    <w:rsid w:val="00F23CCC"/>
    <w:rsid w:val="00F23E20"/>
    <w:rsid w:val="00F2414D"/>
    <w:rsid w:val="00F25267"/>
    <w:rsid w:val="00F271E8"/>
    <w:rsid w:val="00F276FB"/>
    <w:rsid w:val="00F30155"/>
    <w:rsid w:val="00F314F8"/>
    <w:rsid w:val="00F326C8"/>
    <w:rsid w:val="00F32713"/>
    <w:rsid w:val="00F32925"/>
    <w:rsid w:val="00F33871"/>
    <w:rsid w:val="00F33B01"/>
    <w:rsid w:val="00F34101"/>
    <w:rsid w:val="00F34757"/>
    <w:rsid w:val="00F34CB5"/>
    <w:rsid w:val="00F35C20"/>
    <w:rsid w:val="00F367D9"/>
    <w:rsid w:val="00F36A48"/>
    <w:rsid w:val="00F36BD6"/>
    <w:rsid w:val="00F36E99"/>
    <w:rsid w:val="00F37494"/>
    <w:rsid w:val="00F37958"/>
    <w:rsid w:val="00F40EA9"/>
    <w:rsid w:val="00F413B6"/>
    <w:rsid w:val="00F418ED"/>
    <w:rsid w:val="00F41BF0"/>
    <w:rsid w:val="00F42023"/>
    <w:rsid w:val="00F425C2"/>
    <w:rsid w:val="00F42A27"/>
    <w:rsid w:val="00F42B06"/>
    <w:rsid w:val="00F42D3D"/>
    <w:rsid w:val="00F432A6"/>
    <w:rsid w:val="00F4342F"/>
    <w:rsid w:val="00F43BC1"/>
    <w:rsid w:val="00F43FEB"/>
    <w:rsid w:val="00F441CE"/>
    <w:rsid w:val="00F44A88"/>
    <w:rsid w:val="00F44B6C"/>
    <w:rsid w:val="00F45CC2"/>
    <w:rsid w:val="00F45D08"/>
    <w:rsid w:val="00F46973"/>
    <w:rsid w:val="00F470E8"/>
    <w:rsid w:val="00F4742D"/>
    <w:rsid w:val="00F479DA"/>
    <w:rsid w:val="00F47B85"/>
    <w:rsid w:val="00F47C66"/>
    <w:rsid w:val="00F506AB"/>
    <w:rsid w:val="00F506F8"/>
    <w:rsid w:val="00F512CF"/>
    <w:rsid w:val="00F5178E"/>
    <w:rsid w:val="00F52104"/>
    <w:rsid w:val="00F52286"/>
    <w:rsid w:val="00F52D37"/>
    <w:rsid w:val="00F53749"/>
    <w:rsid w:val="00F53889"/>
    <w:rsid w:val="00F53979"/>
    <w:rsid w:val="00F53A2E"/>
    <w:rsid w:val="00F53D11"/>
    <w:rsid w:val="00F54865"/>
    <w:rsid w:val="00F549EA"/>
    <w:rsid w:val="00F5539B"/>
    <w:rsid w:val="00F553A1"/>
    <w:rsid w:val="00F555E1"/>
    <w:rsid w:val="00F55E3C"/>
    <w:rsid w:val="00F55E5C"/>
    <w:rsid w:val="00F57477"/>
    <w:rsid w:val="00F577FC"/>
    <w:rsid w:val="00F57AE4"/>
    <w:rsid w:val="00F57ED2"/>
    <w:rsid w:val="00F604B0"/>
    <w:rsid w:val="00F60B56"/>
    <w:rsid w:val="00F60B88"/>
    <w:rsid w:val="00F618BB"/>
    <w:rsid w:val="00F6190D"/>
    <w:rsid w:val="00F62FFF"/>
    <w:rsid w:val="00F633A3"/>
    <w:rsid w:val="00F63FF4"/>
    <w:rsid w:val="00F64BC5"/>
    <w:rsid w:val="00F6637F"/>
    <w:rsid w:val="00F666F3"/>
    <w:rsid w:val="00F66946"/>
    <w:rsid w:val="00F66C57"/>
    <w:rsid w:val="00F66C64"/>
    <w:rsid w:val="00F6783D"/>
    <w:rsid w:val="00F67A7B"/>
    <w:rsid w:val="00F67F87"/>
    <w:rsid w:val="00F704CA"/>
    <w:rsid w:val="00F70B72"/>
    <w:rsid w:val="00F7115D"/>
    <w:rsid w:val="00F72E34"/>
    <w:rsid w:val="00F73111"/>
    <w:rsid w:val="00F7478F"/>
    <w:rsid w:val="00F762FD"/>
    <w:rsid w:val="00F76C95"/>
    <w:rsid w:val="00F77751"/>
    <w:rsid w:val="00F77B84"/>
    <w:rsid w:val="00F77DAF"/>
    <w:rsid w:val="00F803DA"/>
    <w:rsid w:val="00F80459"/>
    <w:rsid w:val="00F80A2E"/>
    <w:rsid w:val="00F81409"/>
    <w:rsid w:val="00F815C0"/>
    <w:rsid w:val="00F81A81"/>
    <w:rsid w:val="00F81F7A"/>
    <w:rsid w:val="00F82340"/>
    <w:rsid w:val="00F82C32"/>
    <w:rsid w:val="00F82F7C"/>
    <w:rsid w:val="00F830F6"/>
    <w:rsid w:val="00F83144"/>
    <w:rsid w:val="00F833B7"/>
    <w:rsid w:val="00F8416B"/>
    <w:rsid w:val="00F84324"/>
    <w:rsid w:val="00F84638"/>
    <w:rsid w:val="00F84809"/>
    <w:rsid w:val="00F8558E"/>
    <w:rsid w:val="00F85695"/>
    <w:rsid w:val="00F85DC6"/>
    <w:rsid w:val="00F86745"/>
    <w:rsid w:val="00F867B4"/>
    <w:rsid w:val="00F86BFC"/>
    <w:rsid w:val="00F86D73"/>
    <w:rsid w:val="00F873A6"/>
    <w:rsid w:val="00F87E3B"/>
    <w:rsid w:val="00F902AB"/>
    <w:rsid w:val="00F902E1"/>
    <w:rsid w:val="00F904D9"/>
    <w:rsid w:val="00F90747"/>
    <w:rsid w:val="00F916BD"/>
    <w:rsid w:val="00F91E60"/>
    <w:rsid w:val="00F9290B"/>
    <w:rsid w:val="00F93AEC"/>
    <w:rsid w:val="00F94A37"/>
    <w:rsid w:val="00F95466"/>
    <w:rsid w:val="00F95AF7"/>
    <w:rsid w:val="00F95B0D"/>
    <w:rsid w:val="00F97029"/>
    <w:rsid w:val="00FA053D"/>
    <w:rsid w:val="00FA0C3F"/>
    <w:rsid w:val="00FA0EFB"/>
    <w:rsid w:val="00FA1388"/>
    <w:rsid w:val="00FA16CF"/>
    <w:rsid w:val="00FA176D"/>
    <w:rsid w:val="00FA17FA"/>
    <w:rsid w:val="00FA2BF0"/>
    <w:rsid w:val="00FA2C57"/>
    <w:rsid w:val="00FA3324"/>
    <w:rsid w:val="00FA3477"/>
    <w:rsid w:val="00FA3FC6"/>
    <w:rsid w:val="00FA458C"/>
    <w:rsid w:val="00FA4622"/>
    <w:rsid w:val="00FA47DA"/>
    <w:rsid w:val="00FA4827"/>
    <w:rsid w:val="00FA5224"/>
    <w:rsid w:val="00FA57CF"/>
    <w:rsid w:val="00FA5B27"/>
    <w:rsid w:val="00FA5DF7"/>
    <w:rsid w:val="00FA6077"/>
    <w:rsid w:val="00FA690F"/>
    <w:rsid w:val="00FA6F16"/>
    <w:rsid w:val="00FA7A21"/>
    <w:rsid w:val="00FA7C28"/>
    <w:rsid w:val="00FB0064"/>
    <w:rsid w:val="00FB064F"/>
    <w:rsid w:val="00FB122A"/>
    <w:rsid w:val="00FB249C"/>
    <w:rsid w:val="00FB26CC"/>
    <w:rsid w:val="00FB26E1"/>
    <w:rsid w:val="00FB309D"/>
    <w:rsid w:val="00FB3BD5"/>
    <w:rsid w:val="00FB47ED"/>
    <w:rsid w:val="00FB4A31"/>
    <w:rsid w:val="00FB4CED"/>
    <w:rsid w:val="00FB7389"/>
    <w:rsid w:val="00FB7C15"/>
    <w:rsid w:val="00FB7DC8"/>
    <w:rsid w:val="00FB7EF9"/>
    <w:rsid w:val="00FC057C"/>
    <w:rsid w:val="00FC1A44"/>
    <w:rsid w:val="00FC1A82"/>
    <w:rsid w:val="00FC2BE4"/>
    <w:rsid w:val="00FC2D74"/>
    <w:rsid w:val="00FC2DCA"/>
    <w:rsid w:val="00FC33A1"/>
    <w:rsid w:val="00FC3A65"/>
    <w:rsid w:val="00FC545E"/>
    <w:rsid w:val="00FC59C3"/>
    <w:rsid w:val="00FC5FE9"/>
    <w:rsid w:val="00FC6183"/>
    <w:rsid w:val="00FC6375"/>
    <w:rsid w:val="00FC69E5"/>
    <w:rsid w:val="00FC6D41"/>
    <w:rsid w:val="00FC6D7A"/>
    <w:rsid w:val="00FC6F20"/>
    <w:rsid w:val="00FC6F41"/>
    <w:rsid w:val="00FC7698"/>
    <w:rsid w:val="00FD07D4"/>
    <w:rsid w:val="00FD07E7"/>
    <w:rsid w:val="00FD09A2"/>
    <w:rsid w:val="00FD0F37"/>
    <w:rsid w:val="00FD0F9B"/>
    <w:rsid w:val="00FD0FB6"/>
    <w:rsid w:val="00FD12DC"/>
    <w:rsid w:val="00FD1DFB"/>
    <w:rsid w:val="00FD251E"/>
    <w:rsid w:val="00FD2898"/>
    <w:rsid w:val="00FD293D"/>
    <w:rsid w:val="00FD2B61"/>
    <w:rsid w:val="00FD4F91"/>
    <w:rsid w:val="00FD5D6D"/>
    <w:rsid w:val="00FD64F3"/>
    <w:rsid w:val="00FD6D31"/>
    <w:rsid w:val="00FD7759"/>
    <w:rsid w:val="00FD7B62"/>
    <w:rsid w:val="00FD7DB1"/>
    <w:rsid w:val="00FD7DDB"/>
    <w:rsid w:val="00FE0862"/>
    <w:rsid w:val="00FE0CDB"/>
    <w:rsid w:val="00FE11ED"/>
    <w:rsid w:val="00FE17BB"/>
    <w:rsid w:val="00FE1957"/>
    <w:rsid w:val="00FE1B53"/>
    <w:rsid w:val="00FE1B6B"/>
    <w:rsid w:val="00FE1E51"/>
    <w:rsid w:val="00FE3A28"/>
    <w:rsid w:val="00FE4040"/>
    <w:rsid w:val="00FE4872"/>
    <w:rsid w:val="00FE49A6"/>
    <w:rsid w:val="00FE559A"/>
    <w:rsid w:val="00FE58D6"/>
    <w:rsid w:val="00FE59B8"/>
    <w:rsid w:val="00FE5AC2"/>
    <w:rsid w:val="00FE605C"/>
    <w:rsid w:val="00FE62B3"/>
    <w:rsid w:val="00FF0A11"/>
    <w:rsid w:val="00FF0B42"/>
    <w:rsid w:val="00FF0D41"/>
    <w:rsid w:val="00FF0E3E"/>
    <w:rsid w:val="00FF2387"/>
    <w:rsid w:val="00FF2B8B"/>
    <w:rsid w:val="00FF52DC"/>
    <w:rsid w:val="00FF601F"/>
    <w:rsid w:val="00FF6A1F"/>
    <w:rsid w:val="00FF7604"/>
    <w:rsid w:val="00FF7B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22B5CB"/>
  <w15:docId w15:val="{C3BF7A4E-FD13-4AAD-B9A1-461F845F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B4A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5B4A38"/>
    <w:rPr>
      <w:sz w:val="16"/>
      <w:szCs w:val="16"/>
    </w:rPr>
  </w:style>
  <w:style w:type="paragraph" w:styleId="Komentrateksts">
    <w:name w:val="annotation text"/>
    <w:basedOn w:val="Parasts"/>
    <w:link w:val="KomentratekstsRakstz"/>
    <w:uiPriority w:val="99"/>
    <w:unhideWhenUsed/>
    <w:rsid w:val="005B4A38"/>
    <w:pPr>
      <w:spacing w:line="240" w:lineRule="auto"/>
    </w:pPr>
    <w:rPr>
      <w:sz w:val="20"/>
      <w:szCs w:val="20"/>
    </w:rPr>
  </w:style>
  <w:style w:type="character" w:customStyle="1" w:styleId="KomentratekstsRakstz">
    <w:name w:val="Komentāra teksts Rakstz."/>
    <w:basedOn w:val="Noklusjumarindkopasfonts"/>
    <w:link w:val="Komentrateksts"/>
    <w:uiPriority w:val="99"/>
    <w:rsid w:val="005B4A38"/>
    <w:rPr>
      <w:sz w:val="20"/>
      <w:szCs w:val="20"/>
    </w:rPr>
  </w:style>
  <w:style w:type="paragraph" w:styleId="Balonteksts">
    <w:name w:val="Balloon Text"/>
    <w:basedOn w:val="Parasts"/>
    <w:link w:val="BalontekstsRakstz"/>
    <w:uiPriority w:val="99"/>
    <w:semiHidden/>
    <w:unhideWhenUsed/>
    <w:rsid w:val="005B4A3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4A38"/>
    <w:rPr>
      <w:rFonts w:ascii="Tahoma" w:hAnsi="Tahoma" w:cs="Tahoma"/>
      <w:sz w:val="16"/>
      <w:szCs w:val="16"/>
    </w:rPr>
  </w:style>
  <w:style w:type="paragraph" w:styleId="Sarakstarindkopa">
    <w:name w:val="List Paragraph"/>
    <w:basedOn w:val="Parasts"/>
    <w:uiPriority w:val="34"/>
    <w:qFormat/>
    <w:rsid w:val="005B4A38"/>
    <w:pPr>
      <w:ind w:left="720"/>
      <w:contextualSpacing/>
    </w:pPr>
  </w:style>
  <w:style w:type="table" w:styleId="Reatabula">
    <w:name w:val="Table Grid"/>
    <w:basedOn w:val="Parastatabula"/>
    <w:uiPriority w:val="59"/>
    <w:rsid w:val="005B4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Char,Char Rakstz. Rakstz. Rakstz. Rakstz. Rakstz. Rakstz. Rakstz.,Char Rakstz. Rakstz. Rakstz. Rakstz. Rakstz. Rakstz.,Char Rakstz. Rakstz. Rakstz. Rakstz. Rakstz. Rakstz. Rakstz. Rakstz. Rakstz. Rakstz. Rakstz."/>
    <w:basedOn w:val="Parasts"/>
    <w:link w:val="VrestekstsRakstz"/>
    <w:semiHidden/>
    <w:unhideWhenUsed/>
    <w:rsid w:val="005B4A38"/>
    <w:pPr>
      <w:spacing w:after="0" w:line="240" w:lineRule="auto"/>
    </w:pPr>
    <w:rPr>
      <w:sz w:val="20"/>
      <w:szCs w:val="20"/>
    </w:rPr>
  </w:style>
  <w:style w:type="character" w:customStyle="1" w:styleId="VrestekstsRakstz">
    <w:name w:val="Vēres teksts Rakstz."/>
    <w:aliases w:val="Footnote Rakstz.,Fußnote Rakstz.,Char Rakstz.,Char Rakstz. Rakstz. Rakstz. Rakstz. Rakstz. Rakstz. Rakstz. Rakstz.,Char Rakstz. Rakstz. Rakstz. Rakstz. Rakstz. Rakstz. Rakstz.1"/>
    <w:basedOn w:val="Noklusjumarindkopasfonts"/>
    <w:link w:val="Vresteksts"/>
    <w:semiHidden/>
    <w:rsid w:val="005B4A38"/>
    <w:rPr>
      <w:sz w:val="20"/>
      <w:szCs w:val="20"/>
    </w:rPr>
  </w:style>
  <w:style w:type="character" w:styleId="Vresatsau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basedOn w:val="Noklusjumarindkopasfonts"/>
    <w:uiPriority w:val="99"/>
    <w:semiHidden/>
    <w:unhideWhenUsed/>
    <w:rsid w:val="005B4A38"/>
    <w:rPr>
      <w:vertAlign w:val="superscript"/>
    </w:rPr>
  </w:style>
  <w:style w:type="paragraph" w:styleId="Galvene">
    <w:name w:val="header"/>
    <w:basedOn w:val="Parasts"/>
    <w:link w:val="GalveneRakstz"/>
    <w:uiPriority w:val="99"/>
    <w:unhideWhenUsed/>
    <w:rsid w:val="005B4A3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B4A38"/>
  </w:style>
  <w:style w:type="paragraph" w:styleId="Kjene">
    <w:name w:val="footer"/>
    <w:basedOn w:val="Parasts"/>
    <w:link w:val="KjeneRakstz"/>
    <w:uiPriority w:val="99"/>
    <w:unhideWhenUsed/>
    <w:rsid w:val="005B4A3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B4A38"/>
  </w:style>
  <w:style w:type="paragraph" w:styleId="Komentratma">
    <w:name w:val="annotation subject"/>
    <w:basedOn w:val="Komentrateksts"/>
    <w:next w:val="Komentrateksts"/>
    <w:link w:val="KomentratmaRakstz"/>
    <w:uiPriority w:val="99"/>
    <w:semiHidden/>
    <w:unhideWhenUsed/>
    <w:rsid w:val="00BB1CFE"/>
    <w:rPr>
      <w:b/>
      <w:bCs/>
    </w:rPr>
  </w:style>
  <w:style w:type="character" w:customStyle="1" w:styleId="KomentratmaRakstz">
    <w:name w:val="Komentāra tēma Rakstz."/>
    <w:basedOn w:val="KomentratekstsRakstz"/>
    <w:link w:val="Komentratma"/>
    <w:uiPriority w:val="99"/>
    <w:semiHidden/>
    <w:rsid w:val="00BB1CFE"/>
    <w:rPr>
      <w:b/>
      <w:bCs/>
      <w:sz w:val="20"/>
      <w:szCs w:val="20"/>
    </w:rPr>
  </w:style>
  <w:style w:type="character" w:styleId="Hipersaite">
    <w:name w:val="Hyperlink"/>
    <w:basedOn w:val="Noklusjumarindkopasfonts"/>
    <w:uiPriority w:val="99"/>
    <w:unhideWhenUsed/>
    <w:rsid w:val="003F517E"/>
    <w:rPr>
      <w:color w:val="0000FF" w:themeColor="hyperlink"/>
      <w:u w:val="single"/>
    </w:rPr>
  </w:style>
  <w:style w:type="character" w:styleId="Izmantotahipersaite">
    <w:name w:val="FollowedHyperlink"/>
    <w:basedOn w:val="Noklusjumarindkopasfonts"/>
    <w:uiPriority w:val="99"/>
    <w:semiHidden/>
    <w:unhideWhenUsed/>
    <w:rsid w:val="004278DB"/>
    <w:rPr>
      <w:color w:val="800080" w:themeColor="followedHyperlink"/>
      <w:u w:val="single"/>
    </w:rPr>
  </w:style>
  <w:style w:type="paragraph" w:styleId="Pamattekstsaratkpi">
    <w:name w:val="Body Text Indent"/>
    <w:basedOn w:val="Parasts"/>
    <w:link w:val="PamattekstsaratkpiRakstz"/>
    <w:rsid w:val="00FB47ED"/>
    <w:pPr>
      <w:spacing w:after="0" w:line="240" w:lineRule="auto"/>
      <w:ind w:left="-360"/>
      <w:jc w:val="both"/>
    </w:pPr>
    <w:rPr>
      <w:rFonts w:ascii="Times New Roman" w:eastAsia="Times New Roman" w:hAnsi="Times New Roman" w:cs="Times New Roman"/>
      <w:noProof/>
      <w:szCs w:val="24"/>
      <w:lang w:val="en-US"/>
    </w:rPr>
  </w:style>
  <w:style w:type="character" w:customStyle="1" w:styleId="PamattekstsaratkpiRakstz">
    <w:name w:val="Pamatteksts ar atkāpi Rakstz."/>
    <w:basedOn w:val="Noklusjumarindkopasfonts"/>
    <w:link w:val="Pamattekstsaratkpi"/>
    <w:rsid w:val="00FB47ED"/>
    <w:rPr>
      <w:rFonts w:ascii="Times New Roman" w:eastAsia="Times New Roman" w:hAnsi="Times New Roman" w:cs="Times New Roman"/>
      <w:noProof/>
      <w:szCs w:val="24"/>
      <w:lang w:val="en-US"/>
    </w:rPr>
  </w:style>
  <w:style w:type="paragraph" w:customStyle="1" w:styleId="Default">
    <w:name w:val="Default"/>
    <w:rsid w:val="005F20F5"/>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5F20F5"/>
    <w:rPr>
      <w:rFonts w:cstheme="minorBidi"/>
      <w:color w:val="auto"/>
    </w:rPr>
  </w:style>
  <w:style w:type="paragraph" w:customStyle="1" w:styleId="CM3">
    <w:name w:val="CM3"/>
    <w:basedOn w:val="Default"/>
    <w:next w:val="Default"/>
    <w:uiPriority w:val="99"/>
    <w:rsid w:val="005F20F5"/>
    <w:rPr>
      <w:rFonts w:cstheme="minorBidi"/>
      <w:color w:val="auto"/>
    </w:rPr>
  </w:style>
  <w:style w:type="paragraph" w:customStyle="1" w:styleId="CM4">
    <w:name w:val="CM4"/>
    <w:basedOn w:val="Default"/>
    <w:next w:val="Default"/>
    <w:uiPriority w:val="99"/>
    <w:rsid w:val="005F20F5"/>
    <w:rPr>
      <w:rFonts w:cstheme="minorBidi"/>
      <w:color w:val="auto"/>
    </w:rPr>
  </w:style>
  <w:style w:type="character" w:styleId="Izteiksmgs">
    <w:name w:val="Strong"/>
    <w:basedOn w:val="Noklusjumarindkopasfonts"/>
    <w:uiPriority w:val="22"/>
    <w:qFormat/>
    <w:rsid w:val="0020564C"/>
    <w:rPr>
      <w:b/>
      <w:bCs/>
    </w:rPr>
  </w:style>
  <w:style w:type="paragraph" w:customStyle="1" w:styleId="StyleSectionslistNotBoldItalic">
    <w:name w:val="Style Sections list + Not Bold Italic"/>
    <w:basedOn w:val="Parasts"/>
    <w:rsid w:val="00914E41"/>
    <w:pPr>
      <w:numPr>
        <w:numId w:val="5"/>
      </w:numPr>
      <w:spacing w:after="0" w:line="240" w:lineRule="auto"/>
      <w:jc w:val="both"/>
    </w:pPr>
    <w:rPr>
      <w:rFonts w:ascii="Arial" w:eastAsia="Times New Roman" w:hAnsi="Arial" w:cs="Times New Roman"/>
      <w:sz w:val="20"/>
      <w:szCs w:val="24"/>
      <w:lang w:val="en-GB" w:eastAsia="en-GB"/>
    </w:rPr>
  </w:style>
  <w:style w:type="character" w:styleId="Izclums">
    <w:name w:val="Emphasis"/>
    <w:basedOn w:val="Noklusjumarindkopasfonts"/>
    <w:uiPriority w:val="20"/>
    <w:qFormat/>
    <w:rsid w:val="00632C92"/>
    <w:rPr>
      <w:b/>
      <w:bCs/>
      <w:i w:val="0"/>
      <w:iCs w:val="0"/>
    </w:rPr>
  </w:style>
  <w:style w:type="character" w:customStyle="1" w:styleId="st1">
    <w:name w:val="st1"/>
    <w:basedOn w:val="Noklusjumarindkopasfonts"/>
    <w:rsid w:val="00632C92"/>
  </w:style>
  <w:style w:type="paragraph" w:styleId="Bezatstarpm">
    <w:name w:val="No Spacing"/>
    <w:uiPriority w:val="1"/>
    <w:qFormat/>
    <w:rsid w:val="00313DEF"/>
    <w:pPr>
      <w:spacing w:after="0" w:line="240" w:lineRule="auto"/>
    </w:pPr>
  </w:style>
  <w:style w:type="paragraph" w:customStyle="1" w:styleId="Parasts1">
    <w:name w:val="Parasts1"/>
    <w:basedOn w:val="Parasts"/>
    <w:rsid w:val="003D0BE7"/>
    <w:pPr>
      <w:spacing w:before="195" w:after="0" w:line="240" w:lineRule="auto"/>
      <w:jc w:val="both"/>
    </w:pPr>
    <w:rPr>
      <w:rFonts w:ascii="Times New Roman" w:eastAsia="Times New Roman" w:hAnsi="Times New Roman" w:cs="Times New Roman"/>
      <w:sz w:val="24"/>
      <w:szCs w:val="24"/>
      <w:lang w:eastAsia="lv-LV"/>
    </w:rPr>
  </w:style>
  <w:style w:type="paragraph" w:styleId="Vienkrsteksts">
    <w:name w:val="Plain Text"/>
    <w:basedOn w:val="Parasts"/>
    <w:link w:val="VienkrstekstsRakstz"/>
    <w:uiPriority w:val="99"/>
    <w:unhideWhenUsed/>
    <w:rsid w:val="00D14274"/>
    <w:pPr>
      <w:spacing w:after="0" w:line="240" w:lineRule="auto"/>
    </w:pPr>
    <w:rPr>
      <w:rFonts w:ascii="Times New Roman" w:hAnsi="Times New Roman" w:cs="Times New Roman"/>
    </w:rPr>
  </w:style>
  <w:style w:type="character" w:customStyle="1" w:styleId="VienkrstekstsRakstz">
    <w:name w:val="Vienkāršs teksts Rakstz."/>
    <w:basedOn w:val="Noklusjumarindkopasfonts"/>
    <w:link w:val="Vienkrsteksts"/>
    <w:uiPriority w:val="99"/>
    <w:rsid w:val="00D14274"/>
    <w:rPr>
      <w:rFonts w:ascii="Times New Roman" w:hAnsi="Times New Roman" w:cs="Times New Roman"/>
    </w:rPr>
  </w:style>
  <w:style w:type="paragraph" w:styleId="Prskatjums">
    <w:name w:val="Revision"/>
    <w:hidden/>
    <w:uiPriority w:val="99"/>
    <w:semiHidden/>
    <w:rsid w:val="00B54865"/>
    <w:pPr>
      <w:spacing w:after="0" w:line="240" w:lineRule="auto"/>
    </w:pPr>
  </w:style>
  <w:style w:type="character" w:styleId="Neatrisintapieminana">
    <w:name w:val="Unresolved Mention"/>
    <w:basedOn w:val="Noklusjumarindkopasfonts"/>
    <w:uiPriority w:val="99"/>
    <w:semiHidden/>
    <w:unhideWhenUsed/>
    <w:rsid w:val="00525A51"/>
    <w:rPr>
      <w:color w:val="808080"/>
      <w:shd w:val="clear" w:color="auto" w:fill="E6E6E6"/>
    </w:rPr>
  </w:style>
  <w:style w:type="character" w:customStyle="1" w:styleId="word">
    <w:name w:val="word"/>
    <w:basedOn w:val="Noklusjumarindkopasfonts"/>
    <w:rsid w:val="00351154"/>
  </w:style>
  <w:style w:type="character" w:customStyle="1" w:styleId="phrase">
    <w:name w:val="phrase"/>
    <w:basedOn w:val="Noklusjumarindkopasfonts"/>
    <w:rsid w:val="00351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2894">
      <w:bodyDiv w:val="1"/>
      <w:marLeft w:val="0"/>
      <w:marRight w:val="0"/>
      <w:marTop w:val="0"/>
      <w:marBottom w:val="0"/>
      <w:divBdr>
        <w:top w:val="none" w:sz="0" w:space="0" w:color="auto"/>
        <w:left w:val="none" w:sz="0" w:space="0" w:color="auto"/>
        <w:bottom w:val="none" w:sz="0" w:space="0" w:color="auto"/>
        <w:right w:val="none" w:sz="0" w:space="0" w:color="auto"/>
      </w:divBdr>
    </w:div>
    <w:div w:id="40640449">
      <w:bodyDiv w:val="1"/>
      <w:marLeft w:val="0"/>
      <w:marRight w:val="0"/>
      <w:marTop w:val="0"/>
      <w:marBottom w:val="0"/>
      <w:divBdr>
        <w:top w:val="none" w:sz="0" w:space="0" w:color="auto"/>
        <w:left w:val="none" w:sz="0" w:space="0" w:color="auto"/>
        <w:bottom w:val="none" w:sz="0" w:space="0" w:color="auto"/>
        <w:right w:val="none" w:sz="0" w:space="0" w:color="auto"/>
      </w:divBdr>
    </w:div>
    <w:div w:id="41565305">
      <w:bodyDiv w:val="1"/>
      <w:marLeft w:val="0"/>
      <w:marRight w:val="0"/>
      <w:marTop w:val="0"/>
      <w:marBottom w:val="0"/>
      <w:divBdr>
        <w:top w:val="none" w:sz="0" w:space="0" w:color="auto"/>
        <w:left w:val="none" w:sz="0" w:space="0" w:color="auto"/>
        <w:bottom w:val="none" w:sz="0" w:space="0" w:color="auto"/>
        <w:right w:val="none" w:sz="0" w:space="0" w:color="auto"/>
      </w:divBdr>
    </w:div>
    <w:div w:id="109516959">
      <w:bodyDiv w:val="1"/>
      <w:marLeft w:val="0"/>
      <w:marRight w:val="0"/>
      <w:marTop w:val="0"/>
      <w:marBottom w:val="0"/>
      <w:divBdr>
        <w:top w:val="none" w:sz="0" w:space="0" w:color="auto"/>
        <w:left w:val="none" w:sz="0" w:space="0" w:color="auto"/>
        <w:bottom w:val="none" w:sz="0" w:space="0" w:color="auto"/>
        <w:right w:val="none" w:sz="0" w:space="0" w:color="auto"/>
      </w:divBdr>
      <w:divsChild>
        <w:div w:id="1821575636">
          <w:marLeft w:val="0"/>
          <w:marRight w:val="0"/>
          <w:marTop w:val="0"/>
          <w:marBottom w:val="0"/>
          <w:divBdr>
            <w:top w:val="none" w:sz="0" w:space="0" w:color="auto"/>
            <w:left w:val="none" w:sz="0" w:space="0" w:color="auto"/>
            <w:bottom w:val="none" w:sz="0" w:space="0" w:color="auto"/>
            <w:right w:val="none" w:sz="0" w:space="0" w:color="auto"/>
          </w:divBdr>
          <w:divsChild>
            <w:div w:id="589658837">
              <w:marLeft w:val="0"/>
              <w:marRight w:val="0"/>
              <w:marTop w:val="0"/>
              <w:marBottom w:val="0"/>
              <w:divBdr>
                <w:top w:val="none" w:sz="0" w:space="0" w:color="auto"/>
                <w:left w:val="none" w:sz="0" w:space="0" w:color="auto"/>
                <w:bottom w:val="none" w:sz="0" w:space="0" w:color="auto"/>
                <w:right w:val="none" w:sz="0" w:space="0" w:color="auto"/>
              </w:divBdr>
              <w:divsChild>
                <w:div w:id="212012190">
                  <w:marLeft w:val="0"/>
                  <w:marRight w:val="0"/>
                  <w:marTop w:val="0"/>
                  <w:marBottom w:val="0"/>
                  <w:divBdr>
                    <w:top w:val="none" w:sz="0" w:space="0" w:color="auto"/>
                    <w:left w:val="none" w:sz="0" w:space="0" w:color="auto"/>
                    <w:bottom w:val="none" w:sz="0" w:space="0" w:color="auto"/>
                    <w:right w:val="none" w:sz="0" w:space="0" w:color="auto"/>
                  </w:divBdr>
                  <w:divsChild>
                    <w:div w:id="1852451319">
                      <w:marLeft w:val="1"/>
                      <w:marRight w:val="1"/>
                      <w:marTop w:val="0"/>
                      <w:marBottom w:val="0"/>
                      <w:divBdr>
                        <w:top w:val="none" w:sz="0" w:space="0" w:color="auto"/>
                        <w:left w:val="none" w:sz="0" w:space="0" w:color="auto"/>
                        <w:bottom w:val="none" w:sz="0" w:space="0" w:color="auto"/>
                        <w:right w:val="none" w:sz="0" w:space="0" w:color="auto"/>
                      </w:divBdr>
                      <w:divsChild>
                        <w:div w:id="1548251073">
                          <w:marLeft w:val="0"/>
                          <w:marRight w:val="0"/>
                          <w:marTop w:val="0"/>
                          <w:marBottom w:val="0"/>
                          <w:divBdr>
                            <w:top w:val="none" w:sz="0" w:space="0" w:color="auto"/>
                            <w:left w:val="none" w:sz="0" w:space="0" w:color="auto"/>
                            <w:bottom w:val="none" w:sz="0" w:space="0" w:color="auto"/>
                            <w:right w:val="none" w:sz="0" w:space="0" w:color="auto"/>
                          </w:divBdr>
                          <w:divsChild>
                            <w:div w:id="320432021">
                              <w:marLeft w:val="0"/>
                              <w:marRight w:val="0"/>
                              <w:marTop w:val="0"/>
                              <w:marBottom w:val="360"/>
                              <w:divBdr>
                                <w:top w:val="none" w:sz="0" w:space="0" w:color="auto"/>
                                <w:left w:val="none" w:sz="0" w:space="0" w:color="auto"/>
                                <w:bottom w:val="none" w:sz="0" w:space="0" w:color="auto"/>
                                <w:right w:val="none" w:sz="0" w:space="0" w:color="auto"/>
                              </w:divBdr>
                              <w:divsChild>
                                <w:div w:id="511531799">
                                  <w:marLeft w:val="0"/>
                                  <w:marRight w:val="0"/>
                                  <w:marTop w:val="0"/>
                                  <w:marBottom w:val="0"/>
                                  <w:divBdr>
                                    <w:top w:val="none" w:sz="0" w:space="0" w:color="auto"/>
                                    <w:left w:val="none" w:sz="0" w:space="0" w:color="auto"/>
                                    <w:bottom w:val="none" w:sz="0" w:space="0" w:color="auto"/>
                                    <w:right w:val="none" w:sz="0" w:space="0" w:color="auto"/>
                                  </w:divBdr>
                                  <w:divsChild>
                                    <w:div w:id="654601838">
                                      <w:marLeft w:val="0"/>
                                      <w:marRight w:val="0"/>
                                      <w:marTop w:val="0"/>
                                      <w:marBottom w:val="0"/>
                                      <w:divBdr>
                                        <w:top w:val="none" w:sz="0" w:space="0" w:color="auto"/>
                                        <w:left w:val="none" w:sz="0" w:space="0" w:color="auto"/>
                                        <w:bottom w:val="none" w:sz="0" w:space="0" w:color="auto"/>
                                        <w:right w:val="none" w:sz="0" w:space="0" w:color="auto"/>
                                      </w:divBdr>
                                      <w:divsChild>
                                        <w:div w:id="224339618">
                                          <w:marLeft w:val="0"/>
                                          <w:marRight w:val="0"/>
                                          <w:marTop w:val="0"/>
                                          <w:marBottom w:val="0"/>
                                          <w:divBdr>
                                            <w:top w:val="none" w:sz="0" w:space="0" w:color="auto"/>
                                            <w:left w:val="none" w:sz="0" w:space="0" w:color="auto"/>
                                            <w:bottom w:val="none" w:sz="0" w:space="0" w:color="auto"/>
                                            <w:right w:val="none" w:sz="0" w:space="0" w:color="auto"/>
                                          </w:divBdr>
                                          <w:divsChild>
                                            <w:div w:id="1353651138">
                                              <w:marLeft w:val="0"/>
                                              <w:marRight w:val="0"/>
                                              <w:marTop w:val="0"/>
                                              <w:marBottom w:val="0"/>
                                              <w:divBdr>
                                                <w:top w:val="none" w:sz="0" w:space="0" w:color="auto"/>
                                                <w:left w:val="none" w:sz="0" w:space="0" w:color="auto"/>
                                                <w:bottom w:val="none" w:sz="0" w:space="0" w:color="auto"/>
                                                <w:right w:val="none" w:sz="0" w:space="0" w:color="auto"/>
                                              </w:divBdr>
                                              <w:divsChild>
                                                <w:div w:id="121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47">
      <w:bodyDiv w:val="1"/>
      <w:marLeft w:val="0"/>
      <w:marRight w:val="0"/>
      <w:marTop w:val="0"/>
      <w:marBottom w:val="0"/>
      <w:divBdr>
        <w:top w:val="none" w:sz="0" w:space="0" w:color="auto"/>
        <w:left w:val="none" w:sz="0" w:space="0" w:color="auto"/>
        <w:bottom w:val="none" w:sz="0" w:space="0" w:color="auto"/>
        <w:right w:val="none" w:sz="0" w:space="0" w:color="auto"/>
      </w:divBdr>
      <w:divsChild>
        <w:div w:id="2122917194">
          <w:marLeft w:val="0"/>
          <w:marRight w:val="0"/>
          <w:marTop w:val="0"/>
          <w:marBottom w:val="0"/>
          <w:divBdr>
            <w:top w:val="none" w:sz="0" w:space="0" w:color="auto"/>
            <w:left w:val="none" w:sz="0" w:space="0" w:color="auto"/>
            <w:bottom w:val="none" w:sz="0" w:space="0" w:color="auto"/>
            <w:right w:val="none" w:sz="0" w:space="0" w:color="auto"/>
          </w:divBdr>
          <w:divsChild>
            <w:div w:id="996422953">
              <w:marLeft w:val="0"/>
              <w:marRight w:val="0"/>
              <w:marTop w:val="0"/>
              <w:marBottom w:val="0"/>
              <w:divBdr>
                <w:top w:val="none" w:sz="0" w:space="0" w:color="auto"/>
                <w:left w:val="none" w:sz="0" w:space="0" w:color="auto"/>
                <w:bottom w:val="none" w:sz="0" w:space="0" w:color="auto"/>
                <w:right w:val="none" w:sz="0" w:space="0" w:color="auto"/>
              </w:divBdr>
              <w:divsChild>
                <w:div w:id="456726775">
                  <w:marLeft w:val="0"/>
                  <w:marRight w:val="0"/>
                  <w:marTop w:val="0"/>
                  <w:marBottom w:val="0"/>
                  <w:divBdr>
                    <w:top w:val="none" w:sz="0" w:space="0" w:color="auto"/>
                    <w:left w:val="none" w:sz="0" w:space="0" w:color="auto"/>
                    <w:bottom w:val="none" w:sz="0" w:space="0" w:color="auto"/>
                    <w:right w:val="none" w:sz="0" w:space="0" w:color="auto"/>
                  </w:divBdr>
                  <w:divsChild>
                    <w:div w:id="1642422686">
                      <w:marLeft w:val="1"/>
                      <w:marRight w:val="1"/>
                      <w:marTop w:val="0"/>
                      <w:marBottom w:val="0"/>
                      <w:divBdr>
                        <w:top w:val="none" w:sz="0" w:space="0" w:color="auto"/>
                        <w:left w:val="none" w:sz="0" w:space="0" w:color="auto"/>
                        <w:bottom w:val="none" w:sz="0" w:space="0" w:color="auto"/>
                        <w:right w:val="none" w:sz="0" w:space="0" w:color="auto"/>
                      </w:divBdr>
                      <w:divsChild>
                        <w:div w:id="1607274379">
                          <w:marLeft w:val="0"/>
                          <w:marRight w:val="0"/>
                          <w:marTop w:val="0"/>
                          <w:marBottom w:val="0"/>
                          <w:divBdr>
                            <w:top w:val="none" w:sz="0" w:space="0" w:color="auto"/>
                            <w:left w:val="none" w:sz="0" w:space="0" w:color="auto"/>
                            <w:bottom w:val="none" w:sz="0" w:space="0" w:color="auto"/>
                            <w:right w:val="none" w:sz="0" w:space="0" w:color="auto"/>
                          </w:divBdr>
                          <w:divsChild>
                            <w:div w:id="2085224507">
                              <w:marLeft w:val="0"/>
                              <w:marRight w:val="0"/>
                              <w:marTop w:val="0"/>
                              <w:marBottom w:val="360"/>
                              <w:divBdr>
                                <w:top w:val="none" w:sz="0" w:space="0" w:color="auto"/>
                                <w:left w:val="none" w:sz="0" w:space="0" w:color="auto"/>
                                <w:bottom w:val="none" w:sz="0" w:space="0" w:color="auto"/>
                                <w:right w:val="none" w:sz="0" w:space="0" w:color="auto"/>
                              </w:divBdr>
                              <w:divsChild>
                                <w:div w:id="2113356104">
                                  <w:marLeft w:val="0"/>
                                  <w:marRight w:val="0"/>
                                  <w:marTop w:val="0"/>
                                  <w:marBottom w:val="0"/>
                                  <w:divBdr>
                                    <w:top w:val="none" w:sz="0" w:space="0" w:color="auto"/>
                                    <w:left w:val="none" w:sz="0" w:space="0" w:color="auto"/>
                                    <w:bottom w:val="none" w:sz="0" w:space="0" w:color="auto"/>
                                    <w:right w:val="none" w:sz="0" w:space="0" w:color="auto"/>
                                  </w:divBdr>
                                  <w:divsChild>
                                    <w:div w:id="71661763">
                                      <w:marLeft w:val="0"/>
                                      <w:marRight w:val="0"/>
                                      <w:marTop w:val="0"/>
                                      <w:marBottom w:val="0"/>
                                      <w:divBdr>
                                        <w:top w:val="none" w:sz="0" w:space="0" w:color="auto"/>
                                        <w:left w:val="none" w:sz="0" w:space="0" w:color="auto"/>
                                        <w:bottom w:val="none" w:sz="0" w:space="0" w:color="auto"/>
                                        <w:right w:val="none" w:sz="0" w:space="0" w:color="auto"/>
                                      </w:divBdr>
                                      <w:divsChild>
                                        <w:div w:id="1985696026">
                                          <w:marLeft w:val="0"/>
                                          <w:marRight w:val="0"/>
                                          <w:marTop w:val="0"/>
                                          <w:marBottom w:val="0"/>
                                          <w:divBdr>
                                            <w:top w:val="none" w:sz="0" w:space="0" w:color="auto"/>
                                            <w:left w:val="none" w:sz="0" w:space="0" w:color="auto"/>
                                            <w:bottom w:val="none" w:sz="0" w:space="0" w:color="auto"/>
                                            <w:right w:val="none" w:sz="0" w:space="0" w:color="auto"/>
                                          </w:divBdr>
                                          <w:divsChild>
                                            <w:div w:id="1692142612">
                                              <w:marLeft w:val="0"/>
                                              <w:marRight w:val="0"/>
                                              <w:marTop w:val="0"/>
                                              <w:marBottom w:val="0"/>
                                              <w:divBdr>
                                                <w:top w:val="none" w:sz="0" w:space="0" w:color="auto"/>
                                                <w:left w:val="none" w:sz="0" w:space="0" w:color="auto"/>
                                                <w:bottom w:val="none" w:sz="0" w:space="0" w:color="auto"/>
                                                <w:right w:val="none" w:sz="0" w:space="0" w:color="auto"/>
                                              </w:divBdr>
                                              <w:divsChild>
                                                <w:div w:id="14216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27741">
      <w:bodyDiv w:val="1"/>
      <w:marLeft w:val="390"/>
      <w:marRight w:val="390"/>
      <w:marTop w:val="0"/>
      <w:marBottom w:val="0"/>
      <w:divBdr>
        <w:top w:val="none" w:sz="0" w:space="0" w:color="auto"/>
        <w:left w:val="none" w:sz="0" w:space="0" w:color="auto"/>
        <w:bottom w:val="none" w:sz="0" w:space="0" w:color="auto"/>
        <w:right w:val="none" w:sz="0" w:space="0" w:color="auto"/>
      </w:divBdr>
    </w:div>
    <w:div w:id="193079206">
      <w:bodyDiv w:val="1"/>
      <w:marLeft w:val="0"/>
      <w:marRight w:val="0"/>
      <w:marTop w:val="0"/>
      <w:marBottom w:val="0"/>
      <w:divBdr>
        <w:top w:val="none" w:sz="0" w:space="0" w:color="auto"/>
        <w:left w:val="none" w:sz="0" w:space="0" w:color="auto"/>
        <w:bottom w:val="none" w:sz="0" w:space="0" w:color="auto"/>
        <w:right w:val="none" w:sz="0" w:space="0" w:color="auto"/>
      </w:divBdr>
      <w:divsChild>
        <w:div w:id="530143552">
          <w:marLeft w:val="0"/>
          <w:marRight w:val="0"/>
          <w:marTop w:val="0"/>
          <w:marBottom w:val="0"/>
          <w:divBdr>
            <w:top w:val="none" w:sz="0" w:space="0" w:color="auto"/>
            <w:left w:val="none" w:sz="0" w:space="0" w:color="auto"/>
            <w:bottom w:val="none" w:sz="0" w:space="0" w:color="auto"/>
            <w:right w:val="none" w:sz="0" w:space="0" w:color="auto"/>
          </w:divBdr>
          <w:divsChild>
            <w:div w:id="1798529835">
              <w:marLeft w:val="0"/>
              <w:marRight w:val="0"/>
              <w:marTop w:val="0"/>
              <w:marBottom w:val="0"/>
              <w:divBdr>
                <w:top w:val="none" w:sz="0" w:space="0" w:color="auto"/>
                <w:left w:val="none" w:sz="0" w:space="0" w:color="auto"/>
                <w:bottom w:val="none" w:sz="0" w:space="0" w:color="auto"/>
                <w:right w:val="none" w:sz="0" w:space="0" w:color="auto"/>
              </w:divBdr>
              <w:divsChild>
                <w:div w:id="369110485">
                  <w:marLeft w:val="0"/>
                  <w:marRight w:val="0"/>
                  <w:marTop w:val="0"/>
                  <w:marBottom w:val="0"/>
                  <w:divBdr>
                    <w:top w:val="none" w:sz="0" w:space="0" w:color="auto"/>
                    <w:left w:val="none" w:sz="0" w:space="0" w:color="auto"/>
                    <w:bottom w:val="none" w:sz="0" w:space="0" w:color="auto"/>
                    <w:right w:val="none" w:sz="0" w:space="0" w:color="auto"/>
                  </w:divBdr>
                  <w:divsChild>
                    <w:div w:id="2063826296">
                      <w:marLeft w:val="1"/>
                      <w:marRight w:val="1"/>
                      <w:marTop w:val="0"/>
                      <w:marBottom w:val="0"/>
                      <w:divBdr>
                        <w:top w:val="none" w:sz="0" w:space="0" w:color="auto"/>
                        <w:left w:val="none" w:sz="0" w:space="0" w:color="auto"/>
                        <w:bottom w:val="none" w:sz="0" w:space="0" w:color="auto"/>
                        <w:right w:val="none" w:sz="0" w:space="0" w:color="auto"/>
                      </w:divBdr>
                      <w:divsChild>
                        <w:div w:id="2061900238">
                          <w:marLeft w:val="0"/>
                          <w:marRight w:val="0"/>
                          <w:marTop w:val="0"/>
                          <w:marBottom w:val="0"/>
                          <w:divBdr>
                            <w:top w:val="none" w:sz="0" w:space="0" w:color="auto"/>
                            <w:left w:val="none" w:sz="0" w:space="0" w:color="auto"/>
                            <w:bottom w:val="none" w:sz="0" w:space="0" w:color="auto"/>
                            <w:right w:val="none" w:sz="0" w:space="0" w:color="auto"/>
                          </w:divBdr>
                          <w:divsChild>
                            <w:div w:id="1878227843">
                              <w:marLeft w:val="0"/>
                              <w:marRight w:val="0"/>
                              <w:marTop w:val="0"/>
                              <w:marBottom w:val="360"/>
                              <w:divBdr>
                                <w:top w:val="none" w:sz="0" w:space="0" w:color="auto"/>
                                <w:left w:val="none" w:sz="0" w:space="0" w:color="auto"/>
                                <w:bottom w:val="none" w:sz="0" w:space="0" w:color="auto"/>
                                <w:right w:val="none" w:sz="0" w:space="0" w:color="auto"/>
                              </w:divBdr>
                              <w:divsChild>
                                <w:div w:id="182480369">
                                  <w:marLeft w:val="0"/>
                                  <w:marRight w:val="0"/>
                                  <w:marTop w:val="0"/>
                                  <w:marBottom w:val="0"/>
                                  <w:divBdr>
                                    <w:top w:val="none" w:sz="0" w:space="0" w:color="auto"/>
                                    <w:left w:val="none" w:sz="0" w:space="0" w:color="auto"/>
                                    <w:bottom w:val="none" w:sz="0" w:space="0" w:color="auto"/>
                                    <w:right w:val="none" w:sz="0" w:space="0" w:color="auto"/>
                                  </w:divBdr>
                                  <w:divsChild>
                                    <w:div w:id="1551724882">
                                      <w:marLeft w:val="0"/>
                                      <w:marRight w:val="0"/>
                                      <w:marTop w:val="0"/>
                                      <w:marBottom w:val="0"/>
                                      <w:divBdr>
                                        <w:top w:val="none" w:sz="0" w:space="0" w:color="auto"/>
                                        <w:left w:val="none" w:sz="0" w:space="0" w:color="auto"/>
                                        <w:bottom w:val="none" w:sz="0" w:space="0" w:color="auto"/>
                                        <w:right w:val="none" w:sz="0" w:space="0" w:color="auto"/>
                                      </w:divBdr>
                                      <w:divsChild>
                                        <w:div w:id="1812794958">
                                          <w:marLeft w:val="0"/>
                                          <w:marRight w:val="0"/>
                                          <w:marTop w:val="0"/>
                                          <w:marBottom w:val="0"/>
                                          <w:divBdr>
                                            <w:top w:val="none" w:sz="0" w:space="0" w:color="auto"/>
                                            <w:left w:val="none" w:sz="0" w:space="0" w:color="auto"/>
                                            <w:bottom w:val="none" w:sz="0" w:space="0" w:color="auto"/>
                                            <w:right w:val="none" w:sz="0" w:space="0" w:color="auto"/>
                                          </w:divBdr>
                                          <w:divsChild>
                                            <w:div w:id="180826452">
                                              <w:marLeft w:val="0"/>
                                              <w:marRight w:val="0"/>
                                              <w:marTop w:val="0"/>
                                              <w:marBottom w:val="0"/>
                                              <w:divBdr>
                                                <w:top w:val="none" w:sz="0" w:space="0" w:color="auto"/>
                                                <w:left w:val="none" w:sz="0" w:space="0" w:color="auto"/>
                                                <w:bottom w:val="none" w:sz="0" w:space="0" w:color="auto"/>
                                                <w:right w:val="none" w:sz="0" w:space="0" w:color="auto"/>
                                              </w:divBdr>
                                              <w:divsChild>
                                                <w:div w:id="11325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6283463">
      <w:bodyDiv w:val="1"/>
      <w:marLeft w:val="0"/>
      <w:marRight w:val="0"/>
      <w:marTop w:val="0"/>
      <w:marBottom w:val="0"/>
      <w:divBdr>
        <w:top w:val="none" w:sz="0" w:space="0" w:color="auto"/>
        <w:left w:val="none" w:sz="0" w:space="0" w:color="auto"/>
        <w:bottom w:val="none" w:sz="0" w:space="0" w:color="auto"/>
        <w:right w:val="none" w:sz="0" w:space="0" w:color="auto"/>
      </w:divBdr>
    </w:div>
    <w:div w:id="251672088">
      <w:bodyDiv w:val="1"/>
      <w:marLeft w:val="0"/>
      <w:marRight w:val="0"/>
      <w:marTop w:val="0"/>
      <w:marBottom w:val="0"/>
      <w:divBdr>
        <w:top w:val="none" w:sz="0" w:space="0" w:color="auto"/>
        <w:left w:val="none" w:sz="0" w:space="0" w:color="auto"/>
        <w:bottom w:val="none" w:sz="0" w:space="0" w:color="auto"/>
        <w:right w:val="none" w:sz="0" w:space="0" w:color="auto"/>
      </w:divBdr>
      <w:divsChild>
        <w:div w:id="650865198">
          <w:marLeft w:val="0"/>
          <w:marRight w:val="0"/>
          <w:marTop w:val="0"/>
          <w:marBottom w:val="0"/>
          <w:divBdr>
            <w:top w:val="none" w:sz="0" w:space="0" w:color="auto"/>
            <w:left w:val="none" w:sz="0" w:space="0" w:color="auto"/>
            <w:bottom w:val="none" w:sz="0" w:space="0" w:color="auto"/>
            <w:right w:val="none" w:sz="0" w:space="0" w:color="auto"/>
          </w:divBdr>
          <w:divsChild>
            <w:div w:id="1253969378">
              <w:marLeft w:val="0"/>
              <w:marRight w:val="0"/>
              <w:marTop w:val="0"/>
              <w:marBottom w:val="0"/>
              <w:divBdr>
                <w:top w:val="single" w:sz="6" w:space="7" w:color="F1C674"/>
                <w:left w:val="single" w:sz="6" w:space="5" w:color="F1C674"/>
                <w:bottom w:val="single" w:sz="6" w:space="7" w:color="F1C674"/>
                <w:right w:val="single" w:sz="6" w:space="5" w:color="F1C674"/>
              </w:divBdr>
              <w:divsChild>
                <w:div w:id="1157694616">
                  <w:marLeft w:val="0"/>
                  <w:marRight w:val="0"/>
                  <w:marTop w:val="0"/>
                  <w:marBottom w:val="0"/>
                  <w:divBdr>
                    <w:top w:val="none" w:sz="0" w:space="0" w:color="auto"/>
                    <w:left w:val="none" w:sz="0" w:space="0" w:color="auto"/>
                    <w:bottom w:val="none" w:sz="0" w:space="0" w:color="auto"/>
                    <w:right w:val="none" w:sz="0" w:space="0" w:color="auto"/>
                  </w:divBdr>
                  <w:divsChild>
                    <w:div w:id="1104617753">
                      <w:marLeft w:val="0"/>
                      <w:marRight w:val="0"/>
                      <w:marTop w:val="0"/>
                      <w:marBottom w:val="0"/>
                      <w:divBdr>
                        <w:top w:val="none" w:sz="0" w:space="0" w:color="auto"/>
                        <w:left w:val="none" w:sz="0" w:space="0" w:color="auto"/>
                        <w:bottom w:val="none" w:sz="0" w:space="0" w:color="auto"/>
                        <w:right w:val="none" w:sz="0" w:space="0" w:color="auto"/>
                      </w:divBdr>
                      <w:divsChild>
                        <w:div w:id="1008603315">
                          <w:marLeft w:val="0"/>
                          <w:marRight w:val="0"/>
                          <w:marTop w:val="0"/>
                          <w:marBottom w:val="0"/>
                          <w:divBdr>
                            <w:top w:val="none" w:sz="0" w:space="0" w:color="auto"/>
                            <w:left w:val="none" w:sz="0" w:space="0" w:color="auto"/>
                            <w:bottom w:val="none" w:sz="0" w:space="0" w:color="auto"/>
                            <w:right w:val="none" w:sz="0" w:space="0" w:color="auto"/>
                          </w:divBdr>
                          <w:divsChild>
                            <w:div w:id="2063361653">
                              <w:marLeft w:val="0"/>
                              <w:marRight w:val="0"/>
                              <w:marTop w:val="0"/>
                              <w:marBottom w:val="0"/>
                              <w:divBdr>
                                <w:top w:val="none" w:sz="0" w:space="0" w:color="auto"/>
                                <w:left w:val="none" w:sz="0" w:space="0" w:color="auto"/>
                                <w:bottom w:val="none" w:sz="0" w:space="0" w:color="auto"/>
                                <w:right w:val="none" w:sz="0" w:space="0" w:color="auto"/>
                              </w:divBdr>
                              <w:divsChild>
                                <w:div w:id="399912870">
                                  <w:marLeft w:val="0"/>
                                  <w:marRight w:val="0"/>
                                  <w:marTop w:val="0"/>
                                  <w:marBottom w:val="0"/>
                                  <w:divBdr>
                                    <w:top w:val="single" w:sz="6" w:space="0" w:color="CCCCCC"/>
                                    <w:left w:val="single" w:sz="6" w:space="0" w:color="CCCCCC"/>
                                    <w:bottom w:val="single" w:sz="6" w:space="0" w:color="CCCCCC"/>
                                    <w:right w:val="single" w:sz="6" w:space="0" w:color="CCCCCC"/>
                                  </w:divBdr>
                                  <w:divsChild>
                                    <w:div w:id="369383908">
                                      <w:marLeft w:val="0"/>
                                      <w:marRight w:val="0"/>
                                      <w:marTop w:val="0"/>
                                      <w:marBottom w:val="0"/>
                                      <w:divBdr>
                                        <w:top w:val="none" w:sz="0" w:space="0" w:color="auto"/>
                                        <w:left w:val="none" w:sz="0" w:space="0" w:color="auto"/>
                                        <w:bottom w:val="none" w:sz="0" w:space="0" w:color="auto"/>
                                        <w:right w:val="none" w:sz="0" w:space="0" w:color="auto"/>
                                      </w:divBdr>
                                      <w:divsChild>
                                        <w:div w:id="446435346">
                                          <w:marLeft w:val="0"/>
                                          <w:marRight w:val="0"/>
                                          <w:marTop w:val="0"/>
                                          <w:marBottom w:val="0"/>
                                          <w:divBdr>
                                            <w:top w:val="none" w:sz="0" w:space="0" w:color="auto"/>
                                            <w:left w:val="none" w:sz="0" w:space="0" w:color="auto"/>
                                            <w:bottom w:val="none" w:sz="0" w:space="0" w:color="auto"/>
                                            <w:right w:val="none" w:sz="0" w:space="0" w:color="auto"/>
                                          </w:divBdr>
                                          <w:divsChild>
                                            <w:div w:id="1334840668">
                                              <w:marLeft w:val="-15"/>
                                              <w:marRight w:val="-15"/>
                                              <w:marTop w:val="0"/>
                                              <w:marBottom w:val="0"/>
                                              <w:divBdr>
                                                <w:top w:val="none" w:sz="0" w:space="0" w:color="auto"/>
                                                <w:left w:val="none" w:sz="0" w:space="0" w:color="auto"/>
                                                <w:bottom w:val="none" w:sz="0" w:space="0" w:color="auto"/>
                                                <w:right w:val="none" w:sz="0" w:space="0" w:color="auto"/>
                                              </w:divBdr>
                                              <w:divsChild>
                                                <w:div w:id="2092698683">
                                                  <w:marLeft w:val="-6000"/>
                                                  <w:marRight w:val="0"/>
                                                  <w:marTop w:val="0"/>
                                                  <w:marBottom w:val="135"/>
                                                  <w:divBdr>
                                                    <w:top w:val="none" w:sz="0" w:space="0" w:color="auto"/>
                                                    <w:left w:val="none" w:sz="0" w:space="0" w:color="auto"/>
                                                    <w:bottom w:val="single" w:sz="6" w:space="0" w:color="E5E5E5"/>
                                                    <w:right w:val="none" w:sz="0" w:space="0" w:color="auto"/>
                                                  </w:divBdr>
                                                  <w:divsChild>
                                                    <w:div w:id="287517932">
                                                      <w:marLeft w:val="0"/>
                                                      <w:marRight w:val="0"/>
                                                      <w:marTop w:val="0"/>
                                                      <w:marBottom w:val="0"/>
                                                      <w:divBdr>
                                                        <w:top w:val="none" w:sz="0" w:space="0" w:color="auto"/>
                                                        <w:left w:val="none" w:sz="0" w:space="0" w:color="auto"/>
                                                        <w:bottom w:val="none" w:sz="0" w:space="0" w:color="auto"/>
                                                        <w:right w:val="none" w:sz="0" w:space="0" w:color="auto"/>
                                                      </w:divBdr>
                                                      <w:divsChild>
                                                        <w:div w:id="1408577723">
                                                          <w:marLeft w:val="0"/>
                                                          <w:marRight w:val="0"/>
                                                          <w:marTop w:val="0"/>
                                                          <w:marBottom w:val="0"/>
                                                          <w:divBdr>
                                                            <w:top w:val="none" w:sz="0" w:space="0" w:color="auto"/>
                                                            <w:left w:val="none" w:sz="0" w:space="0" w:color="auto"/>
                                                            <w:bottom w:val="none" w:sz="0" w:space="0" w:color="auto"/>
                                                            <w:right w:val="none" w:sz="0" w:space="0" w:color="auto"/>
                                                          </w:divBdr>
                                                          <w:divsChild>
                                                            <w:div w:id="566648587">
                                                              <w:marLeft w:val="0"/>
                                                              <w:marRight w:val="0"/>
                                                              <w:marTop w:val="0"/>
                                                              <w:marBottom w:val="0"/>
                                                              <w:divBdr>
                                                                <w:top w:val="none" w:sz="0" w:space="0" w:color="auto"/>
                                                                <w:left w:val="none" w:sz="0" w:space="0" w:color="auto"/>
                                                                <w:bottom w:val="none" w:sz="0" w:space="0" w:color="auto"/>
                                                                <w:right w:val="none" w:sz="0" w:space="0" w:color="auto"/>
                                                              </w:divBdr>
                                                              <w:divsChild>
                                                                <w:div w:id="2021463045">
                                                                  <w:marLeft w:val="0"/>
                                                                  <w:marRight w:val="0"/>
                                                                  <w:marTop w:val="0"/>
                                                                  <w:marBottom w:val="0"/>
                                                                  <w:divBdr>
                                                                    <w:top w:val="single" w:sz="6" w:space="0" w:color="666666"/>
                                                                    <w:left w:val="single" w:sz="6" w:space="0" w:color="CCCCCC"/>
                                                                    <w:bottom w:val="single" w:sz="6" w:space="0" w:color="CCCCCC"/>
                                                                    <w:right w:val="single" w:sz="6" w:space="0" w:color="CCCCCC"/>
                                                                  </w:divBdr>
                                                                  <w:divsChild>
                                                                    <w:div w:id="76680696">
                                                                      <w:marLeft w:val="30"/>
                                                                      <w:marRight w:val="0"/>
                                                                      <w:marTop w:val="0"/>
                                                                      <w:marBottom w:val="0"/>
                                                                      <w:divBdr>
                                                                        <w:top w:val="none" w:sz="0" w:space="0" w:color="auto"/>
                                                                        <w:left w:val="none" w:sz="0" w:space="0" w:color="auto"/>
                                                                        <w:bottom w:val="none" w:sz="0" w:space="0" w:color="auto"/>
                                                                        <w:right w:val="none" w:sz="0" w:space="0" w:color="auto"/>
                                                                      </w:divBdr>
                                                                      <w:divsChild>
                                                                        <w:div w:id="657074176">
                                                                          <w:marLeft w:val="0"/>
                                                                          <w:marRight w:val="0"/>
                                                                          <w:marTop w:val="0"/>
                                                                          <w:marBottom w:val="0"/>
                                                                          <w:divBdr>
                                                                            <w:top w:val="none" w:sz="0" w:space="0" w:color="auto"/>
                                                                            <w:left w:val="none" w:sz="0" w:space="0" w:color="auto"/>
                                                                            <w:bottom w:val="none" w:sz="0" w:space="0" w:color="auto"/>
                                                                            <w:right w:val="none" w:sz="0" w:space="0" w:color="auto"/>
                                                                          </w:divBdr>
                                                                        </w:div>
                                                                        <w:div w:id="445466799">
                                                                          <w:marLeft w:val="0"/>
                                                                          <w:marRight w:val="0"/>
                                                                          <w:marTop w:val="0"/>
                                                                          <w:marBottom w:val="0"/>
                                                                          <w:divBdr>
                                                                            <w:top w:val="none" w:sz="0" w:space="0" w:color="auto"/>
                                                                            <w:left w:val="none" w:sz="0" w:space="0" w:color="auto"/>
                                                                            <w:bottom w:val="none" w:sz="0" w:space="0" w:color="auto"/>
                                                                            <w:right w:val="none" w:sz="0" w:space="0" w:color="auto"/>
                                                                          </w:divBdr>
                                                                        </w:div>
                                                                        <w:div w:id="1972051870">
                                                                          <w:marLeft w:val="0"/>
                                                                          <w:marRight w:val="0"/>
                                                                          <w:marTop w:val="0"/>
                                                                          <w:marBottom w:val="0"/>
                                                                          <w:divBdr>
                                                                            <w:top w:val="none" w:sz="0" w:space="0" w:color="auto"/>
                                                                            <w:left w:val="none" w:sz="0" w:space="0" w:color="auto"/>
                                                                            <w:bottom w:val="none" w:sz="0" w:space="0" w:color="auto"/>
                                                                            <w:right w:val="none" w:sz="0" w:space="0" w:color="auto"/>
                                                                          </w:divBdr>
                                                                        </w:div>
                                                                        <w:div w:id="2562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234025">
      <w:bodyDiv w:val="1"/>
      <w:marLeft w:val="0"/>
      <w:marRight w:val="0"/>
      <w:marTop w:val="0"/>
      <w:marBottom w:val="0"/>
      <w:divBdr>
        <w:top w:val="none" w:sz="0" w:space="0" w:color="auto"/>
        <w:left w:val="none" w:sz="0" w:space="0" w:color="auto"/>
        <w:bottom w:val="none" w:sz="0" w:space="0" w:color="auto"/>
        <w:right w:val="none" w:sz="0" w:space="0" w:color="auto"/>
      </w:divBdr>
    </w:div>
    <w:div w:id="353070616">
      <w:bodyDiv w:val="1"/>
      <w:marLeft w:val="0"/>
      <w:marRight w:val="0"/>
      <w:marTop w:val="0"/>
      <w:marBottom w:val="0"/>
      <w:divBdr>
        <w:top w:val="none" w:sz="0" w:space="0" w:color="auto"/>
        <w:left w:val="none" w:sz="0" w:space="0" w:color="auto"/>
        <w:bottom w:val="none" w:sz="0" w:space="0" w:color="auto"/>
        <w:right w:val="none" w:sz="0" w:space="0" w:color="auto"/>
      </w:divBdr>
      <w:divsChild>
        <w:div w:id="1139764549">
          <w:marLeft w:val="0"/>
          <w:marRight w:val="0"/>
          <w:marTop w:val="0"/>
          <w:marBottom w:val="0"/>
          <w:divBdr>
            <w:top w:val="none" w:sz="0" w:space="0" w:color="auto"/>
            <w:left w:val="none" w:sz="0" w:space="0" w:color="auto"/>
            <w:bottom w:val="none" w:sz="0" w:space="0" w:color="auto"/>
            <w:right w:val="none" w:sz="0" w:space="0" w:color="auto"/>
          </w:divBdr>
          <w:divsChild>
            <w:div w:id="1946771728">
              <w:marLeft w:val="0"/>
              <w:marRight w:val="0"/>
              <w:marTop w:val="0"/>
              <w:marBottom w:val="0"/>
              <w:divBdr>
                <w:top w:val="none" w:sz="0" w:space="0" w:color="auto"/>
                <w:left w:val="none" w:sz="0" w:space="0" w:color="auto"/>
                <w:bottom w:val="none" w:sz="0" w:space="0" w:color="auto"/>
                <w:right w:val="none" w:sz="0" w:space="0" w:color="auto"/>
              </w:divBdr>
              <w:divsChild>
                <w:div w:id="751783067">
                  <w:marLeft w:val="0"/>
                  <w:marRight w:val="0"/>
                  <w:marTop w:val="0"/>
                  <w:marBottom w:val="0"/>
                  <w:divBdr>
                    <w:top w:val="none" w:sz="0" w:space="0" w:color="auto"/>
                    <w:left w:val="none" w:sz="0" w:space="0" w:color="auto"/>
                    <w:bottom w:val="none" w:sz="0" w:space="0" w:color="auto"/>
                    <w:right w:val="none" w:sz="0" w:space="0" w:color="auto"/>
                  </w:divBdr>
                  <w:divsChild>
                    <w:div w:id="70587918">
                      <w:marLeft w:val="1"/>
                      <w:marRight w:val="1"/>
                      <w:marTop w:val="0"/>
                      <w:marBottom w:val="0"/>
                      <w:divBdr>
                        <w:top w:val="none" w:sz="0" w:space="0" w:color="auto"/>
                        <w:left w:val="none" w:sz="0" w:space="0" w:color="auto"/>
                        <w:bottom w:val="none" w:sz="0" w:space="0" w:color="auto"/>
                        <w:right w:val="none" w:sz="0" w:space="0" w:color="auto"/>
                      </w:divBdr>
                      <w:divsChild>
                        <w:div w:id="1255868670">
                          <w:marLeft w:val="0"/>
                          <w:marRight w:val="0"/>
                          <w:marTop w:val="0"/>
                          <w:marBottom w:val="0"/>
                          <w:divBdr>
                            <w:top w:val="none" w:sz="0" w:space="0" w:color="auto"/>
                            <w:left w:val="none" w:sz="0" w:space="0" w:color="auto"/>
                            <w:bottom w:val="none" w:sz="0" w:space="0" w:color="auto"/>
                            <w:right w:val="none" w:sz="0" w:space="0" w:color="auto"/>
                          </w:divBdr>
                          <w:divsChild>
                            <w:div w:id="86273314">
                              <w:marLeft w:val="0"/>
                              <w:marRight w:val="0"/>
                              <w:marTop w:val="0"/>
                              <w:marBottom w:val="360"/>
                              <w:divBdr>
                                <w:top w:val="none" w:sz="0" w:space="0" w:color="auto"/>
                                <w:left w:val="none" w:sz="0" w:space="0" w:color="auto"/>
                                <w:bottom w:val="none" w:sz="0" w:space="0" w:color="auto"/>
                                <w:right w:val="none" w:sz="0" w:space="0" w:color="auto"/>
                              </w:divBdr>
                              <w:divsChild>
                                <w:div w:id="1965192023">
                                  <w:marLeft w:val="0"/>
                                  <w:marRight w:val="0"/>
                                  <w:marTop w:val="0"/>
                                  <w:marBottom w:val="0"/>
                                  <w:divBdr>
                                    <w:top w:val="none" w:sz="0" w:space="0" w:color="auto"/>
                                    <w:left w:val="none" w:sz="0" w:space="0" w:color="auto"/>
                                    <w:bottom w:val="none" w:sz="0" w:space="0" w:color="auto"/>
                                    <w:right w:val="none" w:sz="0" w:space="0" w:color="auto"/>
                                  </w:divBdr>
                                  <w:divsChild>
                                    <w:div w:id="454786974">
                                      <w:marLeft w:val="0"/>
                                      <w:marRight w:val="0"/>
                                      <w:marTop w:val="0"/>
                                      <w:marBottom w:val="0"/>
                                      <w:divBdr>
                                        <w:top w:val="none" w:sz="0" w:space="0" w:color="auto"/>
                                        <w:left w:val="none" w:sz="0" w:space="0" w:color="auto"/>
                                        <w:bottom w:val="none" w:sz="0" w:space="0" w:color="auto"/>
                                        <w:right w:val="none" w:sz="0" w:space="0" w:color="auto"/>
                                      </w:divBdr>
                                      <w:divsChild>
                                        <w:div w:id="1570994398">
                                          <w:marLeft w:val="0"/>
                                          <w:marRight w:val="0"/>
                                          <w:marTop w:val="0"/>
                                          <w:marBottom w:val="0"/>
                                          <w:divBdr>
                                            <w:top w:val="none" w:sz="0" w:space="0" w:color="auto"/>
                                            <w:left w:val="none" w:sz="0" w:space="0" w:color="auto"/>
                                            <w:bottom w:val="none" w:sz="0" w:space="0" w:color="auto"/>
                                            <w:right w:val="none" w:sz="0" w:space="0" w:color="auto"/>
                                          </w:divBdr>
                                          <w:divsChild>
                                            <w:div w:id="123743354">
                                              <w:marLeft w:val="0"/>
                                              <w:marRight w:val="0"/>
                                              <w:marTop w:val="0"/>
                                              <w:marBottom w:val="0"/>
                                              <w:divBdr>
                                                <w:top w:val="none" w:sz="0" w:space="0" w:color="auto"/>
                                                <w:left w:val="none" w:sz="0" w:space="0" w:color="auto"/>
                                                <w:bottom w:val="none" w:sz="0" w:space="0" w:color="auto"/>
                                                <w:right w:val="none" w:sz="0" w:space="0" w:color="auto"/>
                                              </w:divBdr>
                                              <w:divsChild>
                                                <w:div w:id="11010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768993">
      <w:bodyDiv w:val="1"/>
      <w:marLeft w:val="0"/>
      <w:marRight w:val="0"/>
      <w:marTop w:val="0"/>
      <w:marBottom w:val="0"/>
      <w:divBdr>
        <w:top w:val="none" w:sz="0" w:space="0" w:color="auto"/>
        <w:left w:val="none" w:sz="0" w:space="0" w:color="auto"/>
        <w:bottom w:val="none" w:sz="0" w:space="0" w:color="auto"/>
        <w:right w:val="none" w:sz="0" w:space="0" w:color="auto"/>
      </w:divBdr>
    </w:div>
    <w:div w:id="391076206">
      <w:bodyDiv w:val="1"/>
      <w:marLeft w:val="0"/>
      <w:marRight w:val="0"/>
      <w:marTop w:val="0"/>
      <w:marBottom w:val="0"/>
      <w:divBdr>
        <w:top w:val="none" w:sz="0" w:space="0" w:color="auto"/>
        <w:left w:val="none" w:sz="0" w:space="0" w:color="auto"/>
        <w:bottom w:val="none" w:sz="0" w:space="0" w:color="auto"/>
        <w:right w:val="none" w:sz="0" w:space="0" w:color="auto"/>
      </w:divBdr>
    </w:div>
    <w:div w:id="404959816">
      <w:bodyDiv w:val="1"/>
      <w:marLeft w:val="0"/>
      <w:marRight w:val="0"/>
      <w:marTop w:val="0"/>
      <w:marBottom w:val="0"/>
      <w:divBdr>
        <w:top w:val="none" w:sz="0" w:space="0" w:color="auto"/>
        <w:left w:val="none" w:sz="0" w:space="0" w:color="auto"/>
        <w:bottom w:val="none" w:sz="0" w:space="0" w:color="auto"/>
        <w:right w:val="none" w:sz="0" w:space="0" w:color="auto"/>
      </w:divBdr>
    </w:div>
    <w:div w:id="436684521">
      <w:bodyDiv w:val="1"/>
      <w:marLeft w:val="0"/>
      <w:marRight w:val="0"/>
      <w:marTop w:val="0"/>
      <w:marBottom w:val="0"/>
      <w:divBdr>
        <w:top w:val="none" w:sz="0" w:space="0" w:color="auto"/>
        <w:left w:val="none" w:sz="0" w:space="0" w:color="auto"/>
        <w:bottom w:val="none" w:sz="0" w:space="0" w:color="auto"/>
        <w:right w:val="none" w:sz="0" w:space="0" w:color="auto"/>
      </w:divBdr>
      <w:divsChild>
        <w:div w:id="900554706">
          <w:marLeft w:val="0"/>
          <w:marRight w:val="0"/>
          <w:marTop w:val="0"/>
          <w:marBottom w:val="0"/>
          <w:divBdr>
            <w:top w:val="none" w:sz="0" w:space="0" w:color="auto"/>
            <w:left w:val="none" w:sz="0" w:space="0" w:color="auto"/>
            <w:bottom w:val="none" w:sz="0" w:space="0" w:color="auto"/>
            <w:right w:val="none" w:sz="0" w:space="0" w:color="auto"/>
          </w:divBdr>
          <w:divsChild>
            <w:div w:id="742995593">
              <w:marLeft w:val="0"/>
              <w:marRight w:val="0"/>
              <w:marTop w:val="0"/>
              <w:marBottom w:val="0"/>
              <w:divBdr>
                <w:top w:val="none" w:sz="0" w:space="0" w:color="auto"/>
                <w:left w:val="none" w:sz="0" w:space="0" w:color="auto"/>
                <w:bottom w:val="none" w:sz="0" w:space="0" w:color="auto"/>
                <w:right w:val="none" w:sz="0" w:space="0" w:color="auto"/>
              </w:divBdr>
              <w:divsChild>
                <w:div w:id="2088765415">
                  <w:marLeft w:val="0"/>
                  <w:marRight w:val="0"/>
                  <w:marTop w:val="0"/>
                  <w:marBottom w:val="0"/>
                  <w:divBdr>
                    <w:top w:val="none" w:sz="0" w:space="0" w:color="auto"/>
                    <w:left w:val="none" w:sz="0" w:space="0" w:color="auto"/>
                    <w:bottom w:val="none" w:sz="0" w:space="0" w:color="auto"/>
                    <w:right w:val="none" w:sz="0" w:space="0" w:color="auto"/>
                  </w:divBdr>
                  <w:divsChild>
                    <w:div w:id="1208378451">
                      <w:marLeft w:val="1"/>
                      <w:marRight w:val="1"/>
                      <w:marTop w:val="0"/>
                      <w:marBottom w:val="0"/>
                      <w:divBdr>
                        <w:top w:val="none" w:sz="0" w:space="0" w:color="auto"/>
                        <w:left w:val="none" w:sz="0" w:space="0" w:color="auto"/>
                        <w:bottom w:val="none" w:sz="0" w:space="0" w:color="auto"/>
                        <w:right w:val="none" w:sz="0" w:space="0" w:color="auto"/>
                      </w:divBdr>
                      <w:divsChild>
                        <w:div w:id="833882698">
                          <w:marLeft w:val="0"/>
                          <w:marRight w:val="0"/>
                          <w:marTop w:val="0"/>
                          <w:marBottom w:val="0"/>
                          <w:divBdr>
                            <w:top w:val="none" w:sz="0" w:space="0" w:color="auto"/>
                            <w:left w:val="none" w:sz="0" w:space="0" w:color="auto"/>
                            <w:bottom w:val="none" w:sz="0" w:space="0" w:color="auto"/>
                            <w:right w:val="none" w:sz="0" w:space="0" w:color="auto"/>
                          </w:divBdr>
                          <w:divsChild>
                            <w:div w:id="1417359835">
                              <w:marLeft w:val="0"/>
                              <w:marRight w:val="0"/>
                              <w:marTop w:val="0"/>
                              <w:marBottom w:val="360"/>
                              <w:divBdr>
                                <w:top w:val="none" w:sz="0" w:space="0" w:color="auto"/>
                                <w:left w:val="none" w:sz="0" w:space="0" w:color="auto"/>
                                <w:bottom w:val="none" w:sz="0" w:space="0" w:color="auto"/>
                                <w:right w:val="none" w:sz="0" w:space="0" w:color="auto"/>
                              </w:divBdr>
                              <w:divsChild>
                                <w:div w:id="785737614">
                                  <w:marLeft w:val="0"/>
                                  <w:marRight w:val="0"/>
                                  <w:marTop w:val="0"/>
                                  <w:marBottom w:val="0"/>
                                  <w:divBdr>
                                    <w:top w:val="none" w:sz="0" w:space="0" w:color="auto"/>
                                    <w:left w:val="none" w:sz="0" w:space="0" w:color="auto"/>
                                    <w:bottom w:val="none" w:sz="0" w:space="0" w:color="auto"/>
                                    <w:right w:val="none" w:sz="0" w:space="0" w:color="auto"/>
                                  </w:divBdr>
                                  <w:divsChild>
                                    <w:div w:id="1386029977">
                                      <w:marLeft w:val="0"/>
                                      <w:marRight w:val="0"/>
                                      <w:marTop w:val="0"/>
                                      <w:marBottom w:val="0"/>
                                      <w:divBdr>
                                        <w:top w:val="none" w:sz="0" w:space="0" w:color="auto"/>
                                        <w:left w:val="none" w:sz="0" w:space="0" w:color="auto"/>
                                        <w:bottom w:val="none" w:sz="0" w:space="0" w:color="auto"/>
                                        <w:right w:val="none" w:sz="0" w:space="0" w:color="auto"/>
                                      </w:divBdr>
                                      <w:divsChild>
                                        <w:div w:id="826287092">
                                          <w:marLeft w:val="0"/>
                                          <w:marRight w:val="0"/>
                                          <w:marTop w:val="0"/>
                                          <w:marBottom w:val="0"/>
                                          <w:divBdr>
                                            <w:top w:val="none" w:sz="0" w:space="0" w:color="auto"/>
                                            <w:left w:val="none" w:sz="0" w:space="0" w:color="auto"/>
                                            <w:bottom w:val="none" w:sz="0" w:space="0" w:color="auto"/>
                                            <w:right w:val="none" w:sz="0" w:space="0" w:color="auto"/>
                                          </w:divBdr>
                                          <w:divsChild>
                                            <w:div w:id="1338578420">
                                              <w:marLeft w:val="0"/>
                                              <w:marRight w:val="0"/>
                                              <w:marTop w:val="0"/>
                                              <w:marBottom w:val="0"/>
                                              <w:divBdr>
                                                <w:top w:val="none" w:sz="0" w:space="0" w:color="auto"/>
                                                <w:left w:val="none" w:sz="0" w:space="0" w:color="auto"/>
                                                <w:bottom w:val="none" w:sz="0" w:space="0" w:color="auto"/>
                                                <w:right w:val="none" w:sz="0" w:space="0" w:color="auto"/>
                                              </w:divBdr>
                                              <w:divsChild>
                                                <w:div w:id="114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0065293">
      <w:bodyDiv w:val="1"/>
      <w:marLeft w:val="0"/>
      <w:marRight w:val="0"/>
      <w:marTop w:val="0"/>
      <w:marBottom w:val="0"/>
      <w:divBdr>
        <w:top w:val="none" w:sz="0" w:space="0" w:color="auto"/>
        <w:left w:val="none" w:sz="0" w:space="0" w:color="auto"/>
        <w:bottom w:val="none" w:sz="0" w:space="0" w:color="auto"/>
        <w:right w:val="none" w:sz="0" w:space="0" w:color="auto"/>
      </w:divBdr>
    </w:div>
    <w:div w:id="659694304">
      <w:bodyDiv w:val="1"/>
      <w:marLeft w:val="0"/>
      <w:marRight w:val="0"/>
      <w:marTop w:val="0"/>
      <w:marBottom w:val="0"/>
      <w:divBdr>
        <w:top w:val="none" w:sz="0" w:space="0" w:color="auto"/>
        <w:left w:val="none" w:sz="0" w:space="0" w:color="auto"/>
        <w:bottom w:val="none" w:sz="0" w:space="0" w:color="auto"/>
        <w:right w:val="none" w:sz="0" w:space="0" w:color="auto"/>
      </w:divBdr>
    </w:div>
    <w:div w:id="679696094">
      <w:bodyDiv w:val="1"/>
      <w:marLeft w:val="0"/>
      <w:marRight w:val="0"/>
      <w:marTop w:val="0"/>
      <w:marBottom w:val="0"/>
      <w:divBdr>
        <w:top w:val="none" w:sz="0" w:space="0" w:color="auto"/>
        <w:left w:val="none" w:sz="0" w:space="0" w:color="auto"/>
        <w:bottom w:val="none" w:sz="0" w:space="0" w:color="auto"/>
        <w:right w:val="none" w:sz="0" w:space="0" w:color="auto"/>
      </w:divBdr>
      <w:divsChild>
        <w:div w:id="30613637">
          <w:marLeft w:val="0"/>
          <w:marRight w:val="0"/>
          <w:marTop w:val="0"/>
          <w:marBottom w:val="0"/>
          <w:divBdr>
            <w:top w:val="none" w:sz="0" w:space="0" w:color="auto"/>
            <w:left w:val="none" w:sz="0" w:space="0" w:color="auto"/>
            <w:bottom w:val="none" w:sz="0" w:space="0" w:color="auto"/>
            <w:right w:val="none" w:sz="0" w:space="0" w:color="auto"/>
          </w:divBdr>
          <w:divsChild>
            <w:div w:id="526993036">
              <w:marLeft w:val="0"/>
              <w:marRight w:val="0"/>
              <w:marTop w:val="0"/>
              <w:marBottom w:val="0"/>
              <w:divBdr>
                <w:top w:val="none" w:sz="0" w:space="0" w:color="auto"/>
                <w:left w:val="none" w:sz="0" w:space="0" w:color="auto"/>
                <w:bottom w:val="none" w:sz="0" w:space="0" w:color="auto"/>
                <w:right w:val="none" w:sz="0" w:space="0" w:color="auto"/>
              </w:divBdr>
              <w:divsChild>
                <w:div w:id="60950419">
                  <w:marLeft w:val="0"/>
                  <w:marRight w:val="0"/>
                  <w:marTop w:val="0"/>
                  <w:marBottom w:val="0"/>
                  <w:divBdr>
                    <w:top w:val="none" w:sz="0" w:space="0" w:color="auto"/>
                    <w:left w:val="none" w:sz="0" w:space="0" w:color="auto"/>
                    <w:bottom w:val="none" w:sz="0" w:space="0" w:color="auto"/>
                    <w:right w:val="none" w:sz="0" w:space="0" w:color="auto"/>
                  </w:divBdr>
                  <w:divsChild>
                    <w:div w:id="1325277743">
                      <w:marLeft w:val="1"/>
                      <w:marRight w:val="1"/>
                      <w:marTop w:val="0"/>
                      <w:marBottom w:val="0"/>
                      <w:divBdr>
                        <w:top w:val="none" w:sz="0" w:space="0" w:color="auto"/>
                        <w:left w:val="none" w:sz="0" w:space="0" w:color="auto"/>
                        <w:bottom w:val="none" w:sz="0" w:space="0" w:color="auto"/>
                        <w:right w:val="none" w:sz="0" w:space="0" w:color="auto"/>
                      </w:divBdr>
                      <w:divsChild>
                        <w:div w:id="1224832444">
                          <w:marLeft w:val="0"/>
                          <w:marRight w:val="0"/>
                          <w:marTop w:val="0"/>
                          <w:marBottom w:val="0"/>
                          <w:divBdr>
                            <w:top w:val="none" w:sz="0" w:space="0" w:color="auto"/>
                            <w:left w:val="none" w:sz="0" w:space="0" w:color="auto"/>
                            <w:bottom w:val="none" w:sz="0" w:space="0" w:color="auto"/>
                            <w:right w:val="none" w:sz="0" w:space="0" w:color="auto"/>
                          </w:divBdr>
                          <w:divsChild>
                            <w:div w:id="268584413">
                              <w:marLeft w:val="0"/>
                              <w:marRight w:val="0"/>
                              <w:marTop w:val="0"/>
                              <w:marBottom w:val="360"/>
                              <w:divBdr>
                                <w:top w:val="none" w:sz="0" w:space="0" w:color="auto"/>
                                <w:left w:val="none" w:sz="0" w:space="0" w:color="auto"/>
                                <w:bottom w:val="none" w:sz="0" w:space="0" w:color="auto"/>
                                <w:right w:val="none" w:sz="0" w:space="0" w:color="auto"/>
                              </w:divBdr>
                              <w:divsChild>
                                <w:div w:id="282812146">
                                  <w:marLeft w:val="0"/>
                                  <w:marRight w:val="0"/>
                                  <w:marTop w:val="0"/>
                                  <w:marBottom w:val="0"/>
                                  <w:divBdr>
                                    <w:top w:val="none" w:sz="0" w:space="0" w:color="auto"/>
                                    <w:left w:val="none" w:sz="0" w:space="0" w:color="auto"/>
                                    <w:bottom w:val="none" w:sz="0" w:space="0" w:color="auto"/>
                                    <w:right w:val="none" w:sz="0" w:space="0" w:color="auto"/>
                                  </w:divBdr>
                                  <w:divsChild>
                                    <w:div w:id="749817058">
                                      <w:marLeft w:val="0"/>
                                      <w:marRight w:val="0"/>
                                      <w:marTop w:val="0"/>
                                      <w:marBottom w:val="0"/>
                                      <w:divBdr>
                                        <w:top w:val="none" w:sz="0" w:space="0" w:color="auto"/>
                                        <w:left w:val="none" w:sz="0" w:space="0" w:color="auto"/>
                                        <w:bottom w:val="none" w:sz="0" w:space="0" w:color="auto"/>
                                        <w:right w:val="none" w:sz="0" w:space="0" w:color="auto"/>
                                      </w:divBdr>
                                      <w:divsChild>
                                        <w:div w:id="1706784304">
                                          <w:marLeft w:val="0"/>
                                          <w:marRight w:val="0"/>
                                          <w:marTop w:val="0"/>
                                          <w:marBottom w:val="0"/>
                                          <w:divBdr>
                                            <w:top w:val="none" w:sz="0" w:space="0" w:color="auto"/>
                                            <w:left w:val="none" w:sz="0" w:space="0" w:color="auto"/>
                                            <w:bottom w:val="none" w:sz="0" w:space="0" w:color="auto"/>
                                            <w:right w:val="none" w:sz="0" w:space="0" w:color="auto"/>
                                          </w:divBdr>
                                          <w:divsChild>
                                            <w:div w:id="161555221">
                                              <w:marLeft w:val="0"/>
                                              <w:marRight w:val="0"/>
                                              <w:marTop w:val="0"/>
                                              <w:marBottom w:val="0"/>
                                              <w:divBdr>
                                                <w:top w:val="none" w:sz="0" w:space="0" w:color="auto"/>
                                                <w:left w:val="none" w:sz="0" w:space="0" w:color="auto"/>
                                                <w:bottom w:val="none" w:sz="0" w:space="0" w:color="auto"/>
                                                <w:right w:val="none" w:sz="0" w:space="0" w:color="auto"/>
                                              </w:divBdr>
                                              <w:divsChild>
                                                <w:div w:id="5385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6566961">
      <w:bodyDiv w:val="1"/>
      <w:marLeft w:val="0"/>
      <w:marRight w:val="0"/>
      <w:marTop w:val="0"/>
      <w:marBottom w:val="0"/>
      <w:divBdr>
        <w:top w:val="none" w:sz="0" w:space="0" w:color="auto"/>
        <w:left w:val="none" w:sz="0" w:space="0" w:color="auto"/>
        <w:bottom w:val="none" w:sz="0" w:space="0" w:color="auto"/>
        <w:right w:val="none" w:sz="0" w:space="0" w:color="auto"/>
      </w:divBdr>
      <w:divsChild>
        <w:div w:id="768162104">
          <w:marLeft w:val="0"/>
          <w:marRight w:val="0"/>
          <w:marTop w:val="0"/>
          <w:marBottom w:val="0"/>
          <w:divBdr>
            <w:top w:val="none" w:sz="0" w:space="0" w:color="auto"/>
            <w:left w:val="none" w:sz="0" w:space="0" w:color="auto"/>
            <w:bottom w:val="none" w:sz="0" w:space="0" w:color="auto"/>
            <w:right w:val="none" w:sz="0" w:space="0" w:color="auto"/>
          </w:divBdr>
          <w:divsChild>
            <w:div w:id="2035037619">
              <w:marLeft w:val="0"/>
              <w:marRight w:val="0"/>
              <w:marTop w:val="0"/>
              <w:marBottom w:val="0"/>
              <w:divBdr>
                <w:top w:val="single" w:sz="6" w:space="7" w:color="F1C674"/>
                <w:left w:val="single" w:sz="6" w:space="5" w:color="F1C674"/>
                <w:bottom w:val="single" w:sz="6" w:space="7" w:color="F1C674"/>
                <w:right w:val="single" w:sz="6" w:space="5" w:color="F1C674"/>
              </w:divBdr>
              <w:divsChild>
                <w:div w:id="1462504288">
                  <w:marLeft w:val="0"/>
                  <w:marRight w:val="0"/>
                  <w:marTop w:val="0"/>
                  <w:marBottom w:val="0"/>
                  <w:divBdr>
                    <w:top w:val="none" w:sz="0" w:space="0" w:color="auto"/>
                    <w:left w:val="none" w:sz="0" w:space="0" w:color="auto"/>
                    <w:bottom w:val="none" w:sz="0" w:space="0" w:color="auto"/>
                    <w:right w:val="none" w:sz="0" w:space="0" w:color="auto"/>
                  </w:divBdr>
                  <w:divsChild>
                    <w:div w:id="1701281489">
                      <w:marLeft w:val="0"/>
                      <w:marRight w:val="0"/>
                      <w:marTop w:val="0"/>
                      <w:marBottom w:val="0"/>
                      <w:divBdr>
                        <w:top w:val="none" w:sz="0" w:space="0" w:color="auto"/>
                        <w:left w:val="none" w:sz="0" w:space="0" w:color="auto"/>
                        <w:bottom w:val="none" w:sz="0" w:space="0" w:color="auto"/>
                        <w:right w:val="none" w:sz="0" w:space="0" w:color="auto"/>
                      </w:divBdr>
                      <w:divsChild>
                        <w:div w:id="741172137">
                          <w:marLeft w:val="0"/>
                          <w:marRight w:val="0"/>
                          <w:marTop w:val="0"/>
                          <w:marBottom w:val="0"/>
                          <w:divBdr>
                            <w:top w:val="none" w:sz="0" w:space="0" w:color="auto"/>
                            <w:left w:val="none" w:sz="0" w:space="0" w:color="auto"/>
                            <w:bottom w:val="none" w:sz="0" w:space="0" w:color="auto"/>
                            <w:right w:val="none" w:sz="0" w:space="0" w:color="auto"/>
                          </w:divBdr>
                          <w:divsChild>
                            <w:div w:id="1318993078">
                              <w:marLeft w:val="0"/>
                              <w:marRight w:val="0"/>
                              <w:marTop w:val="0"/>
                              <w:marBottom w:val="0"/>
                              <w:divBdr>
                                <w:top w:val="none" w:sz="0" w:space="0" w:color="auto"/>
                                <w:left w:val="none" w:sz="0" w:space="0" w:color="auto"/>
                                <w:bottom w:val="none" w:sz="0" w:space="0" w:color="auto"/>
                                <w:right w:val="none" w:sz="0" w:space="0" w:color="auto"/>
                              </w:divBdr>
                              <w:divsChild>
                                <w:div w:id="1733576217">
                                  <w:marLeft w:val="0"/>
                                  <w:marRight w:val="0"/>
                                  <w:marTop w:val="0"/>
                                  <w:marBottom w:val="0"/>
                                  <w:divBdr>
                                    <w:top w:val="single" w:sz="6" w:space="0" w:color="CCCCCC"/>
                                    <w:left w:val="single" w:sz="6" w:space="0" w:color="CCCCCC"/>
                                    <w:bottom w:val="single" w:sz="6" w:space="0" w:color="CCCCCC"/>
                                    <w:right w:val="single" w:sz="6" w:space="0" w:color="CCCCCC"/>
                                  </w:divBdr>
                                  <w:divsChild>
                                    <w:div w:id="297998764">
                                      <w:marLeft w:val="0"/>
                                      <w:marRight w:val="0"/>
                                      <w:marTop w:val="0"/>
                                      <w:marBottom w:val="0"/>
                                      <w:divBdr>
                                        <w:top w:val="none" w:sz="0" w:space="0" w:color="auto"/>
                                        <w:left w:val="none" w:sz="0" w:space="0" w:color="auto"/>
                                        <w:bottom w:val="none" w:sz="0" w:space="0" w:color="auto"/>
                                        <w:right w:val="none" w:sz="0" w:space="0" w:color="auto"/>
                                      </w:divBdr>
                                      <w:divsChild>
                                        <w:div w:id="1679649830">
                                          <w:marLeft w:val="0"/>
                                          <w:marRight w:val="0"/>
                                          <w:marTop w:val="0"/>
                                          <w:marBottom w:val="0"/>
                                          <w:divBdr>
                                            <w:top w:val="none" w:sz="0" w:space="0" w:color="auto"/>
                                            <w:left w:val="none" w:sz="0" w:space="0" w:color="auto"/>
                                            <w:bottom w:val="none" w:sz="0" w:space="0" w:color="auto"/>
                                            <w:right w:val="none" w:sz="0" w:space="0" w:color="auto"/>
                                          </w:divBdr>
                                          <w:divsChild>
                                            <w:div w:id="1334145640">
                                              <w:marLeft w:val="-15"/>
                                              <w:marRight w:val="-15"/>
                                              <w:marTop w:val="0"/>
                                              <w:marBottom w:val="0"/>
                                              <w:divBdr>
                                                <w:top w:val="none" w:sz="0" w:space="0" w:color="auto"/>
                                                <w:left w:val="none" w:sz="0" w:space="0" w:color="auto"/>
                                                <w:bottom w:val="none" w:sz="0" w:space="0" w:color="auto"/>
                                                <w:right w:val="none" w:sz="0" w:space="0" w:color="auto"/>
                                              </w:divBdr>
                                              <w:divsChild>
                                                <w:div w:id="750203739">
                                                  <w:marLeft w:val="-6000"/>
                                                  <w:marRight w:val="0"/>
                                                  <w:marTop w:val="0"/>
                                                  <w:marBottom w:val="135"/>
                                                  <w:divBdr>
                                                    <w:top w:val="none" w:sz="0" w:space="0" w:color="auto"/>
                                                    <w:left w:val="none" w:sz="0" w:space="0" w:color="auto"/>
                                                    <w:bottom w:val="single" w:sz="6" w:space="0" w:color="E5E5E5"/>
                                                    <w:right w:val="none" w:sz="0" w:space="0" w:color="auto"/>
                                                  </w:divBdr>
                                                  <w:divsChild>
                                                    <w:div w:id="1977292502">
                                                      <w:marLeft w:val="0"/>
                                                      <w:marRight w:val="0"/>
                                                      <w:marTop w:val="0"/>
                                                      <w:marBottom w:val="0"/>
                                                      <w:divBdr>
                                                        <w:top w:val="none" w:sz="0" w:space="0" w:color="auto"/>
                                                        <w:left w:val="none" w:sz="0" w:space="0" w:color="auto"/>
                                                        <w:bottom w:val="none" w:sz="0" w:space="0" w:color="auto"/>
                                                        <w:right w:val="none" w:sz="0" w:space="0" w:color="auto"/>
                                                      </w:divBdr>
                                                      <w:divsChild>
                                                        <w:div w:id="2077580744">
                                                          <w:marLeft w:val="0"/>
                                                          <w:marRight w:val="0"/>
                                                          <w:marTop w:val="0"/>
                                                          <w:marBottom w:val="0"/>
                                                          <w:divBdr>
                                                            <w:top w:val="none" w:sz="0" w:space="0" w:color="auto"/>
                                                            <w:left w:val="none" w:sz="0" w:space="0" w:color="auto"/>
                                                            <w:bottom w:val="none" w:sz="0" w:space="0" w:color="auto"/>
                                                            <w:right w:val="none" w:sz="0" w:space="0" w:color="auto"/>
                                                          </w:divBdr>
                                                          <w:divsChild>
                                                            <w:div w:id="745037006">
                                                              <w:marLeft w:val="0"/>
                                                              <w:marRight w:val="0"/>
                                                              <w:marTop w:val="0"/>
                                                              <w:marBottom w:val="0"/>
                                                              <w:divBdr>
                                                                <w:top w:val="none" w:sz="0" w:space="0" w:color="auto"/>
                                                                <w:left w:val="none" w:sz="0" w:space="0" w:color="auto"/>
                                                                <w:bottom w:val="none" w:sz="0" w:space="0" w:color="auto"/>
                                                                <w:right w:val="none" w:sz="0" w:space="0" w:color="auto"/>
                                                              </w:divBdr>
                                                              <w:divsChild>
                                                                <w:div w:id="523908153">
                                                                  <w:marLeft w:val="0"/>
                                                                  <w:marRight w:val="0"/>
                                                                  <w:marTop w:val="0"/>
                                                                  <w:marBottom w:val="0"/>
                                                                  <w:divBdr>
                                                                    <w:top w:val="single" w:sz="6" w:space="0" w:color="666666"/>
                                                                    <w:left w:val="single" w:sz="6" w:space="0" w:color="CCCCCC"/>
                                                                    <w:bottom w:val="single" w:sz="6" w:space="0" w:color="CCCCCC"/>
                                                                    <w:right w:val="single" w:sz="6" w:space="0" w:color="CCCCCC"/>
                                                                  </w:divBdr>
                                                                  <w:divsChild>
                                                                    <w:div w:id="1738816924">
                                                                      <w:marLeft w:val="30"/>
                                                                      <w:marRight w:val="0"/>
                                                                      <w:marTop w:val="0"/>
                                                                      <w:marBottom w:val="0"/>
                                                                      <w:divBdr>
                                                                        <w:top w:val="none" w:sz="0" w:space="0" w:color="auto"/>
                                                                        <w:left w:val="none" w:sz="0" w:space="0" w:color="auto"/>
                                                                        <w:bottom w:val="none" w:sz="0" w:space="0" w:color="auto"/>
                                                                        <w:right w:val="none" w:sz="0" w:space="0" w:color="auto"/>
                                                                      </w:divBdr>
                                                                      <w:divsChild>
                                                                        <w:div w:id="1608806014">
                                                                          <w:marLeft w:val="0"/>
                                                                          <w:marRight w:val="0"/>
                                                                          <w:marTop w:val="0"/>
                                                                          <w:marBottom w:val="0"/>
                                                                          <w:divBdr>
                                                                            <w:top w:val="none" w:sz="0" w:space="0" w:color="auto"/>
                                                                            <w:left w:val="none" w:sz="0" w:space="0" w:color="auto"/>
                                                                            <w:bottom w:val="none" w:sz="0" w:space="0" w:color="auto"/>
                                                                            <w:right w:val="none" w:sz="0" w:space="0" w:color="auto"/>
                                                                          </w:divBdr>
                                                                        </w:div>
                                                                        <w:div w:id="207684682">
                                                                          <w:marLeft w:val="0"/>
                                                                          <w:marRight w:val="0"/>
                                                                          <w:marTop w:val="0"/>
                                                                          <w:marBottom w:val="0"/>
                                                                          <w:divBdr>
                                                                            <w:top w:val="none" w:sz="0" w:space="0" w:color="auto"/>
                                                                            <w:left w:val="none" w:sz="0" w:space="0" w:color="auto"/>
                                                                            <w:bottom w:val="none" w:sz="0" w:space="0" w:color="auto"/>
                                                                            <w:right w:val="none" w:sz="0" w:space="0" w:color="auto"/>
                                                                          </w:divBdr>
                                                                        </w:div>
                                                                        <w:div w:id="537663744">
                                                                          <w:marLeft w:val="0"/>
                                                                          <w:marRight w:val="0"/>
                                                                          <w:marTop w:val="0"/>
                                                                          <w:marBottom w:val="0"/>
                                                                          <w:divBdr>
                                                                            <w:top w:val="none" w:sz="0" w:space="0" w:color="auto"/>
                                                                            <w:left w:val="none" w:sz="0" w:space="0" w:color="auto"/>
                                                                            <w:bottom w:val="none" w:sz="0" w:space="0" w:color="auto"/>
                                                                            <w:right w:val="none" w:sz="0" w:space="0" w:color="auto"/>
                                                                          </w:divBdr>
                                                                        </w:div>
                                                                        <w:div w:id="4981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713555">
      <w:bodyDiv w:val="1"/>
      <w:marLeft w:val="0"/>
      <w:marRight w:val="0"/>
      <w:marTop w:val="0"/>
      <w:marBottom w:val="0"/>
      <w:divBdr>
        <w:top w:val="none" w:sz="0" w:space="0" w:color="auto"/>
        <w:left w:val="none" w:sz="0" w:space="0" w:color="auto"/>
        <w:bottom w:val="none" w:sz="0" w:space="0" w:color="auto"/>
        <w:right w:val="none" w:sz="0" w:space="0" w:color="auto"/>
      </w:divBdr>
    </w:div>
    <w:div w:id="810094506">
      <w:bodyDiv w:val="1"/>
      <w:marLeft w:val="0"/>
      <w:marRight w:val="0"/>
      <w:marTop w:val="0"/>
      <w:marBottom w:val="0"/>
      <w:divBdr>
        <w:top w:val="none" w:sz="0" w:space="0" w:color="auto"/>
        <w:left w:val="none" w:sz="0" w:space="0" w:color="auto"/>
        <w:bottom w:val="none" w:sz="0" w:space="0" w:color="auto"/>
        <w:right w:val="none" w:sz="0" w:space="0" w:color="auto"/>
      </w:divBdr>
    </w:div>
    <w:div w:id="847328379">
      <w:bodyDiv w:val="1"/>
      <w:marLeft w:val="0"/>
      <w:marRight w:val="0"/>
      <w:marTop w:val="0"/>
      <w:marBottom w:val="0"/>
      <w:divBdr>
        <w:top w:val="none" w:sz="0" w:space="0" w:color="auto"/>
        <w:left w:val="none" w:sz="0" w:space="0" w:color="auto"/>
        <w:bottom w:val="none" w:sz="0" w:space="0" w:color="auto"/>
        <w:right w:val="none" w:sz="0" w:space="0" w:color="auto"/>
      </w:divBdr>
      <w:divsChild>
        <w:div w:id="847914491">
          <w:marLeft w:val="0"/>
          <w:marRight w:val="0"/>
          <w:marTop w:val="0"/>
          <w:marBottom w:val="0"/>
          <w:divBdr>
            <w:top w:val="none" w:sz="0" w:space="0" w:color="auto"/>
            <w:left w:val="none" w:sz="0" w:space="0" w:color="auto"/>
            <w:bottom w:val="none" w:sz="0" w:space="0" w:color="auto"/>
            <w:right w:val="none" w:sz="0" w:space="0" w:color="auto"/>
          </w:divBdr>
          <w:divsChild>
            <w:div w:id="817038141">
              <w:marLeft w:val="0"/>
              <w:marRight w:val="0"/>
              <w:marTop w:val="0"/>
              <w:marBottom w:val="0"/>
              <w:divBdr>
                <w:top w:val="none" w:sz="0" w:space="0" w:color="auto"/>
                <w:left w:val="none" w:sz="0" w:space="0" w:color="auto"/>
                <w:bottom w:val="none" w:sz="0" w:space="0" w:color="auto"/>
                <w:right w:val="none" w:sz="0" w:space="0" w:color="auto"/>
              </w:divBdr>
              <w:divsChild>
                <w:div w:id="1992981380">
                  <w:marLeft w:val="0"/>
                  <w:marRight w:val="0"/>
                  <w:marTop w:val="0"/>
                  <w:marBottom w:val="0"/>
                  <w:divBdr>
                    <w:top w:val="none" w:sz="0" w:space="0" w:color="auto"/>
                    <w:left w:val="none" w:sz="0" w:space="0" w:color="auto"/>
                    <w:bottom w:val="none" w:sz="0" w:space="0" w:color="auto"/>
                    <w:right w:val="none" w:sz="0" w:space="0" w:color="auto"/>
                  </w:divBdr>
                  <w:divsChild>
                    <w:div w:id="1906063173">
                      <w:marLeft w:val="1"/>
                      <w:marRight w:val="1"/>
                      <w:marTop w:val="0"/>
                      <w:marBottom w:val="0"/>
                      <w:divBdr>
                        <w:top w:val="none" w:sz="0" w:space="0" w:color="auto"/>
                        <w:left w:val="none" w:sz="0" w:space="0" w:color="auto"/>
                        <w:bottom w:val="none" w:sz="0" w:space="0" w:color="auto"/>
                        <w:right w:val="none" w:sz="0" w:space="0" w:color="auto"/>
                      </w:divBdr>
                      <w:divsChild>
                        <w:div w:id="399909840">
                          <w:marLeft w:val="0"/>
                          <w:marRight w:val="0"/>
                          <w:marTop w:val="0"/>
                          <w:marBottom w:val="0"/>
                          <w:divBdr>
                            <w:top w:val="none" w:sz="0" w:space="0" w:color="auto"/>
                            <w:left w:val="none" w:sz="0" w:space="0" w:color="auto"/>
                            <w:bottom w:val="none" w:sz="0" w:space="0" w:color="auto"/>
                            <w:right w:val="none" w:sz="0" w:space="0" w:color="auto"/>
                          </w:divBdr>
                          <w:divsChild>
                            <w:div w:id="1596745796">
                              <w:marLeft w:val="0"/>
                              <w:marRight w:val="0"/>
                              <w:marTop w:val="0"/>
                              <w:marBottom w:val="360"/>
                              <w:divBdr>
                                <w:top w:val="none" w:sz="0" w:space="0" w:color="auto"/>
                                <w:left w:val="none" w:sz="0" w:space="0" w:color="auto"/>
                                <w:bottom w:val="none" w:sz="0" w:space="0" w:color="auto"/>
                                <w:right w:val="none" w:sz="0" w:space="0" w:color="auto"/>
                              </w:divBdr>
                              <w:divsChild>
                                <w:div w:id="689186244">
                                  <w:marLeft w:val="0"/>
                                  <w:marRight w:val="0"/>
                                  <w:marTop w:val="0"/>
                                  <w:marBottom w:val="0"/>
                                  <w:divBdr>
                                    <w:top w:val="none" w:sz="0" w:space="0" w:color="auto"/>
                                    <w:left w:val="none" w:sz="0" w:space="0" w:color="auto"/>
                                    <w:bottom w:val="none" w:sz="0" w:space="0" w:color="auto"/>
                                    <w:right w:val="none" w:sz="0" w:space="0" w:color="auto"/>
                                  </w:divBdr>
                                  <w:divsChild>
                                    <w:div w:id="1875842914">
                                      <w:marLeft w:val="0"/>
                                      <w:marRight w:val="0"/>
                                      <w:marTop w:val="0"/>
                                      <w:marBottom w:val="0"/>
                                      <w:divBdr>
                                        <w:top w:val="none" w:sz="0" w:space="0" w:color="auto"/>
                                        <w:left w:val="none" w:sz="0" w:space="0" w:color="auto"/>
                                        <w:bottom w:val="none" w:sz="0" w:space="0" w:color="auto"/>
                                        <w:right w:val="none" w:sz="0" w:space="0" w:color="auto"/>
                                      </w:divBdr>
                                      <w:divsChild>
                                        <w:div w:id="736630922">
                                          <w:marLeft w:val="0"/>
                                          <w:marRight w:val="0"/>
                                          <w:marTop w:val="0"/>
                                          <w:marBottom w:val="0"/>
                                          <w:divBdr>
                                            <w:top w:val="none" w:sz="0" w:space="0" w:color="auto"/>
                                            <w:left w:val="none" w:sz="0" w:space="0" w:color="auto"/>
                                            <w:bottom w:val="none" w:sz="0" w:space="0" w:color="auto"/>
                                            <w:right w:val="none" w:sz="0" w:space="0" w:color="auto"/>
                                          </w:divBdr>
                                          <w:divsChild>
                                            <w:div w:id="427314653">
                                              <w:marLeft w:val="0"/>
                                              <w:marRight w:val="0"/>
                                              <w:marTop w:val="0"/>
                                              <w:marBottom w:val="0"/>
                                              <w:divBdr>
                                                <w:top w:val="none" w:sz="0" w:space="0" w:color="auto"/>
                                                <w:left w:val="none" w:sz="0" w:space="0" w:color="auto"/>
                                                <w:bottom w:val="none" w:sz="0" w:space="0" w:color="auto"/>
                                                <w:right w:val="none" w:sz="0" w:space="0" w:color="auto"/>
                                              </w:divBdr>
                                              <w:divsChild>
                                                <w:div w:id="15210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847679">
      <w:bodyDiv w:val="1"/>
      <w:marLeft w:val="0"/>
      <w:marRight w:val="0"/>
      <w:marTop w:val="0"/>
      <w:marBottom w:val="0"/>
      <w:divBdr>
        <w:top w:val="none" w:sz="0" w:space="0" w:color="auto"/>
        <w:left w:val="none" w:sz="0" w:space="0" w:color="auto"/>
        <w:bottom w:val="none" w:sz="0" w:space="0" w:color="auto"/>
        <w:right w:val="none" w:sz="0" w:space="0" w:color="auto"/>
      </w:divBdr>
      <w:divsChild>
        <w:div w:id="1655794700">
          <w:marLeft w:val="0"/>
          <w:marRight w:val="0"/>
          <w:marTop w:val="0"/>
          <w:marBottom w:val="0"/>
          <w:divBdr>
            <w:top w:val="none" w:sz="0" w:space="0" w:color="auto"/>
            <w:left w:val="none" w:sz="0" w:space="0" w:color="auto"/>
            <w:bottom w:val="none" w:sz="0" w:space="0" w:color="auto"/>
            <w:right w:val="none" w:sz="0" w:space="0" w:color="auto"/>
          </w:divBdr>
          <w:divsChild>
            <w:div w:id="588343596">
              <w:marLeft w:val="0"/>
              <w:marRight w:val="0"/>
              <w:marTop w:val="0"/>
              <w:marBottom w:val="0"/>
              <w:divBdr>
                <w:top w:val="none" w:sz="0" w:space="0" w:color="auto"/>
                <w:left w:val="none" w:sz="0" w:space="0" w:color="auto"/>
                <w:bottom w:val="none" w:sz="0" w:space="0" w:color="auto"/>
                <w:right w:val="none" w:sz="0" w:space="0" w:color="auto"/>
              </w:divBdr>
              <w:divsChild>
                <w:div w:id="486089164">
                  <w:marLeft w:val="0"/>
                  <w:marRight w:val="0"/>
                  <w:marTop w:val="0"/>
                  <w:marBottom w:val="0"/>
                  <w:divBdr>
                    <w:top w:val="none" w:sz="0" w:space="0" w:color="auto"/>
                    <w:left w:val="none" w:sz="0" w:space="0" w:color="auto"/>
                    <w:bottom w:val="none" w:sz="0" w:space="0" w:color="auto"/>
                    <w:right w:val="none" w:sz="0" w:space="0" w:color="auto"/>
                  </w:divBdr>
                  <w:divsChild>
                    <w:div w:id="428279219">
                      <w:marLeft w:val="1"/>
                      <w:marRight w:val="1"/>
                      <w:marTop w:val="0"/>
                      <w:marBottom w:val="0"/>
                      <w:divBdr>
                        <w:top w:val="none" w:sz="0" w:space="0" w:color="auto"/>
                        <w:left w:val="none" w:sz="0" w:space="0" w:color="auto"/>
                        <w:bottom w:val="none" w:sz="0" w:space="0" w:color="auto"/>
                        <w:right w:val="none" w:sz="0" w:space="0" w:color="auto"/>
                      </w:divBdr>
                      <w:divsChild>
                        <w:div w:id="590699887">
                          <w:marLeft w:val="0"/>
                          <w:marRight w:val="0"/>
                          <w:marTop w:val="0"/>
                          <w:marBottom w:val="0"/>
                          <w:divBdr>
                            <w:top w:val="none" w:sz="0" w:space="0" w:color="auto"/>
                            <w:left w:val="none" w:sz="0" w:space="0" w:color="auto"/>
                            <w:bottom w:val="none" w:sz="0" w:space="0" w:color="auto"/>
                            <w:right w:val="none" w:sz="0" w:space="0" w:color="auto"/>
                          </w:divBdr>
                          <w:divsChild>
                            <w:div w:id="1964918910">
                              <w:marLeft w:val="0"/>
                              <w:marRight w:val="0"/>
                              <w:marTop w:val="0"/>
                              <w:marBottom w:val="360"/>
                              <w:divBdr>
                                <w:top w:val="none" w:sz="0" w:space="0" w:color="auto"/>
                                <w:left w:val="none" w:sz="0" w:space="0" w:color="auto"/>
                                <w:bottom w:val="none" w:sz="0" w:space="0" w:color="auto"/>
                                <w:right w:val="none" w:sz="0" w:space="0" w:color="auto"/>
                              </w:divBdr>
                              <w:divsChild>
                                <w:div w:id="1025836179">
                                  <w:marLeft w:val="0"/>
                                  <w:marRight w:val="0"/>
                                  <w:marTop w:val="0"/>
                                  <w:marBottom w:val="0"/>
                                  <w:divBdr>
                                    <w:top w:val="none" w:sz="0" w:space="0" w:color="auto"/>
                                    <w:left w:val="none" w:sz="0" w:space="0" w:color="auto"/>
                                    <w:bottom w:val="none" w:sz="0" w:space="0" w:color="auto"/>
                                    <w:right w:val="none" w:sz="0" w:space="0" w:color="auto"/>
                                  </w:divBdr>
                                  <w:divsChild>
                                    <w:div w:id="1910454277">
                                      <w:marLeft w:val="0"/>
                                      <w:marRight w:val="0"/>
                                      <w:marTop w:val="0"/>
                                      <w:marBottom w:val="0"/>
                                      <w:divBdr>
                                        <w:top w:val="none" w:sz="0" w:space="0" w:color="auto"/>
                                        <w:left w:val="none" w:sz="0" w:space="0" w:color="auto"/>
                                        <w:bottom w:val="none" w:sz="0" w:space="0" w:color="auto"/>
                                        <w:right w:val="none" w:sz="0" w:space="0" w:color="auto"/>
                                      </w:divBdr>
                                      <w:divsChild>
                                        <w:div w:id="35279080">
                                          <w:marLeft w:val="0"/>
                                          <w:marRight w:val="0"/>
                                          <w:marTop w:val="0"/>
                                          <w:marBottom w:val="0"/>
                                          <w:divBdr>
                                            <w:top w:val="none" w:sz="0" w:space="0" w:color="auto"/>
                                            <w:left w:val="none" w:sz="0" w:space="0" w:color="auto"/>
                                            <w:bottom w:val="none" w:sz="0" w:space="0" w:color="auto"/>
                                            <w:right w:val="none" w:sz="0" w:space="0" w:color="auto"/>
                                          </w:divBdr>
                                          <w:divsChild>
                                            <w:div w:id="1811970457">
                                              <w:marLeft w:val="0"/>
                                              <w:marRight w:val="0"/>
                                              <w:marTop w:val="0"/>
                                              <w:marBottom w:val="0"/>
                                              <w:divBdr>
                                                <w:top w:val="none" w:sz="0" w:space="0" w:color="auto"/>
                                                <w:left w:val="none" w:sz="0" w:space="0" w:color="auto"/>
                                                <w:bottom w:val="none" w:sz="0" w:space="0" w:color="auto"/>
                                                <w:right w:val="none" w:sz="0" w:space="0" w:color="auto"/>
                                              </w:divBdr>
                                              <w:divsChild>
                                                <w:div w:id="167754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966303">
      <w:bodyDiv w:val="1"/>
      <w:marLeft w:val="0"/>
      <w:marRight w:val="0"/>
      <w:marTop w:val="0"/>
      <w:marBottom w:val="0"/>
      <w:divBdr>
        <w:top w:val="none" w:sz="0" w:space="0" w:color="auto"/>
        <w:left w:val="none" w:sz="0" w:space="0" w:color="auto"/>
        <w:bottom w:val="none" w:sz="0" w:space="0" w:color="auto"/>
        <w:right w:val="none" w:sz="0" w:space="0" w:color="auto"/>
      </w:divBdr>
      <w:divsChild>
        <w:div w:id="1951038711">
          <w:marLeft w:val="0"/>
          <w:marRight w:val="0"/>
          <w:marTop w:val="0"/>
          <w:marBottom w:val="0"/>
          <w:divBdr>
            <w:top w:val="none" w:sz="0" w:space="0" w:color="auto"/>
            <w:left w:val="none" w:sz="0" w:space="0" w:color="auto"/>
            <w:bottom w:val="none" w:sz="0" w:space="0" w:color="auto"/>
            <w:right w:val="none" w:sz="0" w:space="0" w:color="auto"/>
          </w:divBdr>
          <w:divsChild>
            <w:div w:id="1045064795">
              <w:marLeft w:val="0"/>
              <w:marRight w:val="0"/>
              <w:marTop w:val="0"/>
              <w:marBottom w:val="0"/>
              <w:divBdr>
                <w:top w:val="single" w:sz="6" w:space="7" w:color="F1C674"/>
                <w:left w:val="single" w:sz="6" w:space="5" w:color="F1C674"/>
                <w:bottom w:val="single" w:sz="6" w:space="7" w:color="F1C674"/>
                <w:right w:val="single" w:sz="6" w:space="5" w:color="F1C674"/>
              </w:divBdr>
              <w:divsChild>
                <w:div w:id="761998351">
                  <w:marLeft w:val="0"/>
                  <w:marRight w:val="0"/>
                  <w:marTop w:val="0"/>
                  <w:marBottom w:val="0"/>
                  <w:divBdr>
                    <w:top w:val="none" w:sz="0" w:space="0" w:color="auto"/>
                    <w:left w:val="none" w:sz="0" w:space="0" w:color="auto"/>
                    <w:bottom w:val="none" w:sz="0" w:space="0" w:color="auto"/>
                    <w:right w:val="none" w:sz="0" w:space="0" w:color="auto"/>
                  </w:divBdr>
                  <w:divsChild>
                    <w:div w:id="596597467">
                      <w:marLeft w:val="0"/>
                      <w:marRight w:val="0"/>
                      <w:marTop w:val="0"/>
                      <w:marBottom w:val="0"/>
                      <w:divBdr>
                        <w:top w:val="none" w:sz="0" w:space="0" w:color="auto"/>
                        <w:left w:val="none" w:sz="0" w:space="0" w:color="auto"/>
                        <w:bottom w:val="none" w:sz="0" w:space="0" w:color="auto"/>
                        <w:right w:val="none" w:sz="0" w:space="0" w:color="auto"/>
                      </w:divBdr>
                      <w:divsChild>
                        <w:div w:id="268663264">
                          <w:marLeft w:val="0"/>
                          <w:marRight w:val="0"/>
                          <w:marTop w:val="0"/>
                          <w:marBottom w:val="0"/>
                          <w:divBdr>
                            <w:top w:val="none" w:sz="0" w:space="0" w:color="auto"/>
                            <w:left w:val="none" w:sz="0" w:space="0" w:color="auto"/>
                            <w:bottom w:val="none" w:sz="0" w:space="0" w:color="auto"/>
                            <w:right w:val="none" w:sz="0" w:space="0" w:color="auto"/>
                          </w:divBdr>
                          <w:divsChild>
                            <w:div w:id="1533037000">
                              <w:marLeft w:val="0"/>
                              <w:marRight w:val="0"/>
                              <w:marTop w:val="0"/>
                              <w:marBottom w:val="0"/>
                              <w:divBdr>
                                <w:top w:val="none" w:sz="0" w:space="0" w:color="auto"/>
                                <w:left w:val="none" w:sz="0" w:space="0" w:color="auto"/>
                                <w:bottom w:val="none" w:sz="0" w:space="0" w:color="auto"/>
                                <w:right w:val="none" w:sz="0" w:space="0" w:color="auto"/>
                              </w:divBdr>
                              <w:divsChild>
                                <w:div w:id="1128084362">
                                  <w:marLeft w:val="0"/>
                                  <w:marRight w:val="0"/>
                                  <w:marTop w:val="0"/>
                                  <w:marBottom w:val="0"/>
                                  <w:divBdr>
                                    <w:top w:val="single" w:sz="6" w:space="0" w:color="CCCCCC"/>
                                    <w:left w:val="single" w:sz="6" w:space="0" w:color="CCCCCC"/>
                                    <w:bottom w:val="single" w:sz="6" w:space="0" w:color="CCCCCC"/>
                                    <w:right w:val="single" w:sz="6" w:space="0" w:color="CCCCCC"/>
                                  </w:divBdr>
                                  <w:divsChild>
                                    <w:div w:id="1745687738">
                                      <w:marLeft w:val="0"/>
                                      <w:marRight w:val="0"/>
                                      <w:marTop w:val="0"/>
                                      <w:marBottom w:val="0"/>
                                      <w:divBdr>
                                        <w:top w:val="none" w:sz="0" w:space="0" w:color="auto"/>
                                        <w:left w:val="none" w:sz="0" w:space="0" w:color="auto"/>
                                        <w:bottom w:val="none" w:sz="0" w:space="0" w:color="auto"/>
                                        <w:right w:val="none" w:sz="0" w:space="0" w:color="auto"/>
                                      </w:divBdr>
                                      <w:divsChild>
                                        <w:div w:id="819007075">
                                          <w:marLeft w:val="0"/>
                                          <w:marRight w:val="0"/>
                                          <w:marTop w:val="0"/>
                                          <w:marBottom w:val="0"/>
                                          <w:divBdr>
                                            <w:top w:val="none" w:sz="0" w:space="0" w:color="auto"/>
                                            <w:left w:val="none" w:sz="0" w:space="0" w:color="auto"/>
                                            <w:bottom w:val="none" w:sz="0" w:space="0" w:color="auto"/>
                                            <w:right w:val="none" w:sz="0" w:space="0" w:color="auto"/>
                                          </w:divBdr>
                                          <w:divsChild>
                                            <w:div w:id="1398934684">
                                              <w:marLeft w:val="-15"/>
                                              <w:marRight w:val="-15"/>
                                              <w:marTop w:val="0"/>
                                              <w:marBottom w:val="0"/>
                                              <w:divBdr>
                                                <w:top w:val="none" w:sz="0" w:space="0" w:color="auto"/>
                                                <w:left w:val="none" w:sz="0" w:space="0" w:color="auto"/>
                                                <w:bottom w:val="none" w:sz="0" w:space="0" w:color="auto"/>
                                                <w:right w:val="none" w:sz="0" w:space="0" w:color="auto"/>
                                              </w:divBdr>
                                              <w:divsChild>
                                                <w:div w:id="265886203">
                                                  <w:marLeft w:val="-6000"/>
                                                  <w:marRight w:val="0"/>
                                                  <w:marTop w:val="0"/>
                                                  <w:marBottom w:val="135"/>
                                                  <w:divBdr>
                                                    <w:top w:val="none" w:sz="0" w:space="0" w:color="auto"/>
                                                    <w:left w:val="none" w:sz="0" w:space="0" w:color="auto"/>
                                                    <w:bottom w:val="single" w:sz="6" w:space="0" w:color="E5E5E5"/>
                                                    <w:right w:val="none" w:sz="0" w:space="0" w:color="auto"/>
                                                  </w:divBdr>
                                                  <w:divsChild>
                                                    <w:div w:id="1318805024">
                                                      <w:marLeft w:val="0"/>
                                                      <w:marRight w:val="0"/>
                                                      <w:marTop w:val="0"/>
                                                      <w:marBottom w:val="0"/>
                                                      <w:divBdr>
                                                        <w:top w:val="none" w:sz="0" w:space="0" w:color="auto"/>
                                                        <w:left w:val="none" w:sz="0" w:space="0" w:color="auto"/>
                                                        <w:bottom w:val="none" w:sz="0" w:space="0" w:color="auto"/>
                                                        <w:right w:val="none" w:sz="0" w:space="0" w:color="auto"/>
                                                      </w:divBdr>
                                                      <w:divsChild>
                                                        <w:div w:id="1751386498">
                                                          <w:marLeft w:val="0"/>
                                                          <w:marRight w:val="0"/>
                                                          <w:marTop w:val="0"/>
                                                          <w:marBottom w:val="0"/>
                                                          <w:divBdr>
                                                            <w:top w:val="none" w:sz="0" w:space="0" w:color="auto"/>
                                                            <w:left w:val="none" w:sz="0" w:space="0" w:color="auto"/>
                                                            <w:bottom w:val="none" w:sz="0" w:space="0" w:color="auto"/>
                                                            <w:right w:val="none" w:sz="0" w:space="0" w:color="auto"/>
                                                          </w:divBdr>
                                                          <w:divsChild>
                                                            <w:div w:id="1016888918">
                                                              <w:marLeft w:val="0"/>
                                                              <w:marRight w:val="0"/>
                                                              <w:marTop w:val="0"/>
                                                              <w:marBottom w:val="0"/>
                                                              <w:divBdr>
                                                                <w:top w:val="none" w:sz="0" w:space="0" w:color="auto"/>
                                                                <w:left w:val="none" w:sz="0" w:space="0" w:color="auto"/>
                                                                <w:bottom w:val="none" w:sz="0" w:space="0" w:color="auto"/>
                                                                <w:right w:val="none" w:sz="0" w:space="0" w:color="auto"/>
                                                              </w:divBdr>
                                                              <w:divsChild>
                                                                <w:div w:id="2006977539">
                                                                  <w:marLeft w:val="0"/>
                                                                  <w:marRight w:val="0"/>
                                                                  <w:marTop w:val="0"/>
                                                                  <w:marBottom w:val="0"/>
                                                                  <w:divBdr>
                                                                    <w:top w:val="single" w:sz="6" w:space="0" w:color="666666"/>
                                                                    <w:left w:val="single" w:sz="6" w:space="0" w:color="CCCCCC"/>
                                                                    <w:bottom w:val="single" w:sz="6" w:space="0" w:color="CCCCCC"/>
                                                                    <w:right w:val="single" w:sz="6" w:space="0" w:color="CCCCCC"/>
                                                                  </w:divBdr>
                                                                  <w:divsChild>
                                                                    <w:div w:id="288098648">
                                                                      <w:marLeft w:val="30"/>
                                                                      <w:marRight w:val="0"/>
                                                                      <w:marTop w:val="0"/>
                                                                      <w:marBottom w:val="0"/>
                                                                      <w:divBdr>
                                                                        <w:top w:val="none" w:sz="0" w:space="0" w:color="auto"/>
                                                                        <w:left w:val="none" w:sz="0" w:space="0" w:color="auto"/>
                                                                        <w:bottom w:val="none" w:sz="0" w:space="0" w:color="auto"/>
                                                                        <w:right w:val="none" w:sz="0" w:space="0" w:color="auto"/>
                                                                      </w:divBdr>
                                                                      <w:divsChild>
                                                                        <w:div w:id="1437097704">
                                                                          <w:marLeft w:val="0"/>
                                                                          <w:marRight w:val="0"/>
                                                                          <w:marTop w:val="0"/>
                                                                          <w:marBottom w:val="0"/>
                                                                          <w:divBdr>
                                                                            <w:top w:val="none" w:sz="0" w:space="0" w:color="auto"/>
                                                                            <w:left w:val="none" w:sz="0" w:space="0" w:color="auto"/>
                                                                            <w:bottom w:val="none" w:sz="0" w:space="0" w:color="auto"/>
                                                                            <w:right w:val="none" w:sz="0" w:space="0" w:color="auto"/>
                                                                          </w:divBdr>
                                                                        </w:div>
                                                                        <w:div w:id="229534713">
                                                                          <w:marLeft w:val="0"/>
                                                                          <w:marRight w:val="0"/>
                                                                          <w:marTop w:val="0"/>
                                                                          <w:marBottom w:val="0"/>
                                                                          <w:divBdr>
                                                                            <w:top w:val="none" w:sz="0" w:space="0" w:color="auto"/>
                                                                            <w:left w:val="none" w:sz="0" w:space="0" w:color="auto"/>
                                                                            <w:bottom w:val="none" w:sz="0" w:space="0" w:color="auto"/>
                                                                            <w:right w:val="none" w:sz="0" w:space="0" w:color="auto"/>
                                                                          </w:divBdr>
                                                                        </w:div>
                                                                        <w:div w:id="1538857333">
                                                                          <w:marLeft w:val="0"/>
                                                                          <w:marRight w:val="0"/>
                                                                          <w:marTop w:val="0"/>
                                                                          <w:marBottom w:val="0"/>
                                                                          <w:divBdr>
                                                                            <w:top w:val="none" w:sz="0" w:space="0" w:color="auto"/>
                                                                            <w:left w:val="none" w:sz="0" w:space="0" w:color="auto"/>
                                                                            <w:bottom w:val="none" w:sz="0" w:space="0" w:color="auto"/>
                                                                            <w:right w:val="none" w:sz="0" w:space="0" w:color="auto"/>
                                                                          </w:divBdr>
                                                                        </w:div>
                                                                        <w:div w:id="9251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635311">
      <w:bodyDiv w:val="1"/>
      <w:marLeft w:val="0"/>
      <w:marRight w:val="0"/>
      <w:marTop w:val="0"/>
      <w:marBottom w:val="0"/>
      <w:divBdr>
        <w:top w:val="none" w:sz="0" w:space="0" w:color="auto"/>
        <w:left w:val="none" w:sz="0" w:space="0" w:color="auto"/>
        <w:bottom w:val="none" w:sz="0" w:space="0" w:color="auto"/>
        <w:right w:val="none" w:sz="0" w:space="0" w:color="auto"/>
      </w:divBdr>
    </w:div>
    <w:div w:id="905997743">
      <w:bodyDiv w:val="1"/>
      <w:marLeft w:val="390"/>
      <w:marRight w:val="390"/>
      <w:marTop w:val="0"/>
      <w:marBottom w:val="0"/>
      <w:divBdr>
        <w:top w:val="none" w:sz="0" w:space="0" w:color="auto"/>
        <w:left w:val="none" w:sz="0" w:space="0" w:color="auto"/>
        <w:bottom w:val="none" w:sz="0" w:space="0" w:color="auto"/>
        <w:right w:val="none" w:sz="0" w:space="0" w:color="auto"/>
      </w:divBdr>
    </w:div>
    <w:div w:id="909774400">
      <w:bodyDiv w:val="1"/>
      <w:marLeft w:val="0"/>
      <w:marRight w:val="0"/>
      <w:marTop w:val="0"/>
      <w:marBottom w:val="0"/>
      <w:divBdr>
        <w:top w:val="none" w:sz="0" w:space="0" w:color="auto"/>
        <w:left w:val="none" w:sz="0" w:space="0" w:color="auto"/>
        <w:bottom w:val="none" w:sz="0" w:space="0" w:color="auto"/>
        <w:right w:val="none" w:sz="0" w:space="0" w:color="auto"/>
      </w:divBdr>
    </w:div>
    <w:div w:id="940185269">
      <w:bodyDiv w:val="1"/>
      <w:marLeft w:val="0"/>
      <w:marRight w:val="0"/>
      <w:marTop w:val="0"/>
      <w:marBottom w:val="0"/>
      <w:divBdr>
        <w:top w:val="none" w:sz="0" w:space="0" w:color="auto"/>
        <w:left w:val="none" w:sz="0" w:space="0" w:color="auto"/>
        <w:bottom w:val="none" w:sz="0" w:space="0" w:color="auto"/>
        <w:right w:val="none" w:sz="0" w:space="0" w:color="auto"/>
      </w:divBdr>
    </w:div>
    <w:div w:id="952830416">
      <w:bodyDiv w:val="1"/>
      <w:marLeft w:val="0"/>
      <w:marRight w:val="0"/>
      <w:marTop w:val="0"/>
      <w:marBottom w:val="0"/>
      <w:divBdr>
        <w:top w:val="none" w:sz="0" w:space="0" w:color="auto"/>
        <w:left w:val="none" w:sz="0" w:space="0" w:color="auto"/>
        <w:bottom w:val="none" w:sz="0" w:space="0" w:color="auto"/>
        <w:right w:val="none" w:sz="0" w:space="0" w:color="auto"/>
      </w:divBdr>
      <w:divsChild>
        <w:div w:id="71932489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62928249">
      <w:bodyDiv w:val="1"/>
      <w:marLeft w:val="0"/>
      <w:marRight w:val="0"/>
      <w:marTop w:val="0"/>
      <w:marBottom w:val="0"/>
      <w:divBdr>
        <w:top w:val="none" w:sz="0" w:space="0" w:color="auto"/>
        <w:left w:val="none" w:sz="0" w:space="0" w:color="auto"/>
        <w:bottom w:val="none" w:sz="0" w:space="0" w:color="auto"/>
        <w:right w:val="none" w:sz="0" w:space="0" w:color="auto"/>
      </w:divBdr>
      <w:divsChild>
        <w:div w:id="1594509198">
          <w:marLeft w:val="0"/>
          <w:marRight w:val="0"/>
          <w:marTop w:val="0"/>
          <w:marBottom w:val="450"/>
          <w:divBdr>
            <w:top w:val="none" w:sz="0" w:space="0" w:color="auto"/>
            <w:left w:val="none" w:sz="0" w:space="0" w:color="auto"/>
            <w:bottom w:val="none" w:sz="0" w:space="0" w:color="auto"/>
            <w:right w:val="none" w:sz="0" w:space="0" w:color="auto"/>
          </w:divBdr>
          <w:divsChild>
            <w:div w:id="1560241692">
              <w:marLeft w:val="0"/>
              <w:marRight w:val="0"/>
              <w:marTop w:val="0"/>
              <w:marBottom w:val="0"/>
              <w:divBdr>
                <w:top w:val="none" w:sz="0" w:space="0" w:color="auto"/>
                <w:left w:val="none" w:sz="0" w:space="0" w:color="auto"/>
                <w:bottom w:val="none" w:sz="0" w:space="0" w:color="auto"/>
                <w:right w:val="none" w:sz="0" w:space="0" w:color="auto"/>
              </w:divBdr>
              <w:divsChild>
                <w:div w:id="1106578755">
                  <w:marLeft w:val="-225"/>
                  <w:marRight w:val="-225"/>
                  <w:marTop w:val="0"/>
                  <w:marBottom w:val="0"/>
                  <w:divBdr>
                    <w:top w:val="none" w:sz="0" w:space="0" w:color="auto"/>
                    <w:left w:val="none" w:sz="0" w:space="0" w:color="auto"/>
                    <w:bottom w:val="none" w:sz="0" w:space="0" w:color="auto"/>
                    <w:right w:val="none" w:sz="0" w:space="0" w:color="auto"/>
                  </w:divBdr>
                  <w:divsChild>
                    <w:div w:id="1219243270">
                      <w:marLeft w:val="0"/>
                      <w:marRight w:val="0"/>
                      <w:marTop w:val="0"/>
                      <w:marBottom w:val="0"/>
                      <w:divBdr>
                        <w:top w:val="none" w:sz="0" w:space="0" w:color="auto"/>
                        <w:left w:val="none" w:sz="0" w:space="0" w:color="auto"/>
                        <w:bottom w:val="none" w:sz="0" w:space="0" w:color="auto"/>
                        <w:right w:val="none" w:sz="0" w:space="0" w:color="auto"/>
                      </w:divBdr>
                      <w:divsChild>
                        <w:div w:id="1733457119">
                          <w:marLeft w:val="0"/>
                          <w:marRight w:val="0"/>
                          <w:marTop w:val="0"/>
                          <w:marBottom w:val="0"/>
                          <w:divBdr>
                            <w:top w:val="none" w:sz="0" w:space="0" w:color="auto"/>
                            <w:left w:val="none" w:sz="0" w:space="0" w:color="auto"/>
                            <w:bottom w:val="none" w:sz="0" w:space="0" w:color="auto"/>
                            <w:right w:val="none" w:sz="0" w:space="0" w:color="auto"/>
                          </w:divBdr>
                          <w:divsChild>
                            <w:div w:id="1857884200">
                              <w:marLeft w:val="0"/>
                              <w:marRight w:val="0"/>
                              <w:marTop w:val="0"/>
                              <w:marBottom w:val="0"/>
                              <w:divBdr>
                                <w:top w:val="none" w:sz="0" w:space="0" w:color="auto"/>
                                <w:left w:val="none" w:sz="0" w:space="0" w:color="auto"/>
                                <w:bottom w:val="none" w:sz="0" w:space="0" w:color="auto"/>
                                <w:right w:val="none" w:sz="0" w:space="0" w:color="auto"/>
                              </w:divBdr>
                              <w:divsChild>
                                <w:div w:id="1672022900">
                                  <w:marLeft w:val="0"/>
                                  <w:marRight w:val="0"/>
                                  <w:marTop w:val="0"/>
                                  <w:marBottom w:val="0"/>
                                  <w:divBdr>
                                    <w:top w:val="none" w:sz="0" w:space="0" w:color="auto"/>
                                    <w:left w:val="none" w:sz="0" w:space="0" w:color="auto"/>
                                    <w:bottom w:val="none" w:sz="0" w:space="0" w:color="auto"/>
                                    <w:right w:val="none" w:sz="0" w:space="0" w:color="auto"/>
                                  </w:divBdr>
                                  <w:divsChild>
                                    <w:div w:id="17409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825506">
      <w:bodyDiv w:val="1"/>
      <w:marLeft w:val="0"/>
      <w:marRight w:val="0"/>
      <w:marTop w:val="0"/>
      <w:marBottom w:val="0"/>
      <w:divBdr>
        <w:top w:val="none" w:sz="0" w:space="0" w:color="auto"/>
        <w:left w:val="none" w:sz="0" w:space="0" w:color="auto"/>
        <w:bottom w:val="none" w:sz="0" w:space="0" w:color="auto"/>
        <w:right w:val="none" w:sz="0" w:space="0" w:color="auto"/>
      </w:divBdr>
    </w:div>
    <w:div w:id="1120346286">
      <w:bodyDiv w:val="1"/>
      <w:marLeft w:val="0"/>
      <w:marRight w:val="0"/>
      <w:marTop w:val="0"/>
      <w:marBottom w:val="0"/>
      <w:divBdr>
        <w:top w:val="none" w:sz="0" w:space="0" w:color="auto"/>
        <w:left w:val="none" w:sz="0" w:space="0" w:color="auto"/>
        <w:bottom w:val="none" w:sz="0" w:space="0" w:color="auto"/>
        <w:right w:val="none" w:sz="0" w:space="0" w:color="auto"/>
      </w:divBdr>
      <w:divsChild>
        <w:div w:id="2013099004">
          <w:marLeft w:val="0"/>
          <w:marRight w:val="0"/>
          <w:marTop w:val="0"/>
          <w:marBottom w:val="0"/>
          <w:divBdr>
            <w:top w:val="none" w:sz="0" w:space="0" w:color="auto"/>
            <w:left w:val="none" w:sz="0" w:space="0" w:color="auto"/>
            <w:bottom w:val="none" w:sz="0" w:space="0" w:color="auto"/>
            <w:right w:val="none" w:sz="0" w:space="0" w:color="auto"/>
          </w:divBdr>
          <w:divsChild>
            <w:div w:id="1378091908">
              <w:marLeft w:val="0"/>
              <w:marRight w:val="0"/>
              <w:marTop w:val="0"/>
              <w:marBottom w:val="0"/>
              <w:divBdr>
                <w:top w:val="none" w:sz="0" w:space="0" w:color="auto"/>
                <w:left w:val="none" w:sz="0" w:space="0" w:color="auto"/>
                <w:bottom w:val="none" w:sz="0" w:space="0" w:color="auto"/>
                <w:right w:val="none" w:sz="0" w:space="0" w:color="auto"/>
              </w:divBdr>
              <w:divsChild>
                <w:div w:id="377752102">
                  <w:marLeft w:val="0"/>
                  <w:marRight w:val="0"/>
                  <w:marTop w:val="0"/>
                  <w:marBottom w:val="0"/>
                  <w:divBdr>
                    <w:top w:val="none" w:sz="0" w:space="0" w:color="auto"/>
                    <w:left w:val="none" w:sz="0" w:space="0" w:color="auto"/>
                    <w:bottom w:val="none" w:sz="0" w:space="0" w:color="auto"/>
                    <w:right w:val="none" w:sz="0" w:space="0" w:color="auto"/>
                  </w:divBdr>
                  <w:divsChild>
                    <w:div w:id="1565291458">
                      <w:marLeft w:val="1"/>
                      <w:marRight w:val="1"/>
                      <w:marTop w:val="0"/>
                      <w:marBottom w:val="0"/>
                      <w:divBdr>
                        <w:top w:val="none" w:sz="0" w:space="0" w:color="auto"/>
                        <w:left w:val="none" w:sz="0" w:space="0" w:color="auto"/>
                        <w:bottom w:val="none" w:sz="0" w:space="0" w:color="auto"/>
                        <w:right w:val="none" w:sz="0" w:space="0" w:color="auto"/>
                      </w:divBdr>
                      <w:divsChild>
                        <w:div w:id="1609044335">
                          <w:marLeft w:val="0"/>
                          <w:marRight w:val="0"/>
                          <w:marTop w:val="0"/>
                          <w:marBottom w:val="0"/>
                          <w:divBdr>
                            <w:top w:val="none" w:sz="0" w:space="0" w:color="auto"/>
                            <w:left w:val="none" w:sz="0" w:space="0" w:color="auto"/>
                            <w:bottom w:val="none" w:sz="0" w:space="0" w:color="auto"/>
                            <w:right w:val="none" w:sz="0" w:space="0" w:color="auto"/>
                          </w:divBdr>
                          <w:divsChild>
                            <w:div w:id="2095082749">
                              <w:marLeft w:val="0"/>
                              <w:marRight w:val="0"/>
                              <w:marTop w:val="0"/>
                              <w:marBottom w:val="360"/>
                              <w:divBdr>
                                <w:top w:val="none" w:sz="0" w:space="0" w:color="auto"/>
                                <w:left w:val="none" w:sz="0" w:space="0" w:color="auto"/>
                                <w:bottom w:val="none" w:sz="0" w:space="0" w:color="auto"/>
                                <w:right w:val="none" w:sz="0" w:space="0" w:color="auto"/>
                              </w:divBdr>
                              <w:divsChild>
                                <w:div w:id="1520508693">
                                  <w:marLeft w:val="0"/>
                                  <w:marRight w:val="0"/>
                                  <w:marTop w:val="0"/>
                                  <w:marBottom w:val="0"/>
                                  <w:divBdr>
                                    <w:top w:val="none" w:sz="0" w:space="0" w:color="auto"/>
                                    <w:left w:val="none" w:sz="0" w:space="0" w:color="auto"/>
                                    <w:bottom w:val="none" w:sz="0" w:space="0" w:color="auto"/>
                                    <w:right w:val="none" w:sz="0" w:space="0" w:color="auto"/>
                                  </w:divBdr>
                                  <w:divsChild>
                                    <w:div w:id="773284309">
                                      <w:marLeft w:val="0"/>
                                      <w:marRight w:val="0"/>
                                      <w:marTop w:val="0"/>
                                      <w:marBottom w:val="0"/>
                                      <w:divBdr>
                                        <w:top w:val="none" w:sz="0" w:space="0" w:color="auto"/>
                                        <w:left w:val="none" w:sz="0" w:space="0" w:color="auto"/>
                                        <w:bottom w:val="none" w:sz="0" w:space="0" w:color="auto"/>
                                        <w:right w:val="none" w:sz="0" w:space="0" w:color="auto"/>
                                      </w:divBdr>
                                      <w:divsChild>
                                        <w:div w:id="877014130">
                                          <w:marLeft w:val="0"/>
                                          <w:marRight w:val="0"/>
                                          <w:marTop w:val="0"/>
                                          <w:marBottom w:val="0"/>
                                          <w:divBdr>
                                            <w:top w:val="none" w:sz="0" w:space="0" w:color="auto"/>
                                            <w:left w:val="none" w:sz="0" w:space="0" w:color="auto"/>
                                            <w:bottom w:val="none" w:sz="0" w:space="0" w:color="auto"/>
                                            <w:right w:val="none" w:sz="0" w:space="0" w:color="auto"/>
                                          </w:divBdr>
                                          <w:divsChild>
                                            <w:div w:id="313683540">
                                              <w:marLeft w:val="0"/>
                                              <w:marRight w:val="0"/>
                                              <w:marTop w:val="0"/>
                                              <w:marBottom w:val="0"/>
                                              <w:divBdr>
                                                <w:top w:val="none" w:sz="0" w:space="0" w:color="auto"/>
                                                <w:left w:val="none" w:sz="0" w:space="0" w:color="auto"/>
                                                <w:bottom w:val="none" w:sz="0" w:space="0" w:color="auto"/>
                                                <w:right w:val="none" w:sz="0" w:space="0" w:color="auto"/>
                                              </w:divBdr>
                                              <w:divsChild>
                                                <w:div w:id="15099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181163">
      <w:bodyDiv w:val="1"/>
      <w:marLeft w:val="0"/>
      <w:marRight w:val="0"/>
      <w:marTop w:val="0"/>
      <w:marBottom w:val="0"/>
      <w:divBdr>
        <w:top w:val="none" w:sz="0" w:space="0" w:color="auto"/>
        <w:left w:val="none" w:sz="0" w:space="0" w:color="auto"/>
        <w:bottom w:val="none" w:sz="0" w:space="0" w:color="auto"/>
        <w:right w:val="none" w:sz="0" w:space="0" w:color="auto"/>
      </w:divBdr>
      <w:divsChild>
        <w:div w:id="1457288872">
          <w:marLeft w:val="0"/>
          <w:marRight w:val="0"/>
          <w:marTop w:val="0"/>
          <w:marBottom w:val="0"/>
          <w:divBdr>
            <w:top w:val="none" w:sz="0" w:space="0" w:color="auto"/>
            <w:left w:val="none" w:sz="0" w:space="0" w:color="auto"/>
            <w:bottom w:val="none" w:sz="0" w:space="0" w:color="auto"/>
            <w:right w:val="none" w:sz="0" w:space="0" w:color="auto"/>
          </w:divBdr>
          <w:divsChild>
            <w:div w:id="1988170919">
              <w:marLeft w:val="0"/>
              <w:marRight w:val="0"/>
              <w:marTop w:val="0"/>
              <w:marBottom w:val="0"/>
              <w:divBdr>
                <w:top w:val="none" w:sz="0" w:space="0" w:color="auto"/>
                <w:left w:val="none" w:sz="0" w:space="0" w:color="auto"/>
                <w:bottom w:val="none" w:sz="0" w:space="0" w:color="auto"/>
                <w:right w:val="none" w:sz="0" w:space="0" w:color="auto"/>
              </w:divBdr>
              <w:divsChild>
                <w:div w:id="1261986826">
                  <w:marLeft w:val="0"/>
                  <w:marRight w:val="0"/>
                  <w:marTop w:val="0"/>
                  <w:marBottom w:val="0"/>
                  <w:divBdr>
                    <w:top w:val="none" w:sz="0" w:space="0" w:color="auto"/>
                    <w:left w:val="none" w:sz="0" w:space="0" w:color="auto"/>
                    <w:bottom w:val="none" w:sz="0" w:space="0" w:color="auto"/>
                    <w:right w:val="none" w:sz="0" w:space="0" w:color="auto"/>
                  </w:divBdr>
                  <w:divsChild>
                    <w:div w:id="198906022">
                      <w:marLeft w:val="1"/>
                      <w:marRight w:val="1"/>
                      <w:marTop w:val="0"/>
                      <w:marBottom w:val="0"/>
                      <w:divBdr>
                        <w:top w:val="none" w:sz="0" w:space="0" w:color="auto"/>
                        <w:left w:val="none" w:sz="0" w:space="0" w:color="auto"/>
                        <w:bottom w:val="none" w:sz="0" w:space="0" w:color="auto"/>
                        <w:right w:val="none" w:sz="0" w:space="0" w:color="auto"/>
                      </w:divBdr>
                      <w:divsChild>
                        <w:div w:id="1715882026">
                          <w:marLeft w:val="0"/>
                          <w:marRight w:val="0"/>
                          <w:marTop w:val="0"/>
                          <w:marBottom w:val="0"/>
                          <w:divBdr>
                            <w:top w:val="none" w:sz="0" w:space="0" w:color="auto"/>
                            <w:left w:val="none" w:sz="0" w:space="0" w:color="auto"/>
                            <w:bottom w:val="none" w:sz="0" w:space="0" w:color="auto"/>
                            <w:right w:val="none" w:sz="0" w:space="0" w:color="auto"/>
                          </w:divBdr>
                          <w:divsChild>
                            <w:div w:id="1381516816">
                              <w:marLeft w:val="0"/>
                              <w:marRight w:val="0"/>
                              <w:marTop w:val="0"/>
                              <w:marBottom w:val="360"/>
                              <w:divBdr>
                                <w:top w:val="none" w:sz="0" w:space="0" w:color="auto"/>
                                <w:left w:val="none" w:sz="0" w:space="0" w:color="auto"/>
                                <w:bottom w:val="none" w:sz="0" w:space="0" w:color="auto"/>
                                <w:right w:val="none" w:sz="0" w:space="0" w:color="auto"/>
                              </w:divBdr>
                              <w:divsChild>
                                <w:div w:id="1207840980">
                                  <w:marLeft w:val="0"/>
                                  <w:marRight w:val="0"/>
                                  <w:marTop w:val="0"/>
                                  <w:marBottom w:val="0"/>
                                  <w:divBdr>
                                    <w:top w:val="none" w:sz="0" w:space="0" w:color="auto"/>
                                    <w:left w:val="none" w:sz="0" w:space="0" w:color="auto"/>
                                    <w:bottom w:val="none" w:sz="0" w:space="0" w:color="auto"/>
                                    <w:right w:val="none" w:sz="0" w:space="0" w:color="auto"/>
                                  </w:divBdr>
                                  <w:divsChild>
                                    <w:div w:id="499469072">
                                      <w:marLeft w:val="0"/>
                                      <w:marRight w:val="0"/>
                                      <w:marTop w:val="0"/>
                                      <w:marBottom w:val="0"/>
                                      <w:divBdr>
                                        <w:top w:val="none" w:sz="0" w:space="0" w:color="auto"/>
                                        <w:left w:val="none" w:sz="0" w:space="0" w:color="auto"/>
                                        <w:bottom w:val="none" w:sz="0" w:space="0" w:color="auto"/>
                                        <w:right w:val="none" w:sz="0" w:space="0" w:color="auto"/>
                                      </w:divBdr>
                                      <w:divsChild>
                                        <w:div w:id="687945025">
                                          <w:marLeft w:val="0"/>
                                          <w:marRight w:val="0"/>
                                          <w:marTop w:val="0"/>
                                          <w:marBottom w:val="0"/>
                                          <w:divBdr>
                                            <w:top w:val="none" w:sz="0" w:space="0" w:color="auto"/>
                                            <w:left w:val="none" w:sz="0" w:space="0" w:color="auto"/>
                                            <w:bottom w:val="none" w:sz="0" w:space="0" w:color="auto"/>
                                            <w:right w:val="none" w:sz="0" w:space="0" w:color="auto"/>
                                          </w:divBdr>
                                          <w:divsChild>
                                            <w:div w:id="1557548328">
                                              <w:marLeft w:val="0"/>
                                              <w:marRight w:val="0"/>
                                              <w:marTop w:val="0"/>
                                              <w:marBottom w:val="0"/>
                                              <w:divBdr>
                                                <w:top w:val="none" w:sz="0" w:space="0" w:color="auto"/>
                                                <w:left w:val="none" w:sz="0" w:space="0" w:color="auto"/>
                                                <w:bottom w:val="none" w:sz="0" w:space="0" w:color="auto"/>
                                                <w:right w:val="none" w:sz="0" w:space="0" w:color="auto"/>
                                              </w:divBdr>
                                              <w:divsChild>
                                                <w:div w:id="14435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5575824">
      <w:bodyDiv w:val="1"/>
      <w:marLeft w:val="0"/>
      <w:marRight w:val="0"/>
      <w:marTop w:val="0"/>
      <w:marBottom w:val="0"/>
      <w:divBdr>
        <w:top w:val="none" w:sz="0" w:space="0" w:color="auto"/>
        <w:left w:val="none" w:sz="0" w:space="0" w:color="auto"/>
        <w:bottom w:val="none" w:sz="0" w:space="0" w:color="auto"/>
        <w:right w:val="none" w:sz="0" w:space="0" w:color="auto"/>
      </w:divBdr>
    </w:div>
    <w:div w:id="1249343415">
      <w:bodyDiv w:val="1"/>
      <w:marLeft w:val="0"/>
      <w:marRight w:val="0"/>
      <w:marTop w:val="0"/>
      <w:marBottom w:val="0"/>
      <w:divBdr>
        <w:top w:val="none" w:sz="0" w:space="0" w:color="auto"/>
        <w:left w:val="none" w:sz="0" w:space="0" w:color="auto"/>
        <w:bottom w:val="none" w:sz="0" w:space="0" w:color="auto"/>
        <w:right w:val="none" w:sz="0" w:space="0" w:color="auto"/>
      </w:divBdr>
    </w:div>
    <w:div w:id="1256128670">
      <w:bodyDiv w:val="1"/>
      <w:marLeft w:val="390"/>
      <w:marRight w:val="390"/>
      <w:marTop w:val="0"/>
      <w:marBottom w:val="0"/>
      <w:divBdr>
        <w:top w:val="none" w:sz="0" w:space="0" w:color="auto"/>
        <w:left w:val="none" w:sz="0" w:space="0" w:color="auto"/>
        <w:bottom w:val="none" w:sz="0" w:space="0" w:color="auto"/>
        <w:right w:val="none" w:sz="0" w:space="0" w:color="auto"/>
      </w:divBdr>
    </w:div>
    <w:div w:id="1349409741">
      <w:bodyDiv w:val="1"/>
      <w:marLeft w:val="0"/>
      <w:marRight w:val="0"/>
      <w:marTop w:val="0"/>
      <w:marBottom w:val="0"/>
      <w:divBdr>
        <w:top w:val="none" w:sz="0" w:space="0" w:color="auto"/>
        <w:left w:val="none" w:sz="0" w:space="0" w:color="auto"/>
        <w:bottom w:val="none" w:sz="0" w:space="0" w:color="auto"/>
        <w:right w:val="none" w:sz="0" w:space="0" w:color="auto"/>
      </w:divBdr>
    </w:div>
    <w:div w:id="1368484588">
      <w:bodyDiv w:val="1"/>
      <w:marLeft w:val="0"/>
      <w:marRight w:val="0"/>
      <w:marTop w:val="0"/>
      <w:marBottom w:val="0"/>
      <w:divBdr>
        <w:top w:val="none" w:sz="0" w:space="0" w:color="auto"/>
        <w:left w:val="none" w:sz="0" w:space="0" w:color="auto"/>
        <w:bottom w:val="none" w:sz="0" w:space="0" w:color="auto"/>
        <w:right w:val="none" w:sz="0" w:space="0" w:color="auto"/>
      </w:divBdr>
      <w:divsChild>
        <w:div w:id="1718360271">
          <w:marLeft w:val="0"/>
          <w:marRight w:val="0"/>
          <w:marTop w:val="0"/>
          <w:marBottom w:val="0"/>
          <w:divBdr>
            <w:top w:val="none" w:sz="0" w:space="0" w:color="auto"/>
            <w:left w:val="none" w:sz="0" w:space="0" w:color="auto"/>
            <w:bottom w:val="none" w:sz="0" w:space="0" w:color="auto"/>
            <w:right w:val="none" w:sz="0" w:space="0" w:color="auto"/>
          </w:divBdr>
          <w:divsChild>
            <w:div w:id="2110542373">
              <w:marLeft w:val="0"/>
              <w:marRight w:val="0"/>
              <w:marTop w:val="0"/>
              <w:marBottom w:val="0"/>
              <w:divBdr>
                <w:top w:val="none" w:sz="0" w:space="0" w:color="auto"/>
                <w:left w:val="none" w:sz="0" w:space="0" w:color="auto"/>
                <w:bottom w:val="none" w:sz="0" w:space="0" w:color="auto"/>
                <w:right w:val="none" w:sz="0" w:space="0" w:color="auto"/>
              </w:divBdr>
              <w:divsChild>
                <w:div w:id="1249197190">
                  <w:marLeft w:val="0"/>
                  <w:marRight w:val="0"/>
                  <w:marTop w:val="0"/>
                  <w:marBottom w:val="0"/>
                  <w:divBdr>
                    <w:top w:val="none" w:sz="0" w:space="0" w:color="auto"/>
                    <w:left w:val="none" w:sz="0" w:space="0" w:color="auto"/>
                    <w:bottom w:val="none" w:sz="0" w:space="0" w:color="auto"/>
                    <w:right w:val="none" w:sz="0" w:space="0" w:color="auto"/>
                  </w:divBdr>
                  <w:divsChild>
                    <w:div w:id="3206970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87222998">
      <w:bodyDiv w:val="1"/>
      <w:marLeft w:val="0"/>
      <w:marRight w:val="0"/>
      <w:marTop w:val="0"/>
      <w:marBottom w:val="0"/>
      <w:divBdr>
        <w:top w:val="none" w:sz="0" w:space="0" w:color="auto"/>
        <w:left w:val="none" w:sz="0" w:space="0" w:color="auto"/>
        <w:bottom w:val="none" w:sz="0" w:space="0" w:color="auto"/>
        <w:right w:val="none" w:sz="0" w:space="0" w:color="auto"/>
      </w:divBdr>
    </w:div>
    <w:div w:id="1459756416">
      <w:bodyDiv w:val="1"/>
      <w:marLeft w:val="0"/>
      <w:marRight w:val="0"/>
      <w:marTop w:val="0"/>
      <w:marBottom w:val="0"/>
      <w:divBdr>
        <w:top w:val="none" w:sz="0" w:space="0" w:color="auto"/>
        <w:left w:val="none" w:sz="0" w:space="0" w:color="auto"/>
        <w:bottom w:val="none" w:sz="0" w:space="0" w:color="auto"/>
        <w:right w:val="none" w:sz="0" w:space="0" w:color="auto"/>
      </w:divBdr>
      <w:divsChild>
        <w:div w:id="600840860">
          <w:marLeft w:val="0"/>
          <w:marRight w:val="0"/>
          <w:marTop w:val="0"/>
          <w:marBottom w:val="0"/>
          <w:divBdr>
            <w:top w:val="none" w:sz="0" w:space="0" w:color="auto"/>
            <w:left w:val="none" w:sz="0" w:space="0" w:color="auto"/>
            <w:bottom w:val="none" w:sz="0" w:space="0" w:color="auto"/>
            <w:right w:val="none" w:sz="0" w:space="0" w:color="auto"/>
          </w:divBdr>
          <w:divsChild>
            <w:div w:id="753015257">
              <w:marLeft w:val="0"/>
              <w:marRight w:val="0"/>
              <w:marTop w:val="0"/>
              <w:marBottom w:val="0"/>
              <w:divBdr>
                <w:top w:val="none" w:sz="0" w:space="0" w:color="auto"/>
                <w:left w:val="none" w:sz="0" w:space="0" w:color="auto"/>
                <w:bottom w:val="none" w:sz="0" w:space="0" w:color="auto"/>
                <w:right w:val="none" w:sz="0" w:space="0" w:color="auto"/>
              </w:divBdr>
              <w:divsChild>
                <w:div w:id="2025939642">
                  <w:marLeft w:val="0"/>
                  <w:marRight w:val="0"/>
                  <w:marTop w:val="0"/>
                  <w:marBottom w:val="0"/>
                  <w:divBdr>
                    <w:top w:val="none" w:sz="0" w:space="0" w:color="auto"/>
                    <w:left w:val="none" w:sz="0" w:space="0" w:color="auto"/>
                    <w:bottom w:val="none" w:sz="0" w:space="0" w:color="auto"/>
                    <w:right w:val="none" w:sz="0" w:space="0" w:color="auto"/>
                  </w:divBdr>
                  <w:divsChild>
                    <w:div w:id="1332679915">
                      <w:marLeft w:val="0"/>
                      <w:marRight w:val="0"/>
                      <w:marTop w:val="0"/>
                      <w:marBottom w:val="0"/>
                      <w:divBdr>
                        <w:top w:val="none" w:sz="0" w:space="0" w:color="auto"/>
                        <w:left w:val="none" w:sz="0" w:space="0" w:color="auto"/>
                        <w:bottom w:val="none" w:sz="0" w:space="0" w:color="auto"/>
                        <w:right w:val="none" w:sz="0" w:space="0" w:color="auto"/>
                      </w:divBdr>
                      <w:divsChild>
                        <w:div w:id="931359653">
                          <w:marLeft w:val="0"/>
                          <w:marRight w:val="0"/>
                          <w:marTop w:val="0"/>
                          <w:marBottom w:val="0"/>
                          <w:divBdr>
                            <w:top w:val="none" w:sz="0" w:space="0" w:color="auto"/>
                            <w:left w:val="none" w:sz="0" w:space="0" w:color="auto"/>
                            <w:bottom w:val="none" w:sz="0" w:space="0" w:color="auto"/>
                            <w:right w:val="none" w:sz="0" w:space="0" w:color="auto"/>
                          </w:divBdr>
                          <w:divsChild>
                            <w:div w:id="553857693">
                              <w:marLeft w:val="0"/>
                              <w:marRight w:val="0"/>
                              <w:marTop w:val="0"/>
                              <w:marBottom w:val="0"/>
                              <w:divBdr>
                                <w:top w:val="none" w:sz="0" w:space="0" w:color="auto"/>
                                <w:left w:val="none" w:sz="0" w:space="0" w:color="auto"/>
                                <w:bottom w:val="none" w:sz="0" w:space="0" w:color="auto"/>
                                <w:right w:val="none" w:sz="0" w:space="0" w:color="auto"/>
                              </w:divBdr>
                              <w:divsChild>
                                <w:div w:id="269508569">
                                  <w:marLeft w:val="0"/>
                                  <w:marRight w:val="0"/>
                                  <w:marTop w:val="0"/>
                                  <w:marBottom w:val="0"/>
                                  <w:divBdr>
                                    <w:top w:val="none" w:sz="0" w:space="0" w:color="auto"/>
                                    <w:left w:val="none" w:sz="0" w:space="0" w:color="auto"/>
                                    <w:bottom w:val="none" w:sz="0" w:space="0" w:color="auto"/>
                                    <w:right w:val="none" w:sz="0" w:space="0" w:color="auto"/>
                                  </w:divBdr>
                                  <w:divsChild>
                                    <w:div w:id="261381911">
                                      <w:marLeft w:val="0"/>
                                      <w:marRight w:val="0"/>
                                      <w:marTop w:val="0"/>
                                      <w:marBottom w:val="0"/>
                                      <w:divBdr>
                                        <w:top w:val="none" w:sz="0" w:space="0" w:color="auto"/>
                                        <w:left w:val="none" w:sz="0" w:space="0" w:color="auto"/>
                                        <w:bottom w:val="none" w:sz="0" w:space="0" w:color="auto"/>
                                        <w:right w:val="none" w:sz="0" w:space="0" w:color="auto"/>
                                      </w:divBdr>
                                      <w:divsChild>
                                        <w:div w:id="485979371">
                                          <w:marLeft w:val="0"/>
                                          <w:marRight w:val="0"/>
                                          <w:marTop w:val="0"/>
                                          <w:marBottom w:val="0"/>
                                          <w:divBdr>
                                            <w:top w:val="none" w:sz="0" w:space="0" w:color="auto"/>
                                            <w:left w:val="none" w:sz="0" w:space="0" w:color="auto"/>
                                            <w:bottom w:val="none" w:sz="0" w:space="0" w:color="auto"/>
                                            <w:right w:val="none" w:sz="0" w:space="0" w:color="auto"/>
                                          </w:divBdr>
                                          <w:divsChild>
                                            <w:div w:id="158010226">
                                              <w:marLeft w:val="0"/>
                                              <w:marRight w:val="0"/>
                                              <w:marTop w:val="0"/>
                                              <w:marBottom w:val="0"/>
                                              <w:divBdr>
                                                <w:top w:val="single" w:sz="12" w:space="2" w:color="FFFFCC"/>
                                                <w:left w:val="single" w:sz="12" w:space="2" w:color="FFFFCC"/>
                                                <w:bottom w:val="single" w:sz="12" w:space="2" w:color="FFFFCC"/>
                                                <w:right w:val="single" w:sz="12" w:space="0" w:color="FFFFCC"/>
                                              </w:divBdr>
                                              <w:divsChild>
                                                <w:div w:id="408159669">
                                                  <w:marLeft w:val="0"/>
                                                  <w:marRight w:val="0"/>
                                                  <w:marTop w:val="0"/>
                                                  <w:marBottom w:val="0"/>
                                                  <w:divBdr>
                                                    <w:top w:val="none" w:sz="0" w:space="0" w:color="auto"/>
                                                    <w:left w:val="none" w:sz="0" w:space="0" w:color="auto"/>
                                                    <w:bottom w:val="none" w:sz="0" w:space="0" w:color="auto"/>
                                                    <w:right w:val="none" w:sz="0" w:space="0" w:color="auto"/>
                                                  </w:divBdr>
                                                  <w:divsChild>
                                                    <w:div w:id="589852994">
                                                      <w:marLeft w:val="0"/>
                                                      <w:marRight w:val="0"/>
                                                      <w:marTop w:val="0"/>
                                                      <w:marBottom w:val="0"/>
                                                      <w:divBdr>
                                                        <w:top w:val="none" w:sz="0" w:space="0" w:color="auto"/>
                                                        <w:left w:val="none" w:sz="0" w:space="0" w:color="auto"/>
                                                        <w:bottom w:val="none" w:sz="0" w:space="0" w:color="auto"/>
                                                        <w:right w:val="none" w:sz="0" w:space="0" w:color="auto"/>
                                                      </w:divBdr>
                                                      <w:divsChild>
                                                        <w:div w:id="1883521273">
                                                          <w:marLeft w:val="0"/>
                                                          <w:marRight w:val="0"/>
                                                          <w:marTop w:val="0"/>
                                                          <w:marBottom w:val="0"/>
                                                          <w:divBdr>
                                                            <w:top w:val="none" w:sz="0" w:space="0" w:color="auto"/>
                                                            <w:left w:val="none" w:sz="0" w:space="0" w:color="auto"/>
                                                            <w:bottom w:val="none" w:sz="0" w:space="0" w:color="auto"/>
                                                            <w:right w:val="none" w:sz="0" w:space="0" w:color="auto"/>
                                                          </w:divBdr>
                                                          <w:divsChild>
                                                            <w:div w:id="20016706">
                                                              <w:marLeft w:val="0"/>
                                                              <w:marRight w:val="0"/>
                                                              <w:marTop w:val="0"/>
                                                              <w:marBottom w:val="0"/>
                                                              <w:divBdr>
                                                                <w:top w:val="none" w:sz="0" w:space="0" w:color="auto"/>
                                                                <w:left w:val="none" w:sz="0" w:space="0" w:color="auto"/>
                                                                <w:bottom w:val="none" w:sz="0" w:space="0" w:color="auto"/>
                                                                <w:right w:val="none" w:sz="0" w:space="0" w:color="auto"/>
                                                              </w:divBdr>
                                                              <w:divsChild>
                                                                <w:div w:id="1974214818">
                                                                  <w:marLeft w:val="0"/>
                                                                  <w:marRight w:val="0"/>
                                                                  <w:marTop w:val="0"/>
                                                                  <w:marBottom w:val="0"/>
                                                                  <w:divBdr>
                                                                    <w:top w:val="none" w:sz="0" w:space="0" w:color="auto"/>
                                                                    <w:left w:val="none" w:sz="0" w:space="0" w:color="auto"/>
                                                                    <w:bottom w:val="none" w:sz="0" w:space="0" w:color="auto"/>
                                                                    <w:right w:val="none" w:sz="0" w:space="0" w:color="auto"/>
                                                                  </w:divBdr>
                                                                  <w:divsChild>
                                                                    <w:div w:id="772821161">
                                                                      <w:marLeft w:val="0"/>
                                                                      <w:marRight w:val="0"/>
                                                                      <w:marTop w:val="0"/>
                                                                      <w:marBottom w:val="0"/>
                                                                      <w:divBdr>
                                                                        <w:top w:val="none" w:sz="0" w:space="0" w:color="auto"/>
                                                                        <w:left w:val="none" w:sz="0" w:space="0" w:color="auto"/>
                                                                        <w:bottom w:val="none" w:sz="0" w:space="0" w:color="auto"/>
                                                                        <w:right w:val="none" w:sz="0" w:space="0" w:color="auto"/>
                                                                      </w:divBdr>
                                                                      <w:divsChild>
                                                                        <w:div w:id="885724810">
                                                                          <w:marLeft w:val="0"/>
                                                                          <w:marRight w:val="0"/>
                                                                          <w:marTop w:val="0"/>
                                                                          <w:marBottom w:val="0"/>
                                                                          <w:divBdr>
                                                                            <w:top w:val="none" w:sz="0" w:space="0" w:color="auto"/>
                                                                            <w:left w:val="none" w:sz="0" w:space="0" w:color="auto"/>
                                                                            <w:bottom w:val="none" w:sz="0" w:space="0" w:color="auto"/>
                                                                            <w:right w:val="none" w:sz="0" w:space="0" w:color="auto"/>
                                                                          </w:divBdr>
                                                                          <w:divsChild>
                                                                            <w:div w:id="2055081012">
                                                                              <w:marLeft w:val="0"/>
                                                                              <w:marRight w:val="0"/>
                                                                              <w:marTop w:val="0"/>
                                                                              <w:marBottom w:val="0"/>
                                                                              <w:divBdr>
                                                                                <w:top w:val="none" w:sz="0" w:space="0" w:color="auto"/>
                                                                                <w:left w:val="none" w:sz="0" w:space="0" w:color="auto"/>
                                                                                <w:bottom w:val="none" w:sz="0" w:space="0" w:color="auto"/>
                                                                                <w:right w:val="none" w:sz="0" w:space="0" w:color="auto"/>
                                                                              </w:divBdr>
                                                                              <w:divsChild>
                                                                                <w:div w:id="1539775199">
                                                                                  <w:marLeft w:val="0"/>
                                                                                  <w:marRight w:val="0"/>
                                                                                  <w:marTop w:val="0"/>
                                                                                  <w:marBottom w:val="0"/>
                                                                                  <w:divBdr>
                                                                                    <w:top w:val="none" w:sz="0" w:space="0" w:color="auto"/>
                                                                                    <w:left w:val="none" w:sz="0" w:space="0" w:color="auto"/>
                                                                                    <w:bottom w:val="none" w:sz="0" w:space="0" w:color="auto"/>
                                                                                    <w:right w:val="none" w:sz="0" w:space="0" w:color="auto"/>
                                                                                  </w:divBdr>
                                                                                  <w:divsChild>
                                                                                    <w:div w:id="1036587615">
                                                                                      <w:marLeft w:val="0"/>
                                                                                      <w:marRight w:val="0"/>
                                                                                      <w:marTop w:val="0"/>
                                                                                      <w:marBottom w:val="0"/>
                                                                                      <w:divBdr>
                                                                                        <w:top w:val="none" w:sz="0" w:space="0" w:color="auto"/>
                                                                                        <w:left w:val="none" w:sz="0" w:space="0" w:color="auto"/>
                                                                                        <w:bottom w:val="none" w:sz="0" w:space="0" w:color="auto"/>
                                                                                        <w:right w:val="none" w:sz="0" w:space="0" w:color="auto"/>
                                                                                      </w:divBdr>
                                                                                      <w:divsChild>
                                                                                        <w:div w:id="1968078845">
                                                                                          <w:marLeft w:val="0"/>
                                                                                          <w:marRight w:val="120"/>
                                                                                          <w:marTop w:val="0"/>
                                                                                          <w:marBottom w:val="150"/>
                                                                                          <w:divBdr>
                                                                                            <w:top w:val="single" w:sz="2" w:space="0" w:color="EFEFEF"/>
                                                                                            <w:left w:val="single" w:sz="6" w:space="0" w:color="EFEFEF"/>
                                                                                            <w:bottom w:val="single" w:sz="6" w:space="0" w:color="E2E2E2"/>
                                                                                            <w:right w:val="single" w:sz="6" w:space="0" w:color="EFEFEF"/>
                                                                                          </w:divBdr>
                                                                                          <w:divsChild>
                                                                                            <w:div w:id="901217956">
                                                                                              <w:marLeft w:val="0"/>
                                                                                              <w:marRight w:val="0"/>
                                                                                              <w:marTop w:val="0"/>
                                                                                              <w:marBottom w:val="0"/>
                                                                                              <w:divBdr>
                                                                                                <w:top w:val="none" w:sz="0" w:space="0" w:color="auto"/>
                                                                                                <w:left w:val="none" w:sz="0" w:space="0" w:color="auto"/>
                                                                                                <w:bottom w:val="none" w:sz="0" w:space="0" w:color="auto"/>
                                                                                                <w:right w:val="none" w:sz="0" w:space="0" w:color="auto"/>
                                                                                              </w:divBdr>
                                                                                              <w:divsChild>
                                                                                                <w:div w:id="548541800">
                                                                                                  <w:marLeft w:val="0"/>
                                                                                                  <w:marRight w:val="0"/>
                                                                                                  <w:marTop w:val="0"/>
                                                                                                  <w:marBottom w:val="0"/>
                                                                                                  <w:divBdr>
                                                                                                    <w:top w:val="none" w:sz="0" w:space="0" w:color="auto"/>
                                                                                                    <w:left w:val="none" w:sz="0" w:space="0" w:color="auto"/>
                                                                                                    <w:bottom w:val="none" w:sz="0" w:space="0" w:color="auto"/>
                                                                                                    <w:right w:val="none" w:sz="0" w:space="0" w:color="auto"/>
                                                                                                  </w:divBdr>
                                                                                                  <w:divsChild>
                                                                                                    <w:div w:id="1353530910">
                                                                                                      <w:marLeft w:val="0"/>
                                                                                                      <w:marRight w:val="0"/>
                                                                                                      <w:marTop w:val="0"/>
                                                                                                      <w:marBottom w:val="0"/>
                                                                                                      <w:divBdr>
                                                                                                        <w:top w:val="none" w:sz="0" w:space="0" w:color="auto"/>
                                                                                                        <w:left w:val="none" w:sz="0" w:space="0" w:color="auto"/>
                                                                                                        <w:bottom w:val="none" w:sz="0" w:space="0" w:color="auto"/>
                                                                                                        <w:right w:val="none" w:sz="0" w:space="0" w:color="auto"/>
                                                                                                      </w:divBdr>
                                                                                                      <w:divsChild>
                                                                                                        <w:div w:id="1692683441">
                                                                                                          <w:marLeft w:val="0"/>
                                                                                                          <w:marRight w:val="0"/>
                                                                                                          <w:marTop w:val="0"/>
                                                                                                          <w:marBottom w:val="0"/>
                                                                                                          <w:divBdr>
                                                                                                            <w:top w:val="none" w:sz="0" w:space="0" w:color="auto"/>
                                                                                                            <w:left w:val="none" w:sz="0" w:space="0" w:color="auto"/>
                                                                                                            <w:bottom w:val="none" w:sz="0" w:space="0" w:color="auto"/>
                                                                                                            <w:right w:val="none" w:sz="0" w:space="0" w:color="auto"/>
                                                                                                          </w:divBdr>
                                                                                                          <w:divsChild>
                                                                                                            <w:div w:id="1142037785">
                                                                                                              <w:marLeft w:val="0"/>
                                                                                                              <w:marRight w:val="0"/>
                                                                                                              <w:marTop w:val="0"/>
                                                                                                              <w:marBottom w:val="0"/>
                                                                                                              <w:divBdr>
                                                                                                                <w:top w:val="none" w:sz="0" w:space="0" w:color="auto"/>
                                                                                                                <w:left w:val="none" w:sz="0" w:space="0" w:color="auto"/>
                                                                                                                <w:bottom w:val="none" w:sz="0" w:space="0" w:color="auto"/>
                                                                                                                <w:right w:val="none" w:sz="0" w:space="0" w:color="auto"/>
                                                                                                              </w:divBdr>
                                                                                                              <w:divsChild>
                                                                                                                <w:div w:id="1076394241">
                                                                                                                  <w:marLeft w:val="0"/>
                                                                                                                  <w:marRight w:val="0"/>
                                                                                                                  <w:marTop w:val="0"/>
                                                                                                                  <w:marBottom w:val="0"/>
                                                                                                                  <w:divBdr>
                                                                                                                    <w:top w:val="single" w:sz="2" w:space="4" w:color="D8D8D8"/>
                                                                                                                    <w:left w:val="single" w:sz="2" w:space="0" w:color="D8D8D8"/>
                                                                                                                    <w:bottom w:val="single" w:sz="2" w:space="4" w:color="D8D8D8"/>
                                                                                                                    <w:right w:val="single" w:sz="2" w:space="0" w:color="D8D8D8"/>
                                                                                                                  </w:divBdr>
                                                                                                                  <w:divsChild>
                                                                                                                    <w:div w:id="2055034324">
                                                                                                                      <w:marLeft w:val="225"/>
                                                                                                                      <w:marRight w:val="225"/>
                                                                                                                      <w:marTop w:val="75"/>
                                                                                                                      <w:marBottom w:val="75"/>
                                                                                                                      <w:divBdr>
                                                                                                                        <w:top w:val="none" w:sz="0" w:space="0" w:color="auto"/>
                                                                                                                        <w:left w:val="none" w:sz="0" w:space="0" w:color="auto"/>
                                                                                                                        <w:bottom w:val="none" w:sz="0" w:space="0" w:color="auto"/>
                                                                                                                        <w:right w:val="none" w:sz="0" w:space="0" w:color="auto"/>
                                                                                                                      </w:divBdr>
                                                                                                                      <w:divsChild>
                                                                                                                        <w:div w:id="114644234">
                                                                                                                          <w:marLeft w:val="0"/>
                                                                                                                          <w:marRight w:val="0"/>
                                                                                                                          <w:marTop w:val="0"/>
                                                                                                                          <w:marBottom w:val="0"/>
                                                                                                                          <w:divBdr>
                                                                                                                            <w:top w:val="single" w:sz="6" w:space="0" w:color="auto"/>
                                                                                                                            <w:left w:val="single" w:sz="6" w:space="0" w:color="auto"/>
                                                                                                                            <w:bottom w:val="single" w:sz="6" w:space="0" w:color="auto"/>
                                                                                                                            <w:right w:val="single" w:sz="6" w:space="0" w:color="auto"/>
                                                                                                                          </w:divBdr>
                                                                                                                          <w:divsChild>
                                                                                                                            <w:div w:id="1040208355">
                                                                                                                              <w:marLeft w:val="0"/>
                                                                                                                              <w:marRight w:val="0"/>
                                                                                                                              <w:marTop w:val="0"/>
                                                                                                                              <w:marBottom w:val="0"/>
                                                                                                                              <w:divBdr>
                                                                                                                                <w:top w:val="none" w:sz="0" w:space="0" w:color="auto"/>
                                                                                                                                <w:left w:val="none" w:sz="0" w:space="0" w:color="auto"/>
                                                                                                                                <w:bottom w:val="none" w:sz="0" w:space="0" w:color="auto"/>
                                                                                                                                <w:right w:val="none" w:sz="0" w:space="0" w:color="auto"/>
                                                                                                                              </w:divBdr>
                                                                                                                              <w:divsChild>
                                                                                                                                <w:div w:id="1071737148">
                                                                                                                                  <w:marLeft w:val="0"/>
                                                                                                                                  <w:marRight w:val="0"/>
                                                                                                                                  <w:marTop w:val="0"/>
                                                                                                                                  <w:marBottom w:val="0"/>
                                                                                                                                  <w:divBdr>
                                                                                                                                    <w:top w:val="none" w:sz="0" w:space="0" w:color="auto"/>
                                                                                                                                    <w:left w:val="none" w:sz="0" w:space="0" w:color="auto"/>
                                                                                                                                    <w:bottom w:val="none" w:sz="0" w:space="0" w:color="auto"/>
                                                                                                                                    <w:right w:val="none" w:sz="0" w:space="0" w:color="auto"/>
                                                                                                                                  </w:divBdr>
                                                                                                                                  <w:divsChild>
                                                                                                                                    <w:div w:id="294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863928">
      <w:bodyDiv w:val="1"/>
      <w:marLeft w:val="390"/>
      <w:marRight w:val="390"/>
      <w:marTop w:val="0"/>
      <w:marBottom w:val="0"/>
      <w:divBdr>
        <w:top w:val="none" w:sz="0" w:space="0" w:color="auto"/>
        <w:left w:val="none" w:sz="0" w:space="0" w:color="auto"/>
        <w:bottom w:val="none" w:sz="0" w:space="0" w:color="auto"/>
        <w:right w:val="none" w:sz="0" w:space="0" w:color="auto"/>
      </w:divBdr>
    </w:div>
    <w:div w:id="1486168630">
      <w:bodyDiv w:val="1"/>
      <w:marLeft w:val="390"/>
      <w:marRight w:val="390"/>
      <w:marTop w:val="0"/>
      <w:marBottom w:val="0"/>
      <w:divBdr>
        <w:top w:val="none" w:sz="0" w:space="0" w:color="auto"/>
        <w:left w:val="none" w:sz="0" w:space="0" w:color="auto"/>
        <w:bottom w:val="none" w:sz="0" w:space="0" w:color="auto"/>
        <w:right w:val="none" w:sz="0" w:space="0" w:color="auto"/>
      </w:divBdr>
    </w:div>
    <w:div w:id="1487437660">
      <w:bodyDiv w:val="1"/>
      <w:marLeft w:val="0"/>
      <w:marRight w:val="0"/>
      <w:marTop w:val="0"/>
      <w:marBottom w:val="0"/>
      <w:divBdr>
        <w:top w:val="none" w:sz="0" w:space="0" w:color="auto"/>
        <w:left w:val="none" w:sz="0" w:space="0" w:color="auto"/>
        <w:bottom w:val="none" w:sz="0" w:space="0" w:color="auto"/>
        <w:right w:val="none" w:sz="0" w:space="0" w:color="auto"/>
      </w:divBdr>
    </w:div>
    <w:div w:id="1487890661">
      <w:bodyDiv w:val="1"/>
      <w:marLeft w:val="0"/>
      <w:marRight w:val="0"/>
      <w:marTop w:val="0"/>
      <w:marBottom w:val="0"/>
      <w:divBdr>
        <w:top w:val="none" w:sz="0" w:space="0" w:color="auto"/>
        <w:left w:val="none" w:sz="0" w:space="0" w:color="auto"/>
        <w:bottom w:val="none" w:sz="0" w:space="0" w:color="auto"/>
        <w:right w:val="none" w:sz="0" w:space="0" w:color="auto"/>
      </w:divBdr>
      <w:divsChild>
        <w:div w:id="947195189">
          <w:marLeft w:val="547"/>
          <w:marRight w:val="0"/>
          <w:marTop w:val="62"/>
          <w:marBottom w:val="0"/>
          <w:divBdr>
            <w:top w:val="none" w:sz="0" w:space="0" w:color="auto"/>
            <w:left w:val="none" w:sz="0" w:space="0" w:color="auto"/>
            <w:bottom w:val="none" w:sz="0" w:space="0" w:color="auto"/>
            <w:right w:val="none" w:sz="0" w:space="0" w:color="auto"/>
          </w:divBdr>
        </w:div>
        <w:div w:id="1525559041">
          <w:marLeft w:val="547"/>
          <w:marRight w:val="0"/>
          <w:marTop w:val="62"/>
          <w:marBottom w:val="0"/>
          <w:divBdr>
            <w:top w:val="none" w:sz="0" w:space="0" w:color="auto"/>
            <w:left w:val="none" w:sz="0" w:space="0" w:color="auto"/>
            <w:bottom w:val="none" w:sz="0" w:space="0" w:color="auto"/>
            <w:right w:val="none" w:sz="0" w:space="0" w:color="auto"/>
          </w:divBdr>
        </w:div>
        <w:div w:id="1858235057">
          <w:marLeft w:val="547"/>
          <w:marRight w:val="0"/>
          <w:marTop w:val="62"/>
          <w:marBottom w:val="0"/>
          <w:divBdr>
            <w:top w:val="none" w:sz="0" w:space="0" w:color="auto"/>
            <w:left w:val="none" w:sz="0" w:space="0" w:color="auto"/>
            <w:bottom w:val="none" w:sz="0" w:space="0" w:color="auto"/>
            <w:right w:val="none" w:sz="0" w:space="0" w:color="auto"/>
          </w:divBdr>
        </w:div>
        <w:div w:id="773016465">
          <w:marLeft w:val="547"/>
          <w:marRight w:val="0"/>
          <w:marTop w:val="62"/>
          <w:marBottom w:val="0"/>
          <w:divBdr>
            <w:top w:val="none" w:sz="0" w:space="0" w:color="auto"/>
            <w:left w:val="none" w:sz="0" w:space="0" w:color="auto"/>
            <w:bottom w:val="none" w:sz="0" w:space="0" w:color="auto"/>
            <w:right w:val="none" w:sz="0" w:space="0" w:color="auto"/>
          </w:divBdr>
        </w:div>
        <w:div w:id="1620604756">
          <w:marLeft w:val="547"/>
          <w:marRight w:val="0"/>
          <w:marTop w:val="62"/>
          <w:marBottom w:val="0"/>
          <w:divBdr>
            <w:top w:val="none" w:sz="0" w:space="0" w:color="auto"/>
            <w:left w:val="none" w:sz="0" w:space="0" w:color="auto"/>
            <w:bottom w:val="none" w:sz="0" w:space="0" w:color="auto"/>
            <w:right w:val="none" w:sz="0" w:space="0" w:color="auto"/>
          </w:divBdr>
        </w:div>
        <w:div w:id="288125676">
          <w:marLeft w:val="547"/>
          <w:marRight w:val="0"/>
          <w:marTop w:val="62"/>
          <w:marBottom w:val="0"/>
          <w:divBdr>
            <w:top w:val="none" w:sz="0" w:space="0" w:color="auto"/>
            <w:left w:val="none" w:sz="0" w:space="0" w:color="auto"/>
            <w:bottom w:val="none" w:sz="0" w:space="0" w:color="auto"/>
            <w:right w:val="none" w:sz="0" w:space="0" w:color="auto"/>
          </w:divBdr>
        </w:div>
        <w:div w:id="1856655881">
          <w:marLeft w:val="547"/>
          <w:marRight w:val="0"/>
          <w:marTop w:val="62"/>
          <w:marBottom w:val="0"/>
          <w:divBdr>
            <w:top w:val="none" w:sz="0" w:space="0" w:color="auto"/>
            <w:left w:val="none" w:sz="0" w:space="0" w:color="auto"/>
            <w:bottom w:val="none" w:sz="0" w:space="0" w:color="auto"/>
            <w:right w:val="none" w:sz="0" w:space="0" w:color="auto"/>
          </w:divBdr>
        </w:div>
        <w:div w:id="1511720476">
          <w:marLeft w:val="547"/>
          <w:marRight w:val="0"/>
          <w:marTop w:val="62"/>
          <w:marBottom w:val="0"/>
          <w:divBdr>
            <w:top w:val="none" w:sz="0" w:space="0" w:color="auto"/>
            <w:left w:val="none" w:sz="0" w:space="0" w:color="auto"/>
            <w:bottom w:val="none" w:sz="0" w:space="0" w:color="auto"/>
            <w:right w:val="none" w:sz="0" w:space="0" w:color="auto"/>
          </w:divBdr>
        </w:div>
      </w:divsChild>
    </w:div>
    <w:div w:id="1494643888">
      <w:bodyDiv w:val="1"/>
      <w:marLeft w:val="0"/>
      <w:marRight w:val="0"/>
      <w:marTop w:val="0"/>
      <w:marBottom w:val="0"/>
      <w:divBdr>
        <w:top w:val="none" w:sz="0" w:space="0" w:color="auto"/>
        <w:left w:val="none" w:sz="0" w:space="0" w:color="auto"/>
        <w:bottom w:val="none" w:sz="0" w:space="0" w:color="auto"/>
        <w:right w:val="none" w:sz="0" w:space="0" w:color="auto"/>
      </w:divBdr>
      <w:divsChild>
        <w:div w:id="836383223">
          <w:marLeft w:val="0"/>
          <w:marRight w:val="0"/>
          <w:marTop w:val="0"/>
          <w:marBottom w:val="0"/>
          <w:divBdr>
            <w:top w:val="none" w:sz="0" w:space="0" w:color="auto"/>
            <w:left w:val="none" w:sz="0" w:space="0" w:color="auto"/>
            <w:bottom w:val="none" w:sz="0" w:space="0" w:color="auto"/>
            <w:right w:val="none" w:sz="0" w:space="0" w:color="auto"/>
          </w:divBdr>
          <w:divsChild>
            <w:div w:id="1812167149">
              <w:marLeft w:val="0"/>
              <w:marRight w:val="0"/>
              <w:marTop w:val="0"/>
              <w:marBottom w:val="0"/>
              <w:divBdr>
                <w:top w:val="none" w:sz="0" w:space="0" w:color="auto"/>
                <w:left w:val="none" w:sz="0" w:space="0" w:color="auto"/>
                <w:bottom w:val="none" w:sz="0" w:space="0" w:color="auto"/>
                <w:right w:val="none" w:sz="0" w:space="0" w:color="auto"/>
              </w:divBdr>
              <w:divsChild>
                <w:div w:id="645743240">
                  <w:marLeft w:val="0"/>
                  <w:marRight w:val="0"/>
                  <w:marTop w:val="0"/>
                  <w:marBottom w:val="0"/>
                  <w:divBdr>
                    <w:top w:val="none" w:sz="0" w:space="0" w:color="auto"/>
                    <w:left w:val="none" w:sz="0" w:space="0" w:color="auto"/>
                    <w:bottom w:val="none" w:sz="0" w:space="0" w:color="auto"/>
                    <w:right w:val="none" w:sz="0" w:space="0" w:color="auto"/>
                  </w:divBdr>
                  <w:divsChild>
                    <w:div w:id="86972125">
                      <w:marLeft w:val="1"/>
                      <w:marRight w:val="1"/>
                      <w:marTop w:val="0"/>
                      <w:marBottom w:val="0"/>
                      <w:divBdr>
                        <w:top w:val="none" w:sz="0" w:space="0" w:color="auto"/>
                        <w:left w:val="none" w:sz="0" w:space="0" w:color="auto"/>
                        <w:bottom w:val="none" w:sz="0" w:space="0" w:color="auto"/>
                        <w:right w:val="none" w:sz="0" w:space="0" w:color="auto"/>
                      </w:divBdr>
                      <w:divsChild>
                        <w:div w:id="1913656128">
                          <w:marLeft w:val="0"/>
                          <w:marRight w:val="0"/>
                          <w:marTop w:val="0"/>
                          <w:marBottom w:val="0"/>
                          <w:divBdr>
                            <w:top w:val="none" w:sz="0" w:space="0" w:color="auto"/>
                            <w:left w:val="none" w:sz="0" w:space="0" w:color="auto"/>
                            <w:bottom w:val="none" w:sz="0" w:space="0" w:color="auto"/>
                            <w:right w:val="none" w:sz="0" w:space="0" w:color="auto"/>
                          </w:divBdr>
                          <w:divsChild>
                            <w:div w:id="1481729421">
                              <w:marLeft w:val="0"/>
                              <w:marRight w:val="0"/>
                              <w:marTop w:val="0"/>
                              <w:marBottom w:val="360"/>
                              <w:divBdr>
                                <w:top w:val="none" w:sz="0" w:space="0" w:color="auto"/>
                                <w:left w:val="none" w:sz="0" w:space="0" w:color="auto"/>
                                <w:bottom w:val="none" w:sz="0" w:space="0" w:color="auto"/>
                                <w:right w:val="none" w:sz="0" w:space="0" w:color="auto"/>
                              </w:divBdr>
                              <w:divsChild>
                                <w:div w:id="207644948">
                                  <w:marLeft w:val="0"/>
                                  <w:marRight w:val="0"/>
                                  <w:marTop w:val="0"/>
                                  <w:marBottom w:val="0"/>
                                  <w:divBdr>
                                    <w:top w:val="none" w:sz="0" w:space="0" w:color="auto"/>
                                    <w:left w:val="none" w:sz="0" w:space="0" w:color="auto"/>
                                    <w:bottom w:val="none" w:sz="0" w:space="0" w:color="auto"/>
                                    <w:right w:val="none" w:sz="0" w:space="0" w:color="auto"/>
                                  </w:divBdr>
                                  <w:divsChild>
                                    <w:div w:id="17362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402884">
      <w:bodyDiv w:val="1"/>
      <w:marLeft w:val="0"/>
      <w:marRight w:val="0"/>
      <w:marTop w:val="0"/>
      <w:marBottom w:val="0"/>
      <w:divBdr>
        <w:top w:val="none" w:sz="0" w:space="0" w:color="auto"/>
        <w:left w:val="none" w:sz="0" w:space="0" w:color="auto"/>
        <w:bottom w:val="none" w:sz="0" w:space="0" w:color="auto"/>
        <w:right w:val="none" w:sz="0" w:space="0" w:color="auto"/>
      </w:divBdr>
    </w:div>
    <w:div w:id="1617516463">
      <w:bodyDiv w:val="1"/>
      <w:marLeft w:val="0"/>
      <w:marRight w:val="0"/>
      <w:marTop w:val="0"/>
      <w:marBottom w:val="0"/>
      <w:divBdr>
        <w:top w:val="none" w:sz="0" w:space="0" w:color="auto"/>
        <w:left w:val="none" w:sz="0" w:space="0" w:color="auto"/>
        <w:bottom w:val="none" w:sz="0" w:space="0" w:color="auto"/>
        <w:right w:val="none" w:sz="0" w:space="0" w:color="auto"/>
      </w:divBdr>
      <w:divsChild>
        <w:div w:id="1351294734">
          <w:marLeft w:val="0"/>
          <w:marRight w:val="0"/>
          <w:marTop w:val="0"/>
          <w:marBottom w:val="450"/>
          <w:divBdr>
            <w:top w:val="none" w:sz="0" w:space="0" w:color="auto"/>
            <w:left w:val="none" w:sz="0" w:space="0" w:color="auto"/>
            <w:bottom w:val="none" w:sz="0" w:space="0" w:color="auto"/>
            <w:right w:val="none" w:sz="0" w:space="0" w:color="auto"/>
          </w:divBdr>
          <w:divsChild>
            <w:div w:id="927466044">
              <w:marLeft w:val="0"/>
              <w:marRight w:val="0"/>
              <w:marTop w:val="0"/>
              <w:marBottom w:val="0"/>
              <w:divBdr>
                <w:top w:val="none" w:sz="0" w:space="0" w:color="auto"/>
                <w:left w:val="none" w:sz="0" w:space="0" w:color="auto"/>
                <w:bottom w:val="none" w:sz="0" w:space="0" w:color="auto"/>
                <w:right w:val="none" w:sz="0" w:space="0" w:color="auto"/>
              </w:divBdr>
              <w:divsChild>
                <w:div w:id="1568880942">
                  <w:marLeft w:val="-225"/>
                  <w:marRight w:val="-225"/>
                  <w:marTop w:val="0"/>
                  <w:marBottom w:val="0"/>
                  <w:divBdr>
                    <w:top w:val="none" w:sz="0" w:space="0" w:color="auto"/>
                    <w:left w:val="none" w:sz="0" w:space="0" w:color="auto"/>
                    <w:bottom w:val="none" w:sz="0" w:space="0" w:color="auto"/>
                    <w:right w:val="none" w:sz="0" w:space="0" w:color="auto"/>
                  </w:divBdr>
                  <w:divsChild>
                    <w:div w:id="1891762602">
                      <w:marLeft w:val="0"/>
                      <w:marRight w:val="0"/>
                      <w:marTop w:val="0"/>
                      <w:marBottom w:val="0"/>
                      <w:divBdr>
                        <w:top w:val="none" w:sz="0" w:space="0" w:color="auto"/>
                        <w:left w:val="none" w:sz="0" w:space="0" w:color="auto"/>
                        <w:bottom w:val="none" w:sz="0" w:space="0" w:color="auto"/>
                        <w:right w:val="none" w:sz="0" w:space="0" w:color="auto"/>
                      </w:divBdr>
                      <w:divsChild>
                        <w:div w:id="1574659516">
                          <w:marLeft w:val="0"/>
                          <w:marRight w:val="0"/>
                          <w:marTop w:val="0"/>
                          <w:marBottom w:val="0"/>
                          <w:divBdr>
                            <w:top w:val="none" w:sz="0" w:space="0" w:color="auto"/>
                            <w:left w:val="none" w:sz="0" w:space="0" w:color="auto"/>
                            <w:bottom w:val="none" w:sz="0" w:space="0" w:color="auto"/>
                            <w:right w:val="none" w:sz="0" w:space="0" w:color="auto"/>
                          </w:divBdr>
                          <w:divsChild>
                            <w:div w:id="1093430849">
                              <w:marLeft w:val="0"/>
                              <w:marRight w:val="0"/>
                              <w:marTop w:val="0"/>
                              <w:marBottom w:val="0"/>
                              <w:divBdr>
                                <w:top w:val="none" w:sz="0" w:space="0" w:color="auto"/>
                                <w:left w:val="none" w:sz="0" w:space="0" w:color="auto"/>
                                <w:bottom w:val="none" w:sz="0" w:space="0" w:color="auto"/>
                                <w:right w:val="none" w:sz="0" w:space="0" w:color="auto"/>
                              </w:divBdr>
                              <w:divsChild>
                                <w:div w:id="716977644">
                                  <w:marLeft w:val="0"/>
                                  <w:marRight w:val="0"/>
                                  <w:marTop w:val="0"/>
                                  <w:marBottom w:val="0"/>
                                  <w:divBdr>
                                    <w:top w:val="none" w:sz="0" w:space="0" w:color="auto"/>
                                    <w:left w:val="none" w:sz="0" w:space="0" w:color="auto"/>
                                    <w:bottom w:val="none" w:sz="0" w:space="0" w:color="auto"/>
                                    <w:right w:val="none" w:sz="0" w:space="0" w:color="auto"/>
                                  </w:divBdr>
                                  <w:divsChild>
                                    <w:div w:id="2411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667997">
      <w:bodyDiv w:val="1"/>
      <w:marLeft w:val="0"/>
      <w:marRight w:val="0"/>
      <w:marTop w:val="0"/>
      <w:marBottom w:val="0"/>
      <w:divBdr>
        <w:top w:val="none" w:sz="0" w:space="0" w:color="auto"/>
        <w:left w:val="none" w:sz="0" w:space="0" w:color="auto"/>
        <w:bottom w:val="none" w:sz="0" w:space="0" w:color="auto"/>
        <w:right w:val="none" w:sz="0" w:space="0" w:color="auto"/>
      </w:divBdr>
    </w:div>
    <w:div w:id="1645891650">
      <w:bodyDiv w:val="1"/>
      <w:marLeft w:val="0"/>
      <w:marRight w:val="0"/>
      <w:marTop w:val="0"/>
      <w:marBottom w:val="0"/>
      <w:divBdr>
        <w:top w:val="none" w:sz="0" w:space="0" w:color="auto"/>
        <w:left w:val="none" w:sz="0" w:space="0" w:color="auto"/>
        <w:bottom w:val="none" w:sz="0" w:space="0" w:color="auto"/>
        <w:right w:val="none" w:sz="0" w:space="0" w:color="auto"/>
      </w:divBdr>
    </w:div>
    <w:div w:id="1651322344">
      <w:bodyDiv w:val="1"/>
      <w:marLeft w:val="0"/>
      <w:marRight w:val="0"/>
      <w:marTop w:val="0"/>
      <w:marBottom w:val="0"/>
      <w:divBdr>
        <w:top w:val="none" w:sz="0" w:space="0" w:color="auto"/>
        <w:left w:val="none" w:sz="0" w:space="0" w:color="auto"/>
        <w:bottom w:val="none" w:sz="0" w:space="0" w:color="auto"/>
        <w:right w:val="none" w:sz="0" w:space="0" w:color="auto"/>
      </w:divBdr>
      <w:divsChild>
        <w:div w:id="216746255">
          <w:marLeft w:val="0"/>
          <w:marRight w:val="0"/>
          <w:marTop w:val="0"/>
          <w:marBottom w:val="0"/>
          <w:divBdr>
            <w:top w:val="none" w:sz="0" w:space="0" w:color="auto"/>
            <w:left w:val="none" w:sz="0" w:space="0" w:color="auto"/>
            <w:bottom w:val="none" w:sz="0" w:space="0" w:color="auto"/>
            <w:right w:val="none" w:sz="0" w:space="0" w:color="auto"/>
          </w:divBdr>
          <w:divsChild>
            <w:div w:id="220991359">
              <w:marLeft w:val="0"/>
              <w:marRight w:val="0"/>
              <w:marTop w:val="0"/>
              <w:marBottom w:val="0"/>
              <w:divBdr>
                <w:top w:val="none" w:sz="0" w:space="0" w:color="auto"/>
                <w:left w:val="none" w:sz="0" w:space="0" w:color="auto"/>
                <w:bottom w:val="none" w:sz="0" w:space="0" w:color="auto"/>
                <w:right w:val="none" w:sz="0" w:space="0" w:color="auto"/>
              </w:divBdr>
              <w:divsChild>
                <w:div w:id="861673267">
                  <w:marLeft w:val="0"/>
                  <w:marRight w:val="0"/>
                  <w:marTop w:val="0"/>
                  <w:marBottom w:val="0"/>
                  <w:divBdr>
                    <w:top w:val="none" w:sz="0" w:space="0" w:color="auto"/>
                    <w:left w:val="none" w:sz="0" w:space="0" w:color="auto"/>
                    <w:bottom w:val="none" w:sz="0" w:space="0" w:color="auto"/>
                    <w:right w:val="none" w:sz="0" w:space="0" w:color="auto"/>
                  </w:divBdr>
                  <w:divsChild>
                    <w:div w:id="124156137">
                      <w:marLeft w:val="1"/>
                      <w:marRight w:val="1"/>
                      <w:marTop w:val="0"/>
                      <w:marBottom w:val="0"/>
                      <w:divBdr>
                        <w:top w:val="none" w:sz="0" w:space="0" w:color="auto"/>
                        <w:left w:val="none" w:sz="0" w:space="0" w:color="auto"/>
                        <w:bottom w:val="none" w:sz="0" w:space="0" w:color="auto"/>
                        <w:right w:val="none" w:sz="0" w:space="0" w:color="auto"/>
                      </w:divBdr>
                      <w:divsChild>
                        <w:div w:id="1201241454">
                          <w:marLeft w:val="0"/>
                          <w:marRight w:val="0"/>
                          <w:marTop w:val="0"/>
                          <w:marBottom w:val="0"/>
                          <w:divBdr>
                            <w:top w:val="none" w:sz="0" w:space="0" w:color="auto"/>
                            <w:left w:val="none" w:sz="0" w:space="0" w:color="auto"/>
                            <w:bottom w:val="none" w:sz="0" w:space="0" w:color="auto"/>
                            <w:right w:val="none" w:sz="0" w:space="0" w:color="auto"/>
                          </w:divBdr>
                          <w:divsChild>
                            <w:div w:id="284505057">
                              <w:marLeft w:val="0"/>
                              <w:marRight w:val="0"/>
                              <w:marTop w:val="0"/>
                              <w:marBottom w:val="360"/>
                              <w:divBdr>
                                <w:top w:val="none" w:sz="0" w:space="0" w:color="auto"/>
                                <w:left w:val="none" w:sz="0" w:space="0" w:color="auto"/>
                                <w:bottom w:val="none" w:sz="0" w:space="0" w:color="auto"/>
                                <w:right w:val="none" w:sz="0" w:space="0" w:color="auto"/>
                              </w:divBdr>
                              <w:divsChild>
                                <w:div w:id="1788888259">
                                  <w:marLeft w:val="0"/>
                                  <w:marRight w:val="0"/>
                                  <w:marTop w:val="0"/>
                                  <w:marBottom w:val="0"/>
                                  <w:divBdr>
                                    <w:top w:val="none" w:sz="0" w:space="0" w:color="auto"/>
                                    <w:left w:val="none" w:sz="0" w:space="0" w:color="auto"/>
                                    <w:bottom w:val="none" w:sz="0" w:space="0" w:color="auto"/>
                                    <w:right w:val="none" w:sz="0" w:space="0" w:color="auto"/>
                                  </w:divBdr>
                                  <w:divsChild>
                                    <w:div w:id="1495412508">
                                      <w:marLeft w:val="0"/>
                                      <w:marRight w:val="0"/>
                                      <w:marTop w:val="0"/>
                                      <w:marBottom w:val="0"/>
                                      <w:divBdr>
                                        <w:top w:val="none" w:sz="0" w:space="0" w:color="auto"/>
                                        <w:left w:val="none" w:sz="0" w:space="0" w:color="auto"/>
                                        <w:bottom w:val="none" w:sz="0" w:space="0" w:color="auto"/>
                                        <w:right w:val="none" w:sz="0" w:space="0" w:color="auto"/>
                                      </w:divBdr>
                                      <w:divsChild>
                                        <w:div w:id="912588896">
                                          <w:marLeft w:val="0"/>
                                          <w:marRight w:val="0"/>
                                          <w:marTop w:val="0"/>
                                          <w:marBottom w:val="0"/>
                                          <w:divBdr>
                                            <w:top w:val="none" w:sz="0" w:space="0" w:color="auto"/>
                                            <w:left w:val="none" w:sz="0" w:space="0" w:color="auto"/>
                                            <w:bottom w:val="none" w:sz="0" w:space="0" w:color="auto"/>
                                            <w:right w:val="none" w:sz="0" w:space="0" w:color="auto"/>
                                          </w:divBdr>
                                          <w:divsChild>
                                            <w:div w:id="1987053143">
                                              <w:marLeft w:val="0"/>
                                              <w:marRight w:val="0"/>
                                              <w:marTop w:val="0"/>
                                              <w:marBottom w:val="0"/>
                                              <w:divBdr>
                                                <w:top w:val="none" w:sz="0" w:space="0" w:color="auto"/>
                                                <w:left w:val="none" w:sz="0" w:space="0" w:color="auto"/>
                                                <w:bottom w:val="none" w:sz="0" w:space="0" w:color="auto"/>
                                                <w:right w:val="none" w:sz="0" w:space="0" w:color="auto"/>
                                              </w:divBdr>
                                              <w:divsChild>
                                                <w:div w:id="17763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903374">
      <w:bodyDiv w:val="1"/>
      <w:marLeft w:val="0"/>
      <w:marRight w:val="0"/>
      <w:marTop w:val="0"/>
      <w:marBottom w:val="0"/>
      <w:divBdr>
        <w:top w:val="none" w:sz="0" w:space="0" w:color="auto"/>
        <w:left w:val="none" w:sz="0" w:space="0" w:color="auto"/>
        <w:bottom w:val="none" w:sz="0" w:space="0" w:color="auto"/>
        <w:right w:val="none" w:sz="0" w:space="0" w:color="auto"/>
      </w:divBdr>
    </w:div>
    <w:div w:id="1742479641">
      <w:bodyDiv w:val="1"/>
      <w:marLeft w:val="0"/>
      <w:marRight w:val="0"/>
      <w:marTop w:val="0"/>
      <w:marBottom w:val="0"/>
      <w:divBdr>
        <w:top w:val="none" w:sz="0" w:space="0" w:color="auto"/>
        <w:left w:val="none" w:sz="0" w:space="0" w:color="auto"/>
        <w:bottom w:val="none" w:sz="0" w:space="0" w:color="auto"/>
        <w:right w:val="none" w:sz="0" w:space="0" w:color="auto"/>
      </w:divBdr>
      <w:divsChild>
        <w:div w:id="52752244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02067578">
      <w:bodyDiv w:val="1"/>
      <w:marLeft w:val="0"/>
      <w:marRight w:val="0"/>
      <w:marTop w:val="0"/>
      <w:marBottom w:val="0"/>
      <w:divBdr>
        <w:top w:val="none" w:sz="0" w:space="0" w:color="auto"/>
        <w:left w:val="none" w:sz="0" w:space="0" w:color="auto"/>
        <w:bottom w:val="none" w:sz="0" w:space="0" w:color="auto"/>
        <w:right w:val="none" w:sz="0" w:space="0" w:color="auto"/>
      </w:divBdr>
    </w:div>
    <w:div w:id="1823623786">
      <w:bodyDiv w:val="1"/>
      <w:marLeft w:val="0"/>
      <w:marRight w:val="0"/>
      <w:marTop w:val="0"/>
      <w:marBottom w:val="0"/>
      <w:divBdr>
        <w:top w:val="none" w:sz="0" w:space="0" w:color="auto"/>
        <w:left w:val="none" w:sz="0" w:space="0" w:color="auto"/>
        <w:bottom w:val="none" w:sz="0" w:space="0" w:color="auto"/>
        <w:right w:val="none" w:sz="0" w:space="0" w:color="auto"/>
      </w:divBdr>
      <w:divsChild>
        <w:div w:id="1052339938">
          <w:marLeft w:val="0"/>
          <w:marRight w:val="0"/>
          <w:marTop w:val="0"/>
          <w:marBottom w:val="0"/>
          <w:divBdr>
            <w:top w:val="none" w:sz="0" w:space="0" w:color="auto"/>
            <w:left w:val="none" w:sz="0" w:space="0" w:color="auto"/>
            <w:bottom w:val="none" w:sz="0" w:space="0" w:color="auto"/>
            <w:right w:val="none" w:sz="0" w:space="0" w:color="auto"/>
          </w:divBdr>
          <w:divsChild>
            <w:div w:id="1942374423">
              <w:marLeft w:val="0"/>
              <w:marRight w:val="0"/>
              <w:marTop w:val="0"/>
              <w:marBottom w:val="0"/>
              <w:divBdr>
                <w:top w:val="none" w:sz="0" w:space="0" w:color="auto"/>
                <w:left w:val="none" w:sz="0" w:space="0" w:color="auto"/>
                <w:bottom w:val="none" w:sz="0" w:space="0" w:color="auto"/>
                <w:right w:val="none" w:sz="0" w:space="0" w:color="auto"/>
              </w:divBdr>
              <w:divsChild>
                <w:div w:id="1116021589">
                  <w:marLeft w:val="0"/>
                  <w:marRight w:val="0"/>
                  <w:marTop w:val="0"/>
                  <w:marBottom w:val="0"/>
                  <w:divBdr>
                    <w:top w:val="none" w:sz="0" w:space="0" w:color="auto"/>
                    <w:left w:val="none" w:sz="0" w:space="0" w:color="auto"/>
                    <w:bottom w:val="none" w:sz="0" w:space="0" w:color="auto"/>
                    <w:right w:val="none" w:sz="0" w:space="0" w:color="auto"/>
                  </w:divBdr>
                  <w:divsChild>
                    <w:div w:id="265311927">
                      <w:marLeft w:val="1"/>
                      <w:marRight w:val="1"/>
                      <w:marTop w:val="0"/>
                      <w:marBottom w:val="0"/>
                      <w:divBdr>
                        <w:top w:val="none" w:sz="0" w:space="0" w:color="auto"/>
                        <w:left w:val="none" w:sz="0" w:space="0" w:color="auto"/>
                        <w:bottom w:val="none" w:sz="0" w:space="0" w:color="auto"/>
                        <w:right w:val="none" w:sz="0" w:space="0" w:color="auto"/>
                      </w:divBdr>
                      <w:divsChild>
                        <w:div w:id="1283725210">
                          <w:marLeft w:val="0"/>
                          <w:marRight w:val="0"/>
                          <w:marTop w:val="0"/>
                          <w:marBottom w:val="0"/>
                          <w:divBdr>
                            <w:top w:val="none" w:sz="0" w:space="0" w:color="auto"/>
                            <w:left w:val="none" w:sz="0" w:space="0" w:color="auto"/>
                            <w:bottom w:val="none" w:sz="0" w:space="0" w:color="auto"/>
                            <w:right w:val="none" w:sz="0" w:space="0" w:color="auto"/>
                          </w:divBdr>
                          <w:divsChild>
                            <w:div w:id="526800464">
                              <w:marLeft w:val="0"/>
                              <w:marRight w:val="0"/>
                              <w:marTop w:val="0"/>
                              <w:marBottom w:val="360"/>
                              <w:divBdr>
                                <w:top w:val="none" w:sz="0" w:space="0" w:color="auto"/>
                                <w:left w:val="none" w:sz="0" w:space="0" w:color="auto"/>
                                <w:bottom w:val="none" w:sz="0" w:space="0" w:color="auto"/>
                                <w:right w:val="none" w:sz="0" w:space="0" w:color="auto"/>
                              </w:divBdr>
                              <w:divsChild>
                                <w:div w:id="1286619074">
                                  <w:marLeft w:val="0"/>
                                  <w:marRight w:val="0"/>
                                  <w:marTop w:val="0"/>
                                  <w:marBottom w:val="0"/>
                                  <w:divBdr>
                                    <w:top w:val="none" w:sz="0" w:space="0" w:color="auto"/>
                                    <w:left w:val="none" w:sz="0" w:space="0" w:color="auto"/>
                                    <w:bottom w:val="none" w:sz="0" w:space="0" w:color="auto"/>
                                    <w:right w:val="none" w:sz="0" w:space="0" w:color="auto"/>
                                  </w:divBdr>
                                  <w:divsChild>
                                    <w:div w:id="810363842">
                                      <w:marLeft w:val="0"/>
                                      <w:marRight w:val="0"/>
                                      <w:marTop w:val="0"/>
                                      <w:marBottom w:val="0"/>
                                      <w:divBdr>
                                        <w:top w:val="none" w:sz="0" w:space="0" w:color="auto"/>
                                        <w:left w:val="none" w:sz="0" w:space="0" w:color="auto"/>
                                        <w:bottom w:val="none" w:sz="0" w:space="0" w:color="auto"/>
                                        <w:right w:val="none" w:sz="0" w:space="0" w:color="auto"/>
                                      </w:divBdr>
                                      <w:divsChild>
                                        <w:div w:id="1628972329">
                                          <w:marLeft w:val="0"/>
                                          <w:marRight w:val="0"/>
                                          <w:marTop w:val="0"/>
                                          <w:marBottom w:val="0"/>
                                          <w:divBdr>
                                            <w:top w:val="none" w:sz="0" w:space="0" w:color="auto"/>
                                            <w:left w:val="none" w:sz="0" w:space="0" w:color="auto"/>
                                            <w:bottom w:val="none" w:sz="0" w:space="0" w:color="auto"/>
                                            <w:right w:val="none" w:sz="0" w:space="0" w:color="auto"/>
                                          </w:divBdr>
                                          <w:divsChild>
                                            <w:div w:id="1176072286">
                                              <w:marLeft w:val="0"/>
                                              <w:marRight w:val="0"/>
                                              <w:marTop w:val="0"/>
                                              <w:marBottom w:val="0"/>
                                              <w:divBdr>
                                                <w:top w:val="none" w:sz="0" w:space="0" w:color="auto"/>
                                                <w:left w:val="none" w:sz="0" w:space="0" w:color="auto"/>
                                                <w:bottom w:val="none" w:sz="0" w:space="0" w:color="auto"/>
                                                <w:right w:val="none" w:sz="0" w:space="0" w:color="auto"/>
                                              </w:divBdr>
                                              <w:divsChild>
                                                <w:div w:id="1355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7747139">
      <w:bodyDiv w:val="1"/>
      <w:marLeft w:val="0"/>
      <w:marRight w:val="0"/>
      <w:marTop w:val="0"/>
      <w:marBottom w:val="0"/>
      <w:divBdr>
        <w:top w:val="none" w:sz="0" w:space="0" w:color="auto"/>
        <w:left w:val="none" w:sz="0" w:space="0" w:color="auto"/>
        <w:bottom w:val="none" w:sz="0" w:space="0" w:color="auto"/>
        <w:right w:val="none" w:sz="0" w:space="0" w:color="auto"/>
      </w:divBdr>
    </w:div>
    <w:div w:id="1849564161">
      <w:bodyDiv w:val="1"/>
      <w:marLeft w:val="0"/>
      <w:marRight w:val="0"/>
      <w:marTop w:val="0"/>
      <w:marBottom w:val="0"/>
      <w:divBdr>
        <w:top w:val="none" w:sz="0" w:space="0" w:color="auto"/>
        <w:left w:val="none" w:sz="0" w:space="0" w:color="auto"/>
        <w:bottom w:val="none" w:sz="0" w:space="0" w:color="auto"/>
        <w:right w:val="none" w:sz="0" w:space="0" w:color="auto"/>
      </w:divBdr>
    </w:div>
    <w:div w:id="2009946277">
      <w:bodyDiv w:val="1"/>
      <w:marLeft w:val="0"/>
      <w:marRight w:val="0"/>
      <w:marTop w:val="0"/>
      <w:marBottom w:val="0"/>
      <w:divBdr>
        <w:top w:val="none" w:sz="0" w:space="0" w:color="auto"/>
        <w:left w:val="none" w:sz="0" w:space="0" w:color="auto"/>
        <w:bottom w:val="none" w:sz="0" w:space="0" w:color="auto"/>
        <w:right w:val="none" w:sz="0" w:space="0" w:color="auto"/>
      </w:divBdr>
    </w:div>
    <w:div w:id="2017225709">
      <w:bodyDiv w:val="1"/>
      <w:marLeft w:val="0"/>
      <w:marRight w:val="0"/>
      <w:marTop w:val="0"/>
      <w:marBottom w:val="0"/>
      <w:divBdr>
        <w:top w:val="none" w:sz="0" w:space="0" w:color="auto"/>
        <w:left w:val="none" w:sz="0" w:space="0" w:color="auto"/>
        <w:bottom w:val="none" w:sz="0" w:space="0" w:color="auto"/>
        <w:right w:val="none" w:sz="0" w:space="0" w:color="auto"/>
      </w:divBdr>
    </w:div>
    <w:div w:id="2100060563">
      <w:bodyDiv w:val="1"/>
      <w:marLeft w:val="0"/>
      <w:marRight w:val="0"/>
      <w:marTop w:val="0"/>
      <w:marBottom w:val="0"/>
      <w:divBdr>
        <w:top w:val="none" w:sz="0" w:space="0" w:color="auto"/>
        <w:left w:val="none" w:sz="0" w:space="0" w:color="auto"/>
        <w:bottom w:val="none" w:sz="0" w:space="0" w:color="auto"/>
        <w:right w:val="none" w:sz="0" w:space="0" w:color="auto"/>
      </w:divBdr>
      <w:divsChild>
        <w:div w:id="183178571">
          <w:marLeft w:val="0"/>
          <w:marRight w:val="0"/>
          <w:marTop w:val="0"/>
          <w:marBottom w:val="0"/>
          <w:divBdr>
            <w:top w:val="none" w:sz="0" w:space="0" w:color="auto"/>
            <w:left w:val="none" w:sz="0" w:space="0" w:color="auto"/>
            <w:bottom w:val="none" w:sz="0" w:space="0" w:color="auto"/>
            <w:right w:val="none" w:sz="0" w:space="0" w:color="auto"/>
          </w:divBdr>
          <w:divsChild>
            <w:div w:id="1054432830">
              <w:marLeft w:val="0"/>
              <w:marRight w:val="0"/>
              <w:marTop w:val="0"/>
              <w:marBottom w:val="0"/>
              <w:divBdr>
                <w:top w:val="none" w:sz="0" w:space="0" w:color="auto"/>
                <w:left w:val="none" w:sz="0" w:space="0" w:color="auto"/>
                <w:bottom w:val="none" w:sz="0" w:space="0" w:color="auto"/>
                <w:right w:val="none" w:sz="0" w:space="0" w:color="auto"/>
              </w:divBdr>
              <w:divsChild>
                <w:div w:id="1101140681">
                  <w:marLeft w:val="0"/>
                  <w:marRight w:val="0"/>
                  <w:marTop w:val="0"/>
                  <w:marBottom w:val="0"/>
                  <w:divBdr>
                    <w:top w:val="none" w:sz="0" w:space="0" w:color="auto"/>
                    <w:left w:val="none" w:sz="0" w:space="0" w:color="auto"/>
                    <w:bottom w:val="none" w:sz="0" w:space="0" w:color="auto"/>
                    <w:right w:val="none" w:sz="0" w:space="0" w:color="auto"/>
                  </w:divBdr>
                  <w:divsChild>
                    <w:div w:id="255990481">
                      <w:marLeft w:val="1"/>
                      <w:marRight w:val="1"/>
                      <w:marTop w:val="0"/>
                      <w:marBottom w:val="0"/>
                      <w:divBdr>
                        <w:top w:val="none" w:sz="0" w:space="0" w:color="auto"/>
                        <w:left w:val="none" w:sz="0" w:space="0" w:color="auto"/>
                        <w:bottom w:val="none" w:sz="0" w:space="0" w:color="auto"/>
                        <w:right w:val="none" w:sz="0" w:space="0" w:color="auto"/>
                      </w:divBdr>
                      <w:divsChild>
                        <w:div w:id="1810825233">
                          <w:marLeft w:val="0"/>
                          <w:marRight w:val="0"/>
                          <w:marTop w:val="0"/>
                          <w:marBottom w:val="0"/>
                          <w:divBdr>
                            <w:top w:val="none" w:sz="0" w:space="0" w:color="auto"/>
                            <w:left w:val="none" w:sz="0" w:space="0" w:color="auto"/>
                            <w:bottom w:val="none" w:sz="0" w:space="0" w:color="auto"/>
                            <w:right w:val="none" w:sz="0" w:space="0" w:color="auto"/>
                          </w:divBdr>
                          <w:divsChild>
                            <w:div w:id="631135238">
                              <w:marLeft w:val="0"/>
                              <w:marRight w:val="0"/>
                              <w:marTop w:val="0"/>
                              <w:marBottom w:val="360"/>
                              <w:divBdr>
                                <w:top w:val="none" w:sz="0" w:space="0" w:color="auto"/>
                                <w:left w:val="none" w:sz="0" w:space="0" w:color="auto"/>
                                <w:bottom w:val="none" w:sz="0" w:space="0" w:color="auto"/>
                                <w:right w:val="none" w:sz="0" w:space="0" w:color="auto"/>
                              </w:divBdr>
                              <w:divsChild>
                                <w:div w:id="1553032523">
                                  <w:marLeft w:val="0"/>
                                  <w:marRight w:val="0"/>
                                  <w:marTop w:val="0"/>
                                  <w:marBottom w:val="0"/>
                                  <w:divBdr>
                                    <w:top w:val="none" w:sz="0" w:space="0" w:color="auto"/>
                                    <w:left w:val="none" w:sz="0" w:space="0" w:color="auto"/>
                                    <w:bottom w:val="none" w:sz="0" w:space="0" w:color="auto"/>
                                    <w:right w:val="none" w:sz="0" w:space="0" w:color="auto"/>
                                  </w:divBdr>
                                  <w:divsChild>
                                    <w:div w:id="758527386">
                                      <w:marLeft w:val="0"/>
                                      <w:marRight w:val="0"/>
                                      <w:marTop w:val="0"/>
                                      <w:marBottom w:val="0"/>
                                      <w:divBdr>
                                        <w:top w:val="none" w:sz="0" w:space="0" w:color="auto"/>
                                        <w:left w:val="none" w:sz="0" w:space="0" w:color="auto"/>
                                        <w:bottom w:val="none" w:sz="0" w:space="0" w:color="auto"/>
                                        <w:right w:val="none" w:sz="0" w:space="0" w:color="auto"/>
                                      </w:divBdr>
                                      <w:divsChild>
                                        <w:div w:id="836532010">
                                          <w:marLeft w:val="0"/>
                                          <w:marRight w:val="0"/>
                                          <w:marTop w:val="0"/>
                                          <w:marBottom w:val="0"/>
                                          <w:divBdr>
                                            <w:top w:val="none" w:sz="0" w:space="0" w:color="auto"/>
                                            <w:left w:val="none" w:sz="0" w:space="0" w:color="auto"/>
                                            <w:bottom w:val="none" w:sz="0" w:space="0" w:color="auto"/>
                                            <w:right w:val="none" w:sz="0" w:space="0" w:color="auto"/>
                                          </w:divBdr>
                                          <w:divsChild>
                                            <w:div w:id="587812904">
                                              <w:marLeft w:val="0"/>
                                              <w:marRight w:val="0"/>
                                              <w:marTop w:val="0"/>
                                              <w:marBottom w:val="0"/>
                                              <w:divBdr>
                                                <w:top w:val="none" w:sz="0" w:space="0" w:color="auto"/>
                                                <w:left w:val="none" w:sz="0" w:space="0" w:color="auto"/>
                                                <w:bottom w:val="none" w:sz="0" w:space="0" w:color="auto"/>
                                                <w:right w:val="none" w:sz="0" w:space="0" w:color="auto"/>
                                              </w:divBdr>
                                              <w:divsChild>
                                                <w:div w:id="14291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4378483">
      <w:bodyDiv w:val="1"/>
      <w:marLeft w:val="0"/>
      <w:marRight w:val="0"/>
      <w:marTop w:val="0"/>
      <w:marBottom w:val="0"/>
      <w:divBdr>
        <w:top w:val="none" w:sz="0" w:space="0" w:color="auto"/>
        <w:left w:val="none" w:sz="0" w:space="0" w:color="auto"/>
        <w:bottom w:val="none" w:sz="0" w:space="0" w:color="auto"/>
        <w:right w:val="none" w:sz="0" w:space="0" w:color="auto"/>
      </w:divBdr>
    </w:div>
    <w:div w:id="214600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verlabs.com" TargetMode="External"/><Relationship Id="rId18" Type="http://schemas.openxmlformats.org/officeDocument/2006/relationships/hyperlink" Target="http://www.esba-europe.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kuleuven.be" TargetMode="External"/><Relationship Id="rId17" Type="http://schemas.openxmlformats.org/officeDocument/2006/relationships/hyperlink" Target="http://www.fundingbox.com" TargetMode="External"/><Relationship Id="rId2" Type="http://schemas.openxmlformats.org/officeDocument/2006/relationships/customXml" Target="../customXml/item2.xml"/><Relationship Id="rId16" Type="http://schemas.openxmlformats.org/officeDocument/2006/relationships/hyperlink" Target="http://www.en.aenor.es/aenor/inicio/home/home.as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pd.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mdea.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stech.i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c3m.es"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research/participants/data/ref/h2020/grants_manual/amga/h2020-amga_en.pdf" TargetMode="External"/><Relationship Id="rId2" Type="http://schemas.openxmlformats.org/officeDocument/2006/relationships/hyperlink" Target="https://eur-lex.europa.eu/legal-content/LV/TXT/?uri=CELEX%3A32013R1291" TargetMode="External"/><Relationship Id="rId1" Type="http://schemas.openxmlformats.org/officeDocument/2006/relationships/hyperlink" Target="http://ec.europa.eu/research/participants/data/ref/h2020/wp/2016_2017/main/h2020-wp1617-security_en.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912B8-8581-4777-A774-E2F67EFCA258}">
  <ds:schemaRefs>
    <ds:schemaRef ds:uri="http://schemas.microsoft.com/office/2006/metadata/properties"/>
  </ds:schemaRefs>
</ds:datastoreItem>
</file>

<file path=customXml/itemProps2.xml><?xml version="1.0" encoding="utf-8"?>
<ds:datastoreItem xmlns:ds="http://schemas.openxmlformats.org/officeDocument/2006/customXml" ds:itemID="{7DC2A377-F544-4D84-AD8A-B4D7EC102944}">
  <ds:schemaRefs>
    <ds:schemaRef ds:uri="http://schemas.microsoft.com/sharepoint/v3/contenttype/forms"/>
  </ds:schemaRefs>
</ds:datastoreItem>
</file>

<file path=customXml/itemProps3.xml><?xml version="1.0" encoding="utf-8"?>
<ds:datastoreItem xmlns:ds="http://schemas.openxmlformats.org/officeDocument/2006/customXml" ds:itemID="{31B265E7-E7EC-45E0-95CB-1031C6077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5BB937-7DFD-4589-8250-EC3AECE8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12383</Words>
  <Characters>7059</Characters>
  <Application>Microsoft Office Word</Application>
  <DocSecurity>4</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atļauju Tieslietu ministrijai (Datu valsts inspekcijai) uzņemties papildu saistības un īstenot projektu, piesaistot finansējumu no ārvalstu finanšu instrumenta"</vt:lpstr>
      <vt:lpstr>Informatīvais ziņojums</vt:lpstr>
    </vt:vector>
  </TitlesOfParts>
  <Company>Tieslietu ministrija</Company>
  <LinksUpToDate>false</LinksUpToDate>
  <CharactersWithSpaces>19404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atļauju Tieslietu ministrijai (Datu valsts inspekcijai) uzņemties papildu saistības un īstenot projektu, piesaistot finansējumu no ārvalstu finanšu instrumenta"</dc:title>
  <dc:subject>Informatīvais ziņojums</dc:subject>
  <dc:creator>Arta Zvirgzda-Supe</dc:creator>
  <dc:description>67036848; arta.zvirgzda@tm.gov.lv</dc:description>
  <cp:lastModifiedBy>Valdis Pusvācietis</cp:lastModifiedBy>
  <cp:revision>2</cp:revision>
  <cp:lastPrinted>2018-04-25T06:20:00Z</cp:lastPrinted>
  <dcterms:created xsi:type="dcterms:W3CDTF">2018-05-22T05:48:00Z</dcterms:created>
  <dcterms:modified xsi:type="dcterms:W3CDTF">2018-05-22T05:48:00Z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