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A4A72" w14:textId="2C0941B9" w:rsidR="00B61726" w:rsidRPr="0003654C" w:rsidRDefault="00D65265" w:rsidP="0003654C">
      <w:pPr>
        <w:ind w:firstLine="709"/>
        <w:jc w:val="center"/>
        <w:rPr>
          <w:b/>
          <w:bCs/>
          <w:sz w:val="28"/>
          <w:szCs w:val="28"/>
        </w:rPr>
      </w:pPr>
      <w:r w:rsidRPr="00321A18">
        <w:rPr>
          <w:rFonts w:ascii="Times New Roman" w:eastAsia="Times New Roman" w:hAnsi="Times New Roman" w:cs="Times New Roman"/>
          <w:b/>
          <w:bCs/>
          <w:sz w:val="24"/>
          <w:szCs w:val="24"/>
          <w:lang w:eastAsia="ar-SA"/>
        </w:rPr>
        <w:t>Minist</w:t>
      </w:r>
      <w:r w:rsidR="00B77082">
        <w:rPr>
          <w:rFonts w:ascii="Times New Roman" w:eastAsia="Times New Roman" w:hAnsi="Times New Roman" w:cs="Times New Roman"/>
          <w:b/>
          <w:bCs/>
          <w:sz w:val="24"/>
          <w:szCs w:val="24"/>
          <w:lang w:eastAsia="ar-SA"/>
        </w:rPr>
        <w:t>ru kabineta rīkojuma</w:t>
      </w:r>
      <w:r w:rsidR="00C30827">
        <w:rPr>
          <w:rFonts w:ascii="Times New Roman" w:eastAsia="Times New Roman" w:hAnsi="Times New Roman" w:cs="Times New Roman"/>
          <w:b/>
          <w:bCs/>
          <w:sz w:val="24"/>
          <w:szCs w:val="24"/>
          <w:lang w:eastAsia="ar-SA"/>
        </w:rPr>
        <w:t xml:space="preserve"> projekta “</w:t>
      </w:r>
      <w:r w:rsidR="00B77082">
        <w:rPr>
          <w:rFonts w:ascii="Times New Roman" w:eastAsia="Times New Roman" w:hAnsi="Times New Roman" w:cs="Times New Roman"/>
          <w:b/>
          <w:bCs/>
          <w:sz w:val="24"/>
          <w:szCs w:val="24"/>
          <w:lang w:eastAsia="ar-SA"/>
        </w:rPr>
        <w:t xml:space="preserve">Par </w:t>
      </w:r>
      <w:r w:rsidR="005D325F">
        <w:rPr>
          <w:rFonts w:ascii="Times New Roman" w:eastAsia="Times New Roman" w:hAnsi="Times New Roman" w:cs="Times New Roman"/>
          <w:b/>
          <w:bCs/>
          <w:sz w:val="24"/>
          <w:szCs w:val="24"/>
          <w:lang w:eastAsia="ar-SA"/>
        </w:rPr>
        <w:t>P</w:t>
      </w:r>
      <w:r w:rsidR="00C17294">
        <w:rPr>
          <w:rFonts w:ascii="Times New Roman" w:eastAsia="Times New Roman" w:hAnsi="Times New Roman" w:cs="Times New Roman"/>
          <w:b/>
          <w:bCs/>
          <w:sz w:val="24"/>
          <w:szCs w:val="24"/>
          <w:lang w:eastAsia="ar-SA"/>
        </w:rPr>
        <w:t>ārsūdzības komisiju</w:t>
      </w:r>
      <w:r w:rsidR="00C30827">
        <w:rPr>
          <w:rFonts w:ascii="Times New Roman" w:eastAsia="Times New Roman" w:hAnsi="Times New Roman" w:cs="Times New Roman"/>
          <w:b/>
          <w:bCs/>
          <w:sz w:val="24"/>
          <w:szCs w:val="24"/>
          <w:lang w:eastAsia="ar-SA"/>
        </w:rPr>
        <w:t>”</w:t>
      </w:r>
      <w:r w:rsidRPr="00321A18">
        <w:rPr>
          <w:rFonts w:ascii="Times New Roman" w:eastAsia="Times New Roman" w:hAnsi="Times New Roman" w:cs="Times New Roman"/>
          <w:b/>
          <w:bCs/>
          <w:sz w:val="24"/>
          <w:szCs w:val="24"/>
          <w:lang w:eastAsia="ar-SA"/>
        </w:rPr>
        <w:t xml:space="preserve"> sākotnējās ietekmes novērtējuma ziņojums (anotācija)</w:t>
      </w:r>
    </w:p>
    <w:p w14:paraId="27AD21D1" w14:textId="69A1C178" w:rsidR="00B61726" w:rsidRDefault="00B61726" w:rsidP="00B61726">
      <w:pPr>
        <w:suppressAutoHyphens/>
        <w:spacing w:after="0" w:line="240" w:lineRule="auto"/>
        <w:rPr>
          <w:rFonts w:ascii="Times New Roman" w:eastAsia="Times New Roman" w:hAnsi="Times New Roman" w:cs="Times New Roman"/>
          <w:b/>
          <w:bCs/>
          <w:sz w:val="24"/>
          <w:szCs w:val="24"/>
          <w:lang w:eastAsia="ar-SA"/>
        </w:rPr>
      </w:pPr>
    </w:p>
    <w:tbl>
      <w:tblPr>
        <w:tblW w:w="530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291"/>
        <w:gridCol w:w="7314"/>
      </w:tblGrid>
      <w:tr w:rsidR="009F1083" w14:paraId="41951458" w14:textId="77777777" w:rsidTr="00446CD1">
        <w:trPr>
          <w:cantSplit/>
        </w:trPr>
        <w:tc>
          <w:tcPr>
            <w:tcW w:w="96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9B583D" w14:textId="77777777" w:rsidR="003A21E5" w:rsidRDefault="00D65265" w:rsidP="00446CD1">
            <w:pPr>
              <w:spacing w:after="0" w:line="276"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Tiesību akta projekta anotācijas kopsavilkums</w:t>
            </w:r>
          </w:p>
        </w:tc>
      </w:tr>
      <w:tr w:rsidR="009F1083" w14:paraId="7800EBB8" w14:textId="77777777" w:rsidTr="00446CD1">
        <w:trPr>
          <w:cantSplit/>
        </w:trPr>
        <w:tc>
          <w:tcPr>
            <w:tcW w:w="2291" w:type="dxa"/>
            <w:tcBorders>
              <w:top w:val="single" w:sz="4" w:space="0" w:color="auto"/>
              <w:left w:val="single" w:sz="4" w:space="0" w:color="auto"/>
              <w:bottom w:val="single" w:sz="4" w:space="0" w:color="auto"/>
              <w:right w:val="single" w:sz="4" w:space="0" w:color="auto"/>
            </w:tcBorders>
            <w:shd w:val="clear" w:color="auto" w:fill="FFFFFF"/>
            <w:hideMark/>
          </w:tcPr>
          <w:p w14:paraId="0F3A5B4C" w14:textId="77777777" w:rsidR="003A21E5" w:rsidRDefault="00D65265" w:rsidP="00446CD1">
            <w:pPr>
              <w:spacing w:after="0"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Mērķis, risinājums un projekta spēkā stāšanās laiks (500 zīmes bez atstarpēm)</w:t>
            </w:r>
          </w:p>
        </w:tc>
        <w:tc>
          <w:tcPr>
            <w:tcW w:w="7314" w:type="dxa"/>
            <w:tcBorders>
              <w:top w:val="single" w:sz="4" w:space="0" w:color="auto"/>
              <w:left w:val="single" w:sz="4" w:space="0" w:color="auto"/>
              <w:bottom w:val="single" w:sz="4" w:space="0" w:color="auto"/>
              <w:right w:val="single" w:sz="4" w:space="0" w:color="auto"/>
            </w:tcBorders>
            <w:shd w:val="clear" w:color="auto" w:fill="FFFFFF"/>
            <w:hideMark/>
          </w:tcPr>
          <w:p w14:paraId="4CCD3898" w14:textId="77777777" w:rsidR="003A21E5" w:rsidRDefault="00D65265" w:rsidP="00446CD1">
            <w:pPr>
              <w:pStyle w:val="NoSpacing"/>
              <w:spacing w:line="256" w:lineRule="auto"/>
              <w:jc w:val="both"/>
              <w:rPr>
                <w:lang w:eastAsia="en-US"/>
              </w:rPr>
            </w:pPr>
            <w:r>
              <w:rPr>
                <w:lang w:eastAsia="en-US"/>
              </w:rPr>
              <w:t>Neattiecas uz šo noteikumu projektu.</w:t>
            </w:r>
          </w:p>
        </w:tc>
      </w:tr>
    </w:tbl>
    <w:p w14:paraId="3817F34E" w14:textId="77777777" w:rsidR="009F1D74" w:rsidRPr="00321A18" w:rsidRDefault="009F1D74" w:rsidP="00B61726">
      <w:pPr>
        <w:suppressAutoHyphens/>
        <w:spacing w:after="0" w:line="240" w:lineRule="auto"/>
        <w:rPr>
          <w:rFonts w:ascii="Times New Roman" w:eastAsia="Times New Roman" w:hAnsi="Times New Roman" w:cs="Times New Roman"/>
          <w:b/>
          <w:bCs/>
          <w:sz w:val="24"/>
          <w:szCs w:val="24"/>
          <w:lang w:eastAsia="ar-SA"/>
        </w:rPr>
      </w:pPr>
    </w:p>
    <w:tbl>
      <w:tblPr>
        <w:tblW w:w="5279" w:type="pct"/>
        <w:tblInd w:w="-254" w:type="dxa"/>
        <w:tblCellMar>
          <w:top w:w="30" w:type="dxa"/>
          <w:left w:w="30" w:type="dxa"/>
          <w:bottom w:w="30" w:type="dxa"/>
          <w:right w:w="30" w:type="dxa"/>
        </w:tblCellMar>
        <w:tblLook w:val="0000" w:firstRow="0" w:lastRow="0" w:firstColumn="0" w:lastColumn="0" w:noHBand="0" w:noVBand="0"/>
      </w:tblPr>
      <w:tblGrid>
        <w:gridCol w:w="523"/>
        <w:gridCol w:w="1793"/>
        <w:gridCol w:w="7250"/>
      </w:tblGrid>
      <w:tr w:rsidR="009F1083" w14:paraId="1C2C43AF" w14:textId="77777777" w:rsidTr="00F9093B">
        <w:tc>
          <w:tcPr>
            <w:tcW w:w="5000" w:type="pct"/>
            <w:gridSpan w:val="3"/>
            <w:tcBorders>
              <w:top w:val="single" w:sz="4" w:space="0" w:color="000000"/>
              <w:left w:val="single" w:sz="4" w:space="0" w:color="000000"/>
              <w:bottom w:val="single" w:sz="4" w:space="0" w:color="auto"/>
              <w:right w:val="single" w:sz="4" w:space="0" w:color="000000"/>
            </w:tcBorders>
            <w:vAlign w:val="center"/>
          </w:tcPr>
          <w:p w14:paraId="37F70FF7" w14:textId="77777777" w:rsidR="00B61726" w:rsidRPr="00321A18" w:rsidRDefault="00D65265" w:rsidP="00B61726">
            <w:pPr>
              <w:suppressAutoHyphens/>
              <w:snapToGrid w:val="0"/>
              <w:spacing w:after="0" w:line="240" w:lineRule="auto"/>
              <w:jc w:val="center"/>
              <w:rPr>
                <w:rFonts w:ascii="Times New Roman" w:eastAsia="Times New Roman" w:hAnsi="Times New Roman" w:cs="Times New Roman"/>
                <w:b/>
                <w:bCs/>
                <w:sz w:val="24"/>
                <w:szCs w:val="24"/>
                <w:lang w:eastAsia="ar-SA"/>
              </w:rPr>
            </w:pPr>
            <w:r w:rsidRPr="00321A18">
              <w:rPr>
                <w:rFonts w:ascii="Times New Roman" w:eastAsia="Times New Roman" w:hAnsi="Times New Roman" w:cs="Times New Roman"/>
                <w:b/>
                <w:bCs/>
                <w:sz w:val="24"/>
                <w:szCs w:val="24"/>
                <w:lang w:eastAsia="ar-SA"/>
              </w:rPr>
              <w:t>I. Tiesību akta projekta izstrādes nepieciešamība</w:t>
            </w:r>
          </w:p>
        </w:tc>
      </w:tr>
      <w:tr w:rsidR="009F1083" w14:paraId="12E7A89D" w14:textId="77777777" w:rsidTr="00F9093B">
        <w:tc>
          <w:tcPr>
            <w:tcW w:w="293" w:type="pct"/>
            <w:tcBorders>
              <w:top w:val="single" w:sz="4" w:space="0" w:color="auto"/>
              <w:left w:val="single" w:sz="4" w:space="0" w:color="auto"/>
              <w:bottom w:val="single" w:sz="4" w:space="0" w:color="auto"/>
              <w:right w:val="single" w:sz="4" w:space="0" w:color="auto"/>
            </w:tcBorders>
          </w:tcPr>
          <w:p w14:paraId="692D58F4" w14:textId="77777777" w:rsidR="00B61726" w:rsidRPr="00321A18" w:rsidRDefault="00D65265" w:rsidP="00B61726">
            <w:pPr>
              <w:suppressAutoHyphens/>
              <w:snapToGrid w:val="0"/>
              <w:spacing w:after="0" w:line="240" w:lineRule="auto"/>
              <w:rPr>
                <w:rFonts w:ascii="Times New Roman" w:eastAsia="Times New Roman" w:hAnsi="Times New Roman" w:cs="Times New Roman"/>
                <w:sz w:val="24"/>
                <w:szCs w:val="24"/>
                <w:lang w:eastAsia="ar-SA"/>
              </w:rPr>
            </w:pPr>
            <w:r w:rsidRPr="00321A18">
              <w:rPr>
                <w:rFonts w:ascii="Times New Roman" w:eastAsia="Times New Roman" w:hAnsi="Times New Roman" w:cs="Times New Roman"/>
                <w:sz w:val="24"/>
                <w:szCs w:val="24"/>
                <w:lang w:eastAsia="ar-SA"/>
              </w:rPr>
              <w:t>1.</w:t>
            </w:r>
          </w:p>
        </w:tc>
        <w:tc>
          <w:tcPr>
            <w:tcW w:w="898" w:type="pct"/>
            <w:tcBorders>
              <w:top w:val="single" w:sz="4" w:space="0" w:color="auto"/>
              <w:left w:val="single" w:sz="4" w:space="0" w:color="auto"/>
              <w:bottom w:val="single" w:sz="4" w:space="0" w:color="auto"/>
              <w:right w:val="single" w:sz="4" w:space="0" w:color="auto"/>
            </w:tcBorders>
          </w:tcPr>
          <w:p w14:paraId="0BBA7451" w14:textId="77777777" w:rsidR="00B61726" w:rsidRPr="00321A18" w:rsidRDefault="00D65265" w:rsidP="008E290D">
            <w:pPr>
              <w:suppressAutoHyphens/>
              <w:snapToGrid w:val="0"/>
              <w:spacing w:after="0" w:line="240" w:lineRule="auto"/>
              <w:rPr>
                <w:rFonts w:ascii="Times New Roman" w:eastAsia="Times New Roman" w:hAnsi="Times New Roman" w:cs="Times New Roman"/>
                <w:sz w:val="24"/>
                <w:szCs w:val="24"/>
                <w:lang w:eastAsia="ar-SA"/>
              </w:rPr>
            </w:pPr>
            <w:r w:rsidRPr="00321A18">
              <w:rPr>
                <w:rFonts w:ascii="Times New Roman" w:eastAsia="Times New Roman" w:hAnsi="Times New Roman" w:cs="Times New Roman"/>
                <w:sz w:val="24"/>
                <w:szCs w:val="24"/>
                <w:lang w:eastAsia="ar-SA"/>
              </w:rPr>
              <w:t>Pamatojums</w:t>
            </w:r>
          </w:p>
        </w:tc>
        <w:tc>
          <w:tcPr>
            <w:tcW w:w="3809" w:type="pct"/>
            <w:tcBorders>
              <w:top w:val="single" w:sz="4" w:space="0" w:color="auto"/>
              <w:left w:val="single" w:sz="4" w:space="0" w:color="auto"/>
              <w:bottom w:val="single" w:sz="4" w:space="0" w:color="auto"/>
              <w:right w:val="single" w:sz="4" w:space="0" w:color="auto"/>
            </w:tcBorders>
          </w:tcPr>
          <w:p w14:paraId="6F866BEF" w14:textId="01804DDE" w:rsidR="009372B5" w:rsidRPr="005D5AD8" w:rsidRDefault="00D65265" w:rsidP="005D5AD8">
            <w:pPr>
              <w:pStyle w:val="BodyText3"/>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Sporta likuma 11.</w:t>
            </w:r>
            <w:r>
              <w:rPr>
                <w:rFonts w:ascii="Times New Roman" w:hAnsi="Times New Roman" w:cs="Times New Roman"/>
                <w:sz w:val="24"/>
                <w:szCs w:val="24"/>
                <w:vertAlign w:val="superscript"/>
              </w:rPr>
              <w:t xml:space="preserve">5 </w:t>
            </w:r>
            <w:r>
              <w:rPr>
                <w:rFonts w:ascii="Times New Roman" w:hAnsi="Times New Roman" w:cs="Times New Roman"/>
                <w:sz w:val="24"/>
                <w:szCs w:val="24"/>
              </w:rPr>
              <w:t>panta ceturtā daļa</w:t>
            </w:r>
          </w:p>
        </w:tc>
      </w:tr>
      <w:tr w:rsidR="009F1083" w14:paraId="6CA66E81" w14:textId="77777777" w:rsidTr="00F9093B">
        <w:tc>
          <w:tcPr>
            <w:tcW w:w="293" w:type="pct"/>
            <w:tcBorders>
              <w:top w:val="single" w:sz="4" w:space="0" w:color="auto"/>
              <w:left w:val="single" w:sz="4" w:space="0" w:color="auto"/>
              <w:bottom w:val="single" w:sz="4" w:space="0" w:color="auto"/>
              <w:right w:val="single" w:sz="4" w:space="0" w:color="auto"/>
            </w:tcBorders>
          </w:tcPr>
          <w:p w14:paraId="5C3C3B04" w14:textId="77777777" w:rsidR="00B61726" w:rsidRPr="00B21EFB" w:rsidRDefault="00D65265" w:rsidP="00B61726">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t>2.</w:t>
            </w:r>
          </w:p>
        </w:tc>
        <w:tc>
          <w:tcPr>
            <w:tcW w:w="898" w:type="pct"/>
            <w:tcBorders>
              <w:top w:val="single" w:sz="4" w:space="0" w:color="auto"/>
              <w:left w:val="single" w:sz="4" w:space="0" w:color="auto"/>
              <w:bottom w:val="single" w:sz="4" w:space="0" w:color="auto"/>
              <w:right w:val="single" w:sz="4" w:space="0" w:color="auto"/>
            </w:tcBorders>
          </w:tcPr>
          <w:p w14:paraId="0DB0FA33" w14:textId="77777777" w:rsidR="00B61726" w:rsidRPr="00B21EFB" w:rsidRDefault="00D65265" w:rsidP="00B61726">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t>Pašreizējā situācija un problēmas, kuru risināšanai tiesību akta projekts izstrādāts, tiesiskā regulējuma mērķis un būtība</w:t>
            </w:r>
          </w:p>
        </w:tc>
        <w:tc>
          <w:tcPr>
            <w:tcW w:w="3809" w:type="pct"/>
            <w:tcBorders>
              <w:top w:val="single" w:sz="4" w:space="0" w:color="auto"/>
              <w:left w:val="single" w:sz="4" w:space="0" w:color="auto"/>
              <w:bottom w:val="single" w:sz="4" w:space="0" w:color="auto"/>
              <w:right w:val="single" w:sz="4" w:space="0" w:color="auto"/>
            </w:tcBorders>
          </w:tcPr>
          <w:p w14:paraId="47A9B7F3" w14:textId="64AE8443" w:rsidR="00321A18" w:rsidRPr="0098604C" w:rsidRDefault="00D65265" w:rsidP="0098604C">
            <w:pPr>
              <w:tabs>
                <w:tab w:val="left" w:pos="709"/>
              </w:tabs>
              <w:spacing w:after="0" w:line="240" w:lineRule="auto"/>
              <w:jc w:val="both"/>
              <w:rPr>
                <w:rFonts w:ascii="Times New Roman" w:hAnsi="Times New Roman" w:cs="Times New Roman"/>
                <w:b/>
                <w:sz w:val="24"/>
                <w:szCs w:val="24"/>
              </w:rPr>
            </w:pPr>
            <w:r w:rsidRPr="00D80F8C">
              <w:rPr>
                <w:rFonts w:ascii="Times New Roman" w:hAnsi="Times New Roman" w:cs="Times New Roman"/>
                <w:sz w:val="24"/>
                <w:szCs w:val="24"/>
              </w:rPr>
              <w:t>Sporta likumā</w:t>
            </w:r>
            <w:r w:rsidR="00C30827">
              <w:rPr>
                <w:rFonts w:ascii="Times New Roman" w:hAnsi="Times New Roman" w:cs="Times New Roman"/>
                <w:sz w:val="24"/>
                <w:szCs w:val="24"/>
                <w:shd w:val="clear" w:color="auto" w:fill="FFFFFF"/>
              </w:rPr>
              <w:t xml:space="preserve"> </w:t>
            </w:r>
            <w:r w:rsidR="00EF0FD1" w:rsidRPr="00D80F8C">
              <w:rPr>
                <w:rStyle w:val="lmpnum"/>
                <w:rFonts w:ascii="Times New Roman" w:hAnsi="Times New Roman" w:cs="Times New Roman"/>
                <w:iCs/>
                <w:sz w:val="24"/>
                <w:szCs w:val="24"/>
              </w:rPr>
              <w:t>noteikts</w:t>
            </w:r>
            <w:r w:rsidR="00EF0FD1" w:rsidRPr="0098604C">
              <w:rPr>
                <w:rStyle w:val="lmpnum"/>
                <w:rFonts w:ascii="Times New Roman" w:hAnsi="Times New Roman" w:cs="Times New Roman"/>
                <w:iCs/>
                <w:sz w:val="24"/>
                <w:szCs w:val="24"/>
              </w:rPr>
              <w:t>, ka</w:t>
            </w:r>
            <w:r w:rsidR="00FE4367" w:rsidRPr="0098604C">
              <w:rPr>
                <w:rStyle w:val="lmpnum"/>
                <w:rFonts w:ascii="Times New Roman" w:hAnsi="Times New Roman" w:cs="Times New Roman"/>
                <w:iCs/>
                <w:sz w:val="24"/>
                <w:szCs w:val="24"/>
              </w:rPr>
              <w:t xml:space="preserve"> </w:t>
            </w:r>
            <w:r w:rsidR="00D80F8C">
              <w:rPr>
                <w:rFonts w:ascii="Times New Roman" w:eastAsia="Times New Roman" w:hAnsi="Times New Roman" w:cs="Times New Roman"/>
                <w:bCs/>
                <w:sz w:val="24"/>
                <w:szCs w:val="24"/>
                <w:lang w:eastAsia="ar-SA"/>
              </w:rPr>
              <w:t>Pārsūdzības</w:t>
            </w:r>
            <w:r w:rsidR="0098604C">
              <w:rPr>
                <w:rFonts w:ascii="Times New Roman" w:eastAsia="Times New Roman" w:hAnsi="Times New Roman" w:cs="Times New Roman"/>
                <w:bCs/>
                <w:sz w:val="24"/>
                <w:szCs w:val="24"/>
                <w:lang w:eastAsia="ar-SA"/>
              </w:rPr>
              <w:t xml:space="preserve"> k</w:t>
            </w:r>
            <w:r w:rsidR="0098604C" w:rsidRPr="0098604C">
              <w:rPr>
                <w:rFonts w:ascii="Times New Roman" w:hAnsi="Times New Roman" w:cs="Times New Roman"/>
                <w:bCs/>
                <w:sz w:val="24"/>
                <w:szCs w:val="24"/>
              </w:rPr>
              <w:t xml:space="preserve">omisiju </w:t>
            </w:r>
            <w:r w:rsidR="0098604C" w:rsidRPr="0098604C">
              <w:rPr>
                <w:rFonts w:ascii="Times New Roman" w:hAnsi="Times New Roman" w:cs="Times New Roman"/>
                <w:sz w:val="24"/>
                <w:szCs w:val="24"/>
              </w:rPr>
              <w:t xml:space="preserve">izveido Ministru kabinets, tās sastāvā iekļaujot vismaz piecas personas (tostarp juristu, ārstu, sporta darbinieku un sportistu), kuras spēj izskatīt lietas taisnīgi, objektīvi un neatkarīgi un kuras izvirza </w:t>
            </w:r>
            <w:r w:rsidR="0098604C" w:rsidRPr="0098604C">
              <w:rPr>
                <w:rFonts w:ascii="Times New Roman" w:hAnsi="Times New Roman" w:cs="Times New Roman"/>
                <w:bCs/>
                <w:sz w:val="24"/>
                <w:szCs w:val="24"/>
              </w:rPr>
              <w:t xml:space="preserve">Latvijas Ārstu biedrība, biedrība </w:t>
            </w:r>
            <w:r w:rsidR="00D80F8C">
              <w:rPr>
                <w:rFonts w:ascii="Times New Roman" w:hAnsi="Times New Roman" w:cs="Times New Roman"/>
                <w:sz w:val="24"/>
                <w:szCs w:val="24"/>
              </w:rPr>
              <w:t>“</w:t>
            </w:r>
            <w:r w:rsidR="0098604C" w:rsidRPr="0098604C">
              <w:rPr>
                <w:rFonts w:ascii="Times New Roman" w:hAnsi="Times New Roman" w:cs="Times New Roman"/>
                <w:bCs/>
                <w:sz w:val="24"/>
                <w:szCs w:val="24"/>
              </w:rPr>
              <w:t>Latvijas Olimpiskā komiteja</w:t>
            </w:r>
            <w:r w:rsidR="00D80F8C">
              <w:rPr>
                <w:rFonts w:ascii="Times New Roman" w:hAnsi="Times New Roman" w:cs="Times New Roman"/>
                <w:sz w:val="24"/>
                <w:szCs w:val="24"/>
              </w:rPr>
              <w:t>”</w:t>
            </w:r>
            <w:r w:rsidR="0098604C" w:rsidRPr="0098604C">
              <w:rPr>
                <w:rFonts w:ascii="Times New Roman" w:hAnsi="Times New Roman" w:cs="Times New Roman"/>
                <w:bCs/>
                <w:sz w:val="24"/>
                <w:szCs w:val="24"/>
              </w:rPr>
              <w:t xml:space="preserve">, biedrība </w:t>
            </w:r>
            <w:r w:rsidR="00D80F8C">
              <w:rPr>
                <w:rFonts w:ascii="Times New Roman" w:hAnsi="Times New Roman" w:cs="Times New Roman"/>
                <w:sz w:val="24"/>
                <w:szCs w:val="24"/>
              </w:rPr>
              <w:t>“</w:t>
            </w:r>
            <w:r w:rsidR="0098604C" w:rsidRPr="0098604C">
              <w:rPr>
                <w:rFonts w:ascii="Times New Roman" w:hAnsi="Times New Roman" w:cs="Times New Roman"/>
                <w:bCs/>
                <w:sz w:val="24"/>
                <w:szCs w:val="24"/>
              </w:rPr>
              <w:t>Latvijas Sporta federāciju padome</w:t>
            </w:r>
            <w:r w:rsidR="00D80F8C">
              <w:rPr>
                <w:rFonts w:ascii="Times New Roman" w:hAnsi="Times New Roman" w:cs="Times New Roman"/>
                <w:sz w:val="24"/>
                <w:szCs w:val="24"/>
              </w:rPr>
              <w:t>”</w:t>
            </w:r>
            <w:r w:rsidR="0098604C" w:rsidRPr="0098604C">
              <w:rPr>
                <w:rFonts w:ascii="Times New Roman" w:hAnsi="Times New Roman" w:cs="Times New Roman"/>
                <w:sz w:val="24"/>
                <w:szCs w:val="24"/>
              </w:rPr>
              <w:t>, specializētā sporta organizācija – sabi</w:t>
            </w:r>
            <w:r w:rsidR="00D80F8C">
              <w:rPr>
                <w:rFonts w:ascii="Times New Roman" w:hAnsi="Times New Roman" w:cs="Times New Roman"/>
                <w:sz w:val="24"/>
                <w:szCs w:val="24"/>
              </w:rPr>
              <w:t>edrība ar ierobežotu atbildību “Latvijas Olimpiskā vienība”</w:t>
            </w:r>
            <w:r w:rsidR="0098604C" w:rsidRPr="0098604C">
              <w:rPr>
                <w:rFonts w:ascii="Times New Roman" w:hAnsi="Times New Roman" w:cs="Times New Roman"/>
                <w:sz w:val="24"/>
                <w:szCs w:val="24"/>
              </w:rPr>
              <w:t xml:space="preserve"> un Latvijas Sporta pedagoģijas akadēmija. </w:t>
            </w:r>
            <w:r w:rsidR="0098604C">
              <w:rPr>
                <w:rFonts w:ascii="Times New Roman" w:eastAsia="Times New Roman" w:hAnsi="Times New Roman" w:cs="Times New Roman"/>
                <w:bCs/>
                <w:sz w:val="24"/>
                <w:szCs w:val="24"/>
                <w:lang w:eastAsia="ar-SA"/>
              </w:rPr>
              <w:t>Pārsūdzības  k</w:t>
            </w:r>
            <w:r w:rsidR="0098604C" w:rsidRPr="0098604C">
              <w:rPr>
                <w:rFonts w:ascii="Times New Roman" w:hAnsi="Times New Roman" w:cs="Times New Roman"/>
                <w:sz w:val="24"/>
                <w:szCs w:val="24"/>
              </w:rPr>
              <w:t xml:space="preserve">omisijai neizvirza pārstāvi, kas ir iekļauts Disciplinārās antidopinga komisijas vai </w:t>
            </w:r>
            <w:r w:rsidR="0098604C" w:rsidRPr="0098604C">
              <w:rPr>
                <w:rFonts w:ascii="Times New Roman" w:hAnsi="Times New Roman" w:cs="Times New Roman"/>
                <w:bCs/>
                <w:sz w:val="24"/>
                <w:szCs w:val="24"/>
              </w:rPr>
              <w:t xml:space="preserve">Terapeitiskās lietošanas izņēmumu komisijas  </w:t>
            </w:r>
            <w:r w:rsidR="0098604C" w:rsidRPr="0098604C">
              <w:rPr>
                <w:rFonts w:ascii="Times New Roman" w:hAnsi="Times New Roman" w:cs="Times New Roman"/>
                <w:sz w:val="24"/>
                <w:szCs w:val="24"/>
              </w:rPr>
              <w:t>sastāvā (</w:t>
            </w:r>
            <w:r w:rsidR="0098604C" w:rsidRPr="0098604C">
              <w:rPr>
                <w:rStyle w:val="lmpnum"/>
                <w:rFonts w:ascii="Times New Roman" w:hAnsi="Times New Roman" w:cs="Times New Roman"/>
                <w:iCs/>
                <w:sz w:val="24"/>
                <w:szCs w:val="24"/>
              </w:rPr>
              <w:t>11.</w:t>
            </w:r>
            <w:r w:rsidR="0098604C" w:rsidRPr="0098604C">
              <w:rPr>
                <w:rStyle w:val="lmpnum"/>
                <w:rFonts w:ascii="Times New Roman" w:hAnsi="Times New Roman" w:cs="Times New Roman"/>
                <w:iCs/>
                <w:sz w:val="24"/>
                <w:szCs w:val="24"/>
                <w:vertAlign w:val="superscript"/>
              </w:rPr>
              <w:t>5</w:t>
            </w:r>
            <w:r w:rsidR="0098604C" w:rsidRPr="0098604C">
              <w:rPr>
                <w:rStyle w:val="lmpnum"/>
                <w:rFonts w:ascii="Times New Roman" w:hAnsi="Times New Roman" w:cs="Times New Roman"/>
                <w:iCs/>
                <w:sz w:val="24"/>
                <w:szCs w:val="24"/>
              </w:rPr>
              <w:t>panta ce</w:t>
            </w:r>
            <w:r w:rsidR="00D80F8C">
              <w:rPr>
                <w:rStyle w:val="lmpnum"/>
                <w:rFonts w:ascii="Times New Roman" w:hAnsi="Times New Roman" w:cs="Times New Roman"/>
                <w:iCs/>
                <w:sz w:val="24"/>
                <w:szCs w:val="24"/>
              </w:rPr>
              <w:t xml:space="preserve">turtā daļa). </w:t>
            </w:r>
          </w:p>
          <w:p w14:paraId="5B4045B3" w14:textId="647CB2AA" w:rsidR="00B518FB" w:rsidRDefault="00B518FB" w:rsidP="00CA726B">
            <w:pPr>
              <w:spacing w:after="0" w:line="240" w:lineRule="auto"/>
              <w:jc w:val="both"/>
              <w:rPr>
                <w:rFonts w:ascii="Times New Roman" w:eastAsia="Times New Roman" w:hAnsi="Times New Roman" w:cs="Times New Roman"/>
                <w:bCs/>
                <w:sz w:val="24"/>
                <w:szCs w:val="24"/>
              </w:rPr>
            </w:pPr>
          </w:p>
          <w:p w14:paraId="1EDF14D4" w14:textId="68A35B9C" w:rsidR="0098604C" w:rsidRPr="0098604C" w:rsidRDefault="00D65265" w:rsidP="00CA726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Pamatojoties uz </w:t>
            </w:r>
            <w:r w:rsidR="00ED7CB9">
              <w:rPr>
                <w:rFonts w:ascii="Times New Roman" w:eastAsia="Times New Roman" w:hAnsi="Times New Roman" w:cs="Times New Roman"/>
                <w:bCs/>
                <w:sz w:val="24"/>
                <w:szCs w:val="24"/>
              </w:rPr>
              <w:t>Sporta likuma</w:t>
            </w:r>
            <w:r>
              <w:rPr>
                <w:rFonts w:ascii="Times New Roman" w:eastAsia="Times New Roman" w:hAnsi="Times New Roman" w:cs="Times New Roman"/>
                <w:bCs/>
                <w:sz w:val="24"/>
                <w:szCs w:val="24"/>
              </w:rPr>
              <w:t xml:space="preserve"> </w:t>
            </w:r>
            <w:r w:rsidRPr="0098604C">
              <w:rPr>
                <w:rStyle w:val="lmpnum"/>
                <w:rFonts w:ascii="Times New Roman" w:hAnsi="Times New Roman" w:cs="Times New Roman"/>
                <w:iCs/>
                <w:sz w:val="24"/>
                <w:szCs w:val="24"/>
              </w:rPr>
              <w:t>11.</w:t>
            </w:r>
            <w:r w:rsidRPr="0098604C">
              <w:rPr>
                <w:rStyle w:val="lmpnum"/>
                <w:rFonts w:ascii="Times New Roman" w:hAnsi="Times New Roman" w:cs="Times New Roman"/>
                <w:iCs/>
                <w:sz w:val="24"/>
                <w:szCs w:val="24"/>
                <w:vertAlign w:val="superscript"/>
              </w:rPr>
              <w:t>5</w:t>
            </w:r>
            <w:r w:rsidRPr="0098604C">
              <w:rPr>
                <w:rStyle w:val="lmpnum"/>
                <w:rFonts w:ascii="Times New Roman" w:hAnsi="Times New Roman" w:cs="Times New Roman"/>
                <w:iCs/>
                <w:sz w:val="24"/>
                <w:szCs w:val="24"/>
              </w:rPr>
              <w:t>panta ceturt</w:t>
            </w:r>
            <w:r>
              <w:rPr>
                <w:rStyle w:val="lmpnum"/>
                <w:rFonts w:ascii="Times New Roman" w:hAnsi="Times New Roman" w:cs="Times New Roman"/>
                <w:iCs/>
                <w:sz w:val="24"/>
                <w:szCs w:val="24"/>
              </w:rPr>
              <w:t>aj</w:t>
            </w:r>
            <w:r w:rsidRPr="0098604C">
              <w:rPr>
                <w:rStyle w:val="lmpnum"/>
                <w:rFonts w:ascii="Times New Roman" w:hAnsi="Times New Roman" w:cs="Times New Roman"/>
                <w:iCs/>
                <w:sz w:val="24"/>
                <w:szCs w:val="24"/>
              </w:rPr>
              <w:t>ā da</w:t>
            </w:r>
            <w:r>
              <w:rPr>
                <w:rStyle w:val="lmpnum"/>
                <w:rFonts w:ascii="Times New Roman" w:hAnsi="Times New Roman" w:cs="Times New Roman"/>
                <w:iCs/>
                <w:sz w:val="24"/>
                <w:szCs w:val="24"/>
              </w:rPr>
              <w:t>ļā noteikto</w:t>
            </w:r>
            <w:r w:rsidR="00941912">
              <w:rPr>
                <w:rStyle w:val="lmpnum"/>
                <w:rFonts w:ascii="Times New Roman" w:hAnsi="Times New Roman" w:cs="Times New Roman"/>
                <w:iCs/>
                <w:sz w:val="24"/>
                <w:szCs w:val="24"/>
              </w:rPr>
              <w:t xml:space="preserve">, Veselības ministrija 2018.gada </w:t>
            </w:r>
            <w:r w:rsidR="00804928">
              <w:rPr>
                <w:rStyle w:val="lmpnum"/>
                <w:rFonts w:ascii="Times New Roman" w:hAnsi="Times New Roman" w:cs="Times New Roman"/>
                <w:iCs/>
                <w:sz w:val="24"/>
                <w:szCs w:val="24"/>
              </w:rPr>
              <w:t xml:space="preserve">16.maijā </w:t>
            </w:r>
            <w:r w:rsidR="00804928">
              <w:rPr>
                <w:rFonts w:ascii="Times New Roman" w:hAnsi="Times New Roman" w:cs="Times New Roman"/>
                <w:sz w:val="24"/>
                <w:szCs w:val="24"/>
              </w:rPr>
              <w:t xml:space="preserve">Latvijas Ārstu biedrībai, </w:t>
            </w:r>
            <w:r w:rsidR="00804928" w:rsidRPr="002D37C5">
              <w:rPr>
                <w:rFonts w:ascii="Times New Roman" w:hAnsi="Times New Roman" w:cs="Times New Roman"/>
                <w:bCs/>
                <w:sz w:val="24"/>
                <w:szCs w:val="24"/>
              </w:rPr>
              <w:t>biedrība</w:t>
            </w:r>
            <w:r w:rsidR="00804928">
              <w:rPr>
                <w:rFonts w:ascii="Times New Roman" w:hAnsi="Times New Roman" w:cs="Times New Roman"/>
                <w:bCs/>
                <w:sz w:val="24"/>
                <w:szCs w:val="24"/>
              </w:rPr>
              <w:t>i</w:t>
            </w:r>
            <w:r w:rsidR="00804928" w:rsidRPr="002D37C5">
              <w:rPr>
                <w:rFonts w:ascii="Times New Roman" w:hAnsi="Times New Roman" w:cs="Times New Roman"/>
                <w:bCs/>
                <w:sz w:val="24"/>
                <w:szCs w:val="24"/>
              </w:rPr>
              <w:t xml:space="preserve"> </w:t>
            </w:r>
            <w:r w:rsidR="00804928">
              <w:rPr>
                <w:rFonts w:ascii="Times New Roman" w:hAnsi="Times New Roman" w:cs="Times New Roman"/>
                <w:sz w:val="24"/>
                <w:szCs w:val="24"/>
              </w:rPr>
              <w:t>“</w:t>
            </w:r>
            <w:r w:rsidR="00804928" w:rsidRPr="002D37C5">
              <w:rPr>
                <w:rFonts w:ascii="Times New Roman" w:hAnsi="Times New Roman" w:cs="Times New Roman"/>
                <w:bCs/>
                <w:sz w:val="24"/>
                <w:szCs w:val="24"/>
              </w:rPr>
              <w:t>Latvijas Olimpiskā komiteja</w:t>
            </w:r>
            <w:r w:rsidR="00804928">
              <w:rPr>
                <w:rFonts w:ascii="Times New Roman" w:hAnsi="Times New Roman" w:cs="Times New Roman"/>
                <w:sz w:val="24"/>
                <w:szCs w:val="24"/>
              </w:rPr>
              <w:t xml:space="preserve">”, </w:t>
            </w:r>
            <w:r w:rsidR="00804928" w:rsidRPr="002D37C5">
              <w:rPr>
                <w:rFonts w:ascii="Times New Roman" w:hAnsi="Times New Roman" w:cs="Times New Roman"/>
                <w:bCs/>
                <w:sz w:val="24"/>
                <w:szCs w:val="24"/>
              </w:rPr>
              <w:t>biedrība</w:t>
            </w:r>
            <w:r w:rsidR="00804928">
              <w:rPr>
                <w:rFonts w:ascii="Times New Roman" w:hAnsi="Times New Roman" w:cs="Times New Roman"/>
                <w:bCs/>
                <w:sz w:val="24"/>
                <w:szCs w:val="24"/>
              </w:rPr>
              <w:t>i</w:t>
            </w:r>
            <w:r w:rsidR="00804928" w:rsidRPr="002D37C5">
              <w:rPr>
                <w:rFonts w:ascii="Times New Roman" w:hAnsi="Times New Roman" w:cs="Times New Roman"/>
                <w:bCs/>
                <w:sz w:val="24"/>
                <w:szCs w:val="24"/>
              </w:rPr>
              <w:t xml:space="preserve"> </w:t>
            </w:r>
            <w:r w:rsidR="00804928">
              <w:rPr>
                <w:rFonts w:ascii="Times New Roman" w:hAnsi="Times New Roman" w:cs="Times New Roman"/>
                <w:sz w:val="24"/>
                <w:szCs w:val="24"/>
              </w:rPr>
              <w:t>“</w:t>
            </w:r>
            <w:r w:rsidR="00804928" w:rsidRPr="002D37C5">
              <w:rPr>
                <w:rFonts w:ascii="Times New Roman" w:hAnsi="Times New Roman" w:cs="Times New Roman"/>
                <w:bCs/>
                <w:sz w:val="24"/>
                <w:szCs w:val="24"/>
              </w:rPr>
              <w:t>Latvijas Sporta federāciju padome</w:t>
            </w:r>
            <w:r w:rsidR="00804928">
              <w:rPr>
                <w:rFonts w:ascii="Times New Roman" w:hAnsi="Times New Roman" w:cs="Times New Roman"/>
                <w:sz w:val="24"/>
                <w:szCs w:val="24"/>
              </w:rPr>
              <w:t>”, specializētai</w:t>
            </w:r>
            <w:r w:rsidR="00804928" w:rsidRPr="002D37C5">
              <w:rPr>
                <w:rFonts w:ascii="Times New Roman" w:hAnsi="Times New Roman" w:cs="Times New Roman"/>
                <w:sz w:val="24"/>
                <w:szCs w:val="24"/>
              </w:rPr>
              <w:t xml:space="preserve"> sporta organizācija</w:t>
            </w:r>
            <w:r w:rsidR="00804928">
              <w:rPr>
                <w:rFonts w:ascii="Times New Roman" w:hAnsi="Times New Roman" w:cs="Times New Roman"/>
                <w:sz w:val="24"/>
                <w:szCs w:val="24"/>
              </w:rPr>
              <w:t>i</w:t>
            </w:r>
            <w:r w:rsidR="00804928" w:rsidRPr="002D37C5">
              <w:rPr>
                <w:rFonts w:ascii="Times New Roman" w:hAnsi="Times New Roman" w:cs="Times New Roman"/>
                <w:sz w:val="24"/>
                <w:szCs w:val="24"/>
              </w:rPr>
              <w:t xml:space="preserve"> – sabiedrība</w:t>
            </w:r>
            <w:r w:rsidR="00804928">
              <w:rPr>
                <w:rFonts w:ascii="Times New Roman" w:hAnsi="Times New Roman" w:cs="Times New Roman"/>
                <w:sz w:val="24"/>
                <w:szCs w:val="24"/>
              </w:rPr>
              <w:t>i</w:t>
            </w:r>
            <w:r w:rsidR="00804928" w:rsidRPr="002D37C5">
              <w:rPr>
                <w:rFonts w:ascii="Times New Roman" w:hAnsi="Times New Roman" w:cs="Times New Roman"/>
                <w:sz w:val="24"/>
                <w:szCs w:val="24"/>
              </w:rPr>
              <w:t xml:space="preserve"> ar ierobežotu atbildī</w:t>
            </w:r>
            <w:r w:rsidR="00804928">
              <w:rPr>
                <w:rFonts w:ascii="Times New Roman" w:hAnsi="Times New Roman" w:cs="Times New Roman"/>
                <w:sz w:val="24"/>
                <w:szCs w:val="24"/>
              </w:rPr>
              <w:t xml:space="preserve">bu “Latvijas Olimpiskā vienība” un </w:t>
            </w:r>
            <w:r w:rsidR="00804928" w:rsidRPr="006F2369">
              <w:rPr>
                <w:rFonts w:ascii="Times New Roman" w:hAnsi="Times New Roman"/>
                <w:sz w:val="24"/>
                <w:szCs w:val="24"/>
              </w:rPr>
              <w:t>Latvijas Sporta pedagoģijas akadēmija</w:t>
            </w:r>
            <w:r w:rsidR="00804928">
              <w:rPr>
                <w:rFonts w:ascii="Times New Roman" w:hAnsi="Times New Roman"/>
                <w:sz w:val="24"/>
                <w:szCs w:val="24"/>
              </w:rPr>
              <w:t xml:space="preserve">i nosūtīja vēstuli ar lūgumu </w:t>
            </w:r>
            <w:r w:rsidR="008A0901">
              <w:rPr>
                <w:rFonts w:ascii="Times New Roman" w:hAnsi="Times New Roman"/>
                <w:sz w:val="24"/>
                <w:szCs w:val="24"/>
              </w:rPr>
              <w:t xml:space="preserve">katrai </w:t>
            </w:r>
            <w:r w:rsidR="00615614">
              <w:rPr>
                <w:rFonts w:ascii="Times New Roman" w:hAnsi="Times New Roman"/>
                <w:sz w:val="24"/>
                <w:szCs w:val="24"/>
              </w:rPr>
              <w:t>izvirz</w:t>
            </w:r>
            <w:r w:rsidR="008A0901">
              <w:rPr>
                <w:rFonts w:ascii="Times New Roman" w:hAnsi="Times New Roman"/>
                <w:sz w:val="24"/>
                <w:szCs w:val="24"/>
              </w:rPr>
              <w:t>īt</w:t>
            </w:r>
            <w:r w:rsidR="00615614">
              <w:rPr>
                <w:rFonts w:ascii="Times New Roman" w:hAnsi="Times New Roman"/>
                <w:sz w:val="24"/>
                <w:szCs w:val="24"/>
              </w:rPr>
              <w:t xml:space="preserve"> divus speciālistus</w:t>
            </w:r>
            <w:r w:rsidR="00804928">
              <w:rPr>
                <w:rFonts w:ascii="Times New Roman" w:hAnsi="Times New Roman"/>
                <w:sz w:val="24"/>
                <w:szCs w:val="24"/>
              </w:rPr>
              <w:t xml:space="preserve"> dalībai Pārsūdzības komisijā.</w:t>
            </w:r>
            <w:r>
              <w:rPr>
                <w:rStyle w:val="lmpnum"/>
                <w:rFonts w:ascii="Times New Roman" w:hAnsi="Times New Roman" w:cs="Times New Roman"/>
                <w:iCs/>
                <w:sz w:val="24"/>
                <w:szCs w:val="24"/>
              </w:rPr>
              <w:t xml:space="preserve"> </w:t>
            </w:r>
            <w:r w:rsidR="00615614">
              <w:rPr>
                <w:rStyle w:val="lmpnum"/>
                <w:rFonts w:ascii="Times New Roman" w:hAnsi="Times New Roman" w:cs="Times New Roman"/>
                <w:iCs/>
                <w:sz w:val="24"/>
                <w:szCs w:val="24"/>
              </w:rPr>
              <w:t>Pēc atbildes vēstuļu saņemšanas Veselības ministrija</w:t>
            </w:r>
            <w:r w:rsidR="00253060">
              <w:rPr>
                <w:rStyle w:val="lmpnum"/>
                <w:rFonts w:ascii="Times New Roman" w:hAnsi="Times New Roman" w:cs="Times New Roman"/>
                <w:iCs/>
                <w:sz w:val="24"/>
                <w:szCs w:val="24"/>
              </w:rPr>
              <w:t xml:space="preserve"> ir izstrādājusi šo rīkojuma projektu</w:t>
            </w:r>
            <w:r>
              <w:rPr>
                <w:rStyle w:val="lmpnum"/>
                <w:rFonts w:ascii="Times New Roman" w:hAnsi="Times New Roman" w:cs="Times New Roman"/>
                <w:iCs/>
                <w:sz w:val="24"/>
                <w:szCs w:val="24"/>
              </w:rPr>
              <w:t xml:space="preserve">, lai noteiktu </w:t>
            </w:r>
            <w:r>
              <w:rPr>
                <w:rFonts w:ascii="Times New Roman" w:eastAsia="Times New Roman" w:hAnsi="Times New Roman" w:cs="Times New Roman"/>
                <w:bCs/>
                <w:sz w:val="24"/>
                <w:szCs w:val="24"/>
                <w:lang w:eastAsia="ar-SA"/>
              </w:rPr>
              <w:t>Pārsūdzības k</w:t>
            </w:r>
            <w:r w:rsidR="00D80F8C">
              <w:rPr>
                <w:rStyle w:val="lmpnum"/>
                <w:rFonts w:ascii="Times New Roman" w:hAnsi="Times New Roman" w:cs="Times New Roman"/>
                <w:iCs/>
                <w:sz w:val="24"/>
                <w:szCs w:val="24"/>
              </w:rPr>
              <w:t>omisijas sastāvu.</w:t>
            </w:r>
          </w:p>
          <w:p w14:paraId="2D757985" w14:textId="423CDB5D" w:rsidR="00B518FB" w:rsidRPr="0098604C" w:rsidRDefault="00B518FB" w:rsidP="00CA726B">
            <w:pPr>
              <w:spacing w:after="0" w:line="240" w:lineRule="auto"/>
              <w:jc w:val="both"/>
              <w:rPr>
                <w:rFonts w:ascii="Times New Roman" w:eastAsia="Times New Roman" w:hAnsi="Times New Roman" w:cs="Times New Roman"/>
                <w:bCs/>
                <w:sz w:val="24"/>
                <w:szCs w:val="24"/>
              </w:rPr>
            </w:pPr>
          </w:p>
          <w:p w14:paraId="1CDD30D0" w14:textId="53268DB6" w:rsidR="00997ED9" w:rsidRPr="00ED7CB9" w:rsidRDefault="00D65265" w:rsidP="00ED7CB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Rīkojuma</w:t>
            </w:r>
            <w:r w:rsidR="00D80F8C">
              <w:rPr>
                <w:rFonts w:ascii="Times New Roman" w:eastAsia="Times New Roman" w:hAnsi="Times New Roman" w:cs="Times New Roman"/>
                <w:bCs/>
                <w:sz w:val="24"/>
                <w:szCs w:val="24"/>
              </w:rPr>
              <w:t xml:space="preserve"> projekts</w:t>
            </w:r>
            <w:r w:rsidR="00253060">
              <w:rPr>
                <w:rFonts w:ascii="Times New Roman" w:eastAsia="Times New Roman" w:hAnsi="Times New Roman" w:cs="Times New Roman"/>
                <w:bCs/>
                <w:sz w:val="24"/>
                <w:szCs w:val="24"/>
              </w:rPr>
              <w:t xml:space="preserve"> stāsies spēkā 2018.gada 1.jūlijā</w:t>
            </w:r>
            <w:r w:rsidR="002D3F91" w:rsidRPr="0098604C">
              <w:rPr>
                <w:rFonts w:ascii="Times New Roman" w:eastAsia="Times New Roman" w:hAnsi="Times New Roman" w:cs="Times New Roman"/>
                <w:bCs/>
                <w:sz w:val="24"/>
                <w:szCs w:val="24"/>
              </w:rPr>
              <w:t>.</w:t>
            </w:r>
          </w:p>
        </w:tc>
      </w:tr>
      <w:tr w:rsidR="009F1083" w14:paraId="5096069F" w14:textId="77777777" w:rsidTr="00F9093B">
        <w:tc>
          <w:tcPr>
            <w:tcW w:w="293" w:type="pct"/>
            <w:tcBorders>
              <w:top w:val="single" w:sz="4" w:space="0" w:color="auto"/>
              <w:left w:val="single" w:sz="4" w:space="0" w:color="auto"/>
              <w:bottom w:val="single" w:sz="4" w:space="0" w:color="auto"/>
              <w:right w:val="single" w:sz="4" w:space="0" w:color="auto"/>
            </w:tcBorders>
          </w:tcPr>
          <w:p w14:paraId="47EA4DFD" w14:textId="77777777" w:rsidR="00B61726" w:rsidRPr="00B21EFB" w:rsidRDefault="00D65265" w:rsidP="00B61726">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t>3.</w:t>
            </w:r>
          </w:p>
        </w:tc>
        <w:tc>
          <w:tcPr>
            <w:tcW w:w="898" w:type="pct"/>
            <w:tcBorders>
              <w:top w:val="single" w:sz="4" w:space="0" w:color="auto"/>
              <w:left w:val="single" w:sz="4" w:space="0" w:color="auto"/>
              <w:bottom w:val="single" w:sz="4" w:space="0" w:color="auto"/>
              <w:right w:val="single" w:sz="4" w:space="0" w:color="auto"/>
            </w:tcBorders>
          </w:tcPr>
          <w:p w14:paraId="02BEB7F5" w14:textId="77777777" w:rsidR="00B61726" w:rsidRPr="00B21EFB" w:rsidRDefault="00D65265" w:rsidP="00B61726">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t>Projekta izstrādē iesaistītās institūcijas un publiskas personas kapitālsabiedrības</w:t>
            </w:r>
          </w:p>
        </w:tc>
        <w:tc>
          <w:tcPr>
            <w:tcW w:w="3809" w:type="pct"/>
            <w:tcBorders>
              <w:top w:val="single" w:sz="4" w:space="0" w:color="auto"/>
              <w:left w:val="single" w:sz="4" w:space="0" w:color="auto"/>
              <w:bottom w:val="single" w:sz="4" w:space="0" w:color="auto"/>
              <w:right w:val="single" w:sz="4" w:space="0" w:color="auto"/>
            </w:tcBorders>
          </w:tcPr>
          <w:p w14:paraId="69A3EBB2" w14:textId="573EABD5" w:rsidR="00B61726" w:rsidRPr="00B21EFB" w:rsidRDefault="00D65265" w:rsidP="00324875">
            <w:pPr>
              <w:suppressAutoHyphens/>
              <w:snapToGrid w:val="0"/>
              <w:spacing w:after="0" w:line="240" w:lineRule="auto"/>
              <w:jc w:val="both"/>
              <w:rPr>
                <w:rFonts w:ascii="Times New Roman" w:eastAsia="Times New Roman" w:hAnsi="Times New Roman" w:cs="Times New Roman"/>
                <w:sz w:val="24"/>
                <w:szCs w:val="24"/>
                <w:lang w:eastAsia="ar-SA"/>
              </w:rPr>
            </w:pPr>
            <w:r w:rsidRPr="00B21EFB">
              <w:rPr>
                <w:rFonts w:ascii="Times New Roman" w:hAnsi="Times New Roman" w:cs="Times New Roman"/>
                <w:sz w:val="24"/>
                <w:szCs w:val="28"/>
              </w:rPr>
              <w:t>Veselības ministrija,</w:t>
            </w:r>
            <w:r w:rsidR="00804928">
              <w:rPr>
                <w:rFonts w:ascii="Times New Roman" w:hAnsi="Times New Roman" w:cs="Times New Roman"/>
                <w:sz w:val="24"/>
                <w:szCs w:val="28"/>
              </w:rPr>
              <w:t xml:space="preserve"> Valsts sporta medicīnas centrs, </w:t>
            </w:r>
            <w:r w:rsidR="00804928">
              <w:rPr>
                <w:rFonts w:ascii="Times New Roman" w:hAnsi="Times New Roman" w:cs="Times New Roman"/>
                <w:sz w:val="24"/>
                <w:szCs w:val="24"/>
              </w:rPr>
              <w:t xml:space="preserve">Latvijas Ārstu biedrība, </w:t>
            </w:r>
            <w:r w:rsidR="00804928" w:rsidRPr="002D37C5">
              <w:rPr>
                <w:rFonts w:ascii="Times New Roman" w:hAnsi="Times New Roman" w:cs="Times New Roman"/>
                <w:bCs/>
                <w:sz w:val="24"/>
                <w:szCs w:val="24"/>
              </w:rPr>
              <w:t xml:space="preserve">biedrība </w:t>
            </w:r>
            <w:r w:rsidR="00804928">
              <w:rPr>
                <w:rFonts w:ascii="Times New Roman" w:hAnsi="Times New Roman" w:cs="Times New Roman"/>
                <w:sz w:val="24"/>
                <w:szCs w:val="24"/>
              </w:rPr>
              <w:t>“</w:t>
            </w:r>
            <w:r w:rsidR="00804928" w:rsidRPr="002D37C5">
              <w:rPr>
                <w:rFonts w:ascii="Times New Roman" w:hAnsi="Times New Roman" w:cs="Times New Roman"/>
                <w:bCs/>
                <w:sz w:val="24"/>
                <w:szCs w:val="24"/>
              </w:rPr>
              <w:t>Latvijas Olimpiskā komiteja</w:t>
            </w:r>
            <w:r w:rsidR="00804928">
              <w:rPr>
                <w:rFonts w:ascii="Times New Roman" w:hAnsi="Times New Roman" w:cs="Times New Roman"/>
                <w:sz w:val="24"/>
                <w:szCs w:val="24"/>
              </w:rPr>
              <w:t xml:space="preserve">”, </w:t>
            </w:r>
            <w:r w:rsidR="00804928" w:rsidRPr="002D37C5">
              <w:rPr>
                <w:rFonts w:ascii="Times New Roman" w:hAnsi="Times New Roman" w:cs="Times New Roman"/>
                <w:bCs/>
                <w:sz w:val="24"/>
                <w:szCs w:val="24"/>
              </w:rPr>
              <w:t xml:space="preserve">biedrība </w:t>
            </w:r>
            <w:r w:rsidR="00804928">
              <w:rPr>
                <w:rFonts w:ascii="Times New Roman" w:hAnsi="Times New Roman" w:cs="Times New Roman"/>
                <w:sz w:val="24"/>
                <w:szCs w:val="24"/>
              </w:rPr>
              <w:t>“</w:t>
            </w:r>
            <w:r w:rsidR="00804928" w:rsidRPr="002D37C5">
              <w:rPr>
                <w:rFonts w:ascii="Times New Roman" w:hAnsi="Times New Roman" w:cs="Times New Roman"/>
                <w:bCs/>
                <w:sz w:val="24"/>
                <w:szCs w:val="24"/>
              </w:rPr>
              <w:t>Latvijas Sporta federāciju padome</w:t>
            </w:r>
            <w:r w:rsidR="00804928">
              <w:rPr>
                <w:rFonts w:ascii="Times New Roman" w:hAnsi="Times New Roman" w:cs="Times New Roman"/>
                <w:sz w:val="24"/>
                <w:szCs w:val="24"/>
              </w:rPr>
              <w:t xml:space="preserve">”, </w:t>
            </w:r>
            <w:r w:rsidR="00804928" w:rsidRPr="002D37C5">
              <w:rPr>
                <w:rFonts w:ascii="Times New Roman" w:hAnsi="Times New Roman" w:cs="Times New Roman"/>
                <w:sz w:val="24"/>
                <w:szCs w:val="24"/>
              </w:rPr>
              <w:t>specializētā sporta organizācija – sabiedrība ar ierobežotu atbildī</w:t>
            </w:r>
            <w:r w:rsidR="00804928">
              <w:rPr>
                <w:rFonts w:ascii="Times New Roman" w:hAnsi="Times New Roman" w:cs="Times New Roman"/>
                <w:sz w:val="24"/>
                <w:szCs w:val="24"/>
              </w:rPr>
              <w:t xml:space="preserve">bu “Latvijas Olimpiskā vienība” un </w:t>
            </w:r>
            <w:r w:rsidR="00804928" w:rsidRPr="006F2369">
              <w:rPr>
                <w:rFonts w:ascii="Times New Roman" w:hAnsi="Times New Roman"/>
                <w:sz w:val="24"/>
                <w:szCs w:val="24"/>
              </w:rPr>
              <w:t>Latvijas Sporta pedagoģijas akadēmija</w:t>
            </w:r>
            <w:r w:rsidR="00804928">
              <w:rPr>
                <w:rFonts w:ascii="Times New Roman" w:hAnsi="Times New Roman"/>
                <w:sz w:val="24"/>
                <w:szCs w:val="24"/>
              </w:rPr>
              <w:t>.</w:t>
            </w:r>
          </w:p>
        </w:tc>
      </w:tr>
      <w:tr w:rsidR="009F1083" w14:paraId="28E39B70" w14:textId="77777777" w:rsidTr="00F9093B">
        <w:trPr>
          <w:trHeight w:val="576"/>
        </w:trPr>
        <w:tc>
          <w:tcPr>
            <w:tcW w:w="293" w:type="pct"/>
            <w:tcBorders>
              <w:top w:val="single" w:sz="4" w:space="0" w:color="auto"/>
              <w:left w:val="single" w:sz="4" w:space="0" w:color="auto"/>
              <w:bottom w:val="single" w:sz="4" w:space="0" w:color="auto"/>
              <w:right w:val="single" w:sz="4" w:space="0" w:color="auto"/>
            </w:tcBorders>
          </w:tcPr>
          <w:p w14:paraId="2688F561" w14:textId="77777777" w:rsidR="00B61726" w:rsidRPr="00B21EFB" w:rsidRDefault="00D65265" w:rsidP="00B61726">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t>4.</w:t>
            </w:r>
          </w:p>
        </w:tc>
        <w:tc>
          <w:tcPr>
            <w:tcW w:w="898" w:type="pct"/>
            <w:tcBorders>
              <w:top w:val="single" w:sz="4" w:space="0" w:color="auto"/>
              <w:left w:val="single" w:sz="4" w:space="0" w:color="auto"/>
              <w:bottom w:val="single" w:sz="4" w:space="0" w:color="auto"/>
              <w:right w:val="single" w:sz="4" w:space="0" w:color="auto"/>
            </w:tcBorders>
          </w:tcPr>
          <w:p w14:paraId="6F3A4820" w14:textId="77777777" w:rsidR="00B61726" w:rsidRPr="00B21EFB" w:rsidRDefault="00D65265" w:rsidP="00B61726">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t>Cita informācija</w:t>
            </w:r>
          </w:p>
        </w:tc>
        <w:tc>
          <w:tcPr>
            <w:tcW w:w="3809" w:type="pct"/>
            <w:tcBorders>
              <w:top w:val="single" w:sz="4" w:space="0" w:color="auto"/>
              <w:left w:val="single" w:sz="4" w:space="0" w:color="auto"/>
              <w:bottom w:val="single" w:sz="4" w:space="0" w:color="auto"/>
              <w:right w:val="single" w:sz="4" w:space="0" w:color="auto"/>
            </w:tcBorders>
          </w:tcPr>
          <w:p w14:paraId="29EDF52D" w14:textId="77777777" w:rsidR="00B61726" w:rsidRPr="00B61726" w:rsidRDefault="00D65265" w:rsidP="00324875">
            <w:pPr>
              <w:suppressAutoHyphens/>
              <w:snapToGrid w:val="0"/>
              <w:spacing w:after="0" w:line="240" w:lineRule="auto"/>
              <w:jc w:val="both"/>
              <w:rPr>
                <w:rFonts w:ascii="Times New Roman" w:eastAsia="Times New Roman" w:hAnsi="Times New Roman" w:cs="Times New Roman"/>
                <w:iCs/>
                <w:sz w:val="24"/>
                <w:szCs w:val="24"/>
                <w:lang w:eastAsia="ar-SA"/>
              </w:rPr>
            </w:pPr>
            <w:r w:rsidRPr="00B21EFB">
              <w:rPr>
                <w:rFonts w:ascii="Times New Roman" w:eastAsia="Times New Roman" w:hAnsi="Times New Roman" w:cs="Times New Roman"/>
                <w:iCs/>
                <w:sz w:val="24"/>
                <w:szCs w:val="24"/>
                <w:lang w:eastAsia="ar-SA"/>
              </w:rPr>
              <w:t>Nav.</w:t>
            </w:r>
          </w:p>
        </w:tc>
      </w:tr>
    </w:tbl>
    <w:p w14:paraId="3ECED43B" w14:textId="77777777" w:rsidR="00B61726" w:rsidRPr="00B61726" w:rsidRDefault="00B61726" w:rsidP="00B61726">
      <w:pPr>
        <w:tabs>
          <w:tab w:val="left" w:pos="5133"/>
        </w:tabs>
        <w:suppressAutoHyphens/>
        <w:spacing w:after="0" w:line="240" w:lineRule="auto"/>
        <w:rPr>
          <w:rFonts w:ascii="Times New Roman" w:eastAsia="Times New Roman" w:hAnsi="Times New Roman" w:cs="Times New Roman"/>
          <w:i/>
          <w:sz w:val="24"/>
          <w:szCs w:val="24"/>
          <w:lang w:eastAsia="ar-SA"/>
        </w:rPr>
      </w:pPr>
    </w:p>
    <w:tbl>
      <w:tblPr>
        <w:tblW w:w="5279"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3"/>
        <w:gridCol w:w="2807"/>
        <w:gridCol w:w="6049"/>
      </w:tblGrid>
      <w:tr w:rsidR="009F1083" w14:paraId="57CE1F9F" w14:textId="77777777" w:rsidTr="00F9093B">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1FB0AC49" w14:textId="77777777" w:rsidR="00B61726" w:rsidRPr="00B61726" w:rsidRDefault="00D65265" w:rsidP="00B61726">
            <w:pPr>
              <w:suppressAutoHyphens/>
              <w:spacing w:after="0" w:line="240" w:lineRule="auto"/>
              <w:ind w:firstLine="300"/>
              <w:jc w:val="center"/>
              <w:rPr>
                <w:rFonts w:ascii="Times New Roman" w:eastAsia="Times New Roman" w:hAnsi="Times New Roman" w:cs="Times New Roman"/>
                <w:b/>
                <w:bCs/>
                <w:sz w:val="24"/>
                <w:szCs w:val="24"/>
                <w:lang w:eastAsia="lv-LV"/>
              </w:rPr>
            </w:pPr>
            <w:r w:rsidRPr="00B6172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9F1083" w14:paraId="04B7D20A" w14:textId="77777777" w:rsidTr="00F9093B">
        <w:trPr>
          <w:trHeight w:val="465"/>
        </w:trPr>
        <w:tc>
          <w:tcPr>
            <w:tcW w:w="368" w:type="pct"/>
            <w:tcBorders>
              <w:top w:val="outset" w:sz="6" w:space="0" w:color="414142"/>
              <w:left w:val="outset" w:sz="6" w:space="0" w:color="414142"/>
              <w:bottom w:val="outset" w:sz="6" w:space="0" w:color="414142"/>
              <w:right w:val="outset" w:sz="6" w:space="0" w:color="414142"/>
            </w:tcBorders>
            <w:hideMark/>
          </w:tcPr>
          <w:p w14:paraId="199FEBF5" w14:textId="77777777" w:rsidR="00B61726" w:rsidRPr="00B61726" w:rsidRDefault="00D65265"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272BDDA3" w14:textId="77777777" w:rsidR="00B61726" w:rsidRPr="00B61726" w:rsidRDefault="00D65265"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 xml:space="preserve">Sabiedrības </w:t>
            </w:r>
            <w:proofErr w:type="spellStart"/>
            <w:r w:rsidRPr="00B61726">
              <w:rPr>
                <w:rFonts w:ascii="Times New Roman" w:eastAsia="Times New Roman" w:hAnsi="Times New Roman" w:cs="Times New Roman"/>
                <w:sz w:val="24"/>
                <w:szCs w:val="24"/>
                <w:lang w:eastAsia="lv-LV"/>
              </w:rPr>
              <w:t>mērķgrupas</w:t>
            </w:r>
            <w:proofErr w:type="spellEnd"/>
            <w:r w:rsidRPr="00B61726">
              <w:rPr>
                <w:rFonts w:ascii="Times New Roman" w:eastAsia="Times New Roman" w:hAnsi="Times New Roman" w:cs="Times New Roman"/>
                <w:sz w:val="24"/>
                <w:szCs w:val="24"/>
                <w:lang w:eastAsia="lv-LV"/>
              </w:rPr>
              <w:t>, kuras tiesiskais regulējums ietekmē v</w:t>
            </w:r>
            <w:bookmarkStart w:id="0" w:name="_GoBack"/>
            <w:bookmarkEnd w:id="0"/>
            <w:r w:rsidRPr="00B61726">
              <w:rPr>
                <w:rFonts w:ascii="Times New Roman" w:eastAsia="Times New Roman" w:hAnsi="Times New Roman" w:cs="Times New Roman"/>
                <w:sz w:val="24"/>
                <w:szCs w:val="24"/>
                <w:lang w:eastAsia="lv-LV"/>
              </w:rPr>
              <w:t>ai varētu ietekmēt</w:t>
            </w:r>
          </w:p>
        </w:tc>
        <w:tc>
          <w:tcPr>
            <w:tcW w:w="3163" w:type="pct"/>
            <w:tcBorders>
              <w:top w:val="outset" w:sz="6" w:space="0" w:color="414142"/>
              <w:left w:val="outset" w:sz="6" w:space="0" w:color="414142"/>
              <w:bottom w:val="outset" w:sz="6" w:space="0" w:color="414142"/>
              <w:right w:val="outset" w:sz="6" w:space="0" w:color="414142"/>
            </w:tcBorders>
            <w:hideMark/>
          </w:tcPr>
          <w:p w14:paraId="58E28291" w14:textId="0790D078" w:rsidR="006F2369" w:rsidRPr="00B61726" w:rsidRDefault="00D65265" w:rsidP="00324875">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8"/>
              </w:rPr>
              <w:t>S</w:t>
            </w:r>
            <w:r w:rsidR="00071D0F">
              <w:rPr>
                <w:rFonts w:ascii="Times New Roman" w:hAnsi="Times New Roman" w:cs="Times New Roman"/>
                <w:sz w:val="24"/>
                <w:szCs w:val="28"/>
              </w:rPr>
              <w:t xml:space="preserve">portisti, sporta darbinieki, </w:t>
            </w:r>
            <w:r w:rsidR="00071D0F" w:rsidRPr="00477A1F">
              <w:rPr>
                <w:rFonts w:ascii="Times New Roman" w:hAnsi="Times New Roman" w:cs="Times New Roman"/>
                <w:sz w:val="24"/>
                <w:szCs w:val="28"/>
              </w:rPr>
              <w:t>kā ar</w:t>
            </w:r>
            <w:r w:rsidR="001963A9" w:rsidRPr="00477A1F">
              <w:rPr>
                <w:rFonts w:ascii="Times New Roman" w:hAnsi="Times New Roman" w:cs="Times New Roman"/>
                <w:sz w:val="24"/>
                <w:szCs w:val="28"/>
              </w:rPr>
              <w:t>ī šīs grupas pārstāv</w:t>
            </w:r>
            <w:r>
              <w:rPr>
                <w:rFonts w:ascii="Times New Roman" w:hAnsi="Times New Roman" w:cs="Times New Roman"/>
                <w:sz w:val="24"/>
                <w:szCs w:val="28"/>
              </w:rPr>
              <w:t>o</w:t>
            </w:r>
            <w:r w:rsidR="00804928">
              <w:rPr>
                <w:rFonts w:ascii="Times New Roman" w:hAnsi="Times New Roman" w:cs="Times New Roman"/>
                <w:sz w:val="24"/>
                <w:szCs w:val="28"/>
              </w:rPr>
              <w:t>šās nevalstiskās organizācijas.</w:t>
            </w:r>
          </w:p>
        </w:tc>
      </w:tr>
      <w:tr w:rsidR="009F1083" w14:paraId="18828ECF" w14:textId="77777777" w:rsidTr="00F9093B">
        <w:trPr>
          <w:trHeight w:val="510"/>
        </w:trPr>
        <w:tc>
          <w:tcPr>
            <w:tcW w:w="368" w:type="pct"/>
            <w:tcBorders>
              <w:top w:val="outset" w:sz="6" w:space="0" w:color="414142"/>
              <w:left w:val="outset" w:sz="6" w:space="0" w:color="414142"/>
              <w:bottom w:val="outset" w:sz="6" w:space="0" w:color="414142"/>
              <w:right w:val="outset" w:sz="6" w:space="0" w:color="414142"/>
            </w:tcBorders>
            <w:hideMark/>
          </w:tcPr>
          <w:p w14:paraId="1B01898D" w14:textId="77777777" w:rsidR="00B61726" w:rsidRPr="00B61726" w:rsidRDefault="00D65265"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lastRenderedPageBreak/>
              <w:t>2.</w:t>
            </w:r>
          </w:p>
        </w:tc>
        <w:tc>
          <w:tcPr>
            <w:tcW w:w="1468" w:type="pct"/>
            <w:tcBorders>
              <w:top w:val="outset" w:sz="6" w:space="0" w:color="414142"/>
              <w:left w:val="outset" w:sz="6" w:space="0" w:color="414142"/>
              <w:bottom w:val="outset" w:sz="6" w:space="0" w:color="414142"/>
              <w:right w:val="outset" w:sz="6" w:space="0" w:color="414142"/>
            </w:tcBorders>
            <w:hideMark/>
          </w:tcPr>
          <w:p w14:paraId="25069761" w14:textId="77777777" w:rsidR="00B61726" w:rsidRPr="00B61726" w:rsidRDefault="00D65265"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Tiesiskā regulējuma ietekme uz tautsaimniecību un administratīvo slogu</w:t>
            </w:r>
          </w:p>
        </w:tc>
        <w:tc>
          <w:tcPr>
            <w:tcW w:w="3163" w:type="pct"/>
            <w:tcBorders>
              <w:top w:val="outset" w:sz="6" w:space="0" w:color="414142"/>
              <w:left w:val="outset" w:sz="6" w:space="0" w:color="414142"/>
              <w:bottom w:val="outset" w:sz="6" w:space="0" w:color="414142"/>
              <w:right w:val="outset" w:sz="6" w:space="0" w:color="414142"/>
            </w:tcBorders>
            <w:hideMark/>
          </w:tcPr>
          <w:p w14:paraId="08EA1DB6" w14:textId="77777777" w:rsidR="00B61726" w:rsidRPr="00B61726" w:rsidRDefault="00D65265" w:rsidP="008A3380">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Pr="00B61726">
              <w:rPr>
                <w:rFonts w:ascii="Times New Roman" w:eastAsia="Times New Roman" w:hAnsi="Times New Roman" w:cs="Times New Roman"/>
                <w:sz w:val="24"/>
                <w:szCs w:val="24"/>
                <w:lang w:eastAsia="lv-LV"/>
              </w:rPr>
              <w:t xml:space="preserve">  </w:t>
            </w:r>
          </w:p>
        </w:tc>
      </w:tr>
      <w:tr w:rsidR="009F1083" w14:paraId="3CD535F0" w14:textId="77777777" w:rsidTr="00F9093B">
        <w:trPr>
          <w:trHeight w:val="510"/>
        </w:trPr>
        <w:tc>
          <w:tcPr>
            <w:tcW w:w="368" w:type="pct"/>
            <w:tcBorders>
              <w:top w:val="outset" w:sz="6" w:space="0" w:color="414142"/>
              <w:left w:val="outset" w:sz="6" w:space="0" w:color="414142"/>
              <w:bottom w:val="outset" w:sz="6" w:space="0" w:color="414142"/>
              <w:right w:val="outset" w:sz="6" w:space="0" w:color="414142"/>
            </w:tcBorders>
            <w:hideMark/>
          </w:tcPr>
          <w:p w14:paraId="63AD5DCF" w14:textId="77777777" w:rsidR="00B61726" w:rsidRPr="00B61726" w:rsidRDefault="00D65265"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0CF4BA66" w14:textId="77777777" w:rsidR="00B61726" w:rsidRPr="00B61726" w:rsidRDefault="00D65265"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Administratīvo izmaksu monetārs novērtējums</w:t>
            </w:r>
          </w:p>
        </w:tc>
        <w:tc>
          <w:tcPr>
            <w:tcW w:w="3163" w:type="pct"/>
            <w:tcBorders>
              <w:top w:val="outset" w:sz="6" w:space="0" w:color="414142"/>
              <w:left w:val="outset" w:sz="6" w:space="0" w:color="414142"/>
              <w:bottom w:val="outset" w:sz="6" w:space="0" w:color="414142"/>
              <w:right w:val="outset" w:sz="6" w:space="0" w:color="414142"/>
            </w:tcBorders>
            <w:hideMark/>
          </w:tcPr>
          <w:p w14:paraId="239F999F" w14:textId="77777777" w:rsidR="00B61726" w:rsidRPr="00B61726" w:rsidRDefault="00D65265" w:rsidP="008A338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Nav.</w:t>
            </w:r>
          </w:p>
        </w:tc>
      </w:tr>
      <w:tr w:rsidR="009F1083" w14:paraId="484D7724" w14:textId="77777777" w:rsidTr="00F9093B">
        <w:trPr>
          <w:trHeight w:val="510"/>
        </w:trPr>
        <w:tc>
          <w:tcPr>
            <w:tcW w:w="368" w:type="pct"/>
            <w:tcBorders>
              <w:top w:val="outset" w:sz="6" w:space="0" w:color="414142"/>
              <w:left w:val="outset" w:sz="6" w:space="0" w:color="414142"/>
              <w:bottom w:val="outset" w:sz="6" w:space="0" w:color="414142"/>
              <w:right w:val="outset" w:sz="6" w:space="0" w:color="414142"/>
            </w:tcBorders>
          </w:tcPr>
          <w:p w14:paraId="5A831579" w14:textId="77777777" w:rsidR="00B61726" w:rsidRPr="00B61726" w:rsidRDefault="00D65265"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4.</w:t>
            </w:r>
          </w:p>
        </w:tc>
        <w:tc>
          <w:tcPr>
            <w:tcW w:w="1468" w:type="pct"/>
            <w:tcBorders>
              <w:top w:val="outset" w:sz="6" w:space="0" w:color="414142"/>
              <w:left w:val="outset" w:sz="6" w:space="0" w:color="414142"/>
              <w:bottom w:val="outset" w:sz="6" w:space="0" w:color="414142"/>
              <w:right w:val="outset" w:sz="6" w:space="0" w:color="414142"/>
            </w:tcBorders>
          </w:tcPr>
          <w:p w14:paraId="71DBA243" w14:textId="77777777" w:rsidR="00B61726" w:rsidRPr="00B61726" w:rsidRDefault="00D65265"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Atbilstības izmaksu monetārs novērtējums</w:t>
            </w:r>
          </w:p>
        </w:tc>
        <w:tc>
          <w:tcPr>
            <w:tcW w:w="3163" w:type="pct"/>
            <w:tcBorders>
              <w:top w:val="outset" w:sz="6" w:space="0" w:color="414142"/>
              <w:left w:val="outset" w:sz="6" w:space="0" w:color="414142"/>
              <w:bottom w:val="outset" w:sz="6" w:space="0" w:color="414142"/>
              <w:right w:val="outset" w:sz="6" w:space="0" w:color="414142"/>
            </w:tcBorders>
          </w:tcPr>
          <w:p w14:paraId="11ECE658" w14:textId="77777777" w:rsidR="00B61726" w:rsidRPr="00B61726" w:rsidRDefault="00D65265" w:rsidP="008A338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Nav.</w:t>
            </w:r>
          </w:p>
        </w:tc>
      </w:tr>
      <w:tr w:rsidR="009F1083" w14:paraId="5F32BACF" w14:textId="77777777" w:rsidTr="00F9093B">
        <w:trPr>
          <w:trHeight w:val="345"/>
        </w:trPr>
        <w:tc>
          <w:tcPr>
            <w:tcW w:w="368" w:type="pct"/>
            <w:tcBorders>
              <w:top w:val="outset" w:sz="6" w:space="0" w:color="414142"/>
              <w:left w:val="outset" w:sz="6" w:space="0" w:color="414142"/>
              <w:bottom w:val="outset" w:sz="6" w:space="0" w:color="414142"/>
              <w:right w:val="outset" w:sz="6" w:space="0" w:color="414142"/>
            </w:tcBorders>
            <w:hideMark/>
          </w:tcPr>
          <w:p w14:paraId="5EE06A41" w14:textId="77777777" w:rsidR="00B61726" w:rsidRPr="00B61726" w:rsidRDefault="00D65265"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5.</w:t>
            </w:r>
          </w:p>
        </w:tc>
        <w:tc>
          <w:tcPr>
            <w:tcW w:w="1468" w:type="pct"/>
            <w:tcBorders>
              <w:top w:val="outset" w:sz="6" w:space="0" w:color="414142"/>
              <w:left w:val="outset" w:sz="6" w:space="0" w:color="414142"/>
              <w:bottom w:val="outset" w:sz="6" w:space="0" w:color="414142"/>
              <w:right w:val="outset" w:sz="6" w:space="0" w:color="414142"/>
            </w:tcBorders>
            <w:hideMark/>
          </w:tcPr>
          <w:p w14:paraId="62593912" w14:textId="77777777" w:rsidR="00B61726" w:rsidRPr="00B61726" w:rsidRDefault="00D65265"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Cita informācija</w:t>
            </w:r>
          </w:p>
        </w:tc>
        <w:tc>
          <w:tcPr>
            <w:tcW w:w="3163" w:type="pct"/>
            <w:tcBorders>
              <w:top w:val="outset" w:sz="6" w:space="0" w:color="414142"/>
              <w:left w:val="outset" w:sz="6" w:space="0" w:color="414142"/>
              <w:bottom w:val="outset" w:sz="6" w:space="0" w:color="414142"/>
              <w:right w:val="outset" w:sz="6" w:space="0" w:color="414142"/>
            </w:tcBorders>
            <w:hideMark/>
          </w:tcPr>
          <w:p w14:paraId="13EF523D" w14:textId="77777777" w:rsidR="00B61726" w:rsidRPr="00B61726" w:rsidRDefault="00D65265" w:rsidP="008A3380">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 xml:space="preserve">Nav. </w:t>
            </w:r>
          </w:p>
        </w:tc>
      </w:tr>
    </w:tbl>
    <w:p w14:paraId="3835906F" w14:textId="77777777" w:rsidR="00B61726" w:rsidRPr="00B61726" w:rsidRDefault="00B61726" w:rsidP="00B61726">
      <w:pPr>
        <w:tabs>
          <w:tab w:val="left" w:pos="5133"/>
        </w:tabs>
        <w:suppressAutoHyphens/>
        <w:spacing w:after="0" w:line="240" w:lineRule="auto"/>
        <w:rPr>
          <w:rFonts w:ascii="Times New Roman" w:eastAsia="Times New Roman" w:hAnsi="Times New Roman" w:cs="Times New Roman"/>
          <w:i/>
          <w:sz w:val="24"/>
          <w:szCs w:val="24"/>
          <w:lang w:eastAsia="ar-SA"/>
        </w:rPr>
      </w:pPr>
    </w:p>
    <w:tbl>
      <w:tblPr>
        <w:tblW w:w="5409"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795"/>
      </w:tblGrid>
      <w:tr w:rsidR="009F1083" w14:paraId="71F3FFE9" w14:textId="77777777" w:rsidTr="00F9093B">
        <w:trPr>
          <w:trHeight w:val="29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9F2C81D" w14:textId="77777777" w:rsidR="00B61726" w:rsidRPr="00B61726" w:rsidRDefault="00D65265" w:rsidP="00B61726">
            <w:pPr>
              <w:suppressAutoHyphens/>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61726">
              <w:rPr>
                <w:rFonts w:ascii="Times New Roman" w:eastAsia="Times New Roman" w:hAnsi="Times New Roman" w:cs="Times New Roman"/>
                <w:b/>
                <w:bCs/>
                <w:sz w:val="24"/>
                <w:szCs w:val="24"/>
                <w:lang w:eastAsia="lv-LV"/>
              </w:rPr>
              <w:t>III. Tiesību akta projekta ietekme uz valsts budžetu un pašvaldību budžetiem</w:t>
            </w:r>
          </w:p>
        </w:tc>
      </w:tr>
      <w:tr w:rsidR="009F1083" w14:paraId="73F11D8B" w14:textId="77777777" w:rsidTr="00F9093B">
        <w:trPr>
          <w:trHeight w:val="296"/>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38AD85C1" w14:textId="77777777" w:rsidR="00B61726" w:rsidRPr="00B61726" w:rsidRDefault="00D65265" w:rsidP="00B61726">
            <w:pPr>
              <w:suppressAutoHyphens/>
              <w:spacing w:before="100" w:beforeAutospacing="1" w:after="100" w:afterAutospacing="1" w:line="293" w:lineRule="atLeast"/>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776D2C" w:rsidRPr="00776D2C">
              <w:rPr>
                <w:rFonts w:ascii="Times New Roman" w:eastAsia="Times New Roman" w:hAnsi="Times New Roman" w:cs="Times New Roman"/>
                <w:bCs/>
                <w:sz w:val="24"/>
                <w:szCs w:val="24"/>
                <w:lang w:eastAsia="lv-LV"/>
              </w:rPr>
              <w:t>rojekts šo jomu neskar.</w:t>
            </w:r>
          </w:p>
        </w:tc>
      </w:tr>
    </w:tbl>
    <w:p w14:paraId="040754F0" w14:textId="77777777" w:rsidR="00B61726" w:rsidRPr="00B61726" w:rsidRDefault="00D65265" w:rsidP="00B61726">
      <w:pPr>
        <w:tabs>
          <w:tab w:val="left" w:pos="5133"/>
        </w:tabs>
        <w:suppressAutoHyphens/>
        <w:spacing w:after="0" w:line="240" w:lineRule="auto"/>
        <w:rPr>
          <w:rFonts w:ascii="Times New Roman" w:eastAsia="Times New Roman" w:hAnsi="Times New Roman" w:cs="Times New Roman"/>
          <w:i/>
          <w:sz w:val="24"/>
          <w:szCs w:val="24"/>
          <w:lang w:eastAsia="ar-SA"/>
        </w:rPr>
      </w:pPr>
      <w:r w:rsidRPr="00B61726">
        <w:rPr>
          <w:rFonts w:ascii="Times New Roman" w:eastAsia="Times New Roman" w:hAnsi="Times New Roman" w:cs="Times New Roman"/>
          <w:i/>
          <w:sz w:val="24"/>
          <w:szCs w:val="24"/>
          <w:lang w:eastAsia="ar-SA"/>
        </w:rPr>
        <w:tab/>
      </w:r>
    </w:p>
    <w:tbl>
      <w:tblPr>
        <w:tblW w:w="5409"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795"/>
      </w:tblGrid>
      <w:tr w:rsidR="009F1083" w14:paraId="712E9FF3" w14:textId="77777777" w:rsidTr="00F9093B">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8521CFB" w14:textId="77777777" w:rsidR="00B61726" w:rsidRPr="00B61726" w:rsidRDefault="00D65265" w:rsidP="00B61726">
            <w:pPr>
              <w:suppressAutoHyphens/>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61726">
              <w:rPr>
                <w:rFonts w:ascii="Times New Roman" w:eastAsia="Times New Roman" w:hAnsi="Times New Roman" w:cs="Times New Roman"/>
                <w:b/>
                <w:bCs/>
                <w:sz w:val="24"/>
                <w:szCs w:val="24"/>
                <w:lang w:eastAsia="lv-LV"/>
              </w:rPr>
              <w:t>IV. Tiesību akta projekta ietekme uz spēkā esošo tiesību normu sistēmu</w:t>
            </w:r>
          </w:p>
        </w:tc>
      </w:tr>
      <w:tr w:rsidR="009F1083" w14:paraId="38010525" w14:textId="77777777" w:rsidTr="00F9093B">
        <w:trPr>
          <w:jc w:val="center"/>
        </w:trPr>
        <w:tc>
          <w:tcPr>
            <w:tcW w:w="5000" w:type="pct"/>
            <w:tcBorders>
              <w:top w:val="outset" w:sz="6" w:space="0" w:color="414142"/>
              <w:left w:val="outset" w:sz="6" w:space="0" w:color="414142"/>
              <w:bottom w:val="outset" w:sz="6" w:space="0" w:color="414142"/>
              <w:right w:val="outset" w:sz="6" w:space="0" w:color="414142"/>
            </w:tcBorders>
            <w:hideMark/>
          </w:tcPr>
          <w:p w14:paraId="24BB1428" w14:textId="2C10C57E" w:rsidR="00B61726" w:rsidRPr="00B61726" w:rsidRDefault="00D65265" w:rsidP="00B61726">
            <w:pPr>
              <w:suppressAutoHyphen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B61726">
              <w:rPr>
                <w:rFonts w:ascii="Times New Roman" w:eastAsia="Times New Roman" w:hAnsi="Times New Roman" w:cs="Times New Roman"/>
                <w:sz w:val="24"/>
                <w:szCs w:val="24"/>
                <w:lang w:eastAsia="lv-LV"/>
              </w:rPr>
              <w:t>rojekts šo jomu neskar</w:t>
            </w:r>
            <w:r w:rsidRPr="00B61726">
              <w:rPr>
                <w:rFonts w:ascii="Times New Roman" w:eastAsia="Times New Roman" w:hAnsi="Times New Roman" w:cs="Times New Roman"/>
                <w:i/>
                <w:sz w:val="24"/>
                <w:szCs w:val="24"/>
                <w:lang w:eastAsia="lv-LV"/>
              </w:rPr>
              <w:t>.</w:t>
            </w:r>
          </w:p>
        </w:tc>
      </w:tr>
    </w:tbl>
    <w:p w14:paraId="1A2F2247" w14:textId="77777777" w:rsidR="00B61726" w:rsidRPr="00B61726" w:rsidRDefault="00B61726" w:rsidP="00B61726">
      <w:pPr>
        <w:tabs>
          <w:tab w:val="left" w:pos="5133"/>
        </w:tabs>
        <w:suppressAutoHyphens/>
        <w:spacing w:after="0" w:line="240" w:lineRule="auto"/>
        <w:rPr>
          <w:rFonts w:ascii="Times New Roman" w:eastAsia="Times New Roman" w:hAnsi="Times New Roman" w:cs="Times New Roman"/>
          <w:i/>
          <w:sz w:val="24"/>
          <w:szCs w:val="24"/>
          <w:lang w:eastAsia="ar-SA"/>
        </w:rPr>
      </w:pPr>
    </w:p>
    <w:tbl>
      <w:tblPr>
        <w:tblW w:w="5435" w:type="pct"/>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6"/>
        <w:gridCol w:w="2803"/>
        <w:gridCol w:w="6193"/>
      </w:tblGrid>
      <w:tr w:rsidR="009F1083" w14:paraId="2440E29A" w14:textId="77777777" w:rsidTr="00F9093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D42BC5C" w14:textId="77777777" w:rsidR="00B61726" w:rsidRPr="00B61726" w:rsidRDefault="00D65265" w:rsidP="00B61726">
            <w:pPr>
              <w:spacing w:after="0" w:line="240" w:lineRule="auto"/>
              <w:jc w:val="center"/>
              <w:rPr>
                <w:rFonts w:ascii="Times New Roman" w:eastAsia="Times New Roman" w:hAnsi="Times New Roman" w:cs="Times New Roman"/>
                <w:b/>
                <w:bCs/>
                <w:sz w:val="24"/>
                <w:szCs w:val="24"/>
                <w:lang w:eastAsia="lv-LV"/>
              </w:rPr>
            </w:pPr>
            <w:r w:rsidRPr="00B61726">
              <w:rPr>
                <w:rFonts w:ascii="Times New Roman" w:eastAsia="Times New Roman" w:hAnsi="Times New Roman" w:cs="Times New Roman"/>
                <w:b/>
                <w:bCs/>
                <w:sz w:val="24"/>
                <w:szCs w:val="24"/>
                <w:lang w:eastAsia="lv-LV"/>
              </w:rPr>
              <w:t>V. Tiesību akta projekta atbilstība Latvijas Republikas starptautiskajām saistībām</w:t>
            </w:r>
          </w:p>
        </w:tc>
      </w:tr>
      <w:tr w:rsidR="009F1083" w14:paraId="4B4D6C09" w14:textId="77777777" w:rsidTr="009C406E">
        <w:tc>
          <w:tcPr>
            <w:tcW w:w="430" w:type="pct"/>
            <w:tcBorders>
              <w:top w:val="outset" w:sz="6" w:space="0" w:color="414142"/>
              <w:left w:val="outset" w:sz="6" w:space="0" w:color="414142"/>
              <w:bottom w:val="outset" w:sz="6" w:space="0" w:color="414142"/>
              <w:right w:val="outset" w:sz="6" w:space="0" w:color="414142"/>
            </w:tcBorders>
            <w:hideMark/>
          </w:tcPr>
          <w:p w14:paraId="6841E4DE" w14:textId="77777777" w:rsidR="00B61726" w:rsidRPr="00B61726" w:rsidRDefault="00D65265" w:rsidP="00B61726">
            <w:pPr>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1.</w:t>
            </w:r>
          </w:p>
        </w:tc>
        <w:tc>
          <w:tcPr>
            <w:tcW w:w="1424" w:type="pct"/>
            <w:tcBorders>
              <w:top w:val="outset" w:sz="6" w:space="0" w:color="414142"/>
              <w:left w:val="outset" w:sz="6" w:space="0" w:color="414142"/>
              <w:bottom w:val="outset" w:sz="6" w:space="0" w:color="414142"/>
              <w:right w:val="outset" w:sz="6" w:space="0" w:color="414142"/>
            </w:tcBorders>
            <w:hideMark/>
          </w:tcPr>
          <w:p w14:paraId="42F5F7F5" w14:textId="77777777" w:rsidR="00B61726" w:rsidRPr="00B61726" w:rsidRDefault="00D65265" w:rsidP="00B61726">
            <w:pPr>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Saistības pret Eiropas Savienību</w:t>
            </w:r>
          </w:p>
        </w:tc>
        <w:tc>
          <w:tcPr>
            <w:tcW w:w="3146" w:type="pct"/>
            <w:tcBorders>
              <w:top w:val="outset" w:sz="6" w:space="0" w:color="414142"/>
              <w:left w:val="outset" w:sz="6" w:space="0" w:color="414142"/>
              <w:bottom w:val="outset" w:sz="6" w:space="0" w:color="414142"/>
              <w:right w:val="outset" w:sz="6" w:space="0" w:color="414142"/>
            </w:tcBorders>
            <w:hideMark/>
          </w:tcPr>
          <w:p w14:paraId="71364DA3" w14:textId="77777777" w:rsidR="00B61726" w:rsidRPr="00B61726" w:rsidRDefault="00D65265" w:rsidP="001D509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9F1083" w14:paraId="09A96A80" w14:textId="77777777" w:rsidTr="009C406E">
        <w:tc>
          <w:tcPr>
            <w:tcW w:w="430" w:type="pct"/>
            <w:tcBorders>
              <w:top w:val="outset" w:sz="6" w:space="0" w:color="414142"/>
              <w:left w:val="outset" w:sz="6" w:space="0" w:color="414142"/>
              <w:bottom w:val="outset" w:sz="6" w:space="0" w:color="414142"/>
              <w:right w:val="outset" w:sz="6" w:space="0" w:color="414142"/>
            </w:tcBorders>
            <w:hideMark/>
          </w:tcPr>
          <w:p w14:paraId="74367EFE" w14:textId="77777777" w:rsidR="00B61726" w:rsidRPr="00B61726" w:rsidRDefault="00D65265" w:rsidP="00B61726">
            <w:pPr>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2.</w:t>
            </w:r>
          </w:p>
        </w:tc>
        <w:tc>
          <w:tcPr>
            <w:tcW w:w="1424" w:type="pct"/>
            <w:tcBorders>
              <w:top w:val="outset" w:sz="6" w:space="0" w:color="414142"/>
              <w:left w:val="outset" w:sz="6" w:space="0" w:color="414142"/>
              <w:bottom w:val="outset" w:sz="6" w:space="0" w:color="414142"/>
              <w:right w:val="outset" w:sz="6" w:space="0" w:color="414142"/>
            </w:tcBorders>
            <w:hideMark/>
          </w:tcPr>
          <w:p w14:paraId="69B2BB6D" w14:textId="77777777" w:rsidR="00B61726" w:rsidRPr="00B61726" w:rsidRDefault="00D65265" w:rsidP="00B61726">
            <w:pPr>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Citas starptautiskās saistības</w:t>
            </w:r>
          </w:p>
        </w:tc>
        <w:tc>
          <w:tcPr>
            <w:tcW w:w="3146" w:type="pct"/>
            <w:tcBorders>
              <w:top w:val="outset" w:sz="6" w:space="0" w:color="414142"/>
              <w:left w:val="outset" w:sz="6" w:space="0" w:color="414142"/>
              <w:bottom w:val="outset" w:sz="6" w:space="0" w:color="414142"/>
              <w:right w:val="outset" w:sz="6" w:space="0" w:color="414142"/>
            </w:tcBorders>
            <w:hideMark/>
          </w:tcPr>
          <w:p w14:paraId="52B87691" w14:textId="25A26EC5" w:rsidR="00B61726" w:rsidRPr="00B61726" w:rsidRDefault="00D65265" w:rsidP="00096AF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9F1083" w14:paraId="5E03E40E" w14:textId="77777777" w:rsidTr="009C406E">
        <w:tc>
          <w:tcPr>
            <w:tcW w:w="430" w:type="pct"/>
            <w:tcBorders>
              <w:top w:val="outset" w:sz="6" w:space="0" w:color="414142"/>
              <w:left w:val="outset" w:sz="6" w:space="0" w:color="414142"/>
              <w:bottom w:val="outset" w:sz="6" w:space="0" w:color="414142"/>
              <w:right w:val="outset" w:sz="6" w:space="0" w:color="414142"/>
            </w:tcBorders>
            <w:hideMark/>
          </w:tcPr>
          <w:p w14:paraId="43677177" w14:textId="77777777" w:rsidR="00096AF8" w:rsidRPr="00B61726" w:rsidRDefault="00D65265" w:rsidP="00096AF8">
            <w:pPr>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3.</w:t>
            </w:r>
          </w:p>
        </w:tc>
        <w:tc>
          <w:tcPr>
            <w:tcW w:w="1424" w:type="pct"/>
            <w:tcBorders>
              <w:top w:val="outset" w:sz="6" w:space="0" w:color="414142"/>
              <w:left w:val="outset" w:sz="6" w:space="0" w:color="414142"/>
              <w:bottom w:val="outset" w:sz="6" w:space="0" w:color="414142"/>
              <w:right w:val="outset" w:sz="6" w:space="0" w:color="414142"/>
            </w:tcBorders>
            <w:hideMark/>
          </w:tcPr>
          <w:p w14:paraId="7278A836" w14:textId="77777777" w:rsidR="00096AF8" w:rsidRPr="00B61726" w:rsidRDefault="00D65265" w:rsidP="00096AF8">
            <w:pPr>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Cita informācija</w:t>
            </w:r>
          </w:p>
        </w:tc>
        <w:tc>
          <w:tcPr>
            <w:tcW w:w="3146" w:type="pct"/>
            <w:tcBorders>
              <w:top w:val="outset" w:sz="6" w:space="0" w:color="414142"/>
              <w:left w:val="outset" w:sz="6" w:space="0" w:color="414142"/>
              <w:bottom w:val="outset" w:sz="6" w:space="0" w:color="414142"/>
              <w:right w:val="outset" w:sz="6" w:space="0" w:color="414142"/>
            </w:tcBorders>
            <w:hideMark/>
          </w:tcPr>
          <w:p w14:paraId="43804813" w14:textId="678C12BA" w:rsidR="002E279E" w:rsidRPr="00096AF8" w:rsidRDefault="00D65265" w:rsidP="002E279E">
            <w:pPr>
              <w:pStyle w:val="NoSpacing"/>
              <w:jc w:val="both"/>
            </w:pPr>
            <w:r w:rsidRPr="00096AF8">
              <w:t xml:space="preserve">Noteikumu projektā ietverto tiesību normu izpilde notiek saskaņā ar starptautiskajām saistībām, kas izriet no: </w:t>
            </w:r>
          </w:p>
          <w:p w14:paraId="2B59E455" w14:textId="77777777" w:rsidR="002E279E" w:rsidRPr="00096AF8" w:rsidRDefault="00D65265" w:rsidP="002E279E">
            <w:pPr>
              <w:pStyle w:val="NoSpacing"/>
              <w:jc w:val="both"/>
            </w:pPr>
            <w:r w:rsidRPr="00096AF8">
              <w:t>1. 2005. gada 19. oktobra Starptautiskās konvencijas pret dopingu sportā;</w:t>
            </w:r>
          </w:p>
          <w:p w14:paraId="19DA127C" w14:textId="32996C25" w:rsidR="00096AF8" w:rsidRPr="00483782" w:rsidRDefault="00D65265" w:rsidP="002E279E">
            <w:pPr>
              <w:pStyle w:val="NoSpacing"/>
              <w:jc w:val="both"/>
            </w:pPr>
            <w:r w:rsidRPr="00096AF8">
              <w:t>2. Eiropas Padomes 1989. gada 16. novembra Antidopinga konvencijas Nr. 135.</w:t>
            </w:r>
          </w:p>
        </w:tc>
      </w:tr>
    </w:tbl>
    <w:p w14:paraId="5650D217" w14:textId="77777777" w:rsidR="00B61726" w:rsidRDefault="00B61726" w:rsidP="00B61726">
      <w:pPr>
        <w:spacing w:after="0" w:line="240" w:lineRule="auto"/>
        <w:rPr>
          <w:rFonts w:ascii="Times New Roman" w:eastAsia="Times New Roman" w:hAnsi="Times New Roman" w:cs="Times New Roman"/>
          <w:sz w:val="24"/>
          <w:szCs w:val="24"/>
          <w:lang w:eastAsia="lv-LV"/>
        </w:rPr>
      </w:pPr>
    </w:p>
    <w:p w14:paraId="064685D8" w14:textId="77777777" w:rsidR="00ED55D0" w:rsidRPr="00B61726" w:rsidRDefault="00ED55D0" w:rsidP="00B61726">
      <w:pPr>
        <w:spacing w:after="0" w:line="240" w:lineRule="auto"/>
        <w:rPr>
          <w:rFonts w:ascii="Times New Roman" w:eastAsia="Times New Roman" w:hAnsi="Times New Roman" w:cs="Times New Roman"/>
          <w:vanish/>
          <w:sz w:val="24"/>
          <w:szCs w:val="24"/>
          <w:lang w:eastAsia="lv-LV"/>
        </w:rPr>
      </w:pPr>
    </w:p>
    <w:p w14:paraId="5A895861" w14:textId="77777777" w:rsidR="00B61726" w:rsidRPr="00B61726" w:rsidRDefault="00B61726" w:rsidP="00B61726">
      <w:pPr>
        <w:tabs>
          <w:tab w:val="left" w:pos="5133"/>
        </w:tabs>
        <w:suppressAutoHyphens/>
        <w:spacing w:after="0" w:line="240" w:lineRule="auto"/>
        <w:rPr>
          <w:rFonts w:ascii="Times New Roman" w:eastAsia="Times New Roman" w:hAnsi="Times New Roman" w:cs="Times New Roman"/>
          <w:i/>
          <w:sz w:val="24"/>
          <w:szCs w:val="24"/>
          <w:lang w:eastAsia="ar-SA"/>
        </w:rPr>
      </w:pPr>
    </w:p>
    <w:tbl>
      <w:tblPr>
        <w:tblW w:w="5435" w:type="pct"/>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4"/>
        <w:gridCol w:w="2805"/>
        <w:gridCol w:w="6193"/>
      </w:tblGrid>
      <w:tr w:rsidR="009F1083" w14:paraId="2985944D" w14:textId="77777777" w:rsidTr="00F9093B">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21061D2" w14:textId="77777777" w:rsidR="00B61726" w:rsidRPr="00B61726" w:rsidRDefault="00D65265" w:rsidP="00B61726">
            <w:pPr>
              <w:suppressAutoHyphens/>
              <w:spacing w:after="0" w:line="240" w:lineRule="auto"/>
              <w:ind w:firstLine="300"/>
              <w:jc w:val="center"/>
              <w:rPr>
                <w:rFonts w:ascii="Times New Roman" w:eastAsia="Times New Roman" w:hAnsi="Times New Roman" w:cs="Times New Roman"/>
                <w:b/>
                <w:bCs/>
                <w:sz w:val="24"/>
                <w:szCs w:val="24"/>
                <w:lang w:eastAsia="lv-LV"/>
              </w:rPr>
            </w:pPr>
            <w:r w:rsidRPr="00B61726">
              <w:rPr>
                <w:rFonts w:ascii="Times New Roman" w:eastAsia="Times New Roman" w:hAnsi="Times New Roman" w:cs="Times New Roman"/>
                <w:b/>
                <w:bCs/>
                <w:sz w:val="24"/>
                <w:szCs w:val="24"/>
                <w:lang w:eastAsia="lv-LV"/>
              </w:rPr>
              <w:t>VI. Sabiedrības līdzdalība un komunikācijas aktivitātes</w:t>
            </w:r>
          </w:p>
        </w:tc>
      </w:tr>
      <w:tr w:rsidR="009F1083" w14:paraId="18EE7C1A" w14:textId="77777777" w:rsidTr="009C406E">
        <w:trPr>
          <w:trHeight w:val="540"/>
        </w:trPr>
        <w:tc>
          <w:tcPr>
            <w:tcW w:w="429" w:type="pct"/>
            <w:tcBorders>
              <w:top w:val="outset" w:sz="6" w:space="0" w:color="414142"/>
              <w:left w:val="outset" w:sz="6" w:space="0" w:color="414142"/>
              <w:bottom w:val="outset" w:sz="6" w:space="0" w:color="414142"/>
              <w:right w:val="outset" w:sz="6" w:space="0" w:color="414142"/>
            </w:tcBorders>
            <w:hideMark/>
          </w:tcPr>
          <w:p w14:paraId="04970DBE" w14:textId="77777777" w:rsidR="00B61726" w:rsidRPr="00B61726" w:rsidRDefault="00D65265"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1.</w:t>
            </w:r>
          </w:p>
        </w:tc>
        <w:tc>
          <w:tcPr>
            <w:tcW w:w="1425" w:type="pct"/>
            <w:tcBorders>
              <w:top w:val="outset" w:sz="6" w:space="0" w:color="414142"/>
              <w:left w:val="outset" w:sz="6" w:space="0" w:color="414142"/>
              <w:bottom w:val="outset" w:sz="6" w:space="0" w:color="414142"/>
              <w:right w:val="outset" w:sz="6" w:space="0" w:color="414142"/>
            </w:tcBorders>
            <w:hideMark/>
          </w:tcPr>
          <w:p w14:paraId="31F6D53E" w14:textId="77777777" w:rsidR="00B61726" w:rsidRPr="00B61726" w:rsidRDefault="00D65265"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Plānotās sabiedrības līdzdalības un komunikācijas aktivitātes saistībā ar projektu</w:t>
            </w:r>
          </w:p>
        </w:tc>
        <w:tc>
          <w:tcPr>
            <w:tcW w:w="3146" w:type="pct"/>
            <w:tcBorders>
              <w:top w:val="outset" w:sz="6" w:space="0" w:color="414142"/>
              <w:left w:val="outset" w:sz="6" w:space="0" w:color="414142"/>
              <w:bottom w:val="outset" w:sz="6" w:space="0" w:color="414142"/>
              <w:right w:val="outset" w:sz="6" w:space="0" w:color="414142"/>
            </w:tcBorders>
            <w:hideMark/>
          </w:tcPr>
          <w:p w14:paraId="655F6D3C" w14:textId="77777777" w:rsidR="00B61726" w:rsidRPr="00B61726" w:rsidRDefault="00D65265" w:rsidP="000F74E3">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9F1083" w14:paraId="0E50903B" w14:textId="77777777" w:rsidTr="009C406E">
        <w:trPr>
          <w:trHeight w:val="330"/>
        </w:trPr>
        <w:tc>
          <w:tcPr>
            <w:tcW w:w="429" w:type="pct"/>
            <w:tcBorders>
              <w:top w:val="outset" w:sz="6" w:space="0" w:color="414142"/>
              <w:left w:val="outset" w:sz="6" w:space="0" w:color="414142"/>
              <w:bottom w:val="outset" w:sz="6" w:space="0" w:color="414142"/>
              <w:right w:val="outset" w:sz="6" w:space="0" w:color="414142"/>
            </w:tcBorders>
            <w:hideMark/>
          </w:tcPr>
          <w:p w14:paraId="101BBB1A" w14:textId="77777777" w:rsidR="00B61726" w:rsidRPr="00B61726" w:rsidRDefault="00D65265"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2.</w:t>
            </w:r>
          </w:p>
        </w:tc>
        <w:tc>
          <w:tcPr>
            <w:tcW w:w="1425" w:type="pct"/>
            <w:tcBorders>
              <w:top w:val="outset" w:sz="6" w:space="0" w:color="414142"/>
              <w:left w:val="outset" w:sz="6" w:space="0" w:color="414142"/>
              <w:bottom w:val="outset" w:sz="6" w:space="0" w:color="414142"/>
              <w:right w:val="outset" w:sz="6" w:space="0" w:color="414142"/>
            </w:tcBorders>
            <w:hideMark/>
          </w:tcPr>
          <w:p w14:paraId="12E59D21" w14:textId="77777777" w:rsidR="00B61726" w:rsidRPr="00B61726" w:rsidRDefault="00D65265"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Sabiedrības līdzdalība projekta izstrādē</w:t>
            </w:r>
          </w:p>
        </w:tc>
        <w:tc>
          <w:tcPr>
            <w:tcW w:w="3146" w:type="pct"/>
            <w:tcBorders>
              <w:top w:val="outset" w:sz="6" w:space="0" w:color="414142"/>
              <w:left w:val="outset" w:sz="6" w:space="0" w:color="414142"/>
              <w:bottom w:val="outset" w:sz="6" w:space="0" w:color="414142"/>
              <w:right w:val="outset" w:sz="6" w:space="0" w:color="414142"/>
            </w:tcBorders>
            <w:hideMark/>
          </w:tcPr>
          <w:p w14:paraId="0DC9B5CF" w14:textId="77777777" w:rsidR="00B61726" w:rsidRPr="00B61726" w:rsidRDefault="00D65265" w:rsidP="000F74E3">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9F1083" w14:paraId="40397A01" w14:textId="77777777" w:rsidTr="009C406E">
        <w:trPr>
          <w:trHeight w:val="465"/>
        </w:trPr>
        <w:tc>
          <w:tcPr>
            <w:tcW w:w="429" w:type="pct"/>
            <w:tcBorders>
              <w:top w:val="outset" w:sz="6" w:space="0" w:color="414142"/>
              <w:left w:val="outset" w:sz="6" w:space="0" w:color="414142"/>
              <w:bottom w:val="outset" w:sz="6" w:space="0" w:color="414142"/>
              <w:right w:val="outset" w:sz="6" w:space="0" w:color="414142"/>
            </w:tcBorders>
            <w:hideMark/>
          </w:tcPr>
          <w:p w14:paraId="43B9EC98" w14:textId="77777777" w:rsidR="00B61726" w:rsidRPr="00B61726" w:rsidRDefault="00D65265"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3.</w:t>
            </w:r>
          </w:p>
        </w:tc>
        <w:tc>
          <w:tcPr>
            <w:tcW w:w="1425" w:type="pct"/>
            <w:tcBorders>
              <w:top w:val="outset" w:sz="6" w:space="0" w:color="414142"/>
              <w:left w:val="outset" w:sz="6" w:space="0" w:color="414142"/>
              <w:bottom w:val="outset" w:sz="6" w:space="0" w:color="414142"/>
              <w:right w:val="outset" w:sz="6" w:space="0" w:color="414142"/>
            </w:tcBorders>
            <w:hideMark/>
          </w:tcPr>
          <w:p w14:paraId="4EB64FCB" w14:textId="77777777" w:rsidR="00B61726" w:rsidRPr="00B61726" w:rsidRDefault="00D65265"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Sabiedrības līdzdalības rezultāti</w:t>
            </w:r>
          </w:p>
        </w:tc>
        <w:tc>
          <w:tcPr>
            <w:tcW w:w="3146" w:type="pct"/>
            <w:tcBorders>
              <w:top w:val="outset" w:sz="6" w:space="0" w:color="414142"/>
              <w:left w:val="outset" w:sz="6" w:space="0" w:color="414142"/>
              <w:bottom w:val="outset" w:sz="6" w:space="0" w:color="414142"/>
              <w:right w:val="outset" w:sz="6" w:space="0" w:color="414142"/>
            </w:tcBorders>
            <w:hideMark/>
          </w:tcPr>
          <w:p w14:paraId="43201103" w14:textId="77777777" w:rsidR="00B61726" w:rsidRPr="00B61726" w:rsidRDefault="00D65265" w:rsidP="000F74E3">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9F1083" w14:paraId="3AB6331D" w14:textId="77777777" w:rsidTr="009C406E">
        <w:trPr>
          <w:trHeight w:val="209"/>
        </w:trPr>
        <w:tc>
          <w:tcPr>
            <w:tcW w:w="429" w:type="pct"/>
            <w:tcBorders>
              <w:top w:val="outset" w:sz="6" w:space="0" w:color="414142"/>
              <w:left w:val="outset" w:sz="6" w:space="0" w:color="414142"/>
              <w:bottom w:val="outset" w:sz="6" w:space="0" w:color="414142"/>
              <w:right w:val="outset" w:sz="6" w:space="0" w:color="414142"/>
            </w:tcBorders>
            <w:hideMark/>
          </w:tcPr>
          <w:p w14:paraId="780A5100" w14:textId="77777777" w:rsidR="00B61726" w:rsidRPr="00B61726" w:rsidRDefault="00D65265"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4.</w:t>
            </w:r>
          </w:p>
        </w:tc>
        <w:tc>
          <w:tcPr>
            <w:tcW w:w="1425" w:type="pct"/>
            <w:tcBorders>
              <w:top w:val="outset" w:sz="6" w:space="0" w:color="414142"/>
              <w:left w:val="outset" w:sz="6" w:space="0" w:color="414142"/>
              <w:bottom w:val="outset" w:sz="6" w:space="0" w:color="414142"/>
              <w:right w:val="outset" w:sz="6" w:space="0" w:color="414142"/>
            </w:tcBorders>
            <w:hideMark/>
          </w:tcPr>
          <w:p w14:paraId="3ED268A2" w14:textId="77777777" w:rsidR="00B61726" w:rsidRPr="00B61726" w:rsidRDefault="00D65265"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Cita informācija</w:t>
            </w:r>
          </w:p>
        </w:tc>
        <w:tc>
          <w:tcPr>
            <w:tcW w:w="3146" w:type="pct"/>
            <w:tcBorders>
              <w:top w:val="outset" w:sz="6" w:space="0" w:color="414142"/>
              <w:left w:val="outset" w:sz="6" w:space="0" w:color="414142"/>
              <w:bottom w:val="outset" w:sz="6" w:space="0" w:color="414142"/>
              <w:right w:val="outset" w:sz="6" w:space="0" w:color="414142"/>
            </w:tcBorders>
            <w:hideMark/>
          </w:tcPr>
          <w:p w14:paraId="2904DD9A" w14:textId="7B670810" w:rsidR="00B64078" w:rsidRPr="002F2FC8" w:rsidRDefault="00D65265" w:rsidP="00371BFE">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Tika nodrošināta sportistus, sporta darbiniekus un ārstus</w:t>
            </w:r>
            <w:r w:rsidR="002E279E" w:rsidRPr="005E7233">
              <w:rPr>
                <w:rFonts w:ascii="Times New Roman" w:hAnsi="Times New Roman" w:cs="Times New Roman"/>
                <w:sz w:val="24"/>
                <w:szCs w:val="24"/>
              </w:rPr>
              <w:t xml:space="preserve"> pārstāvošo nevalstisko organizāciju līdzdal</w:t>
            </w:r>
            <w:r w:rsidR="005E7233">
              <w:rPr>
                <w:rFonts w:ascii="Times New Roman" w:hAnsi="Times New Roman" w:cs="Times New Roman"/>
                <w:sz w:val="24"/>
                <w:szCs w:val="24"/>
              </w:rPr>
              <w:t>ība rīkojuma projekta tapš</w:t>
            </w:r>
            <w:r w:rsidR="00227E7E">
              <w:rPr>
                <w:rFonts w:ascii="Times New Roman" w:hAnsi="Times New Roman" w:cs="Times New Roman"/>
                <w:sz w:val="24"/>
                <w:szCs w:val="24"/>
              </w:rPr>
              <w:t>a</w:t>
            </w:r>
            <w:r w:rsidR="005E7233">
              <w:rPr>
                <w:rFonts w:ascii="Times New Roman" w:hAnsi="Times New Roman" w:cs="Times New Roman"/>
                <w:sz w:val="24"/>
                <w:szCs w:val="24"/>
              </w:rPr>
              <w:t>nā, jo</w:t>
            </w:r>
            <w:r w:rsidR="002E279E" w:rsidRPr="005E7233">
              <w:rPr>
                <w:rFonts w:ascii="Times New Roman" w:hAnsi="Times New Roman" w:cs="Times New Roman"/>
                <w:sz w:val="24"/>
                <w:szCs w:val="24"/>
              </w:rPr>
              <w:t xml:space="preserve"> Latvijas Ārstu biedrība, </w:t>
            </w:r>
            <w:r w:rsidR="002E279E" w:rsidRPr="005E7233">
              <w:rPr>
                <w:rFonts w:ascii="Times New Roman" w:hAnsi="Times New Roman" w:cs="Times New Roman"/>
                <w:bCs/>
                <w:sz w:val="24"/>
                <w:szCs w:val="24"/>
              </w:rPr>
              <w:t xml:space="preserve">biedrība </w:t>
            </w:r>
            <w:r w:rsidR="00227E7E">
              <w:rPr>
                <w:rFonts w:ascii="Times New Roman" w:hAnsi="Times New Roman" w:cs="Times New Roman"/>
                <w:sz w:val="24"/>
                <w:szCs w:val="24"/>
              </w:rPr>
              <w:t>“</w:t>
            </w:r>
            <w:r w:rsidR="002E279E" w:rsidRPr="005E7233">
              <w:rPr>
                <w:rFonts w:ascii="Times New Roman" w:hAnsi="Times New Roman" w:cs="Times New Roman"/>
                <w:bCs/>
                <w:sz w:val="24"/>
                <w:szCs w:val="24"/>
              </w:rPr>
              <w:t>Latvijas Olimpiskā komiteja</w:t>
            </w:r>
            <w:r w:rsidR="00227E7E">
              <w:rPr>
                <w:rFonts w:ascii="Times New Roman" w:hAnsi="Times New Roman" w:cs="Times New Roman"/>
                <w:sz w:val="24"/>
                <w:szCs w:val="24"/>
              </w:rPr>
              <w:t>”</w:t>
            </w:r>
            <w:r w:rsidR="002E279E" w:rsidRPr="005E7233">
              <w:rPr>
                <w:rFonts w:ascii="Times New Roman" w:hAnsi="Times New Roman" w:cs="Times New Roman"/>
                <w:sz w:val="24"/>
                <w:szCs w:val="24"/>
              </w:rPr>
              <w:t xml:space="preserve">, </w:t>
            </w:r>
            <w:r w:rsidR="002E279E" w:rsidRPr="005E7233">
              <w:rPr>
                <w:rFonts w:ascii="Times New Roman" w:hAnsi="Times New Roman" w:cs="Times New Roman"/>
                <w:bCs/>
                <w:sz w:val="24"/>
                <w:szCs w:val="24"/>
              </w:rPr>
              <w:t xml:space="preserve">biedrība </w:t>
            </w:r>
            <w:r w:rsidR="00227E7E">
              <w:rPr>
                <w:rFonts w:ascii="Times New Roman" w:hAnsi="Times New Roman" w:cs="Times New Roman"/>
                <w:sz w:val="24"/>
                <w:szCs w:val="24"/>
              </w:rPr>
              <w:t>“</w:t>
            </w:r>
            <w:r w:rsidR="002E279E" w:rsidRPr="005E7233">
              <w:rPr>
                <w:rFonts w:ascii="Times New Roman" w:hAnsi="Times New Roman" w:cs="Times New Roman"/>
                <w:bCs/>
                <w:sz w:val="24"/>
                <w:szCs w:val="24"/>
              </w:rPr>
              <w:t>Latvijas Sporta federāciju padome</w:t>
            </w:r>
            <w:r w:rsidR="00227E7E">
              <w:rPr>
                <w:rFonts w:ascii="Times New Roman" w:hAnsi="Times New Roman" w:cs="Times New Roman"/>
                <w:sz w:val="24"/>
                <w:szCs w:val="24"/>
              </w:rPr>
              <w:t>”</w:t>
            </w:r>
            <w:r w:rsidR="002E279E" w:rsidRPr="005E7233">
              <w:rPr>
                <w:rFonts w:ascii="Times New Roman" w:hAnsi="Times New Roman" w:cs="Times New Roman"/>
                <w:sz w:val="24"/>
                <w:szCs w:val="24"/>
              </w:rPr>
              <w:t>, specializētā sporta organizācija – sabi</w:t>
            </w:r>
            <w:r w:rsidR="00227E7E">
              <w:rPr>
                <w:rFonts w:ascii="Times New Roman" w:hAnsi="Times New Roman" w:cs="Times New Roman"/>
                <w:sz w:val="24"/>
                <w:szCs w:val="24"/>
              </w:rPr>
              <w:t>edrība ar ierobežotu atbildību “Latvijas Olimpiskā vienība”</w:t>
            </w:r>
            <w:r w:rsidR="002E279E" w:rsidRPr="005E7233">
              <w:rPr>
                <w:rFonts w:ascii="Times New Roman" w:hAnsi="Times New Roman" w:cs="Times New Roman"/>
                <w:sz w:val="24"/>
                <w:szCs w:val="24"/>
              </w:rPr>
              <w:t xml:space="preserve"> un Latvijas Sporta pedagoģijas akadēmija izvirzīja </w:t>
            </w:r>
            <w:r w:rsidR="00BD576A">
              <w:rPr>
                <w:rFonts w:ascii="Times New Roman" w:hAnsi="Times New Roman" w:cs="Times New Roman"/>
                <w:sz w:val="24"/>
                <w:szCs w:val="24"/>
              </w:rPr>
              <w:t>atbilstošus speciālistus</w:t>
            </w:r>
            <w:r w:rsidR="002E279E" w:rsidRPr="005E7233">
              <w:rPr>
                <w:rFonts w:ascii="Times New Roman" w:hAnsi="Times New Roman" w:cs="Times New Roman"/>
                <w:sz w:val="24"/>
                <w:szCs w:val="24"/>
              </w:rPr>
              <w:t xml:space="preserve"> dalībai </w:t>
            </w:r>
            <w:r w:rsidR="00BD576A">
              <w:rPr>
                <w:rFonts w:ascii="Times New Roman" w:hAnsi="Times New Roman" w:cs="Times New Roman"/>
                <w:sz w:val="24"/>
                <w:szCs w:val="24"/>
              </w:rPr>
              <w:t>Pārsūdzības k</w:t>
            </w:r>
            <w:r w:rsidR="002E279E" w:rsidRPr="005E7233">
              <w:rPr>
                <w:rFonts w:ascii="Times New Roman" w:hAnsi="Times New Roman" w:cs="Times New Roman"/>
                <w:sz w:val="24"/>
                <w:szCs w:val="24"/>
              </w:rPr>
              <w:t>omisijā.</w:t>
            </w:r>
          </w:p>
        </w:tc>
      </w:tr>
    </w:tbl>
    <w:p w14:paraId="7AD3B506" w14:textId="77777777" w:rsidR="00B61726" w:rsidRPr="00B61726" w:rsidRDefault="00B61726" w:rsidP="00B61726">
      <w:pPr>
        <w:tabs>
          <w:tab w:val="left" w:pos="5133"/>
        </w:tabs>
        <w:suppressAutoHyphens/>
        <w:spacing w:after="0" w:line="240" w:lineRule="auto"/>
        <w:rPr>
          <w:rFonts w:ascii="Times New Roman" w:eastAsia="Times New Roman" w:hAnsi="Times New Roman" w:cs="Times New Roman"/>
          <w:i/>
          <w:sz w:val="24"/>
          <w:szCs w:val="24"/>
          <w:lang w:eastAsia="ar-SA"/>
        </w:rPr>
      </w:pPr>
    </w:p>
    <w:tbl>
      <w:tblPr>
        <w:tblW w:w="5435" w:type="pct"/>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8"/>
        <w:gridCol w:w="2799"/>
        <w:gridCol w:w="6195"/>
      </w:tblGrid>
      <w:tr w:rsidR="009F1083" w14:paraId="4898FB97" w14:textId="77777777" w:rsidTr="00F9093B">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6D4B10D" w14:textId="77777777" w:rsidR="00B61726" w:rsidRPr="00B61726" w:rsidRDefault="00D65265" w:rsidP="00B61726">
            <w:pPr>
              <w:suppressAutoHyphens/>
              <w:spacing w:after="0" w:line="240" w:lineRule="auto"/>
              <w:ind w:firstLine="300"/>
              <w:jc w:val="center"/>
              <w:rPr>
                <w:rFonts w:ascii="Times New Roman" w:eastAsia="Times New Roman" w:hAnsi="Times New Roman" w:cs="Times New Roman"/>
                <w:b/>
                <w:bCs/>
                <w:sz w:val="24"/>
                <w:szCs w:val="24"/>
                <w:lang w:eastAsia="lv-LV"/>
              </w:rPr>
            </w:pPr>
            <w:r w:rsidRPr="00B61726">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9F1083" w14:paraId="1D4A99AA" w14:textId="77777777" w:rsidTr="009C406E">
        <w:trPr>
          <w:trHeight w:val="420"/>
        </w:trPr>
        <w:tc>
          <w:tcPr>
            <w:tcW w:w="431" w:type="pct"/>
            <w:tcBorders>
              <w:top w:val="outset" w:sz="6" w:space="0" w:color="414142"/>
              <w:left w:val="outset" w:sz="6" w:space="0" w:color="414142"/>
              <w:bottom w:val="outset" w:sz="6" w:space="0" w:color="414142"/>
              <w:right w:val="outset" w:sz="6" w:space="0" w:color="414142"/>
            </w:tcBorders>
            <w:hideMark/>
          </w:tcPr>
          <w:p w14:paraId="2FF8AEB7" w14:textId="77777777" w:rsidR="00B61726" w:rsidRPr="00B61726" w:rsidRDefault="00D65265"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1.</w:t>
            </w:r>
          </w:p>
        </w:tc>
        <w:tc>
          <w:tcPr>
            <w:tcW w:w="1422" w:type="pct"/>
            <w:tcBorders>
              <w:top w:val="outset" w:sz="6" w:space="0" w:color="414142"/>
              <w:left w:val="outset" w:sz="6" w:space="0" w:color="414142"/>
              <w:bottom w:val="outset" w:sz="6" w:space="0" w:color="414142"/>
              <w:right w:val="outset" w:sz="6" w:space="0" w:color="414142"/>
            </w:tcBorders>
            <w:hideMark/>
          </w:tcPr>
          <w:p w14:paraId="72537AAB" w14:textId="77777777" w:rsidR="00B61726" w:rsidRPr="00B61726" w:rsidRDefault="00D65265"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Projekta izpildē iesaistītās institūcijas</w:t>
            </w:r>
          </w:p>
        </w:tc>
        <w:tc>
          <w:tcPr>
            <w:tcW w:w="3146" w:type="pct"/>
            <w:tcBorders>
              <w:top w:val="outset" w:sz="6" w:space="0" w:color="414142"/>
              <w:left w:val="outset" w:sz="6" w:space="0" w:color="414142"/>
              <w:bottom w:val="outset" w:sz="6" w:space="0" w:color="414142"/>
              <w:right w:val="outset" w:sz="6" w:space="0" w:color="414142"/>
            </w:tcBorders>
            <w:hideMark/>
          </w:tcPr>
          <w:p w14:paraId="0795EA4F" w14:textId="377C5F56" w:rsidR="00B64078" w:rsidRPr="002F2FC8" w:rsidRDefault="00D65265" w:rsidP="00C44515">
            <w:pPr>
              <w:suppressAutoHyphens/>
              <w:spacing w:after="0" w:line="240" w:lineRule="auto"/>
              <w:jc w:val="both"/>
              <w:rPr>
                <w:rFonts w:ascii="Times New Roman" w:hAnsi="Times New Roman"/>
                <w:sz w:val="24"/>
                <w:szCs w:val="24"/>
              </w:rPr>
            </w:pPr>
            <w:r w:rsidRPr="00096AF8">
              <w:rPr>
                <w:rFonts w:ascii="Times New Roman" w:hAnsi="Times New Roman" w:cs="Times New Roman"/>
                <w:sz w:val="24"/>
                <w:szCs w:val="28"/>
              </w:rPr>
              <w:t>Veselības ministrija, Izglītības un zinātnes ministrija, Valsts sporta medicīnas centrs</w:t>
            </w:r>
            <w:r w:rsidR="00C44515">
              <w:rPr>
                <w:rFonts w:ascii="Times New Roman" w:hAnsi="Times New Roman" w:cs="Times New Roman"/>
                <w:sz w:val="24"/>
                <w:szCs w:val="28"/>
              </w:rPr>
              <w:t xml:space="preserve">, Latvijas Antidopinga birojs, </w:t>
            </w:r>
            <w:r w:rsidR="00C44515">
              <w:rPr>
                <w:rFonts w:ascii="Times New Roman" w:hAnsi="Times New Roman" w:cs="Times New Roman"/>
                <w:sz w:val="24"/>
                <w:szCs w:val="24"/>
              </w:rPr>
              <w:t xml:space="preserve">Latvijas Ārstu biedrība, </w:t>
            </w:r>
            <w:r w:rsidR="00C44515" w:rsidRPr="002D37C5">
              <w:rPr>
                <w:rFonts w:ascii="Times New Roman" w:hAnsi="Times New Roman" w:cs="Times New Roman"/>
                <w:bCs/>
                <w:sz w:val="24"/>
                <w:szCs w:val="24"/>
              </w:rPr>
              <w:t xml:space="preserve">biedrība </w:t>
            </w:r>
            <w:r w:rsidR="00227E7E">
              <w:rPr>
                <w:rFonts w:ascii="Times New Roman" w:hAnsi="Times New Roman" w:cs="Times New Roman"/>
                <w:sz w:val="24"/>
                <w:szCs w:val="24"/>
              </w:rPr>
              <w:t>“</w:t>
            </w:r>
            <w:r w:rsidR="00C44515" w:rsidRPr="002D37C5">
              <w:rPr>
                <w:rFonts w:ascii="Times New Roman" w:hAnsi="Times New Roman" w:cs="Times New Roman"/>
                <w:bCs/>
                <w:sz w:val="24"/>
                <w:szCs w:val="24"/>
              </w:rPr>
              <w:t>Latvijas Olimpiskā komiteja</w:t>
            </w:r>
            <w:r w:rsidR="00227E7E">
              <w:rPr>
                <w:rFonts w:ascii="Times New Roman" w:hAnsi="Times New Roman" w:cs="Times New Roman"/>
                <w:sz w:val="24"/>
                <w:szCs w:val="24"/>
              </w:rPr>
              <w:t>”</w:t>
            </w:r>
            <w:r w:rsidR="00C44515">
              <w:rPr>
                <w:rFonts w:ascii="Times New Roman" w:hAnsi="Times New Roman" w:cs="Times New Roman"/>
                <w:sz w:val="24"/>
                <w:szCs w:val="24"/>
              </w:rPr>
              <w:t xml:space="preserve">, </w:t>
            </w:r>
            <w:r w:rsidR="00C44515" w:rsidRPr="002D37C5">
              <w:rPr>
                <w:rFonts w:ascii="Times New Roman" w:hAnsi="Times New Roman" w:cs="Times New Roman"/>
                <w:bCs/>
                <w:sz w:val="24"/>
                <w:szCs w:val="24"/>
              </w:rPr>
              <w:t xml:space="preserve">biedrība </w:t>
            </w:r>
            <w:r w:rsidR="00227E7E">
              <w:rPr>
                <w:rFonts w:ascii="Times New Roman" w:hAnsi="Times New Roman" w:cs="Times New Roman"/>
                <w:sz w:val="24"/>
                <w:szCs w:val="24"/>
              </w:rPr>
              <w:t>“</w:t>
            </w:r>
            <w:r w:rsidR="00C44515" w:rsidRPr="002D37C5">
              <w:rPr>
                <w:rFonts w:ascii="Times New Roman" w:hAnsi="Times New Roman" w:cs="Times New Roman"/>
                <w:bCs/>
                <w:sz w:val="24"/>
                <w:szCs w:val="24"/>
              </w:rPr>
              <w:t>Latvijas Sporta federāciju padome</w:t>
            </w:r>
            <w:r w:rsidR="00227E7E">
              <w:rPr>
                <w:rFonts w:ascii="Times New Roman" w:hAnsi="Times New Roman" w:cs="Times New Roman"/>
                <w:sz w:val="24"/>
                <w:szCs w:val="24"/>
              </w:rPr>
              <w:t>”</w:t>
            </w:r>
            <w:r w:rsidR="00C44515">
              <w:rPr>
                <w:rFonts w:ascii="Times New Roman" w:hAnsi="Times New Roman" w:cs="Times New Roman"/>
                <w:sz w:val="24"/>
                <w:szCs w:val="24"/>
              </w:rPr>
              <w:t xml:space="preserve">, </w:t>
            </w:r>
            <w:r w:rsidR="00C44515" w:rsidRPr="002D37C5">
              <w:rPr>
                <w:rFonts w:ascii="Times New Roman" w:hAnsi="Times New Roman" w:cs="Times New Roman"/>
                <w:sz w:val="24"/>
                <w:szCs w:val="24"/>
              </w:rPr>
              <w:t>specializētā sporta organizācija – sabiedrība ar ierobežotu atbildī</w:t>
            </w:r>
            <w:r w:rsidR="00227E7E">
              <w:rPr>
                <w:rFonts w:ascii="Times New Roman" w:hAnsi="Times New Roman" w:cs="Times New Roman"/>
                <w:sz w:val="24"/>
                <w:szCs w:val="24"/>
              </w:rPr>
              <w:t>bu “Latvijas Olimpiskā vienība”</w:t>
            </w:r>
            <w:r w:rsidR="00C44515">
              <w:rPr>
                <w:rFonts w:ascii="Times New Roman" w:hAnsi="Times New Roman" w:cs="Times New Roman"/>
                <w:sz w:val="24"/>
                <w:szCs w:val="24"/>
              </w:rPr>
              <w:t xml:space="preserve"> un </w:t>
            </w:r>
            <w:r w:rsidR="00C44515" w:rsidRPr="006F2369">
              <w:rPr>
                <w:rFonts w:ascii="Times New Roman" w:hAnsi="Times New Roman"/>
                <w:sz w:val="24"/>
                <w:szCs w:val="24"/>
              </w:rPr>
              <w:t>Latvijas Sporta pedagoģijas akadēmija</w:t>
            </w:r>
            <w:r w:rsidR="00C44515">
              <w:rPr>
                <w:rFonts w:ascii="Times New Roman" w:hAnsi="Times New Roman"/>
                <w:sz w:val="24"/>
                <w:szCs w:val="24"/>
              </w:rPr>
              <w:t>.</w:t>
            </w:r>
          </w:p>
        </w:tc>
      </w:tr>
      <w:tr w:rsidR="009F1083" w14:paraId="55CDD1D3" w14:textId="77777777" w:rsidTr="009C406E">
        <w:trPr>
          <w:trHeight w:val="450"/>
        </w:trPr>
        <w:tc>
          <w:tcPr>
            <w:tcW w:w="431" w:type="pct"/>
            <w:tcBorders>
              <w:top w:val="outset" w:sz="6" w:space="0" w:color="414142"/>
              <w:left w:val="outset" w:sz="6" w:space="0" w:color="414142"/>
              <w:bottom w:val="outset" w:sz="6" w:space="0" w:color="414142"/>
              <w:right w:val="outset" w:sz="6" w:space="0" w:color="414142"/>
            </w:tcBorders>
            <w:hideMark/>
          </w:tcPr>
          <w:p w14:paraId="51F5D4BD" w14:textId="77777777" w:rsidR="00B61726" w:rsidRPr="00B61726" w:rsidRDefault="00D65265"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2.</w:t>
            </w:r>
          </w:p>
        </w:tc>
        <w:tc>
          <w:tcPr>
            <w:tcW w:w="1422" w:type="pct"/>
            <w:tcBorders>
              <w:top w:val="outset" w:sz="6" w:space="0" w:color="414142"/>
              <w:left w:val="outset" w:sz="6" w:space="0" w:color="414142"/>
              <w:bottom w:val="outset" w:sz="6" w:space="0" w:color="414142"/>
              <w:right w:val="outset" w:sz="6" w:space="0" w:color="414142"/>
            </w:tcBorders>
            <w:hideMark/>
          </w:tcPr>
          <w:p w14:paraId="5EEF4986" w14:textId="77777777" w:rsidR="00B61726" w:rsidRPr="00B61726" w:rsidRDefault="00D65265"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 xml:space="preserve">Projekta izpildes ietekme uz pārvaldes funkcijām un institucionālo struktūru. </w:t>
            </w:r>
          </w:p>
          <w:p w14:paraId="1CE484FB" w14:textId="77777777" w:rsidR="00B61726" w:rsidRPr="00B61726" w:rsidRDefault="00D65265" w:rsidP="00096AF8">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46" w:type="pct"/>
            <w:tcBorders>
              <w:top w:val="outset" w:sz="6" w:space="0" w:color="414142"/>
              <w:left w:val="outset" w:sz="6" w:space="0" w:color="414142"/>
              <w:bottom w:val="outset" w:sz="6" w:space="0" w:color="414142"/>
              <w:right w:val="outset" w:sz="6" w:space="0" w:color="414142"/>
            </w:tcBorders>
            <w:hideMark/>
          </w:tcPr>
          <w:p w14:paraId="05CE48DC" w14:textId="77777777" w:rsidR="00B61726" w:rsidRPr="00B61726" w:rsidRDefault="00D65265" w:rsidP="00096AF8">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Projekta izpilde neietekmēs pārvaldes funkcijas vai institucionālo struktūru.</w:t>
            </w:r>
          </w:p>
        </w:tc>
      </w:tr>
      <w:tr w:rsidR="009F1083" w14:paraId="21FA4439" w14:textId="77777777" w:rsidTr="009C406E">
        <w:trPr>
          <w:trHeight w:val="390"/>
        </w:trPr>
        <w:tc>
          <w:tcPr>
            <w:tcW w:w="431" w:type="pct"/>
            <w:tcBorders>
              <w:top w:val="outset" w:sz="6" w:space="0" w:color="414142"/>
              <w:left w:val="outset" w:sz="6" w:space="0" w:color="414142"/>
              <w:bottom w:val="outset" w:sz="6" w:space="0" w:color="414142"/>
              <w:right w:val="outset" w:sz="6" w:space="0" w:color="414142"/>
            </w:tcBorders>
            <w:hideMark/>
          </w:tcPr>
          <w:p w14:paraId="53F76471" w14:textId="77777777" w:rsidR="00B61726" w:rsidRPr="00B61726" w:rsidRDefault="00D65265"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3.</w:t>
            </w:r>
          </w:p>
        </w:tc>
        <w:tc>
          <w:tcPr>
            <w:tcW w:w="1422" w:type="pct"/>
            <w:tcBorders>
              <w:top w:val="outset" w:sz="6" w:space="0" w:color="414142"/>
              <w:left w:val="outset" w:sz="6" w:space="0" w:color="414142"/>
              <w:bottom w:val="outset" w:sz="6" w:space="0" w:color="414142"/>
              <w:right w:val="outset" w:sz="6" w:space="0" w:color="414142"/>
            </w:tcBorders>
            <w:hideMark/>
          </w:tcPr>
          <w:p w14:paraId="54D52641" w14:textId="77777777" w:rsidR="00B61726" w:rsidRPr="00B61726" w:rsidRDefault="00D65265"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Cita informācija</w:t>
            </w:r>
          </w:p>
        </w:tc>
        <w:tc>
          <w:tcPr>
            <w:tcW w:w="3146" w:type="pct"/>
            <w:tcBorders>
              <w:top w:val="outset" w:sz="6" w:space="0" w:color="414142"/>
              <w:left w:val="outset" w:sz="6" w:space="0" w:color="414142"/>
              <w:bottom w:val="outset" w:sz="6" w:space="0" w:color="414142"/>
              <w:right w:val="outset" w:sz="6" w:space="0" w:color="414142"/>
            </w:tcBorders>
            <w:hideMark/>
          </w:tcPr>
          <w:p w14:paraId="10297856" w14:textId="77777777" w:rsidR="00B61726" w:rsidRPr="00B61726" w:rsidRDefault="00D65265" w:rsidP="00096AF8">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Nav.</w:t>
            </w:r>
          </w:p>
        </w:tc>
      </w:tr>
    </w:tbl>
    <w:p w14:paraId="19181567" w14:textId="77777777" w:rsidR="000D3AFB" w:rsidRDefault="000D3AFB" w:rsidP="00A17D97">
      <w:pPr>
        <w:autoSpaceDE w:val="0"/>
        <w:autoSpaceDN w:val="0"/>
        <w:adjustRightInd w:val="0"/>
        <w:spacing w:after="0" w:line="240" w:lineRule="auto"/>
        <w:rPr>
          <w:rFonts w:ascii="Times New Roman" w:eastAsia="Calibri" w:hAnsi="Times New Roman" w:cs="Times New Roman"/>
          <w:sz w:val="24"/>
          <w:szCs w:val="24"/>
        </w:rPr>
      </w:pPr>
    </w:p>
    <w:p w14:paraId="38793131" w14:textId="7AF77127" w:rsidR="00E31D9E" w:rsidRPr="004457CA" w:rsidRDefault="00D65265" w:rsidP="00E31D9E">
      <w:pPr>
        <w:tabs>
          <w:tab w:val="left" w:pos="7230"/>
        </w:tabs>
        <w:spacing w:after="0" w:line="240" w:lineRule="auto"/>
        <w:ind w:right="-765"/>
        <w:rPr>
          <w:rFonts w:ascii="Times New Roman" w:eastAsia="Calibri" w:hAnsi="Times New Roman" w:cs="Times New Roman"/>
          <w:sz w:val="27"/>
          <w:szCs w:val="27"/>
        </w:rPr>
      </w:pPr>
      <w:r w:rsidRPr="004457CA">
        <w:rPr>
          <w:rFonts w:ascii="Times New Roman" w:eastAsia="Calibri" w:hAnsi="Times New Roman" w:cs="Times New Roman"/>
          <w:sz w:val="28"/>
          <w:szCs w:val="28"/>
        </w:rPr>
        <w:t xml:space="preserve">Veselības ministre </w:t>
      </w:r>
      <w:r w:rsidRPr="004457CA">
        <w:rPr>
          <w:rFonts w:ascii="Times New Roman" w:eastAsia="Calibri" w:hAnsi="Times New Roman" w:cs="Times New Roman"/>
          <w:sz w:val="28"/>
          <w:szCs w:val="28"/>
        </w:rPr>
        <w:tab/>
        <w:t xml:space="preserve">Anda </w:t>
      </w:r>
      <w:proofErr w:type="spellStart"/>
      <w:r w:rsidRPr="004457CA">
        <w:rPr>
          <w:rFonts w:ascii="Times New Roman" w:eastAsia="Calibri" w:hAnsi="Times New Roman" w:cs="Times New Roman"/>
          <w:sz w:val="28"/>
          <w:szCs w:val="28"/>
        </w:rPr>
        <w:t>Čakša</w:t>
      </w:r>
      <w:proofErr w:type="spellEnd"/>
      <w:r w:rsidRPr="004457CA">
        <w:rPr>
          <w:rFonts w:ascii="Times New Roman" w:eastAsia="Calibri" w:hAnsi="Times New Roman" w:cs="Times New Roman"/>
          <w:sz w:val="27"/>
          <w:szCs w:val="27"/>
        </w:rPr>
        <w:tab/>
      </w:r>
    </w:p>
    <w:p w14:paraId="39EB061F" w14:textId="66627429" w:rsidR="00A17D97" w:rsidRPr="00DE215D" w:rsidRDefault="00A17D97" w:rsidP="0003654C">
      <w:pPr>
        <w:tabs>
          <w:tab w:val="left" w:pos="6237"/>
        </w:tabs>
        <w:spacing w:after="0" w:line="240" w:lineRule="auto"/>
        <w:rPr>
          <w:rFonts w:ascii="Times New Roman" w:hAnsi="Times New Roman" w:cs="Times New Roman"/>
          <w:sz w:val="28"/>
          <w:szCs w:val="28"/>
        </w:rPr>
      </w:pPr>
    </w:p>
    <w:p w14:paraId="64E9B07B" w14:textId="77777777" w:rsidR="00152890" w:rsidRDefault="00152890" w:rsidP="0003654C">
      <w:pPr>
        <w:autoSpaceDE w:val="0"/>
        <w:autoSpaceDN w:val="0"/>
        <w:adjustRightInd w:val="0"/>
        <w:spacing w:after="240" w:line="240" w:lineRule="auto"/>
        <w:rPr>
          <w:rFonts w:ascii="Times New Roman" w:hAnsi="Times New Roman"/>
          <w:sz w:val="28"/>
          <w:szCs w:val="28"/>
          <w:lang w:bidi="gu-IN"/>
        </w:rPr>
      </w:pPr>
    </w:p>
    <w:p w14:paraId="14C4AEA4" w14:textId="07265724" w:rsidR="00660EB8" w:rsidRPr="0003654C" w:rsidRDefault="00D65265" w:rsidP="0003654C">
      <w:pPr>
        <w:autoSpaceDE w:val="0"/>
        <w:autoSpaceDN w:val="0"/>
        <w:adjustRightInd w:val="0"/>
        <w:spacing w:after="240" w:line="240" w:lineRule="auto"/>
        <w:rPr>
          <w:rFonts w:ascii="Times New Roman" w:hAnsi="Times New Roman"/>
          <w:sz w:val="28"/>
          <w:szCs w:val="28"/>
          <w:lang w:bidi="gu-IN"/>
        </w:rPr>
      </w:pPr>
      <w:r>
        <w:rPr>
          <w:rFonts w:ascii="Times New Roman" w:hAnsi="Times New Roman"/>
          <w:sz w:val="28"/>
          <w:szCs w:val="28"/>
          <w:lang w:bidi="gu-IN"/>
        </w:rPr>
        <w:t>Vīza: Valsts sekretārs</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sidR="0003654C">
        <w:rPr>
          <w:rFonts w:ascii="Times New Roman" w:hAnsi="Times New Roman"/>
          <w:sz w:val="28"/>
          <w:szCs w:val="28"/>
          <w:lang w:bidi="gu-IN"/>
        </w:rPr>
        <w:t xml:space="preserve">  Aivars Lapiņš</w:t>
      </w:r>
    </w:p>
    <w:p w14:paraId="3E06048A" w14:textId="77777777" w:rsidR="0003654C" w:rsidRDefault="0003654C" w:rsidP="00FC768D">
      <w:pPr>
        <w:tabs>
          <w:tab w:val="right" w:pos="9070"/>
        </w:tabs>
        <w:suppressAutoHyphens/>
        <w:spacing w:after="0" w:line="240" w:lineRule="auto"/>
        <w:jc w:val="both"/>
        <w:rPr>
          <w:rFonts w:ascii="Times New Roman" w:eastAsia="Times New Roman" w:hAnsi="Times New Roman" w:cs="Times New Roman"/>
          <w:szCs w:val="24"/>
          <w:lang w:eastAsia="ar-SA"/>
        </w:rPr>
      </w:pPr>
    </w:p>
    <w:p w14:paraId="449DE40B" w14:textId="77777777" w:rsidR="00152890" w:rsidRDefault="00152890" w:rsidP="00FC768D">
      <w:pPr>
        <w:tabs>
          <w:tab w:val="right" w:pos="9070"/>
        </w:tabs>
        <w:suppressAutoHyphens/>
        <w:spacing w:after="0" w:line="240" w:lineRule="auto"/>
        <w:jc w:val="both"/>
        <w:rPr>
          <w:rFonts w:ascii="Times New Roman" w:eastAsia="Times New Roman" w:hAnsi="Times New Roman" w:cs="Times New Roman"/>
          <w:szCs w:val="24"/>
          <w:lang w:eastAsia="ar-SA"/>
        </w:rPr>
      </w:pPr>
    </w:p>
    <w:p w14:paraId="6BC7E921" w14:textId="77777777" w:rsidR="00152890" w:rsidRDefault="00152890" w:rsidP="00FC768D">
      <w:pPr>
        <w:tabs>
          <w:tab w:val="right" w:pos="9070"/>
        </w:tabs>
        <w:suppressAutoHyphens/>
        <w:spacing w:after="0" w:line="240" w:lineRule="auto"/>
        <w:jc w:val="both"/>
        <w:rPr>
          <w:rFonts w:ascii="Times New Roman" w:eastAsia="Times New Roman" w:hAnsi="Times New Roman" w:cs="Times New Roman"/>
          <w:szCs w:val="24"/>
          <w:lang w:eastAsia="ar-SA"/>
        </w:rPr>
      </w:pPr>
    </w:p>
    <w:p w14:paraId="05478C68" w14:textId="327FCC28" w:rsidR="00B61726" w:rsidRPr="00A2629C" w:rsidRDefault="00D65265" w:rsidP="00FC768D">
      <w:pPr>
        <w:tabs>
          <w:tab w:val="right" w:pos="9070"/>
        </w:tabs>
        <w:suppressAutoHyphens/>
        <w:spacing w:after="0" w:line="240" w:lineRule="auto"/>
        <w:jc w:val="both"/>
        <w:rPr>
          <w:rFonts w:ascii="Times New Roman" w:eastAsia="Times New Roman" w:hAnsi="Times New Roman" w:cs="Times New Roman"/>
          <w:szCs w:val="24"/>
          <w:lang w:eastAsia="ar-SA"/>
        </w:rPr>
      </w:pPr>
      <w:proofErr w:type="spellStart"/>
      <w:r>
        <w:rPr>
          <w:rFonts w:ascii="Times New Roman" w:eastAsia="Times New Roman" w:hAnsi="Times New Roman" w:cs="Times New Roman"/>
          <w:szCs w:val="24"/>
          <w:lang w:eastAsia="ar-SA"/>
        </w:rPr>
        <w:t>Muravska</w:t>
      </w:r>
      <w:proofErr w:type="spellEnd"/>
      <w:r w:rsidRPr="00A2629C">
        <w:rPr>
          <w:rFonts w:ascii="Times New Roman" w:eastAsia="Times New Roman" w:hAnsi="Times New Roman" w:cs="Times New Roman"/>
          <w:szCs w:val="24"/>
          <w:lang w:eastAsia="ar-SA"/>
        </w:rPr>
        <w:t xml:space="preserve"> </w:t>
      </w:r>
      <w:r>
        <w:rPr>
          <w:rFonts w:ascii="Times New Roman" w:eastAsia="Times New Roman" w:hAnsi="Times New Roman" w:cs="Times New Roman"/>
          <w:szCs w:val="24"/>
          <w:lang w:eastAsia="ar-SA"/>
        </w:rPr>
        <w:t>67876099</w:t>
      </w:r>
    </w:p>
    <w:p w14:paraId="1154D6D1" w14:textId="7571659C" w:rsidR="008D1B8D" w:rsidRPr="009329B4" w:rsidRDefault="00D65265" w:rsidP="009329B4">
      <w:pPr>
        <w:tabs>
          <w:tab w:val="right" w:pos="9070"/>
        </w:tabs>
        <w:suppressAutoHyphens/>
        <w:spacing w:after="0" w:line="240" w:lineRule="auto"/>
        <w:jc w:val="both"/>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Dana.Muravska</w:t>
      </w:r>
      <w:r w:rsidR="00B61726" w:rsidRPr="00A2629C">
        <w:rPr>
          <w:rFonts w:ascii="Times New Roman" w:eastAsia="Times New Roman" w:hAnsi="Times New Roman" w:cs="Times New Roman"/>
          <w:szCs w:val="24"/>
          <w:lang w:eastAsia="ar-SA"/>
        </w:rPr>
        <w:t>@</w:t>
      </w:r>
      <w:r w:rsidR="00BD0BEB" w:rsidRPr="00A2629C">
        <w:rPr>
          <w:rFonts w:ascii="Times New Roman" w:eastAsia="Times New Roman" w:hAnsi="Times New Roman" w:cs="Times New Roman"/>
          <w:szCs w:val="24"/>
          <w:lang w:eastAsia="ar-SA"/>
        </w:rPr>
        <w:t>vm</w:t>
      </w:r>
      <w:r w:rsidR="00B61726" w:rsidRPr="00A2629C">
        <w:rPr>
          <w:rFonts w:ascii="Times New Roman" w:eastAsia="Times New Roman" w:hAnsi="Times New Roman" w:cs="Times New Roman"/>
          <w:szCs w:val="24"/>
          <w:lang w:eastAsia="ar-SA"/>
        </w:rPr>
        <w:t>.gov.lv</w:t>
      </w:r>
    </w:p>
    <w:sectPr w:rsidR="008D1B8D" w:rsidRPr="009329B4" w:rsidSect="00AD6565">
      <w:headerReference w:type="default" r:id="rId8"/>
      <w:footerReference w:type="default" r:id="rId9"/>
      <w:footerReference w:type="first" r:id="rId10"/>
      <w:pgSz w:w="11905" w:h="16837"/>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5914C" w14:textId="77777777" w:rsidR="003E797B" w:rsidRDefault="00D65265">
      <w:pPr>
        <w:spacing w:after="0" w:line="240" w:lineRule="auto"/>
      </w:pPr>
      <w:r>
        <w:separator/>
      </w:r>
    </w:p>
  </w:endnote>
  <w:endnote w:type="continuationSeparator" w:id="0">
    <w:p w14:paraId="24D9A15C" w14:textId="77777777" w:rsidR="003E797B" w:rsidRDefault="00D65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7C03A" w14:textId="5AE68DE1" w:rsidR="001838BF" w:rsidRPr="003752C0" w:rsidRDefault="00AA16EB" w:rsidP="003752C0">
    <w:pPr>
      <w:pStyle w:val="Footer"/>
      <w:ind w:left="-284"/>
      <w:jc w:val="both"/>
      <w:rPr>
        <w:sz w:val="20"/>
        <w:szCs w:val="20"/>
      </w:rPr>
    </w:pPr>
    <w:r>
      <w:rPr>
        <w:sz w:val="20"/>
        <w:szCs w:val="20"/>
      </w:rPr>
      <w:t>VManot_06</w:t>
    </w:r>
    <w:r w:rsidR="00D65265">
      <w:rPr>
        <w:sz w:val="20"/>
        <w:szCs w:val="20"/>
      </w:rPr>
      <w:t>06</w:t>
    </w:r>
    <w:r w:rsidR="003752C0">
      <w:rPr>
        <w:sz w:val="20"/>
        <w:szCs w:val="20"/>
      </w:rPr>
      <w:t>18_</w:t>
    </w:r>
    <w:r w:rsidR="005B4FC2">
      <w:rPr>
        <w:sz w:val="20"/>
        <w:szCs w:val="20"/>
      </w:rPr>
      <w:t>rikojums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B5290" w14:textId="29C0FC52" w:rsidR="001838BF" w:rsidRPr="0095153E" w:rsidRDefault="00D65265" w:rsidP="0095153E">
    <w:pPr>
      <w:pStyle w:val="Footer"/>
      <w:ind w:left="-284"/>
      <w:jc w:val="both"/>
      <w:rPr>
        <w:sz w:val="20"/>
        <w:szCs w:val="20"/>
      </w:rPr>
    </w:pPr>
    <w:r>
      <w:rPr>
        <w:sz w:val="20"/>
        <w:szCs w:val="20"/>
      </w:rPr>
      <w:t>VMa</w:t>
    </w:r>
    <w:r w:rsidR="00AC2514">
      <w:rPr>
        <w:sz w:val="20"/>
        <w:szCs w:val="20"/>
      </w:rPr>
      <w:t>not_</w:t>
    </w:r>
    <w:r w:rsidR="00AA16EB">
      <w:rPr>
        <w:sz w:val="20"/>
        <w:szCs w:val="20"/>
      </w:rPr>
      <w:t>06</w:t>
    </w:r>
    <w:r w:rsidR="00494AFA">
      <w:rPr>
        <w:sz w:val="20"/>
        <w:szCs w:val="20"/>
      </w:rPr>
      <w:t>06</w:t>
    </w:r>
    <w:r w:rsidR="00735483">
      <w:rPr>
        <w:sz w:val="20"/>
        <w:szCs w:val="20"/>
      </w:rPr>
      <w:t>18_</w:t>
    </w:r>
    <w:r w:rsidR="00CC7567">
      <w:rPr>
        <w:sz w:val="20"/>
        <w:szCs w:val="20"/>
      </w:rPr>
      <w:t>rikojums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ACAB4" w14:textId="77777777" w:rsidR="003E797B" w:rsidRDefault="00D65265">
      <w:pPr>
        <w:spacing w:after="0" w:line="240" w:lineRule="auto"/>
      </w:pPr>
      <w:r>
        <w:separator/>
      </w:r>
    </w:p>
  </w:footnote>
  <w:footnote w:type="continuationSeparator" w:id="0">
    <w:p w14:paraId="0BA8A60D" w14:textId="77777777" w:rsidR="003E797B" w:rsidRDefault="00D65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AF51A" w14:textId="7A30C96C" w:rsidR="001838BF" w:rsidRDefault="00D65265">
    <w:pPr>
      <w:pStyle w:val="Header"/>
      <w:jc w:val="center"/>
    </w:pPr>
    <w:r>
      <w:fldChar w:fldCharType="begin"/>
    </w:r>
    <w:r>
      <w:instrText xml:space="preserve"> PAGE   \* MERGEFORMAT </w:instrText>
    </w:r>
    <w:r>
      <w:fldChar w:fldCharType="separate"/>
    </w:r>
    <w:r w:rsidR="00AA16EB">
      <w:rPr>
        <w:noProof/>
      </w:rPr>
      <w:t>2</w:t>
    </w:r>
    <w:r>
      <w:fldChar w:fldCharType="end"/>
    </w:r>
  </w:p>
  <w:p w14:paraId="23B9A589" w14:textId="77777777" w:rsidR="001838BF" w:rsidRDefault="00183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FE"/>
    <w:multiLevelType w:val="singleLevel"/>
    <w:tmpl w:val="0ADE5FAC"/>
    <w:lvl w:ilvl="0">
      <w:numFmt w:val="bullet"/>
      <w:lvlText w:val="*"/>
      <w:lvlJc w:val="left"/>
    </w:lvl>
  </w:abstractNum>
  <w:abstractNum w:abstractNumId="1" w15:restartNumberingAfterBreak="1">
    <w:nsid w:val="0322532E"/>
    <w:multiLevelType w:val="hybridMultilevel"/>
    <w:tmpl w:val="9996856C"/>
    <w:lvl w:ilvl="0" w:tplc="B470BB58">
      <w:start w:val="1"/>
      <w:numFmt w:val="decimal"/>
      <w:lvlText w:val="%1)"/>
      <w:lvlJc w:val="left"/>
      <w:pPr>
        <w:ind w:left="720" w:hanging="360"/>
      </w:pPr>
      <w:rPr>
        <w:rFonts w:hint="default"/>
      </w:rPr>
    </w:lvl>
    <w:lvl w:ilvl="1" w:tplc="99F4B472" w:tentative="1">
      <w:start w:val="1"/>
      <w:numFmt w:val="lowerLetter"/>
      <w:lvlText w:val="%2."/>
      <w:lvlJc w:val="left"/>
      <w:pPr>
        <w:ind w:left="1440" w:hanging="360"/>
      </w:pPr>
    </w:lvl>
    <w:lvl w:ilvl="2" w:tplc="1A488638" w:tentative="1">
      <w:start w:val="1"/>
      <w:numFmt w:val="lowerRoman"/>
      <w:lvlText w:val="%3."/>
      <w:lvlJc w:val="right"/>
      <w:pPr>
        <w:ind w:left="2160" w:hanging="180"/>
      </w:pPr>
    </w:lvl>
    <w:lvl w:ilvl="3" w:tplc="AEFED3AA" w:tentative="1">
      <w:start w:val="1"/>
      <w:numFmt w:val="decimal"/>
      <w:lvlText w:val="%4."/>
      <w:lvlJc w:val="left"/>
      <w:pPr>
        <w:ind w:left="2880" w:hanging="360"/>
      </w:pPr>
    </w:lvl>
    <w:lvl w:ilvl="4" w:tplc="D256EC9E" w:tentative="1">
      <w:start w:val="1"/>
      <w:numFmt w:val="lowerLetter"/>
      <w:lvlText w:val="%5."/>
      <w:lvlJc w:val="left"/>
      <w:pPr>
        <w:ind w:left="3600" w:hanging="360"/>
      </w:pPr>
    </w:lvl>
    <w:lvl w:ilvl="5" w:tplc="02C20F56" w:tentative="1">
      <w:start w:val="1"/>
      <w:numFmt w:val="lowerRoman"/>
      <w:lvlText w:val="%6."/>
      <w:lvlJc w:val="right"/>
      <w:pPr>
        <w:ind w:left="4320" w:hanging="180"/>
      </w:pPr>
    </w:lvl>
    <w:lvl w:ilvl="6" w:tplc="AD5AF10C" w:tentative="1">
      <w:start w:val="1"/>
      <w:numFmt w:val="decimal"/>
      <w:lvlText w:val="%7."/>
      <w:lvlJc w:val="left"/>
      <w:pPr>
        <w:ind w:left="5040" w:hanging="360"/>
      </w:pPr>
    </w:lvl>
    <w:lvl w:ilvl="7" w:tplc="0FF230FA" w:tentative="1">
      <w:start w:val="1"/>
      <w:numFmt w:val="lowerLetter"/>
      <w:lvlText w:val="%8."/>
      <w:lvlJc w:val="left"/>
      <w:pPr>
        <w:ind w:left="5760" w:hanging="360"/>
      </w:pPr>
    </w:lvl>
    <w:lvl w:ilvl="8" w:tplc="2F56670E" w:tentative="1">
      <w:start w:val="1"/>
      <w:numFmt w:val="lowerRoman"/>
      <w:lvlText w:val="%9."/>
      <w:lvlJc w:val="right"/>
      <w:pPr>
        <w:ind w:left="6480" w:hanging="180"/>
      </w:pPr>
    </w:lvl>
  </w:abstractNum>
  <w:abstractNum w:abstractNumId="2" w15:restartNumberingAfterBreak="1">
    <w:nsid w:val="061D3AF8"/>
    <w:multiLevelType w:val="hybridMultilevel"/>
    <w:tmpl w:val="3F4473CC"/>
    <w:lvl w:ilvl="0" w:tplc="B796A9D4">
      <w:start w:val="1"/>
      <w:numFmt w:val="decimal"/>
      <w:lvlText w:val="%1."/>
      <w:lvlJc w:val="left"/>
      <w:pPr>
        <w:ind w:left="720" w:hanging="360"/>
      </w:pPr>
    </w:lvl>
    <w:lvl w:ilvl="1" w:tplc="9BF6C312">
      <w:start w:val="1"/>
      <w:numFmt w:val="lowerLetter"/>
      <w:lvlText w:val="%2."/>
      <w:lvlJc w:val="left"/>
      <w:pPr>
        <w:ind w:left="1440" w:hanging="360"/>
      </w:pPr>
    </w:lvl>
    <w:lvl w:ilvl="2" w:tplc="1164700E">
      <w:start w:val="1"/>
      <w:numFmt w:val="lowerRoman"/>
      <w:lvlText w:val="%3."/>
      <w:lvlJc w:val="right"/>
      <w:pPr>
        <w:ind w:left="2160" w:hanging="180"/>
      </w:pPr>
    </w:lvl>
    <w:lvl w:ilvl="3" w:tplc="460E1B36">
      <w:start w:val="1"/>
      <w:numFmt w:val="decimal"/>
      <w:lvlText w:val="%4."/>
      <w:lvlJc w:val="left"/>
      <w:pPr>
        <w:ind w:left="2880" w:hanging="360"/>
      </w:pPr>
    </w:lvl>
    <w:lvl w:ilvl="4" w:tplc="2F74E1EA">
      <w:start w:val="1"/>
      <w:numFmt w:val="lowerLetter"/>
      <w:lvlText w:val="%5."/>
      <w:lvlJc w:val="left"/>
      <w:pPr>
        <w:ind w:left="3600" w:hanging="360"/>
      </w:pPr>
    </w:lvl>
    <w:lvl w:ilvl="5" w:tplc="730C2796">
      <w:start w:val="1"/>
      <w:numFmt w:val="lowerRoman"/>
      <w:lvlText w:val="%6."/>
      <w:lvlJc w:val="right"/>
      <w:pPr>
        <w:ind w:left="4320" w:hanging="180"/>
      </w:pPr>
    </w:lvl>
    <w:lvl w:ilvl="6" w:tplc="30EA0F7A">
      <w:start w:val="1"/>
      <w:numFmt w:val="decimal"/>
      <w:lvlText w:val="%7."/>
      <w:lvlJc w:val="left"/>
      <w:pPr>
        <w:ind w:left="5040" w:hanging="360"/>
      </w:pPr>
    </w:lvl>
    <w:lvl w:ilvl="7" w:tplc="36DCE466">
      <w:start w:val="1"/>
      <w:numFmt w:val="lowerLetter"/>
      <w:lvlText w:val="%8."/>
      <w:lvlJc w:val="left"/>
      <w:pPr>
        <w:ind w:left="5760" w:hanging="360"/>
      </w:pPr>
    </w:lvl>
    <w:lvl w:ilvl="8" w:tplc="A32C74E4">
      <w:start w:val="1"/>
      <w:numFmt w:val="lowerRoman"/>
      <w:lvlText w:val="%9."/>
      <w:lvlJc w:val="right"/>
      <w:pPr>
        <w:ind w:left="6480" w:hanging="180"/>
      </w:pPr>
    </w:lvl>
  </w:abstractNum>
  <w:abstractNum w:abstractNumId="3" w15:restartNumberingAfterBreak="1">
    <w:nsid w:val="0D082483"/>
    <w:multiLevelType w:val="hybridMultilevel"/>
    <w:tmpl w:val="5D9E04E0"/>
    <w:lvl w:ilvl="0" w:tplc="30269E80">
      <w:start w:val="1"/>
      <w:numFmt w:val="decimal"/>
      <w:lvlText w:val="%1."/>
      <w:lvlJc w:val="left"/>
      <w:pPr>
        <w:ind w:left="720" w:hanging="360"/>
      </w:pPr>
      <w:rPr>
        <w:rFonts w:hint="default"/>
      </w:rPr>
    </w:lvl>
    <w:lvl w:ilvl="1" w:tplc="3EE092CA" w:tentative="1">
      <w:start w:val="1"/>
      <w:numFmt w:val="lowerLetter"/>
      <w:lvlText w:val="%2."/>
      <w:lvlJc w:val="left"/>
      <w:pPr>
        <w:ind w:left="1440" w:hanging="360"/>
      </w:pPr>
    </w:lvl>
    <w:lvl w:ilvl="2" w:tplc="BA70E854" w:tentative="1">
      <w:start w:val="1"/>
      <w:numFmt w:val="lowerRoman"/>
      <w:lvlText w:val="%3."/>
      <w:lvlJc w:val="right"/>
      <w:pPr>
        <w:ind w:left="2160" w:hanging="180"/>
      </w:pPr>
    </w:lvl>
    <w:lvl w:ilvl="3" w:tplc="7262ADC0" w:tentative="1">
      <w:start w:val="1"/>
      <w:numFmt w:val="decimal"/>
      <w:lvlText w:val="%4."/>
      <w:lvlJc w:val="left"/>
      <w:pPr>
        <w:ind w:left="2880" w:hanging="360"/>
      </w:pPr>
    </w:lvl>
    <w:lvl w:ilvl="4" w:tplc="32FA20DC" w:tentative="1">
      <w:start w:val="1"/>
      <w:numFmt w:val="lowerLetter"/>
      <w:lvlText w:val="%5."/>
      <w:lvlJc w:val="left"/>
      <w:pPr>
        <w:ind w:left="3600" w:hanging="360"/>
      </w:pPr>
    </w:lvl>
    <w:lvl w:ilvl="5" w:tplc="0A187F88" w:tentative="1">
      <w:start w:val="1"/>
      <w:numFmt w:val="lowerRoman"/>
      <w:lvlText w:val="%6."/>
      <w:lvlJc w:val="right"/>
      <w:pPr>
        <w:ind w:left="4320" w:hanging="180"/>
      </w:pPr>
    </w:lvl>
    <w:lvl w:ilvl="6" w:tplc="2BF6D9B4" w:tentative="1">
      <w:start w:val="1"/>
      <w:numFmt w:val="decimal"/>
      <w:lvlText w:val="%7."/>
      <w:lvlJc w:val="left"/>
      <w:pPr>
        <w:ind w:left="5040" w:hanging="360"/>
      </w:pPr>
    </w:lvl>
    <w:lvl w:ilvl="7" w:tplc="4D763F9E" w:tentative="1">
      <w:start w:val="1"/>
      <w:numFmt w:val="lowerLetter"/>
      <w:lvlText w:val="%8."/>
      <w:lvlJc w:val="left"/>
      <w:pPr>
        <w:ind w:left="5760" w:hanging="360"/>
      </w:pPr>
    </w:lvl>
    <w:lvl w:ilvl="8" w:tplc="EC76175E" w:tentative="1">
      <w:start w:val="1"/>
      <w:numFmt w:val="lowerRoman"/>
      <w:lvlText w:val="%9."/>
      <w:lvlJc w:val="right"/>
      <w:pPr>
        <w:ind w:left="6480" w:hanging="180"/>
      </w:pPr>
    </w:lvl>
  </w:abstractNum>
  <w:abstractNum w:abstractNumId="4" w15:restartNumberingAfterBreak="1">
    <w:nsid w:val="11F52899"/>
    <w:multiLevelType w:val="hybridMultilevel"/>
    <w:tmpl w:val="7B222DDC"/>
    <w:lvl w:ilvl="0" w:tplc="BFB409C8">
      <w:start w:val="1"/>
      <w:numFmt w:val="decimal"/>
      <w:lvlText w:val="%1."/>
      <w:lvlJc w:val="left"/>
      <w:pPr>
        <w:ind w:left="1440" w:hanging="360"/>
      </w:pPr>
    </w:lvl>
    <w:lvl w:ilvl="1" w:tplc="78665D0A" w:tentative="1">
      <w:start w:val="1"/>
      <w:numFmt w:val="lowerLetter"/>
      <w:lvlText w:val="%2."/>
      <w:lvlJc w:val="left"/>
      <w:pPr>
        <w:ind w:left="2160" w:hanging="360"/>
      </w:pPr>
    </w:lvl>
    <w:lvl w:ilvl="2" w:tplc="A8E4B684" w:tentative="1">
      <w:start w:val="1"/>
      <w:numFmt w:val="lowerRoman"/>
      <w:lvlText w:val="%3."/>
      <w:lvlJc w:val="right"/>
      <w:pPr>
        <w:ind w:left="2880" w:hanging="180"/>
      </w:pPr>
    </w:lvl>
    <w:lvl w:ilvl="3" w:tplc="60D8DAAA" w:tentative="1">
      <w:start w:val="1"/>
      <w:numFmt w:val="decimal"/>
      <w:lvlText w:val="%4."/>
      <w:lvlJc w:val="left"/>
      <w:pPr>
        <w:ind w:left="3600" w:hanging="360"/>
      </w:pPr>
    </w:lvl>
    <w:lvl w:ilvl="4" w:tplc="3C2E3EFA" w:tentative="1">
      <w:start w:val="1"/>
      <w:numFmt w:val="lowerLetter"/>
      <w:lvlText w:val="%5."/>
      <w:lvlJc w:val="left"/>
      <w:pPr>
        <w:ind w:left="4320" w:hanging="360"/>
      </w:pPr>
    </w:lvl>
    <w:lvl w:ilvl="5" w:tplc="517430E2" w:tentative="1">
      <w:start w:val="1"/>
      <w:numFmt w:val="lowerRoman"/>
      <w:lvlText w:val="%6."/>
      <w:lvlJc w:val="right"/>
      <w:pPr>
        <w:ind w:left="5040" w:hanging="180"/>
      </w:pPr>
    </w:lvl>
    <w:lvl w:ilvl="6" w:tplc="AFA61A9C" w:tentative="1">
      <w:start w:val="1"/>
      <w:numFmt w:val="decimal"/>
      <w:lvlText w:val="%7."/>
      <w:lvlJc w:val="left"/>
      <w:pPr>
        <w:ind w:left="5760" w:hanging="360"/>
      </w:pPr>
    </w:lvl>
    <w:lvl w:ilvl="7" w:tplc="3D0A196A" w:tentative="1">
      <w:start w:val="1"/>
      <w:numFmt w:val="lowerLetter"/>
      <w:lvlText w:val="%8."/>
      <w:lvlJc w:val="left"/>
      <w:pPr>
        <w:ind w:left="6480" w:hanging="360"/>
      </w:pPr>
    </w:lvl>
    <w:lvl w:ilvl="8" w:tplc="7B06FEB6" w:tentative="1">
      <w:start w:val="1"/>
      <w:numFmt w:val="lowerRoman"/>
      <w:lvlText w:val="%9."/>
      <w:lvlJc w:val="right"/>
      <w:pPr>
        <w:ind w:left="7200" w:hanging="180"/>
      </w:pPr>
    </w:lvl>
  </w:abstractNum>
  <w:abstractNum w:abstractNumId="5" w15:restartNumberingAfterBreak="1">
    <w:nsid w:val="164A393E"/>
    <w:multiLevelType w:val="hybridMultilevel"/>
    <w:tmpl w:val="ABB8392E"/>
    <w:lvl w:ilvl="0" w:tplc="7D78CB78">
      <w:start w:val="1"/>
      <w:numFmt w:val="decimal"/>
      <w:lvlText w:val="%1)"/>
      <w:lvlJc w:val="left"/>
      <w:pPr>
        <w:ind w:left="1080" w:hanging="360"/>
      </w:pPr>
      <w:rPr>
        <w:rFonts w:hint="default"/>
      </w:rPr>
    </w:lvl>
    <w:lvl w:ilvl="1" w:tplc="33E6581E" w:tentative="1">
      <w:start w:val="1"/>
      <w:numFmt w:val="lowerLetter"/>
      <w:lvlText w:val="%2."/>
      <w:lvlJc w:val="left"/>
      <w:pPr>
        <w:ind w:left="1800" w:hanging="360"/>
      </w:pPr>
    </w:lvl>
    <w:lvl w:ilvl="2" w:tplc="0766467E" w:tentative="1">
      <w:start w:val="1"/>
      <w:numFmt w:val="lowerRoman"/>
      <w:lvlText w:val="%3."/>
      <w:lvlJc w:val="right"/>
      <w:pPr>
        <w:ind w:left="2520" w:hanging="180"/>
      </w:pPr>
    </w:lvl>
    <w:lvl w:ilvl="3" w:tplc="CA0CD508" w:tentative="1">
      <w:start w:val="1"/>
      <w:numFmt w:val="decimal"/>
      <w:lvlText w:val="%4."/>
      <w:lvlJc w:val="left"/>
      <w:pPr>
        <w:ind w:left="3240" w:hanging="360"/>
      </w:pPr>
    </w:lvl>
    <w:lvl w:ilvl="4" w:tplc="109EBF9C" w:tentative="1">
      <w:start w:val="1"/>
      <w:numFmt w:val="lowerLetter"/>
      <w:lvlText w:val="%5."/>
      <w:lvlJc w:val="left"/>
      <w:pPr>
        <w:ind w:left="3960" w:hanging="360"/>
      </w:pPr>
    </w:lvl>
    <w:lvl w:ilvl="5" w:tplc="66B0D398" w:tentative="1">
      <w:start w:val="1"/>
      <w:numFmt w:val="lowerRoman"/>
      <w:lvlText w:val="%6."/>
      <w:lvlJc w:val="right"/>
      <w:pPr>
        <w:ind w:left="4680" w:hanging="180"/>
      </w:pPr>
    </w:lvl>
    <w:lvl w:ilvl="6" w:tplc="2FBCB614" w:tentative="1">
      <w:start w:val="1"/>
      <w:numFmt w:val="decimal"/>
      <w:lvlText w:val="%7."/>
      <w:lvlJc w:val="left"/>
      <w:pPr>
        <w:ind w:left="5400" w:hanging="360"/>
      </w:pPr>
    </w:lvl>
    <w:lvl w:ilvl="7" w:tplc="9822C3E0" w:tentative="1">
      <w:start w:val="1"/>
      <w:numFmt w:val="lowerLetter"/>
      <w:lvlText w:val="%8."/>
      <w:lvlJc w:val="left"/>
      <w:pPr>
        <w:ind w:left="6120" w:hanging="360"/>
      </w:pPr>
    </w:lvl>
    <w:lvl w:ilvl="8" w:tplc="E3280ECC" w:tentative="1">
      <w:start w:val="1"/>
      <w:numFmt w:val="lowerRoman"/>
      <w:lvlText w:val="%9."/>
      <w:lvlJc w:val="right"/>
      <w:pPr>
        <w:ind w:left="6840" w:hanging="180"/>
      </w:pPr>
    </w:lvl>
  </w:abstractNum>
  <w:abstractNum w:abstractNumId="6" w15:restartNumberingAfterBreak="1">
    <w:nsid w:val="17B82248"/>
    <w:multiLevelType w:val="hybridMultilevel"/>
    <w:tmpl w:val="67E8BB9E"/>
    <w:lvl w:ilvl="0" w:tplc="6B2A8A76">
      <w:start w:val="1"/>
      <w:numFmt w:val="decimal"/>
      <w:lvlText w:val="(%1)"/>
      <w:lvlJc w:val="left"/>
      <w:pPr>
        <w:ind w:left="957" w:hanging="390"/>
      </w:pPr>
      <w:rPr>
        <w:rFonts w:hint="default"/>
      </w:rPr>
    </w:lvl>
    <w:lvl w:ilvl="1" w:tplc="6162613C" w:tentative="1">
      <w:start w:val="1"/>
      <w:numFmt w:val="lowerLetter"/>
      <w:lvlText w:val="%2."/>
      <w:lvlJc w:val="left"/>
      <w:pPr>
        <w:ind w:left="1647" w:hanging="360"/>
      </w:pPr>
    </w:lvl>
    <w:lvl w:ilvl="2" w:tplc="BE8EED1E" w:tentative="1">
      <w:start w:val="1"/>
      <w:numFmt w:val="lowerRoman"/>
      <w:lvlText w:val="%3."/>
      <w:lvlJc w:val="right"/>
      <w:pPr>
        <w:ind w:left="2367" w:hanging="180"/>
      </w:pPr>
    </w:lvl>
    <w:lvl w:ilvl="3" w:tplc="35627B80" w:tentative="1">
      <w:start w:val="1"/>
      <w:numFmt w:val="decimal"/>
      <w:lvlText w:val="%4."/>
      <w:lvlJc w:val="left"/>
      <w:pPr>
        <w:ind w:left="3087" w:hanging="360"/>
      </w:pPr>
    </w:lvl>
    <w:lvl w:ilvl="4" w:tplc="558A0C4C" w:tentative="1">
      <w:start w:val="1"/>
      <w:numFmt w:val="lowerLetter"/>
      <w:lvlText w:val="%5."/>
      <w:lvlJc w:val="left"/>
      <w:pPr>
        <w:ind w:left="3807" w:hanging="360"/>
      </w:pPr>
    </w:lvl>
    <w:lvl w:ilvl="5" w:tplc="4190A130" w:tentative="1">
      <w:start w:val="1"/>
      <w:numFmt w:val="lowerRoman"/>
      <w:lvlText w:val="%6."/>
      <w:lvlJc w:val="right"/>
      <w:pPr>
        <w:ind w:left="4527" w:hanging="180"/>
      </w:pPr>
    </w:lvl>
    <w:lvl w:ilvl="6" w:tplc="1E0C286C" w:tentative="1">
      <w:start w:val="1"/>
      <w:numFmt w:val="decimal"/>
      <w:lvlText w:val="%7."/>
      <w:lvlJc w:val="left"/>
      <w:pPr>
        <w:ind w:left="5247" w:hanging="360"/>
      </w:pPr>
    </w:lvl>
    <w:lvl w:ilvl="7" w:tplc="39DAEFE2" w:tentative="1">
      <w:start w:val="1"/>
      <w:numFmt w:val="lowerLetter"/>
      <w:lvlText w:val="%8."/>
      <w:lvlJc w:val="left"/>
      <w:pPr>
        <w:ind w:left="5967" w:hanging="360"/>
      </w:pPr>
    </w:lvl>
    <w:lvl w:ilvl="8" w:tplc="732859B4" w:tentative="1">
      <w:start w:val="1"/>
      <w:numFmt w:val="lowerRoman"/>
      <w:lvlText w:val="%9."/>
      <w:lvlJc w:val="right"/>
      <w:pPr>
        <w:ind w:left="6687" w:hanging="180"/>
      </w:pPr>
    </w:lvl>
  </w:abstractNum>
  <w:abstractNum w:abstractNumId="7" w15:restartNumberingAfterBreak="1">
    <w:nsid w:val="1BF6607B"/>
    <w:multiLevelType w:val="multilevel"/>
    <w:tmpl w:val="169EFAC6"/>
    <w:lvl w:ilvl="0">
      <w:start w:val="1"/>
      <w:numFmt w:val="decimal"/>
      <w:lvlText w:val="%1."/>
      <w:lvlJc w:val="left"/>
      <w:pPr>
        <w:ind w:left="660" w:hanging="360"/>
      </w:pPr>
      <w:rPr>
        <w:rFonts w:eastAsia="Times New Roman" w:hint="default"/>
        <w:color w:val="auto"/>
      </w:rPr>
    </w:lvl>
    <w:lvl w:ilvl="1">
      <w:start w:val="1"/>
      <w:numFmt w:val="decimal"/>
      <w:isLgl/>
      <w:lvlText w:val="%1.%2."/>
      <w:lvlJc w:val="left"/>
      <w:pPr>
        <w:ind w:left="1020" w:hanging="720"/>
      </w:pPr>
      <w:rPr>
        <w:rFonts w:eastAsia="Calibri" w:hint="default"/>
      </w:rPr>
    </w:lvl>
    <w:lvl w:ilvl="2">
      <w:start w:val="1"/>
      <w:numFmt w:val="decimal"/>
      <w:isLgl/>
      <w:lvlText w:val="%1.%2.%3."/>
      <w:lvlJc w:val="left"/>
      <w:pPr>
        <w:ind w:left="1020" w:hanging="720"/>
      </w:pPr>
      <w:rPr>
        <w:rFonts w:eastAsia="Calibri" w:hint="default"/>
      </w:rPr>
    </w:lvl>
    <w:lvl w:ilvl="3">
      <w:start w:val="1"/>
      <w:numFmt w:val="decimal"/>
      <w:isLgl/>
      <w:lvlText w:val="%1.%2.%3.%4."/>
      <w:lvlJc w:val="left"/>
      <w:pPr>
        <w:ind w:left="1380" w:hanging="1080"/>
      </w:pPr>
      <w:rPr>
        <w:rFonts w:eastAsia="Calibri" w:hint="default"/>
      </w:rPr>
    </w:lvl>
    <w:lvl w:ilvl="4">
      <w:start w:val="1"/>
      <w:numFmt w:val="decimal"/>
      <w:isLgl/>
      <w:lvlText w:val="%1.%2.%3.%4.%5."/>
      <w:lvlJc w:val="left"/>
      <w:pPr>
        <w:ind w:left="1380" w:hanging="1080"/>
      </w:pPr>
      <w:rPr>
        <w:rFonts w:eastAsia="Calibri" w:hint="default"/>
      </w:rPr>
    </w:lvl>
    <w:lvl w:ilvl="5">
      <w:start w:val="1"/>
      <w:numFmt w:val="decimal"/>
      <w:isLgl/>
      <w:lvlText w:val="%1.%2.%3.%4.%5.%6."/>
      <w:lvlJc w:val="left"/>
      <w:pPr>
        <w:ind w:left="1740" w:hanging="1440"/>
      </w:pPr>
      <w:rPr>
        <w:rFonts w:eastAsia="Calibri" w:hint="default"/>
      </w:rPr>
    </w:lvl>
    <w:lvl w:ilvl="6">
      <w:start w:val="1"/>
      <w:numFmt w:val="decimal"/>
      <w:isLgl/>
      <w:lvlText w:val="%1.%2.%3.%4.%5.%6.%7."/>
      <w:lvlJc w:val="left"/>
      <w:pPr>
        <w:ind w:left="2100" w:hanging="1800"/>
      </w:pPr>
      <w:rPr>
        <w:rFonts w:eastAsia="Calibri" w:hint="default"/>
      </w:rPr>
    </w:lvl>
    <w:lvl w:ilvl="7">
      <w:start w:val="1"/>
      <w:numFmt w:val="decimal"/>
      <w:isLgl/>
      <w:lvlText w:val="%1.%2.%3.%4.%5.%6.%7.%8."/>
      <w:lvlJc w:val="left"/>
      <w:pPr>
        <w:ind w:left="2100" w:hanging="1800"/>
      </w:pPr>
      <w:rPr>
        <w:rFonts w:eastAsia="Calibri" w:hint="default"/>
      </w:rPr>
    </w:lvl>
    <w:lvl w:ilvl="8">
      <w:start w:val="1"/>
      <w:numFmt w:val="decimal"/>
      <w:isLgl/>
      <w:lvlText w:val="%1.%2.%3.%4.%5.%6.%7.%8.%9."/>
      <w:lvlJc w:val="left"/>
      <w:pPr>
        <w:ind w:left="2460" w:hanging="2160"/>
      </w:pPr>
      <w:rPr>
        <w:rFonts w:eastAsia="Calibri" w:hint="default"/>
      </w:rPr>
    </w:lvl>
  </w:abstractNum>
  <w:abstractNum w:abstractNumId="8" w15:restartNumberingAfterBreak="1">
    <w:nsid w:val="2BB91203"/>
    <w:multiLevelType w:val="hybridMultilevel"/>
    <w:tmpl w:val="B706036A"/>
    <w:lvl w:ilvl="0" w:tplc="7416CAF6">
      <w:start w:val="1"/>
      <w:numFmt w:val="decimal"/>
      <w:lvlText w:val="%1)"/>
      <w:lvlJc w:val="left"/>
      <w:pPr>
        <w:ind w:left="720" w:hanging="360"/>
      </w:pPr>
      <w:rPr>
        <w:rFonts w:hint="default"/>
        <w:b w:val="0"/>
        <w:i w:val="0"/>
      </w:rPr>
    </w:lvl>
    <w:lvl w:ilvl="1" w:tplc="D848EEA0" w:tentative="1">
      <w:start w:val="1"/>
      <w:numFmt w:val="lowerLetter"/>
      <w:lvlText w:val="%2."/>
      <w:lvlJc w:val="left"/>
      <w:pPr>
        <w:ind w:left="1440" w:hanging="360"/>
      </w:pPr>
    </w:lvl>
    <w:lvl w:ilvl="2" w:tplc="312E25B8" w:tentative="1">
      <w:start w:val="1"/>
      <w:numFmt w:val="lowerRoman"/>
      <w:lvlText w:val="%3."/>
      <w:lvlJc w:val="right"/>
      <w:pPr>
        <w:ind w:left="2160" w:hanging="180"/>
      </w:pPr>
    </w:lvl>
    <w:lvl w:ilvl="3" w:tplc="6D2CC11C" w:tentative="1">
      <w:start w:val="1"/>
      <w:numFmt w:val="decimal"/>
      <w:lvlText w:val="%4."/>
      <w:lvlJc w:val="left"/>
      <w:pPr>
        <w:ind w:left="2880" w:hanging="360"/>
      </w:pPr>
    </w:lvl>
    <w:lvl w:ilvl="4" w:tplc="EDB4D7EA" w:tentative="1">
      <w:start w:val="1"/>
      <w:numFmt w:val="lowerLetter"/>
      <w:lvlText w:val="%5."/>
      <w:lvlJc w:val="left"/>
      <w:pPr>
        <w:ind w:left="3600" w:hanging="360"/>
      </w:pPr>
    </w:lvl>
    <w:lvl w:ilvl="5" w:tplc="A5C63460" w:tentative="1">
      <w:start w:val="1"/>
      <w:numFmt w:val="lowerRoman"/>
      <w:lvlText w:val="%6."/>
      <w:lvlJc w:val="right"/>
      <w:pPr>
        <w:ind w:left="4320" w:hanging="180"/>
      </w:pPr>
    </w:lvl>
    <w:lvl w:ilvl="6" w:tplc="CFAA2426" w:tentative="1">
      <w:start w:val="1"/>
      <w:numFmt w:val="decimal"/>
      <w:lvlText w:val="%7."/>
      <w:lvlJc w:val="left"/>
      <w:pPr>
        <w:ind w:left="5040" w:hanging="360"/>
      </w:pPr>
    </w:lvl>
    <w:lvl w:ilvl="7" w:tplc="3BF0D816" w:tentative="1">
      <w:start w:val="1"/>
      <w:numFmt w:val="lowerLetter"/>
      <w:lvlText w:val="%8."/>
      <w:lvlJc w:val="left"/>
      <w:pPr>
        <w:ind w:left="5760" w:hanging="360"/>
      </w:pPr>
    </w:lvl>
    <w:lvl w:ilvl="8" w:tplc="6458034C" w:tentative="1">
      <w:start w:val="1"/>
      <w:numFmt w:val="lowerRoman"/>
      <w:lvlText w:val="%9."/>
      <w:lvlJc w:val="right"/>
      <w:pPr>
        <w:ind w:left="6480" w:hanging="180"/>
      </w:pPr>
    </w:lvl>
  </w:abstractNum>
  <w:abstractNum w:abstractNumId="9" w15:restartNumberingAfterBreak="1">
    <w:nsid w:val="311476FD"/>
    <w:multiLevelType w:val="hybridMultilevel"/>
    <w:tmpl w:val="4C8C0EA2"/>
    <w:lvl w:ilvl="0" w:tplc="2AE0341E">
      <w:start w:val="1"/>
      <w:numFmt w:val="bullet"/>
      <w:lvlText w:val=""/>
      <w:lvlJc w:val="left"/>
      <w:pPr>
        <w:ind w:left="720" w:hanging="360"/>
      </w:pPr>
      <w:rPr>
        <w:rFonts w:ascii="Symbol" w:hAnsi="Symbol" w:hint="default"/>
      </w:rPr>
    </w:lvl>
    <w:lvl w:ilvl="1" w:tplc="B2864F66" w:tentative="1">
      <w:start w:val="1"/>
      <w:numFmt w:val="bullet"/>
      <w:lvlText w:val="o"/>
      <w:lvlJc w:val="left"/>
      <w:pPr>
        <w:ind w:left="1440" w:hanging="360"/>
      </w:pPr>
      <w:rPr>
        <w:rFonts w:ascii="Courier New" w:hAnsi="Courier New" w:cs="Courier New" w:hint="default"/>
      </w:rPr>
    </w:lvl>
    <w:lvl w:ilvl="2" w:tplc="58542912" w:tentative="1">
      <w:start w:val="1"/>
      <w:numFmt w:val="bullet"/>
      <w:lvlText w:val=""/>
      <w:lvlJc w:val="left"/>
      <w:pPr>
        <w:ind w:left="2160" w:hanging="360"/>
      </w:pPr>
      <w:rPr>
        <w:rFonts w:ascii="Wingdings" w:hAnsi="Wingdings" w:hint="default"/>
      </w:rPr>
    </w:lvl>
    <w:lvl w:ilvl="3" w:tplc="FEBAE4AA" w:tentative="1">
      <w:start w:val="1"/>
      <w:numFmt w:val="bullet"/>
      <w:lvlText w:val=""/>
      <w:lvlJc w:val="left"/>
      <w:pPr>
        <w:ind w:left="2880" w:hanging="360"/>
      </w:pPr>
      <w:rPr>
        <w:rFonts w:ascii="Symbol" w:hAnsi="Symbol" w:hint="default"/>
      </w:rPr>
    </w:lvl>
    <w:lvl w:ilvl="4" w:tplc="EB9C81DA" w:tentative="1">
      <w:start w:val="1"/>
      <w:numFmt w:val="bullet"/>
      <w:lvlText w:val="o"/>
      <w:lvlJc w:val="left"/>
      <w:pPr>
        <w:ind w:left="3600" w:hanging="360"/>
      </w:pPr>
      <w:rPr>
        <w:rFonts w:ascii="Courier New" w:hAnsi="Courier New" w:cs="Courier New" w:hint="default"/>
      </w:rPr>
    </w:lvl>
    <w:lvl w:ilvl="5" w:tplc="1DBE7ADE" w:tentative="1">
      <w:start w:val="1"/>
      <w:numFmt w:val="bullet"/>
      <w:lvlText w:val=""/>
      <w:lvlJc w:val="left"/>
      <w:pPr>
        <w:ind w:left="4320" w:hanging="360"/>
      </w:pPr>
      <w:rPr>
        <w:rFonts w:ascii="Wingdings" w:hAnsi="Wingdings" w:hint="default"/>
      </w:rPr>
    </w:lvl>
    <w:lvl w:ilvl="6" w:tplc="FCD08574" w:tentative="1">
      <w:start w:val="1"/>
      <w:numFmt w:val="bullet"/>
      <w:lvlText w:val=""/>
      <w:lvlJc w:val="left"/>
      <w:pPr>
        <w:ind w:left="5040" w:hanging="360"/>
      </w:pPr>
      <w:rPr>
        <w:rFonts w:ascii="Symbol" w:hAnsi="Symbol" w:hint="default"/>
      </w:rPr>
    </w:lvl>
    <w:lvl w:ilvl="7" w:tplc="1932F328" w:tentative="1">
      <w:start w:val="1"/>
      <w:numFmt w:val="bullet"/>
      <w:lvlText w:val="o"/>
      <w:lvlJc w:val="left"/>
      <w:pPr>
        <w:ind w:left="5760" w:hanging="360"/>
      </w:pPr>
      <w:rPr>
        <w:rFonts w:ascii="Courier New" w:hAnsi="Courier New" w:cs="Courier New" w:hint="default"/>
      </w:rPr>
    </w:lvl>
    <w:lvl w:ilvl="8" w:tplc="C9346280" w:tentative="1">
      <w:start w:val="1"/>
      <w:numFmt w:val="bullet"/>
      <w:lvlText w:val=""/>
      <w:lvlJc w:val="left"/>
      <w:pPr>
        <w:ind w:left="6480" w:hanging="360"/>
      </w:pPr>
      <w:rPr>
        <w:rFonts w:ascii="Wingdings" w:hAnsi="Wingdings" w:hint="default"/>
      </w:rPr>
    </w:lvl>
  </w:abstractNum>
  <w:abstractNum w:abstractNumId="10" w15:restartNumberingAfterBreak="1">
    <w:nsid w:val="380566EC"/>
    <w:multiLevelType w:val="hybridMultilevel"/>
    <w:tmpl w:val="55B8E48E"/>
    <w:lvl w:ilvl="0" w:tplc="CF4C47FC">
      <w:start w:val="1"/>
      <w:numFmt w:val="decimal"/>
      <w:lvlText w:val="(%1)"/>
      <w:lvlJc w:val="left"/>
      <w:pPr>
        <w:ind w:left="1114" w:hanging="405"/>
      </w:pPr>
      <w:rPr>
        <w:rFonts w:hint="default"/>
      </w:rPr>
    </w:lvl>
    <w:lvl w:ilvl="1" w:tplc="FA2CFA80">
      <w:start w:val="1"/>
      <w:numFmt w:val="lowerLetter"/>
      <w:lvlText w:val="%2."/>
      <w:lvlJc w:val="left"/>
      <w:pPr>
        <w:ind w:left="1789" w:hanging="360"/>
      </w:pPr>
    </w:lvl>
    <w:lvl w:ilvl="2" w:tplc="B5F278BE" w:tentative="1">
      <w:start w:val="1"/>
      <w:numFmt w:val="lowerRoman"/>
      <w:lvlText w:val="%3."/>
      <w:lvlJc w:val="right"/>
      <w:pPr>
        <w:ind w:left="2509" w:hanging="180"/>
      </w:pPr>
    </w:lvl>
    <w:lvl w:ilvl="3" w:tplc="93E89E7E" w:tentative="1">
      <w:start w:val="1"/>
      <w:numFmt w:val="decimal"/>
      <w:lvlText w:val="%4."/>
      <w:lvlJc w:val="left"/>
      <w:pPr>
        <w:ind w:left="3229" w:hanging="360"/>
      </w:pPr>
    </w:lvl>
    <w:lvl w:ilvl="4" w:tplc="B9CC5F5E" w:tentative="1">
      <w:start w:val="1"/>
      <w:numFmt w:val="lowerLetter"/>
      <w:lvlText w:val="%5."/>
      <w:lvlJc w:val="left"/>
      <w:pPr>
        <w:ind w:left="3949" w:hanging="360"/>
      </w:pPr>
    </w:lvl>
    <w:lvl w:ilvl="5" w:tplc="ED9AB1AA" w:tentative="1">
      <w:start w:val="1"/>
      <w:numFmt w:val="lowerRoman"/>
      <w:lvlText w:val="%6."/>
      <w:lvlJc w:val="right"/>
      <w:pPr>
        <w:ind w:left="4669" w:hanging="180"/>
      </w:pPr>
    </w:lvl>
    <w:lvl w:ilvl="6" w:tplc="6E3426C0" w:tentative="1">
      <w:start w:val="1"/>
      <w:numFmt w:val="decimal"/>
      <w:lvlText w:val="%7."/>
      <w:lvlJc w:val="left"/>
      <w:pPr>
        <w:ind w:left="5389" w:hanging="360"/>
      </w:pPr>
    </w:lvl>
    <w:lvl w:ilvl="7" w:tplc="F3EC2A02" w:tentative="1">
      <w:start w:val="1"/>
      <w:numFmt w:val="lowerLetter"/>
      <w:lvlText w:val="%8."/>
      <w:lvlJc w:val="left"/>
      <w:pPr>
        <w:ind w:left="6109" w:hanging="360"/>
      </w:pPr>
    </w:lvl>
    <w:lvl w:ilvl="8" w:tplc="05D035BC" w:tentative="1">
      <w:start w:val="1"/>
      <w:numFmt w:val="lowerRoman"/>
      <w:lvlText w:val="%9."/>
      <w:lvlJc w:val="right"/>
      <w:pPr>
        <w:ind w:left="6829" w:hanging="180"/>
      </w:pPr>
    </w:lvl>
  </w:abstractNum>
  <w:abstractNum w:abstractNumId="11" w15:restartNumberingAfterBreak="1">
    <w:nsid w:val="510629B0"/>
    <w:multiLevelType w:val="hybridMultilevel"/>
    <w:tmpl w:val="CAA4B0CA"/>
    <w:lvl w:ilvl="0" w:tplc="B78ABC66">
      <w:start w:val="1"/>
      <w:numFmt w:val="decimal"/>
      <w:lvlText w:val="%1."/>
      <w:lvlJc w:val="left"/>
      <w:pPr>
        <w:ind w:left="720" w:hanging="360"/>
      </w:pPr>
      <w:rPr>
        <w:rFonts w:hint="default"/>
      </w:rPr>
    </w:lvl>
    <w:lvl w:ilvl="1" w:tplc="1004D4D6" w:tentative="1">
      <w:start w:val="1"/>
      <w:numFmt w:val="lowerLetter"/>
      <w:lvlText w:val="%2."/>
      <w:lvlJc w:val="left"/>
      <w:pPr>
        <w:ind w:left="1440" w:hanging="360"/>
      </w:pPr>
    </w:lvl>
    <w:lvl w:ilvl="2" w:tplc="D170476C" w:tentative="1">
      <w:start w:val="1"/>
      <w:numFmt w:val="lowerRoman"/>
      <w:lvlText w:val="%3."/>
      <w:lvlJc w:val="right"/>
      <w:pPr>
        <w:ind w:left="2160" w:hanging="180"/>
      </w:pPr>
    </w:lvl>
    <w:lvl w:ilvl="3" w:tplc="7F78B53E" w:tentative="1">
      <w:start w:val="1"/>
      <w:numFmt w:val="decimal"/>
      <w:lvlText w:val="%4."/>
      <w:lvlJc w:val="left"/>
      <w:pPr>
        <w:ind w:left="2880" w:hanging="360"/>
      </w:pPr>
    </w:lvl>
    <w:lvl w:ilvl="4" w:tplc="BB2ADC08" w:tentative="1">
      <w:start w:val="1"/>
      <w:numFmt w:val="lowerLetter"/>
      <w:lvlText w:val="%5."/>
      <w:lvlJc w:val="left"/>
      <w:pPr>
        <w:ind w:left="3600" w:hanging="360"/>
      </w:pPr>
    </w:lvl>
    <w:lvl w:ilvl="5" w:tplc="BEFC8104" w:tentative="1">
      <w:start w:val="1"/>
      <w:numFmt w:val="lowerRoman"/>
      <w:lvlText w:val="%6."/>
      <w:lvlJc w:val="right"/>
      <w:pPr>
        <w:ind w:left="4320" w:hanging="180"/>
      </w:pPr>
    </w:lvl>
    <w:lvl w:ilvl="6" w:tplc="EBF48046" w:tentative="1">
      <w:start w:val="1"/>
      <w:numFmt w:val="decimal"/>
      <w:lvlText w:val="%7."/>
      <w:lvlJc w:val="left"/>
      <w:pPr>
        <w:ind w:left="5040" w:hanging="360"/>
      </w:pPr>
    </w:lvl>
    <w:lvl w:ilvl="7" w:tplc="A68CB40C" w:tentative="1">
      <w:start w:val="1"/>
      <w:numFmt w:val="lowerLetter"/>
      <w:lvlText w:val="%8."/>
      <w:lvlJc w:val="left"/>
      <w:pPr>
        <w:ind w:left="5760" w:hanging="360"/>
      </w:pPr>
    </w:lvl>
    <w:lvl w:ilvl="8" w:tplc="CB62E452" w:tentative="1">
      <w:start w:val="1"/>
      <w:numFmt w:val="lowerRoman"/>
      <w:lvlText w:val="%9."/>
      <w:lvlJc w:val="right"/>
      <w:pPr>
        <w:ind w:left="6480" w:hanging="180"/>
      </w:pPr>
    </w:lvl>
  </w:abstractNum>
  <w:abstractNum w:abstractNumId="12" w15:restartNumberingAfterBreak="1">
    <w:nsid w:val="57D24EC6"/>
    <w:multiLevelType w:val="hybridMultilevel"/>
    <w:tmpl w:val="FF864D78"/>
    <w:lvl w:ilvl="0" w:tplc="749262E4">
      <w:start w:val="1"/>
      <w:numFmt w:val="decimal"/>
      <w:lvlText w:val="%1)"/>
      <w:lvlJc w:val="left"/>
      <w:pPr>
        <w:ind w:left="720" w:hanging="360"/>
      </w:pPr>
    </w:lvl>
    <w:lvl w:ilvl="1" w:tplc="3E9C67A8" w:tentative="1">
      <w:start w:val="1"/>
      <w:numFmt w:val="lowerLetter"/>
      <w:lvlText w:val="%2."/>
      <w:lvlJc w:val="left"/>
      <w:pPr>
        <w:ind w:left="1440" w:hanging="360"/>
      </w:pPr>
    </w:lvl>
    <w:lvl w:ilvl="2" w:tplc="1B4C9F52" w:tentative="1">
      <w:start w:val="1"/>
      <w:numFmt w:val="lowerRoman"/>
      <w:lvlText w:val="%3."/>
      <w:lvlJc w:val="right"/>
      <w:pPr>
        <w:ind w:left="2160" w:hanging="180"/>
      </w:pPr>
    </w:lvl>
    <w:lvl w:ilvl="3" w:tplc="8460C154" w:tentative="1">
      <w:start w:val="1"/>
      <w:numFmt w:val="decimal"/>
      <w:lvlText w:val="%4."/>
      <w:lvlJc w:val="left"/>
      <w:pPr>
        <w:ind w:left="2880" w:hanging="360"/>
      </w:pPr>
    </w:lvl>
    <w:lvl w:ilvl="4" w:tplc="37AAF4B0" w:tentative="1">
      <w:start w:val="1"/>
      <w:numFmt w:val="lowerLetter"/>
      <w:lvlText w:val="%5."/>
      <w:lvlJc w:val="left"/>
      <w:pPr>
        <w:ind w:left="3600" w:hanging="360"/>
      </w:pPr>
    </w:lvl>
    <w:lvl w:ilvl="5" w:tplc="CA8C02AE" w:tentative="1">
      <w:start w:val="1"/>
      <w:numFmt w:val="lowerRoman"/>
      <w:lvlText w:val="%6."/>
      <w:lvlJc w:val="right"/>
      <w:pPr>
        <w:ind w:left="4320" w:hanging="180"/>
      </w:pPr>
    </w:lvl>
    <w:lvl w:ilvl="6" w:tplc="3C063CFA" w:tentative="1">
      <w:start w:val="1"/>
      <w:numFmt w:val="decimal"/>
      <w:lvlText w:val="%7."/>
      <w:lvlJc w:val="left"/>
      <w:pPr>
        <w:ind w:left="5040" w:hanging="360"/>
      </w:pPr>
    </w:lvl>
    <w:lvl w:ilvl="7" w:tplc="B8CA9CCE" w:tentative="1">
      <w:start w:val="1"/>
      <w:numFmt w:val="lowerLetter"/>
      <w:lvlText w:val="%8."/>
      <w:lvlJc w:val="left"/>
      <w:pPr>
        <w:ind w:left="5760" w:hanging="360"/>
      </w:pPr>
    </w:lvl>
    <w:lvl w:ilvl="8" w:tplc="1856E402" w:tentative="1">
      <w:start w:val="1"/>
      <w:numFmt w:val="lowerRoman"/>
      <w:lvlText w:val="%9."/>
      <w:lvlJc w:val="right"/>
      <w:pPr>
        <w:ind w:left="6480" w:hanging="180"/>
      </w:pPr>
    </w:lvl>
  </w:abstractNum>
  <w:abstractNum w:abstractNumId="13" w15:restartNumberingAfterBreak="1">
    <w:nsid w:val="5F6F6BD7"/>
    <w:multiLevelType w:val="hybridMultilevel"/>
    <w:tmpl w:val="97EE09EC"/>
    <w:lvl w:ilvl="0" w:tplc="34E6A502">
      <w:start w:val="1"/>
      <w:numFmt w:val="decimal"/>
      <w:lvlText w:val="%1)"/>
      <w:lvlJc w:val="left"/>
      <w:pPr>
        <w:ind w:left="765" w:hanging="405"/>
      </w:pPr>
      <w:rPr>
        <w:rFonts w:hint="default"/>
      </w:rPr>
    </w:lvl>
    <w:lvl w:ilvl="1" w:tplc="E3F6DB02" w:tentative="1">
      <w:start w:val="1"/>
      <w:numFmt w:val="lowerLetter"/>
      <w:lvlText w:val="%2."/>
      <w:lvlJc w:val="left"/>
      <w:pPr>
        <w:ind w:left="1440" w:hanging="360"/>
      </w:pPr>
    </w:lvl>
    <w:lvl w:ilvl="2" w:tplc="823CAB2C" w:tentative="1">
      <w:start w:val="1"/>
      <w:numFmt w:val="lowerRoman"/>
      <w:lvlText w:val="%3."/>
      <w:lvlJc w:val="right"/>
      <w:pPr>
        <w:ind w:left="2160" w:hanging="180"/>
      </w:pPr>
    </w:lvl>
    <w:lvl w:ilvl="3" w:tplc="428EAE10" w:tentative="1">
      <w:start w:val="1"/>
      <w:numFmt w:val="decimal"/>
      <w:lvlText w:val="%4."/>
      <w:lvlJc w:val="left"/>
      <w:pPr>
        <w:ind w:left="2880" w:hanging="360"/>
      </w:pPr>
    </w:lvl>
    <w:lvl w:ilvl="4" w:tplc="4EA44FFC" w:tentative="1">
      <w:start w:val="1"/>
      <w:numFmt w:val="lowerLetter"/>
      <w:lvlText w:val="%5."/>
      <w:lvlJc w:val="left"/>
      <w:pPr>
        <w:ind w:left="3600" w:hanging="360"/>
      </w:pPr>
    </w:lvl>
    <w:lvl w:ilvl="5" w:tplc="CA40AB76" w:tentative="1">
      <w:start w:val="1"/>
      <w:numFmt w:val="lowerRoman"/>
      <w:lvlText w:val="%6."/>
      <w:lvlJc w:val="right"/>
      <w:pPr>
        <w:ind w:left="4320" w:hanging="180"/>
      </w:pPr>
    </w:lvl>
    <w:lvl w:ilvl="6" w:tplc="5C2A2462" w:tentative="1">
      <w:start w:val="1"/>
      <w:numFmt w:val="decimal"/>
      <w:lvlText w:val="%7."/>
      <w:lvlJc w:val="left"/>
      <w:pPr>
        <w:ind w:left="5040" w:hanging="360"/>
      </w:pPr>
    </w:lvl>
    <w:lvl w:ilvl="7" w:tplc="1F36BD84" w:tentative="1">
      <w:start w:val="1"/>
      <w:numFmt w:val="lowerLetter"/>
      <w:lvlText w:val="%8."/>
      <w:lvlJc w:val="left"/>
      <w:pPr>
        <w:ind w:left="5760" w:hanging="360"/>
      </w:pPr>
    </w:lvl>
    <w:lvl w:ilvl="8" w:tplc="2B8278B0" w:tentative="1">
      <w:start w:val="1"/>
      <w:numFmt w:val="lowerRoman"/>
      <w:lvlText w:val="%9."/>
      <w:lvlJc w:val="right"/>
      <w:pPr>
        <w:ind w:left="6480" w:hanging="180"/>
      </w:pPr>
    </w:lvl>
  </w:abstractNum>
  <w:abstractNum w:abstractNumId="14" w15:restartNumberingAfterBreak="1">
    <w:nsid w:val="69A06A40"/>
    <w:multiLevelType w:val="hybridMultilevel"/>
    <w:tmpl w:val="E6ACD3A6"/>
    <w:lvl w:ilvl="0" w:tplc="DAF46E36">
      <w:start w:val="1"/>
      <w:numFmt w:val="bullet"/>
      <w:lvlText w:val=""/>
      <w:lvlJc w:val="left"/>
      <w:pPr>
        <w:ind w:left="720" w:hanging="360"/>
      </w:pPr>
      <w:rPr>
        <w:rFonts w:ascii="Symbol" w:hAnsi="Symbol" w:hint="default"/>
      </w:rPr>
    </w:lvl>
    <w:lvl w:ilvl="1" w:tplc="B0C28C8C" w:tentative="1">
      <w:start w:val="1"/>
      <w:numFmt w:val="bullet"/>
      <w:lvlText w:val="o"/>
      <w:lvlJc w:val="left"/>
      <w:pPr>
        <w:ind w:left="1440" w:hanging="360"/>
      </w:pPr>
      <w:rPr>
        <w:rFonts w:ascii="Courier New" w:hAnsi="Courier New" w:cs="Courier New" w:hint="default"/>
      </w:rPr>
    </w:lvl>
    <w:lvl w:ilvl="2" w:tplc="809687FA" w:tentative="1">
      <w:start w:val="1"/>
      <w:numFmt w:val="bullet"/>
      <w:lvlText w:val=""/>
      <w:lvlJc w:val="left"/>
      <w:pPr>
        <w:ind w:left="2160" w:hanging="360"/>
      </w:pPr>
      <w:rPr>
        <w:rFonts w:ascii="Wingdings" w:hAnsi="Wingdings" w:hint="default"/>
      </w:rPr>
    </w:lvl>
    <w:lvl w:ilvl="3" w:tplc="1168098C" w:tentative="1">
      <w:start w:val="1"/>
      <w:numFmt w:val="bullet"/>
      <w:lvlText w:val=""/>
      <w:lvlJc w:val="left"/>
      <w:pPr>
        <w:ind w:left="2880" w:hanging="360"/>
      </w:pPr>
      <w:rPr>
        <w:rFonts w:ascii="Symbol" w:hAnsi="Symbol" w:hint="default"/>
      </w:rPr>
    </w:lvl>
    <w:lvl w:ilvl="4" w:tplc="AAB464D2" w:tentative="1">
      <w:start w:val="1"/>
      <w:numFmt w:val="bullet"/>
      <w:lvlText w:val="o"/>
      <w:lvlJc w:val="left"/>
      <w:pPr>
        <w:ind w:left="3600" w:hanging="360"/>
      </w:pPr>
      <w:rPr>
        <w:rFonts w:ascii="Courier New" w:hAnsi="Courier New" w:cs="Courier New" w:hint="default"/>
      </w:rPr>
    </w:lvl>
    <w:lvl w:ilvl="5" w:tplc="2E6EA998" w:tentative="1">
      <w:start w:val="1"/>
      <w:numFmt w:val="bullet"/>
      <w:lvlText w:val=""/>
      <w:lvlJc w:val="left"/>
      <w:pPr>
        <w:ind w:left="4320" w:hanging="360"/>
      </w:pPr>
      <w:rPr>
        <w:rFonts w:ascii="Wingdings" w:hAnsi="Wingdings" w:hint="default"/>
      </w:rPr>
    </w:lvl>
    <w:lvl w:ilvl="6" w:tplc="BE9CEA7C" w:tentative="1">
      <w:start w:val="1"/>
      <w:numFmt w:val="bullet"/>
      <w:lvlText w:val=""/>
      <w:lvlJc w:val="left"/>
      <w:pPr>
        <w:ind w:left="5040" w:hanging="360"/>
      </w:pPr>
      <w:rPr>
        <w:rFonts w:ascii="Symbol" w:hAnsi="Symbol" w:hint="default"/>
      </w:rPr>
    </w:lvl>
    <w:lvl w:ilvl="7" w:tplc="14A67966" w:tentative="1">
      <w:start w:val="1"/>
      <w:numFmt w:val="bullet"/>
      <w:lvlText w:val="o"/>
      <w:lvlJc w:val="left"/>
      <w:pPr>
        <w:ind w:left="5760" w:hanging="360"/>
      </w:pPr>
      <w:rPr>
        <w:rFonts w:ascii="Courier New" w:hAnsi="Courier New" w:cs="Courier New" w:hint="default"/>
      </w:rPr>
    </w:lvl>
    <w:lvl w:ilvl="8" w:tplc="A2B45974" w:tentative="1">
      <w:start w:val="1"/>
      <w:numFmt w:val="bullet"/>
      <w:lvlText w:val=""/>
      <w:lvlJc w:val="left"/>
      <w:pPr>
        <w:ind w:left="6480" w:hanging="360"/>
      </w:pPr>
      <w:rPr>
        <w:rFonts w:ascii="Wingdings" w:hAnsi="Wingdings" w:hint="default"/>
      </w:rPr>
    </w:lvl>
  </w:abstractNum>
  <w:abstractNum w:abstractNumId="15" w15:restartNumberingAfterBreak="1">
    <w:nsid w:val="75F87F75"/>
    <w:multiLevelType w:val="multilevel"/>
    <w:tmpl w:val="0EAA142A"/>
    <w:lvl w:ilvl="0">
      <w:start w:val="1"/>
      <w:numFmt w:val="decimal"/>
      <w:lvlText w:val="%1."/>
      <w:lvlJc w:val="left"/>
      <w:pPr>
        <w:ind w:left="660" w:hanging="360"/>
      </w:pPr>
      <w:rPr>
        <w:rFonts w:eastAsia="Times New Roman" w:hint="default"/>
        <w:color w:val="auto"/>
      </w:rPr>
    </w:lvl>
    <w:lvl w:ilvl="1">
      <w:start w:val="1"/>
      <w:numFmt w:val="bullet"/>
      <w:lvlText w:val=""/>
      <w:lvlJc w:val="left"/>
      <w:pPr>
        <w:ind w:left="1020" w:hanging="720"/>
      </w:pPr>
      <w:rPr>
        <w:rFonts w:ascii="Symbol" w:hAnsi="Symbol" w:hint="default"/>
      </w:rPr>
    </w:lvl>
    <w:lvl w:ilvl="2">
      <w:start w:val="1"/>
      <w:numFmt w:val="decimal"/>
      <w:isLgl/>
      <w:lvlText w:val="%1.%2.%3."/>
      <w:lvlJc w:val="left"/>
      <w:pPr>
        <w:ind w:left="1020" w:hanging="720"/>
      </w:pPr>
      <w:rPr>
        <w:rFonts w:eastAsia="Calibri" w:hint="default"/>
      </w:rPr>
    </w:lvl>
    <w:lvl w:ilvl="3">
      <w:start w:val="1"/>
      <w:numFmt w:val="decimal"/>
      <w:isLgl/>
      <w:lvlText w:val="%1.%2.%3.%4."/>
      <w:lvlJc w:val="left"/>
      <w:pPr>
        <w:ind w:left="1380" w:hanging="1080"/>
      </w:pPr>
      <w:rPr>
        <w:rFonts w:eastAsia="Calibri" w:hint="default"/>
      </w:rPr>
    </w:lvl>
    <w:lvl w:ilvl="4">
      <w:start w:val="1"/>
      <w:numFmt w:val="decimal"/>
      <w:isLgl/>
      <w:lvlText w:val="%1.%2.%3.%4.%5."/>
      <w:lvlJc w:val="left"/>
      <w:pPr>
        <w:ind w:left="1380" w:hanging="1080"/>
      </w:pPr>
      <w:rPr>
        <w:rFonts w:eastAsia="Calibri" w:hint="default"/>
      </w:rPr>
    </w:lvl>
    <w:lvl w:ilvl="5">
      <w:start w:val="1"/>
      <w:numFmt w:val="decimal"/>
      <w:isLgl/>
      <w:lvlText w:val="%1.%2.%3.%4.%5.%6."/>
      <w:lvlJc w:val="left"/>
      <w:pPr>
        <w:ind w:left="1740" w:hanging="1440"/>
      </w:pPr>
      <w:rPr>
        <w:rFonts w:eastAsia="Calibri" w:hint="default"/>
      </w:rPr>
    </w:lvl>
    <w:lvl w:ilvl="6">
      <w:start w:val="1"/>
      <w:numFmt w:val="decimal"/>
      <w:isLgl/>
      <w:lvlText w:val="%1.%2.%3.%4.%5.%6.%7."/>
      <w:lvlJc w:val="left"/>
      <w:pPr>
        <w:ind w:left="2100" w:hanging="1800"/>
      </w:pPr>
      <w:rPr>
        <w:rFonts w:eastAsia="Calibri" w:hint="default"/>
      </w:rPr>
    </w:lvl>
    <w:lvl w:ilvl="7">
      <w:start w:val="1"/>
      <w:numFmt w:val="decimal"/>
      <w:isLgl/>
      <w:lvlText w:val="%1.%2.%3.%4.%5.%6.%7.%8."/>
      <w:lvlJc w:val="left"/>
      <w:pPr>
        <w:ind w:left="2100" w:hanging="1800"/>
      </w:pPr>
      <w:rPr>
        <w:rFonts w:eastAsia="Calibri" w:hint="default"/>
      </w:rPr>
    </w:lvl>
    <w:lvl w:ilvl="8">
      <w:start w:val="1"/>
      <w:numFmt w:val="decimal"/>
      <w:isLgl/>
      <w:lvlText w:val="%1.%2.%3.%4.%5.%6.%7.%8.%9."/>
      <w:lvlJc w:val="left"/>
      <w:pPr>
        <w:ind w:left="2460" w:hanging="2160"/>
      </w:pPr>
      <w:rPr>
        <w:rFonts w:eastAsia="Calibri" w:hint="default"/>
      </w:rPr>
    </w:lvl>
  </w:abstractNum>
  <w:abstractNum w:abstractNumId="16" w15:restartNumberingAfterBreak="1">
    <w:nsid w:val="7B0548C7"/>
    <w:multiLevelType w:val="hybridMultilevel"/>
    <w:tmpl w:val="A6C8F492"/>
    <w:lvl w:ilvl="0" w:tplc="DC1E1530">
      <w:start w:val="1"/>
      <w:numFmt w:val="lowerLetter"/>
      <w:lvlText w:val="%1)"/>
      <w:lvlJc w:val="left"/>
      <w:pPr>
        <w:ind w:left="1980" w:hanging="1260"/>
      </w:pPr>
      <w:rPr>
        <w:rFonts w:ascii="Times New Roman" w:eastAsia="Calibri" w:hAnsi="Times New Roman" w:cs="Times New Roman"/>
      </w:rPr>
    </w:lvl>
    <w:lvl w:ilvl="1" w:tplc="1540ADA0" w:tentative="1">
      <w:start w:val="1"/>
      <w:numFmt w:val="lowerLetter"/>
      <w:lvlText w:val="%2."/>
      <w:lvlJc w:val="left"/>
      <w:pPr>
        <w:ind w:left="1800" w:hanging="360"/>
      </w:pPr>
    </w:lvl>
    <w:lvl w:ilvl="2" w:tplc="5590DFEC" w:tentative="1">
      <w:start w:val="1"/>
      <w:numFmt w:val="lowerRoman"/>
      <w:lvlText w:val="%3."/>
      <w:lvlJc w:val="right"/>
      <w:pPr>
        <w:ind w:left="2520" w:hanging="180"/>
      </w:pPr>
    </w:lvl>
    <w:lvl w:ilvl="3" w:tplc="087AB46E" w:tentative="1">
      <w:start w:val="1"/>
      <w:numFmt w:val="decimal"/>
      <w:lvlText w:val="%4."/>
      <w:lvlJc w:val="left"/>
      <w:pPr>
        <w:ind w:left="3240" w:hanging="360"/>
      </w:pPr>
    </w:lvl>
    <w:lvl w:ilvl="4" w:tplc="651C5472" w:tentative="1">
      <w:start w:val="1"/>
      <w:numFmt w:val="lowerLetter"/>
      <w:lvlText w:val="%5."/>
      <w:lvlJc w:val="left"/>
      <w:pPr>
        <w:ind w:left="3960" w:hanging="360"/>
      </w:pPr>
    </w:lvl>
    <w:lvl w:ilvl="5" w:tplc="322E67B4" w:tentative="1">
      <w:start w:val="1"/>
      <w:numFmt w:val="lowerRoman"/>
      <w:lvlText w:val="%6."/>
      <w:lvlJc w:val="right"/>
      <w:pPr>
        <w:ind w:left="4680" w:hanging="180"/>
      </w:pPr>
    </w:lvl>
    <w:lvl w:ilvl="6" w:tplc="C922DB1E" w:tentative="1">
      <w:start w:val="1"/>
      <w:numFmt w:val="decimal"/>
      <w:lvlText w:val="%7."/>
      <w:lvlJc w:val="left"/>
      <w:pPr>
        <w:ind w:left="5400" w:hanging="360"/>
      </w:pPr>
    </w:lvl>
    <w:lvl w:ilvl="7" w:tplc="B69AD19C" w:tentative="1">
      <w:start w:val="1"/>
      <w:numFmt w:val="lowerLetter"/>
      <w:lvlText w:val="%8."/>
      <w:lvlJc w:val="left"/>
      <w:pPr>
        <w:ind w:left="6120" w:hanging="360"/>
      </w:pPr>
    </w:lvl>
    <w:lvl w:ilvl="8" w:tplc="F5E86686" w:tentative="1">
      <w:start w:val="1"/>
      <w:numFmt w:val="lowerRoman"/>
      <w:lvlText w:val="%9."/>
      <w:lvlJc w:val="right"/>
      <w:pPr>
        <w:ind w:left="6840" w:hanging="180"/>
      </w:pPr>
    </w:lvl>
  </w:abstractNum>
  <w:num w:numId="1">
    <w:abstractNumId w:val="13"/>
  </w:num>
  <w:num w:numId="2">
    <w:abstractNumId w:val="16"/>
  </w:num>
  <w:num w:numId="3">
    <w:abstractNumId w:val="12"/>
  </w:num>
  <w:num w:numId="4">
    <w:abstractNumId w:val="5"/>
  </w:num>
  <w:num w:numId="5">
    <w:abstractNumId w:val="4"/>
  </w:num>
  <w:num w:numId="6">
    <w:abstractNumId w:val="14"/>
  </w:num>
  <w:num w:numId="7">
    <w:abstractNumId w:val="3"/>
  </w:num>
  <w:num w:numId="8">
    <w:abstractNumId w:val="9"/>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8"/>
  </w:num>
  <w:num w:numId="14">
    <w:abstractNumId w:val="10"/>
  </w:num>
  <w:num w:numId="15">
    <w:abstractNumId w:val="6"/>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26"/>
    <w:rsid w:val="0000014F"/>
    <w:rsid w:val="000060E2"/>
    <w:rsid w:val="00007493"/>
    <w:rsid w:val="00016BFD"/>
    <w:rsid w:val="00031128"/>
    <w:rsid w:val="0003654C"/>
    <w:rsid w:val="0004652C"/>
    <w:rsid w:val="00071D0F"/>
    <w:rsid w:val="0009550B"/>
    <w:rsid w:val="00096AF8"/>
    <w:rsid w:val="00097317"/>
    <w:rsid w:val="000A3C72"/>
    <w:rsid w:val="000C3CAB"/>
    <w:rsid w:val="000D054B"/>
    <w:rsid w:val="000D3AFB"/>
    <w:rsid w:val="000D7E93"/>
    <w:rsid w:val="000E072E"/>
    <w:rsid w:val="000E3183"/>
    <w:rsid w:val="000E5DD2"/>
    <w:rsid w:val="000F5CD0"/>
    <w:rsid w:val="000F74E3"/>
    <w:rsid w:val="000F7DB8"/>
    <w:rsid w:val="00100D64"/>
    <w:rsid w:val="001366D6"/>
    <w:rsid w:val="00136929"/>
    <w:rsid w:val="00140D46"/>
    <w:rsid w:val="001424BB"/>
    <w:rsid w:val="00145661"/>
    <w:rsid w:val="00152890"/>
    <w:rsid w:val="00156ABD"/>
    <w:rsid w:val="00165F30"/>
    <w:rsid w:val="00171400"/>
    <w:rsid w:val="001717B6"/>
    <w:rsid w:val="00174525"/>
    <w:rsid w:val="001811BE"/>
    <w:rsid w:val="001838BF"/>
    <w:rsid w:val="001950E0"/>
    <w:rsid w:val="001963A9"/>
    <w:rsid w:val="001B01DA"/>
    <w:rsid w:val="001B2081"/>
    <w:rsid w:val="001D5092"/>
    <w:rsid w:val="002117C4"/>
    <w:rsid w:val="002178D2"/>
    <w:rsid w:val="002267C2"/>
    <w:rsid w:val="00227E7E"/>
    <w:rsid w:val="00230695"/>
    <w:rsid w:val="0024445D"/>
    <w:rsid w:val="002471E0"/>
    <w:rsid w:val="002472B3"/>
    <w:rsid w:val="00253060"/>
    <w:rsid w:val="00255C58"/>
    <w:rsid w:val="00256ED4"/>
    <w:rsid w:val="00281C04"/>
    <w:rsid w:val="00281EF2"/>
    <w:rsid w:val="002824B1"/>
    <w:rsid w:val="002850AA"/>
    <w:rsid w:val="00286E9E"/>
    <w:rsid w:val="002D0EBE"/>
    <w:rsid w:val="002D3080"/>
    <w:rsid w:val="002D37C5"/>
    <w:rsid w:val="002D3F91"/>
    <w:rsid w:val="002D4A3B"/>
    <w:rsid w:val="002D7D4B"/>
    <w:rsid w:val="002E279E"/>
    <w:rsid w:val="002E4BCB"/>
    <w:rsid w:val="002F2FC8"/>
    <w:rsid w:val="002F7230"/>
    <w:rsid w:val="0030200F"/>
    <w:rsid w:val="00305D6E"/>
    <w:rsid w:val="00306E22"/>
    <w:rsid w:val="00307A50"/>
    <w:rsid w:val="00321A18"/>
    <w:rsid w:val="0032230D"/>
    <w:rsid w:val="00324875"/>
    <w:rsid w:val="00342F58"/>
    <w:rsid w:val="00346F20"/>
    <w:rsid w:val="00347420"/>
    <w:rsid w:val="0034746B"/>
    <w:rsid w:val="00347A86"/>
    <w:rsid w:val="00355BA1"/>
    <w:rsid w:val="00355E75"/>
    <w:rsid w:val="003702F1"/>
    <w:rsid w:val="00371BFE"/>
    <w:rsid w:val="003752C0"/>
    <w:rsid w:val="00381FFF"/>
    <w:rsid w:val="0038256D"/>
    <w:rsid w:val="00397E81"/>
    <w:rsid w:val="003A21E5"/>
    <w:rsid w:val="003A2D4C"/>
    <w:rsid w:val="003B1E47"/>
    <w:rsid w:val="003B4DDE"/>
    <w:rsid w:val="003B682F"/>
    <w:rsid w:val="003E797B"/>
    <w:rsid w:val="003E7C54"/>
    <w:rsid w:val="00402D7C"/>
    <w:rsid w:val="00413DDD"/>
    <w:rsid w:val="00416EBA"/>
    <w:rsid w:val="004230AF"/>
    <w:rsid w:val="0042384B"/>
    <w:rsid w:val="004242FF"/>
    <w:rsid w:val="004249FC"/>
    <w:rsid w:val="004256D7"/>
    <w:rsid w:val="004457CA"/>
    <w:rsid w:val="00446CD1"/>
    <w:rsid w:val="00474C2D"/>
    <w:rsid w:val="00475186"/>
    <w:rsid w:val="00477A1F"/>
    <w:rsid w:val="00481C8A"/>
    <w:rsid w:val="00483782"/>
    <w:rsid w:val="004856E1"/>
    <w:rsid w:val="004910FC"/>
    <w:rsid w:val="004911CC"/>
    <w:rsid w:val="00494AFA"/>
    <w:rsid w:val="004A0724"/>
    <w:rsid w:val="004A211B"/>
    <w:rsid w:val="004B4882"/>
    <w:rsid w:val="004B7D0E"/>
    <w:rsid w:val="004E4A4E"/>
    <w:rsid w:val="004E55E4"/>
    <w:rsid w:val="004E582E"/>
    <w:rsid w:val="005118B5"/>
    <w:rsid w:val="00514DAE"/>
    <w:rsid w:val="005227BB"/>
    <w:rsid w:val="00522E8D"/>
    <w:rsid w:val="00530FF4"/>
    <w:rsid w:val="00542D69"/>
    <w:rsid w:val="0054570A"/>
    <w:rsid w:val="005472D7"/>
    <w:rsid w:val="0055761F"/>
    <w:rsid w:val="0056020B"/>
    <w:rsid w:val="00561CDD"/>
    <w:rsid w:val="00562204"/>
    <w:rsid w:val="00562BAD"/>
    <w:rsid w:val="00564AEE"/>
    <w:rsid w:val="00564F6A"/>
    <w:rsid w:val="00591E86"/>
    <w:rsid w:val="005954E4"/>
    <w:rsid w:val="005A503B"/>
    <w:rsid w:val="005B4FC2"/>
    <w:rsid w:val="005D325F"/>
    <w:rsid w:val="005D5AD8"/>
    <w:rsid w:val="005E1E35"/>
    <w:rsid w:val="005E7233"/>
    <w:rsid w:val="005E758C"/>
    <w:rsid w:val="005F34CA"/>
    <w:rsid w:val="005F7A26"/>
    <w:rsid w:val="006057FC"/>
    <w:rsid w:val="00605DD2"/>
    <w:rsid w:val="0061074E"/>
    <w:rsid w:val="006118A5"/>
    <w:rsid w:val="0061315D"/>
    <w:rsid w:val="00615614"/>
    <w:rsid w:val="00616593"/>
    <w:rsid w:val="0062095F"/>
    <w:rsid w:val="006265D6"/>
    <w:rsid w:val="00633CA0"/>
    <w:rsid w:val="00636FC6"/>
    <w:rsid w:val="00646A46"/>
    <w:rsid w:val="00650177"/>
    <w:rsid w:val="00660EB8"/>
    <w:rsid w:val="00661254"/>
    <w:rsid w:val="00666D1D"/>
    <w:rsid w:val="00680478"/>
    <w:rsid w:val="0069720A"/>
    <w:rsid w:val="006F2369"/>
    <w:rsid w:val="006F7F8B"/>
    <w:rsid w:val="00724AFA"/>
    <w:rsid w:val="0072603F"/>
    <w:rsid w:val="00726C66"/>
    <w:rsid w:val="00730B12"/>
    <w:rsid w:val="00735483"/>
    <w:rsid w:val="00746B39"/>
    <w:rsid w:val="00753470"/>
    <w:rsid w:val="00756655"/>
    <w:rsid w:val="00776D2C"/>
    <w:rsid w:val="0078555E"/>
    <w:rsid w:val="00790C54"/>
    <w:rsid w:val="00791C10"/>
    <w:rsid w:val="007951D9"/>
    <w:rsid w:val="0079689F"/>
    <w:rsid w:val="0079723C"/>
    <w:rsid w:val="0079752A"/>
    <w:rsid w:val="007B0285"/>
    <w:rsid w:val="007C7C49"/>
    <w:rsid w:val="007D6A7E"/>
    <w:rsid w:val="007F284F"/>
    <w:rsid w:val="007F5238"/>
    <w:rsid w:val="007F7504"/>
    <w:rsid w:val="00802B69"/>
    <w:rsid w:val="00804928"/>
    <w:rsid w:val="00813F91"/>
    <w:rsid w:val="00826D4A"/>
    <w:rsid w:val="00840E2C"/>
    <w:rsid w:val="008678B1"/>
    <w:rsid w:val="008725D3"/>
    <w:rsid w:val="00891897"/>
    <w:rsid w:val="0089357C"/>
    <w:rsid w:val="008A0901"/>
    <w:rsid w:val="008A2D95"/>
    <w:rsid w:val="008A3380"/>
    <w:rsid w:val="008D1B8D"/>
    <w:rsid w:val="008D2E09"/>
    <w:rsid w:val="008D3A27"/>
    <w:rsid w:val="008E28F9"/>
    <w:rsid w:val="008E290D"/>
    <w:rsid w:val="008E5A83"/>
    <w:rsid w:val="008F13BD"/>
    <w:rsid w:val="008F42A6"/>
    <w:rsid w:val="008F52F5"/>
    <w:rsid w:val="0090558D"/>
    <w:rsid w:val="00906D8E"/>
    <w:rsid w:val="00922853"/>
    <w:rsid w:val="009329B4"/>
    <w:rsid w:val="00933370"/>
    <w:rsid w:val="00933D67"/>
    <w:rsid w:val="00934F36"/>
    <w:rsid w:val="0093520B"/>
    <w:rsid w:val="00936C94"/>
    <w:rsid w:val="009372B5"/>
    <w:rsid w:val="00941912"/>
    <w:rsid w:val="00941F37"/>
    <w:rsid w:val="00947D00"/>
    <w:rsid w:val="0095153E"/>
    <w:rsid w:val="00955CA3"/>
    <w:rsid w:val="0097393B"/>
    <w:rsid w:val="00973BFD"/>
    <w:rsid w:val="00976E02"/>
    <w:rsid w:val="00981F4E"/>
    <w:rsid w:val="0098604C"/>
    <w:rsid w:val="00992C53"/>
    <w:rsid w:val="00997ED9"/>
    <w:rsid w:val="009C1209"/>
    <w:rsid w:val="009C1CD7"/>
    <w:rsid w:val="009C406E"/>
    <w:rsid w:val="009C4D2D"/>
    <w:rsid w:val="009D034E"/>
    <w:rsid w:val="009E5878"/>
    <w:rsid w:val="009F1083"/>
    <w:rsid w:val="009F1D74"/>
    <w:rsid w:val="00A17D97"/>
    <w:rsid w:val="00A2481D"/>
    <w:rsid w:val="00A24BB9"/>
    <w:rsid w:val="00A2629C"/>
    <w:rsid w:val="00A30128"/>
    <w:rsid w:val="00A37069"/>
    <w:rsid w:val="00A46176"/>
    <w:rsid w:val="00A56138"/>
    <w:rsid w:val="00A801E9"/>
    <w:rsid w:val="00A82980"/>
    <w:rsid w:val="00A851CF"/>
    <w:rsid w:val="00A96604"/>
    <w:rsid w:val="00AA16EB"/>
    <w:rsid w:val="00AA7526"/>
    <w:rsid w:val="00AC2514"/>
    <w:rsid w:val="00AC44AB"/>
    <w:rsid w:val="00AF37E7"/>
    <w:rsid w:val="00B03363"/>
    <w:rsid w:val="00B0435A"/>
    <w:rsid w:val="00B10A03"/>
    <w:rsid w:val="00B14BF4"/>
    <w:rsid w:val="00B21EFB"/>
    <w:rsid w:val="00B23A45"/>
    <w:rsid w:val="00B347E0"/>
    <w:rsid w:val="00B43C0A"/>
    <w:rsid w:val="00B4786A"/>
    <w:rsid w:val="00B518FB"/>
    <w:rsid w:val="00B52C98"/>
    <w:rsid w:val="00B53A95"/>
    <w:rsid w:val="00B61726"/>
    <w:rsid w:val="00B64078"/>
    <w:rsid w:val="00B77082"/>
    <w:rsid w:val="00B80854"/>
    <w:rsid w:val="00B92263"/>
    <w:rsid w:val="00B94F9E"/>
    <w:rsid w:val="00BA048C"/>
    <w:rsid w:val="00BB12F5"/>
    <w:rsid w:val="00BB74AB"/>
    <w:rsid w:val="00BB77E6"/>
    <w:rsid w:val="00BD0BEB"/>
    <w:rsid w:val="00BD576A"/>
    <w:rsid w:val="00BE14F7"/>
    <w:rsid w:val="00BE1F19"/>
    <w:rsid w:val="00BF10B2"/>
    <w:rsid w:val="00C1075C"/>
    <w:rsid w:val="00C17294"/>
    <w:rsid w:val="00C30827"/>
    <w:rsid w:val="00C44515"/>
    <w:rsid w:val="00C67B50"/>
    <w:rsid w:val="00C72796"/>
    <w:rsid w:val="00C72BAF"/>
    <w:rsid w:val="00C75512"/>
    <w:rsid w:val="00C806B3"/>
    <w:rsid w:val="00C8199D"/>
    <w:rsid w:val="00C83A99"/>
    <w:rsid w:val="00C85BFD"/>
    <w:rsid w:val="00C9043E"/>
    <w:rsid w:val="00CA3772"/>
    <w:rsid w:val="00CA61A7"/>
    <w:rsid w:val="00CA6E4D"/>
    <w:rsid w:val="00CA726B"/>
    <w:rsid w:val="00CB5DFF"/>
    <w:rsid w:val="00CC7567"/>
    <w:rsid w:val="00D139BB"/>
    <w:rsid w:val="00D1622C"/>
    <w:rsid w:val="00D16D1E"/>
    <w:rsid w:val="00D17286"/>
    <w:rsid w:val="00D36D97"/>
    <w:rsid w:val="00D40F16"/>
    <w:rsid w:val="00D54FF0"/>
    <w:rsid w:val="00D65265"/>
    <w:rsid w:val="00D6767C"/>
    <w:rsid w:val="00D80F8C"/>
    <w:rsid w:val="00DA5CE4"/>
    <w:rsid w:val="00DD42CE"/>
    <w:rsid w:val="00DD6947"/>
    <w:rsid w:val="00DE215D"/>
    <w:rsid w:val="00DF1DE6"/>
    <w:rsid w:val="00DF2C5F"/>
    <w:rsid w:val="00DF73E9"/>
    <w:rsid w:val="00E1351D"/>
    <w:rsid w:val="00E20956"/>
    <w:rsid w:val="00E212CF"/>
    <w:rsid w:val="00E31D9E"/>
    <w:rsid w:val="00E67716"/>
    <w:rsid w:val="00E737CC"/>
    <w:rsid w:val="00E75DF0"/>
    <w:rsid w:val="00E80CEF"/>
    <w:rsid w:val="00E9583F"/>
    <w:rsid w:val="00E96129"/>
    <w:rsid w:val="00EC5582"/>
    <w:rsid w:val="00ED0523"/>
    <w:rsid w:val="00ED55D0"/>
    <w:rsid w:val="00ED779D"/>
    <w:rsid w:val="00ED7CB9"/>
    <w:rsid w:val="00EF0FD1"/>
    <w:rsid w:val="00F04C76"/>
    <w:rsid w:val="00F110BE"/>
    <w:rsid w:val="00F67772"/>
    <w:rsid w:val="00F81922"/>
    <w:rsid w:val="00F93823"/>
    <w:rsid w:val="00FA676C"/>
    <w:rsid w:val="00FB220A"/>
    <w:rsid w:val="00FC768D"/>
    <w:rsid w:val="00FD3CED"/>
    <w:rsid w:val="00FE0A73"/>
    <w:rsid w:val="00FE43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6A145"/>
  <w15:chartTrackingRefBased/>
  <w15:docId w15:val="{90EA01ED-EC6D-4A16-B98C-910C6795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61726"/>
  </w:style>
  <w:style w:type="character" w:styleId="Hyperlink">
    <w:name w:val="Hyperlink"/>
    <w:rsid w:val="00B61726"/>
    <w:rPr>
      <w:color w:val="0000FF"/>
      <w:u w:val="single"/>
    </w:rPr>
  </w:style>
  <w:style w:type="paragraph" w:styleId="Header">
    <w:name w:val="header"/>
    <w:basedOn w:val="Normal"/>
    <w:link w:val="HeaderChar"/>
    <w:uiPriority w:val="99"/>
    <w:rsid w:val="00B61726"/>
    <w:pPr>
      <w:tabs>
        <w:tab w:val="center" w:pos="4153"/>
        <w:tab w:val="right" w:pos="8306"/>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HeaderChar">
    <w:name w:val="Header Char"/>
    <w:basedOn w:val="DefaultParagraphFont"/>
    <w:link w:val="Header"/>
    <w:uiPriority w:val="99"/>
    <w:rsid w:val="00B61726"/>
    <w:rPr>
      <w:rFonts w:ascii="Times New Roman" w:eastAsia="Times New Roman" w:hAnsi="Times New Roman" w:cs="Times New Roman"/>
      <w:sz w:val="24"/>
      <w:szCs w:val="24"/>
      <w:lang w:val="x-none" w:eastAsia="ar-SA"/>
    </w:rPr>
  </w:style>
  <w:style w:type="paragraph" w:styleId="Footer">
    <w:name w:val="footer"/>
    <w:basedOn w:val="Normal"/>
    <w:link w:val="FooterChar"/>
    <w:uiPriority w:val="99"/>
    <w:rsid w:val="00B61726"/>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B61726"/>
    <w:rPr>
      <w:rFonts w:ascii="Times New Roman" w:eastAsia="Times New Roman" w:hAnsi="Times New Roman" w:cs="Times New Roman"/>
      <w:sz w:val="24"/>
      <w:szCs w:val="24"/>
      <w:lang w:eastAsia="ar-SA"/>
    </w:rPr>
  </w:style>
  <w:style w:type="paragraph" w:customStyle="1" w:styleId="StyleBodyText14ptFirstline127cm">
    <w:name w:val="Style Body Text + 14 pt First line:  127 cm"/>
    <w:basedOn w:val="BodyText"/>
    <w:rsid w:val="00B61726"/>
    <w:pPr>
      <w:ind w:firstLine="720"/>
      <w:jc w:val="both"/>
    </w:pPr>
    <w:rPr>
      <w:sz w:val="28"/>
      <w:szCs w:val="20"/>
    </w:rPr>
  </w:style>
  <w:style w:type="paragraph" w:styleId="BodyTextIndent">
    <w:name w:val="Body Text Indent"/>
    <w:basedOn w:val="Normal"/>
    <w:link w:val="BodyTextIndentChar"/>
    <w:rsid w:val="00B6172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B61726"/>
    <w:rPr>
      <w:rFonts w:ascii="Times New Roman" w:eastAsia="Times New Roman" w:hAnsi="Times New Roman" w:cs="Times New Roman"/>
      <w:sz w:val="24"/>
      <w:szCs w:val="24"/>
      <w:lang w:eastAsia="ar-SA"/>
    </w:rPr>
  </w:style>
  <w:style w:type="paragraph" w:styleId="BodyText">
    <w:name w:val="Body Text"/>
    <w:basedOn w:val="Normal"/>
    <w:link w:val="BodyTextChar"/>
    <w:rsid w:val="00B61726"/>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B61726"/>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B61726"/>
    <w:pPr>
      <w:suppressAutoHyphens/>
      <w:spacing w:after="0" w:line="240" w:lineRule="auto"/>
    </w:pPr>
    <w:rPr>
      <w:rFonts w:ascii="Tahoma" w:eastAsia="Times New Roman" w:hAnsi="Tahoma" w:cs="Times New Roman"/>
      <w:sz w:val="16"/>
      <w:szCs w:val="16"/>
      <w:lang w:val="x-none" w:eastAsia="ar-SA"/>
    </w:rPr>
  </w:style>
  <w:style w:type="character" w:customStyle="1" w:styleId="BalloonTextChar">
    <w:name w:val="Balloon Text Char"/>
    <w:basedOn w:val="DefaultParagraphFont"/>
    <w:link w:val="BalloonText"/>
    <w:uiPriority w:val="99"/>
    <w:semiHidden/>
    <w:rsid w:val="00B61726"/>
    <w:rPr>
      <w:rFonts w:ascii="Tahoma" w:eastAsia="Times New Roman" w:hAnsi="Tahoma" w:cs="Times New Roman"/>
      <w:sz w:val="16"/>
      <w:szCs w:val="16"/>
      <w:lang w:val="x-none" w:eastAsia="ar-SA"/>
    </w:rPr>
  </w:style>
  <w:style w:type="character" w:styleId="CommentReference">
    <w:name w:val="annotation reference"/>
    <w:uiPriority w:val="99"/>
    <w:semiHidden/>
    <w:unhideWhenUsed/>
    <w:rsid w:val="00B61726"/>
    <w:rPr>
      <w:sz w:val="16"/>
      <w:szCs w:val="16"/>
    </w:rPr>
  </w:style>
  <w:style w:type="paragraph" w:styleId="CommentText">
    <w:name w:val="annotation text"/>
    <w:basedOn w:val="Normal"/>
    <w:link w:val="CommentTextChar"/>
    <w:uiPriority w:val="99"/>
    <w:semiHidden/>
    <w:unhideWhenUsed/>
    <w:rsid w:val="00B61726"/>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CommentTextChar">
    <w:name w:val="Comment Text Char"/>
    <w:basedOn w:val="DefaultParagraphFont"/>
    <w:link w:val="CommentText"/>
    <w:uiPriority w:val="99"/>
    <w:semiHidden/>
    <w:rsid w:val="00B61726"/>
    <w:rPr>
      <w:rFonts w:ascii="Times New Roman" w:eastAsia="Times New Roman" w:hAnsi="Times New Roman" w:cs="Times New Roman"/>
      <w:sz w:val="20"/>
      <w:szCs w:val="20"/>
      <w:lang w:val="x-none" w:eastAsia="ar-SA"/>
    </w:rPr>
  </w:style>
  <w:style w:type="paragraph" w:styleId="CommentSubject">
    <w:name w:val="annotation subject"/>
    <w:basedOn w:val="CommentText"/>
    <w:next w:val="CommentText"/>
    <w:link w:val="CommentSubjectChar"/>
    <w:uiPriority w:val="99"/>
    <w:semiHidden/>
    <w:unhideWhenUsed/>
    <w:rsid w:val="00B61726"/>
    <w:rPr>
      <w:b/>
      <w:bCs/>
    </w:rPr>
  </w:style>
  <w:style w:type="character" w:customStyle="1" w:styleId="CommentSubjectChar">
    <w:name w:val="Comment Subject Char"/>
    <w:basedOn w:val="CommentTextChar"/>
    <w:link w:val="CommentSubject"/>
    <w:uiPriority w:val="99"/>
    <w:semiHidden/>
    <w:rsid w:val="00B61726"/>
    <w:rPr>
      <w:rFonts w:ascii="Times New Roman" w:eastAsia="Times New Roman" w:hAnsi="Times New Roman" w:cs="Times New Roman"/>
      <w:b/>
      <w:bCs/>
      <w:sz w:val="20"/>
      <w:szCs w:val="20"/>
      <w:lang w:val="x-none" w:eastAsia="ar-SA"/>
    </w:rPr>
  </w:style>
  <w:style w:type="paragraph" w:customStyle="1" w:styleId="naisf">
    <w:name w:val="naisf"/>
    <w:basedOn w:val="Normal"/>
    <w:rsid w:val="00B6172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B6172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
    <w:name w:val="tv_html"/>
    <w:rsid w:val="00B61726"/>
  </w:style>
  <w:style w:type="paragraph" w:styleId="HTMLPreformatted">
    <w:name w:val="HTML Preformatted"/>
    <w:basedOn w:val="Normal"/>
    <w:link w:val="HTMLPreformattedChar"/>
    <w:uiPriority w:val="99"/>
    <w:semiHidden/>
    <w:unhideWhenUsed/>
    <w:rsid w:val="00B61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lv-LV"/>
    </w:rPr>
  </w:style>
  <w:style w:type="character" w:customStyle="1" w:styleId="HTMLPreformattedChar">
    <w:name w:val="HTML Preformatted Char"/>
    <w:basedOn w:val="DefaultParagraphFont"/>
    <w:link w:val="HTMLPreformatted"/>
    <w:uiPriority w:val="99"/>
    <w:semiHidden/>
    <w:rsid w:val="00B61726"/>
    <w:rPr>
      <w:rFonts w:ascii="Courier New" w:eastAsia="Times New Roman" w:hAnsi="Courier New" w:cs="Times New Roman"/>
      <w:sz w:val="20"/>
      <w:szCs w:val="20"/>
      <w:lang w:val="x-none" w:eastAsia="lv-LV"/>
    </w:rPr>
  </w:style>
  <w:style w:type="paragraph" w:styleId="ListParagraph">
    <w:name w:val="List Paragraph"/>
    <w:basedOn w:val="Normal"/>
    <w:uiPriority w:val="34"/>
    <w:qFormat/>
    <w:rsid w:val="00B61726"/>
    <w:pPr>
      <w:widowControl w:val="0"/>
      <w:spacing w:after="200" w:line="276" w:lineRule="auto"/>
      <w:ind w:left="720"/>
      <w:contextualSpacing/>
    </w:pPr>
    <w:rPr>
      <w:rFonts w:ascii="Calibri" w:eastAsia="Calibri" w:hAnsi="Calibri" w:cs="Times New Roman"/>
      <w:lang w:val="en-US"/>
    </w:rPr>
  </w:style>
  <w:style w:type="character" w:customStyle="1" w:styleId="shorttext">
    <w:name w:val="short_text"/>
    <w:rsid w:val="00B61726"/>
  </w:style>
  <w:style w:type="character" w:customStyle="1" w:styleId="hps">
    <w:name w:val="hps"/>
    <w:rsid w:val="00B61726"/>
  </w:style>
  <w:style w:type="paragraph" w:customStyle="1" w:styleId="naiskr">
    <w:name w:val="naiskr"/>
    <w:basedOn w:val="Normal"/>
    <w:rsid w:val="00B61726"/>
    <w:pPr>
      <w:spacing w:before="75" w:after="75" w:line="240" w:lineRule="auto"/>
    </w:pPr>
    <w:rPr>
      <w:rFonts w:ascii="Times New Roman" w:eastAsia="Times New Roman" w:hAnsi="Times New Roman" w:cs="Times New Roman"/>
      <w:sz w:val="24"/>
      <w:szCs w:val="24"/>
      <w:lang w:eastAsia="lv-LV"/>
    </w:rPr>
  </w:style>
  <w:style w:type="paragraph" w:styleId="FootnoteText">
    <w:name w:val="footnote text"/>
    <w:aliases w:val="Char Char Char Char Char Char Char Char Char Char Char Char,Footnote Char,Fußnote,Fußnote Char,Reference Rakstz. Char Char Char Char Char Char Char,Vēres teksts Char Char Char,Vēres teksts Char Char Char Char Char,ft,single space"/>
    <w:basedOn w:val="Normal"/>
    <w:link w:val="FootnoteTextChar"/>
    <w:uiPriority w:val="99"/>
    <w:unhideWhenUsed/>
    <w:qFormat/>
    <w:rsid w:val="00B61726"/>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aliases w:val="Char Char Char Char Char Char Char Char Char Char Char Char Char,Footnote Char Char,Fußnote Char1,Fußnote Char Char,Reference Rakstz. Char Char Char Char Char Char Char Char,Vēres teksts Char Char Char Char,ft Char,single space Char"/>
    <w:basedOn w:val="DefaultParagraphFont"/>
    <w:link w:val="FootnoteText"/>
    <w:uiPriority w:val="99"/>
    <w:rsid w:val="00B61726"/>
    <w:rPr>
      <w:rFonts w:ascii="Times New Roman" w:eastAsia="Times New Roman" w:hAnsi="Times New Roman" w:cs="Times New Roman"/>
      <w:sz w:val="20"/>
      <w:szCs w:val="20"/>
      <w:lang w:eastAsia="ar-SA"/>
    </w:rPr>
  </w:style>
  <w:style w:type="character" w:styleId="FootnoteReference">
    <w:name w:val="footnote reference"/>
    <w:aliases w:val="BVI fnr,EN Footnote Reference,Exposant 3 Point,Footnote,Footnote Reference Number,Footnote Reference Superscript,Footnote reference number,Footnote sign,Footnote symbol,Ref,SUPERS,Times 10 Point,de nota al pie,fr,ftref,note TESI"/>
    <w:link w:val="CharCharCharChar"/>
    <w:uiPriority w:val="99"/>
    <w:unhideWhenUsed/>
    <w:qFormat/>
    <w:rsid w:val="00B61726"/>
    <w:rPr>
      <w:vertAlign w:val="superscript"/>
    </w:rPr>
  </w:style>
  <w:style w:type="character" w:customStyle="1" w:styleId="UnresolvedMention1">
    <w:name w:val="Unresolved Mention1"/>
    <w:uiPriority w:val="99"/>
    <w:semiHidden/>
    <w:unhideWhenUsed/>
    <w:rsid w:val="00B61726"/>
    <w:rPr>
      <w:color w:val="808080"/>
      <w:shd w:val="clear" w:color="auto" w:fill="E6E6E6"/>
    </w:rPr>
  </w:style>
  <w:style w:type="paragraph" w:styleId="NoSpacing">
    <w:name w:val="No Spacing"/>
    <w:link w:val="NoSpacingChar"/>
    <w:uiPriority w:val="1"/>
    <w:qFormat/>
    <w:rsid w:val="007F284F"/>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rsid w:val="007F284F"/>
    <w:rPr>
      <w:rFonts w:ascii="Times New Roman" w:eastAsia="Times New Roman" w:hAnsi="Times New Roman" w:cs="Times New Roman"/>
      <w:sz w:val="24"/>
      <w:szCs w:val="24"/>
      <w:lang w:eastAsia="lv-LV"/>
    </w:rPr>
  </w:style>
  <w:style w:type="paragraph" w:styleId="BodyText3">
    <w:name w:val="Body Text 3"/>
    <w:basedOn w:val="Normal"/>
    <w:link w:val="BodyText3Char"/>
    <w:uiPriority w:val="99"/>
    <w:unhideWhenUsed/>
    <w:rsid w:val="0042384B"/>
    <w:pPr>
      <w:spacing w:after="120"/>
    </w:pPr>
    <w:rPr>
      <w:sz w:val="16"/>
      <w:szCs w:val="16"/>
    </w:rPr>
  </w:style>
  <w:style w:type="character" w:customStyle="1" w:styleId="BodyText3Char">
    <w:name w:val="Body Text 3 Char"/>
    <w:basedOn w:val="DefaultParagraphFont"/>
    <w:link w:val="BodyText3"/>
    <w:uiPriority w:val="99"/>
    <w:rsid w:val="0042384B"/>
    <w:rPr>
      <w:sz w:val="16"/>
      <w:szCs w:val="16"/>
    </w:rPr>
  </w:style>
  <w:style w:type="paragraph" w:customStyle="1" w:styleId="CharCharCharChar">
    <w:name w:val="Char Char Char Char"/>
    <w:aliases w:val="Char2"/>
    <w:basedOn w:val="Normal"/>
    <w:next w:val="Normal"/>
    <w:link w:val="FootnoteReference"/>
    <w:uiPriority w:val="99"/>
    <w:rsid w:val="009D034E"/>
    <w:pPr>
      <w:spacing w:line="240" w:lineRule="exact"/>
      <w:jc w:val="both"/>
    </w:pPr>
    <w:rPr>
      <w:vertAlign w:val="superscript"/>
    </w:rPr>
  </w:style>
  <w:style w:type="character" w:customStyle="1" w:styleId="lmpnum">
    <w:name w:val="lmpnum"/>
    <w:basedOn w:val="DefaultParagraphFont"/>
    <w:rsid w:val="00735483"/>
  </w:style>
  <w:style w:type="paragraph" w:styleId="NormalWeb">
    <w:name w:val="Normal (Web)"/>
    <w:basedOn w:val="Normal"/>
    <w:uiPriority w:val="99"/>
    <w:unhideWhenUsed/>
    <w:rsid w:val="000A3C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2">
    <w:name w:val="highlight2"/>
    <w:rsid w:val="00DD6947"/>
    <w:rPr>
      <w:shd w:val="clear" w:color="auto" w:fill="6EB7D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3F242-2686-470B-BDFD-D649CC773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3256</Words>
  <Characters>1856</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Ministru kabineta rīkojuma projekta “Par Pārsūdzības komisijas izveidi” sākotnējās ietekmes novērtējuma ziņojums (anotācija)</vt:lpstr>
    </vt:vector>
  </TitlesOfParts>
  <Company>Veselības ministrija</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Pārsūdzības komisijas izveidi” sākotnējās ietekmes novērtējuma ziņojums (anotācija)</dc:title>
  <dc:creator>Dana.Muravska@vm.gov.lv</dc:creator>
  <cp:lastModifiedBy>Lāsma Piķele</cp:lastModifiedBy>
  <cp:revision>3</cp:revision>
  <cp:lastPrinted>2018-06-14T08:34:00Z</cp:lastPrinted>
  <dcterms:created xsi:type="dcterms:W3CDTF">2018-06-14T08:52:00Z</dcterms:created>
  <dcterms:modified xsi:type="dcterms:W3CDTF">2018-06-14T09:10:00Z</dcterms:modified>
</cp:coreProperties>
</file>