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2018. gada    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</w:r>
      <w:r w:rsidR="00D46378"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="00D46378" w:rsidRPr="0005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Nr.    </w:t>
      </w: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:rsidR="00A83FB7" w:rsidRDefault="00A83FB7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659B" w:rsidRPr="00C82828" w:rsidRDefault="0005659B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91ED2">
        <w:rPr>
          <w:rFonts w:ascii="Times New Roman" w:hAnsi="Times New Roman" w:cs="Times New Roman"/>
          <w:b/>
          <w:bCs/>
          <w:sz w:val="28"/>
          <w:szCs w:val="28"/>
        </w:rPr>
        <w:t>Olaines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A43DCF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A43DC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šādu </w:t>
      </w:r>
      <w:r w:rsidR="00D81980">
        <w:rPr>
          <w:rFonts w:ascii="Times New Roman" w:hAnsi="Times New Roman"/>
          <w:sz w:val="28"/>
          <w:szCs w:val="28"/>
        </w:rPr>
        <w:t xml:space="preserve">Olaines </w:t>
      </w:r>
      <w:r w:rsidRPr="00164567">
        <w:rPr>
          <w:rFonts w:ascii="Times New Roman" w:hAnsi="Times New Roman"/>
          <w:sz w:val="28"/>
          <w:szCs w:val="28"/>
        </w:rPr>
        <w:t>novada pašvaldības īpašumā esošo nekustamo īpašumu:</w:t>
      </w:r>
    </w:p>
    <w:p w:rsidR="00A83FB7" w:rsidRPr="00164567" w:rsidRDefault="009F2A14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nekustamo īpašumu "</w:t>
      </w:r>
      <w:r w:rsidR="00391ED2">
        <w:rPr>
          <w:rFonts w:ascii="Times New Roman" w:hAnsi="Times New Roman"/>
          <w:sz w:val="28"/>
          <w:szCs w:val="28"/>
        </w:rPr>
        <w:t>Susureviču</w:t>
      </w:r>
      <w:r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ceļš" (nekustamā īpašuma kadastra Nr. </w:t>
      </w:r>
      <w:r w:rsidR="00391ED2">
        <w:rPr>
          <w:rFonts w:ascii="Times New Roman" w:hAnsi="Times New Roman"/>
          <w:sz w:val="28"/>
          <w:szCs w:val="28"/>
        </w:rPr>
        <w:t>8080 023 0891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91ED2">
        <w:rPr>
          <w:rFonts w:ascii="Times New Roman" w:hAnsi="Times New Roman"/>
          <w:sz w:val="28"/>
          <w:szCs w:val="28"/>
        </w:rPr>
        <w:t>8080</w:t>
      </w:r>
      <w:r w:rsidR="00296E0A">
        <w:rPr>
          <w:rFonts w:ascii="Times New Roman" w:hAnsi="Times New Roman"/>
          <w:sz w:val="28"/>
          <w:szCs w:val="28"/>
        </w:rPr>
        <w:t> </w:t>
      </w:r>
      <w:r w:rsidR="00391ED2">
        <w:rPr>
          <w:rFonts w:ascii="Times New Roman" w:hAnsi="Times New Roman"/>
          <w:sz w:val="28"/>
          <w:szCs w:val="28"/>
        </w:rPr>
        <w:t>019 0315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 w:rsidR="00391ED2">
        <w:rPr>
          <w:rFonts w:ascii="Times New Roman" w:hAnsi="Times New Roman"/>
          <w:sz w:val="28"/>
          <w:szCs w:val="28"/>
        </w:rPr>
        <w:t>1</w:t>
      </w:r>
      <w:r w:rsidR="00296E0A">
        <w:rPr>
          <w:rFonts w:ascii="Times New Roman" w:hAnsi="Times New Roman"/>
          <w:sz w:val="28"/>
          <w:szCs w:val="28"/>
        </w:rPr>
        <w:t>,</w:t>
      </w:r>
      <w:r w:rsidR="00391ED2">
        <w:rPr>
          <w:rFonts w:ascii="Times New Roman" w:hAnsi="Times New Roman"/>
          <w:sz w:val="28"/>
          <w:szCs w:val="28"/>
        </w:rPr>
        <w:t>03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 w:rsidR="00391ED2">
        <w:rPr>
          <w:rFonts w:ascii="Times New Roman" w:hAnsi="Times New Roman"/>
          <w:sz w:val="28"/>
          <w:szCs w:val="28"/>
        </w:rPr>
        <w:t>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 un uz tās esošo infrastruktūras objektu ceļu </w:t>
      </w:r>
      <w:r w:rsidR="00C4500C">
        <w:rPr>
          <w:rFonts w:ascii="Times New Roman" w:hAnsi="Times New Roman"/>
          <w:sz w:val="28"/>
          <w:szCs w:val="28"/>
        </w:rPr>
        <w:t>“</w:t>
      </w:r>
      <w:r w:rsidR="00391ED2" w:rsidRPr="00391ED2">
        <w:rPr>
          <w:rFonts w:ascii="Times New Roman" w:hAnsi="Times New Roman"/>
          <w:sz w:val="28"/>
          <w:szCs w:val="28"/>
        </w:rPr>
        <w:t>Susureviču ceļš</w:t>
      </w:r>
      <w:r w:rsidR="00C4500C">
        <w:rPr>
          <w:rFonts w:ascii="Times New Roman" w:hAnsi="Times New Roman"/>
          <w:sz w:val="28"/>
          <w:szCs w:val="28"/>
        </w:rPr>
        <w:t xml:space="preserve">”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391ED2" w:rsidRPr="00391ED2">
        <w:rPr>
          <w:rFonts w:ascii="Times New Roman" w:hAnsi="Times New Roman"/>
          <w:sz w:val="28"/>
          <w:szCs w:val="28"/>
        </w:rPr>
        <w:t>8080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>019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>0315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>001</w:t>
      </w:r>
      <w:r w:rsidR="00A83FB7" w:rsidRPr="00164567">
        <w:rPr>
          <w:rFonts w:ascii="Times New Roman" w:hAnsi="Times New Roman"/>
          <w:sz w:val="28"/>
          <w:szCs w:val="28"/>
        </w:rPr>
        <w:t>)</w:t>
      </w:r>
      <w:r w:rsidR="00296E0A">
        <w:rPr>
          <w:rFonts w:ascii="Times New Roman" w:hAnsi="Times New Roman"/>
          <w:sz w:val="28"/>
          <w:szCs w:val="28"/>
        </w:rPr>
        <w:t>, kā arī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>zemes vienību (zemes vienības kadastra apzīmējums 8080 0</w:t>
      </w:r>
      <w:r w:rsidR="00391ED2">
        <w:rPr>
          <w:rFonts w:ascii="Times New Roman" w:hAnsi="Times New Roman"/>
          <w:sz w:val="28"/>
          <w:szCs w:val="28"/>
        </w:rPr>
        <w:t>23</w:t>
      </w:r>
      <w:r w:rsidR="00391ED2" w:rsidRPr="00391ED2">
        <w:rPr>
          <w:rFonts w:ascii="Times New Roman" w:hAnsi="Times New Roman"/>
          <w:sz w:val="28"/>
          <w:szCs w:val="28"/>
        </w:rPr>
        <w:t xml:space="preserve"> </w:t>
      </w:r>
      <w:r w:rsidR="00391ED2">
        <w:rPr>
          <w:rFonts w:ascii="Times New Roman" w:hAnsi="Times New Roman"/>
          <w:sz w:val="28"/>
          <w:szCs w:val="28"/>
        </w:rPr>
        <w:t>0855) 2</w:t>
      </w:r>
      <w:r w:rsidR="00296E0A">
        <w:rPr>
          <w:rFonts w:ascii="Times New Roman" w:hAnsi="Times New Roman"/>
          <w:sz w:val="28"/>
          <w:szCs w:val="28"/>
        </w:rPr>
        <w:t>,</w:t>
      </w:r>
      <w:r w:rsidR="00391ED2">
        <w:rPr>
          <w:rFonts w:ascii="Times New Roman" w:hAnsi="Times New Roman"/>
          <w:sz w:val="28"/>
          <w:szCs w:val="28"/>
        </w:rPr>
        <w:t>25</w:t>
      </w:r>
      <w:r w:rsidR="00391ED2" w:rsidRPr="00391ED2">
        <w:rPr>
          <w:rFonts w:ascii="Times New Roman" w:hAnsi="Times New Roman"/>
          <w:sz w:val="28"/>
          <w:szCs w:val="28"/>
        </w:rPr>
        <w:t xml:space="preserve"> ha platībā un uz tās esošo infrastruktūras objektu ceļu “Autoceļš 360.kv.</w:t>
      </w:r>
      <w:r w:rsidR="00296E0A">
        <w:rPr>
          <w:rFonts w:ascii="Times New Roman" w:hAnsi="Times New Roman"/>
          <w:sz w:val="28"/>
          <w:szCs w:val="28"/>
        </w:rPr>
        <w:t>–</w:t>
      </w:r>
      <w:r w:rsidR="00391ED2" w:rsidRPr="00391ED2">
        <w:rPr>
          <w:rFonts w:ascii="Times New Roman" w:hAnsi="Times New Roman"/>
          <w:sz w:val="28"/>
          <w:szCs w:val="28"/>
        </w:rPr>
        <w:t>385.kv.” (būves kadastra apzīmējums 8080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>023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>0855</w:t>
      </w:r>
      <w:r w:rsidR="00391ED2">
        <w:rPr>
          <w:rFonts w:ascii="Times New Roman" w:hAnsi="Times New Roman"/>
          <w:sz w:val="28"/>
          <w:szCs w:val="28"/>
        </w:rPr>
        <w:t xml:space="preserve"> </w:t>
      </w:r>
      <w:r w:rsidR="00391ED2" w:rsidRPr="00391ED2">
        <w:rPr>
          <w:rFonts w:ascii="Times New Roman" w:hAnsi="Times New Roman"/>
          <w:sz w:val="28"/>
          <w:szCs w:val="28"/>
        </w:rPr>
        <w:t xml:space="preserve">001) </w:t>
      </w:r>
      <w:r w:rsidR="00A83FB7" w:rsidRPr="00164567">
        <w:rPr>
          <w:rFonts w:ascii="Times New Roman" w:hAnsi="Times New Roman"/>
          <w:sz w:val="28"/>
          <w:szCs w:val="28"/>
        </w:rPr>
        <w:t xml:space="preserve">– </w:t>
      </w:r>
      <w:r w:rsidR="00391ED2">
        <w:rPr>
          <w:rFonts w:ascii="Times New Roman" w:hAnsi="Times New Roman"/>
          <w:sz w:val="28"/>
          <w:szCs w:val="28"/>
        </w:rPr>
        <w:t>Olaines</w:t>
      </w:r>
      <w:r w:rsidR="00A83FB7" w:rsidRPr="00164567">
        <w:rPr>
          <w:rFonts w:ascii="Times New Roman" w:hAnsi="Times New Roman"/>
          <w:sz w:val="28"/>
          <w:szCs w:val="28"/>
        </w:rPr>
        <w:t xml:space="preserve"> pagastā, </w:t>
      </w:r>
      <w:r w:rsidR="00391ED2">
        <w:rPr>
          <w:rFonts w:ascii="Times New Roman" w:hAnsi="Times New Roman"/>
          <w:sz w:val="28"/>
          <w:szCs w:val="28"/>
        </w:rPr>
        <w:t>Olaines</w:t>
      </w:r>
      <w:r w:rsidR="00B06051">
        <w:rPr>
          <w:rFonts w:ascii="Times New Roman" w:hAnsi="Times New Roman"/>
          <w:sz w:val="28"/>
          <w:szCs w:val="28"/>
        </w:rPr>
        <w:t xml:space="preserve"> novadā.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BA6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2. Zemkopības ministrijai šā rīkojuma 1. punktā minēto nekustamo īpašumu</w:t>
      </w:r>
      <w:r w:rsidR="00880BA6">
        <w:rPr>
          <w:rFonts w:ascii="Times New Roman" w:hAnsi="Times New Roman"/>
          <w:sz w:val="28"/>
          <w:szCs w:val="28"/>
        </w:rPr>
        <w:t>:</w:t>
      </w:r>
      <w:r w:rsidRPr="00164567">
        <w:rPr>
          <w:rFonts w:ascii="Times New Roman" w:hAnsi="Times New Roman"/>
          <w:sz w:val="28"/>
          <w:szCs w:val="28"/>
        </w:rPr>
        <w:t xml:space="preserve"> </w:t>
      </w:r>
    </w:p>
    <w:p w:rsidR="00A83FB7" w:rsidRPr="00164567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83FB7" w:rsidRPr="00164567">
        <w:rPr>
          <w:rFonts w:ascii="Times New Roman" w:hAnsi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hAnsi="Times New Roman"/>
          <w:sz w:val="28"/>
          <w:szCs w:val="28"/>
        </w:rPr>
        <w:t>;</w:t>
      </w:r>
    </w:p>
    <w:p w:rsidR="00880BA6" w:rsidRPr="00880BA6" w:rsidRDefault="00880BA6" w:rsidP="00880BA6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0B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20BDC">
        <w:rPr>
          <w:rFonts w:ascii="Times New Roman" w:hAnsi="Times New Roman"/>
          <w:sz w:val="28"/>
          <w:szCs w:val="28"/>
        </w:rPr>
        <w:t xml:space="preserve"> bez atlīdzības nodot</w:t>
      </w:r>
      <w:r w:rsidRPr="00880BA6">
        <w:rPr>
          <w:rFonts w:ascii="Times New Roman" w:hAnsi="Times New Roman"/>
          <w:sz w:val="28"/>
          <w:szCs w:val="28"/>
        </w:rPr>
        <w:t xml:space="preserve"> </w:t>
      </w:r>
      <w:r w:rsidR="00391ED2">
        <w:rPr>
          <w:rFonts w:ascii="Times New Roman" w:hAnsi="Times New Roman"/>
          <w:sz w:val="28"/>
          <w:szCs w:val="28"/>
        </w:rPr>
        <w:t>Olaines</w:t>
      </w:r>
      <w:r w:rsidRPr="00880BA6">
        <w:rPr>
          <w:rFonts w:ascii="Times New Roman" w:hAnsi="Times New Roman"/>
          <w:sz w:val="28"/>
          <w:szCs w:val="28"/>
        </w:rPr>
        <w:t xml:space="preserve"> novada pašvaldībai, ja t</w:t>
      </w:r>
      <w:r w:rsidR="009F2A14">
        <w:rPr>
          <w:rFonts w:ascii="Times New Roman" w:hAnsi="Times New Roman"/>
          <w:sz w:val="28"/>
          <w:szCs w:val="28"/>
        </w:rPr>
        <w:t>as vairs netiek izmantots</w:t>
      </w:r>
      <w:r w:rsidRPr="00880BA6">
        <w:rPr>
          <w:rFonts w:ascii="Times New Roman" w:hAnsi="Times New Roman"/>
          <w:sz w:val="28"/>
          <w:szCs w:val="28"/>
        </w:rPr>
        <w:t xml:space="preserve"> šā rīkojuma 2.</w:t>
      </w:r>
      <w:r>
        <w:rPr>
          <w:rFonts w:ascii="Times New Roman" w:hAnsi="Times New Roman"/>
          <w:sz w:val="28"/>
          <w:szCs w:val="28"/>
        </w:rPr>
        <w:t>1.</w:t>
      </w:r>
      <w:r w:rsidRPr="00880BA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apakš</w:t>
      </w:r>
      <w:r w:rsidRPr="00880BA6">
        <w:rPr>
          <w:rFonts w:ascii="Times New Roman" w:hAnsi="Times New Roman"/>
          <w:sz w:val="28"/>
          <w:szCs w:val="28"/>
        </w:rPr>
        <w:t>punktā minētās funkcijas īstenošanai.</w:t>
      </w:r>
    </w:p>
    <w:p w:rsidR="00880BA6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FB7" w:rsidRPr="00164567" w:rsidRDefault="00880BA6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3FB7" w:rsidRPr="00164567">
        <w:rPr>
          <w:rFonts w:ascii="Times New Roman" w:hAnsi="Times New Roman"/>
          <w:sz w:val="28"/>
          <w:szCs w:val="28"/>
        </w:rPr>
        <w:t>Zemkopības ministrijai, nostiprinot zemesgrāmatā īpašuma tiesības uz šā rīkojuma 1. punktā minēt</w:t>
      </w:r>
      <w:r w:rsidR="009F2A14">
        <w:rPr>
          <w:rFonts w:ascii="Times New Roman" w:hAnsi="Times New Roman"/>
          <w:sz w:val="28"/>
          <w:szCs w:val="28"/>
        </w:rPr>
        <w:t>o</w:t>
      </w:r>
      <w:r w:rsidR="00A83FB7" w:rsidRPr="00164567">
        <w:rPr>
          <w:rFonts w:ascii="Times New Roman" w:hAnsi="Times New Roman"/>
          <w:sz w:val="28"/>
          <w:szCs w:val="28"/>
        </w:rPr>
        <w:t xml:space="preserve"> nekustam</w:t>
      </w:r>
      <w:r w:rsidR="009F2A14">
        <w:rPr>
          <w:rFonts w:ascii="Times New Roman" w:hAnsi="Times New Roman"/>
          <w:sz w:val="28"/>
          <w:szCs w:val="28"/>
        </w:rPr>
        <w:t>o īpašumu</w:t>
      </w:r>
      <w:r w:rsidR="00A83FB7" w:rsidRPr="00164567">
        <w:rPr>
          <w:rFonts w:ascii="Times New Roman" w:hAnsi="Times New Roman"/>
          <w:sz w:val="28"/>
          <w:szCs w:val="28"/>
        </w:rPr>
        <w:t>: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3.1. norādīt, ka īpašuma tiesības nostiprinātas uz laiku, kamēr Zemkopības ministrija nodrošina šā rīkojuma 2.</w:t>
      </w:r>
      <w:r w:rsidR="00880BA6">
        <w:rPr>
          <w:rFonts w:ascii="Times New Roman" w:hAnsi="Times New Roman"/>
          <w:sz w:val="28"/>
          <w:szCs w:val="28"/>
        </w:rPr>
        <w:t>1.</w:t>
      </w:r>
      <w:r w:rsidRPr="00164567">
        <w:rPr>
          <w:rFonts w:ascii="Times New Roman" w:hAnsi="Times New Roman"/>
          <w:sz w:val="28"/>
          <w:szCs w:val="28"/>
        </w:rPr>
        <w:t> </w:t>
      </w:r>
      <w:r w:rsidR="00880BA6">
        <w:rPr>
          <w:rFonts w:ascii="Times New Roman" w:hAnsi="Times New Roman"/>
          <w:sz w:val="28"/>
          <w:szCs w:val="28"/>
        </w:rPr>
        <w:t>apakš</w:t>
      </w:r>
      <w:r w:rsidRPr="00164567">
        <w:rPr>
          <w:rFonts w:ascii="Times New Roman" w:hAnsi="Times New Roman"/>
          <w:sz w:val="28"/>
          <w:szCs w:val="28"/>
        </w:rPr>
        <w:t>punktā minētās funkcijas īstenošanu;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567">
        <w:rPr>
          <w:rFonts w:ascii="Times New Roman" w:hAnsi="Times New Roman"/>
          <w:sz w:val="28"/>
          <w:szCs w:val="28"/>
        </w:rPr>
        <w:t>3.2. ierakstīt atzīmi par aizliegumu atsavināt nekustamo īpašumu un apgrūtināt to ar hipotēku</w:t>
      </w:r>
      <w:r w:rsidR="00880BA6">
        <w:rPr>
          <w:rFonts w:ascii="Times New Roman" w:hAnsi="Times New Roman"/>
          <w:sz w:val="28"/>
          <w:szCs w:val="28"/>
        </w:rPr>
        <w:t>.</w:t>
      </w:r>
    </w:p>
    <w:p w:rsidR="00A83FB7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C82828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Māris Kučinskis</w:t>
      </w: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482A" w:rsidRPr="00152547" w:rsidRDefault="0096482A" w:rsidP="00964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47">
        <w:rPr>
          <w:rFonts w:ascii="Times New Roman" w:eastAsia="Times New Roman" w:hAnsi="Times New Roman" w:cs="Times New Roman"/>
          <w:sz w:val="28"/>
          <w:szCs w:val="28"/>
        </w:rPr>
        <w:t xml:space="preserve">Zemkopības ministrs </w:t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7">
        <w:rPr>
          <w:rFonts w:ascii="Times New Roman" w:eastAsia="Times New Roman" w:hAnsi="Times New Roman" w:cs="Times New Roman"/>
          <w:sz w:val="28"/>
          <w:szCs w:val="28"/>
        </w:rPr>
        <w:tab/>
        <w:t>Jānis Dūklavs</w:t>
      </w:r>
    </w:p>
    <w:p w:rsidR="0096482A" w:rsidRPr="00C82828" w:rsidRDefault="0096482A" w:rsidP="00964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5AC3" w:rsidRDefault="00ED5AC3"/>
    <w:sectPr w:rsidR="00ED5AC3" w:rsidSect="0005659B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99" w:rsidRDefault="00782699" w:rsidP="0096482A">
      <w:pPr>
        <w:spacing w:after="0" w:line="240" w:lineRule="auto"/>
      </w:pPr>
      <w:r>
        <w:separator/>
      </w:r>
    </w:p>
  </w:endnote>
  <w:endnote w:type="continuationSeparator" w:id="0">
    <w:p w:rsidR="00782699" w:rsidRDefault="00782699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9A5" w:rsidRPr="005A020D" w:rsidRDefault="005A020D" w:rsidP="005A020D">
    <w:pPr>
      <w:pStyle w:val="Kjene"/>
    </w:pPr>
    <w:r w:rsidRPr="005A020D">
      <w:rPr>
        <w:rFonts w:ascii="Times New Roman" w:hAnsi="Times New Roman" w:cs="Times New Roman"/>
        <w:sz w:val="20"/>
        <w:szCs w:val="20"/>
      </w:rPr>
      <w:t>ZMrik_010618_Olaine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99" w:rsidRDefault="00782699" w:rsidP="0096482A">
      <w:pPr>
        <w:spacing w:after="0" w:line="240" w:lineRule="auto"/>
      </w:pPr>
      <w:r>
        <w:separator/>
      </w:r>
    </w:p>
  </w:footnote>
  <w:footnote w:type="continuationSeparator" w:id="0">
    <w:p w:rsidR="00782699" w:rsidRDefault="00782699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9F2A14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DD8"/>
    <w:rsid w:val="000673A9"/>
    <w:rsid w:val="00074A03"/>
    <w:rsid w:val="00076BB1"/>
    <w:rsid w:val="000850EB"/>
    <w:rsid w:val="00087F70"/>
    <w:rsid w:val="00090934"/>
    <w:rsid w:val="00090E20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231D8"/>
    <w:rsid w:val="00126781"/>
    <w:rsid w:val="00126AD7"/>
    <w:rsid w:val="00130D62"/>
    <w:rsid w:val="001314D4"/>
    <w:rsid w:val="00137109"/>
    <w:rsid w:val="00151A39"/>
    <w:rsid w:val="00151FC7"/>
    <w:rsid w:val="00154754"/>
    <w:rsid w:val="001562E8"/>
    <w:rsid w:val="00156910"/>
    <w:rsid w:val="001607B1"/>
    <w:rsid w:val="00160A82"/>
    <w:rsid w:val="00162A74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96E0A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90C53"/>
    <w:rsid w:val="00391ED2"/>
    <w:rsid w:val="0039436E"/>
    <w:rsid w:val="0039450D"/>
    <w:rsid w:val="00395F4F"/>
    <w:rsid w:val="00396365"/>
    <w:rsid w:val="003A0EEC"/>
    <w:rsid w:val="003A46B4"/>
    <w:rsid w:val="003A73B8"/>
    <w:rsid w:val="003B087B"/>
    <w:rsid w:val="003B2E77"/>
    <w:rsid w:val="003B3BD2"/>
    <w:rsid w:val="003C0621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63A3"/>
    <w:rsid w:val="00436D5F"/>
    <w:rsid w:val="004400EF"/>
    <w:rsid w:val="004409CC"/>
    <w:rsid w:val="00450A3E"/>
    <w:rsid w:val="0045712A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A4240"/>
    <w:rsid w:val="004B2198"/>
    <w:rsid w:val="004B234E"/>
    <w:rsid w:val="004B2409"/>
    <w:rsid w:val="004B4030"/>
    <w:rsid w:val="004B43EC"/>
    <w:rsid w:val="004C0BAC"/>
    <w:rsid w:val="004C11D4"/>
    <w:rsid w:val="004C4552"/>
    <w:rsid w:val="004C493A"/>
    <w:rsid w:val="004C4A4A"/>
    <w:rsid w:val="004C56FB"/>
    <w:rsid w:val="004C7E23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F22"/>
    <w:rsid w:val="00565D91"/>
    <w:rsid w:val="005873CA"/>
    <w:rsid w:val="00587E46"/>
    <w:rsid w:val="005A020D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764E"/>
    <w:rsid w:val="006205E6"/>
    <w:rsid w:val="006219A5"/>
    <w:rsid w:val="00623013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1575"/>
    <w:rsid w:val="00731EC1"/>
    <w:rsid w:val="00746C86"/>
    <w:rsid w:val="00746F50"/>
    <w:rsid w:val="00747E99"/>
    <w:rsid w:val="00762E6F"/>
    <w:rsid w:val="0076430B"/>
    <w:rsid w:val="00766795"/>
    <w:rsid w:val="00766DEA"/>
    <w:rsid w:val="00782159"/>
    <w:rsid w:val="00782699"/>
    <w:rsid w:val="00782968"/>
    <w:rsid w:val="00783A12"/>
    <w:rsid w:val="00792021"/>
    <w:rsid w:val="0079290C"/>
    <w:rsid w:val="007A59C6"/>
    <w:rsid w:val="007B23EF"/>
    <w:rsid w:val="007B680E"/>
    <w:rsid w:val="007B7BC1"/>
    <w:rsid w:val="007C4F6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7CB8"/>
    <w:rsid w:val="00B404CE"/>
    <w:rsid w:val="00B44EE8"/>
    <w:rsid w:val="00B470B3"/>
    <w:rsid w:val="00B52DEC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C4C7B"/>
    <w:rsid w:val="00BC53F3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5A7C"/>
    <w:rsid w:val="00C676D8"/>
    <w:rsid w:val="00C72BAE"/>
    <w:rsid w:val="00C73223"/>
    <w:rsid w:val="00C81746"/>
    <w:rsid w:val="00C87F80"/>
    <w:rsid w:val="00C9128E"/>
    <w:rsid w:val="00CA039A"/>
    <w:rsid w:val="00CA3B33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6378"/>
    <w:rsid w:val="00D474C7"/>
    <w:rsid w:val="00D537AC"/>
    <w:rsid w:val="00D56487"/>
    <w:rsid w:val="00D5660E"/>
    <w:rsid w:val="00D644A2"/>
    <w:rsid w:val="00D6638A"/>
    <w:rsid w:val="00D75381"/>
    <w:rsid w:val="00D81980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6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378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Talsu novada pašvaldības nekustamo īpašumu pārņemšanu valsts īpašumā"</vt:lpstr>
    </vt:vector>
  </TitlesOfParts>
  <Company>Zemkopības ministrija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Olaines novada pašvaldības nekustamā īpašuma pārņemšanu valsts īpašumā</dc:title>
  <dc:subject>Rīkojuma projekts</dc:subject>
  <dc:creator>Rita Punka</dc:creator>
  <cp:keywords/>
  <dc:description>Punka 67027377_x000d_
Rita.Punka@zm.gov.lv</dc:description>
  <cp:lastModifiedBy>Sanita Žagare</cp:lastModifiedBy>
  <cp:revision>7</cp:revision>
  <dcterms:created xsi:type="dcterms:W3CDTF">2018-05-17T07:23:00Z</dcterms:created>
  <dcterms:modified xsi:type="dcterms:W3CDTF">2018-06-04T12:35:00Z</dcterms:modified>
</cp:coreProperties>
</file>