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4283D" w14:textId="77777777" w:rsidR="0023781F" w:rsidRPr="009909D5" w:rsidRDefault="0023781F" w:rsidP="0023781F">
      <w:pPr>
        <w:jc w:val="right"/>
        <w:rPr>
          <w:rFonts w:ascii="Times New Roman" w:hAnsi="Times New Roman" w:cs="Times New Roman"/>
          <w:i/>
          <w:sz w:val="24"/>
          <w:lang w:val="lv-LV"/>
        </w:rPr>
      </w:pPr>
      <w:bookmarkStart w:id="0" w:name="_GoBack"/>
      <w:bookmarkEnd w:id="0"/>
      <w:r w:rsidRPr="009909D5">
        <w:rPr>
          <w:rFonts w:ascii="Times New Roman" w:hAnsi="Times New Roman" w:cs="Times New Roman"/>
          <w:i/>
          <w:sz w:val="24"/>
          <w:lang w:val="lv-LV"/>
        </w:rPr>
        <w:t>Likumprojekts</w:t>
      </w:r>
    </w:p>
    <w:p w14:paraId="03187272" w14:textId="77777777" w:rsidR="0023781F" w:rsidRPr="009909D5" w:rsidRDefault="0023781F" w:rsidP="0023781F">
      <w:pPr>
        <w:jc w:val="center"/>
        <w:rPr>
          <w:rFonts w:ascii="Times New Roman" w:hAnsi="Times New Roman" w:cs="Times New Roman"/>
          <w:b/>
          <w:sz w:val="24"/>
          <w:lang w:val="lv-LV"/>
        </w:rPr>
      </w:pPr>
    </w:p>
    <w:p w14:paraId="5BEB416D" w14:textId="77777777" w:rsidR="0023781F" w:rsidRPr="009909D5" w:rsidRDefault="0023781F" w:rsidP="0023781F">
      <w:pPr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9909D5">
        <w:rPr>
          <w:rFonts w:ascii="Times New Roman" w:hAnsi="Times New Roman" w:cs="Times New Roman"/>
          <w:b/>
          <w:sz w:val="24"/>
          <w:lang w:val="lv-LV"/>
        </w:rPr>
        <w:t xml:space="preserve">Grozījumi </w:t>
      </w:r>
      <w:r w:rsidR="00C46BEB">
        <w:rPr>
          <w:rFonts w:ascii="Times New Roman" w:hAnsi="Times New Roman" w:cs="Times New Roman"/>
          <w:b/>
          <w:sz w:val="24"/>
          <w:lang w:val="lv-LV"/>
        </w:rPr>
        <w:t>Aizsardzības un drošības jomas iepirkumu</w:t>
      </w:r>
      <w:r>
        <w:rPr>
          <w:rFonts w:ascii="Times New Roman" w:hAnsi="Times New Roman" w:cs="Times New Roman"/>
          <w:b/>
          <w:sz w:val="24"/>
          <w:lang w:val="lv-LV"/>
        </w:rPr>
        <w:t xml:space="preserve"> likumā</w:t>
      </w:r>
    </w:p>
    <w:p w14:paraId="6B39CD69" w14:textId="77777777" w:rsidR="0023781F" w:rsidRPr="009909D5" w:rsidRDefault="0023781F" w:rsidP="0023781F">
      <w:pPr>
        <w:rPr>
          <w:rFonts w:ascii="Times New Roman" w:hAnsi="Times New Roman" w:cs="Times New Roman"/>
          <w:sz w:val="24"/>
          <w:lang w:val="lv-LV"/>
        </w:rPr>
      </w:pPr>
    </w:p>
    <w:p w14:paraId="238A2BAF" w14:textId="77777777" w:rsidR="0023781F" w:rsidRDefault="00901BF4" w:rsidP="00901BF4">
      <w:pPr>
        <w:spacing w:line="276" w:lineRule="auto"/>
        <w:ind w:firstLine="360"/>
        <w:rPr>
          <w:rFonts w:ascii="Times New Roman" w:hAnsi="Times New Roman" w:cs="Times New Roman"/>
          <w:sz w:val="24"/>
          <w:szCs w:val="28"/>
          <w:lang w:val="lv-LV"/>
        </w:rPr>
      </w:pPr>
      <w:r w:rsidRPr="00901BF4">
        <w:rPr>
          <w:rFonts w:ascii="Times New Roman" w:hAnsi="Times New Roman" w:cs="Times New Roman"/>
          <w:sz w:val="24"/>
          <w:szCs w:val="28"/>
          <w:lang w:val="lv-LV"/>
        </w:rPr>
        <w:t>Izdarīt Aizsardzības un drošības jomas iepirkumu likumā (Latvijas Vēstnesis, 2011, 173. nr.; 2013, 188. nr.</w:t>
      </w:r>
      <w:r>
        <w:rPr>
          <w:rFonts w:ascii="Times New Roman" w:hAnsi="Times New Roman" w:cs="Times New Roman"/>
          <w:sz w:val="24"/>
          <w:szCs w:val="28"/>
          <w:lang w:val="lv-LV"/>
        </w:rPr>
        <w:t>; 2017, 231.nr</w:t>
      </w:r>
      <w:r w:rsidRPr="00901BF4">
        <w:rPr>
          <w:rFonts w:ascii="Times New Roman" w:hAnsi="Times New Roman" w:cs="Times New Roman"/>
          <w:sz w:val="24"/>
          <w:szCs w:val="28"/>
          <w:lang w:val="lv-LV"/>
        </w:rPr>
        <w:t>) šādus grozījumus:</w:t>
      </w:r>
    </w:p>
    <w:p w14:paraId="06BA99D7" w14:textId="77777777" w:rsidR="00901BF4" w:rsidRPr="009909D5" w:rsidRDefault="00901BF4" w:rsidP="0023781F">
      <w:pPr>
        <w:spacing w:line="276" w:lineRule="auto"/>
        <w:rPr>
          <w:rFonts w:ascii="Times New Roman" w:hAnsi="Times New Roman" w:cs="Times New Roman"/>
          <w:sz w:val="24"/>
          <w:lang w:val="lv-LV"/>
        </w:rPr>
      </w:pPr>
    </w:p>
    <w:p w14:paraId="3FAC8899" w14:textId="77777777" w:rsidR="0023781F" w:rsidRPr="009909D5" w:rsidRDefault="0023781F" w:rsidP="0023781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Papildināt</w:t>
      </w:r>
      <w:r w:rsidRPr="009909D5">
        <w:rPr>
          <w:rFonts w:ascii="Times New Roman" w:hAnsi="Times New Roman" w:cs="Times New Roman"/>
          <w:sz w:val="24"/>
          <w:lang w:val="lv-LV"/>
        </w:rPr>
        <w:t xml:space="preserve"> 1.pant</w:t>
      </w:r>
      <w:r>
        <w:rPr>
          <w:rFonts w:ascii="Times New Roman" w:hAnsi="Times New Roman" w:cs="Times New Roman"/>
          <w:sz w:val="24"/>
          <w:lang w:val="lv-LV"/>
        </w:rPr>
        <w:t>u ar jaunu</w:t>
      </w:r>
      <w:r w:rsidRPr="009909D5">
        <w:rPr>
          <w:rFonts w:ascii="Times New Roman" w:hAnsi="Times New Roman" w:cs="Times New Roman"/>
          <w:sz w:val="24"/>
          <w:lang w:val="lv-LV"/>
        </w:rPr>
        <w:t xml:space="preserve"> </w:t>
      </w:r>
      <w:r w:rsidR="00240F11">
        <w:rPr>
          <w:rFonts w:ascii="Times New Roman" w:hAnsi="Times New Roman" w:cs="Times New Roman"/>
          <w:sz w:val="24"/>
          <w:lang w:val="lv-LV"/>
        </w:rPr>
        <w:t>5</w:t>
      </w:r>
      <w:r w:rsidRPr="009909D5">
        <w:rPr>
          <w:rFonts w:ascii="Times New Roman" w:hAnsi="Times New Roman" w:cs="Times New Roman"/>
          <w:sz w:val="24"/>
          <w:vertAlign w:val="superscript"/>
          <w:lang w:val="lv-LV"/>
        </w:rPr>
        <w:t>1</w:t>
      </w:r>
      <w:r w:rsidRPr="009909D5">
        <w:rPr>
          <w:rFonts w:ascii="Times New Roman" w:hAnsi="Times New Roman" w:cs="Times New Roman"/>
          <w:sz w:val="24"/>
          <w:lang w:val="lv-LV"/>
        </w:rPr>
        <w:t>.punktu šādā redakcijā:</w:t>
      </w:r>
    </w:p>
    <w:p w14:paraId="590137F6" w14:textId="77777777" w:rsidR="0023781F" w:rsidRDefault="0023781F" w:rsidP="0023781F">
      <w:p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9909D5">
        <w:rPr>
          <w:rFonts w:ascii="Times New Roman" w:hAnsi="Times New Roman" w:cs="Times New Roman"/>
          <w:sz w:val="24"/>
          <w:lang w:val="lv-LV"/>
        </w:rPr>
        <w:t>“</w:t>
      </w:r>
      <w:r w:rsidR="00240F11">
        <w:rPr>
          <w:rFonts w:ascii="Times New Roman" w:hAnsi="Times New Roman" w:cs="Times New Roman"/>
          <w:sz w:val="24"/>
          <w:lang w:val="lv-LV"/>
        </w:rPr>
        <w:t>5</w:t>
      </w:r>
      <w:r w:rsidRPr="009909D5">
        <w:rPr>
          <w:rFonts w:ascii="Times New Roman" w:hAnsi="Times New Roman" w:cs="Times New Roman"/>
          <w:sz w:val="24"/>
          <w:vertAlign w:val="superscript"/>
          <w:lang w:val="lv-LV"/>
        </w:rPr>
        <w:t>1</w:t>
      </w:r>
      <w:r w:rsidRPr="009909D5">
        <w:rPr>
          <w:rFonts w:ascii="Times New Roman" w:hAnsi="Times New Roman" w:cs="Times New Roman"/>
          <w:sz w:val="24"/>
          <w:lang w:val="lv-LV"/>
        </w:rPr>
        <w:t xml:space="preserve">) </w:t>
      </w:r>
      <w:r>
        <w:rPr>
          <w:rFonts w:ascii="Times New Roman" w:hAnsi="Times New Roman" w:cs="Times New Roman"/>
          <w:b/>
          <w:sz w:val="24"/>
          <w:lang w:val="lv-LV"/>
        </w:rPr>
        <w:t>e</w:t>
      </w:r>
      <w:r w:rsidRPr="009909D5">
        <w:rPr>
          <w:rFonts w:ascii="Times New Roman" w:hAnsi="Times New Roman" w:cs="Times New Roman"/>
          <w:b/>
          <w:sz w:val="24"/>
          <w:lang w:val="lv-LV"/>
        </w:rPr>
        <w:t>lektroniskais rēķins</w:t>
      </w:r>
      <w:r w:rsidRPr="009909D5">
        <w:rPr>
          <w:rFonts w:ascii="Times New Roman" w:hAnsi="Times New Roman" w:cs="Times New Roman"/>
          <w:sz w:val="24"/>
          <w:lang w:val="lv-LV"/>
        </w:rPr>
        <w:t xml:space="preserve"> </w:t>
      </w:r>
      <w:r w:rsidRPr="00CF10E3">
        <w:rPr>
          <w:rFonts w:ascii="Times New Roman" w:hAnsi="Times New Roman" w:cs="Times New Roman"/>
          <w:sz w:val="24"/>
          <w:lang w:val="lv-LV"/>
        </w:rPr>
        <w:t xml:space="preserve">– </w:t>
      </w:r>
      <w:r>
        <w:rPr>
          <w:rFonts w:ascii="Times New Roman" w:hAnsi="Times New Roman" w:cs="Times New Roman"/>
          <w:sz w:val="24"/>
          <w:lang w:val="lv-LV"/>
        </w:rPr>
        <w:t>rēķins</w:t>
      </w:r>
      <w:r w:rsidRPr="00CF10E3">
        <w:rPr>
          <w:rFonts w:ascii="Times New Roman" w:hAnsi="Times New Roman" w:cs="Times New Roman"/>
          <w:sz w:val="24"/>
          <w:lang w:val="lv-LV"/>
        </w:rPr>
        <w:t>, kas izsniegts, nosūtīts un saņemts strukturētā elektroniskā formātā, kas ļauj to automātiski un elektronis</w:t>
      </w:r>
      <w:r>
        <w:rPr>
          <w:rFonts w:ascii="Times New Roman" w:hAnsi="Times New Roman" w:cs="Times New Roman"/>
          <w:sz w:val="24"/>
          <w:lang w:val="lv-LV"/>
        </w:rPr>
        <w:t>ki apstrādāt;</w:t>
      </w:r>
      <w:r w:rsidRPr="00CF10E3">
        <w:rPr>
          <w:rFonts w:ascii="Times New Roman" w:hAnsi="Times New Roman" w:cs="Times New Roman"/>
          <w:sz w:val="24"/>
          <w:lang w:val="lv-LV"/>
        </w:rPr>
        <w:t>”</w:t>
      </w:r>
    </w:p>
    <w:p w14:paraId="1ECCC52A" w14:textId="77777777" w:rsidR="00240F11" w:rsidRPr="00CF10E3" w:rsidRDefault="00240F11" w:rsidP="0023781F">
      <w:p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</w:p>
    <w:p w14:paraId="30B4AC35" w14:textId="77777777" w:rsidR="00240F11" w:rsidRPr="00CF10E3" w:rsidRDefault="00240F11" w:rsidP="00240F1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CF10E3">
        <w:rPr>
          <w:rFonts w:ascii="Times New Roman" w:hAnsi="Times New Roman" w:cs="Times New Roman"/>
          <w:sz w:val="24"/>
          <w:lang w:val="lv-LV"/>
        </w:rPr>
        <w:t xml:space="preserve">Papildināt ar jaunu </w:t>
      </w:r>
      <w:r>
        <w:rPr>
          <w:rFonts w:ascii="Times New Roman" w:hAnsi="Times New Roman" w:cs="Times New Roman"/>
          <w:sz w:val="24"/>
          <w:lang w:val="lv-LV"/>
        </w:rPr>
        <w:t>7</w:t>
      </w:r>
      <w:r w:rsidRPr="00240F11">
        <w:rPr>
          <w:rFonts w:ascii="Times New Roman" w:hAnsi="Times New Roman" w:cs="Times New Roman"/>
          <w:sz w:val="24"/>
          <w:vertAlign w:val="superscript"/>
          <w:lang w:val="lv-LV"/>
        </w:rPr>
        <w:t>1</w:t>
      </w:r>
      <w:r w:rsidRPr="00CF10E3">
        <w:rPr>
          <w:rFonts w:ascii="Times New Roman" w:hAnsi="Times New Roman" w:cs="Times New Roman"/>
          <w:sz w:val="24"/>
          <w:lang w:val="lv-LV"/>
        </w:rPr>
        <w:t>.pantu šādā redakcijā:</w:t>
      </w:r>
    </w:p>
    <w:p w14:paraId="1E3F3FD4" w14:textId="77777777" w:rsidR="00240F11" w:rsidRDefault="00240F11" w:rsidP="00240F11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CF10E3">
        <w:rPr>
          <w:rFonts w:ascii="Times New Roman" w:hAnsi="Times New Roman" w:cs="Times New Roman"/>
          <w:b/>
          <w:sz w:val="24"/>
          <w:lang w:val="lv-LV"/>
        </w:rPr>
        <w:t>“</w:t>
      </w:r>
      <w:r w:rsidRPr="00240F11">
        <w:rPr>
          <w:rFonts w:ascii="Times New Roman" w:hAnsi="Times New Roman" w:cs="Times New Roman"/>
          <w:b/>
          <w:sz w:val="24"/>
          <w:lang w:val="lv-LV"/>
        </w:rPr>
        <w:t>7</w:t>
      </w:r>
      <w:r w:rsidRPr="00240F11">
        <w:rPr>
          <w:rFonts w:ascii="Times New Roman" w:hAnsi="Times New Roman" w:cs="Times New Roman"/>
          <w:b/>
          <w:sz w:val="24"/>
          <w:vertAlign w:val="superscript"/>
          <w:lang w:val="lv-LV"/>
        </w:rPr>
        <w:t>1</w:t>
      </w:r>
      <w:r w:rsidRPr="00240F11">
        <w:rPr>
          <w:rFonts w:ascii="Times New Roman" w:hAnsi="Times New Roman" w:cs="Times New Roman"/>
          <w:b/>
          <w:sz w:val="24"/>
          <w:lang w:val="lv-LV"/>
        </w:rPr>
        <w:t>. pants</w:t>
      </w:r>
      <w:r>
        <w:rPr>
          <w:rFonts w:ascii="Times New Roman" w:hAnsi="Times New Roman" w:cs="Times New Roman"/>
          <w:b/>
          <w:sz w:val="24"/>
          <w:lang w:val="lv-LV"/>
        </w:rPr>
        <w:t>.</w:t>
      </w:r>
      <w:r w:rsidRPr="00CF10E3">
        <w:rPr>
          <w:rFonts w:ascii="Times New Roman" w:hAnsi="Times New Roman" w:cs="Times New Roman"/>
          <w:b/>
          <w:sz w:val="24"/>
          <w:lang w:val="lv-LV"/>
        </w:rPr>
        <w:t xml:space="preserve"> Elektroniskie rēķini</w:t>
      </w:r>
    </w:p>
    <w:p w14:paraId="7B8061EF" w14:textId="77777777" w:rsidR="00240F11" w:rsidRPr="00E2729C" w:rsidRDefault="00240F11" w:rsidP="00240F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E2729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Pasūtītājs pieņem elektroniskos rēķinus, kas atbilst Eiropas Savienības Oficiālajā Vēstnesī Eiropas Komisijas publicētajam publiskajos iepirkumos izmantojamam Eiropas elektronisko rēķinu standartam, kurā ietverti Ministru kabineta noteikumos noteiktie elektronisko rēķinu pamatelementi.</w:t>
      </w:r>
      <w:r w:rsidRPr="00E2729C">
        <w:rPr>
          <w:rFonts w:ascii="Times New Roman" w:hAnsi="Times New Roman" w:cs="Times New Roman"/>
          <w:sz w:val="24"/>
          <w:lang w:val="lv-LV"/>
        </w:rPr>
        <w:t xml:space="preserve"> Ministru kabinets nosaka elektronisko rēķinu pamatelementus, noformēšanas un nosūtīšanas kārtību.</w:t>
      </w:r>
    </w:p>
    <w:p w14:paraId="0739F754" w14:textId="77777777" w:rsidR="00240F11" w:rsidRPr="00901BF4" w:rsidRDefault="00240F11" w:rsidP="00240F11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01B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Pasūtītājs ir tiesīgs nepiemērot šā panta pirmo daļu</w:t>
      </w:r>
      <w:r w:rsidR="00901BF4" w:rsidRPr="00901B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54.panta 1</w:t>
      </w:r>
      <w:r w:rsidR="00901BF4" w:rsidRPr="00901BF4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>1</w:t>
      </w:r>
      <w:r w:rsidR="00901BF4" w:rsidRPr="00901B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.daļu</w:t>
      </w:r>
      <w:r w:rsidRPr="00901BF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ja iepirkuma procedūrā noslēgtā iepirkuma līguma izpilde ir atzīta </w:t>
      </w:r>
      <w:r w:rsidRPr="00901BF4">
        <w:rPr>
          <w:rFonts w:ascii="Times New Roman" w:hAnsi="Times New Roman" w:cs="Times New Roman"/>
          <w:sz w:val="24"/>
          <w:lang w:val="lv-LV"/>
        </w:rPr>
        <w:t>par slepenu vai uz tiem attiecas īpaši drošības pasākumi saskaņā ar normatīvajiem aktiem.”</w:t>
      </w:r>
    </w:p>
    <w:p w14:paraId="55D1FB66" w14:textId="77777777" w:rsidR="0023781F" w:rsidRPr="00CF10E3" w:rsidRDefault="0023781F" w:rsidP="0023781F">
      <w:p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</w:p>
    <w:p w14:paraId="73A6667F" w14:textId="77777777" w:rsidR="0023781F" w:rsidRPr="00CF10E3" w:rsidRDefault="0023781F" w:rsidP="0023781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CF10E3">
        <w:rPr>
          <w:rFonts w:ascii="Times New Roman" w:hAnsi="Times New Roman" w:cs="Times New Roman"/>
          <w:sz w:val="24"/>
          <w:lang w:val="lv-LV"/>
        </w:rPr>
        <w:t xml:space="preserve">Papildināt </w:t>
      </w:r>
      <w:r w:rsidR="00240F11">
        <w:rPr>
          <w:rFonts w:ascii="Times New Roman" w:hAnsi="Times New Roman" w:cs="Times New Roman"/>
          <w:sz w:val="24"/>
          <w:lang w:val="lv-LV"/>
        </w:rPr>
        <w:t>54</w:t>
      </w:r>
      <w:r w:rsidRPr="00CF10E3">
        <w:rPr>
          <w:rFonts w:ascii="Times New Roman" w:hAnsi="Times New Roman" w:cs="Times New Roman"/>
          <w:sz w:val="24"/>
          <w:lang w:val="lv-LV"/>
        </w:rPr>
        <w:t>.panta</w:t>
      </w:r>
      <w:r w:rsidR="00901BF4">
        <w:rPr>
          <w:rFonts w:ascii="Times New Roman" w:hAnsi="Times New Roman" w:cs="Times New Roman"/>
          <w:sz w:val="24"/>
          <w:lang w:val="lv-LV"/>
        </w:rPr>
        <w:t xml:space="preserve"> ar jaunu</w:t>
      </w:r>
      <w:r w:rsidRPr="00CF10E3">
        <w:rPr>
          <w:rFonts w:ascii="Times New Roman" w:hAnsi="Times New Roman" w:cs="Times New Roman"/>
          <w:sz w:val="24"/>
          <w:lang w:val="lv-LV"/>
        </w:rPr>
        <w:t xml:space="preserve"> </w:t>
      </w:r>
      <w:r w:rsidR="00901BF4">
        <w:rPr>
          <w:rFonts w:ascii="Times New Roman" w:hAnsi="Times New Roman" w:cs="Times New Roman"/>
          <w:sz w:val="24"/>
          <w:lang w:val="lv-LV"/>
        </w:rPr>
        <w:t>1</w:t>
      </w:r>
      <w:r w:rsidR="00901BF4" w:rsidRPr="00901BF4">
        <w:rPr>
          <w:rFonts w:ascii="Times New Roman" w:hAnsi="Times New Roman" w:cs="Times New Roman"/>
          <w:sz w:val="24"/>
          <w:vertAlign w:val="superscript"/>
          <w:lang w:val="lv-LV"/>
        </w:rPr>
        <w:t>1</w:t>
      </w:r>
      <w:r w:rsidR="00901BF4">
        <w:rPr>
          <w:rFonts w:ascii="Times New Roman" w:hAnsi="Times New Roman" w:cs="Times New Roman"/>
          <w:sz w:val="24"/>
          <w:vertAlign w:val="superscript"/>
          <w:lang w:val="lv-LV"/>
        </w:rPr>
        <w:t>.</w:t>
      </w:r>
      <w:r w:rsidR="00240F11">
        <w:rPr>
          <w:rFonts w:ascii="Times New Roman" w:hAnsi="Times New Roman" w:cs="Times New Roman"/>
          <w:sz w:val="24"/>
          <w:lang w:val="lv-LV"/>
        </w:rPr>
        <w:t xml:space="preserve">daļu </w:t>
      </w:r>
      <w:r w:rsidRPr="00CF10E3">
        <w:rPr>
          <w:rFonts w:ascii="Times New Roman" w:hAnsi="Times New Roman" w:cs="Times New Roman"/>
          <w:sz w:val="24"/>
          <w:lang w:val="lv-LV"/>
        </w:rPr>
        <w:t>šādā redakcijā:</w:t>
      </w:r>
    </w:p>
    <w:p w14:paraId="51B70C4C" w14:textId="77777777" w:rsidR="00E2729C" w:rsidRPr="00CF10E3" w:rsidRDefault="00240F11" w:rsidP="0023781F">
      <w:p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“</w:t>
      </w:r>
      <w:r w:rsidR="00901BF4">
        <w:rPr>
          <w:rFonts w:ascii="Times New Roman" w:hAnsi="Times New Roman" w:cs="Times New Roman"/>
          <w:sz w:val="24"/>
          <w:lang w:val="lv-LV"/>
        </w:rPr>
        <w:t>(1</w:t>
      </w:r>
      <w:r w:rsidR="00901BF4" w:rsidRPr="00901BF4">
        <w:rPr>
          <w:rFonts w:ascii="Times New Roman" w:hAnsi="Times New Roman" w:cs="Times New Roman"/>
          <w:sz w:val="24"/>
          <w:vertAlign w:val="superscript"/>
          <w:lang w:val="lv-LV"/>
        </w:rPr>
        <w:t>1</w:t>
      </w:r>
      <w:r w:rsidR="00901BF4">
        <w:rPr>
          <w:rFonts w:ascii="Times New Roman" w:hAnsi="Times New Roman" w:cs="Times New Roman"/>
          <w:sz w:val="24"/>
          <w:lang w:val="lv-LV"/>
        </w:rPr>
        <w:t xml:space="preserve">) </w:t>
      </w:r>
      <w:r w:rsidRPr="00240F11">
        <w:rPr>
          <w:rFonts w:ascii="Times New Roman" w:hAnsi="Times New Roman" w:cs="Times New Roman"/>
          <w:sz w:val="24"/>
          <w:lang w:val="lv-LV"/>
        </w:rPr>
        <w:t xml:space="preserve">Pasūtītājs </w:t>
      </w:r>
      <w:r w:rsidR="00E2729C" w:rsidRPr="00240F11">
        <w:rPr>
          <w:rFonts w:ascii="Times New Roman" w:hAnsi="Times New Roman" w:cs="Times New Roman"/>
          <w:sz w:val="24"/>
          <w:lang w:val="lv-LV"/>
        </w:rPr>
        <w:t>iepirkuma līgum</w:t>
      </w:r>
      <w:r w:rsidRPr="00240F11">
        <w:rPr>
          <w:rFonts w:ascii="Times New Roman" w:hAnsi="Times New Roman" w:cs="Times New Roman"/>
          <w:sz w:val="24"/>
          <w:lang w:val="lv-LV"/>
        </w:rPr>
        <w:t>ā iekļauj</w:t>
      </w:r>
      <w:r w:rsidRPr="00240F11">
        <w:rPr>
          <w:rFonts w:ascii="Times New Roman" w:hAnsi="Times New Roman" w:cs="Times New Roman"/>
          <w:sz w:val="28"/>
          <w:lang w:val="lv-LV"/>
        </w:rPr>
        <w:t xml:space="preserve"> </w:t>
      </w:r>
      <w:r w:rsidRPr="00CF10E3">
        <w:rPr>
          <w:rFonts w:ascii="Times New Roman" w:hAnsi="Times New Roman" w:cs="Times New Roman"/>
          <w:sz w:val="24"/>
          <w:lang w:val="lv-LV"/>
        </w:rPr>
        <w:t>nosacījumu, ja piegādātājs vai apakšuzņēmējs</w:t>
      </w:r>
      <w:r>
        <w:rPr>
          <w:rFonts w:ascii="Times New Roman" w:hAnsi="Times New Roman" w:cs="Times New Roman"/>
          <w:sz w:val="24"/>
          <w:lang w:val="lv-LV"/>
        </w:rPr>
        <w:t xml:space="preserve">, </w:t>
      </w:r>
      <w:r w:rsidRPr="00CF10E3">
        <w:rPr>
          <w:rFonts w:ascii="Times New Roman" w:hAnsi="Times New Roman" w:cs="Times New Roman"/>
          <w:sz w:val="24"/>
          <w:lang w:val="lv-LV"/>
        </w:rPr>
        <w:t xml:space="preserve">iesniedz elektronisko rēķinu, to iesniedz atbilstoši </w:t>
      </w:r>
      <w:r w:rsidRPr="00CF10E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Eiropas Savienības Oficiālajā Vēstnesī Eiropas Komisijas publicētajam publiskajos iepirkumos izmantojamam Eiropas elektronisko rēķinu standartam,</w:t>
      </w:r>
      <w:r w:rsidRPr="00CF10E3">
        <w:rPr>
          <w:rFonts w:ascii="Times New Roman" w:hAnsi="Times New Roman" w:cs="Times New Roman"/>
          <w:sz w:val="24"/>
          <w:lang w:val="lv-LV"/>
        </w:rPr>
        <w:t xml:space="preserve"> ietverot Ministru kabineta noteikumos noteiktos elektronisko rēķinu pamatelementus.</w:t>
      </w:r>
      <w:r>
        <w:rPr>
          <w:rFonts w:ascii="Times New Roman" w:hAnsi="Times New Roman" w:cs="Times New Roman"/>
          <w:sz w:val="24"/>
          <w:lang w:val="lv-LV"/>
        </w:rPr>
        <w:t>”</w:t>
      </w:r>
    </w:p>
    <w:p w14:paraId="765FAAAE" w14:textId="77777777" w:rsidR="0023781F" w:rsidRPr="00C80367" w:rsidRDefault="0023781F" w:rsidP="0023781F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lv-LV"/>
        </w:rPr>
      </w:pPr>
    </w:p>
    <w:p w14:paraId="4F23C4B4" w14:textId="77777777" w:rsidR="0023781F" w:rsidRPr="00C80367" w:rsidRDefault="0023781F" w:rsidP="0023781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8036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Papildināt Pārejas noteikumus ar </w:t>
      </w:r>
      <w:r w:rsidR="00C46BE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12</w:t>
      </w:r>
      <w:r w:rsidRPr="00C8036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un 1</w:t>
      </w:r>
      <w:r w:rsidR="00C46BE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</w:t>
      </w:r>
      <w:r w:rsidRPr="00C8036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.punktu šādā redakcijā:</w:t>
      </w:r>
    </w:p>
    <w:p w14:paraId="2A3E1205" w14:textId="77777777" w:rsidR="00E2729C" w:rsidRDefault="00E2729C" w:rsidP="00E2729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E2729C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6E2791">
        <w:rPr>
          <w:rFonts w:ascii="Times New Roman" w:hAnsi="Times New Roman" w:cs="Times New Roman"/>
          <w:sz w:val="24"/>
          <w:szCs w:val="24"/>
          <w:lang w:val="lv-LV"/>
        </w:rPr>
        <w:t>12</w:t>
      </w:r>
      <w:r w:rsidRPr="00E2729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. </w:t>
      </w:r>
      <w:r w:rsidRPr="00E2729C">
        <w:rPr>
          <w:rFonts w:ascii="Times New Roman" w:hAnsi="Times New Roman" w:cs="Times New Roman"/>
          <w:sz w:val="24"/>
          <w:szCs w:val="24"/>
          <w:lang w:val="lv-LV"/>
        </w:rPr>
        <w:t>Šā likuma</w:t>
      </w:r>
      <w:r w:rsidR="00240F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40F11">
        <w:rPr>
          <w:rFonts w:ascii="Times New Roman" w:hAnsi="Times New Roman" w:cs="Times New Roman"/>
          <w:sz w:val="24"/>
          <w:lang w:val="lv-LV"/>
        </w:rPr>
        <w:t>7</w:t>
      </w:r>
      <w:r w:rsidR="00240F11" w:rsidRPr="00240F11">
        <w:rPr>
          <w:rFonts w:ascii="Times New Roman" w:hAnsi="Times New Roman" w:cs="Times New Roman"/>
          <w:sz w:val="24"/>
          <w:vertAlign w:val="superscript"/>
          <w:lang w:val="lv-LV"/>
        </w:rPr>
        <w:t>1</w:t>
      </w:r>
      <w:r w:rsidR="00240F11" w:rsidRPr="00CF10E3">
        <w:rPr>
          <w:rFonts w:ascii="Times New Roman" w:hAnsi="Times New Roman" w:cs="Times New Roman"/>
          <w:sz w:val="24"/>
          <w:lang w:val="lv-LV"/>
        </w:rPr>
        <w:t>.pantu</w:t>
      </w:r>
      <w:r w:rsidR="00240F11">
        <w:rPr>
          <w:rFonts w:ascii="Times New Roman" w:hAnsi="Times New Roman" w:cs="Times New Roman"/>
          <w:sz w:val="24"/>
          <w:lang w:val="lv-LV"/>
        </w:rPr>
        <w:t xml:space="preserve"> un</w:t>
      </w:r>
      <w:r w:rsidRPr="00E2729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40F11">
        <w:rPr>
          <w:rFonts w:ascii="Times New Roman" w:hAnsi="Times New Roman" w:cs="Times New Roman"/>
          <w:sz w:val="24"/>
          <w:szCs w:val="24"/>
          <w:lang w:val="lv-LV"/>
        </w:rPr>
        <w:t>54.pant</w:t>
      </w:r>
      <w:r w:rsidR="00901BF4">
        <w:rPr>
          <w:rFonts w:ascii="Times New Roman" w:hAnsi="Times New Roman" w:cs="Times New Roman"/>
          <w:sz w:val="24"/>
          <w:szCs w:val="24"/>
          <w:lang w:val="lv-LV"/>
        </w:rPr>
        <w:t>a 1</w:t>
      </w:r>
      <w:r w:rsidR="00901BF4" w:rsidRPr="00901BF4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="00901BF4">
        <w:rPr>
          <w:rFonts w:ascii="Times New Roman" w:hAnsi="Times New Roman" w:cs="Times New Roman"/>
          <w:sz w:val="24"/>
          <w:szCs w:val="24"/>
          <w:lang w:val="lv-LV"/>
        </w:rPr>
        <w:t>.daļu</w:t>
      </w:r>
      <w:r w:rsidRPr="00E2729C">
        <w:rPr>
          <w:rFonts w:ascii="Times New Roman" w:hAnsi="Times New Roman" w:cs="Times New Roman"/>
          <w:sz w:val="24"/>
          <w:szCs w:val="24"/>
          <w:lang w:val="lv-LV"/>
        </w:rPr>
        <w:t xml:space="preserve"> tiešās pārvaldes iestādes piemēro to </w:t>
      </w:r>
      <w:r w:rsidRPr="00E2729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līgumu apmaksai, kuriem iepirkuma procedūra izsludināta no 2019.gada 18.aprīļa, pārējie pasūtītāji no 2020.gada 18.aprīļa.</w:t>
      </w:r>
    </w:p>
    <w:p w14:paraId="2A46217C" w14:textId="77777777" w:rsidR="00E2729C" w:rsidRPr="00E2729C" w:rsidRDefault="006E2791" w:rsidP="00E2729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</w:t>
      </w:r>
      <w:r w:rsidR="00E2729C" w:rsidRPr="00E2729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3. Ministru kabinets līdz 2018.gada 31.decembrim izstrādā šā likuma </w:t>
      </w:r>
      <w:r>
        <w:rPr>
          <w:rFonts w:ascii="Times New Roman" w:hAnsi="Times New Roman" w:cs="Times New Roman"/>
          <w:sz w:val="24"/>
          <w:lang w:val="lv-LV"/>
        </w:rPr>
        <w:t>7</w:t>
      </w:r>
      <w:r w:rsidRPr="00240F11">
        <w:rPr>
          <w:rFonts w:ascii="Times New Roman" w:hAnsi="Times New Roman" w:cs="Times New Roman"/>
          <w:sz w:val="24"/>
          <w:vertAlign w:val="superscript"/>
          <w:lang w:val="lv-LV"/>
        </w:rPr>
        <w:t>1</w:t>
      </w:r>
      <w:r>
        <w:rPr>
          <w:rFonts w:ascii="Times New Roman" w:hAnsi="Times New Roman" w:cs="Times New Roman"/>
          <w:sz w:val="24"/>
          <w:lang w:val="lv-LV"/>
        </w:rPr>
        <w:t>.</w:t>
      </w:r>
      <w:r w:rsidR="00E2729C" w:rsidRPr="00E2729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pantā minētos Ministru kabineta noteikumus.”</w:t>
      </w:r>
    </w:p>
    <w:p w14:paraId="5F7F5974" w14:textId="77777777" w:rsidR="0023781F" w:rsidRPr="00C80367" w:rsidRDefault="0023781F" w:rsidP="0023781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339794F4" w14:textId="77777777" w:rsidR="0023781F" w:rsidRPr="00C80367" w:rsidRDefault="0023781F" w:rsidP="0023781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8036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Papildināt </w:t>
      </w:r>
      <w:r w:rsidR="00C46BE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Aizsardzības un drošības jomas iepirkumu</w:t>
      </w:r>
      <w:r w:rsidRPr="00C8036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likuma sadaļu “Informatīva atsauce uz Eiropas Savienības direktīvām” ar jaunu </w:t>
      </w:r>
      <w:r w:rsidR="00BD27F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2</w:t>
      </w:r>
      <w:r w:rsidRPr="00C8036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.punktu šādā redakcijā:</w:t>
      </w:r>
    </w:p>
    <w:p w14:paraId="593A1800" w14:textId="77777777" w:rsidR="0023781F" w:rsidRPr="00F25911" w:rsidRDefault="006E2791" w:rsidP="0023781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“2</w:t>
      </w:r>
      <w:r w:rsidR="0023781F" w:rsidRPr="00C8036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)</w:t>
      </w:r>
      <w:r w:rsidR="0023781F" w:rsidRPr="00C80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Eiropas Parlamenta un Padomes 2014.gada 16.aprīļa direktīvas</w:t>
      </w:r>
      <w:r w:rsidR="0023781F" w:rsidRPr="00C80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781F" w:rsidRPr="00C803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2014/55/ES</w:t>
      </w:r>
      <w:r w:rsidR="0023781F" w:rsidRPr="00C80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 elektroniskajiem rēķiniem publiskā iepirkuma procedūrās.</w:t>
      </w:r>
      <w:r w:rsidR="0023781F" w:rsidRPr="00C8036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”</w:t>
      </w:r>
    </w:p>
    <w:p w14:paraId="24B79D28" w14:textId="77777777" w:rsidR="0023781F" w:rsidRDefault="0023781F" w:rsidP="0023781F">
      <w:pPr>
        <w:rPr>
          <w:rFonts w:ascii="Arial" w:hAnsi="Arial" w:cs="Arial"/>
          <w:color w:val="414142"/>
          <w:sz w:val="20"/>
          <w:szCs w:val="20"/>
          <w:shd w:val="clear" w:color="auto" w:fill="F1F1F1"/>
        </w:rPr>
      </w:pPr>
    </w:p>
    <w:p w14:paraId="3314C340" w14:textId="77777777" w:rsidR="0023781F" w:rsidRDefault="0023781F" w:rsidP="0023781F">
      <w:pPr>
        <w:rPr>
          <w:rFonts w:ascii="Arial" w:hAnsi="Arial" w:cs="Arial"/>
          <w:color w:val="414142"/>
          <w:sz w:val="20"/>
          <w:szCs w:val="20"/>
          <w:shd w:val="clear" w:color="auto" w:fill="F1F1F1"/>
        </w:rPr>
      </w:pPr>
    </w:p>
    <w:p w14:paraId="3E933F2C" w14:textId="77777777" w:rsidR="0023781F" w:rsidRPr="0034423B" w:rsidRDefault="0023781F" w:rsidP="0023781F">
      <w:pPr>
        <w:rPr>
          <w:rFonts w:ascii="Times New Roman" w:hAnsi="Times New Roman" w:cs="Times New Roman"/>
        </w:rPr>
      </w:pPr>
      <w:r w:rsidRPr="0034423B">
        <w:rPr>
          <w:rFonts w:ascii="Times New Roman" w:hAnsi="Times New Roman" w:cs="Times New Roman"/>
          <w:sz w:val="24"/>
          <w:lang w:val="lv-LV"/>
        </w:rPr>
        <w:t>Likums stājas spēkā 2019.gada</w:t>
      </w:r>
      <w:r w:rsidRPr="0034423B">
        <w:rPr>
          <w:rFonts w:ascii="Times New Roman" w:hAnsi="Times New Roman" w:cs="Times New Roman"/>
          <w:sz w:val="24"/>
        </w:rPr>
        <w:t xml:space="preserve"> 18.aprīlī</w:t>
      </w:r>
      <w:r>
        <w:rPr>
          <w:rFonts w:ascii="Times New Roman" w:hAnsi="Times New Roman" w:cs="Times New Roman"/>
          <w:sz w:val="24"/>
        </w:rPr>
        <w:t>.</w:t>
      </w:r>
    </w:p>
    <w:p w14:paraId="31EB5B6B" w14:textId="77777777" w:rsidR="0023781F" w:rsidRDefault="0023781F" w:rsidP="0023781F">
      <w:pPr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 xml:space="preserve"> </w:t>
      </w:r>
    </w:p>
    <w:p w14:paraId="2D1EE8F2" w14:textId="77777777" w:rsidR="0023781F" w:rsidRDefault="0023781F" w:rsidP="0023781F">
      <w:pPr>
        <w:rPr>
          <w:rFonts w:ascii="Times New Roman" w:hAnsi="Times New Roman" w:cs="Times New Roman"/>
          <w:sz w:val="24"/>
          <w:lang w:val="lv-LV"/>
        </w:rPr>
      </w:pPr>
    </w:p>
    <w:p w14:paraId="15DB53EC" w14:textId="77777777" w:rsidR="0023781F" w:rsidRDefault="0023781F" w:rsidP="0023781F">
      <w:pPr>
        <w:rPr>
          <w:rFonts w:ascii="Times New Roman" w:hAnsi="Times New Roman" w:cs="Times New Roman"/>
          <w:sz w:val="24"/>
        </w:rPr>
      </w:pPr>
      <w:r w:rsidRPr="009909D5">
        <w:rPr>
          <w:rFonts w:ascii="Times New Roman" w:hAnsi="Times New Roman" w:cs="Times New Roman"/>
          <w:sz w:val="24"/>
          <w:lang w:val="lv-LV"/>
        </w:rPr>
        <w:t>Finanšu ministre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D.Reizniece-Ozola</w:t>
      </w:r>
    </w:p>
    <w:p w14:paraId="1A2F4D91" w14:textId="77777777" w:rsidR="00AE5C99" w:rsidRPr="00845776" w:rsidRDefault="00AE5C99">
      <w:pPr>
        <w:rPr>
          <w:rFonts w:ascii="Times New Roman" w:hAnsi="Times New Roman" w:cs="Times New Roman"/>
          <w:sz w:val="24"/>
        </w:rPr>
      </w:pPr>
    </w:p>
    <w:sectPr w:rsidR="00AE5C99" w:rsidRPr="0084577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32BB1" w14:textId="77777777" w:rsidR="009A0A77" w:rsidRDefault="009A0A77" w:rsidP="001537D9">
      <w:r>
        <w:separator/>
      </w:r>
    </w:p>
  </w:endnote>
  <w:endnote w:type="continuationSeparator" w:id="0">
    <w:p w14:paraId="5CA3974F" w14:textId="77777777" w:rsidR="009A0A77" w:rsidRDefault="009A0A77" w:rsidP="0015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17C84" w14:textId="77777777" w:rsidR="001537D9" w:rsidRPr="001537D9" w:rsidRDefault="001537D9">
    <w:pPr>
      <w:pStyle w:val="Footer"/>
      <w:rPr>
        <w:rFonts w:ascii="Times New Roman" w:hAnsi="Times New Roman" w:cs="Times New Roman"/>
        <w:sz w:val="20"/>
      </w:rPr>
    </w:pPr>
    <w:r w:rsidRPr="001537D9">
      <w:rPr>
        <w:rFonts w:ascii="Times New Roman" w:hAnsi="Times New Roman" w:cs="Times New Roman"/>
        <w:sz w:val="20"/>
      </w:rPr>
      <w:t>ADJIL_lik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AC651" w14:textId="77777777" w:rsidR="009A0A77" w:rsidRDefault="009A0A77" w:rsidP="001537D9">
      <w:r>
        <w:separator/>
      </w:r>
    </w:p>
  </w:footnote>
  <w:footnote w:type="continuationSeparator" w:id="0">
    <w:p w14:paraId="2E93CE11" w14:textId="77777777" w:rsidR="009A0A77" w:rsidRDefault="009A0A77" w:rsidP="0015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1BE"/>
    <w:multiLevelType w:val="hybridMultilevel"/>
    <w:tmpl w:val="4E4C4370"/>
    <w:lvl w:ilvl="0" w:tplc="7A4AC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5144"/>
    <w:multiLevelType w:val="hybridMultilevel"/>
    <w:tmpl w:val="BA2CB9B6"/>
    <w:lvl w:ilvl="0" w:tplc="34B2F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966EB"/>
    <w:multiLevelType w:val="hybridMultilevel"/>
    <w:tmpl w:val="1DFA5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E2"/>
    <w:rsid w:val="00145F0C"/>
    <w:rsid w:val="001537D9"/>
    <w:rsid w:val="0023781F"/>
    <w:rsid w:val="00240F11"/>
    <w:rsid w:val="00322199"/>
    <w:rsid w:val="006920EF"/>
    <w:rsid w:val="006B3ECC"/>
    <w:rsid w:val="006E2791"/>
    <w:rsid w:val="006E3287"/>
    <w:rsid w:val="00806A4B"/>
    <w:rsid w:val="00845776"/>
    <w:rsid w:val="00901BF4"/>
    <w:rsid w:val="009A0A77"/>
    <w:rsid w:val="00A928E2"/>
    <w:rsid w:val="00AE5C99"/>
    <w:rsid w:val="00BD27FB"/>
    <w:rsid w:val="00C11DC3"/>
    <w:rsid w:val="00C31844"/>
    <w:rsid w:val="00C46BEB"/>
    <w:rsid w:val="00CA33B0"/>
    <w:rsid w:val="00E11172"/>
    <w:rsid w:val="00E2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C295C"/>
  <w15:chartTrackingRefBased/>
  <w15:docId w15:val="{FA42ED6C-AF4A-41CF-A5BA-3714E9F1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7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7D9"/>
  </w:style>
  <w:style w:type="paragraph" w:styleId="Footer">
    <w:name w:val="footer"/>
    <w:basedOn w:val="Normal"/>
    <w:link w:val="FooterChar"/>
    <w:uiPriority w:val="99"/>
    <w:unhideWhenUsed/>
    <w:rsid w:val="001537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Likumprojekts</Kategorija>
    <TAP xmlns="1c33a644-f6cf-45d4-832d-e32e0e370d68">98</TAP>
  </documentManagement>
</p:properties>
</file>

<file path=customXml/itemProps1.xml><?xml version="1.0" encoding="utf-8"?>
<ds:datastoreItem xmlns:ds="http://schemas.openxmlformats.org/officeDocument/2006/customXml" ds:itemID="{C82C526B-41DD-42E6-8223-AE7377A32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B526B-BB1D-47F8-BB4B-1D660F8C8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06568-5E7B-455C-B3E3-B223126A3F4C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Aizsardzības un drošības jomas iepirkumu likumā"</vt:lpstr>
    </vt:vector>
  </TitlesOfParts>
  <Company>Finanšu Ministrija</Company>
  <LinksUpToDate>false</LinksUpToDate>
  <CharactersWithSpaces>2322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Aizsardzības un drošības jomas iepirkumu likumā"</dc:title>
  <dc:subject>Likumprojekts</dc:subject>
  <dc:creator>Edgars Matulis</dc:creator>
  <cp:keywords/>
  <dc:description>edgars.matulis@fm.gov.lv_x000d_
67095457</dc:description>
  <cp:lastModifiedBy>Inguna Dancīte</cp:lastModifiedBy>
  <cp:revision>2</cp:revision>
  <dcterms:created xsi:type="dcterms:W3CDTF">2018-06-29T09:36:00Z</dcterms:created>
  <dcterms:modified xsi:type="dcterms:W3CDTF">2018-06-29T09:36:00Z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