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3AD24E" w14:textId="77777777" w:rsidR="00894C55" w:rsidRPr="009051EF" w:rsidRDefault="00106556"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9051EF">
        <w:rPr>
          <w:rFonts w:ascii="Times New Roman" w:eastAsia="Times New Roman" w:hAnsi="Times New Roman" w:cs="Times New Roman"/>
          <w:b/>
          <w:bCs/>
          <w:color w:val="414142"/>
          <w:sz w:val="28"/>
          <w:szCs w:val="24"/>
          <w:lang w:eastAsia="lv-LV"/>
        </w:rPr>
        <w:t>Ministru kabineta noteikumu projekta „Grozījumi Ministru kabineta 2007.gada 31.jūlija noteikumos Nr.525 „Kārtība, kādā atsevišķiem naftas produktiem piemēro samazinātu akcīzes nodokļa likmi vai atbrīvojumu no akcīzes nodokļa”” sākotnējās ietekmes novērtējuma ziņojums (anotācija)</w:t>
      </w:r>
    </w:p>
    <w:p w14:paraId="77A3034D" w14:textId="77777777" w:rsidR="00E5323B" w:rsidRPr="009051EF"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42751" w14:paraId="1CE78A8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3C2A2AC" w14:textId="77777777" w:rsidR="00655F2C" w:rsidRPr="00377036" w:rsidRDefault="00106556" w:rsidP="009051EF">
            <w:pPr>
              <w:spacing w:after="0" w:line="240" w:lineRule="auto"/>
              <w:jc w:val="both"/>
              <w:rPr>
                <w:rFonts w:ascii="Times New Roman" w:eastAsia="Times New Roman" w:hAnsi="Times New Roman" w:cs="Times New Roman"/>
                <w:b/>
                <w:bCs/>
                <w:iCs/>
                <w:color w:val="414142"/>
                <w:sz w:val="24"/>
                <w:szCs w:val="24"/>
                <w:u w:val="single"/>
                <w:lang w:eastAsia="lv-LV"/>
              </w:rPr>
            </w:pPr>
            <w:r w:rsidRPr="00377036">
              <w:rPr>
                <w:rFonts w:ascii="Times New Roman" w:eastAsia="Times New Roman" w:hAnsi="Times New Roman" w:cs="Times New Roman"/>
                <w:b/>
                <w:bCs/>
                <w:iCs/>
                <w:color w:val="414142"/>
                <w:sz w:val="24"/>
                <w:szCs w:val="24"/>
                <w:u w:val="single"/>
                <w:lang w:eastAsia="lv-LV"/>
              </w:rPr>
              <w:t>Tiesību akta projekta anotācijas kopsavilkums</w:t>
            </w:r>
          </w:p>
        </w:tc>
      </w:tr>
      <w:tr w:rsidR="00342751" w14:paraId="3D102318"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9B977E3" w14:textId="77777777" w:rsidR="00E5323B" w:rsidRPr="003B21EB" w:rsidRDefault="00106556" w:rsidP="00E5323B">
            <w:pPr>
              <w:spacing w:after="0" w:line="240" w:lineRule="auto"/>
              <w:rPr>
                <w:rFonts w:ascii="Times New Roman" w:eastAsia="Times New Roman" w:hAnsi="Times New Roman" w:cs="Times New Roman"/>
                <w:iCs/>
                <w:color w:val="414142"/>
                <w:sz w:val="24"/>
                <w:szCs w:val="24"/>
                <w:lang w:eastAsia="lv-LV"/>
              </w:rPr>
            </w:pPr>
            <w:r w:rsidRPr="003B21EB">
              <w:rPr>
                <w:rFonts w:ascii="Times New Roman" w:eastAsia="Times New Roman" w:hAnsi="Times New Roman" w:cs="Times New Roman"/>
                <w:iCs/>
                <w:color w:val="414142"/>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5B39376C" w14:textId="4399B6B8" w:rsidR="00E5323B" w:rsidRPr="003B21EB" w:rsidRDefault="00106556" w:rsidP="00DA125F">
            <w:pPr>
              <w:spacing w:after="0" w:line="240" w:lineRule="auto"/>
              <w:jc w:val="both"/>
              <w:rPr>
                <w:rFonts w:ascii="Times New Roman" w:eastAsia="Times New Roman" w:hAnsi="Times New Roman" w:cs="Times New Roman"/>
                <w:iCs/>
                <w:sz w:val="24"/>
                <w:szCs w:val="24"/>
                <w:lang w:eastAsia="lv-LV"/>
              </w:rPr>
            </w:pPr>
            <w:r w:rsidRPr="003B21EB">
              <w:rPr>
                <w:rFonts w:ascii="Times New Roman" w:eastAsia="Times New Roman" w:hAnsi="Times New Roman" w:cs="Times New Roman"/>
                <w:iCs/>
                <w:sz w:val="24"/>
                <w:szCs w:val="24"/>
                <w:lang w:eastAsia="lv-LV"/>
              </w:rPr>
              <w:t xml:space="preserve">Saskaņā ar Uzņēmējdarbības vides pilnveidošanas pasākumu plāna ietverto 3.5.8.pasākumu ir   paredzēts papīra veida Valsts ieņēmumu dienesta izsniegtās izziņas aizstāt ar elektroniski izsniegtajām izziņām, izmantojot tiešsaistes sistēmu naftas produktu limitu uzskaites nodrošināšanai. </w:t>
            </w:r>
            <w:r w:rsidR="00DE5B94" w:rsidRPr="00A776F5">
              <w:rPr>
                <w:rFonts w:ascii="Times New Roman" w:eastAsia="Times New Roman" w:hAnsi="Times New Roman" w:cs="Times New Roman"/>
                <w:iCs/>
                <w:sz w:val="24"/>
                <w:szCs w:val="24"/>
                <w:lang w:eastAsia="lv-LV"/>
              </w:rPr>
              <w:t>I</w:t>
            </w:r>
            <w:r w:rsidRPr="00A776F5">
              <w:rPr>
                <w:rFonts w:ascii="Times New Roman" w:eastAsia="Times New Roman" w:hAnsi="Times New Roman" w:cs="Times New Roman"/>
                <w:iCs/>
                <w:sz w:val="24"/>
                <w:szCs w:val="24"/>
                <w:lang w:eastAsia="lv-LV"/>
              </w:rPr>
              <w:t xml:space="preserve">zziņās norādītais naftas produktu apjoms, kam piemēro akcīzes nodokļa atbrīvojumu vai atvieglojumu, tiks kontrolēts izmantojot </w:t>
            </w:r>
            <w:r w:rsidR="00835391" w:rsidRPr="00A776F5">
              <w:rPr>
                <w:rFonts w:ascii="Times New Roman" w:eastAsia="Times New Roman" w:hAnsi="Times New Roman" w:cs="Times New Roman"/>
                <w:iCs/>
                <w:sz w:val="24"/>
                <w:szCs w:val="24"/>
                <w:lang w:eastAsia="lv-LV"/>
              </w:rPr>
              <w:t>Lauku atbalsta dienesta E</w:t>
            </w:r>
            <w:r w:rsidR="00781CD0" w:rsidRPr="00A776F5">
              <w:rPr>
                <w:rFonts w:ascii="Times New Roman" w:eastAsia="Times New Roman" w:hAnsi="Times New Roman" w:cs="Times New Roman"/>
                <w:iCs/>
                <w:sz w:val="24"/>
                <w:szCs w:val="24"/>
                <w:lang w:eastAsia="lv-LV"/>
              </w:rPr>
              <w:t>lektronisko pieteikšanās sistēmu</w:t>
            </w:r>
            <w:r w:rsidR="00835391" w:rsidRPr="00A776F5">
              <w:rPr>
                <w:rFonts w:ascii="Times New Roman" w:eastAsia="Times New Roman" w:hAnsi="Times New Roman" w:cs="Times New Roman"/>
                <w:iCs/>
                <w:sz w:val="24"/>
                <w:szCs w:val="24"/>
                <w:lang w:eastAsia="lv-LV"/>
              </w:rPr>
              <w:t>.</w:t>
            </w:r>
            <w:r w:rsidRPr="00A776F5">
              <w:rPr>
                <w:rFonts w:ascii="Times New Roman" w:eastAsia="Times New Roman" w:hAnsi="Times New Roman" w:cs="Times New Roman"/>
                <w:iCs/>
                <w:sz w:val="24"/>
                <w:szCs w:val="24"/>
                <w:lang w:eastAsia="lv-LV"/>
              </w:rPr>
              <w:t xml:space="preserve"> </w:t>
            </w:r>
            <w:r w:rsidR="00DE5B94" w:rsidRPr="00A776F5">
              <w:rPr>
                <w:rFonts w:ascii="Times New Roman" w:eastAsia="Times New Roman" w:hAnsi="Times New Roman" w:cs="Times New Roman"/>
                <w:iCs/>
                <w:sz w:val="24"/>
                <w:szCs w:val="24"/>
                <w:lang w:eastAsia="lv-LV"/>
              </w:rPr>
              <w:t>Elektroniska</w:t>
            </w:r>
            <w:r w:rsidRPr="00A776F5">
              <w:rPr>
                <w:rFonts w:ascii="Times New Roman" w:eastAsia="Times New Roman" w:hAnsi="Times New Roman" w:cs="Times New Roman"/>
                <w:iCs/>
                <w:sz w:val="24"/>
                <w:szCs w:val="24"/>
                <w:lang w:eastAsia="lv-LV"/>
              </w:rPr>
              <w:t xml:space="preserve"> naftas produktu limitu uzskaites nodrošināšana</w:t>
            </w:r>
            <w:r w:rsidR="00DE5B94" w:rsidRPr="00A776F5">
              <w:rPr>
                <w:rFonts w:ascii="Times New Roman" w:eastAsia="Times New Roman" w:hAnsi="Times New Roman" w:cs="Times New Roman"/>
                <w:iCs/>
                <w:sz w:val="24"/>
                <w:szCs w:val="24"/>
                <w:lang w:eastAsia="lv-LV"/>
              </w:rPr>
              <w:t xml:space="preserve"> tiks veikta</w:t>
            </w:r>
            <w:r w:rsidRPr="00A776F5">
              <w:rPr>
                <w:rFonts w:ascii="Times New Roman" w:eastAsia="Times New Roman" w:hAnsi="Times New Roman" w:cs="Times New Roman"/>
                <w:iCs/>
                <w:sz w:val="24"/>
                <w:szCs w:val="24"/>
                <w:lang w:eastAsia="lv-LV"/>
              </w:rPr>
              <w:t xml:space="preserve"> sākot ar 2019.gada 1.februāri</w:t>
            </w:r>
            <w:r w:rsidR="00DA125F">
              <w:rPr>
                <w:rFonts w:ascii="Times New Roman" w:eastAsia="Times New Roman" w:hAnsi="Times New Roman" w:cs="Times New Roman"/>
                <w:iCs/>
                <w:sz w:val="24"/>
                <w:szCs w:val="24"/>
                <w:lang w:eastAsia="lv-LV"/>
              </w:rPr>
              <w:t>, savukārt citas normas stāsies spēkā vispārējā kārtībā pēc noteikumu pieņemšanas Ministru kabinetā.</w:t>
            </w:r>
            <w:bookmarkStart w:id="0" w:name="_GoBack"/>
            <w:bookmarkEnd w:id="0"/>
          </w:p>
        </w:tc>
      </w:tr>
    </w:tbl>
    <w:p w14:paraId="2F1F2909"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2751" w14:paraId="1FBEDBE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9760586" w14:textId="77777777" w:rsidR="00655F2C" w:rsidRPr="009051EF" w:rsidRDefault="00106556" w:rsidP="009051EF">
            <w:pPr>
              <w:spacing w:after="0" w:line="240" w:lineRule="auto"/>
              <w:jc w:val="both"/>
              <w:rPr>
                <w:rFonts w:ascii="Times New Roman" w:eastAsia="Times New Roman" w:hAnsi="Times New Roman" w:cs="Times New Roman"/>
                <w:b/>
                <w:bCs/>
                <w:iCs/>
                <w:color w:val="414142"/>
                <w:sz w:val="24"/>
                <w:szCs w:val="24"/>
                <w:lang w:eastAsia="lv-LV"/>
              </w:rPr>
            </w:pPr>
            <w:r w:rsidRPr="009051EF">
              <w:rPr>
                <w:rFonts w:ascii="Times New Roman" w:eastAsia="Times New Roman" w:hAnsi="Times New Roman" w:cs="Times New Roman"/>
                <w:b/>
                <w:bCs/>
                <w:iCs/>
                <w:color w:val="414142"/>
                <w:sz w:val="24"/>
                <w:szCs w:val="24"/>
                <w:lang w:eastAsia="lv-LV"/>
              </w:rPr>
              <w:t>I. Tiesību akta projekta izstrādes nepieciešamība</w:t>
            </w:r>
          </w:p>
        </w:tc>
      </w:tr>
      <w:tr w:rsidR="00342751" w14:paraId="455C062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80791F8"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577E1DC"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3209E0B" w14:textId="77777777" w:rsidR="00E5323B" w:rsidRPr="009051EF" w:rsidRDefault="00106556" w:rsidP="009051EF">
            <w:pPr>
              <w:spacing w:after="0" w:line="240" w:lineRule="auto"/>
              <w:jc w:val="both"/>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t>Ministru kabineta noteikumu projekts „Grozījumi Ministru kabineta 2007.gada 31.jūlija noteikumos Nr.525 „Kārtība, kādā atsevišķiem naftas produktiem piemēro samazinātu akcīzes nodokļa likmi vai atbrīvojumu no akcīzes nodokļa”” (turpmāk – noteikumu projekts) ir izstrādāts atbilstoši ar Ministru kabineta 2017.gada 15.marta rīkojumu Nr.125 apstiprinātajam Uzņēmējdarbības vides pilnveidošanas pasākumu plānā noteiktajam.</w:t>
            </w:r>
          </w:p>
        </w:tc>
      </w:tr>
      <w:tr w:rsidR="00342751" w14:paraId="3037031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663FCD2"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74E70683"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5DF1C41A" w14:textId="3123507C" w:rsidR="009051EF" w:rsidRDefault="00106556" w:rsidP="009051EF">
            <w:pPr>
              <w:spacing w:after="0" w:line="240" w:lineRule="auto"/>
              <w:jc w:val="both"/>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t>Uzņēmējdarbības vides pilnveidošanas pasākumu plāna 3.5.8.pasākums  paredz papīra veida Valsts ieņēmumu dienesta izsniegto izziņu aizstāšanu ar elektroniski izsniegtajām izziņām, izmantojot tiešsaistes sistēmu naftas produktu limitu uzskaites nodrošināšanai.</w:t>
            </w:r>
          </w:p>
          <w:p w14:paraId="1EFD04AC" w14:textId="7715D0AE" w:rsidR="00BB0418" w:rsidRPr="009051EF" w:rsidRDefault="006963D6" w:rsidP="009051EF">
            <w:pPr>
              <w:spacing w:after="0" w:line="240" w:lineRule="auto"/>
              <w:jc w:val="both"/>
              <w:rPr>
                <w:rFonts w:ascii="Times New Roman" w:eastAsia="Times New Roman" w:hAnsi="Times New Roman" w:cs="Times New Roman"/>
                <w:iCs/>
                <w:sz w:val="24"/>
                <w:szCs w:val="24"/>
                <w:lang w:eastAsia="lv-LV"/>
              </w:rPr>
            </w:pPr>
            <w:r w:rsidRPr="00311162">
              <w:rPr>
                <w:rFonts w:ascii="Times New Roman" w:eastAsia="Times New Roman" w:hAnsi="Times New Roman" w:cs="Times New Roman"/>
                <w:iCs/>
                <w:sz w:val="24"/>
                <w:szCs w:val="24"/>
                <w:lang w:eastAsia="lv-LV"/>
              </w:rPr>
              <w:t xml:space="preserve">Saskaņā ar </w:t>
            </w:r>
            <w:r w:rsidR="00BB0418" w:rsidRPr="00311162">
              <w:rPr>
                <w:rFonts w:ascii="Times New Roman" w:eastAsia="Times New Roman" w:hAnsi="Times New Roman" w:cs="Times New Roman"/>
                <w:iCs/>
                <w:sz w:val="24"/>
                <w:szCs w:val="24"/>
                <w:lang w:eastAsia="lv-LV"/>
              </w:rPr>
              <w:t>Ministru kabineta 2018.gada 16.janvāra sēdes protokol</w:t>
            </w:r>
            <w:r w:rsidR="0004044A">
              <w:rPr>
                <w:rFonts w:ascii="Times New Roman" w:eastAsia="Times New Roman" w:hAnsi="Times New Roman" w:cs="Times New Roman"/>
                <w:iCs/>
                <w:sz w:val="24"/>
                <w:szCs w:val="24"/>
                <w:lang w:eastAsia="lv-LV"/>
              </w:rPr>
              <w:t>a</w:t>
            </w:r>
            <w:r w:rsidR="00BB0418" w:rsidRPr="00311162">
              <w:rPr>
                <w:rFonts w:ascii="Times New Roman" w:eastAsia="Times New Roman" w:hAnsi="Times New Roman" w:cs="Times New Roman"/>
                <w:iCs/>
                <w:sz w:val="24"/>
                <w:szCs w:val="24"/>
                <w:lang w:eastAsia="lv-LV"/>
              </w:rPr>
              <w:t xml:space="preserve"> Nr.3, 23.§ </w:t>
            </w:r>
            <w:r w:rsidR="0004044A">
              <w:rPr>
                <w:rFonts w:ascii="Times New Roman" w:eastAsia="Times New Roman" w:hAnsi="Times New Roman" w:cs="Times New Roman"/>
                <w:iCs/>
                <w:sz w:val="24"/>
                <w:szCs w:val="24"/>
                <w:lang w:eastAsia="lv-LV"/>
              </w:rPr>
              <w:t xml:space="preserve">2.1.apakšpunktu </w:t>
            </w:r>
            <w:r w:rsidRPr="00311162">
              <w:rPr>
                <w:rFonts w:ascii="Times New Roman" w:eastAsia="Times New Roman" w:hAnsi="Times New Roman" w:cs="Times New Roman"/>
                <w:iCs/>
                <w:sz w:val="24"/>
                <w:szCs w:val="24"/>
                <w:lang w:eastAsia="lv-LV"/>
              </w:rPr>
              <w:t xml:space="preserve">ir </w:t>
            </w:r>
            <w:r w:rsidR="00BB0418" w:rsidRPr="00311162">
              <w:rPr>
                <w:rFonts w:ascii="Times New Roman" w:eastAsia="Times New Roman" w:hAnsi="Times New Roman" w:cs="Times New Roman"/>
                <w:iCs/>
                <w:sz w:val="24"/>
                <w:szCs w:val="24"/>
                <w:lang w:eastAsia="lv-LV"/>
              </w:rPr>
              <w:t>nolemt</w:t>
            </w:r>
            <w:r w:rsidRPr="00311162">
              <w:rPr>
                <w:rFonts w:ascii="Times New Roman" w:eastAsia="Times New Roman" w:hAnsi="Times New Roman" w:cs="Times New Roman"/>
                <w:iCs/>
                <w:sz w:val="24"/>
                <w:szCs w:val="24"/>
                <w:lang w:eastAsia="lv-LV"/>
              </w:rPr>
              <w:t xml:space="preserve">s, ka </w:t>
            </w:r>
            <w:r w:rsidR="00547C5B" w:rsidRPr="00311162">
              <w:rPr>
                <w:rFonts w:ascii="Times New Roman" w:eastAsia="Times New Roman" w:hAnsi="Times New Roman" w:cs="Times New Roman"/>
                <w:iCs/>
                <w:sz w:val="24"/>
                <w:szCs w:val="24"/>
                <w:lang w:eastAsia="lv-LV"/>
              </w:rPr>
              <w:t>Finanšu ministrijai sagatavot un ne vēlāk kā līdz 2018.gada 31.decembrim iesniegt izskatīšanai Ministru kabinetā grozījumus likumā "Par nodokļiem un nodevām", kas paredz vispārīgu regulējumu par to, ka nodokļu maksātājs iesniegumus Valsts ieņēmumu dienestam iesniedz, izmantojot Valsts ieņēmumu dienesta elektroniskās deklarēšanas sistēmu.</w:t>
            </w:r>
            <w:r w:rsidR="00BB0418" w:rsidRPr="00311162">
              <w:rPr>
                <w:rFonts w:ascii="Times New Roman" w:eastAsia="Times New Roman" w:hAnsi="Times New Roman" w:cs="Times New Roman"/>
                <w:iCs/>
                <w:sz w:val="24"/>
                <w:szCs w:val="24"/>
                <w:lang w:eastAsia="lv-LV"/>
              </w:rPr>
              <w:t xml:space="preserve"> </w:t>
            </w:r>
            <w:r w:rsidR="003B21EB" w:rsidRPr="00311162">
              <w:rPr>
                <w:rFonts w:ascii="Times New Roman" w:eastAsia="Times New Roman" w:hAnsi="Times New Roman" w:cs="Times New Roman"/>
                <w:iCs/>
                <w:sz w:val="24"/>
                <w:szCs w:val="24"/>
                <w:lang w:eastAsia="lv-LV"/>
              </w:rPr>
              <w:t xml:space="preserve">Līdz ar to noteikumu projekts paredz arī lietotājam  iesniegt iesniegumu </w:t>
            </w:r>
            <w:r w:rsidR="00504EFE" w:rsidRPr="00311162">
              <w:rPr>
                <w:rFonts w:ascii="Times New Roman" w:eastAsia="Times New Roman" w:hAnsi="Times New Roman" w:cs="Times New Roman"/>
                <w:iCs/>
                <w:sz w:val="24"/>
                <w:szCs w:val="24"/>
                <w:lang w:eastAsia="lv-LV"/>
              </w:rPr>
              <w:t>izziņu saņemšanai</w:t>
            </w:r>
            <w:r w:rsidR="00E65D6C">
              <w:rPr>
                <w:rFonts w:ascii="Times New Roman" w:eastAsia="Times New Roman" w:hAnsi="Times New Roman" w:cs="Times New Roman"/>
                <w:iCs/>
                <w:sz w:val="24"/>
                <w:szCs w:val="24"/>
                <w:lang w:eastAsia="lv-LV"/>
              </w:rPr>
              <w:t xml:space="preserve"> vai</w:t>
            </w:r>
            <w:r w:rsidR="00504EFE" w:rsidRPr="00311162">
              <w:rPr>
                <w:rFonts w:ascii="Times New Roman" w:eastAsia="Times New Roman" w:hAnsi="Times New Roman" w:cs="Times New Roman"/>
                <w:iCs/>
                <w:sz w:val="24"/>
                <w:szCs w:val="24"/>
                <w:lang w:eastAsia="lv-LV"/>
              </w:rPr>
              <w:t xml:space="preserve"> pārreģistrācijai </w:t>
            </w:r>
            <w:r w:rsidR="00504EFE" w:rsidRPr="00311162">
              <w:rPr>
                <w:rFonts w:ascii="Times New Roman" w:eastAsia="Times New Roman" w:hAnsi="Times New Roman" w:cs="Times New Roman"/>
                <w:iCs/>
                <w:sz w:val="24"/>
                <w:szCs w:val="24"/>
                <w:lang w:eastAsia="lv-LV"/>
              </w:rPr>
              <w:lastRenderedPageBreak/>
              <w:t>elektroniski,</w:t>
            </w:r>
            <w:r w:rsidR="00504EFE" w:rsidRPr="00311162">
              <w:t xml:space="preserve"> </w:t>
            </w:r>
            <w:r w:rsidR="00504EFE" w:rsidRPr="00311162">
              <w:rPr>
                <w:rFonts w:ascii="Times New Roman" w:eastAsia="Times New Roman" w:hAnsi="Times New Roman" w:cs="Times New Roman"/>
                <w:iCs/>
                <w:sz w:val="24"/>
                <w:szCs w:val="24"/>
                <w:lang w:eastAsia="lv-LV"/>
              </w:rPr>
              <w:t>izmantojot Valsts ieņēmumu dienesta elektroniskās deklarēšanas sistēmu.</w:t>
            </w:r>
          </w:p>
          <w:p w14:paraId="6BA8EB2F" w14:textId="77777777" w:rsidR="009051EF" w:rsidRPr="009051EF" w:rsidRDefault="00106556" w:rsidP="009051EF">
            <w:pPr>
              <w:spacing w:after="0" w:line="240" w:lineRule="auto"/>
              <w:jc w:val="both"/>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t>Ministru kabineta 2007.gada 31.jūlija noteikumi Nr.525 “Kārtība, kādā atsevišķiem naftas produktiem piemēro samazinātu akcīzes nodokļa likmi vai atbrīvojumu no akcīzes nodokļa” (turpmāk – Ministru kabineta 2007.gada 31.jūlija noteikumi Nr.525) paredz papīra veida izziņu izsniegšanu personām, kas vēlas saņemt naftas produktus, piemērojot atbrīvojumu vai atvieglojumu no akcīzes nodokļa, jo praktiski vienīgais kontroles mehānisms, lai degvielas piegādātāji nepārkāptu pieļaujamos piegādes limitus, ir papīra veida izziņas otrā pusē manuāli aizpildāma tabula pēc katras faktiskās preču piegādes.</w:t>
            </w:r>
          </w:p>
          <w:p w14:paraId="4A536CD3" w14:textId="77777777" w:rsidR="009051EF" w:rsidRPr="009051EF" w:rsidRDefault="00106556" w:rsidP="009051EF">
            <w:pPr>
              <w:spacing w:after="0" w:line="240" w:lineRule="auto"/>
              <w:jc w:val="both"/>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t xml:space="preserve">Šobrīd, kad izziņas tiek izsniegtas papīra formā, pastāv dažādi riski to negodprātīgai izmantošanai, piemēram, atļautā iegādes limita pārsniegšana, ko pārsvarā gadījumu konstatē pēc tam, kad pārkāpums ir izdarīts un degviela ir jau izlietota. Savukārt, izmantojot elektronisko sistēmu, elektroniski tiktu nodrošināta noteiktu naftas produktu iegādes limitu piešķiršana, uzskaite, konkrēto naftas produktu piegādes daudzumu atspoguļošana u.tml. Tādējādi, izmantojot elektronisko sistēmu, tiktu samazināts administratīvais slogs komersantiem un fiziskām personām, jo tām personām, kas iegādājas naftas produktus, piemērojot akcīzes nodokļa atbrīvojumu vai atvieglojumu izmantošanai noteiktiem mērķiem, nevajadzētu vairs papīra formā saņemt izziņas, bet informācija par piešķirto naftas produktu apjomu būtu reģistrēta elektroniskajā sistēmā. Savukārt naftas produktu, kuriem piemēro akcīzes nodokļa atbrīvojumu vai atvieglojumu, piegādātāji tiešsaistē (online režīmā), reģistrējot konkrēto piegādi, varētu pārliecināties, ka konkrētai personai ir tiesības iegādāties konkrēto daudzumu naftas produktu, piemērojot akcīzes nodokļa atbrīvojumu vai atvieglojumu. </w:t>
            </w:r>
          </w:p>
          <w:p w14:paraId="7D82B324" w14:textId="1950F447" w:rsidR="009051EF" w:rsidRPr="00921914" w:rsidRDefault="00106556" w:rsidP="009051EF">
            <w:pPr>
              <w:spacing w:after="0" w:line="240" w:lineRule="auto"/>
              <w:jc w:val="both"/>
              <w:rPr>
                <w:rFonts w:ascii="Times New Roman" w:eastAsia="Times New Roman" w:hAnsi="Times New Roman" w:cs="Times New Roman"/>
                <w:iCs/>
                <w:sz w:val="24"/>
                <w:szCs w:val="24"/>
                <w:u w:val="single"/>
                <w:lang w:eastAsia="lv-LV"/>
              </w:rPr>
            </w:pPr>
            <w:r w:rsidRPr="009051EF">
              <w:rPr>
                <w:rFonts w:ascii="Times New Roman" w:eastAsia="Times New Roman" w:hAnsi="Times New Roman" w:cs="Times New Roman"/>
                <w:iCs/>
                <w:sz w:val="24"/>
                <w:szCs w:val="24"/>
                <w:lang w:eastAsia="lv-LV"/>
              </w:rPr>
              <w:t>Izvērtējot pozitīvo piemēru ar lauksaimniecības degvielas realizācijas un līdz ar to arī pieļaujamo apjomu kontroli, ir uzsākts darbs pie atļauju reģistrēšanas un kontroles mehānisma izstrādes iespēju izvērtēšanas, izmantojot elektronisko datu bāzi, ko šobrīd administrē Lauku atbalsta dienests.</w:t>
            </w:r>
            <w:r w:rsidR="00835391">
              <w:rPr>
                <w:rFonts w:ascii="Times New Roman" w:eastAsia="Times New Roman" w:hAnsi="Times New Roman" w:cs="Times New Roman"/>
                <w:iCs/>
                <w:sz w:val="24"/>
                <w:szCs w:val="24"/>
                <w:lang w:eastAsia="lv-LV"/>
              </w:rPr>
              <w:t xml:space="preserve"> </w:t>
            </w:r>
            <w:r w:rsidR="00835391" w:rsidRPr="00350A94">
              <w:rPr>
                <w:rFonts w:ascii="Times New Roman" w:eastAsia="Times New Roman" w:hAnsi="Times New Roman" w:cs="Times New Roman"/>
                <w:iCs/>
                <w:sz w:val="24"/>
                <w:szCs w:val="24"/>
                <w:lang w:eastAsia="lv-LV"/>
              </w:rPr>
              <w:t>Lauku atbalsta dienesta Elektroniskā pieteikšanās sistēma autorizētiem lietotājiem ir pieejama adresē:</w:t>
            </w:r>
            <w:r w:rsidR="00835391" w:rsidRPr="00835391">
              <w:rPr>
                <w:rFonts w:ascii="Times New Roman" w:eastAsia="Times New Roman" w:hAnsi="Times New Roman" w:cs="Times New Roman"/>
                <w:iCs/>
                <w:sz w:val="24"/>
                <w:szCs w:val="24"/>
                <w:u w:val="single"/>
                <w:lang w:eastAsia="lv-LV"/>
              </w:rPr>
              <w:t xml:space="preserve"> </w:t>
            </w:r>
            <w:hyperlink r:id="rId6" w:history="1">
              <w:r w:rsidR="00921914" w:rsidRPr="001C5830">
                <w:rPr>
                  <w:rStyle w:val="Hyperlink"/>
                  <w:rFonts w:ascii="Times New Roman" w:eastAsia="Times New Roman" w:hAnsi="Times New Roman" w:cs="Times New Roman"/>
                  <w:iCs/>
                  <w:sz w:val="24"/>
                  <w:szCs w:val="24"/>
                  <w:lang w:eastAsia="lv-LV"/>
                </w:rPr>
                <w:t>https://eps.lad.gov.lv</w:t>
              </w:r>
            </w:hyperlink>
            <w:r w:rsidR="00835391" w:rsidRPr="00835391">
              <w:rPr>
                <w:rFonts w:ascii="Times New Roman" w:eastAsia="Times New Roman" w:hAnsi="Times New Roman" w:cs="Times New Roman"/>
                <w:iCs/>
                <w:sz w:val="24"/>
                <w:szCs w:val="24"/>
                <w:u w:val="single"/>
                <w:lang w:eastAsia="lv-LV"/>
              </w:rPr>
              <w:t>.</w:t>
            </w:r>
            <w:r w:rsidR="00921914">
              <w:rPr>
                <w:rFonts w:ascii="Times New Roman" w:eastAsia="Times New Roman" w:hAnsi="Times New Roman" w:cs="Times New Roman"/>
                <w:iCs/>
                <w:sz w:val="24"/>
                <w:szCs w:val="24"/>
                <w:u w:val="single"/>
                <w:lang w:eastAsia="lv-LV"/>
              </w:rPr>
              <w:t xml:space="preserve"> </w:t>
            </w:r>
            <w:r w:rsidR="00921914" w:rsidRPr="00311162">
              <w:rPr>
                <w:rFonts w:ascii="Times New Roman" w:hAnsi="Times New Roman" w:cs="Times New Roman"/>
                <w:sz w:val="24"/>
                <w:szCs w:val="24"/>
              </w:rPr>
              <w:t xml:space="preserve">Naftas produktu piegādātājiem un lietotājiem nebūs jāveic papildu darbības, lai iegūtu </w:t>
            </w:r>
            <w:r w:rsidR="00921914" w:rsidRPr="00311162">
              <w:rPr>
                <w:rFonts w:ascii="Times New Roman" w:eastAsia="Times New Roman" w:hAnsi="Times New Roman" w:cs="Times New Roman"/>
                <w:iCs/>
                <w:sz w:val="24"/>
                <w:szCs w:val="24"/>
                <w:lang w:eastAsia="lv-LV"/>
              </w:rPr>
              <w:t>Lauku atbalsta dienesta Elektronisk</w:t>
            </w:r>
            <w:r w:rsidR="007204B2" w:rsidRPr="00311162">
              <w:rPr>
                <w:rFonts w:ascii="Times New Roman" w:eastAsia="Times New Roman" w:hAnsi="Times New Roman" w:cs="Times New Roman"/>
                <w:iCs/>
                <w:sz w:val="24"/>
                <w:szCs w:val="24"/>
                <w:lang w:eastAsia="lv-LV"/>
              </w:rPr>
              <w:t>ās</w:t>
            </w:r>
            <w:r w:rsidR="00921914" w:rsidRPr="00311162">
              <w:rPr>
                <w:rFonts w:ascii="Times New Roman" w:eastAsia="Times New Roman" w:hAnsi="Times New Roman" w:cs="Times New Roman"/>
                <w:iCs/>
                <w:sz w:val="24"/>
                <w:szCs w:val="24"/>
                <w:lang w:eastAsia="lv-LV"/>
              </w:rPr>
              <w:t xml:space="preserve"> pieteikšanās sistēmas lietotāja tiesības.</w:t>
            </w:r>
            <w:r w:rsidR="00921914" w:rsidRPr="00311162">
              <w:rPr>
                <w:rFonts w:ascii="Times New Roman" w:hAnsi="Times New Roman" w:cs="Times New Roman"/>
                <w:sz w:val="24"/>
                <w:szCs w:val="24"/>
              </w:rPr>
              <w:t xml:space="preserve"> </w:t>
            </w:r>
            <w:r w:rsidR="006963D6" w:rsidRPr="00311162">
              <w:rPr>
                <w:rFonts w:ascii="Times New Roman" w:hAnsi="Times New Roman" w:cs="Times New Roman"/>
                <w:sz w:val="24"/>
                <w:szCs w:val="24"/>
              </w:rPr>
              <w:t xml:space="preserve">Valsts ieņēmumu dienests </w:t>
            </w:r>
            <w:r w:rsidR="00921914" w:rsidRPr="00311162">
              <w:rPr>
                <w:rFonts w:ascii="Times New Roman" w:hAnsi="Times New Roman" w:cs="Times New Roman"/>
                <w:sz w:val="24"/>
                <w:szCs w:val="24"/>
              </w:rPr>
              <w:t xml:space="preserve">nosūtīs Lauku atbalsta dienestam informāciju par naftas produktu piegādātājiem un lietotājiem, kuriem </w:t>
            </w:r>
            <w:r w:rsidR="00921914" w:rsidRPr="00311162">
              <w:rPr>
                <w:rFonts w:ascii="Times New Roman" w:hAnsi="Times New Roman" w:cs="Times New Roman"/>
                <w:sz w:val="24"/>
                <w:szCs w:val="24"/>
              </w:rPr>
              <w:lastRenderedPageBreak/>
              <w:t xml:space="preserve">nepieciešamas piekļuves tiesības </w:t>
            </w:r>
            <w:r w:rsidR="00921914" w:rsidRPr="00311162">
              <w:rPr>
                <w:rFonts w:ascii="Times New Roman" w:eastAsia="Times New Roman" w:hAnsi="Times New Roman" w:cs="Times New Roman"/>
                <w:iCs/>
                <w:sz w:val="24"/>
                <w:szCs w:val="24"/>
                <w:lang w:eastAsia="lv-LV"/>
              </w:rPr>
              <w:t>Lauku atbalsta dienesta Elektroniskajai pieteikšanās sistēmai.</w:t>
            </w:r>
            <w:r w:rsidR="00921914" w:rsidRPr="00311162">
              <w:rPr>
                <w:rFonts w:ascii="Times New Roman" w:hAnsi="Times New Roman" w:cs="Times New Roman"/>
                <w:sz w:val="24"/>
                <w:szCs w:val="24"/>
              </w:rPr>
              <w:t xml:space="preserve"> Lauku atbalsta dienests reģistrēs minētās personas un nosūtīs tām informāciju par piekļuves tiesībām.</w:t>
            </w:r>
          </w:p>
          <w:p w14:paraId="3FC3D7C6" w14:textId="51B80AEE" w:rsidR="009051EF" w:rsidRPr="009051EF" w:rsidRDefault="00106556" w:rsidP="009051EF">
            <w:pPr>
              <w:spacing w:after="0" w:line="240" w:lineRule="auto"/>
              <w:jc w:val="both"/>
              <w:rPr>
                <w:rFonts w:ascii="Times New Roman" w:eastAsia="Times New Roman" w:hAnsi="Times New Roman" w:cs="Times New Roman"/>
                <w:iCs/>
                <w:sz w:val="24"/>
                <w:szCs w:val="24"/>
                <w:lang w:eastAsia="lv-LV"/>
              </w:rPr>
            </w:pPr>
            <w:r w:rsidRPr="00A776F5">
              <w:rPr>
                <w:rFonts w:ascii="Times New Roman" w:eastAsia="Times New Roman" w:hAnsi="Times New Roman" w:cs="Times New Roman"/>
                <w:iCs/>
                <w:sz w:val="24"/>
                <w:szCs w:val="24"/>
                <w:lang w:eastAsia="lv-LV"/>
              </w:rPr>
              <w:t xml:space="preserve">Papildus tam, ka limits būs reģistrēts Lauku atbalsta dienesta </w:t>
            </w:r>
            <w:r w:rsidR="00781CD0" w:rsidRPr="00A776F5">
              <w:rPr>
                <w:rFonts w:ascii="Times New Roman" w:eastAsia="Times New Roman" w:hAnsi="Times New Roman" w:cs="Times New Roman"/>
                <w:iCs/>
                <w:sz w:val="24"/>
                <w:szCs w:val="24"/>
                <w:lang w:eastAsia="lv-LV"/>
              </w:rPr>
              <w:t>Elektroniskajā pieteikšanās sistēmā</w:t>
            </w:r>
            <w:r w:rsidRPr="00A776F5">
              <w:rPr>
                <w:rFonts w:ascii="Times New Roman" w:eastAsia="Times New Roman" w:hAnsi="Times New Roman" w:cs="Times New Roman"/>
                <w:iCs/>
                <w:sz w:val="24"/>
                <w:szCs w:val="24"/>
                <w:lang w:eastAsia="lv-LV"/>
              </w:rPr>
              <w:t xml:space="preserve">, lietotājam tiks </w:t>
            </w:r>
            <w:r w:rsidR="00726297" w:rsidRPr="00A776F5">
              <w:rPr>
                <w:rFonts w:ascii="Times New Roman" w:eastAsia="Times New Roman" w:hAnsi="Times New Roman" w:cs="Times New Roman"/>
                <w:iCs/>
                <w:sz w:val="24"/>
                <w:szCs w:val="24"/>
                <w:lang w:eastAsia="lv-LV"/>
              </w:rPr>
              <w:t>izsniegta</w:t>
            </w:r>
            <w:r w:rsidRPr="00A776F5">
              <w:rPr>
                <w:rFonts w:ascii="Times New Roman" w:eastAsia="Times New Roman" w:hAnsi="Times New Roman" w:cs="Times New Roman"/>
                <w:iCs/>
                <w:sz w:val="24"/>
                <w:szCs w:val="24"/>
                <w:lang w:eastAsia="lv-LV"/>
              </w:rPr>
              <w:t xml:space="preserve"> izziņ</w:t>
            </w:r>
            <w:r w:rsidR="00726297" w:rsidRPr="00A776F5">
              <w:rPr>
                <w:rFonts w:ascii="Times New Roman" w:eastAsia="Times New Roman" w:hAnsi="Times New Roman" w:cs="Times New Roman"/>
                <w:iCs/>
                <w:sz w:val="24"/>
                <w:szCs w:val="24"/>
                <w:lang w:eastAsia="lv-LV"/>
              </w:rPr>
              <w:t>a</w:t>
            </w:r>
            <w:r w:rsidR="002A5056" w:rsidRPr="00A776F5">
              <w:rPr>
                <w:rFonts w:ascii="Times New Roman" w:eastAsia="Times New Roman" w:hAnsi="Times New Roman" w:cs="Times New Roman"/>
                <w:iCs/>
                <w:sz w:val="24"/>
                <w:szCs w:val="24"/>
                <w:lang w:eastAsia="lv-LV"/>
              </w:rPr>
              <w:t>.</w:t>
            </w:r>
            <w:r w:rsidRPr="00A776F5">
              <w:rPr>
                <w:rFonts w:ascii="Times New Roman" w:eastAsia="Times New Roman" w:hAnsi="Times New Roman" w:cs="Times New Roman"/>
                <w:iCs/>
                <w:sz w:val="24"/>
                <w:szCs w:val="24"/>
                <w:lang w:eastAsia="lv-LV"/>
              </w:rPr>
              <w:t xml:space="preserve"> </w:t>
            </w:r>
            <w:r w:rsidRPr="002A5056">
              <w:rPr>
                <w:rFonts w:ascii="Times New Roman" w:eastAsia="Times New Roman" w:hAnsi="Times New Roman" w:cs="Times New Roman"/>
                <w:iCs/>
                <w:sz w:val="24"/>
                <w:szCs w:val="24"/>
                <w:lang w:eastAsia="lv-LV"/>
              </w:rPr>
              <w:t>Šobrīd</w:t>
            </w:r>
            <w:r w:rsidRPr="009051EF">
              <w:rPr>
                <w:rFonts w:ascii="Times New Roman" w:eastAsia="Times New Roman" w:hAnsi="Times New Roman" w:cs="Times New Roman"/>
                <w:iCs/>
                <w:sz w:val="24"/>
                <w:szCs w:val="24"/>
                <w:lang w:eastAsia="lv-LV"/>
              </w:rPr>
              <w:t xml:space="preserve"> izziņu naftas produktu izmantošanai divējādi vai citiem mērķiem (nevis par degvielu vai kurināmo) izsniedz lietotājam uz gadu, pamatojoties uz iesniegumu un tam pievienotajiem dokumentiem atbilstoši Ministru kabineta 2007.gada 31.jūlija noteikumu Nr.525 79.punktam. Ministru kabineta 2007.gada 31.jūlija noteikumi Nr.525  neparedz lietotājam pienākumu sniegt Valsts ieņēmumu dienestam informāciju par izmantoto naftas produktu kā izejvielu daudzumu citu preču ražošanā vai citiem mērķiem, kā arī par saražotā galaprodukta realizāciju. Lai samazinātu ēnu ekonomiku un izvairīšanās no akcīzes nodokļa maksāšanas risku, ir nepieciešams veikt grozījumus Ministru kabineta 2007.gada 31.jūlija noteikumos Nr.525, paredzot pienākumu komersantam, kas ir saņēmis izziņu naftas produktu izmantošanai divējādi vai citiem mērķiem, pēc V</w:t>
            </w:r>
            <w:r w:rsidR="0010656F">
              <w:rPr>
                <w:rFonts w:ascii="Times New Roman" w:eastAsia="Times New Roman" w:hAnsi="Times New Roman" w:cs="Times New Roman"/>
                <w:iCs/>
                <w:sz w:val="24"/>
                <w:szCs w:val="24"/>
                <w:lang w:eastAsia="lv-LV"/>
              </w:rPr>
              <w:t>alsts ieņēmumu dienesta</w:t>
            </w:r>
            <w:r w:rsidRPr="009051EF">
              <w:rPr>
                <w:rFonts w:ascii="Times New Roman" w:eastAsia="Times New Roman" w:hAnsi="Times New Roman" w:cs="Times New Roman"/>
                <w:iCs/>
                <w:sz w:val="24"/>
                <w:szCs w:val="24"/>
                <w:lang w:eastAsia="lv-LV"/>
              </w:rPr>
              <w:t xml:space="preserve"> pieprasījuma sniegt informāciju par izmantotajiem naftas produktiem, saražoto galaproduktu apjomu un realizāciju, un naftas produktu atlikumiem. Minēta informācija būs jāsniedz  arī atkārtoti saņemot izziņu, vai veicot izziņas pārreģistrāciju.</w:t>
            </w:r>
          </w:p>
          <w:p w14:paraId="3A90E5A4" w14:textId="77B927BD" w:rsidR="009051EF" w:rsidRDefault="00106556" w:rsidP="009051EF">
            <w:pPr>
              <w:spacing w:after="0" w:line="240" w:lineRule="auto"/>
              <w:jc w:val="both"/>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t>Tāpat noteikumu projekts paredz noteikt termiņu naftas produktu atlikumu, kas nav izmantoti izziņas darbības laikā,  izmantošanai izziņā norādītajam mērķim, realizācijai vai pārvietošanai - gadu pēc izziņas spēka zaudēšanas.</w:t>
            </w:r>
          </w:p>
          <w:p w14:paraId="04931C65" w14:textId="77777777" w:rsidR="00886035" w:rsidRPr="00311162" w:rsidRDefault="00886035" w:rsidP="0021293A">
            <w:pPr>
              <w:spacing w:after="0" w:line="240" w:lineRule="auto"/>
              <w:jc w:val="both"/>
              <w:rPr>
                <w:rFonts w:ascii="Times New Roman" w:eastAsia="Times New Roman" w:hAnsi="Times New Roman" w:cs="Times New Roman"/>
                <w:iCs/>
                <w:sz w:val="24"/>
                <w:szCs w:val="24"/>
                <w:lang w:eastAsia="lv-LV"/>
              </w:rPr>
            </w:pPr>
            <w:r w:rsidRPr="00311162">
              <w:rPr>
                <w:rFonts w:ascii="Times New Roman" w:eastAsia="Times New Roman" w:hAnsi="Times New Roman" w:cs="Times New Roman"/>
                <w:iCs/>
                <w:sz w:val="24"/>
                <w:szCs w:val="24"/>
                <w:lang w:eastAsia="lv-LV"/>
              </w:rPr>
              <w:t>Noteikumu projektā citas kontroles institūcijas ir domātas valsts institūcijas atbilstoši to kompetencei, piemēram, Valsts policija, Valsts ugunsdzēsības un glābšanas dienests, Valsts vides dienests, Valsts darba inspekcija u.c.</w:t>
            </w:r>
          </w:p>
          <w:p w14:paraId="1AB50C23" w14:textId="1C881CB6" w:rsidR="00187528" w:rsidRPr="00787AD6" w:rsidRDefault="00106556" w:rsidP="009051EF">
            <w:pPr>
              <w:spacing w:after="0" w:line="240" w:lineRule="auto"/>
              <w:jc w:val="both"/>
              <w:rPr>
                <w:rFonts w:ascii="Times New Roman" w:eastAsia="Times New Roman" w:hAnsi="Times New Roman" w:cs="Times New Roman"/>
                <w:iCs/>
                <w:sz w:val="24"/>
                <w:szCs w:val="24"/>
                <w:lang w:eastAsia="lv-LV"/>
              </w:rPr>
            </w:pPr>
            <w:r w:rsidRPr="00311162">
              <w:rPr>
                <w:rFonts w:ascii="Times New Roman" w:hAnsi="Times New Roman" w:cs="Times New Roman"/>
                <w:sz w:val="24"/>
                <w:szCs w:val="24"/>
              </w:rPr>
              <w:t>Saskaņā a</w:t>
            </w:r>
            <w:r w:rsidR="004B70D4" w:rsidRPr="00311162">
              <w:rPr>
                <w:rFonts w:ascii="Times New Roman" w:hAnsi="Times New Roman" w:cs="Times New Roman"/>
                <w:sz w:val="24"/>
                <w:szCs w:val="24"/>
              </w:rPr>
              <w:t>r</w:t>
            </w:r>
            <w:r w:rsidRPr="00311162">
              <w:rPr>
                <w:rFonts w:ascii="Times New Roman" w:hAnsi="Times New Roman" w:cs="Times New Roman"/>
                <w:sz w:val="24"/>
                <w:szCs w:val="24"/>
              </w:rPr>
              <w:t xml:space="preserve"> noteikumu</w:t>
            </w:r>
            <w:r w:rsidRPr="00787AD6">
              <w:rPr>
                <w:rFonts w:ascii="Times New Roman" w:hAnsi="Times New Roman" w:cs="Times New Roman"/>
                <w:sz w:val="24"/>
                <w:szCs w:val="24"/>
              </w:rPr>
              <w:t xml:space="preserve"> projektā noteikto</w:t>
            </w:r>
            <w:r w:rsidR="004B70D4" w:rsidRPr="00787AD6">
              <w:rPr>
                <w:rFonts w:ascii="Times New Roman" w:hAnsi="Times New Roman" w:cs="Times New Roman"/>
                <w:sz w:val="24"/>
                <w:szCs w:val="24"/>
              </w:rPr>
              <w:t xml:space="preserve"> </w:t>
            </w:r>
            <w:r w:rsidR="00787AD6">
              <w:rPr>
                <w:rFonts w:ascii="Times New Roman" w:hAnsi="Times New Roman" w:cs="Times New Roman"/>
                <w:sz w:val="24"/>
                <w:szCs w:val="24"/>
              </w:rPr>
              <w:t>V</w:t>
            </w:r>
            <w:r w:rsidR="0010656F">
              <w:rPr>
                <w:rFonts w:ascii="Times New Roman" w:hAnsi="Times New Roman" w:cs="Times New Roman"/>
                <w:sz w:val="24"/>
                <w:szCs w:val="24"/>
              </w:rPr>
              <w:t>alsts ieņēmumu dienests</w:t>
            </w:r>
            <w:r w:rsidR="004B70D4" w:rsidRPr="00787AD6">
              <w:rPr>
                <w:rFonts w:ascii="Times New Roman" w:hAnsi="Times New Roman" w:cs="Times New Roman"/>
                <w:sz w:val="24"/>
                <w:szCs w:val="24"/>
              </w:rPr>
              <w:t xml:space="preserve"> ir tiesīgs neizsniegt vai nepārreģistrēt izziņu naftas produktu izmantošanai divējādi vai citiem mērķiem, ja lietotājs gada laikā pirms iesnieguma iesniegšanas ir pārkāpis normatīvajos aktos par naftas produktu aprites kārtību vai šajos noteikumos noteiktās prasība</w:t>
            </w:r>
            <w:r w:rsidR="00377036" w:rsidRPr="00787AD6">
              <w:rPr>
                <w:rFonts w:ascii="Times New Roman" w:hAnsi="Times New Roman" w:cs="Times New Roman"/>
                <w:sz w:val="24"/>
                <w:szCs w:val="24"/>
              </w:rPr>
              <w:t>s.</w:t>
            </w:r>
            <w:r w:rsidR="004B70D4" w:rsidRPr="00787AD6">
              <w:rPr>
                <w:rFonts w:ascii="Times New Roman" w:hAnsi="Times New Roman" w:cs="Times New Roman"/>
                <w:sz w:val="24"/>
                <w:szCs w:val="24"/>
              </w:rPr>
              <w:t xml:space="preserve"> </w:t>
            </w:r>
            <w:r w:rsidRPr="00787AD6">
              <w:rPr>
                <w:rFonts w:ascii="Times New Roman" w:hAnsi="Times New Roman" w:cs="Times New Roman"/>
                <w:sz w:val="24"/>
                <w:szCs w:val="24"/>
              </w:rPr>
              <w:t>Šajā gadījumā a</w:t>
            </w:r>
            <w:r w:rsidR="004B70D4" w:rsidRPr="00787AD6">
              <w:rPr>
                <w:rFonts w:ascii="Times New Roman" w:hAnsi="Times New Roman" w:cs="Times New Roman"/>
                <w:sz w:val="24"/>
                <w:szCs w:val="24"/>
              </w:rPr>
              <w:t>r normatīvajiem aktiem par naftas produktu apriti saprot likuma “Par akcīzes nodokli” un Ministru kabineta 2005.gada 30.augusta noteikumus Nr.662 “Akcīzes preču aprites kārtība” pārkāpumu.</w:t>
            </w:r>
          </w:p>
          <w:p w14:paraId="2E9F4C18" w14:textId="77777777" w:rsidR="00E5323B" w:rsidRPr="009051EF" w:rsidRDefault="00106556" w:rsidP="009051EF">
            <w:pPr>
              <w:spacing w:after="0" w:line="240" w:lineRule="auto"/>
              <w:jc w:val="both"/>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lastRenderedPageBreak/>
              <w:t>Noteikumu projekts paredz, ka papīra veida Valsts ieņēmumu dienesta izsniegto izziņu aizstāšanu ar elektroniski izsniegtajām izziņām, izmantojot tiešsaistes sistēmu naftas produktu limitu uzskaites nodrošināšanai, stāsies spēkā ar 2019.gada 1.februāri.</w:t>
            </w:r>
          </w:p>
        </w:tc>
      </w:tr>
      <w:tr w:rsidR="00342751" w14:paraId="2F6202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97E8968" w14:textId="6F87982E" w:rsidR="00655F2C" w:rsidRPr="009051EF" w:rsidRDefault="00134739" w:rsidP="00E5323B">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l</w:t>
            </w:r>
            <w:r w:rsidR="00106556" w:rsidRPr="009051E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6A44E2"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05E14D60" w14:textId="77777777" w:rsidR="00E5323B" w:rsidRPr="009051EF" w:rsidRDefault="00106556" w:rsidP="009051E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051EF">
              <w:rPr>
                <w:rFonts w:ascii="Times New Roman" w:eastAsia="Times New Roman" w:hAnsi="Times New Roman" w:cs="Times New Roman"/>
                <w:iCs/>
                <w:sz w:val="24"/>
                <w:szCs w:val="24"/>
                <w:lang w:eastAsia="lv-LV"/>
              </w:rPr>
              <w:t>Finanšu ministrija, Valsts ieņēmumu dienests un Lauku atbalsta dienests</w:t>
            </w:r>
            <w:r>
              <w:rPr>
                <w:rFonts w:ascii="Times New Roman" w:eastAsia="Times New Roman" w:hAnsi="Times New Roman" w:cs="Times New Roman"/>
                <w:iCs/>
                <w:sz w:val="24"/>
                <w:szCs w:val="24"/>
                <w:lang w:eastAsia="lv-LV"/>
              </w:rPr>
              <w:t>.</w:t>
            </w:r>
          </w:p>
        </w:tc>
      </w:tr>
      <w:tr w:rsidR="00342751" w14:paraId="06253D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E1976B4"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1EBCC95" w14:textId="77777777" w:rsidR="00E5323B" w:rsidRPr="009051EF" w:rsidRDefault="00106556" w:rsidP="00E5323B">
            <w:pPr>
              <w:spacing w:after="0" w:line="240" w:lineRule="auto"/>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E1426E7" w14:textId="77777777" w:rsidR="00E5323B" w:rsidRPr="009051EF" w:rsidRDefault="00106556"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DAD23C3"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2751" w14:paraId="359DC1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641CE8C" w14:textId="77777777" w:rsidR="00655F2C" w:rsidRPr="009051EF" w:rsidRDefault="00106556" w:rsidP="009051EF">
            <w:pPr>
              <w:spacing w:after="0" w:line="240" w:lineRule="auto"/>
              <w:jc w:val="both"/>
              <w:rPr>
                <w:rFonts w:ascii="Times New Roman" w:eastAsia="Times New Roman" w:hAnsi="Times New Roman" w:cs="Times New Roman"/>
                <w:b/>
                <w:bCs/>
                <w:iCs/>
                <w:color w:val="414142"/>
                <w:sz w:val="24"/>
                <w:szCs w:val="24"/>
                <w:lang w:eastAsia="lv-LV"/>
              </w:rPr>
            </w:pPr>
            <w:r w:rsidRPr="009051EF">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342751" w14:paraId="2C9A7DA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143F63"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D0792E"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0FC5A6BE" w14:textId="77777777" w:rsidR="00E5323B" w:rsidRPr="009051EF" w:rsidRDefault="00106556" w:rsidP="009051EF">
            <w:pPr>
              <w:spacing w:after="0" w:line="240" w:lineRule="auto"/>
              <w:jc w:val="both"/>
              <w:rPr>
                <w:rFonts w:ascii="Times New Roman" w:eastAsia="Times New Roman" w:hAnsi="Times New Roman" w:cs="Times New Roman"/>
                <w:iCs/>
                <w:sz w:val="24"/>
                <w:szCs w:val="24"/>
                <w:lang w:eastAsia="lv-LV"/>
              </w:rPr>
            </w:pPr>
            <w:r w:rsidRPr="009051EF">
              <w:rPr>
                <w:rFonts w:ascii="Times New Roman" w:eastAsia="Times New Roman" w:hAnsi="Times New Roman" w:cs="Times New Roman"/>
                <w:iCs/>
                <w:sz w:val="24"/>
                <w:szCs w:val="24"/>
                <w:lang w:eastAsia="lv-LV"/>
              </w:rPr>
              <w:t>Noteikumu projekts attiecas uz komersantiem un personām, kas vēlas saņemt naftas produktus, piemērojot atbrīvojumu vai atvieglojumu no akcīzes nodokļa</w:t>
            </w:r>
            <w:r>
              <w:rPr>
                <w:rFonts w:ascii="Times New Roman" w:eastAsia="Times New Roman" w:hAnsi="Times New Roman" w:cs="Times New Roman"/>
                <w:iCs/>
                <w:sz w:val="24"/>
                <w:szCs w:val="24"/>
                <w:lang w:eastAsia="lv-LV"/>
              </w:rPr>
              <w:t>.</w:t>
            </w:r>
          </w:p>
        </w:tc>
      </w:tr>
      <w:tr w:rsidR="00342751" w14:paraId="581F26B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DD30CBE"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49C9AC8"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66EAC89D" w14:textId="77777777" w:rsidR="00E5323B" w:rsidRPr="009051EF" w:rsidRDefault="00106556" w:rsidP="009051E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9051EF">
              <w:rPr>
                <w:rFonts w:ascii="Times New Roman" w:eastAsia="Times New Roman" w:hAnsi="Times New Roman" w:cs="Times New Roman"/>
                <w:iCs/>
                <w:sz w:val="24"/>
                <w:szCs w:val="24"/>
                <w:lang w:eastAsia="lv-LV"/>
              </w:rPr>
              <w:t>Noteikumu projekts mazinās Valsts ieņēmumu dienesta un komersantu administratīvo slogu, kā arī uzlabos akcīzes nodokļa atbrīvojumu un atvieglojumu piemērošanas administrēšanu, izziņas par tiesībām iegādāties naftas produktus, kuriem piemēro akcīzes nodokļa atbrīvojumu vai atvieglojumu, ko šobrīd izsniedz papīra formā, plānots aizstāt ar tiešsaistes elektronisko akcīzes nodokļa atvieglojumu un atbrīvojumu piešķiršanas sistēmu.</w:t>
            </w:r>
          </w:p>
        </w:tc>
      </w:tr>
      <w:tr w:rsidR="00342751" w14:paraId="684B82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E1C5793"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058853B"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3EFC18AD" w14:textId="77777777" w:rsidR="00E5323B" w:rsidRPr="00B15B11" w:rsidRDefault="00106556" w:rsidP="00E5323B">
            <w:pPr>
              <w:spacing w:after="0" w:line="240" w:lineRule="auto"/>
              <w:rPr>
                <w:rFonts w:ascii="Times New Roman" w:eastAsia="Times New Roman" w:hAnsi="Times New Roman" w:cs="Times New Roman"/>
                <w:iCs/>
                <w:sz w:val="24"/>
                <w:szCs w:val="24"/>
                <w:lang w:eastAsia="lv-LV"/>
              </w:rPr>
            </w:pPr>
            <w:r w:rsidRPr="00B15B11">
              <w:rPr>
                <w:rFonts w:ascii="Times New Roman" w:eastAsia="Times New Roman" w:hAnsi="Times New Roman" w:cs="Times New Roman"/>
                <w:iCs/>
                <w:sz w:val="24"/>
                <w:szCs w:val="24"/>
                <w:lang w:eastAsia="lv-LV"/>
              </w:rPr>
              <w:t>Projekts šo jomu neskar.</w:t>
            </w:r>
          </w:p>
        </w:tc>
      </w:tr>
      <w:tr w:rsidR="00342751" w14:paraId="1F599CF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3D7B125"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74B3A397"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A97DF2D" w14:textId="77777777" w:rsidR="00E5323B" w:rsidRPr="00B15B11" w:rsidRDefault="00106556" w:rsidP="00E5323B">
            <w:pPr>
              <w:spacing w:after="0" w:line="240" w:lineRule="auto"/>
              <w:rPr>
                <w:rFonts w:ascii="Times New Roman" w:eastAsia="Times New Roman" w:hAnsi="Times New Roman" w:cs="Times New Roman"/>
                <w:iCs/>
                <w:sz w:val="24"/>
                <w:szCs w:val="24"/>
                <w:lang w:eastAsia="lv-LV"/>
              </w:rPr>
            </w:pPr>
            <w:r w:rsidRPr="00B15B11">
              <w:rPr>
                <w:rFonts w:ascii="Times New Roman" w:eastAsia="Times New Roman" w:hAnsi="Times New Roman" w:cs="Times New Roman"/>
                <w:iCs/>
                <w:sz w:val="24"/>
                <w:szCs w:val="24"/>
                <w:lang w:eastAsia="lv-LV"/>
              </w:rPr>
              <w:t>Projekts šo jomu neskar.</w:t>
            </w:r>
          </w:p>
        </w:tc>
      </w:tr>
      <w:tr w:rsidR="00342751" w14:paraId="630081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BE84F01"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2A2BC2F0"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E24867" w14:textId="77777777" w:rsidR="00E5323B" w:rsidRPr="00B15B11" w:rsidRDefault="00106556" w:rsidP="00E5323B">
            <w:pPr>
              <w:spacing w:after="0" w:line="240" w:lineRule="auto"/>
              <w:rPr>
                <w:rFonts w:ascii="Times New Roman" w:eastAsia="Times New Roman" w:hAnsi="Times New Roman" w:cs="Times New Roman"/>
                <w:iCs/>
                <w:sz w:val="24"/>
                <w:szCs w:val="24"/>
                <w:lang w:eastAsia="lv-LV"/>
              </w:rPr>
            </w:pPr>
            <w:r w:rsidRPr="00B15B11">
              <w:rPr>
                <w:rFonts w:ascii="Times New Roman" w:eastAsia="Times New Roman" w:hAnsi="Times New Roman" w:cs="Times New Roman"/>
                <w:iCs/>
                <w:sz w:val="24"/>
                <w:szCs w:val="24"/>
                <w:lang w:eastAsia="lv-LV"/>
              </w:rPr>
              <w:t>Nav</w:t>
            </w:r>
          </w:p>
        </w:tc>
      </w:tr>
    </w:tbl>
    <w:p w14:paraId="257E2646"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37"/>
        <w:gridCol w:w="960"/>
        <w:gridCol w:w="1068"/>
        <w:gridCol w:w="867"/>
        <w:gridCol w:w="1071"/>
        <w:gridCol w:w="867"/>
        <w:gridCol w:w="1074"/>
        <w:gridCol w:w="1311"/>
      </w:tblGrid>
      <w:tr w:rsidR="00342751" w14:paraId="52EC5863" w14:textId="77777777" w:rsidTr="00E5323B">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14:paraId="738F1382" w14:textId="77777777" w:rsidR="00655F2C" w:rsidRPr="009051EF" w:rsidRDefault="00106556" w:rsidP="009051EF">
            <w:pPr>
              <w:spacing w:after="0" w:line="240" w:lineRule="auto"/>
              <w:jc w:val="both"/>
              <w:rPr>
                <w:rFonts w:ascii="Times New Roman" w:eastAsia="Times New Roman" w:hAnsi="Times New Roman" w:cs="Times New Roman"/>
                <w:b/>
                <w:bCs/>
                <w:iCs/>
                <w:color w:val="414142"/>
                <w:sz w:val="24"/>
                <w:szCs w:val="24"/>
                <w:lang w:eastAsia="lv-LV"/>
              </w:rPr>
            </w:pPr>
            <w:r w:rsidRPr="009051EF">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342751" w14:paraId="4EC68142" w14:textId="77777777" w:rsidTr="00D81BC7">
        <w:trPr>
          <w:tblCellSpacing w:w="15" w:type="dxa"/>
        </w:trPr>
        <w:tc>
          <w:tcPr>
            <w:tcW w:w="1015" w:type="pct"/>
            <w:vMerge w:val="restart"/>
            <w:tcBorders>
              <w:top w:val="outset" w:sz="6" w:space="0" w:color="auto"/>
              <w:left w:val="outset" w:sz="6" w:space="0" w:color="auto"/>
              <w:bottom w:val="outset" w:sz="6" w:space="0" w:color="auto"/>
              <w:right w:val="outset" w:sz="6" w:space="0" w:color="auto"/>
            </w:tcBorders>
            <w:vAlign w:val="center"/>
            <w:hideMark/>
          </w:tcPr>
          <w:p w14:paraId="5007B909"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Rādītāji</w:t>
            </w:r>
          </w:p>
        </w:tc>
        <w:tc>
          <w:tcPr>
            <w:tcW w:w="1104"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3527DC3" w14:textId="77777777" w:rsidR="00655F2C" w:rsidRPr="00B15B11" w:rsidRDefault="00106556" w:rsidP="00B15B11">
            <w:pPr>
              <w:spacing w:after="0" w:line="240" w:lineRule="auto"/>
              <w:jc w:val="center"/>
              <w:rPr>
                <w:rFonts w:ascii="Times New Roman" w:eastAsia="Times New Roman" w:hAnsi="Times New Roman" w:cs="Times New Roman"/>
                <w:b/>
                <w:iCs/>
                <w:color w:val="414142"/>
                <w:sz w:val="24"/>
                <w:szCs w:val="24"/>
                <w:lang w:eastAsia="lv-LV"/>
              </w:rPr>
            </w:pPr>
            <w:r w:rsidRPr="00B15B11">
              <w:rPr>
                <w:rFonts w:ascii="Times New Roman" w:eastAsia="Times New Roman" w:hAnsi="Times New Roman" w:cs="Times New Roman"/>
                <w:b/>
                <w:iCs/>
                <w:color w:val="414142"/>
                <w:sz w:val="24"/>
                <w:szCs w:val="24"/>
                <w:lang w:eastAsia="lv-LV"/>
              </w:rPr>
              <w:t>2018</w:t>
            </w:r>
          </w:p>
        </w:tc>
        <w:tc>
          <w:tcPr>
            <w:tcW w:w="2815" w:type="pct"/>
            <w:gridSpan w:val="5"/>
            <w:tcBorders>
              <w:top w:val="outset" w:sz="6" w:space="0" w:color="auto"/>
              <w:left w:val="outset" w:sz="6" w:space="0" w:color="auto"/>
              <w:bottom w:val="outset" w:sz="6" w:space="0" w:color="auto"/>
              <w:right w:val="outset" w:sz="6" w:space="0" w:color="auto"/>
            </w:tcBorders>
            <w:vAlign w:val="center"/>
            <w:hideMark/>
          </w:tcPr>
          <w:p w14:paraId="1EAF8679" w14:textId="77777777" w:rsidR="00655F2C" w:rsidRPr="009051EF" w:rsidRDefault="00106556" w:rsidP="00B15B11">
            <w:pPr>
              <w:spacing w:after="0" w:line="240" w:lineRule="auto"/>
              <w:jc w:val="center"/>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Turpmākie trīs gadi (</w:t>
            </w:r>
            <w:r w:rsidRPr="009051EF">
              <w:rPr>
                <w:rFonts w:ascii="Times New Roman" w:eastAsia="Times New Roman" w:hAnsi="Times New Roman" w:cs="Times New Roman"/>
                <w:i/>
                <w:iCs/>
                <w:color w:val="414142"/>
                <w:sz w:val="24"/>
                <w:szCs w:val="24"/>
                <w:lang w:eastAsia="lv-LV"/>
              </w:rPr>
              <w:t>euro</w:t>
            </w:r>
            <w:r w:rsidRPr="009051EF">
              <w:rPr>
                <w:rFonts w:ascii="Times New Roman" w:eastAsia="Times New Roman" w:hAnsi="Times New Roman" w:cs="Times New Roman"/>
                <w:iCs/>
                <w:color w:val="414142"/>
                <w:sz w:val="24"/>
                <w:szCs w:val="24"/>
                <w:lang w:eastAsia="lv-LV"/>
              </w:rPr>
              <w:t>)</w:t>
            </w:r>
          </w:p>
        </w:tc>
      </w:tr>
      <w:tr w:rsidR="00342751" w14:paraId="6197B37F" w14:textId="77777777" w:rsidTr="00D81B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59AEBF" w14:textId="77777777" w:rsidR="00E5323B" w:rsidRPr="009051E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14:paraId="7B91B332" w14:textId="77777777" w:rsidR="00E5323B" w:rsidRPr="009051E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1053" w:type="pct"/>
            <w:gridSpan w:val="2"/>
            <w:tcBorders>
              <w:top w:val="outset" w:sz="6" w:space="0" w:color="auto"/>
              <w:left w:val="outset" w:sz="6" w:space="0" w:color="auto"/>
              <w:bottom w:val="outset" w:sz="6" w:space="0" w:color="auto"/>
              <w:right w:val="outset" w:sz="6" w:space="0" w:color="auto"/>
            </w:tcBorders>
            <w:vAlign w:val="center"/>
            <w:hideMark/>
          </w:tcPr>
          <w:p w14:paraId="1F946EE4" w14:textId="77777777" w:rsidR="00655F2C" w:rsidRPr="00B15B11" w:rsidRDefault="00106556" w:rsidP="00B15B11">
            <w:pPr>
              <w:spacing w:after="0" w:line="240" w:lineRule="auto"/>
              <w:jc w:val="center"/>
              <w:rPr>
                <w:rFonts w:ascii="Times New Roman" w:eastAsia="Times New Roman" w:hAnsi="Times New Roman" w:cs="Times New Roman"/>
                <w:b/>
                <w:iCs/>
                <w:color w:val="414142"/>
                <w:sz w:val="24"/>
                <w:szCs w:val="24"/>
                <w:lang w:eastAsia="lv-LV"/>
              </w:rPr>
            </w:pPr>
            <w:r w:rsidRPr="00B15B11">
              <w:rPr>
                <w:rFonts w:ascii="Times New Roman" w:eastAsia="Times New Roman" w:hAnsi="Times New Roman" w:cs="Times New Roman"/>
                <w:b/>
                <w:iCs/>
                <w:color w:val="414142"/>
                <w:sz w:val="24"/>
                <w:szCs w:val="24"/>
                <w:lang w:eastAsia="lv-LV"/>
              </w:rPr>
              <w:t>2019</w:t>
            </w:r>
          </w:p>
        </w:tc>
        <w:tc>
          <w:tcPr>
            <w:tcW w:w="1060" w:type="pct"/>
            <w:gridSpan w:val="2"/>
            <w:tcBorders>
              <w:top w:val="outset" w:sz="6" w:space="0" w:color="auto"/>
              <w:left w:val="outset" w:sz="6" w:space="0" w:color="auto"/>
              <w:bottom w:val="outset" w:sz="6" w:space="0" w:color="auto"/>
              <w:right w:val="outset" w:sz="6" w:space="0" w:color="auto"/>
            </w:tcBorders>
            <w:vAlign w:val="center"/>
            <w:hideMark/>
          </w:tcPr>
          <w:p w14:paraId="1C6EDFB2" w14:textId="77777777" w:rsidR="00655F2C" w:rsidRPr="00B15B11" w:rsidRDefault="00106556" w:rsidP="00B15B11">
            <w:pPr>
              <w:spacing w:after="0" w:line="240" w:lineRule="auto"/>
              <w:jc w:val="center"/>
              <w:rPr>
                <w:rFonts w:ascii="Times New Roman" w:eastAsia="Times New Roman" w:hAnsi="Times New Roman" w:cs="Times New Roman"/>
                <w:b/>
                <w:iCs/>
                <w:color w:val="414142"/>
                <w:sz w:val="24"/>
                <w:szCs w:val="24"/>
                <w:lang w:eastAsia="lv-LV"/>
              </w:rPr>
            </w:pPr>
            <w:r w:rsidRPr="00B15B11">
              <w:rPr>
                <w:rFonts w:ascii="Times New Roman" w:eastAsia="Times New Roman" w:hAnsi="Times New Roman" w:cs="Times New Roman"/>
                <w:b/>
                <w:iCs/>
                <w:color w:val="414142"/>
                <w:sz w:val="24"/>
                <w:szCs w:val="24"/>
                <w:lang w:eastAsia="lv-LV"/>
              </w:rPr>
              <w:t>2020</w:t>
            </w:r>
          </w:p>
        </w:tc>
        <w:tc>
          <w:tcPr>
            <w:tcW w:w="669" w:type="pct"/>
            <w:tcBorders>
              <w:top w:val="outset" w:sz="6" w:space="0" w:color="auto"/>
              <w:left w:val="outset" w:sz="6" w:space="0" w:color="auto"/>
              <w:bottom w:val="outset" w:sz="6" w:space="0" w:color="auto"/>
              <w:right w:val="outset" w:sz="6" w:space="0" w:color="auto"/>
            </w:tcBorders>
            <w:vAlign w:val="center"/>
            <w:hideMark/>
          </w:tcPr>
          <w:p w14:paraId="64887259" w14:textId="77777777" w:rsidR="00655F2C" w:rsidRPr="00B15B11" w:rsidRDefault="00106556" w:rsidP="00B15B11">
            <w:pPr>
              <w:spacing w:after="0" w:line="240" w:lineRule="auto"/>
              <w:jc w:val="center"/>
              <w:rPr>
                <w:rFonts w:ascii="Times New Roman" w:eastAsia="Times New Roman" w:hAnsi="Times New Roman" w:cs="Times New Roman"/>
                <w:b/>
                <w:iCs/>
                <w:color w:val="414142"/>
                <w:sz w:val="24"/>
                <w:szCs w:val="24"/>
                <w:lang w:eastAsia="lv-LV"/>
              </w:rPr>
            </w:pPr>
            <w:r w:rsidRPr="00B15B11">
              <w:rPr>
                <w:rFonts w:ascii="Times New Roman" w:eastAsia="Times New Roman" w:hAnsi="Times New Roman" w:cs="Times New Roman"/>
                <w:b/>
                <w:iCs/>
                <w:color w:val="414142"/>
                <w:sz w:val="24"/>
                <w:szCs w:val="24"/>
                <w:lang w:eastAsia="lv-LV"/>
              </w:rPr>
              <w:t>2021</w:t>
            </w:r>
          </w:p>
        </w:tc>
      </w:tr>
      <w:tr w:rsidR="00342751" w14:paraId="0B14CEF6" w14:textId="77777777" w:rsidTr="00D81BC7">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CDEFF2" w14:textId="77777777" w:rsidR="00E5323B" w:rsidRPr="009051EF" w:rsidRDefault="00E5323B" w:rsidP="00E5323B">
            <w:pPr>
              <w:spacing w:after="0" w:line="240" w:lineRule="auto"/>
              <w:rPr>
                <w:rFonts w:ascii="Times New Roman" w:eastAsia="Times New Roman" w:hAnsi="Times New Roman" w:cs="Times New Roman"/>
                <w:iCs/>
                <w:color w:val="414142"/>
                <w:sz w:val="24"/>
                <w:szCs w:val="24"/>
                <w:lang w:eastAsia="lv-LV"/>
              </w:rPr>
            </w:pPr>
          </w:p>
        </w:tc>
        <w:tc>
          <w:tcPr>
            <w:tcW w:w="514" w:type="pct"/>
            <w:tcBorders>
              <w:top w:val="outset" w:sz="6" w:space="0" w:color="auto"/>
              <w:left w:val="outset" w:sz="6" w:space="0" w:color="auto"/>
              <w:bottom w:val="outset" w:sz="6" w:space="0" w:color="auto"/>
              <w:right w:val="outset" w:sz="6" w:space="0" w:color="auto"/>
            </w:tcBorders>
            <w:vAlign w:val="center"/>
            <w:hideMark/>
          </w:tcPr>
          <w:p w14:paraId="5E7AE477"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saskaņā ar valsts budžetu kārtējam gadam</w:t>
            </w:r>
          </w:p>
        </w:tc>
        <w:tc>
          <w:tcPr>
            <w:tcW w:w="574" w:type="pct"/>
            <w:tcBorders>
              <w:top w:val="outset" w:sz="6" w:space="0" w:color="auto"/>
              <w:left w:val="outset" w:sz="6" w:space="0" w:color="auto"/>
              <w:bottom w:val="outset" w:sz="6" w:space="0" w:color="auto"/>
              <w:right w:val="outset" w:sz="6" w:space="0" w:color="auto"/>
            </w:tcBorders>
            <w:vAlign w:val="center"/>
            <w:hideMark/>
          </w:tcPr>
          <w:p w14:paraId="2B9B82FF"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izmaiņas kārtējā gadā, salīdzinot ar valsts budžetu kārtējam gadam</w:t>
            </w:r>
          </w:p>
        </w:tc>
        <w:tc>
          <w:tcPr>
            <w:tcW w:w="462" w:type="pct"/>
            <w:tcBorders>
              <w:top w:val="outset" w:sz="6" w:space="0" w:color="auto"/>
              <w:left w:val="outset" w:sz="6" w:space="0" w:color="auto"/>
              <w:bottom w:val="outset" w:sz="6" w:space="0" w:color="auto"/>
              <w:right w:val="outset" w:sz="6" w:space="0" w:color="auto"/>
            </w:tcBorders>
            <w:vAlign w:val="center"/>
            <w:hideMark/>
          </w:tcPr>
          <w:p w14:paraId="07FD3B58"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saskaņā ar vidēja termiņa budžeta ietvaru</w:t>
            </w:r>
          </w:p>
        </w:tc>
        <w:tc>
          <w:tcPr>
            <w:tcW w:w="574" w:type="pct"/>
            <w:tcBorders>
              <w:top w:val="outset" w:sz="6" w:space="0" w:color="auto"/>
              <w:left w:val="outset" w:sz="6" w:space="0" w:color="auto"/>
              <w:bottom w:val="outset" w:sz="6" w:space="0" w:color="auto"/>
              <w:right w:val="outset" w:sz="6" w:space="0" w:color="auto"/>
            </w:tcBorders>
            <w:vAlign w:val="center"/>
            <w:hideMark/>
          </w:tcPr>
          <w:p w14:paraId="18DA561E" w14:textId="77777777" w:rsidR="004D6A48" w:rsidRDefault="00106556" w:rsidP="004D6A48">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izmaiņas, salīdzinot ar vidēja termiņa budžeta ietvaru </w:t>
            </w:r>
            <w:r>
              <w:rPr>
                <w:rFonts w:ascii="Times New Roman" w:eastAsia="Times New Roman" w:hAnsi="Times New Roman" w:cs="Times New Roman"/>
                <w:iCs/>
                <w:color w:val="414142"/>
                <w:sz w:val="24"/>
                <w:szCs w:val="24"/>
                <w:lang w:eastAsia="lv-LV"/>
              </w:rPr>
              <w:t>2019.</w:t>
            </w:r>
          </w:p>
          <w:p w14:paraId="0B268AC1" w14:textId="77777777" w:rsidR="00655F2C" w:rsidRPr="009051EF" w:rsidRDefault="00106556" w:rsidP="004D6A48">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gadam</w:t>
            </w:r>
          </w:p>
        </w:tc>
        <w:tc>
          <w:tcPr>
            <w:tcW w:w="467" w:type="pct"/>
            <w:tcBorders>
              <w:top w:val="outset" w:sz="6" w:space="0" w:color="auto"/>
              <w:left w:val="outset" w:sz="6" w:space="0" w:color="auto"/>
              <w:bottom w:val="outset" w:sz="6" w:space="0" w:color="auto"/>
              <w:right w:val="outset" w:sz="6" w:space="0" w:color="auto"/>
            </w:tcBorders>
            <w:vAlign w:val="center"/>
            <w:hideMark/>
          </w:tcPr>
          <w:p w14:paraId="60A5B706"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saskaņā ar vidēja termiņa budžeta ietvaru</w:t>
            </w:r>
          </w:p>
        </w:tc>
        <w:tc>
          <w:tcPr>
            <w:tcW w:w="576" w:type="pct"/>
            <w:tcBorders>
              <w:top w:val="outset" w:sz="6" w:space="0" w:color="auto"/>
              <w:left w:val="outset" w:sz="6" w:space="0" w:color="auto"/>
              <w:bottom w:val="outset" w:sz="6" w:space="0" w:color="auto"/>
              <w:right w:val="outset" w:sz="6" w:space="0" w:color="auto"/>
            </w:tcBorders>
            <w:vAlign w:val="center"/>
            <w:hideMark/>
          </w:tcPr>
          <w:p w14:paraId="506B41C3" w14:textId="77777777" w:rsidR="00655F2C" w:rsidRPr="009051EF" w:rsidRDefault="00106556" w:rsidP="004D6A48">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izmaiņas, salīdzinot ar vidēja termiņa budžeta ietvaru </w:t>
            </w:r>
            <w:r w:rsidR="004D6A48">
              <w:rPr>
                <w:rFonts w:ascii="Times New Roman" w:eastAsia="Times New Roman" w:hAnsi="Times New Roman" w:cs="Times New Roman"/>
                <w:iCs/>
                <w:color w:val="414142"/>
                <w:sz w:val="24"/>
                <w:szCs w:val="24"/>
                <w:lang w:eastAsia="lv-LV"/>
              </w:rPr>
              <w:t xml:space="preserve">2020. </w:t>
            </w:r>
            <w:r w:rsidRPr="009051EF">
              <w:rPr>
                <w:rFonts w:ascii="Times New Roman" w:eastAsia="Times New Roman" w:hAnsi="Times New Roman" w:cs="Times New Roman"/>
                <w:iCs/>
                <w:color w:val="414142"/>
                <w:sz w:val="24"/>
                <w:szCs w:val="24"/>
                <w:lang w:eastAsia="lv-LV"/>
              </w:rPr>
              <w:t>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3DC6B4D9" w14:textId="77777777" w:rsidR="00655F2C" w:rsidRPr="009051EF" w:rsidRDefault="00106556" w:rsidP="004D6A48">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izmaiņas, salīdzinot ar vidēja termiņa budžeta ietvaru </w:t>
            </w:r>
            <w:r w:rsidR="004D6A48">
              <w:rPr>
                <w:rFonts w:ascii="Times New Roman" w:eastAsia="Times New Roman" w:hAnsi="Times New Roman" w:cs="Times New Roman"/>
                <w:iCs/>
                <w:color w:val="414142"/>
                <w:sz w:val="24"/>
                <w:szCs w:val="24"/>
                <w:lang w:eastAsia="lv-LV"/>
              </w:rPr>
              <w:t xml:space="preserve">2020. </w:t>
            </w:r>
            <w:r w:rsidRPr="009051EF">
              <w:rPr>
                <w:rFonts w:ascii="Times New Roman" w:eastAsia="Times New Roman" w:hAnsi="Times New Roman" w:cs="Times New Roman"/>
                <w:iCs/>
                <w:color w:val="414142"/>
                <w:sz w:val="24"/>
                <w:szCs w:val="24"/>
                <w:lang w:eastAsia="lv-LV"/>
              </w:rPr>
              <w:t>gadam</w:t>
            </w:r>
          </w:p>
        </w:tc>
      </w:tr>
      <w:tr w:rsidR="00342751" w14:paraId="0E0A80A2"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vAlign w:val="center"/>
            <w:hideMark/>
          </w:tcPr>
          <w:p w14:paraId="38547CF3"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w:t>
            </w:r>
          </w:p>
        </w:tc>
        <w:tc>
          <w:tcPr>
            <w:tcW w:w="514" w:type="pct"/>
            <w:tcBorders>
              <w:top w:val="outset" w:sz="6" w:space="0" w:color="auto"/>
              <w:left w:val="outset" w:sz="6" w:space="0" w:color="auto"/>
              <w:bottom w:val="outset" w:sz="6" w:space="0" w:color="auto"/>
              <w:right w:val="outset" w:sz="6" w:space="0" w:color="auto"/>
            </w:tcBorders>
            <w:vAlign w:val="center"/>
            <w:hideMark/>
          </w:tcPr>
          <w:p w14:paraId="1C4A37FE"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w:t>
            </w:r>
          </w:p>
        </w:tc>
        <w:tc>
          <w:tcPr>
            <w:tcW w:w="574" w:type="pct"/>
            <w:tcBorders>
              <w:top w:val="outset" w:sz="6" w:space="0" w:color="auto"/>
              <w:left w:val="outset" w:sz="6" w:space="0" w:color="auto"/>
              <w:bottom w:val="outset" w:sz="6" w:space="0" w:color="auto"/>
              <w:right w:val="outset" w:sz="6" w:space="0" w:color="auto"/>
            </w:tcBorders>
            <w:vAlign w:val="center"/>
            <w:hideMark/>
          </w:tcPr>
          <w:p w14:paraId="6652CA36"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w:t>
            </w:r>
          </w:p>
        </w:tc>
        <w:tc>
          <w:tcPr>
            <w:tcW w:w="462" w:type="pct"/>
            <w:tcBorders>
              <w:top w:val="outset" w:sz="6" w:space="0" w:color="auto"/>
              <w:left w:val="outset" w:sz="6" w:space="0" w:color="auto"/>
              <w:bottom w:val="outset" w:sz="6" w:space="0" w:color="auto"/>
              <w:right w:val="outset" w:sz="6" w:space="0" w:color="auto"/>
            </w:tcBorders>
            <w:vAlign w:val="center"/>
            <w:hideMark/>
          </w:tcPr>
          <w:p w14:paraId="112469A3"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4</w:t>
            </w:r>
          </w:p>
        </w:tc>
        <w:tc>
          <w:tcPr>
            <w:tcW w:w="574" w:type="pct"/>
            <w:tcBorders>
              <w:top w:val="outset" w:sz="6" w:space="0" w:color="auto"/>
              <w:left w:val="outset" w:sz="6" w:space="0" w:color="auto"/>
              <w:bottom w:val="outset" w:sz="6" w:space="0" w:color="auto"/>
              <w:right w:val="outset" w:sz="6" w:space="0" w:color="auto"/>
            </w:tcBorders>
            <w:vAlign w:val="center"/>
            <w:hideMark/>
          </w:tcPr>
          <w:p w14:paraId="3CF55AE5"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5</w:t>
            </w:r>
          </w:p>
        </w:tc>
        <w:tc>
          <w:tcPr>
            <w:tcW w:w="467" w:type="pct"/>
            <w:tcBorders>
              <w:top w:val="outset" w:sz="6" w:space="0" w:color="auto"/>
              <w:left w:val="outset" w:sz="6" w:space="0" w:color="auto"/>
              <w:bottom w:val="outset" w:sz="6" w:space="0" w:color="auto"/>
              <w:right w:val="outset" w:sz="6" w:space="0" w:color="auto"/>
            </w:tcBorders>
            <w:vAlign w:val="center"/>
            <w:hideMark/>
          </w:tcPr>
          <w:p w14:paraId="2BACE460"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6</w:t>
            </w:r>
          </w:p>
        </w:tc>
        <w:tc>
          <w:tcPr>
            <w:tcW w:w="576" w:type="pct"/>
            <w:tcBorders>
              <w:top w:val="outset" w:sz="6" w:space="0" w:color="auto"/>
              <w:left w:val="outset" w:sz="6" w:space="0" w:color="auto"/>
              <w:bottom w:val="outset" w:sz="6" w:space="0" w:color="auto"/>
              <w:right w:val="outset" w:sz="6" w:space="0" w:color="auto"/>
            </w:tcBorders>
            <w:vAlign w:val="center"/>
            <w:hideMark/>
          </w:tcPr>
          <w:p w14:paraId="22C200E8"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07A98972"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8</w:t>
            </w:r>
          </w:p>
        </w:tc>
      </w:tr>
      <w:tr w:rsidR="00342751" w14:paraId="4A5B7CBA"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3F56C64"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lastRenderedPageBreak/>
              <w:t>1. Budžeta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94C123E"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3664AD2A"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53F987"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63987EA4"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C3F482B"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52C09DB8"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60 000</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6F7EAD" w14:textId="77777777" w:rsidR="004D6A48"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60 000</w:t>
            </w:r>
          </w:p>
        </w:tc>
      </w:tr>
      <w:tr w:rsidR="00342751" w14:paraId="0DE2208F"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32CCC928"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1.1. valsts pamatbudžets, tai skaitā ieņēmumi no maksas pakalpojumiem un citi pašu ieņēmumi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754DD859"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4671BFD9"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4D9C8DE"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01FBA8BF"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60 000</w:t>
            </w:r>
          </w:p>
        </w:tc>
        <w:tc>
          <w:tcPr>
            <w:tcW w:w="467" w:type="pct"/>
            <w:tcBorders>
              <w:top w:val="outset" w:sz="6" w:space="0" w:color="auto"/>
              <w:left w:val="outset" w:sz="6" w:space="0" w:color="auto"/>
              <w:bottom w:val="outset" w:sz="6" w:space="0" w:color="auto"/>
              <w:right w:val="outset" w:sz="6" w:space="0" w:color="auto"/>
            </w:tcBorders>
            <w:vAlign w:val="center"/>
            <w:hideMark/>
          </w:tcPr>
          <w:p w14:paraId="2E854E6D"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4B1E776D"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60 000</w:t>
            </w:r>
          </w:p>
        </w:tc>
        <w:tc>
          <w:tcPr>
            <w:tcW w:w="669" w:type="pct"/>
            <w:tcBorders>
              <w:top w:val="outset" w:sz="6" w:space="0" w:color="auto"/>
              <w:left w:val="outset" w:sz="6" w:space="0" w:color="auto"/>
              <w:bottom w:val="outset" w:sz="6" w:space="0" w:color="auto"/>
              <w:right w:val="outset" w:sz="6" w:space="0" w:color="auto"/>
            </w:tcBorders>
            <w:vAlign w:val="center"/>
            <w:hideMark/>
          </w:tcPr>
          <w:p w14:paraId="6AD87A8B"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60 000</w:t>
            </w:r>
          </w:p>
        </w:tc>
      </w:tr>
      <w:tr w:rsidR="00342751" w14:paraId="70AD97A1"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3707BD61"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3EF90B41"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73318E5B"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F2F3FC7"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62AEA5E9"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11FB5B5"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88AC755"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1F0DD4E8"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449694AC"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E9EE30A"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4078D1AC"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7610818F"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72472F20"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2FE7D949"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6C878655"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2639494A"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EBD70A0"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779229AC"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FD26FB6"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 Budžeta izdevumi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2714822B"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58D2786C"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1D62A80B"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6CD57B8B"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58328</w:t>
            </w:r>
          </w:p>
        </w:tc>
        <w:tc>
          <w:tcPr>
            <w:tcW w:w="467" w:type="pct"/>
            <w:tcBorders>
              <w:top w:val="outset" w:sz="6" w:space="0" w:color="auto"/>
              <w:left w:val="outset" w:sz="6" w:space="0" w:color="auto"/>
              <w:bottom w:val="outset" w:sz="6" w:space="0" w:color="auto"/>
              <w:right w:val="outset" w:sz="6" w:space="0" w:color="auto"/>
            </w:tcBorders>
            <w:vAlign w:val="center"/>
            <w:hideMark/>
          </w:tcPr>
          <w:p w14:paraId="54F1839F"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50535BFA"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4125</w:t>
            </w:r>
          </w:p>
        </w:tc>
        <w:tc>
          <w:tcPr>
            <w:tcW w:w="669" w:type="pct"/>
            <w:tcBorders>
              <w:top w:val="outset" w:sz="6" w:space="0" w:color="auto"/>
              <w:left w:val="outset" w:sz="6" w:space="0" w:color="auto"/>
              <w:bottom w:val="outset" w:sz="6" w:space="0" w:color="auto"/>
              <w:right w:val="outset" w:sz="6" w:space="0" w:color="auto"/>
            </w:tcBorders>
            <w:vAlign w:val="center"/>
            <w:hideMark/>
          </w:tcPr>
          <w:p w14:paraId="28FC7145"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4125</w:t>
            </w:r>
          </w:p>
        </w:tc>
      </w:tr>
      <w:tr w:rsidR="00342751" w14:paraId="526EA698"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3D55A1DF"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92FC18E"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58211A62"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8FE0B7B"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150B140D"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58328</w:t>
            </w:r>
          </w:p>
        </w:tc>
        <w:tc>
          <w:tcPr>
            <w:tcW w:w="467" w:type="pct"/>
            <w:tcBorders>
              <w:top w:val="outset" w:sz="6" w:space="0" w:color="auto"/>
              <w:left w:val="outset" w:sz="6" w:space="0" w:color="auto"/>
              <w:bottom w:val="outset" w:sz="6" w:space="0" w:color="auto"/>
              <w:right w:val="outset" w:sz="6" w:space="0" w:color="auto"/>
            </w:tcBorders>
            <w:vAlign w:val="center"/>
            <w:hideMark/>
          </w:tcPr>
          <w:p w14:paraId="650CEA32"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3B817833"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4125</w:t>
            </w:r>
          </w:p>
        </w:tc>
        <w:tc>
          <w:tcPr>
            <w:tcW w:w="669" w:type="pct"/>
            <w:tcBorders>
              <w:top w:val="outset" w:sz="6" w:space="0" w:color="auto"/>
              <w:left w:val="outset" w:sz="6" w:space="0" w:color="auto"/>
              <w:bottom w:val="outset" w:sz="6" w:space="0" w:color="auto"/>
              <w:right w:val="outset" w:sz="6" w:space="0" w:color="auto"/>
            </w:tcBorders>
            <w:vAlign w:val="center"/>
            <w:hideMark/>
          </w:tcPr>
          <w:p w14:paraId="70ED15EA"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4125</w:t>
            </w:r>
          </w:p>
        </w:tc>
      </w:tr>
      <w:tr w:rsidR="00342751" w14:paraId="3EE21BAA"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9FA0755"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2.2. valsts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07F83A39"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58DE5760"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4CAE054"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560CEA47"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488497FC"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21C7717F"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B59CB88"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708E22E9"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034C1AF5"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19B2E673"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7F3F7B27"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416492E9"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4A64C558"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6F38C80"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861C193"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94BEB48"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2BA1086F"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7DE4B4B"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 Finansiālā ietekme</w:t>
            </w:r>
          </w:p>
        </w:tc>
        <w:tc>
          <w:tcPr>
            <w:tcW w:w="514" w:type="pct"/>
            <w:tcBorders>
              <w:top w:val="outset" w:sz="6" w:space="0" w:color="auto"/>
              <w:left w:val="outset" w:sz="6" w:space="0" w:color="auto"/>
              <w:bottom w:val="outset" w:sz="6" w:space="0" w:color="auto"/>
              <w:right w:val="outset" w:sz="6" w:space="0" w:color="auto"/>
            </w:tcBorders>
            <w:vAlign w:val="center"/>
            <w:hideMark/>
          </w:tcPr>
          <w:p w14:paraId="45FB3F75"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52BE42B8"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6812772A"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27727CCC"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+1 672</w:t>
            </w:r>
          </w:p>
        </w:tc>
        <w:tc>
          <w:tcPr>
            <w:tcW w:w="467" w:type="pct"/>
            <w:tcBorders>
              <w:top w:val="outset" w:sz="6" w:space="0" w:color="auto"/>
              <w:left w:val="outset" w:sz="6" w:space="0" w:color="auto"/>
              <w:bottom w:val="outset" w:sz="6" w:space="0" w:color="auto"/>
              <w:right w:val="outset" w:sz="6" w:space="0" w:color="auto"/>
            </w:tcBorders>
            <w:vAlign w:val="center"/>
            <w:hideMark/>
          </w:tcPr>
          <w:p w14:paraId="6E2A5F38" w14:textId="77777777" w:rsidR="00E5323B" w:rsidRPr="009051EF" w:rsidRDefault="00E5323B" w:rsidP="004D6A48">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A93E1A0"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+55 875</w:t>
            </w:r>
          </w:p>
        </w:tc>
        <w:tc>
          <w:tcPr>
            <w:tcW w:w="669" w:type="pct"/>
            <w:tcBorders>
              <w:top w:val="outset" w:sz="6" w:space="0" w:color="auto"/>
              <w:left w:val="outset" w:sz="6" w:space="0" w:color="auto"/>
              <w:bottom w:val="outset" w:sz="6" w:space="0" w:color="auto"/>
              <w:right w:val="outset" w:sz="6" w:space="0" w:color="auto"/>
            </w:tcBorders>
            <w:vAlign w:val="center"/>
            <w:hideMark/>
          </w:tcPr>
          <w:p w14:paraId="4643A1BF" w14:textId="77777777" w:rsidR="00E5323B" w:rsidRPr="009051EF" w:rsidRDefault="00106556" w:rsidP="004D6A48">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+55 875</w:t>
            </w:r>
          </w:p>
        </w:tc>
      </w:tr>
      <w:tr w:rsidR="00342751" w14:paraId="09F0596E"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BCD6151"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3.1. valsts pamatbudžets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11B35D7"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3BED7C01"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0BB18CB"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44B2E2D6"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+1 672</w:t>
            </w:r>
          </w:p>
        </w:tc>
        <w:tc>
          <w:tcPr>
            <w:tcW w:w="467" w:type="pct"/>
            <w:tcBorders>
              <w:top w:val="outset" w:sz="6" w:space="0" w:color="auto"/>
              <w:left w:val="outset" w:sz="6" w:space="0" w:color="auto"/>
              <w:bottom w:val="outset" w:sz="6" w:space="0" w:color="auto"/>
              <w:right w:val="outset" w:sz="6" w:space="0" w:color="auto"/>
            </w:tcBorders>
            <w:vAlign w:val="center"/>
            <w:hideMark/>
          </w:tcPr>
          <w:p w14:paraId="1DB50356"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444DBAAE"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+55 875</w:t>
            </w:r>
          </w:p>
        </w:tc>
        <w:tc>
          <w:tcPr>
            <w:tcW w:w="669" w:type="pct"/>
            <w:tcBorders>
              <w:top w:val="outset" w:sz="6" w:space="0" w:color="auto"/>
              <w:left w:val="outset" w:sz="6" w:space="0" w:color="auto"/>
              <w:bottom w:val="outset" w:sz="6" w:space="0" w:color="auto"/>
              <w:right w:val="outset" w:sz="6" w:space="0" w:color="auto"/>
            </w:tcBorders>
            <w:vAlign w:val="center"/>
            <w:hideMark/>
          </w:tcPr>
          <w:p w14:paraId="74FF8724"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+55 875</w:t>
            </w:r>
          </w:p>
        </w:tc>
      </w:tr>
      <w:tr w:rsidR="00342751" w14:paraId="1C895956"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4A3936C"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3.2. speciālais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25B747E"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3990F2F2"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08C4FA6B"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07C79FCF"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104A7FE0"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15186648"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64188A95"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1106BB2E"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C34FE99"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3.3. pašvaldību budžets</w:t>
            </w:r>
          </w:p>
        </w:tc>
        <w:tc>
          <w:tcPr>
            <w:tcW w:w="514" w:type="pct"/>
            <w:tcBorders>
              <w:top w:val="outset" w:sz="6" w:space="0" w:color="auto"/>
              <w:left w:val="outset" w:sz="6" w:space="0" w:color="auto"/>
              <w:bottom w:val="outset" w:sz="6" w:space="0" w:color="auto"/>
              <w:right w:val="outset" w:sz="6" w:space="0" w:color="auto"/>
            </w:tcBorders>
            <w:vAlign w:val="center"/>
            <w:hideMark/>
          </w:tcPr>
          <w:p w14:paraId="781822EC"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5100B4CA"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462" w:type="pct"/>
            <w:tcBorders>
              <w:top w:val="outset" w:sz="6" w:space="0" w:color="auto"/>
              <w:left w:val="outset" w:sz="6" w:space="0" w:color="auto"/>
              <w:bottom w:val="outset" w:sz="6" w:space="0" w:color="auto"/>
              <w:right w:val="outset" w:sz="6" w:space="0" w:color="auto"/>
            </w:tcBorders>
            <w:vAlign w:val="center"/>
            <w:hideMark/>
          </w:tcPr>
          <w:p w14:paraId="2324895E"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574" w:type="pct"/>
            <w:tcBorders>
              <w:top w:val="outset" w:sz="6" w:space="0" w:color="auto"/>
              <w:left w:val="outset" w:sz="6" w:space="0" w:color="auto"/>
              <w:bottom w:val="outset" w:sz="6" w:space="0" w:color="auto"/>
              <w:right w:val="outset" w:sz="6" w:space="0" w:color="auto"/>
            </w:tcBorders>
            <w:vAlign w:val="center"/>
            <w:hideMark/>
          </w:tcPr>
          <w:p w14:paraId="4BB6A8C6"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397594AA"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6ED50456"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7D145B7D"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63BCB711"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4A47956C"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4. Finanšu līdzekļi papildu izdevumu finansēšanai (kompensējošu izdevumu samazinājumu norāda ar "+" zīmi)</w:t>
            </w:r>
          </w:p>
        </w:tc>
        <w:tc>
          <w:tcPr>
            <w:tcW w:w="514" w:type="pct"/>
            <w:tcBorders>
              <w:top w:val="outset" w:sz="6" w:space="0" w:color="auto"/>
              <w:left w:val="outset" w:sz="6" w:space="0" w:color="auto"/>
              <w:bottom w:val="outset" w:sz="6" w:space="0" w:color="auto"/>
              <w:right w:val="outset" w:sz="6" w:space="0" w:color="auto"/>
            </w:tcBorders>
            <w:vAlign w:val="center"/>
            <w:hideMark/>
          </w:tcPr>
          <w:p w14:paraId="373C358A"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1BDEB8CA"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462" w:type="pct"/>
            <w:tcBorders>
              <w:top w:val="outset" w:sz="6" w:space="0" w:color="auto"/>
              <w:left w:val="outset" w:sz="6" w:space="0" w:color="auto"/>
              <w:bottom w:val="outset" w:sz="6" w:space="0" w:color="auto"/>
              <w:right w:val="outset" w:sz="6" w:space="0" w:color="auto"/>
            </w:tcBorders>
            <w:vAlign w:val="center"/>
            <w:hideMark/>
          </w:tcPr>
          <w:p w14:paraId="4A63E610"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757DD4FE"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467" w:type="pct"/>
            <w:tcBorders>
              <w:top w:val="outset" w:sz="6" w:space="0" w:color="auto"/>
              <w:left w:val="outset" w:sz="6" w:space="0" w:color="auto"/>
              <w:bottom w:val="outset" w:sz="6" w:space="0" w:color="auto"/>
              <w:right w:val="outset" w:sz="6" w:space="0" w:color="auto"/>
            </w:tcBorders>
            <w:vAlign w:val="center"/>
            <w:hideMark/>
          </w:tcPr>
          <w:p w14:paraId="776104AA"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5FFCD947"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02286BD0"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443CD174"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59C80355"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5. Precizēta finansiālā ietekme</w:t>
            </w:r>
          </w:p>
        </w:tc>
        <w:tc>
          <w:tcPr>
            <w:tcW w:w="514" w:type="pct"/>
            <w:vMerge w:val="restart"/>
            <w:tcBorders>
              <w:top w:val="outset" w:sz="6" w:space="0" w:color="auto"/>
              <w:left w:val="outset" w:sz="6" w:space="0" w:color="auto"/>
              <w:bottom w:val="outset" w:sz="6" w:space="0" w:color="auto"/>
              <w:right w:val="outset" w:sz="6" w:space="0" w:color="auto"/>
            </w:tcBorders>
            <w:vAlign w:val="center"/>
            <w:hideMark/>
          </w:tcPr>
          <w:p w14:paraId="6934C3E5"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284C173D"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0A2439FC"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2AD11C37"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33342F24"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740144A7"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lastRenderedPageBreak/>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6FB3ACEE"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462" w:type="pct"/>
            <w:vMerge w:val="restart"/>
            <w:tcBorders>
              <w:top w:val="outset" w:sz="6" w:space="0" w:color="auto"/>
              <w:left w:val="outset" w:sz="6" w:space="0" w:color="auto"/>
              <w:bottom w:val="outset" w:sz="6" w:space="0" w:color="auto"/>
              <w:right w:val="outset" w:sz="6" w:space="0" w:color="auto"/>
            </w:tcBorders>
            <w:vAlign w:val="center"/>
            <w:hideMark/>
          </w:tcPr>
          <w:p w14:paraId="5AFE26D0"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6323D93E"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71521E00"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7655D737"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562E4480"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4806D584"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lastRenderedPageBreak/>
              <w:t>X</w:t>
            </w:r>
          </w:p>
        </w:tc>
        <w:tc>
          <w:tcPr>
            <w:tcW w:w="574" w:type="pct"/>
            <w:tcBorders>
              <w:top w:val="outset" w:sz="6" w:space="0" w:color="auto"/>
              <w:left w:val="outset" w:sz="6" w:space="0" w:color="auto"/>
              <w:bottom w:val="outset" w:sz="6" w:space="0" w:color="auto"/>
              <w:right w:val="outset" w:sz="6" w:space="0" w:color="auto"/>
            </w:tcBorders>
            <w:vAlign w:val="center"/>
            <w:hideMark/>
          </w:tcPr>
          <w:p w14:paraId="4939FBD3"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+1 672</w:t>
            </w:r>
          </w:p>
        </w:tc>
        <w:tc>
          <w:tcPr>
            <w:tcW w:w="467" w:type="pct"/>
            <w:vMerge w:val="restart"/>
            <w:tcBorders>
              <w:top w:val="outset" w:sz="6" w:space="0" w:color="auto"/>
              <w:left w:val="outset" w:sz="6" w:space="0" w:color="auto"/>
              <w:bottom w:val="outset" w:sz="6" w:space="0" w:color="auto"/>
              <w:right w:val="outset" w:sz="6" w:space="0" w:color="auto"/>
            </w:tcBorders>
            <w:vAlign w:val="center"/>
            <w:hideMark/>
          </w:tcPr>
          <w:p w14:paraId="507EA372"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2551256E"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3515BEB5"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1E42061D"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65F150A3"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p w14:paraId="75AF6FB4"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lastRenderedPageBreak/>
              <w:t>X</w:t>
            </w:r>
          </w:p>
        </w:tc>
        <w:tc>
          <w:tcPr>
            <w:tcW w:w="576" w:type="pct"/>
            <w:tcBorders>
              <w:top w:val="outset" w:sz="6" w:space="0" w:color="auto"/>
              <w:left w:val="outset" w:sz="6" w:space="0" w:color="auto"/>
              <w:bottom w:val="outset" w:sz="6" w:space="0" w:color="auto"/>
              <w:right w:val="outset" w:sz="6" w:space="0" w:color="auto"/>
            </w:tcBorders>
            <w:vAlign w:val="center"/>
            <w:hideMark/>
          </w:tcPr>
          <w:p w14:paraId="665D3B35"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+55 875</w:t>
            </w:r>
          </w:p>
        </w:tc>
        <w:tc>
          <w:tcPr>
            <w:tcW w:w="669" w:type="pct"/>
            <w:tcBorders>
              <w:top w:val="outset" w:sz="6" w:space="0" w:color="auto"/>
              <w:left w:val="outset" w:sz="6" w:space="0" w:color="auto"/>
              <w:bottom w:val="outset" w:sz="6" w:space="0" w:color="auto"/>
              <w:right w:val="outset" w:sz="6" w:space="0" w:color="auto"/>
            </w:tcBorders>
            <w:vAlign w:val="center"/>
            <w:hideMark/>
          </w:tcPr>
          <w:p w14:paraId="21B552F9"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+55 875</w:t>
            </w:r>
          </w:p>
        </w:tc>
      </w:tr>
      <w:tr w:rsidR="00342751" w14:paraId="32F454B8"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C3C356A"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CDA2163"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373FB2CD"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21BB222A"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231A67DF"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+1 672</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70F9BD8"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3CDA9266"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+55 875</w:t>
            </w:r>
          </w:p>
        </w:tc>
        <w:tc>
          <w:tcPr>
            <w:tcW w:w="669" w:type="pct"/>
            <w:tcBorders>
              <w:top w:val="outset" w:sz="6" w:space="0" w:color="auto"/>
              <w:left w:val="outset" w:sz="6" w:space="0" w:color="auto"/>
              <w:bottom w:val="outset" w:sz="6" w:space="0" w:color="auto"/>
              <w:right w:val="outset" w:sz="6" w:space="0" w:color="auto"/>
            </w:tcBorders>
            <w:vAlign w:val="center"/>
            <w:hideMark/>
          </w:tcPr>
          <w:p w14:paraId="282F203C"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+55 875</w:t>
            </w:r>
          </w:p>
        </w:tc>
      </w:tr>
      <w:tr w:rsidR="00342751" w14:paraId="07F2BB9E"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6262F627"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lastRenderedPageBreak/>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98A11CF"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10D9EB4C"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32485D3"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7B2EA081"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46D05F30"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42E084B0"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3A4F1C05"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142F9001"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06146109"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DB586E"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37DC5CB6"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1BDD8969"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c>
          <w:tcPr>
            <w:tcW w:w="574" w:type="pct"/>
            <w:tcBorders>
              <w:top w:val="outset" w:sz="6" w:space="0" w:color="auto"/>
              <w:left w:val="outset" w:sz="6" w:space="0" w:color="auto"/>
              <w:bottom w:val="outset" w:sz="6" w:space="0" w:color="auto"/>
              <w:right w:val="outset" w:sz="6" w:space="0" w:color="auto"/>
            </w:tcBorders>
            <w:vAlign w:val="center"/>
            <w:hideMark/>
          </w:tcPr>
          <w:p w14:paraId="1CED4C13"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568C40F4" w14:textId="77777777" w:rsidR="00D81BC7" w:rsidRPr="009051EF" w:rsidRDefault="00D81BC7" w:rsidP="00D81BC7">
            <w:pPr>
              <w:spacing w:after="0" w:line="240" w:lineRule="auto"/>
              <w:jc w:val="center"/>
              <w:rPr>
                <w:rFonts w:ascii="Times New Roman" w:eastAsia="Times New Roman" w:hAnsi="Times New Roman" w:cs="Times New Roman"/>
                <w:iCs/>
                <w:color w:val="414142"/>
                <w:sz w:val="24"/>
                <w:szCs w:val="24"/>
                <w:lang w:eastAsia="lv-LV"/>
              </w:rPr>
            </w:pPr>
          </w:p>
        </w:tc>
        <w:tc>
          <w:tcPr>
            <w:tcW w:w="576" w:type="pct"/>
            <w:tcBorders>
              <w:top w:val="outset" w:sz="6" w:space="0" w:color="auto"/>
              <w:left w:val="outset" w:sz="6" w:space="0" w:color="auto"/>
              <w:bottom w:val="outset" w:sz="6" w:space="0" w:color="auto"/>
              <w:right w:val="outset" w:sz="6" w:space="0" w:color="auto"/>
            </w:tcBorders>
            <w:vAlign w:val="center"/>
            <w:hideMark/>
          </w:tcPr>
          <w:p w14:paraId="5DA4B87D"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c>
          <w:tcPr>
            <w:tcW w:w="669" w:type="pct"/>
            <w:tcBorders>
              <w:top w:val="outset" w:sz="6" w:space="0" w:color="auto"/>
              <w:left w:val="outset" w:sz="6" w:space="0" w:color="auto"/>
              <w:bottom w:val="outset" w:sz="6" w:space="0" w:color="auto"/>
              <w:right w:val="outset" w:sz="6" w:space="0" w:color="auto"/>
            </w:tcBorders>
            <w:vAlign w:val="center"/>
            <w:hideMark/>
          </w:tcPr>
          <w:p w14:paraId="13468A2D" w14:textId="77777777" w:rsidR="00D81BC7" w:rsidRPr="009051EF" w:rsidRDefault="00106556" w:rsidP="00D81BC7">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0</w:t>
            </w:r>
          </w:p>
        </w:tc>
      </w:tr>
      <w:tr w:rsidR="00342751" w14:paraId="2BAD39B5"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7FB43DEB"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6. Detalizēts ieņēmumu un izdevumu aprēķins (ja nepieciešams, detalizētu ieņēmumu un izdevumu aprēķinu var pievienot anotācijas pielikumā)</w:t>
            </w:r>
          </w:p>
        </w:tc>
        <w:tc>
          <w:tcPr>
            <w:tcW w:w="3935"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0B84C1E"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xml:space="preserve">Būtiski samazinot iespēju iezīmēto (marķēto) naftas produktu negodprātīgai izmantošanai, 2019.gadā un turpmākajos gados valsts budžetā  ieņēmumos no akcīzes nodokļa papildus tiks iekasēti vismaz 60 000 </w:t>
            </w:r>
            <w:r w:rsidRPr="00CD105A">
              <w:rPr>
                <w:rFonts w:ascii="Times New Roman" w:eastAsia="Times New Roman" w:hAnsi="Times New Roman" w:cs="Times New Roman"/>
                <w:i/>
                <w:iCs/>
                <w:color w:val="414142"/>
                <w:sz w:val="24"/>
                <w:szCs w:val="24"/>
                <w:lang w:eastAsia="lv-LV"/>
              </w:rPr>
              <w:t>euro</w:t>
            </w:r>
            <w:r w:rsidRPr="00D81BC7">
              <w:rPr>
                <w:rFonts w:ascii="Times New Roman" w:eastAsia="Times New Roman" w:hAnsi="Times New Roman" w:cs="Times New Roman"/>
                <w:iCs/>
                <w:color w:val="414142"/>
                <w:sz w:val="24"/>
                <w:szCs w:val="24"/>
                <w:lang w:eastAsia="lv-LV"/>
              </w:rPr>
              <w:t>.</w:t>
            </w:r>
          </w:p>
          <w:p w14:paraId="794CFC87" w14:textId="77777777" w:rsidR="00D81BC7" w:rsidRPr="00D81BC7" w:rsidRDefault="00D81BC7" w:rsidP="00D81BC7">
            <w:pPr>
              <w:spacing w:after="0" w:line="240" w:lineRule="auto"/>
              <w:jc w:val="both"/>
              <w:rPr>
                <w:rFonts w:ascii="Times New Roman" w:eastAsia="Times New Roman" w:hAnsi="Times New Roman" w:cs="Times New Roman"/>
                <w:iCs/>
                <w:color w:val="414142"/>
                <w:sz w:val="24"/>
                <w:szCs w:val="24"/>
                <w:lang w:eastAsia="lv-LV"/>
              </w:rPr>
            </w:pPr>
          </w:p>
          <w:p w14:paraId="1980BAE3"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2019.gadā informācijas  sistēmas izstrādei un ieviešanai:</w:t>
            </w:r>
          </w:p>
          <w:p w14:paraId="7A8E430B"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xml:space="preserve">- Valsts ieņēmumu dienestam nepieciešami 30 828 </w:t>
            </w:r>
            <w:r w:rsidRPr="00CD105A">
              <w:rPr>
                <w:rFonts w:ascii="Times New Roman" w:eastAsia="Times New Roman" w:hAnsi="Times New Roman" w:cs="Times New Roman"/>
                <w:i/>
                <w:iCs/>
                <w:color w:val="414142"/>
                <w:sz w:val="24"/>
                <w:szCs w:val="24"/>
                <w:lang w:eastAsia="lv-LV"/>
              </w:rPr>
              <w:t>euro</w:t>
            </w:r>
            <w:r w:rsidRPr="00D81BC7">
              <w:rPr>
                <w:rFonts w:ascii="Times New Roman" w:eastAsia="Times New Roman" w:hAnsi="Times New Roman" w:cs="Times New Roman"/>
                <w:iCs/>
                <w:color w:val="414142"/>
                <w:sz w:val="24"/>
                <w:szCs w:val="24"/>
                <w:lang w:eastAsia="lv-LV"/>
              </w:rPr>
              <w:t xml:space="preserve"> (95 cilvēkdienas):</w:t>
            </w:r>
          </w:p>
          <w:p w14:paraId="3EAF001F"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1) datu apmaiņas programmatūras projektējuma apraksta izstrāde 40 cilvēkdienas</w:t>
            </w:r>
          </w:p>
          <w:p w14:paraId="5AA47A4E"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2) izstrāde 35 cilvēkdienas:</w:t>
            </w:r>
          </w:p>
          <w:p w14:paraId="72F4E264"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izstrādes vides, kas imitētu Lauku atbalsta dienesta puses servisus sagatavošana vai pieslēguma izveide Lauku atbalsta dienesta izstrādes videi;</w:t>
            </w:r>
          </w:p>
          <w:p w14:paraId="379E1149"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xml:space="preserve"> - transformācijas procesa papildinājumi izziņu datu nodošanai Nodokļu informācijas sistēma -&gt;Lauku atbalsta dienestam;</w:t>
            </w:r>
          </w:p>
          <w:p w14:paraId="4609FA35"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xml:space="preserve"> - transformācijas procesi Lauku atbalsta dienesta datu izvietošanai Datu noliktavu sistēmā;</w:t>
            </w:r>
          </w:p>
          <w:p w14:paraId="07D0912F"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xml:space="preserve"> - Datu noliktavu sistēmas analīzes sistēmas papildinājumi un pārskatu izveide;</w:t>
            </w:r>
          </w:p>
          <w:p w14:paraId="675E67F4"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3) testēšana 12 cilvēkdienas;</w:t>
            </w:r>
          </w:p>
          <w:p w14:paraId="2BC6D81B"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4) projekta vadība 8 cilvēkdienas.</w:t>
            </w:r>
          </w:p>
          <w:p w14:paraId="065D3CD5"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xml:space="preserve">- Lauku atbalsta dienestam - 27 500 </w:t>
            </w:r>
            <w:r w:rsidRPr="00CD105A">
              <w:rPr>
                <w:rFonts w:ascii="Times New Roman" w:eastAsia="Times New Roman" w:hAnsi="Times New Roman" w:cs="Times New Roman"/>
                <w:i/>
                <w:iCs/>
                <w:color w:val="414142"/>
                <w:sz w:val="24"/>
                <w:szCs w:val="24"/>
                <w:lang w:eastAsia="lv-LV"/>
              </w:rPr>
              <w:t>euro</w:t>
            </w:r>
            <w:r w:rsidRPr="00D81BC7">
              <w:rPr>
                <w:rFonts w:ascii="Times New Roman" w:eastAsia="Times New Roman" w:hAnsi="Times New Roman" w:cs="Times New Roman"/>
                <w:iCs/>
                <w:color w:val="414142"/>
                <w:sz w:val="24"/>
                <w:szCs w:val="24"/>
                <w:lang w:eastAsia="lv-LV"/>
              </w:rPr>
              <w:t xml:space="preserve"> (84 cilvēkdienas):</w:t>
            </w:r>
          </w:p>
          <w:p w14:paraId="41F3739F"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1) izmaiņu pieprasījumu par naftas produktu uzskaites izstrādes analīze 8 cilvēkdienas;</w:t>
            </w:r>
          </w:p>
          <w:p w14:paraId="33A7761A"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2) informācijas sistēmas izstrāde 58 cilvēkdienas;</w:t>
            </w:r>
          </w:p>
          <w:p w14:paraId="3A6A8708"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3) informācijas sistēmas testēšana 12 cilvēkdienas;</w:t>
            </w:r>
          </w:p>
          <w:p w14:paraId="23CB119A" w14:textId="77777777" w:rsidR="00D81BC7" w:rsidRPr="00D81BC7"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4) informācijas sistēmas moduļa funkcionālais projektējums 6 cilvēkdienas.</w:t>
            </w:r>
          </w:p>
          <w:p w14:paraId="406F16AA" w14:textId="77777777" w:rsidR="00D81BC7" w:rsidRPr="00D81BC7" w:rsidRDefault="00D81BC7" w:rsidP="00D81BC7">
            <w:pPr>
              <w:spacing w:after="0" w:line="240" w:lineRule="auto"/>
              <w:jc w:val="both"/>
              <w:rPr>
                <w:rFonts w:ascii="Times New Roman" w:eastAsia="Times New Roman" w:hAnsi="Times New Roman" w:cs="Times New Roman"/>
                <w:iCs/>
                <w:color w:val="414142"/>
                <w:sz w:val="24"/>
                <w:szCs w:val="24"/>
                <w:lang w:eastAsia="lv-LV"/>
              </w:rPr>
            </w:pPr>
          </w:p>
          <w:p w14:paraId="00C549CF" w14:textId="77777777" w:rsidR="00D81BC7" w:rsidRPr="009051EF" w:rsidRDefault="00106556" w:rsidP="00D81BC7">
            <w:pPr>
              <w:spacing w:after="0" w:line="240" w:lineRule="auto"/>
              <w:jc w:val="both"/>
              <w:rPr>
                <w:rFonts w:ascii="Times New Roman" w:eastAsia="Times New Roman" w:hAnsi="Times New Roman" w:cs="Times New Roman"/>
                <w:iCs/>
                <w:color w:val="414142"/>
                <w:sz w:val="24"/>
                <w:szCs w:val="24"/>
                <w:lang w:eastAsia="lv-LV"/>
              </w:rPr>
            </w:pPr>
            <w:r w:rsidRPr="00D81BC7">
              <w:rPr>
                <w:rFonts w:ascii="Times New Roman" w:eastAsia="Times New Roman" w:hAnsi="Times New Roman" w:cs="Times New Roman"/>
                <w:iCs/>
                <w:color w:val="414142"/>
                <w:sz w:val="24"/>
                <w:szCs w:val="24"/>
                <w:lang w:eastAsia="lv-LV"/>
              </w:rPr>
              <w:t xml:space="preserve">2020.gadā un turpmākajos gados 4 125 </w:t>
            </w:r>
            <w:r w:rsidRPr="00D81BC7">
              <w:rPr>
                <w:rFonts w:ascii="Times New Roman" w:eastAsia="Times New Roman" w:hAnsi="Times New Roman" w:cs="Times New Roman"/>
                <w:i/>
                <w:iCs/>
                <w:color w:val="414142"/>
                <w:sz w:val="24"/>
                <w:szCs w:val="24"/>
                <w:lang w:eastAsia="lv-LV"/>
              </w:rPr>
              <w:t>euro</w:t>
            </w:r>
            <w:r w:rsidRPr="00D81BC7">
              <w:rPr>
                <w:rFonts w:ascii="Times New Roman" w:eastAsia="Times New Roman" w:hAnsi="Times New Roman" w:cs="Times New Roman"/>
                <w:iCs/>
                <w:color w:val="414142"/>
                <w:sz w:val="24"/>
                <w:szCs w:val="24"/>
                <w:lang w:eastAsia="lv-LV"/>
              </w:rPr>
              <w:t xml:space="preserve"> nepieciešami Lauku atbalsta dienestam </w:t>
            </w:r>
            <w:r w:rsidR="00835391" w:rsidRPr="00976CC2">
              <w:rPr>
                <w:rFonts w:ascii="Times New Roman" w:eastAsia="Times New Roman" w:hAnsi="Times New Roman" w:cs="Times New Roman"/>
                <w:iCs/>
                <w:color w:val="414142"/>
                <w:sz w:val="24"/>
                <w:szCs w:val="24"/>
                <w:lang w:eastAsia="lv-LV"/>
              </w:rPr>
              <w:t xml:space="preserve">Elektroniskās pieteikšanās </w:t>
            </w:r>
            <w:r w:rsidRPr="00976CC2">
              <w:rPr>
                <w:rFonts w:ascii="Times New Roman" w:eastAsia="Times New Roman" w:hAnsi="Times New Roman" w:cs="Times New Roman"/>
                <w:iCs/>
                <w:color w:val="414142"/>
                <w:sz w:val="24"/>
                <w:szCs w:val="24"/>
                <w:lang w:eastAsia="lv-LV"/>
              </w:rPr>
              <w:t>sistēmas</w:t>
            </w:r>
            <w:r w:rsidRPr="00D81BC7">
              <w:rPr>
                <w:rFonts w:ascii="Times New Roman" w:eastAsia="Times New Roman" w:hAnsi="Times New Roman" w:cs="Times New Roman"/>
                <w:iCs/>
                <w:color w:val="414142"/>
                <w:sz w:val="24"/>
                <w:szCs w:val="24"/>
                <w:lang w:eastAsia="lv-LV"/>
              </w:rPr>
              <w:t xml:space="preserve"> uzturēšanai (15% no sistēmas izstrādes un ieviešanas izmaksām).</w:t>
            </w:r>
          </w:p>
        </w:tc>
      </w:tr>
      <w:tr w:rsidR="00342751" w14:paraId="4D423961"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2F8B8E60"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7E1D201"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r>
      <w:tr w:rsidR="00342751" w14:paraId="16DF892A"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00A02B9A"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14:paraId="1BB55737" w14:textId="77777777" w:rsidR="00D81BC7" w:rsidRPr="009051EF" w:rsidRDefault="00D81BC7" w:rsidP="00D81BC7">
            <w:pPr>
              <w:spacing w:after="0" w:line="240" w:lineRule="auto"/>
              <w:rPr>
                <w:rFonts w:ascii="Times New Roman" w:eastAsia="Times New Roman" w:hAnsi="Times New Roman" w:cs="Times New Roman"/>
                <w:iCs/>
                <w:color w:val="414142"/>
                <w:sz w:val="24"/>
                <w:szCs w:val="24"/>
                <w:lang w:eastAsia="lv-LV"/>
              </w:rPr>
            </w:pPr>
          </w:p>
        </w:tc>
      </w:tr>
      <w:tr w:rsidR="00342751" w14:paraId="3CD0172E"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89DC75F"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7. Amata vietu skaita izmaiņas</w:t>
            </w:r>
          </w:p>
        </w:tc>
        <w:tc>
          <w:tcPr>
            <w:tcW w:w="3935" w:type="pct"/>
            <w:gridSpan w:val="7"/>
            <w:tcBorders>
              <w:top w:val="outset" w:sz="6" w:space="0" w:color="auto"/>
              <w:left w:val="outset" w:sz="6" w:space="0" w:color="auto"/>
              <w:bottom w:val="outset" w:sz="6" w:space="0" w:color="auto"/>
              <w:right w:val="outset" w:sz="6" w:space="0" w:color="auto"/>
            </w:tcBorders>
            <w:hideMark/>
          </w:tcPr>
          <w:p w14:paraId="77F63EB1" w14:textId="77777777" w:rsidR="00D81BC7" w:rsidRPr="009051EF" w:rsidRDefault="00106556" w:rsidP="00D81BC7">
            <w:pPr>
              <w:spacing w:after="0" w:line="240" w:lineRule="auto"/>
              <w:rPr>
                <w:rFonts w:ascii="Times New Roman" w:eastAsia="Times New Roman" w:hAnsi="Times New Roman" w:cs="Times New Roman"/>
                <w:iCs/>
                <w:color w:val="A6A6A6" w:themeColor="background1" w:themeShade="A6"/>
                <w:sz w:val="24"/>
                <w:szCs w:val="24"/>
                <w:lang w:eastAsia="lv-LV"/>
              </w:rPr>
            </w:pPr>
            <w:r w:rsidRPr="00D81BC7">
              <w:rPr>
                <w:rFonts w:ascii="Times New Roman" w:eastAsia="Times New Roman" w:hAnsi="Times New Roman" w:cs="Times New Roman"/>
                <w:iCs/>
                <w:sz w:val="24"/>
                <w:szCs w:val="24"/>
                <w:lang w:eastAsia="lv-LV"/>
              </w:rPr>
              <w:t>Amata skaita izmaiņas iesaistītajās institūcijas nav paredzētas.</w:t>
            </w:r>
          </w:p>
        </w:tc>
      </w:tr>
      <w:tr w:rsidR="00342751" w14:paraId="37731BF6" w14:textId="77777777" w:rsidTr="00D81BC7">
        <w:trPr>
          <w:tblCellSpacing w:w="15" w:type="dxa"/>
        </w:trPr>
        <w:tc>
          <w:tcPr>
            <w:tcW w:w="1015" w:type="pct"/>
            <w:tcBorders>
              <w:top w:val="outset" w:sz="6" w:space="0" w:color="auto"/>
              <w:left w:val="outset" w:sz="6" w:space="0" w:color="auto"/>
              <w:bottom w:val="outset" w:sz="6" w:space="0" w:color="auto"/>
              <w:right w:val="outset" w:sz="6" w:space="0" w:color="auto"/>
            </w:tcBorders>
            <w:hideMark/>
          </w:tcPr>
          <w:p w14:paraId="16162026" w14:textId="77777777" w:rsidR="00D81BC7" w:rsidRPr="009051EF" w:rsidRDefault="00106556" w:rsidP="00D81BC7">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8. Cita informācija</w:t>
            </w:r>
          </w:p>
        </w:tc>
        <w:tc>
          <w:tcPr>
            <w:tcW w:w="3935" w:type="pct"/>
            <w:gridSpan w:val="7"/>
            <w:tcBorders>
              <w:top w:val="outset" w:sz="6" w:space="0" w:color="auto"/>
              <w:left w:val="outset" w:sz="6" w:space="0" w:color="auto"/>
              <w:bottom w:val="outset" w:sz="6" w:space="0" w:color="auto"/>
              <w:right w:val="outset" w:sz="6" w:space="0" w:color="auto"/>
            </w:tcBorders>
            <w:hideMark/>
          </w:tcPr>
          <w:p w14:paraId="69DBFC83" w14:textId="77777777" w:rsidR="00D81BC7" w:rsidRPr="009051EF" w:rsidRDefault="00106556" w:rsidP="00D81BC7">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D81BC7">
              <w:rPr>
                <w:rFonts w:ascii="Times New Roman" w:eastAsia="Times New Roman" w:hAnsi="Times New Roman" w:cs="Times New Roman"/>
                <w:iCs/>
                <w:sz w:val="24"/>
                <w:szCs w:val="24"/>
                <w:lang w:eastAsia="lv-LV"/>
              </w:rPr>
              <w:t>Valsts budžeta 2019.gadam sagatavošanas procesā Finanšu ministrija un Zemkopības ministrija sniegs priekšlikumus par papildu  valsts budžeta ieņēmumiem un izdevumiem, attiecīgi nodrošinot fiskālu neitrālu ietekmi uz valsts budžetu.</w:t>
            </w:r>
          </w:p>
        </w:tc>
      </w:tr>
    </w:tbl>
    <w:p w14:paraId="56047532"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2751" w14:paraId="1892284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410EE49" w14:textId="77777777" w:rsidR="00655F2C" w:rsidRPr="009051EF" w:rsidRDefault="00106556" w:rsidP="00E5323B">
            <w:pPr>
              <w:spacing w:after="0" w:line="240" w:lineRule="auto"/>
              <w:rPr>
                <w:rFonts w:ascii="Times New Roman" w:eastAsia="Times New Roman" w:hAnsi="Times New Roman" w:cs="Times New Roman"/>
                <w:b/>
                <w:bCs/>
                <w:iCs/>
                <w:color w:val="414142"/>
                <w:sz w:val="24"/>
                <w:szCs w:val="24"/>
                <w:lang w:eastAsia="lv-LV"/>
              </w:rPr>
            </w:pPr>
            <w:r w:rsidRPr="009051EF">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342751" w14:paraId="24863A35" w14:textId="77777777" w:rsidTr="00CD105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3A21249C" w14:textId="77777777" w:rsidR="00CD105A" w:rsidRPr="009051EF" w:rsidRDefault="00106556" w:rsidP="00CD105A">
            <w:pPr>
              <w:spacing w:after="0" w:line="240" w:lineRule="auto"/>
              <w:jc w:val="center"/>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color w:val="414142"/>
                <w:sz w:val="24"/>
                <w:szCs w:val="24"/>
                <w:lang w:eastAsia="lv-LV"/>
              </w:rPr>
              <w:t>Projekts šo jomu neskar</w:t>
            </w:r>
          </w:p>
        </w:tc>
      </w:tr>
    </w:tbl>
    <w:p w14:paraId="4C73CC4F"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42751" w14:paraId="56533535"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1D05D" w14:textId="77777777" w:rsidR="00655F2C" w:rsidRPr="009051EF" w:rsidRDefault="00106556" w:rsidP="00E5323B">
            <w:pPr>
              <w:spacing w:after="0" w:line="240" w:lineRule="auto"/>
              <w:rPr>
                <w:rFonts w:ascii="Times New Roman" w:eastAsia="Times New Roman" w:hAnsi="Times New Roman" w:cs="Times New Roman"/>
                <w:b/>
                <w:bCs/>
                <w:iCs/>
                <w:color w:val="414142"/>
                <w:sz w:val="24"/>
                <w:szCs w:val="24"/>
                <w:lang w:eastAsia="lv-LV"/>
              </w:rPr>
            </w:pPr>
            <w:r w:rsidRPr="009051EF">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342751" w14:paraId="4B2404A3" w14:textId="77777777" w:rsidTr="00CD105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512D1FA6" w14:textId="77777777" w:rsidR="00CD105A" w:rsidRPr="00CD105A" w:rsidRDefault="00106556" w:rsidP="00CD105A">
            <w:pPr>
              <w:spacing w:after="0" w:line="240" w:lineRule="auto"/>
              <w:jc w:val="center"/>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Projekts šo jomu neskar</w:t>
            </w:r>
          </w:p>
        </w:tc>
      </w:tr>
    </w:tbl>
    <w:p w14:paraId="3FD2B92E"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53"/>
        <w:gridCol w:w="3125"/>
        <w:gridCol w:w="5377"/>
      </w:tblGrid>
      <w:tr w:rsidR="00342751" w14:paraId="16F4699A" w14:textId="77777777" w:rsidTr="007974FE">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1216FCFE" w14:textId="77777777" w:rsidR="00655F2C" w:rsidRPr="009051EF" w:rsidRDefault="00106556" w:rsidP="00E5323B">
            <w:pPr>
              <w:spacing w:after="0" w:line="240" w:lineRule="auto"/>
              <w:rPr>
                <w:rFonts w:ascii="Times New Roman" w:eastAsia="Times New Roman" w:hAnsi="Times New Roman" w:cs="Times New Roman"/>
                <w:b/>
                <w:bCs/>
                <w:iCs/>
                <w:color w:val="414142"/>
                <w:sz w:val="24"/>
                <w:szCs w:val="24"/>
                <w:lang w:eastAsia="lv-LV"/>
              </w:rPr>
            </w:pPr>
            <w:r w:rsidRPr="009051EF">
              <w:rPr>
                <w:rFonts w:ascii="Times New Roman" w:eastAsia="Times New Roman" w:hAnsi="Times New Roman" w:cs="Times New Roman"/>
                <w:b/>
                <w:bCs/>
                <w:iCs/>
                <w:color w:val="414142"/>
                <w:sz w:val="24"/>
                <w:szCs w:val="24"/>
                <w:lang w:eastAsia="lv-LV"/>
              </w:rPr>
              <w:t>VI. Sabiedrības līdzdalība un komunikācijas aktivitātes</w:t>
            </w:r>
          </w:p>
        </w:tc>
      </w:tr>
      <w:tr w:rsidR="00342751" w14:paraId="70A1E8C0" w14:textId="77777777" w:rsidTr="007974FE">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3983FDCE"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w:t>
            </w:r>
          </w:p>
        </w:tc>
        <w:tc>
          <w:tcPr>
            <w:tcW w:w="3095" w:type="dxa"/>
            <w:tcBorders>
              <w:top w:val="outset" w:sz="6" w:space="0" w:color="auto"/>
              <w:left w:val="outset" w:sz="6" w:space="0" w:color="auto"/>
              <w:bottom w:val="outset" w:sz="6" w:space="0" w:color="auto"/>
              <w:right w:val="outset" w:sz="6" w:space="0" w:color="auto"/>
            </w:tcBorders>
            <w:hideMark/>
          </w:tcPr>
          <w:p w14:paraId="17AC9EE8"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5458E04E" w14:textId="2CC23A33" w:rsidR="00E5323B" w:rsidRPr="009051EF" w:rsidRDefault="00106556" w:rsidP="00B356C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CD105A">
              <w:rPr>
                <w:rFonts w:ascii="Times New Roman" w:eastAsia="Times New Roman" w:hAnsi="Times New Roman" w:cs="Times New Roman"/>
                <w:iCs/>
                <w:sz w:val="24"/>
                <w:szCs w:val="24"/>
                <w:lang w:eastAsia="lv-LV"/>
              </w:rPr>
              <w:t>Sabiedrības līdzdalība tik</w:t>
            </w:r>
            <w:r w:rsidR="00141CDE">
              <w:rPr>
                <w:rFonts w:ascii="Times New Roman" w:eastAsia="Times New Roman" w:hAnsi="Times New Roman" w:cs="Times New Roman"/>
                <w:iCs/>
                <w:sz w:val="24"/>
                <w:szCs w:val="24"/>
                <w:lang w:eastAsia="lv-LV"/>
              </w:rPr>
              <w:t>a</w:t>
            </w:r>
            <w:r w:rsidRPr="00CD105A">
              <w:rPr>
                <w:rFonts w:ascii="Times New Roman" w:eastAsia="Times New Roman" w:hAnsi="Times New Roman" w:cs="Times New Roman"/>
                <w:iCs/>
                <w:sz w:val="24"/>
                <w:szCs w:val="24"/>
                <w:lang w:eastAsia="lv-LV"/>
              </w:rPr>
              <w:t xml:space="preserve"> nodrošināta, uzziņu par noteikumu projektu ievietojot Finanšu ministrijas mājas lapas sadaļā </w:t>
            </w:r>
            <w:r w:rsidR="00141CDE">
              <w:rPr>
                <w:rFonts w:ascii="Times New Roman" w:eastAsia="Times New Roman" w:hAnsi="Times New Roman" w:cs="Times New Roman"/>
                <w:iCs/>
                <w:sz w:val="24"/>
                <w:szCs w:val="24"/>
                <w:lang w:eastAsia="lv-LV"/>
              </w:rPr>
              <w:t>“</w:t>
            </w:r>
            <w:r w:rsidRPr="00CD105A">
              <w:rPr>
                <w:rFonts w:ascii="Times New Roman" w:eastAsia="Times New Roman" w:hAnsi="Times New Roman" w:cs="Times New Roman"/>
                <w:iCs/>
                <w:sz w:val="24"/>
                <w:szCs w:val="24"/>
                <w:lang w:eastAsia="lv-LV"/>
              </w:rPr>
              <w:t>Sabiedrības līdzdalība</w:t>
            </w:r>
            <w:r w:rsidR="00141CDE">
              <w:rPr>
                <w:rFonts w:ascii="Times New Roman" w:eastAsia="Times New Roman" w:hAnsi="Times New Roman" w:cs="Times New Roman"/>
                <w:iCs/>
                <w:sz w:val="24"/>
                <w:szCs w:val="24"/>
                <w:lang w:eastAsia="lv-LV"/>
              </w:rPr>
              <w:t>”</w:t>
            </w:r>
            <w:r w:rsidR="001B17FA">
              <w:rPr>
                <w:rFonts w:ascii="Times New Roman" w:eastAsia="Times New Roman" w:hAnsi="Times New Roman" w:cs="Times New Roman"/>
                <w:iCs/>
                <w:sz w:val="24"/>
                <w:szCs w:val="24"/>
                <w:lang w:eastAsia="lv-LV"/>
              </w:rPr>
              <w:t>.</w:t>
            </w:r>
            <w:r w:rsidRPr="00CD105A">
              <w:rPr>
                <w:rFonts w:ascii="Times New Roman" w:eastAsia="Times New Roman" w:hAnsi="Times New Roman" w:cs="Times New Roman"/>
                <w:iCs/>
                <w:sz w:val="24"/>
                <w:szCs w:val="24"/>
                <w:lang w:eastAsia="lv-LV"/>
              </w:rPr>
              <w:t xml:space="preserve"> </w:t>
            </w:r>
          </w:p>
        </w:tc>
      </w:tr>
      <w:tr w:rsidR="00342751" w14:paraId="468625A5" w14:textId="77777777" w:rsidTr="001B17FA">
        <w:trPr>
          <w:trHeight w:val="1141"/>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0E6AF47B"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w:t>
            </w:r>
          </w:p>
        </w:tc>
        <w:tc>
          <w:tcPr>
            <w:tcW w:w="3095" w:type="dxa"/>
            <w:tcBorders>
              <w:top w:val="outset" w:sz="6" w:space="0" w:color="auto"/>
              <w:left w:val="outset" w:sz="6" w:space="0" w:color="auto"/>
              <w:bottom w:val="outset" w:sz="6" w:space="0" w:color="auto"/>
              <w:right w:val="outset" w:sz="6" w:space="0" w:color="auto"/>
            </w:tcBorders>
            <w:hideMark/>
          </w:tcPr>
          <w:p w14:paraId="3831C75C"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68B9E27F" w14:textId="323F8654" w:rsidR="001B17FA" w:rsidRPr="00377036" w:rsidRDefault="00106556" w:rsidP="001B17FA">
            <w:pPr>
              <w:spacing w:after="0" w:line="240" w:lineRule="auto"/>
              <w:jc w:val="both"/>
              <w:rPr>
                <w:rFonts w:ascii="Times New Roman" w:eastAsia="Times New Roman" w:hAnsi="Times New Roman" w:cs="Times New Roman"/>
                <w:iCs/>
                <w:sz w:val="24"/>
                <w:szCs w:val="24"/>
                <w:u w:val="single"/>
                <w:lang w:eastAsia="lv-LV"/>
              </w:rPr>
            </w:pPr>
            <w:r w:rsidRPr="00976CC2">
              <w:rPr>
                <w:rFonts w:ascii="Times New Roman" w:eastAsia="Times New Roman" w:hAnsi="Times New Roman" w:cs="Times New Roman"/>
                <w:iCs/>
                <w:sz w:val="24"/>
                <w:szCs w:val="24"/>
                <w:lang w:eastAsia="lv-LV"/>
              </w:rPr>
              <w:t xml:space="preserve">Uzziņa par noteikumu projektu </w:t>
            </w:r>
            <w:r w:rsidR="00141CDE" w:rsidRPr="0004044A">
              <w:rPr>
                <w:rFonts w:ascii="Times New Roman" w:eastAsia="Times New Roman" w:hAnsi="Times New Roman" w:cs="Times New Roman"/>
                <w:iCs/>
                <w:sz w:val="24"/>
                <w:szCs w:val="24"/>
                <w:lang w:eastAsia="lv-LV"/>
              </w:rPr>
              <w:t>Finanšu ministrijas mājas lapas sadaļā “Sabiedrības līdzdalība”</w:t>
            </w:r>
            <w:r w:rsidR="00141CDE" w:rsidRPr="00976CC2" w:rsidDel="00141CDE">
              <w:rPr>
                <w:rFonts w:ascii="Times New Roman" w:eastAsia="Times New Roman" w:hAnsi="Times New Roman" w:cs="Times New Roman"/>
                <w:iCs/>
                <w:sz w:val="24"/>
                <w:szCs w:val="24"/>
                <w:lang w:eastAsia="lv-LV"/>
              </w:rPr>
              <w:t xml:space="preserve"> </w:t>
            </w:r>
            <w:r w:rsidR="00141CDE" w:rsidRPr="00976CC2">
              <w:rPr>
                <w:rFonts w:ascii="Times New Roman" w:eastAsia="Times New Roman" w:hAnsi="Times New Roman" w:cs="Times New Roman"/>
                <w:iCs/>
                <w:sz w:val="24"/>
                <w:szCs w:val="24"/>
                <w:lang w:eastAsia="lv-LV"/>
              </w:rPr>
              <w:t xml:space="preserve">tika </w:t>
            </w:r>
            <w:r w:rsidRPr="00976CC2">
              <w:rPr>
                <w:rFonts w:ascii="Times New Roman" w:eastAsia="Times New Roman" w:hAnsi="Times New Roman" w:cs="Times New Roman"/>
                <w:iCs/>
                <w:sz w:val="24"/>
                <w:szCs w:val="24"/>
                <w:lang w:eastAsia="lv-LV"/>
              </w:rPr>
              <w:t>ievietota 2017.gada 10.oktobrī</w:t>
            </w:r>
            <w:r w:rsidRPr="00377036">
              <w:rPr>
                <w:rFonts w:ascii="Times New Roman" w:eastAsia="Times New Roman" w:hAnsi="Times New Roman" w:cs="Times New Roman"/>
                <w:iCs/>
                <w:sz w:val="24"/>
                <w:szCs w:val="24"/>
                <w:u w:val="single"/>
                <w:lang w:eastAsia="lv-LV"/>
              </w:rPr>
              <w:t>.</w:t>
            </w:r>
          </w:p>
          <w:p w14:paraId="3E330651" w14:textId="77777777" w:rsidR="00E5323B" w:rsidRPr="007974FE" w:rsidRDefault="00DA125F" w:rsidP="001B17FA">
            <w:pPr>
              <w:spacing w:after="0" w:line="240" w:lineRule="auto"/>
              <w:rPr>
                <w:rFonts w:ascii="Times New Roman" w:eastAsia="Times New Roman" w:hAnsi="Times New Roman" w:cs="Times New Roman"/>
                <w:iCs/>
                <w:sz w:val="24"/>
                <w:szCs w:val="24"/>
                <w:lang w:eastAsia="lv-LV"/>
              </w:rPr>
            </w:pPr>
            <w:hyperlink r:id="rId7" w:anchor="project415" w:history="1">
              <w:r w:rsidR="001B17FA" w:rsidRPr="00377036">
                <w:rPr>
                  <w:rStyle w:val="Hyperlink"/>
                  <w:rFonts w:ascii="Times New Roman" w:eastAsia="Times New Roman" w:hAnsi="Times New Roman" w:cs="Times New Roman"/>
                  <w:iCs/>
                  <w:sz w:val="24"/>
                  <w:szCs w:val="24"/>
                  <w:lang w:eastAsia="lv-LV"/>
                </w:rPr>
                <w:t>http://www.fm.gov.lv/lv/sabiedribas_lidzdaliba/tiesibu_aktu_projekti/nodoklu_politika#project415</w:t>
              </w:r>
            </w:hyperlink>
          </w:p>
        </w:tc>
      </w:tr>
      <w:tr w:rsidR="00342751" w14:paraId="28A6E48A" w14:textId="77777777" w:rsidTr="007974FE">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235F0B14"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w:t>
            </w:r>
          </w:p>
        </w:tc>
        <w:tc>
          <w:tcPr>
            <w:tcW w:w="3095" w:type="dxa"/>
            <w:tcBorders>
              <w:top w:val="outset" w:sz="6" w:space="0" w:color="auto"/>
              <w:left w:val="outset" w:sz="6" w:space="0" w:color="auto"/>
              <w:bottom w:val="outset" w:sz="6" w:space="0" w:color="auto"/>
              <w:right w:val="outset" w:sz="6" w:space="0" w:color="auto"/>
            </w:tcBorders>
            <w:hideMark/>
          </w:tcPr>
          <w:p w14:paraId="1038B378"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6A49B4B8" w14:textId="77777777" w:rsidR="00E5323B" w:rsidRPr="007974FE" w:rsidRDefault="00106556" w:rsidP="00E5323B">
            <w:pPr>
              <w:spacing w:after="0" w:line="240" w:lineRule="auto"/>
              <w:rPr>
                <w:rFonts w:ascii="Times New Roman" w:eastAsia="Times New Roman" w:hAnsi="Times New Roman" w:cs="Times New Roman"/>
                <w:iCs/>
                <w:sz w:val="24"/>
                <w:szCs w:val="24"/>
                <w:lang w:eastAsia="lv-LV"/>
              </w:rPr>
            </w:pPr>
            <w:r w:rsidRPr="007974FE">
              <w:rPr>
                <w:rFonts w:ascii="Times New Roman" w:eastAsia="Times New Roman" w:hAnsi="Times New Roman" w:cs="Times New Roman"/>
                <w:iCs/>
                <w:sz w:val="24"/>
                <w:szCs w:val="24"/>
                <w:lang w:eastAsia="lv-LV"/>
              </w:rPr>
              <w:t>Priekšlikumi un iebildumi nav saņemti.</w:t>
            </w:r>
          </w:p>
        </w:tc>
      </w:tr>
      <w:tr w:rsidR="00342751" w14:paraId="205A075B" w14:textId="77777777" w:rsidTr="007974FE">
        <w:trPr>
          <w:tblCellSpacing w:w="15" w:type="dxa"/>
        </w:trPr>
        <w:tc>
          <w:tcPr>
            <w:tcW w:w="508" w:type="dxa"/>
            <w:tcBorders>
              <w:top w:val="outset" w:sz="6" w:space="0" w:color="auto"/>
              <w:left w:val="outset" w:sz="6" w:space="0" w:color="auto"/>
              <w:bottom w:val="outset" w:sz="6" w:space="0" w:color="auto"/>
              <w:right w:val="outset" w:sz="6" w:space="0" w:color="auto"/>
            </w:tcBorders>
            <w:hideMark/>
          </w:tcPr>
          <w:p w14:paraId="259A58FA"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4.</w:t>
            </w:r>
          </w:p>
        </w:tc>
        <w:tc>
          <w:tcPr>
            <w:tcW w:w="3095" w:type="dxa"/>
            <w:tcBorders>
              <w:top w:val="outset" w:sz="6" w:space="0" w:color="auto"/>
              <w:left w:val="outset" w:sz="6" w:space="0" w:color="auto"/>
              <w:bottom w:val="outset" w:sz="6" w:space="0" w:color="auto"/>
              <w:right w:val="outset" w:sz="6" w:space="0" w:color="auto"/>
            </w:tcBorders>
            <w:hideMark/>
          </w:tcPr>
          <w:p w14:paraId="2D54364E"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12B40CC1" w14:textId="77777777" w:rsidR="00E5323B" w:rsidRPr="009051EF" w:rsidRDefault="00106556"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7974FE">
              <w:rPr>
                <w:rFonts w:ascii="Times New Roman" w:eastAsia="Times New Roman" w:hAnsi="Times New Roman" w:cs="Times New Roman"/>
                <w:iCs/>
                <w:sz w:val="24"/>
                <w:szCs w:val="24"/>
                <w:lang w:eastAsia="lv-LV"/>
              </w:rPr>
              <w:t>Nav</w:t>
            </w:r>
          </w:p>
        </w:tc>
      </w:tr>
    </w:tbl>
    <w:p w14:paraId="38D8ED39"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42751" w14:paraId="3BBF4D6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5118243" w14:textId="77777777" w:rsidR="00655F2C" w:rsidRPr="009051EF" w:rsidRDefault="00106556" w:rsidP="00E5323B">
            <w:pPr>
              <w:spacing w:after="0" w:line="240" w:lineRule="auto"/>
              <w:rPr>
                <w:rFonts w:ascii="Times New Roman" w:eastAsia="Times New Roman" w:hAnsi="Times New Roman" w:cs="Times New Roman"/>
                <w:b/>
                <w:bCs/>
                <w:iCs/>
                <w:color w:val="414142"/>
                <w:sz w:val="24"/>
                <w:szCs w:val="24"/>
                <w:lang w:eastAsia="lv-LV"/>
              </w:rPr>
            </w:pPr>
            <w:r w:rsidRPr="009051EF">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342751" w14:paraId="4C5EC6EC"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5088AFC"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23C8ABFB"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647A8C21" w14:textId="77777777" w:rsidR="00E5323B" w:rsidRPr="00B356CA" w:rsidRDefault="00106556" w:rsidP="00E5323B">
            <w:pPr>
              <w:spacing w:after="0" w:line="240" w:lineRule="auto"/>
              <w:rPr>
                <w:rFonts w:ascii="Times New Roman" w:eastAsia="Times New Roman" w:hAnsi="Times New Roman" w:cs="Times New Roman"/>
                <w:iCs/>
                <w:sz w:val="24"/>
                <w:szCs w:val="24"/>
                <w:lang w:eastAsia="lv-LV"/>
              </w:rPr>
            </w:pPr>
            <w:r w:rsidRPr="00B356CA">
              <w:rPr>
                <w:rFonts w:ascii="Times New Roman" w:eastAsia="Times New Roman" w:hAnsi="Times New Roman" w:cs="Times New Roman"/>
                <w:iCs/>
                <w:sz w:val="24"/>
                <w:szCs w:val="24"/>
                <w:lang w:eastAsia="lv-LV"/>
              </w:rPr>
              <w:t>Valsts ieņēmumu dienests un Lauku atbalsta dienests.</w:t>
            </w:r>
          </w:p>
        </w:tc>
      </w:tr>
      <w:tr w:rsidR="00342751" w14:paraId="5FE7B0E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B022C04"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D5F7EF4"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Projekta izpildes ietekme uz pārvaldes funkcijām un institucionālo struktūru.</w:t>
            </w:r>
            <w:r w:rsidRPr="009051EF">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639626E3" w14:textId="77777777" w:rsidR="00B356CA" w:rsidRPr="00B356CA" w:rsidRDefault="00106556" w:rsidP="00B356CA">
            <w:pPr>
              <w:spacing w:after="0" w:line="240" w:lineRule="auto"/>
              <w:jc w:val="both"/>
              <w:rPr>
                <w:rFonts w:ascii="Times New Roman" w:eastAsia="Times New Roman" w:hAnsi="Times New Roman" w:cs="Times New Roman"/>
                <w:iCs/>
                <w:sz w:val="24"/>
                <w:szCs w:val="24"/>
                <w:lang w:eastAsia="lv-LV"/>
              </w:rPr>
            </w:pPr>
            <w:r w:rsidRPr="00B356CA">
              <w:rPr>
                <w:rFonts w:ascii="Times New Roman" w:eastAsia="Times New Roman" w:hAnsi="Times New Roman" w:cs="Times New Roman"/>
                <w:iCs/>
                <w:sz w:val="24"/>
                <w:szCs w:val="24"/>
                <w:lang w:eastAsia="lv-LV"/>
              </w:rPr>
              <w:t>Projekta izpilde paredzēta esošo funkciju un cilvēkresursu ietvaros.</w:t>
            </w:r>
          </w:p>
          <w:p w14:paraId="125EC0EA" w14:textId="77777777" w:rsidR="00B356CA" w:rsidRPr="00B356CA" w:rsidRDefault="00106556" w:rsidP="00B356CA">
            <w:pPr>
              <w:spacing w:after="0" w:line="240" w:lineRule="auto"/>
              <w:jc w:val="both"/>
              <w:rPr>
                <w:rFonts w:ascii="Times New Roman" w:eastAsia="Times New Roman" w:hAnsi="Times New Roman" w:cs="Times New Roman"/>
                <w:iCs/>
                <w:sz w:val="24"/>
                <w:szCs w:val="24"/>
                <w:lang w:eastAsia="lv-LV"/>
              </w:rPr>
            </w:pPr>
            <w:r w:rsidRPr="00B356CA">
              <w:rPr>
                <w:rFonts w:ascii="Times New Roman" w:eastAsia="Times New Roman" w:hAnsi="Times New Roman" w:cs="Times New Roman"/>
                <w:iCs/>
                <w:sz w:val="24"/>
                <w:szCs w:val="24"/>
                <w:lang w:eastAsia="lv-LV"/>
              </w:rPr>
              <w:t>Jaunas institūcijas netiek veidotas, kā arī netiek paredzēta esošo institūciju likvidācija vai reorganizācija.</w:t>
            </w:r>
          </w:p>
          <w:p w14:paraId="581B7A71" w14:textId="77777777" w:rsidR="00B356CA" w:rsidRPr="00B356CA" w:rsidRDefault="00B356CA" w:rsidP="00B356CA">
            <w:pPr>
              <w:spacing w:after="0" w:line="240" w:lineRule="auto"/>
              <w:rPr>
                <w:rFonts w:ascii="Times New Roman" w:eastAsia="Times New Roman" w:hAnsi="Times New Roman" w:cs="Times New Roman"/>
                <w:iCs/>
                <w:sz w:val="24"/>
                <w:szCs w:val="24"/>
                <w:lang w:eastAsia="lv-LV"/>
              </w:rPr>
            </w:pPr>
          </w:p>
          <w:p w14:paraId="31352C0D" w14:textId="77777777" w:rsidR="00E5323B" w:rsidRPr="00B356CA" w:rsidRDefault="00E5323B" w:rsidP="00E5323B">
            <w:pPr>
              <w:spacing w:after="0" w:line="240" w:lineRule="auto"/>
              <w:rPr>
                <w:rFonts w:ascii="Times New Roman" w:eastAsia="Times New Roman" w:hAnsi="Times New Roman" w:cs="Times New Roman"/>
                <w:iCs/>
                <w:sz w:val="24"/>
                <w:szCs w:val="24"/>
                <w:lang w:eastAsia="lv-LV"/>
              </w:rPr>
            </w:pPr>
          </w:p>
        </w:tc>
      </w:tr>
      <w:tr w:rsidR="00342751" w14:paraId="59B723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79B6DA" w14:textId="77777777" w:rsidR="00655F2C"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668A07D" w14:textId="77777777" w:rsidR="00E5323B" w:rsidRPr="009051EF" w:rsidRDefault="00106556" w:rsidP="00E5323B">
            <w:pPr>
              <w:spacing w:after="0" w:line="240" w:lineRule="auto"/>
              <w:rPr>
                <w:rFonts w:ascii="Times New Roman" w:eastAsia="Times New Roman" w:hAnsi="Times New Roman" w:cs="Times New Roman"/>
                <w:iCs/>
                <w:color w:val="414142"/>
                <w:sz w:val="24"/>
                <w:szCs w:val="24"/>
                <w:lang w:eastAsia="lv-LV"/>
              </w:rPr>
            </w:pPr>
            <w:r w:rsidRPr="009051EF">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6E1A657" w14:textId="77777777" w:rsidR="00E5323B" w:rsidRPr="00B356CA" w:rsidRDefault="00106556" w:rsidP="00E5323B">
            <w:pPr>
              <w:spacing w:after="0" w:line="240" w:lineRule="auto"/>
              <w:rPr>
                <w:rFonts w:ascii="Times New Roman" w:eastAsia="Times New Roman" w:hAnsi="Times New Roman" w:cs="Times New Roman"/>
                <w:iCs/>
                <w:sz w:val="24"/>
                <w:szCs w:val="24"/>
                <w:lang w:eastAsia="lv-LV"/>
              </w:rPr>
            </w:pPr>
            <w:r w:rsidRPr="00B356CA">
              <w:rPr>
                <w:rFonts w:ascii="Times New Roman" w:eastAsia="Times New Roman" w:hAnsi="Times New Roman" w:cs="Times New Roman"/>
                <w:iCs/>
                <w:sz w:val="24"/>
                <w:szCs w:val="24"/>
                <w:lang w:eastAsia="lv-LV"/>
              </w:rPr>
              <w:t>Nav</w:t>
            </w:r>
          </w:p>
        </w:tc>
      </w:tr>
    </w:tbl>
    <w:p w14:paraId="61DFCBE1" w14:textId="77777777" w:rsidR="00C25B49" w:rsidRPr="009051EF" w:rsidRDefault="00C25B49" w:rsidP="00894C55">
      <w:pPr>
        <w:spacing w:after="0" w:line="240" w:lineRule="auto"/>
        <w:rPr>
          <w:rFonts w:ascii="Times New Roman" w:hAnsi="Times New Roman" w:cs="Times New Roman"/>
          <w:sz w:val="28"/>
          <w:szCs w:val="28"/>
        </w:rPr>
      </w:pPr>
    </w:p>
    <w:p w14:paraId="619D6D7F" w14:textId="77777777" w:rsidR="00E5323B" w:rsidRPr="009051EF" w:rsidRDefault="00E5323B" w:rsidP="00894C55">
      <w:pPr>
        <w:spacing w:after="0" w:line="240" w:lineRule="auto"/>
        <w:rPr>
          <w:rFonts w:ascii="Times New Roman" w:hAnsi="Times New Roman" w:cs="Times New Roman"/>
          <w:sz w:val="28"/>
          <w:szCs w:val="28"/>
        </w:rPr>
      </w:pPr>
    </w:p>
    <w:p w14:paraId="6F7E9D84" w14:textId="77777777" w:rsidR="00894C55" w:rsidRPr="009051EF" w:rsidRDefault="00106556" w:rsidP="00894C55">
      <w:pPr>
        <w:tabs>
          <w:tab w:val="left" w:pos="6237"/>
        </w:tabs>
        <w:spacing w:after="0" w:line="240" w:lineRule="auto"/>
        <w:ind w:firstLine="720"/>
        <w:rPr>
          <w:rFonts w:ascii="Times New Roman" w:hAnsi="Times New Roman" w:cs="Times New Roman"/>
          <w:sz w:val="28"/>
          <w:szCs w:val="28"/>
        </w:rPr>
      </w:pPr>
      <w:r>
        <w:rPr>
          <w:rFonts w:ascii="Times New Roman" w:hAnsi="Times New Roman" w:cs="Times New Roman"/>
          <w:sz w:val="28"/>
          <w:szCs w:val="28"/>
        </w:rPr>
        <w:t>Finanšu</w:t>
      </w:r>
      <w:r w:rsidRPr="009051EF">
        <w:rPr>
          <w:rFonts w:ascii="Times New Roman" w:hAnsi="Times New Roman" w:cs="Times New Roman"/>
          <w:sz w:val="28"/>
          <w:szCs w:val="28"/>
        </w:rPr>
        <w:t xml:space="preserve"> ministr</w:t>
      </w:r>
      <w:r>
        <w:rPr>
          <w:rFonts w:ascii="Times New Roman" w:hAnsi="Times New Roman" w:cs="Times New Roman"/>
          <w:sz w:val="28"/>
          <w:szCs w:val="28"/>
        </w:rPr>
        <w:t>e</w:t>
      </w:r>
      <w:r w:rsidRPr="009051EF">
        <w:rPr>
          <w:rFonts w:ascii="Times New Roman" w:hAnsi="Times New Roman" w:cs="Times New Roman"/>
          <w:sz w:val="28"/>
          <w:szCs w:val="28"/>
        </w:rPr>
        <w:tab/>
      </w:r>
      <w:r>
        <w:rPr>
          <w:rFonts w:ascii="Times New Roman" w:hAnsi="Times New Roman" w:cs="Times New Roman"/>
          <w:sz w:val="28"/>
          <w:szCs w:val="28"/>
        </w:rPr>
        <w:t>D.Reizniece-Ozola</w:t>
      </w:r>
    </w:p>
    <w:p w14:paraId="676DBEDF" w14:textId="77777777" w:rsidR="00894C55" w:rsidRPr="009051EF" w:rsidRDefault="00894C55" w:rsidP="00894C55">
      <w:pPr>
        <w:spacing w:after="0" w:line="240" w:lineRule="auto"/>
        <w:ind w:firstLine="720"/>
        <w:rPr>
          <w:rFonts w:ascii="Times New Roman" w:hAnsi="Times New Roman" w:cs="Times New Roman"/>
          <w:sz w:val="28"/>
          <w:szCs w:val="28"/>
        </w:rPr>
      </w:pPr>
    </w:p>
    <w:p w14:paraId="78405CD5" w14:textId="77777777" w:rsidR="00894C55" w:rsidRPr="009051EF" w:rsidRDefault="00894C55" w:rsidP="00894C55">
      <w:pPr>
        <w:spacing w:after="0" w:line="240" w:lineRule="auto"/>
        <w:ind w:firstLine="720"/>
        <w:rPr>
          <w:rFonts w:ascii="Times New Roman" w:hAnsi="Times New Roman" w:cs="Times New Roman"/>
          <w:sz w:val="28"/>
          <w:szCs w:val="28"/>
        </w:rPr>
      </w:pPr>
    </w:p>
    <w:p w14:paraId="58363FD4" w14:textId="77777777" w:rsidR="00894C55" w:rsidRPr="009051EF" w:rsidRDefault="00894C55" w:rsidP="00B356CA">
      <w:pPr>
        <w:tabs>
          <w:tab w:val="left" w:pos="6237"/>
        </w:tabs>
        <w:spacing w:after="0" w:line="240" w:lineRule="auto"/>
        <w:rPr>
          <w:rFonts w:ascii="Times New Roman" w:hAnsi="Times New Roman" w:cs="Times New Roman"/>
          <w:sz w:val="28"/>
          <w:szCs w:val="28"/>
        </w:rPr>
      </w:pPr>
    </w:p>
    <w:p w14:paraId="343B89F3" w14:textId="77777777" w:rsidR="00894C55" w:rsidRPr="009051EF" w:rsidRDefault="00894C55" w:rsidP="00894C55">
      <w:pPr>
        <w:tabs>
          <w:tab w:val="left" w:pos="6237"/>
        </w:tabs>
        <w:spacing w:after="0" w:line="240" w:lineRule="auto"/>
        <w:ind w:firstLine="720"/>
        <w:rPr>
          <w:rFonts w:ascii="Times New Roman" w:hAnsi="Times New Roman" w:cs="Times New Roman"/>
          <w:sz w:val="28"/>
          <w:szCs w:val="28"/>
        </w:rPr>
      </w:pPr>
    </w:p>
    <w:p w14:paraId="6B27F243" w14:textId="77777777" w:rsidR="00894C55" w:rsidRPr="009051EF" w:rsidRDefault="00106556" w:rsidP="00894C55">
      <w:pPr>
        <w:tabs>
          <w:tab w:val="left" w:pos="6237"/>
        </w:tabs>
        <w:spacing w:after="0" w:line="240" w:lineRule="auto"/>
        <w:rPr>
          <w:rFonts w:ascii="Times New Roman" w:hAnsi="Times New Roman" w:cs="Times New Roman"/>
          <w:sz w:val="24"/>
          <w:szCs w:val="28"/>
        </w:rPr>
      </w:pPr>
      <w:r>
        <w:rPr>
          <w:rFonts w:ascii="Times New Roman" w:hAnsi="Times New Roman" w:cs="Times New Roman"/>
          <w:sz w:val="24"/>
          <w:szCs w:val="28"/>
        </w:rPr>
        <w:t>Lukss</w:t>
      </w:r>
      <w:r w:rsidR="00D133F8" w:rsidRPr="009051EF">
        <w:rPr>
          <w:rFonts w:ascii="Times New Roman" w:hAnsi="Times New Roman" w:cs="Times New Roman"/>
          <w:sz w:val="24"/>
          <w:szCs w:val="28"/>
        </w:rPr>
        <w:t xml:space="preserve"> 670</w:t>
      </w:r>
      <w:r>
        <w:rPr>
          <w:rFonts w:ascii="Times New Roman" w:hAnsi="Times New Roman" w:cs="Times New Roman"/>
          <w:sz w:val="24"/>
          <w:szCs w:val="28"/>
        </w:rPr>
        <w:t>83846</w:t>
      </w:r>
    </w:p>
    <w:p w14:paraId="7685DD03" w14:textId="77777777" w:rsidR="00894C55" w:rsidRPr="009051EF" w:rsidRDefault="00DA125F" w:rsidP="00894C55">
      <w:pPr>
        <w:tabs>
          <w:tab w:val="left" w:pos="6237"/>
        </w:tabs>
        <w:spacing w:after="0" w:line="240" w:lineRule="auto"/>
        <w:rPr>
          <w:rFonts w:ascii="Times New Roman" w:hAnsi="Times New Roman" w:cs="Times New Roman"/>
          <w:sz w:val="24"/>
          <w:szCs w:val="28"/>
        </w:rPr>
      </w:pPr>
      <w:hyperlink r:id="rId8" w:history="1">
        <w:r w:rsidR="00B356CA" w:rsidRPr="001E3DEA">
          <w:rPr>
            <w:rStyle w:val="Hyperlink"/>
            <w:rFonts w:ascii="Times New Roman" w:hAnsi="Times New Roman" w:cs="Times New Roman"/>
            <w:sz w:val="24"/>
            <w:szCs w:val="28"/>
          </w:rPr>
          <w:t>Juris.Lukss@fm.gov.lv</w:t>
        </w:r>
      </w:hyperlink>
      <w:r w:rsidR="00B356CA">
        <w:rPr>
          <w:rFonts w:ascii="Times New Roman" w:hAnsi="Times New Roman" w:cs="Times New Roman"/>
          <w:sz w:val="24"/>
          <w:szCs w:val="28"/>
        </w:rPr>
        <w:t xml:space="preserve"> </w:t>
      </w:r>
    </w:p>
    <w:sectPr w:rsidR="00894C55" w:rsidRPr="009051EF"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6C6C1D" w14:textId="77777777" w:rsidR="001F6172" w:rsidRDefault="001F6172">
      <w:pPr>
        <w:spacing w:after="0" w:line="240" w:lineRule="auto"/>
      </w:pPr>
      <w:r>
        <w:separator/>
      </w:r>
    </w:p>
  </w:endnote>
  <w:endnote w:type="continuationSeparator" w:id="0">
    <w:p w14:paraId="7AAEAA07" w14:textId="77777777" w:rsidR="001F6172" w:rsidRDefault="001F6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7C6A79" w14:textId="4B46ADAD" w:rsidR="00894C55" w:rsidRPr="009051EF" w:rsidRDefault="00106556" w:rsidP="009051E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50A94">
      <w:rPr>
        <w:rFonts w:ascii="Times New Roman" w:hAnsi="Times New Roman" w:cs="Times New Roman"/>
        <w:noProof/>
        <w:sz w:val="20"/>
        <w:szCs w:val="20"/>
      </w:rPr>
      <w:t>FMAnot_110618_mk_525.docx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BA579" w14:textId="44F43E21" w:rsidR="009A2654" w:rsidRPr="009051EF" w:rsidRDefault="00106556" w:rsidP="009051E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50A94">
      <w:rPr>
        <w:rFonts w:ascii="Times New Roman" w:hAnsi="Times New Roman" w:cs="Times New Roman"/>
        <w:noProof/>
        <w:sz w:val="20"/>
        <w:szCs w:val="20"/>
      </w:rPr>
      <w:t>FMAnot_110618_mk_525.docx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9E4C3" w14:textId="77777777" w:rsidR="001F6172" w:rsidRDefault="001F6172">
      <w:pPr>
        <w:spacing w:after="0" w:line="240" w:lineRule="auto"/>
      </w:pPr>
      <w:r>
        <w:separator/>
      </w:r>
    </w:p>
  </w:footnote>
  <w:footnote w:type="continuationSeparator" w:id="0">
    <w:p w14:paraId="689B9C44" w14:textId="77777777" w:rsidR="001F6172" w:rsidRDefault="001F6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0252366"/>
      <w:docPartObj>
        <w:docPartGallery w:val="Page Numbers (Top of Page)"/>
        <w:docPartUnique/>
      </w:docPartObj>
    </w:sdtPr>
    <w:sdtEndPr>
      <w:rPr>
        <w:rFonts w:ascii="Times New Roman" w:hAnsi="Times New Roman" w:cs="Times New Roman"/>
        <w:noProof/>
        <w:sz w:val="24"/>
        <w:szCs w:val="20"/>
      </w:rPr>
    </w:sdtEndPr>
    <w:sdtContent>
      <w:p w14:paraId="15E4B948" w14:textId="151ED0FA" w:rsidR="00894C55" w:rsidRPr="00C25B49" w:rsidRDefault="00106556">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A125F">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6A9"/>
    <w:rsid w:val="0004044A"/>
    <w:rsid w:val="00076A68"/>
    <w:rsid w:val="000B1D41"/>
    <w:rsid w:val="000B5123"/>
    <w:rsid w:val="000E786B"/>
    <w:rsid w:val="00106556"/>
    <w:rsid w:val="0010656F"/>
    <w:rsid w:val="00122416"/>
    <w:rsid w:val="001273E4"/>
    <w:rsid w:val="00134739"/>
    <w:rsid w:val="00141CDE"/>
    <w:rsid w:val="00146AFB"/>
    <w:rsid w:val="00147277"/>
    <w:rsid w:val="00170007"/>
    <w:rsid w:val="00187528"/>
    <w:rsid w:val="001B17FA"/>
    <w:rsid w:val="001B5226"/>
    <w:rsid w:val="001C5830"/>
    <w:rsid w:val="001E3DEA"/>
    <w:rsid w:val="001F6172"/>
    <w:rsid w:val="00203F20"/>
    <w:rsid w:val="0021293A"/>
    <w:rsid w:val="00235C71"/>
    <w:rsid w:val="00240BD3"/>
    <w:rsid w:val="00243426"/>
    <w:rsid w:val="00247078"/>
    <w:rsid w:val="002A5056"/>
    <w:rsid w:val="002E1C05"/>
    <w:rsid w:val="00311162"/>
    <w:rsid w:val="00316EE4"/>
    <w:rsid w:val="00342751"/>
    <w:rsid w:val="00350A94"/>
    <w:rsid w:val="00377036"/>
    <w:rsid w:val="00384053"/>
    <w:rsid w:val="003B0BF9"/>
    <w:rsid w:val="003B21EB"/>
    <w:rsid w:val="003E0791"/>
    <w:rsid w:val="003F28AC"/>
    <w:rsid w:val="003F50C5"/>
    <w:rsid w:val="00433C20"/>
    <w:rsid w:val="004454FE"/>
    <w:rsid w:val="00456E40"/>
    <w:rsid w:val="00471F27"/>
    <w:rsid w:val="004B70D4"/>
    <w:rsid w:val="004D6A48"/>
    <w:rsid w:val="004E552B"/>
    <w:rsid w:val="0050178F"/>
    <w:rsid w:val="00504EFE"/>
    <w:rsid w:val="00547C5B"/>
    <w:rsid w:val="00580C4B"/>
    <w:rsid w:val="005F0D05"/>
    <w:rsid w:val="005F2251"/>
    <w:rsid w:val="00626B17"/>
    <w:rsid w:val="00646AA0"/>
    <w:rsid w:val="00655F2C"/>
    <w:rsid w:val="00662914"/>
    <w:rsid w:val="006963D6"/>
    <w:rsid w:val="006E1081"/>
    <w:rsid w:val="006E63CA"/>
    <w:rsid w:val="007204B2"/>
    <w:rsid w:val="00720585"/>
    <w:rsid w:val="00723267"/>
    <w:rsid w:val="00726297"/>
    <w:rsid w:val="00731646"/>
    <w:rsid w:val="007362F1"/>
    <w:rsid w:val="00773AF6"/>
    <w:rsid w:val="00781CD0"/>
    <w:rsid w:val="00787AD6"/>
    <w:rsid w:val="00795F71"/>
    <w:rsid w:val="0079650D"/>
    <w:rsid w:val="007974FE"/>
    <w:rsid w:val="007D3996"/>
    <w:rsid w:val="007E184E"/>
    <w:rsid w:val="007E5F7A"/>
    <w:rsid w:val="007E73AB"/>
    <w:rsid w:val="00805876"/>
    <w:rsid w:val="00816C11"/>
    <w:rsid w:val="0082106E"/>
    <w:rsid w:val="00835391"/>
    <w:rsid w:val="00850390"/>
    <w:rsid w:val="00851020"/>
    <w:rsid w:val="00886035"/>
    <w:rsid w:val="00894C55"/>
    <w:rsid w:val="008D6085"/>
    <w:rsid w:val="008D7FA4"/>
    <w:rsid w:val="008F5F76"/>
    <w:rsid w:val="009051EF"/>
    <w:rsid w:val="00921914"/>
    <w:rsid w:val="00955ADE"/>
    <w:rsid w:val="00976CC2"/>
    <w:rsid w:val="009A2654"/>
    <w:rsid w:val="00A10FC3"/>
    <w:rsid w:val="00A34D38"/>
    <w:rsid w:val="00A60028"/>
    <w:rsid w:val="00A6073E"/>
    <w:rsid w:val="00A776F5"/>
    <w:rsid w:val="00AB79F7"/>
    <w:rsid w:val="00AE5567"/>
    <w:rsid w:val="00AF1239"/>
    <w:rsid w:val="00B02C26"/>
    <w:rsid w:val="00B108DC"/>
    <w:rsid w:val="00B15B11"/>
    <w:rsid w:val="00B16480"/>
    <w:rsid w:val="00B2165C"/>
    <w:rsid w:val="00B356CA"/>
    <w:rsid w:val="00B634C6"/>
    <w:rsid w:val="00B91B33"/>
    <w:rsid w:val="00BA20AA"/>
    <w:rsid w:val="00BA5D4D"/>
    <w:rsid w:val="00BB0418"/>
    <w:rsid w:val="00BC460E"/>
    <w:rsid w:val="00BD4425"/>
    <w:rsid w:val="00C15ADB"/>
    <w:rsid w:val="00C25B49"/>
    <w:rsid w:val="00C46BD8"/>
    <w:rsid w:val="00CC0D2D"/>
    <w:rsid w:val="00CD105A"/>
    <w:rsid w:val="00CD3C78"/>
    <w:rsid w:val="00CE4446"/>
    <w:rsid w:val="00CE5657"/>
    <w:rsid w:val="00D01211"/>
    <w:rsid w:val="00D133F8"/>
    <w:rsid w:val="00D14A3E"/>
    <w:rsid w:val="00D2696A"/>
    <w:rsid w:val="00D80264"/>
    <w:rsid w:val="00D81BC7"/>
    <w:rsid w:val="00DA125F"/>
    <w:rsid w:val="00DA49F9"/>
    <w:rsid w:val="00DB78AE"/>
    <w:rsid w:val="00DD5548"/>
    <w:rsid w:val="00DE5B94"/>
    <w:rsid w:val="00E16C6A"/>
    <w:rsid w:val="00E3716B"/>
    <w:rsid w:val="00E5323B"/>
    <w:rsid w:val="00E65D6C"/>
    <w:rsid w:val="00E86EFA"/>
    <w:rsid w:val="00E8749E"/>
    <w:rsid w:val="00E90C01"/>
    <w:rsid w:val="00EA17B9"/>
    <w:rsid w:val="00EA486E"/>
    <w:rsid w:val="00EF1BAF"/>
    <w:rsid w:val="00EF378C"/>
    <w:rsid w:val="00F158B4"/>
    <w:rsid w:val="00F57B0C"/>
    <w:rsid w:val="00FB0B5D"/>
    <w:rsid w:val="00FB4B04"/>
    <w:rsid w:val="00FE1769"/>
    <w:rsid w:val="00FF7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F59A6"/>
  <w15:docId w15:val="{629F9DBA-A49A-45DF-BA48-FB7C222D2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2A5056"/>
    <w:rPr>
      <w:sz w:val="16"/>
      <w:szCs w:val="16"/>
    </w:rPr>
  </w:style>
  <w:style w:type="paragraph" w:styleId="CommentText">
    <w:name w:val="annotation text"/>
    <w:basedOn w:val="Normal"/>
    <w:link w:val="CommentTextChar"/>
    <w:uiPriority w:val="99"/>
    <w:semiHidden/>
    <w:unhideWhenUsed/>
    <w:rsid w:val="002A5056"/>
    <w:pPr>
      <w:spacing w:line="240" w:lineRule="auto"/>
    </w:pPr>
    <w:rPr>
      <w:sz w:val="20"/>
      <w:szCs w:val="20"/>
    </w:rPr>
  </w:style>
  <w:style w:type="character" w:customStyle="1" w:styleId="CommentTextChar">
    <w:name w:val="Comment Text Char"/>
    <w:basedOn w:val="DefaultParagraphFont"/>
    <w:link w:val="CommentText"/>
    <w:uiPriority w:val="99"/>
    <w:semiHidden/>
    <w:rsid w:val="002A5056"/>
    <w:rPr>
      <w:sz w:val="20"/>
      <w:szCs w:val="20"/>
    </w:rPr>
  </w:style>
  <w:style w:type="paragraph" w:styleId="CommentSubject">
    <w:name w:val="annotation subject"/>
    <w:basedOn w:val="CommentText"/>
    <w:next w:val="CommentText"/>
    <w:link w:val="CommentSubjectChar"/>
    <w:uiPriority w:val="99"/>
    <w:semiHidden/>
    <w:unhideWhenUsed/>
    <w:rsid w:val="002A5056"/>
    <w:rPr>
      <w:b/>
      <w:bCs/>
    </w:rPr>
  </w:style>
  <w:style w:type="character" w:customStyle="1" w:styleId="CommentSubjectChar">
    <w:name w:val="Comment Subject Char"/>
    <w:basedOn w:val="CommentTextChar"/>
    <w:link w:val="CommentSubject"/>
    <w:uiPriority w:val="99"/>
    <w:semiHidden/>
    <w:rsid w:val="002A50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is.Lukss@fm.gov.lv"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fm.gov.lv/lv/sabiedribas_lidzdaliba/tiesibu_aktu_projekti/nodoklu_politik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ps.lad.gov.lv"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9055</Words>
  <Characters>5162</Characters>
  <Application>Microsoft Office Word</Application>
  <DocSecurity>0</DocSecurity>
  <Lines>43</Lines>
  <Paragraphs>28</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juris.lukss@fm.gov.lv</dc:creator>
  <dc:description>67012345, vards.uzvards@mk.gov.lv</dc:description>
  <cp:lastModifiedBy>Juris Lukss</cp:lastModifiedBy>
  <cp:revision>3</cp:revision>
  <cp:lastPrinted>2018-05-21T10:24:00Z</cp:lastPrinted>
  <dcterms:created xsi:type="dcterms:W3CDTF">2018-06-11T15:11:00Z</dcterms:created>
  <dcterms:modified xsi:type="dcterms:W3CDTF">2018-06-14T06:33:00Z</dcterms:modified>
</cp:coreProperties>
</file>