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F0559" w14:textId="77777777" w:rsidR="00F906D6" w:rsidRPr="00BE0BDE" w:rsidRDefault="005E6C12" w:rsidP="00F906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0BD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906D6" w:rsidRPr="00BE0BDE">
        <w:rPr>
          <w:rFonts w:ascii="Times New Roman" w:eastAsia="Calibri" w:hAnsi="Times New Roman" w:cs="Times New Roman"/>
          <w:sz w:val="28"/>
          <w:szCs w:val="28"/>
        </w:rPr>
        <w:t>Projekts</w:t>
      </w:r>
      <w:r w:rsidR="00DD1788" w:rsidRPr="00BE0B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1"/>
      </w:tblGrid>
      <w:tr w:rsidR="00FD4116" w:rsidRPr="00BE0BDE" w14:paraId="2BAE2508" w14:textId="77777777" w:rsidTr="00D96711">
        <w:trPr>
          <w:tblCellSpacing w:w="15" w:type="dxa"/>
        </w:trPr>
        <w:tc>
          <w:tcPr>
            <w:tcW w:w="4966" w:type="pct"/>
            <w:vAlign w:val="center"/>
          </w:tcPr>
          <w:p w14:paraId="391D14A7" w14:textId="77777777" w:rsidR="00F906D6" w:rsidRPr="00BE0BDE" w:rsidRDefault="00F906D6" w:rsidP="00F906D6">
            <w:pPr>
              <w:spacing w:after="0" w:line="240" w:lineRule="auto"/>
              <w:ind w:firstLine="85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2CF7FFE" w14:textId="77777777" w:rsidR="00F906D6" w:rsidRPr="00BE0BDE" w:rsidRDefault="00F906D6" w:rsidP="00F906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E0BDE">
        <w:rPr>
          <w:rFonts w:ascii="Times New Roman" w:eastAsia="Times New Roman" w:hAnsi="Times New Roman" w:cs="Times New Roman"/>
          <w:sz w:val="28"/>
          <w:szCs w:val="28"/>
        </w:rPr>
        <w:t>LATVIJAS REPUBLIKAS MINISTRU KABINETS</w:t>
      </w:r>
    </w:p>
    <w:p w14:paraId="09D64E7E" w14:textId="77777777" w:rsidR="00F906D6" w:rsidRPr="00BE0BDE" w:rsidRDefault="00F906D6" w:rsidP="00F906D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8DED92" w14:textId="77777777" w:rsidR="00F906D6" w:rsidRPr="00BE0BDE" w:rsidRDefault="005D0FE8" w:rsidP="00F906D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BD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32045" w:rsidRPr="00BE0BD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E0B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06D6" w:rsidRPr="00BE0BDE">
        <w:rPr>
          <w:rFonts w:ascii="Times New Roman" w:eastAsia="Times New Roman" w:hAnsi="Times New Roman" w:cs="Times New Roman"/>
          <w:sz w:val="28"/>
          <w:szCs w:val="28"/>
        </w:rPr>
        <w:t xml:space="preserve"> gada ___. _________</w:t>
      </w:r>
      <w:r w:rsidR="00F906D6" w:rsidRPr="00BE0BDE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</w:p>
    <w:p w14:paraId="48DFE3EA" w14:textId="77777777" w:rsidR="00F906D6" w:rsidRPr="00BE0BDE" w:rsidRDefault="00F906D6" w:rsidP="00F906D6">
      <w:pPr>
        <w:tabs>
          <w:tab w:val="left" w:pos="6804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BD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BE0BDE">
        <w:rPr>
          <w:rFonts w:ascii="Times New Roman" w:eastAsia="Times New Roman" w:hAnsi="Times New Roman" w:cs="Times New Roman"/>
          <w:sz w:val="28"/>
          <w:szCs w:val="28"/>
        </w:rPr>
        <w:tab/>
        <w:t>(prot.      Nr.  )</w:t>
      </w:r>
    </w:p>
    <w:p w14:paraId="75BD6A01" w14:textId="77777777" w:rsidR="00E45D02" w:rsidRPr="00BE0BDE" w:rsidRDefault="00E45D02" w:rsidP="000B39A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989C46" w14:textId="77777777" w:rsidR="009540F6" w:rsidRPr="00BE0BDE" w:rsidRDefault="000B39A0" w:rsidP="000B3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BDE">
        <w:rPr>
          <w:rFonts w:ascii="Times New Roman" w:hAnsi="Times New Roman" w:cs="Times New Roman"/>
          <w:b/>
          <w:sz w:val="28"/>
          <w:szCs w:val="28"/>
        </w:rPr>
        <w:t xml:space="preserve">Kārtība, kādā </w:t>
      </w:r>
      <w:r w:rsidR="0001359A" w:rsidRPr="00BE0BDE">
        <w:rPr>
          <w:rFonts w:ascii="Times New Roman" w:hAnsi="Times New Roman" w:cs="Times New Roman"/>
          <w:b/>
          <w:sz w:val="28"/>
          <w:szCs w:val="28"/>
        </w:rPr>
        <w:t>maksā nodokļus, nodevas, citus valsts noteiktos maksājumus un ar tiem saistītos maksājumus un novirza tos saistību segšanai</w:t>
      </w:r>
      <w:r w:rsidR="000A3801" w:rsidRPr="00BE0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B029A2" w14:textId="77777777" w:rsidR="000B39A0" w:rsidRPr="00BE0BDE" w:rsidRDefault="00115ECB" w:rsidP="000B39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0BDE">
        <w:rPr>
          <w:rFonts w:ascii="Times New Roman" w:hAnsi="Times New Roman" w:cs="Times New Roman"/>
          <w:sz w:val="24"/>
          <w:szCs w:val="24"/>
        </w:rPr>
        <w:t>Izdoti saskaņā ar likuma "Par nodokļiem un</w:t>
      </w:r>
    </w:p>
    <w:p w14:paraId="6439FD99" w14:textId="77777777" w:rsidR="0001359A" w:rsidRPr="00BE0BDE" w:rsidRDefault="0001359A" w:rsidP="000B39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0BDE">
        <w:rPr>
          <w:rFonts w:ascii="Times New Roman" w:hAnsi="Times New Roman" w:cs="Times New Roman"/>
          <w:sz w:val="24"/>
          <w:szCs w:val="24"/>
        </w:rPr>
        <w:t xml:space="preserve"> nodevām"23</w:t>
      </w:r>
      <w:r w:rsidR="00115ECB" w:rsidRPr="00BE0BDE">
        <w:rPr>
          <w:rFonts w:ascii="Times New Roman" w:hAnsi="Times New Roman" w:cs="Times New Roman"/>
          <w:sz w:val="24"/>
          <w:szCs w:val="24"/>
        </w:rPr>
        <w:t>.</w:t>
      </w:r>
      <w:r w:rsidRPr="00BE0B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15ECB" w:rsidRPr="00BE0BDE">
        <w:rPr>
          <w:rFonts w:ascii="Times New Roman" w:hAnsi="Times New Roman" w:cs="Times New Roman"/>
          <w:sz w:val="24"/>
          <w:szCs w:val="24"/>
        </w:rPr>
        <w:t>panta devīto</w:t>
      </w:r>
      <w:r w:rsidRPr="00BE0BDE">
        <w:rPr>
          <w:rFonts w:ascii="Times New Roman" w:hAnsi="Times New Roman" w:cs="Times New Roman"/>
          <w:sz w:val="24"/>
          <w:szCs w:val="24"/>
        </w:rPr>
        <w:t>, desmito un</w:t>
      </w:r>
    </w:p>
    <w:p w14:paraId="1FC2B6F1" w14:textId="77777777" w:rsidR="000B39A0" w:rsidRPr="00BE0BDE" w:rsidRDefault="0001359A" w:rsidP="000B39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0BDE">
        <w:rPr>
          <w:rFonts w:ascii="Times New Roman" w:hAnsi="Times New Roman" w:cs="Times New Roman"/>
          <w:sz w:val="24"/>
          <w:szCs w:val="24"/>
        </w:rPr>
        <w:t xml:space="preserve"> vienpadsmito</w:t>
      </w:r>
      <w:r w:rsidR="00115ECB" w:rsidRPr="00BE0BDE">
        <w:rPr>
          <w:rFonts w:ascii="Times New Roman" w:hAnsi="Times New Roman" w:cs="Times New Roman"/>
          <w:sz w:val="24"/>
          <w:szCs w:val="24"/>
        </w:rPr>
        <w:t xml:space="preserve"> daļu </w:t>
      </w:r>
    </w:p>
    <w:p w14:paraId="3872CA29" w14:textId="77777777" w:rsidR="00E45D02" w:rsidRPr="00BE0BDE" w:rsidRDefault="00E45D02" w:rsidP="000B39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6C24F5A" w14:textId="2CCE18FE" w:rsidR="008E63DA" w:rsidRPr="00BE0BDE" w:rsidRDefault="00975F32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="00F92AFF" w:rsidRPr="00BE0BD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912D24" w:rsidRPr="00BE0BD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1D4C6E" w:rsidRPr="00BE0BD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Vispārīgie jautājum</w:t>
      </w:r>
      <w:r w:rsidR="00780DFF" w:rsidRPr="00BE0BD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</w:p>
    <w:p w14:paraId="076AFBFA" w14:textId="77777777" w:rsidR="008E63DA" w:rsidRPr="00BE0BDE" w:rsidRDefault="008E63DA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E5155DA" w14:textId="3643B2DD" w:rsidR="0001359A" w:rsidRPr="00BE0BDE" w:rsidRDefault="00912D24" w:rsidP="0097436C">
      <w:pPr>
        <w:pStyle w:val="ListParagraph"/>
        <w:shd w:val="clear" w:color="auto" w:fill="FFFFFF"/>
        <w:spacing w:after="0" w:line="29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p1"/>
      <w:bookmarkStart w:id="2" w:name="p-577292"/>
      <w:bookmarkEnd w:id="1"/>
      <w:bookmarkEnd w:id="2"/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1D4C6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nosaka</w:t>
      </w:r>
      <w:r w:rsidR="0001359A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  <w:r w:rsidR="00A048B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157503C" w14:textId="43A3F85F" w:rsidR="0001359A" w:rsidRPr="00BE0BDE" w:rsidRDefault="0001359A" w:rsidP="00455E4B">
      <w:pPr>
        <w:pStyle w:val="ListParagraph"/>
        <w:shd w:val="clear" w:color="auto" w:fill="FFFFFF"/>
        <w:spacing w:after="0" w:line="29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1.1.</w:t>
      </w:r>
      <w:r w:rsidR="00912D24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2107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kārtību, kādā Valsts ieņēmumu dienests (turpmāk – Dienests) administrē nodokļu maksātāja vienotajā nodokļu kontā (turpmāk – Konts) ieskaitītos maksājumus, kārtību, kādā tos novirza konkrēta nodokļa, nodevas, citu valsts noteikto maksājumu un ar tiem saistīto maksājumu saistību (turpmāk </w:t>
      </w:r>
      <w:r w:rsidR="00EF613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visi kopā </w:t>
      </w:r>
      <w:r w:rsidR="00B2107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maksājumu saistība) segšanai, un maksājumu veikšanas kārtību Kontā; </w:t>
      </w:r>
    </w:p>
    <w:p w14:paraId="0DADBE94" w14:textId="34AF9DBA" w:rsidR="0001359A" w:rsidRPr="00BE0BDE" w:rsidRDefault="0001359A" w:rsidP="006C75EF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55E4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r w:rsidR="00912D24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2107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izņēmuma gadījumus </w:t>
      </w:r>
      <w:r w:rsidR="00EF613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likuma “Par nodokļiem un nodevām” 23.</w:t>
      </w:r>
      <w:r w:rsidR="00EF6135" w:rsidRPr="00BE0B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EF613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astotajā daļā noteiktajai </w:t>
      </w:r>
      <w:r w:rsidR="00B2107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kārtībai, kādā Kontā saņemt</w:t>
      </w:r>
      <w:r w:rsidR="00EF613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ie</w:t>
      </w:r>
      <w:r w:rsidR="00B2107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</w:t>
      </w:r>
      <w:r w:rsidR="00EF613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i tiek</w:t>
      </w:r>
      <w:r w:rsidR="00B2107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novirz</w:t>
      </w:r>
      <w:r w:rsidR="00EF613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īti likuma “Par nodokļiem un nodevām” 23.</w:t>
      </w:r>
      <w:r w:rsidR="00EF6135" w:rsidRPr="00BE0B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EF613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pirmajā daļā minēto maksājumu saistību </w:t>
      </w:r>
      <w:r w:rsidR="00B2107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segšanai;</w:t>
      </w:r>
    </w:p>
    <w:p w14:paraId="5D74F0C2" w14:textId="69CF3CC4" w:rsidR="0001359A" w:rsidRPr="00BE0BDE" w:rsidRDefault="0001359A" w:rsidP="0001359A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455E4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12D24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C3A4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kārtību, kādā saskaņā ar nodokļu likumiem budžetā </w:t>
      </w:r>
      <w:r w:rsidR="00564A61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tiek </w:t>
      </w:r>
      <w:r w:rsidR="006C3A4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ieskai</w:t>
      </w:r>
      <w:r w:rsidR="0080324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tī</w:t>
      </w:r>
      <w:r w:rsidR="006C3A4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564A61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6C3A4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kārtēj</w:t>
      </w:r>
      <w:r w:rsidR="00564A61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ie</w:t>
      </w:r>
      <w:r w:rsidR="006C3A4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nodokļu maksājum</w:t>
      </w:r>
      <w:r w:rsidR="00564A61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6C3A4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nokavēt</w:t>
      </w:r>
      <w:r w:rsidR="00564A61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ie</w:t>
      </w:r>
      <w:r w:rsidR="006C3A4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nodokļu maksājum</w:t>
      </w:r>
      <w:r w:rsidR="00564A61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6C3A4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nav maksājami Kontā</w:t>
      </w:r>
      <w:r w:rsidR="000A0D3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A452245" w14:textId="77777777" w:rsidR="000A0D3F" w:rsidRPr="00BE0BDE" w:rsidRDefault="000A0D3F" w:rsidP="00F826D4">
      <w:pPr>
        <w:shd w:val="clear" w:color="auto" w:fill="FFFFFF"/>
        <w:spacing w:after="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40A6DA" w14:textId="4BD9FAB5" w:rsidR="006C75EF" w:rsidRPr="00BE0BDE" w:rsidRDefault="00636B26" w:rsidP="00F826D4">
      <w:pPr>
        <w:shd w:val="clear" w:color="auto" w:fill="FFFFFF"/>
        <w:spacing w:after="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BDE">
        <w:rPr>
          <w:rFonts w:ascii="Times New Roman" w:hAnsi="Times New Roman" w:cs="Times New Roman"/>
          <w:sz w:val="28"/>
          <w:szCs w:val="28"/>
        </w:rPr>
        <w:t>2.</w:t>
      </w:r>
      <w:r w:rsidR="00FD4116" w:rsidRPr="00BE0BDE">
        <w:rPr>
          <w:rFonts w:ascii="Times New Roman" w:hAnsi="Times New Roman" w:cs="Times New Roman"/>
          <w:sz w:val="28"/>
          <w:szCs w:val="28"/>
        </w:rPr>
        <w:t> </w:t>
      </w:r>
      <w:r w:rsidR="006C75EF" w:rsidRPr="00BE0BDE">
        <w:rPr>
          <w:rFonts w:ascii="Times New Roman" w:hAnsi="Times New Roman" w:cs="Times New Roman"/>
          <w:sz w:val="28"/>
          <w:szCs w:val="28"/>
        </w:rPr>
        <w:t>Maksājum</w:t>
      </w:r>
      <w:r w:rsidR="00C268EA" w:rsidRPr="00BE0BDE">
        <w:rPr>
          <w:rFonts w:ascii="Times New Roman" w:hAnsi="Times New Roman" w:cs="Times New Roman"/>
          <w:sz w:val="28"/>
          <w:szCs w:val="28"/>
        </w:rPr>
        <w:t>a</w:t>
      </w:r>
      <w:r w:rsidR="006C75EF" w:rsidRPr="00BE0BDE">
        <w:rPr>
          <w:rFonts w:ascii="Times New Roman" w:hAnsi="Times New Roman" w:cs="Times New Roman"/>
          <w:sz w:val="28"/>
          <w:szCs w:val="28"/>
        </w:rPr>
        <w:t xml:space="preserve"> identifikators </w:t>
      </w:r>
      <w:r w:rsidRPr="00BE0BDE">
        <w:rPr>
          <w:rFonts w:ascii="Times New Roman" w:hAnsi="Times New Roman" w:cs="Times New Roman"/>
          <w:sz w:val="28"/>
          <w:szCs w:val="28"/>
        </w:rPr>
        <w:t>šo noteikumu izpratnē ir Dienesta</w:t>
      </w:r>
      <w:r w:rsidR="002B48DF" w:rsidRPr="00BE0BDE">
        <w:rPr>
          <w:rFonts w:ascii="Times New Roman" w:hAnsi="Times New Roman" w:cs="Times New Roman"/>
          <w:sz w:val="28"/>
          <w:szCs w:val="28"/>
        </w:rPr>
        <w:t xml:space="preserve"> paziņot</w:t>
      </w:r>
      <w:r w:rsidR="00767A7F" w:rsidRPr="00BE0BDE">
        <w:rPr>
          <w:rFonts w:ascii="Times New Roman" w:hAnsi="Times New Roman" w:cs="Times New Roman"/>
          <w:sz w:val="28"/>
          <w:szCs w:val="28"/>
        </w:rPr>
        <w:t>ai</w:t>
      </w:r>
      <w:r w:rsidR="002B48DF" w:rsidRPr="00BE0BDE">
        <w:rPr>
          <w:rFonts w:ascii="Times New Roman" w:hAnsi="Times New Roman" w:cs="Times New Roman"/>
          <w:sz w:val="28"/>
          <w:szCs w:val="28"/>
        </w:rPr>
        <w:t>s</w:t>
      </w:r>
      <w:r w:rsidR="001571B2" w:rsidRPr="00BE0BDE">
        <w:rPr>
          <w:rFonts w:ascii="Times New Roman" w:hAnsi="Times New Roman" w:cs="Times New Roman"/>
          <w:sz w:val="28"/>
          <w:szCs w:val="28"/>
        </w:rPr>
        <w:t xml:space="preserve"> </w:t>
      </w:r>
      <w:r w:rsidR="00767A7F" w:rsidRPr="00BE0BDE">
        <w:rPr>
          <w:rFonts w:ascii="Times New Roman" w:hAnsi="Times New Roman" w:cs="Times New Roman"/>
          <w:sz w:val="28"/>
          <w:szCs w:val="28"/>
        </w:rPr>
        <w:t>unikālais numurs</w:t>
      </w:r>
      <w:r w:rsidR="001571B2" w:rsidRPr="00BE0BDE">
        <w:rPr>
          <w:rFonts w:ascii="Times New Roman" w:hAnsi="Times New Roman" w:cs="Times New Roman"/>
          <w:sz w:val="28"/>
          <w:szCs w:val="28"/>
        </w:rPr>
        <w:t xml:space="preserve">, </w:t>
      </w:r>
      <w:r w:rsidRPr="00BE0BDE">
        <w:rPr>
          <w:rFonts w:ascii="Times New Roman" w:hAnsi="Times New Roman" w:cs="Times New Roman"/>
          <w:sz w:val="28"/>
          <w:szCs w:val="28"/>
        </w:rPr>
        <w:t>kas</w:t>
      </w:r>
      <w:r w:rsidR="00BB6C8C" w:rsidRPr="00BE0BDE">
        <w:rPr>
          <w:rFonts w:ascii="Times New Roman" w:hAnsi="Times New Roman" w:cs="Times New Roman"/>
          <w:sz w:val="28"/>
          <w:szCs w:val="28"/>
        </w:rPr>
        <w:t xml:space="preserve"> </w:t>
      </w:r>
      <w:r w:rsidR="002B48DF" w:rsidRPr="00BE0BDE">
        <w:rPr>
          <w:rFonts w:ascii="Times New Roman" w:hAnsi="Times New Roman" w:cs="Times New Roman"/>
          <w:sz w:val="28"/>
          <w:szCs w:val="28"/>
        </w:rPr>
        <w:t xml:space="preserve">obligāti </w:t>
      </w:r>
      <w:r w:rsidRPr="00BE0BDE">
        <w:rPr>
          <w:rFonts w:ascii="Times New Roman" w:hAnsi="Times New Roman" w:cs="Times New Roman"/>
          <w:sz w:val="28"/>
          <w:szCs w:val="28"/>
        </w:rPr>
        <w:t xml:space="preserve">norādāms maksājuma rīkojuma </w:t>
      </w:r>
      <w:r w:rsidR="006C75EF" w:rsidRPr="00BE0BDE">
        <w:rPr>
          <w:rFonts w:ascii="Times New Roman" w:hAnsi="Times New Roman" w:cs="Times New Roman"/>
          <w:sz w:val="28"/>
          <w:szCs w:val="28"/>
        </w:rPr>
        <w:t xml:space="preserve">mērķa laukā, veicot šo noteikumu </w:t>
      </w:r>
      <w:r w:rsidR="00455D91" w:rsidRPr="00BE0BDE">
        <w:rPr>
          <w:rFonts w:ascii="Times New Roman" w:hAnsi="Times New Roman" w:cs="Times New Roman"/>
          <w:sz w:val="28"/>
          <w:szCs w:val="28"/>
        </w:rPr>
        <w:t>5</w:t>
      </w:r>
      <w:r w:rsidR="006C75EF" w:rsidRPr="00BE0BDE">
        <w:rPr>
          <w:rFonts w:ascii="Times New Roman" w:hAnsi="Times New Roman" w:cs="Times New Roman"/>
          <w:sz w:val="28"/>
          <w:szCs w:val="28"/>
        </w:rPr>
        <w:t>.punktā noteiktos maksājumus</w:t>
      </w:r>
      <w:r w:rsidR="00645ADF" w:rsidRPr="00BE0BDE">
        <w:rPr>
          <w:rFonts w:ascii="Times New Roman" w:hAnsi="Times New Roman" w:cs="Times New Roman"/>
          <w:sz w:val="28"/>
          <w:szCs w:val="28"/>
        </w:rPr>
        <w:t xml:space="preserve"> valsts budžetā</w:t>
      </w:r>
      <w:r w:rsidR="004E16C5" w:rsidRPr="00BE0BDE">
        <w:rPr>
          <w:rFonts w:ascii="Times New Roman" w:hAnsi="Times New Roman" w:cs="Times New Roman"/>
          <w:sz w:val="28"/>
          <w:szCs w:val="28"/>
        </w:rPr>
        <w:t>.</w:t>
      </w:r>
    </w:p>
    <w:p w14:paraId="07BF2E53" w14:textId="77777777" w:rsidR="0001359A" w:rsidRPr="00BE0BDE" w:rsidRDefault="0001359A" w:rsidP="0001359A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C60EDA2" w14:textId="631F58D3" w:rsidR="004F2AAD" w:rsidRPr="00BE0BDE" w:rsidRDefault="00975F32" w:rsidP="00363512">
      <w:pPr>
        <w:shd w:val="clear" w:color="auto" w:fill="FFFFFF"/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II</w:t>
      </w:r>
      <w:r w:rsidR="00912D24" w:rsidRPr="00BE0BD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</w:t>
      </w:r>
      <w:r w:rsidR="00B04549" w:rsidRPr="00BE0BD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Maksājumu saistīb</w:t>
      </w:r>
      <w:r w:rsidR="00EF6135" w:rsidRPr="00BE0BD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as</w:t>
      </w:r>
      <w:r w:rsidRPr="00BE0BD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, kas tiek maksāt</w:t>
      </w:r>
      <w:r w:rsidR="00B04549" w:rsidRPr="00BE0BD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</w:t>
      </w:r>
      <w:r w:rsidRPr="00BE0BD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Kontā, m</w:t>
      </w:r>
      <w:r w:rsidR="00455E4B" w:rsidRPr="00BE0BD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aksāšanas kārtība </w:t>
      </w:r>
    </w:p>
    <w:p w14:paraId="10800AEE" w14:textId="77777777" w:rsidR="00386D44" w:rsidRPr="00BE0BDE" w:rsidRDefault="00386D44" w:rsidP="00A542A0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8944A1" w14:textId="30BF5EE1" w:rsidR="00B74961" w:rsidRPr="00BE0BDE" w:rsidRDefault="005352E9" w:rsidP="00A542A0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0D49A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12D24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C2E60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L</w:t>
      </w:r>
      <w:r w:rsidR="00AB167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ikuma “Par nodokļiem un nodevām” 23.</w:t>
      </w:r>
      <w:r w:rsidR="00AB1673" w:rsidRPr="00BE0B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AB167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pirmajā daļā noteiktos maksājumus </w:t>
      </w:r>
      <w:r w:rsidR="006C2E60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iemaksā Kontā </w:t>
      </w:r>
      <w:r w:rsidR="00AB167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līdz konkrētā nodokļa likumā</w:t>
      </w:r>
      <w:r w:rsidR="00C015E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</w:t>
      </w:r>
      <w:r w:rsidR="00AB167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015E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citā normatīvajā aktā, </w:t>
      </w:r>
      <w:r w:rsidR="00EC48D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ar kuru noteikts</w:t>
      </w:r>
      <w:r w:rsidR="00C015E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konkrēt</w:t>
      </w:r>
      <w:r w:rsidR="00EC48D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ais</w:t>
      </w:r>
      <w:r w:rsidR="00C015E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</w:t>
      </w:r>
      <w:r w:rsidR="00EC48D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C015E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AB167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noteiktajam </w:t>
      </w:r>
      <w:r w:rsidR="00C015E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maksājuma </w:t>
      </w:r>
      <w:r w:rsidR="00AB167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samaksas </w:t>
      </w:r>
      <w:r w:rsidR="00EC48D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termiņam</w:t>
      </w:r>
      <w:r w:rsidR="00AB167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E3378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Dienests</w:t>
      </w:r>
      <w:r w:rsidR="00975F3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savā </w:t>
      </w:r>
      <w:r w:rsidR="008F1DE4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tīmekļa vietnē</w:t>
      </w:r>
      <w:r w:rsidR="00975F3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publicē informāciju par Kontu, kurā ir veicama </w:t>
      </w:r>
      <w:r w:rsidR="00C7271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likuma “Par nodokļiem un nodevām” 23.</w:t>
      </w:r>
      <w:r w:rsidR="00C72713" w:rsidRPr="00BE0B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C7271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pirmajā daļā noteikto maksājumu </w:t>
      </w:r>
      <w:r w:rsidR="00975F3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iemaksa</w:t>
      </w:r>
      <w:r w:rsidR="00C701CA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3626A77" w14:textId="77777777" w:rsidR="00912D24" w:rsidRPr="00BE0BDE" w:rsidRDefault="00912D24" w:rsidP="00A542A0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1ABA17" w14:textId="4A359DEF" w:rsidR="00AB1673" w:rsidRPr="00BE0BDE" w:rsidRDefault="005352E9" w:rsidP="00A542A0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4</w:t>
      </w:r>
      <w:r w:rsidR="00912D24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C2E60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DF1A21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975F32" w:rsidRPr="00BE0BDE">
        <w:rPr>
          <w:rFonts w:ascii="Times New Roman" w:hAnsi="Times New Roman" w:cs="Times New Roman"/>
          <w:sz w:val="28"/>
          <w:szCs w:val="28"/>
        </w:rPr>
        <w:t xml:space="preserve"> l</w:t>
      </w:r>
      <w:r w:rsidR="00975F3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ikuma “Par nodokļiem un nodevām” 23.</w:t>
      </w:r>
      <w:r w:rsidR="00975F32" w:rsidRPr="00BE0B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975F3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pirmajā daļā noteikto maksājumu</w:t>
      </w:r>
      <w:r w:rsidR="009D752D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F1A21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saistītos maksājumus</w:t>
      </w:r>
      <w:r w:rsidR="00B74961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C2E60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iemaksā Kontā, </w:t>
      </w:r>
      <w:r w:rsidR="00AB167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ievērojot attiecīgajā </w:t>
      </w:r>
      <w:r w:rsidR="00455D91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normatīvajā aktā noteikto</w:t>
      </w:r>
      <w:r w:rsidR="00690201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571B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aprēķināšanas un maksāšanas kārtību</w:t>
      </w:r>
      <w:r w:rsidR="003E683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DAD0368" w14:textId="77777777" w:rsidR="00912D24" w:rsidRPr="00BE0BDE" w:rsidRDefault="00912D24" w:rsidP="00A542A0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5661A8" w14:textId="0814E4BA" w:rsidR="00AB1673" w:rsidRPr="00BE0BDE" w:rsidRDefault="005352E9" w:rsidP="00A542A0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912D24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B167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</w:t>
      </w:r>
      <w:r w:rsidR="009D752D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635CB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D752D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norādot m</w:t>
      </w:r>
      <w:r w:rsidR="009D752D" w:rsidRPr="00BE0BDE">
        <w:rPr>
          <w:rFonts w:ascii="Times New Roman" w:hAnsi="Times New Roman" w:cs="Times New Roman"/>
          <w:sz w:val="28"/>
          <w:szCs w:val="28"/>
        </w:rPr>
        <w:t>aksājuma identifikatoru,</w:t>
      </w:r>
      <w:r w:rsidR="009D752D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81D1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iemaksā </w:t>
      </w:r>
      <w:r w:rsidR="00AB167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Kontā</w:t>
      </w:r>
      <w:r w:rsidR="00A81D1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35CB6" w:rsidRPr="00BE0BDE">
        <w:rPr>
          <w:rFonts w:ascii="Times New Roman" w:hAnsi="Times New Roman" w:cs="Times New Roman"/>
          <w:sz w:val="28"/>
          <w:szCs w:val="28"/>
        </w:rPr>
        <w:t xml:space="preserve">šādu </w:t>
      </w:r>
      <w:r w:rsidR="008A595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maksājumu</w:t>
      </w:r>
      <w:r w:rsidR="0087659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veikts</w:t>
      </w:r>
      <w:r w:rsidR="0010747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1ED7314" w14:textId="3EB9DA9F" w:rsidR="00AB1673" w:rsidRPr="00BE0BDE" w:rsidRDefault="005352E9" w:rsidP="00502DA4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AB167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87659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E637A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piespiedu izpildes līdzekļa </w:t>
      </w:r>
      <w:r w:rsidR="00875397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</w:t>
      </w:r>
      <w:r w:rsidR="005E637A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“Par nodokļiem un nodevām” 26.panta trešaj</w:t>
      </w:r>
      <w:r w:rsidR="00875397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="005E637A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</w:t>
      </w:r>
      <w:r w:rsidR="00875397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="00782B2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E637A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izpildes rezultātā</w:t>
      </w:r>
      <w:r w:rsidR="00A81D1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1323F82" w14:textId="547106CF" w:rsidR="00A25131" w:rsidRPr="00BE0BDE" w:rsidRDefault="00A25131" w:rsidP="00502DA4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5.2. izpildot Dienesta rakstveida pieprasījumu atbilstoši likuma “Par nodokļiem un nodevām” 26.panta 1.</w:t>
      </w:r>
      <w:r w:rsidRPr="00BE0B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daļā noteiktajam vai izpildot Dienesta lēmumu par drošības naudas novirzīšanu akcīzes nodokļa parāda segšanai;</w:t>
      </w:r>
    </w:p>
    <w:p w14:paraId="0D648249" w14:textId="3CF091C8" w:rsidR="00AB1673" w:rsidRPr="00BE0BDE" w:rsidRDefault="005352E9" w:rsidP="00502DA4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AB167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0237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AB167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7659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B167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maksātnespējas procesa</w:t>
      </w:r>
      <w:r w:rsidR="0038074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ietvaros</w:t>
      </w:r>
      <w:r w:rsidR="00A722C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AB167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722C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izņemot maksājumus</w:t>
      </w:r>
      <w:r w:rsidR="0038074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radās</w:t>
      </w:r>
      <w:r w:rsidR="00A722C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pēc </w:t>
      </w:r>
      <w:r w:rsidR="0038074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 </w:t>
      </w:r>
      <w:r w:rsidR="00A722C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procesa pasludināšanas, </w:t>
      </w:r>
      <w:r w:rsidR="00AB167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vai tiesiskās aizsardzības procesa</w:t>
      </w:r>
      <w:r w:rsidR="007E58E1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ietvaros</w:t>
      </w:r>
      <w:r w:rsidR="00A722C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, izņemot maksājumus</w:t>
      </w:r>
      <w:r w:rsidR="007E58E1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radās pēc </w:t>
      </w:r>
      <w:r w:rsidR="0038074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 </w:t>
      </w:r>
      <w:r w:rsidR="007E58E1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procesa ierosināšanas un nav iekļauti tiesas apstiprinātajā tiesiskās aizsardzības </w:t>
      </w:r>
      <w:r w:rsidR="0038074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procesa </w:t>
      </w:r>
      <w:r w:rsidR="007E58E1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pasākumu plānā</w:t>
      </w:r>
      <w:r w:rsidR="0038074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tā grozījumos</w:t>
      </w:r>
      <w:r w:rsidR="00AB167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3E6F0F4" w14:textId="13952562" w:rsidR="000A539F" w:rsidRPr="00BE0BDE" w:rsidRDefault="000A539F" w:rsidP="000A539F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70237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7659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pievienotās vērtības nodokli, kuru aprēķina un iemaksā tiesu izpildītājs par reģistrēta </w:t>
      </w:r>
      <w:r w:rsidR="00FC2AC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pievienotās vērtības nodokļa 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maksātāja mantas pārdošanu tiesu izpildītāja rīkotā izsolē;</w:t>
      </w:r>
    </w:p>
    <w:p w14:paraId="45E89C40" w14:textId="1E58FB55" w:rsidR="00733F37" w:rsidRPr="00BE0BDE" w:rsidRDefault="000A539F" w:rsidP="000A539F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70237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7659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saskaņā ar īpašo </w:t>
      </w:r>
      <w:r w:rsidR="00FC2AC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pievienotās vērtības nodokļa 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aprēķināšanas un maksāšanas režīmu elektronisko sakaru, apraides un elektroniski sniegtiem pakalpojumiem personai, kura nav </w:t>
      </w:r>
      <w:r w:rsidR="00FC2AC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pievienotās vērtības nodokļa 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maksātājs</w:t>
      </w:r>
      <w:r w:rsidR="00403A4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EC92EC0" w14:textId="770656A1" w:rsidR="00403A4F" w:rsidRPr="00BE0BDE" w:rsidRDefault="00733F37" w:rsidP="000A539F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530D1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 izmaksājot finanšu nodrošinājumu atbilstoši Dabas resursu nodokļa likumam</w:t>
      </w:r>
      <w:r w:rsidR="00567E64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8434A60" w14:textId="01B31217" w:rsidR="00CF6D1B" w:rsidRPr="00BE0BDE" w:rsidRDefault="00403A4F" w:rsidP="00143899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70237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912D24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A022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Eiropas Savienības dalībvalstij </w:t>
      </w:r>
      <w:r w:rsidR="003A0226" w:rsidRPr="00BE0BDE">
        <w:rPr>
          <w:rFonts w:ascii="Times New Roman" w:hAnsi="Times New Roman" w:cs="Times New Roman"/>
          <w:sz w:val="28"/>
          <w:szCs w:val="28"/>
        </w:rPr>
        <w:t>iesniegt</w:t>
      </w:r>
      <w:r w:rsidR="00782B23" w:rsidRPr="00BE0BDE">
        <w:rPr>
          <w:rFonts w:ascii="Times New Roman" w:hAnsi="Times New Roman" w:cs="Times New Roman"/>
          <w:sz w:val="28"/>
          <w:szCs w:val="28"/>
        </w:rPr>
        <w:t xml:space="preserve">ā vienotā instrumenta, kas atļauj izpildi pieprasījuma saņēmējā dalībvalstī un kas noteikts </w:t>
      </w:r>
      <w:r w:rsidR="00143899" w:rsidRPr="00BE0BDE">
        <w:rPr>
          <w:rFonts w:ascii="Times New Roman" w:hAnsi="Times New Roman" w:cs="Times New Roman"/>
          <w:sz w:val="28"/>
          <w:szCs w:val="28"/>
        </w:rPr>
        <w:t>Komisijas 2011.gada 18.novembra Īstenošanas regulas (ES) Nr.1189/2011, ar ko nosaka sīki izstrādātu kārtību, kā īstenot atsevišķus noteikumus Padomes Direktīvā 2010/24/ES par savstarpēju palīdzību prasījumu piedziņā saistībā ar noteiktiem maksājumiem, nodokļiem, un citiem pasākumiem,</w:t>
      </w:r>
      <w:r w:rsidR="00782B23" w:rsidRPr="00BE0BDE">
        <w:rPr>
          <w:rFonts w:ascii="Times New Roman" w:hAnsi="Times New Roman" w:cs="Times New Roman"/>
          <w:sz w:val="28"/>
          <w:szCs w:val="28"/>
        </w:rPr>
        <w:t xml:space="preserve"> II pielikumā,</w:t>
      </w:r>
      <w:r w:rsidR="003A0226" w:rsidRPr="00BE0BDE">
        <w:rPr>
          <w:rFonts w:ascii="Times New Roman" w:hAnsi="Times New Roman" w:cs="Times New Roman"/>
          <w:sz w:val="28"/>
          <w:szCs w:val="28"/>
        </w:rPr>
        <w:t xml:space="preserve"> </w:t>
      </w:r>
      <w:r w:rsidR="00473DA1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</w:t>
      </w:r>
      <w:r w:rsidR="00206DA0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valstij, ar kuru noslēgts un Saeimā apstiprināts starptautiskais līgums par nodokļu dubultās uzlikšanas un nodokļu nemaksāšanas novēršanu</w:t>
      </w:r>
      <w:r w:rsidR="002A062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A24851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par savstarpējo administratīvo palīdzību nodokļu jomā</w:t>
      </w:r>
      <w:r w:rsidR="00206DA0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06DA0" w:rsidRPr="00BE0BDE">
        <w:rPr>
          <w:rFonts w:ascii="Times New Roman" w:hAnsi="Times New Roman" w:cs="Times New Roman"/>
          <w:sz w:val="28"/>
          <w:szCs w:val="28"/>
        </w:rPr>
        <w:t>iesniegtā savstarpēj</w:t>
      </w:r>
      <w:r w:rsidR="002A0626" w:rsidRPr="00BE0BDE">
        <w:rPr>
          <w:rFonts w:ascii="Times New Roman" w:hAnsi="Times New Roman" w:cs="Times New Roman"/>
          <w:sz w:val="28"/>
          <w:szCs w:val="28"/>
        </w:rPr>
        <w:t>ā</w:t>
      </w:r>
      <w:r w:rsidR="00206DA0" w:rsidRPr="00BE0BDE">
        <w:rPr>
          <w:rFonts w:ascii="Times New Roman" w:hAnsi="Times New Roman" w:cs="Times New Roman"/>
          <w:sz w:val="28"/>
          <w:szCs w:val="28"/>
        </w:rPr>
        <w:t xml:space="preserve">s palīdzības prasījuma piedziņā </w:t>
      </w:r>
      <w:r w:rsidR="00782B2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izpildes rezultātā</w:t>
      </w:r>
      <w:r w:rsidR="00CF6D1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92E6C63" w14:textId="602188B7" w:rsidR="00A25131" w:rsidRPr="00BE0BDE" w:rsidRDefault="00A25131" w:rsidP="00A25131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70237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912D24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par akcīzes nodokli, kas nodrošināts ar akcīzes nodokļa vienreizējo nodrošinājumu;</w:t>
      </w:r>
    </w:p>
    <w:p w14:paraId="6501008F" w14:textId="03643695" w:rsidR="00A25131" w:rsidRPr="00BE0BDE" w:rsidRDefault="00A25131" w:rsidP="00A25131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70237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12D24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akcīzes nodokļa marku saņemšanai;</w:t>
      </w:r>
    </w:p>
    <w:p w14:paraId="446E559F" w14:textId="4F9BC3B4" w:rsidR="00037BB0" w:rsidRPr="00BE0BDE" w:rsidRDefault="00CF6D1B" w:rsidP="000A539F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70237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par Muitas likuma 1.panta 4.punktā noteiktajiem maksājumiem, izmantojot maksājumu karti vai valsts pārvaldes pakalpojumu portāla </w:t>
      </w:r>
      <w:hyperlink r:id="rId8" w:history="1">
        <w:r w:rsidRPr="00BE0BDE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www.latvija.lv</w:t>
        </w:r>
      </w:hyperlink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tiešsaistes maksājuma pakalpojumu</w:t>
      </w:r>
      <w:r w:rsidR="00037BB0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116C22A" w14:textId="51EF1E68" w:rsidR="00132248" w:rsidRPr="00BE0BDE" w:rsidRDefault="00037BB0" w:rsidP="000A539F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5.11.</w:t>
      </w:r>
      <w:r w:rsidR="00912D24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galvojuma saistību</w:t>
      </w:r>
      <w:r w:rsidR="009E74C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, kuras persona uzņemas atbilstoši likuma “Par nodokļiem un nodevām” 24.panta pirmās daļas 3.punktā</w:t>
      </w:r>
      <w:r w:rsidR="003B5D9A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9E74C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28.panta piektā</w:t>
      </w:r>
      <w:r w:rsidR="005B319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9E74C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</w:t>
      </w:r>
      <w:r w:rsidR="005B319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as 2.punkt</w:t>
      </w:r>
      <w:r w:rsidR="009E74C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ā noteiktajam,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izpildei</w:t>
      </w:r>
      <w:r w:rsidR="0013224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DB6A798" w14:textId="1A544153" w:rsidR="000A539F" w:rsidRPr="00BE0BDE" w:rsidRDefault="00132248" w:rsidP="000A539F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5.12. </w:t>
      </w:r>
      <w:r w:rsidR="00310AFA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sociālās apdrošināšanas obligāto iemaksu avans</w:t>
      </w:r>
      <w:r w:rsidR="008A6BD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310AFA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novirzot uz ikmēneša 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</w:t>
      </w:r>
      <w:r w:rsidR="00310AFA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sociālās apdrošināšanas obligātajām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iemaks</w:t>
      </w:r>
      <w:r w:rsidR="00310AFA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ām </w:t>
      </w:r>
      <w:r w:rsidR="00875397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</w:t>
      </w:r>
      <w:r w:rsidR="00310AFA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likumā “Par valsts sociālo apdrošināšanu” noteikt</w:t>
      </w:r>
      <w:r w:rsidR="00875397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ajam</w:t>
      </w:r>
      <w:r w:rsidR="00310AFA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3483BB9" w14:textId="41501B25" w:rsidR="00D60B8E" w:rsidRPr="00BE0BDE" w:rsidRDefault="00960936" w:rsidP="00E12C4D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685A9AC7" w14:textId="03EA354A" w:rsidR="000A48EE" w:rsidRPr="00BE0BDE" w:rsidRDefault="000A48EE" w:rsidP="000A48EE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6. Persona, veicot maksājumu Kontā, maksājuma rīkojumā norāda</w:t>
      </w:r>
      <w:r w:rsidR="00200BB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identifikācijas datus (fizisk</w:t>
      </w:r>
      <w:r w:rsidR="00200BB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</w:t>
      </w:r>
      <w:r w:rsidR="00200BB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— vārdu, uzvārdu un personas kodu vai dzimšanas datumu; juridisk</w:t>
      </w:r>
      <w:r w:rsidR="00200BB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</w:t>
      </w:r>
      <w:r w:rsidR="00200BB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— nosaukumu un reģistrācijas numuru)</w:t>
      </w:r>
      <w:r w:rsidR="00200BB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9A451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maksājuma identifikatoru, ja </w:t>
      </w:r>
      <w:r w:rsidR="009A451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veic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šo noteikumu 5.punktā noteikt</w:t>
      </w:r>
      <w:r w:rsidR="009A451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</w:t>
      </w:r>
      <w:r w:rsidR="009A451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200BB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Ja persona veic maksājumu </w:t>
      </w:r>
      <w:r w:rsidR="002A062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Kontā </w:t>
      </w:r>
      <w:r w:rsidR="00200BB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par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trešo personu Vienotās </w:t>
      </w:r>
      <w:proofErr w:type="spellStart"/>
      <w:r w:rsidRPr="00BE0BD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maksājumu telpas ietvaros, </w:t>
      </w:r>
      <w:r w:rsidR="00200BB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papildus šā punkta pirmajā teikumā noteiktajam 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maksājuma rīkojumā norāda gala maksātāj</w:t>
      </w:r>
      <w:r w:rsidR="00200BB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 identifikācijas datus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00BB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(par fizisko personu — vārdu, uzvārdu un personas kodu vai dzimšanas datumu; par juridisko personu — nosaukumu un reģistrācijas numuru),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norād</w:t>
      </w:r>
      <w:r w:rsidR="00200BB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ot to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maksājuma rīkojuma laukā, kas paredzēts informācijas par gala maksātāju norādīšanai</w:t>
      </w:r>
      <w:r w:rsidR="00200BB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BFC4357" w14:textId="77777777" w:rsidR="001F6095" w:rsidRPr="00BE0BDE" w:rsidRDefault="001F6095" w:rsidP="0039289D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AABAC8" w14:textId="7EC67839" w:rsidR="00053979" w:rsidRPr="00BE0BDE" w:rsidRDefault="00975F32" w:rsidP="00053979">
      <w:pPr>
        <w:pStyle w:val="CommentText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BD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III</w:t>
      </w:r>
      <w:r w:rsidR="00E30F73" w:rsidRPr="00BE0BD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="0010747F" w:rsidRPr="00BE0BD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053979" w:rsidRPr="00BE0BDE">
        <w:rPr>
          <w:rFonts w:ascii="Times New Roman" w:hAnsi="Times New Roman" w:cs="Times New Roman"/>
          <w:b/>
          <w:sz w:val="28"/>
          <w:szCs w:val="28"/>
        </w:rPr>
        <w:t>Kontā saņemto maksājumu novirzīšana m</w:t>
      </w:r>
      <w:r w:rsidR="00053979" w:rsidRPr="00BE0BD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aksājumu </w:t>
      </w:r>
      <w:r w:rsidR="00053979" w:rsidRPr="00BE0BDE">
        <w:rPr>
          <w:rFonts w:ascii="Times New Roman" w:hAnsi="Times New Roman" w:cs="Times New Roman"/>
          <w:b/>
          <w:sz w:val="28"/>
          <w:szCs w:val="28"/>
        </w:rPr>
        <w:t xml:space="preserve">saistību segšanai un izņēmuma </w:t>
      </w:r>
      <w:r w:rsidR="00053979" w:rsidRPr="00BE0BD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gadījumi no šīs kārtības</w:t>
      </w:r>
    </w:p>
    <w:p w14:paraId="330E6C45" w14:textId="13BFB404" w:rsidR="00053979" w:rsidRPr="00BE0BDE" w:rsidRDefault="00053979" w:rsidP="00B242FE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426949" w14:textId="4AEEB319" w:rsidR="00B242FE" w:rsidRPr="00BE0BDE" w:rsidRDefault="00960936" w:rsidP="00B242FE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6D763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5397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Kontā saņemtos maksājumus novirza maksājumu saistīb</w:t>
      </w:r>
      <w:r w:rsidR="00EF613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05397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segšanai atbilstoši maksājumu saistību segšanas secībai. </w:t>
      </w:r>
      <w:r w:rsidR="00B242F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Maksājumu saistību </w:t>
      </w:r>
      <w:r w:rsidR="004E312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segšanas </w:t>
      </w:r>
      <w:r w:rsidR="00B242F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secību </w:t>
      </w:r>
      <w:r w:rsidR="008432AD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veido</w:t>
      </w:r>
      <w:r w:rsidR="006D763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B242F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sarindojot maksājumu saistības</w:t>
      </w:r>
      <w:r w:rsidR="008F1DE4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maksājumu saistību segšanas</w:t>
      </w:r>
      <w:r w:rsidR="00B242F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F1DE4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rindā </w:t>
      </w:r>
      <w:r w:rsidR="00B242F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(turpmāk –</w:t>
      </w:r>
      <w:r w:rsidR="0028223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242F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saistību rinda)</w:t>
      </w:r>
      <w:r w:rsidR="00D55B94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ievērojot šādus </w:t>
      </w:r>
      <w:r w:rsidR="00033B90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nosacījumus</w:t>
      </w:r>
      <w:r w:rsidR="00B242F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3B234644" w14:textId="4588DC1C" w:rsidR="00840306" w:rsidRPr="00BE0BDE" w:rsidRDefault="00960936" w:rsidP="00502DA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B242F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665EE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257F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nodokļu deklarācijas </w:t>
      </w:r>
      <w:r w:rsidR="00D55B94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iesniegšanas</w:t>
      </w:r>
      <w:r w:rsidR="00CE7C7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4422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termiņš </w:t>
      </w:r>
      <w:r w:rsidR="00CE7C7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</w:t>
      </w:r>
      <w:r w:rsidR="004E312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maksāšanas termiņ</w:t>
      </w:r>
      <w:r w:rsidR="009374C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š</w:t>
      </w:r>
      <w:r w:rsidR="0084030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31D8DBF9" w14:textId="69B940B1" w:rsidR="00840306" w:rsidRPr="00BE0BDE" w:rsidRDefault="00840306" w:rsidP="00502DA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7.1.1.</w:t>
      </w:r>
      <w:r w:rsidR="00665EE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1515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maksājumu </w:t>
      </w:r>
      <w:r w:rsidR="00F8227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saistības </w:t>
      </w:r>
      <w:r w:rsidR="00CE7C7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viet</w:t>
      </w:r>
      <w:r w:rsidR="007F777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1257F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saistību</w:t>
      </w:r>
      <w:r w:rsidR="00CE7C7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rindā </w:t>
      </w:r>
      <w:r w:rsidR="007F777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nosaka</w:t>
      </w:r>
      <w:r w:rsidR="00CE7C7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normatīvajā aktā </w:t>
      </w:r>
      <w:r w:rsidR="00E3478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noteiktajam</w:t>
      </w:r>
      <w:r w:rsidR="00CE7C7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nodokļu deklarācijas iesniegšanas </w:t>
      </w:r>
      <w:r w:rsidR="001257F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termiņam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CE7C7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33CE040A" w14:textId="5A139710" w:rsidR="001571B2" w:rsidRPr="00BE0BDE" w:rsidRDefault="00665EE8" w:rsidP="00502DA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7.1.2. </w:t>
      </w:r>
      <w:r w:rsidR="0084030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maksājumu saistības viet</w:t>
      </w:r>
      <w:r w:rsidR="007F777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84030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saistību rindā </w:t>
      </w:r>
      <w:r w:rsidR="007F777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nosaka</w:t>
      </w:r>
      <w:r w:rsidR="0084030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maksāšanas termiņam</w:t>
      </w:r>
      <w:r w:rsidR="00F8227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, ja pienākums veikt attiecīgo maksājumu izriet no Dienesta lēmuma vai cita dokumenta, kas nav nodokļu deklarācija</w:t>
      </w:r>
      <w:r w:rsidR="001571B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</w:p>
    <w:p w14:paraId="017DD5DE" w14:textId="60891DCA" w:rsidR="00D55B94" w:rsidRPr="00BE0BDE" w:rsidRDefault="00665EE8" w:rsidP="009B56A6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7.2. </w:t>
      </w:r>
      <w:r w:rsidR="009B56A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maksājuma veids </w:t>
      </w:r>
      <w:r w:rsidR="00205EE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9B56A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62C3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ņemot vērā maksājuma veidu</w:t>
      </w:r>
      <w:r w:rsidR="00B070B4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E62C3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B56A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maksājuma</w:t>
      </w:r>
      <w:r w:rsidR="00205EE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F777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saistības </w:t>
      </w:r>
      <w:r w:rsidR="009B56A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viet</w:t>
      </w:r>
      <w:r w:rsidR="007F777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9B56A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saistību </w:t>
      </w:r>
      <w:r w:rsidR="009B56A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rindā no</w:t>
      </w:r>
      <w:r w:rsidR="007F777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saka</w:t>
      </w:r>
      <w:r w:rsidR="00E62C3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05EE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šād</w:t>
      </w:r>
      <w:r w:rsidR="001257F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205EE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secīb</w:t>
      </w:r>
      <w:r w:rsidR="001257F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205EE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53825E25" w14:textId="2E7958AC" w:rsidR="00205EE2" w:rsidRPr="00BE0BDE" w:rsidRDefault="00205EE2" w:rsidP="009B56A6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7.2.1.</w:t>
      </w:r>
      <w:r w:rsidR="00665EE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32B24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nodoklis,</w:t>
      </w:r>
      <w:r w:rsidR="005E13E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nodev</w:t>
      </w:r>
      <w:r w:rsidR="00332B24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5E13E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32B24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vai cits valsts noteiktais maksājums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B6289A2" w14:textId="1F9DE9AC" w:rsidR="00205EE2" w:rsidRPr="00BE0BDE" w:rsidRDefault="00665EE8" w:rsidP="009B56A6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7.2.2. </w:t>
      </w:r>
      <w:r w:rsidR="009374C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05EE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nokavējuma nauda;</w:t>
      </w:r>
    </w:p>
    <w:p w14:paraId="1E46E924" w14:textId="4570B7C0" w:rsidR="00205EE2" w:rsidRPr="00BE0BDE" w:rsidRDefault="00665EE8" w:rsidP="009B56A6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7.2.3. </w:t>
      </w:r>
      <w:r w:rsidR="00205EE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soda nauda</w:t>
      </w:r>
      <w:r w:rsidR="001257F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79228B0" w14:textId="653A30CD" w:rsidR="00E62C39" w:rsidRPr="00BE0BDE" w:rsidRDefault="00665EE8" w:rsidP="009B56A6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7.3. </w:t>
      </w:r>
      <w:r w:rsidR="00E62C3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aprēķināšanas pamatojums – ņemot vērā aprēķināšanas pamatojumu</w:t>
      </w:r>
      <w:r w:rsidR="00A601FA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E62C3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maksājuma</w:t>
      </w:r>
      <w:r w:rsidR="007F777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saistības</w:t>
      </w:r>
      <w:r w:rsidR="00E62C3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viet</w:t>
      </w:r>
      <w:r w:rsidR="007F777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E62C3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saistību </w:t>
      </w:r>
      <w:r w:rsidR="00E62C3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rindā no</w:t>
      </w:r>
      <w:r w:rsidR="007F777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saka</w:t>
      </w:r>
      <w:r w:rsidR="00E62C3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secībā:</w:t>
      </w:r>
    </w:p>
    <w:p w14:paraId="6C6E0C80" w14:textId="4A86455A" w:rsidR="00E62C39" w:rsidRPr="00BE0BDE" w:rsidRDefault="00E62C39" w:rsidP="009B56A6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7.3.1.</w:t>
      </w:r>
      <w:r w:rsidR="00665EE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</w:t>
      </w:r>
      <w:r w:rsidR="00192221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u saistība</w:t>
      </w:r>
      <w:r w:rsidR="00F825B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izveidoj</w:t>
      </w:r>
      <w:r w:rsidR="00BA3F0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F825B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ies</w:t>
      </w:r>
      <w:r w:rsidR="00210D8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saskaņā ar nodokļu deklarāciju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8B29DE5" w14:textId="39F144D8" w:rsidR="00E62C39" w:rsidRPr="00BE0BDE" w:rsidRDefault="00665EE8" w:rsidP="009B56A6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7.3.2. </w:t>
      </w:r>
      <w:r w:rsidR="00E62C3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</w:t>
      </w:r>
      <w:r w:rsidR="00564F3A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u saistība</w:t>
      </w:r>
      <w:r w:rsidR="00E62C3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noteikt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E62C3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lēmumu par nodokļu revīzijas (audita) rezultātiem;</w:t>
      </w:r>
    </w:p>
    <w:p w14:paraId="12BEF54F" w14:textId="40B55D79" w:rsidR="008D6B21" w:rsidRPr="00BE0BDE" w:rsidRDefault="00665EE8" w:rsidP="009B56A6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7.3.3. </w:t>
      </w:r>
      <w:r w:rsidR="00564F3A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maksājumu saistība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noteikta</w:t>
      </w:r>
      <w:r w:rsidR="00E62C3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lēmumu par datu atbilstības pārbaudes rezultātiem</w:t>
      </w:r>
      <w:r w:rsidR="00564F3A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D05223C" w14:textId="54C0B74D" w:rsidR="00564F3A" w:rsidRPr="00BE0BDE" w:rsidRDefault="00665EE8" w:rsidP="00564F3A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7.3.4. </w:t>
      </w:r>
      <w:r w:rsidR="00564F3A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maksājumu saistība, kura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564F3A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samaksa</w:t>
      </w:r>
      <w:r w:rsidR="008F1DE4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564F3A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termiņš ir sadalīts termiņos vai atlikts;</w:t>
      </w:r>
    </w:p>
    <w:p w14:paraId="2BE73F6C" w14:textId="09D2D19A" w:rsidR="00E62C39" w:rsidRPr="00BE0BDE" w:rsidRDefault="008D6B21" w:rsidP="009B56A6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7.3.</w:t>
      </w:r>
      <w:r w:rsidR="00564F3A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665EE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564F3A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maksājumu saistība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noteikt</w:t>
      </w:r>
      <w:r w:rsidR="00665EE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likuma “Par nodokļiem un nodevām” 23.panta 5.</w:t>
      </w:r>
      <w:r w:rsidRPr="00BE0B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daļā noteiktajā kārtībā pieņemto lēmumu</w:t>
      </w:r>
      <w:r w:rsidR="00E62C3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C53B6AB" w14:textId="77777777" w:rsidR="00970545" w:rsidRPr="00BE0BDE" w:rsidRDefault="00665EE8" w:rsidP="009B56A6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7.3.6. </w:t>
      </w:r>
      <w:r w:rsidR="00564F3A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maksājumu saistība</w:t>
      </w:r>
      <w:r w:rsidR="0032009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, kura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32009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samaksas termiņš noteikts ar lēmumu par nokavēto nodokļu maksājumu labprātīgu izpildi</w:t>
      </w:r>
      <w:r w:rsidR="0097054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</w:p>
    <w:p w14:paraId="1636A359" w14:textId="6A69225F" w:rsidR="00970545" w:rsidRPr="00BE0BDE" w:rsidRDefault="00FD4116" w:rsidP="00970545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7.3.7. </w:t>
      </w:r>
      <w:r w:rsidR="0097054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maksājumu saistība, kas noteikta ar Eiropas Savienības dalībvalsts iesniegto vienoto instrumentu, kas atļauj izpildi pieprasījuma saņēmējā dalībvalstī un kas noteikts </w:t>
      </w:r>
      <w:r w:rsidR="0014389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2011.gada 18.novembra Īstenošanas regulas (ES) Nr.1189/2011, ar ko nosaka sīki izstrādātu kārtību, kā īstenot atsevišķus noteikumus Padomes Direktīvā 2010/24/ES par savstarpēju palīdzību prasījumu piedziņā saistībā ar noteiktiem maksājumiem, nodokļiem, un citiem pasākumiem,</w:t>
      </w:r>
      <w:r w:rsidR="0097054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II pielikumā, vai ar valsts, ar kuru noslēgts un Saeimā apstiprināts starptautiskais līgums par nodokļu dubultās uzlikšanas un nodokļu nemaksāšanas novēršanu vai par savstarpējo administratīvo palīdzību nodokļu jomā, savstarpējās palīdzības prasījumu piedziņā;</w:t>
      </w:r>
    </w:p>
    <w:p w14:paraId="216AC307" w14:textId="2CE2B380" w:rsidR="00CE7C7B" w:rsidRPr="00BE0BDE" w:rsidRDefault="00CE7C7B" w:rsidP="00E3478C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="00E62C3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665EE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1257F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š</w:t>
      </w:r>
      <w:r w:rsidR="00205EE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o noteikumu 7.2.2. un 7.2.3.apakšpunktā noteikt</w:t>
      </w:r>
      <w:r w:rsidR="0071515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205EE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</w:t>
      </w:r>
      <w:r w:rsidR="0071515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u saistības</w:t>
      </w:r>
      <w:r w:rsidR="00205EE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sarindo pēc attiecīgā</w:t>
      </w:r>
      <w:r w:rsidR="009374C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</w:t>
      </w:r>
      <w:r w:rsidR="0071515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maksājumu </w:t>
      </w:r>
      <w:r w:rsidR="009374C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saistības</w:t>
      </w:r>
      <w:r w:rsidR="00205EE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374C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pamatsummas</w:t>
      </w:r>
      <w:r w:rsidR="00205EE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1257F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3478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saistībā ar</w:t>
      </w:r>
      <w:r w:rsidR="00205EE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kuru tie ir aprēķināti.</w:t>
      </w:r>
    </w:p>
    <w:p w14:paraId="17C898D2" w14:textId="5F743563" w:rsidR="00205EE2" w:rsidRPr="00BE0BDE" w:rsidRDefault="00205EE2" w:rsidP="009457B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="00E62C3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65EE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maksājumu saistīb</w:t>
      </w:r>
      <w:r w:rsidR="00667A4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67A4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sarindo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sākot ar vecāko </w:t>
      </w:r>
      <w:r w:rsidR="00D16A2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nesegto 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maksājumu saistību.</w:t>
      </w:r>
    </w:p>
    <w:p w14:paraId="059B6963" w14:textId="03C6B426" w:rsidR="00744B43" w:rsidRPr="00BE0BDE" w:rsidRDefault="00744B43" w:rsidP="009457B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66FE89" w14:textId="5BD5AFD3" w:rsidR="00D16A28" w:rsidRPr="00BE0BDE" w:rsidRDefault="00665EE8" w:rsidP="00D16A28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8. </w:t>
      </w:r>
      <w:r w:rsidR="00D16A2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Konstatējot </w:t>
      </w:r>
      <w:r w:rsidR="00AE08E4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div</w:t>
      </w:r>
      <w:r w:rsidR="00564F3A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AE08E4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</w:t>
      </w:r>
      <w:r w:rsidR="00D16A2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vai vairāk</w:t>
      </w:r>
      <w:r w:rsidR="00564F3A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AE08E4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</w:t>
      </w:r>
      <w:r w:rsidR="004C60A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7.2.1.apakšpunktā minētās </w:t>
      </w:r>
      <w:r w:rsidR="00564F3A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maksājumu saistības</w:t>
      </w:r>
      <w:r w:rsidR="00564F3A" w:rsidRPr="00BE0BDE" w:rsidDel="00564F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16A2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ar vienādu šo noteikumu 7.1.</w:t>
      </w:r>
      <w:r w:rsidR="00AE08E4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7.3.</w:t>
      </w:r>
      <w:r w:rsidR="00D16A2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norādīto kritēriju, šo noteikumu 7.2.1.apakšpunktā noteiktos maksājumus sarindo, ievērojot šo noteikumu pielikumā noteikto maksājumu saistību prioritāšu sarakstu.</w:t>
      </w:r>
    </w:p>
    <w:p w14:paraId="700B5308" w14:textId="0A83F0A4" w:rsidR="00282239" w:rsidRPr="00BE0BDE" w:rsidRDefault="00282239" w:rsidP="00857E08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A628DE0" w14:textId="596FD779" w:rsidR="006237C3" w:rsidRPr="00BE0BDE" w:rsidRDefault="00665EE8" w:rsidP="007F777F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9. </w:t>
      </w:r>
      <w:r w:rsidR="006E118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Ja maksājum</w:t>
      </w:r>
      <w:r w:rsidR="00C45A4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6E118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saistība rodas ar nodokļu deklarāciju, kas iesniegta</w:t>
      </w:r>
      <w:r w:rsidR="0014186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6E118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kavējot normatīvajā aktā noteikto iesniegšanas termiņu, tad tajā aprēķināt</w:t>
      </w:r>
      <w:r w:rsidR="007F777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="006E118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</w:t>
      </w:r>
      <w:r w:rsidR="00C6292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6E118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sarindo atbilstoši normatīvajā aktā noteiktajam nodokļu deklarācijas iesniegšanas termiņam. </w:t>
      </w:r>
      <w:r w:rsidR="006237C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147C4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nodokļu deklarācijā, kas iesniegta</w:t>
      </w:r>
      <w:r w:rsidR="0086786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147C4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kavējot normatīvajā aktā noteikto iesniegšanas termiņu, aprēķinātie </w:t>
      </w:r>
      <w:r w:rsidR="006237C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</w:t>
      </w:r>
      <w:r w:rsidR="00147C4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6237C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šā punkta pirmajā teikumā noteiktajam būtu ierindojam</w:t>
      </w:r>
      <w:r w:rsidR="00147C4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6237C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saistību rindā periodā, kurā iepriekš sarindot</w:t>
      </w:r>
      <w:r w:rsidR="004844F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6237C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</w:t>
      </w:r>
      <w:r w:rsidR="004844F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u saistības</w:t>
      </w:r>
      <w:r w:rsidR="006237C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jau segt</w:t>
      </w:r>
      <w:r w:rsidR="004844F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6237C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tad </w:t>
      </w:r>
      <w:r w:rsidR="00147C4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aprēķināt</w:t>
      </w:r>
      <w:r w:rsidR="00C6292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="00147C4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</w:t>
      </w:r>
      <w:r w:rsidR="00C6292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147C4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237C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sarindo pirms</w:t>
      </w:r>
      <w:r w:rsidR="000B65A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237C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nesegt</w:t>
      </w:r>
      <w:r w:rsidR="004844F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ajām</w:t>
      </w:r>
      <w:r w:rsidR="006237C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</w:t>
      </w:r>
      <w:r w:rsidR="00D6204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 </w:t>
      </w:r>
      <w:r w:rsidR="0079619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saistīb</w:t>
      </w:r>
      <w:r w:rsidR="004844F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ām</w:t>
      </w:r>
      <w:r w:rsidR="000B65A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attiecīgajā periodā.</w:t>
      </w:r>
    </w:p>
    <w:p w14:paraId="51E990E2" w14:textId="56090ED2" w:rsidR="006237C3" w:rsidRPr="00BE0BDE" w:rsidRDefault="006237C3" w:rsidP="006237C3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7D55AF" w14:textId="27A0B166" w:rsidR="00205EE2" w:rsidRPr="00BE0BDE" w:rsidRDefault="00744B43" w:rsidP="00205EE2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8E529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65EE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E529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nodokļu maksātājs normatīvajos aktos noteiktajā termiņā iesniedz </w:t>
      </w:r>
      <w:r w:rsidR="00205EE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precizēt</w:t>
      </w:r>
      <w:r w:rsidR="006237C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205EE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nodokļu deklarācij</w:t>
      </w:r>
      <w:r w:rsidR="008E529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u, tad tajā </w:t>
      </w:r>
      <w:r w:rsidR="00E3478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aprēķināt</w:t>
      </w:r>
      <w:r w:rsidR="00C6292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="008E529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</w:t>
      </w:r>
      <w:r w:rsidR="00C6292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8E529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sarindo atbilstoši </w:t>
      </w:r>
      <w:r w:rsidR="00205EE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nodokļu deklarācijas, kur</w:t>
      </w:r>
      <w:r w:rsidR="00C6292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205EE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precizē, vietai saistību rindā</w:t>
      </w:r>
      <w:r w:rsidR="008E529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9619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Ja </w:t>
      </w:r>
      <w:r w:rsidR="00147C4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precizētajā nodokļu deklarācijā aprēķinātie </w:t>
      </w:r>
      <w:r w:rsidR="0079619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</w:t>
      </w:r>
      <w:r w:rsidR="00147C4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79619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šā punkta pirmajā teikumā noteiktajam būtu ierindojam</w:t>
      </w:r>
      <w:r w:rsidR="00147C4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79619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saistību rindā periodā, kurā </w:t>
      </w:r>
      <w:r w:rsidR="0034540D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iepriekš sarindotās maksājumu saistības ir jau segtas</w:t>
      </w:r>
      <w:r w:rsidR="0079619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tad </w:t>
      </w:r>
      <w:r w:rsidR="00147C4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aprēķināt</w:t>
      </w:r>
      <w:r w:rsidR="00C6292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147C4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</w:t>
      </w:r>
      <w:r w:rsidR="00C6292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u saistības</w:t>
      </w:r>
      <w:r w:rsidR="0079619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sarindo pirms nesegt</w:t>
      </w:r>
      <w:r w:rsidR="000F7E4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="0079619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0F7E4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79619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maksājumu saistīb</w:t>
      </w:r>
      <w:r w:rsidR="000F7E4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ām</w:t>
      </w:r>
      <w:r w:rsidR="00E758A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attiecīgajā periodā</w:t>
      </w:r>
      <w:r w:rsidR="0079619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4540D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1E7F8F8" w14:textId="77777777" w:rsidR="00604D00" w:rsidRPr="00BE0BDE" w:rsidRDefault="00604D00" w:rsidP="00C6509B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55850D" w14:textId="13F9CD8F" w:rsidR="00E411E7" w:rsidRPr="00BE0BDE" w:rsidRDefault="00665EE8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11. </w:t>
      </w:r>
      <w:r w:rsidR="00E411E7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Nokavējuma naudas aprēķin</w:t>
      </w:r>
      <w:r w:rsidR="00C6292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E411E7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iekļau</w:t>
      </w:r>
      <w:r w:rsidR="00C6292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E411E7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saistību rindā datumā, kurā aktualizē informācij</w:t>
      </w:r>
      <w:r w:rsidR="00C6292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E411E7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70580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E411E7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ienesta administrēto nodokļu (nodevu) parādnieku datubāzē, </w:t>
      </w:r>
      <w:r w:rsidR="0090477D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datumā, kurā Kontā ieskaitīt</w:t>
      </w:r>
      <w:r w:rsidR="00C6292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="0090477D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</w:t>
      </w:r>
      <w:r w:rsidR="00C6292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90477D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novirz</w:t>
      </w:r>
      <w:r w:rsidR="00C6292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90477D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maksājumu saistību segšanai, </w:t>
      </w:r>
      <w:r w:rsidR="00E411E7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mēneša pēdējā datumā. </w:t>
      </w:r>
      <w:r w:rsidR="00DA10D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E411E7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okavējuma naudas aprēķinu par attiecīgo periodu </w:t>
      </w:r>
      <w:r w:rsidR="00DA10D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saistību rindā iekļauj </w:t>
      </w:r>
      <w:r w:rsidR="00E411E7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no iepriekšējā nokavējuma naudas aprēķina iekļaušanas saistību rindā datuma</w:t>
      </w:r>
      <w:r w:rsidR="00DA10D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pirmās aprēķināšanas dienas</w:t>
      </w:r>
      <w:r w:rsidR="00E411E7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</w:t>
      </w:r>
      <w:r w:rsidR="00DA10D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nākamajam</w:t>
      </w:r>
      <w:r w:rsidR="00E411E7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nokavējuma naudas aprēķina iekļaušanas saistību rindā datumam.</w:t>
      </w:r>
    </w:p>
    <w:p w14:paraId="5BA0EAAD" w14:textId="1BC5F1C6" w:rsidR="0097140F" w:rsidRPr="00BE0BDE" w:rsidRDefault="0097140F" w:rsidP="00CD562A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C7BA0CA" w14:textId="01310B3E" w:rsidR="000A48EE" w:rsidRPr="00BE0BDE" w:rsidRDefault="000A48EE" w:rsidP="000A48EE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12.</w:t>
      </w:r>
      <w:r w:rsidR="00665EE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Maksājumu saistība, kas noteikta ar Dienesta lēmumu vai tiesas nolēmumu, ar kuru papildu nosaka, atceļ (pilnībā vai daļā) vai groza maksājumu saistību apmēru, (turpmāk - atcelšanas lēmums)</w:t>
      </w:r>
      <w:r w:rsidR="00F00E4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iekļau</w:t>
      </w:r>
      <w:r w:rsidR="00C6292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saistību rindā, ievērojot šo noteikumu 7.-10.punktā noteikto:</w:t>
      </w:r>
    </w:p>
    <w:p w14:paraId="6DD43674" w14:textId="0F2C6EF5" w:rsidR="000A48EE" w:rsidRPr="00BE0BDE" w:rsidRDefault="000A48EE" w:rsidP="000A48EE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12.1.</w:t>
      </w:r>
      <w:r w:rsidR="00665EE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ja atcelšanas lēmuma spēkā stāšan</w:t>
      </w:r>
      <w:r w:rsidR="009457B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s datumā atceltās vai grozītās maksājumu saistības ir segtas un:</w:t>
      </w:r>
    </w:p>
    <w:p w14:paraId="0139EE84" w14:textId="4D839C4F" w:rsidR="000A48EE" w:rsidRPr="00BE0BDE" w:rsidRDefault="000A48EE" w:rsidP="000A48EE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12.1.1</w:t>
      </w:r>
      <w:r w:rsidR="00665EE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ar atcelšanas lēmumu ir palielināts budžetā iemaksājamās summas apmērs - atbilstoši atcelšanas lēmuma maksāšanas termiņam;</w:t>
      </w:r>
    </w:p>
    <w:p w14:paraId="267FE07F" w14:textId="0202C74B" w:rsidR="000A48EE" w:rsidRPr="00BE0BDE" w:rsidRDefault="000A48EE" w:rsidP="000A48EE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12.1.2.</w:t>
      </w:r>
      <w:r w:rsidR="00665EE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atcelšanas lēmumu ir samazināts budžetā iemaksājamās summas apmērs - atbilstoši atcelšanas lēmuma spēkā stāšanās datumam. </w:t>
      </w:r>
    </w:p>
    <w:p w14:paraId="5891C37B" w14:textId="105A2F13" w:rsidR="000A48EE" w:rsidRPr="00BE0BDE" w:rsidRDefault="00665EE8" w:rsidP="002D1B67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12.2. </w:t>
      </w:r>
      <w:r w:rsidR="000A48E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ievērojot atceltajai vai grozīt</w:t>
      </w:r>
      <w:r w:rsidR="00A601FA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0A48E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jai maksājumu saistībai noteikto vietu saistību rindā, ja atcelšanas lēmuma spēkā stāšanas datumā atceltās vai grozītās maksājumu saistības nav segtas.</w:t>
      </w:r>
    </w:p>
    <w:p w14:paraId="0FAC233D" w14:textId="77777777" w:rsidR="00204E13" w:rsidRPr="00BE0BDE" w:rsidRDefault="00204E13" w:rsidP="002D1B67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C50065" w14:textId="17FE29E3" w:rsidR="00225025" w:rsidRPr="00BE0BDE" w:rsidRDefault="004E4C2A" w:rsidP="00210CD8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744B4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Gadījumā, ja Dienests atceļ lēmumu par samaksas termiņa pagarināšanu vai lēmumu par nokavēto nodokļu maksājumu labprātīgu izpildi, tad </w:t>
      </w:r>
      <w:r w:rsidR="00E62C3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</w:t>
      </w:r>
      <w:r w:rsidR="00DA10D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š</w:t>
      </w:r>
      <w:r w:rsidR="00F825B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E62C3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E529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lēmum</w:t>
      </w:r>
      <w:r w:rsidR="00DA10D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8E529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62C3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pagarināt</w:t>
      </w:r>
      <w:r w:rsidR="00F825B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E62C3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31B9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E3478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nesamaksāt</w:t>
      </w:r>
      <w:r w:rsidR="00F825B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E3478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</w:t>
      </w:r>
      <w:r w:rsidR="00F825B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u saistības</w:t>
      </w:r>
      <w:r w:rsidR="00E3478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saistību rindā ie</w:t>
      </w:r>
      <w:r w:rsidR="00431B9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ļau</w:t>
      </w:r>
      <w:r w:rsidR="00C6292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E62C3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</w:t>
      </w:r>
      <w:r w:rsidR="00AA47C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nodokļu deklarācijai</w:t>
      </w:r>
      <w:r w:rsidR="00DA10D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E62C3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dokumentam, ar kuru izveidojās attiecīg</w:t>
      </w:r>
      <w:r w:rsidR="00AA47C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E62C3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maksājumu saistība</w:t>
      </w:r>
      <w:r w:rsidR="00744B4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ievērojot šo noteikumu </w:t>
      </w:r>
      <w:r w:rsidR="004A3471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7.-1</w:t>
      </w:r>
      <w:r w:rsidR="006A1F5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4A3471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.punktā</w:t>
      </w:r>
      <w:r w:rsidR="00744B43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noteikto</w:t>
      </w:r>
      <w:r w:rsidR="00E3478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10CD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323D00DC" w14:textId="77777777" w:rsidR="00FE2D29" w:rsidRPr="00BE0BDE" w:rsidRDefault="00FE2D29" w:rsidP="00502DA4">
      <w:pPr>
        <w:pStyle w:val="Comment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956D116" w14:textId="1EF39DFB" w:rsidR="00E81DC0" w:rsidRPr="00BE0BDE" w:rsidRDefault="00667A46" w:rsidP="006E1BF8">
      <w:pPr>
        <w:pStyle w:val="Comment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14. Kontā ieskaitīt</w:t>
      </w:r>
      <w:r w:rsidR="00C6292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</w:t>
      </w:r>
      <w:r w:rsidR="00C6292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novirz</w:t>
      </w:r>
      <w:r w:rsidR="00C6292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maksājumu saistību segšanai, sākot ar saistību rindas vecāko nesegto maksājumu saistību</w:t>
      </w:r>
      <w:r w:rsidR="006E1BF8" w:rsidRPr="00BE0BDE">
        <w:rPr>
          <w:rFonts w:ascii="Times New Roman" w:hAnsi="Times New Roman" w:cs="Times New Roman"/>
          <w:sz w:val="28"/>
          <w:szCs w:val="28"/>
        </w:rPr>
        <w:t>,</w:t>
      </w:r>
      <w:r w:rsidR="00E81DC0" w:rsidRPr="00BE0BDE">
        <w:rPr>
          <w:rFonts w:ascii="Times New Roman" w:hAnsi="Times New Roman" w:cs="Times New Roman"/>
          <w:sz w:val="28"/>
          <w:szCs w:val="28"/>
        </w:rPr>
        <w:t xml:space="preserve"> atbilstoši saistību rindai</w:t>
      </w:r>
      <w:r w:rsidR="001F7B0B" w:rsidRPr="00BE0BDE">
        <w:rPr>
          <w:rFonts w:ascii="Times New Roman" w:hAnsi="Times New Roman" w:cs="Times New Roman"/>
          <w:sz w:val="28"/>
          <w:szCs w:val="28"/>
        </w:rPr>
        <w:t xml:space="preserve"> šo noteikumu </w:t>
      </w:r>
      <w:r w:rsidR="00C732C8" w:rsidRPr="00BE0BDE">
        <w:rPr>
          <w:rFonts w:ascii="Times New Roman" w:hAnsi="Times New Roman" w:cs="Times New Roman"/>
          <w:sz w:val="28"/>
          <w:szCs w:val="28"/>
        </w:rPr>
        <w:t xml:space="preserve">III </w:t>
      </w:r>
      <w:r w:rsidR="001F7B0B" w:rsidRPr="00BE0BDE">
        <w:rPr>
          <w:rFonts w:ascii="Times New Roman" w:hAnsi="Times New Roman" w:cs="Times New Roman"/>
          <w:sz w:val="28"/>
          <w:szCs w:val="28"/>
        </w:rPr>
        <w:t>nodaļā noteiktajā kārtībā</w:t>
      </w:r>
      <w:r w:rsidR="00C45A45" w:rsidRPr="00BE0BDE">
        <w:rPr>
          <w:rFonts w:ascii="Times New Roman" w:hAnsi="Times New Roman" w:cs="Times New Roman"/>
          <w:sz w:val="28"/>
          <w:szCs w:val="28"/>
        </w:rPr>
        <w:t>.</w:t>
      </w:r>
      <w:r w:rsidR="00204E13" w:rsidRPr="00BE0BDE">
        <w:rPr>
          <w:rFonts w:ascii="Times New Roman" w:hAnsi="Times New Roman" w:cs="Times New Roman"/>
          <w:sz w:val="28"/>
          <w:szCs w:val="28"/>
        </w:rPr>
        <w:t xml:space="preserve"> Ja </w:t>
      </w:r>
      <w:r w:rsidRPr="00BE0BDE">
        <w:rPr>
          <w:rFonts w:ascii="Times New Roman" w:hAnsi="Times New Roman" w:cs="Times New Roman"/>
          <w:sz w:val="28"/>
          <w:szCs w:val="28"/>
        </w:rPr>
        <w:t>maksājums</w:t>
      </w:r>
      <w:r w:rsidR="00204E13" w:rsidRPr="00BE0BDE">
        <w:rPr>
          <w:rFonts w:ascii="Times New Roman" w:hAnsi="Times New Roman" w:cs="Times New Roman"/>
          <w:sz w:val="28"/>
          <w:szCs w:val="28"/>
        </w:rPr>
        <w:t xml:space="preserve"> valsts budžetā ir saņemt</w:t>
      </w:r>
      <w:r w:rsidRPr="00BE0BDE">
        <w:rPr>
          <w:rFonts w:ascii="Times New Roman" w:hAnsi="Times New Roman" w:cs="Times New Roman"/>
          <w:sz w:val="28"/>
          <w:szCs w:val="28"/>
        </w:rPr>
        <w:t>s</w:t>
      </w:r>
      <w:r w:rsidR="00204E13" w:rsidRPr="00BE0BDE">
        <w:rPr>
          <w:rFonts w:ascii="Times New Roman" w:hAnsi="Times New Roman" w:cs="Times New Roman"/>
          <w:sz w:val="28"/>
          <w:szCs w:val="28"/>
        </w:rPr>
        <w:t xml:space="preserve"> līdz maksājumu saistības maksāšanas termiņam </w:t>
      </w:r>
      <w:r w:rsidR="00445B5F" w:rsidRPr="00BE0BDE">
        <w:rPr>
          <w:rFonts w:ascii="Times New Roman" w:hAnsi="Times New Roman" w:cs="Times New Roman"/>
          <w:sz w:val="28"/>
          <w:szCs w:val="28"/>
        </w:rPr>
        <w:t xml:space="preserve">(ieskaitot), tad Dienests attiecina </w:t>
      </w:r>
      <w:r w:rsidRPr="00BE0BDE">
        <w:rPr>
          <w:rFonts w:ascii="Times New Roman" w:hAnsi="Times New Roman" w:cs="Times New Roman"/>
          <w:sz w:val="28"/>
          <w:szCs w:val="28"/>
        </w:rPr>
        <w:t xml:space="preserve">saņemto maksājumu </w:t>
      </w:r>
      <w:r w:rsidR="00445B5F" w:rsidRPr="00BE0BDE">
        <w:rPr>
          <w:rFonts w:ascii="Times New Roman" w:hAnsi="Times New Roman" w:cs="Times New Roman"/>
          <w:sz w:val="28"/>
          <w:szCs w:val="28"/>
        </w:rPr>
        <w:t>ar</w:t>
      </w:r>
      <w:r w:rsidR="002B2004" w:rsidRPr="00BE0BDE">
        <w:rPr>
          <w:rFonts w:ascii="Times New Roman" w:hAnsi="Times New Roman" w:cs="Times New Roman"/>
          <w:sz w:val="28"/>
          <w:szCs w:val="28"/>
        </w:rPr>
        <w:t xml:space="preserve"> datumu, kurā iestāj</w:t>
      </w:r>
      <w:r w:rsidR="00FB6CB4" w:rsidRPr="00BE0BDE">
        <w:rPr>
          <w:rFonts w:ascii="Times New Roman" w:hAnsi="Times New Roman" w:cs="Times New Roman"/>
          <w:sz w:val="28"/>
          <w:szCs w:val="28"/>
        </w:rPr>
        <w:t>as</w:t>
      </w:r>
      <w:r w:rsidR="002B2004" w:rsidRPr="00BE0BDE">
        <w:rPr>
          <w:rFonts w:ascii="Times New Roman" w:hAnsi="Times New Roman" w:cs="Times New Roman"/>
          <w:sz w:val="28"/>
          <w:szCs w:val="28"/>
        </w:rPr>
        <w:t xml:space="preserve"> </w:t>
      </w:r>
      <w:r w:rsidR="0071515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maksājumu </w:t>
      </w:r>
      <w:r w:rsidR="002B2004" w:rsidRPr="00BE0BDE">
        <w:rPr>
          <w:rFonts w:ascii="Times New Roman" w:hAnsi="Times New Roman" w:cs="Times New Roman"/>
          <w:sz w:val="28"/>
          <w:szCs w:val="28"/>
        </w:rPr>
        <w:t>saistības maksāšanas termiņš</w:t>
      </w:r>
      <w:r w:rsidR="00E81DC0" w:rsidRPr="00BE0BDE">
        <w:rPr>
          <w:rFonts w:ascii="Times New Roman" w:hAnsi="Times New Roman" w:cs="Times New Roman"/>
          <w:sz w:val="28"/>
          <w:szCs w:val="28"/>
        </w:rPr>
        <w:t>.</w:t>
      </w:r>
      <w:r w:rsidR="00445B5F" w:rsidRPr="00BE0BDE">
        <w:rPr>
          <w:rFonts w:ascii="Times New Roman" w:hAnsi="Times New Roman" w:cs="Times New Roman"/>
          <w:sz w:val="28"/>
          <w:szCs w:val="28"/>
        </w:rPr>
        <w:t xml:space="preserve"> Ja </w:t>
      </w:r>
      <w:r w:rsidRPr="00BE0BDE">
        <w:rPr>
          <w:rFonts w:ascii="Times New Roman" w:hAnsi="Times New Roman" w:cs="Times New Roman"/>
          <w:sz w:val="28"/>
          <w:szCs w:val="28"/>
        </w:rPr>
        <w:t>maksājums</w:t>
      </w:r>
      <w:r w:rsidR="00445B5F" w:rsidRPr="00BE0BDE">
        <w:rPr>
          <w:rFonts w:ascii="Times New Roman" w:hAnsi="Times New Roman" w:cs="Times New Roman"/>
          <w:sz w:val="28"/>
          <w:szCs w:val="28"/>
        </w:rPr>
        <w:t xml:space="preserve"> valsts budžetā </w:t>
      </w:r>
      <w:r w:rsidR="00FE2D29" w:rsidRPr="00BE0BDE">
        <w:rPr>
          <w:rFonts w:ascii="Times New Roman" w:hAnsi="Times New Roman" w:cs="Times New Roman"/>
          <w:sz w:val="28"/>
          <w:szCs w:val="28"/>
        </w:rPr>
        <w:t>ir saņemt</w:t>
      </w:r>
      <w:r w:rsidRPr="00BE0BDE">
        <w:rPr>
          <w:rFonts w:ascii="Times New Roman" w:hAnsi="Times New Roman" w:cs="Times New Roman"/>
          <w:sz w:val="28"/>
          <w:szCs w:val="28"/>
        </w:rPr>
        <w:t>s</w:t>
      </w:r>
      <w:r w:rsidR="00FE2D29" w:rsidRPr="00BE0BDE">
        <w:rPr>
          <w:rFonts w:ascii="Times New Roman" w:hAnsi="Times New Roman" w:cs="Times New Roman"/>
          <w:sz w:val="28"/>
          <w:szCs w:val="28"/>
        </w:rPr>
        <w:t xml:space="preserve"> </w:t>
      </w:r>
      <w:r w:rsidR="00445B5F" w:rsidRPr="00BE0BDE">
        <w:rPr>
          <w:rFonts w:ascii="Times New Roman" w:hAnsi="Times New Roman" w:cs="Times New Roman"/>
          <w:sz w:val="28"/>
          <w:szCs w:val="28"/>
        </w:rPr>
        <w:t>pēc</w:t>
      </w:r>
      <w:r w:rsidR="00A46E76" w:rsidRPr="00BE0BDE">
        <w:rPr>
          <w:rFonts w:ascii="Times New Roman" w:hAnsi="Times New Roman" w:cs="Times New Roman"/>
          <w:sz w:val="28"/>
          <w:szCs w:val="28"/>
        </w:rPr>
        <w:t xml:space="preserve"> </w:t>
      </w:r>
      <w:r w:rsidR="00AF11D9" w:rsidRPr="00BE0BDE">
        <w:rPr>
          <w:rFonts w:ascii="Times New Roman" w:hAnsi="Times New Roman" w:cs="Times New Roman"/>
          <w:sz w:val="28"/>
          <w:szCs w:val="28"/>
        </w:rPr>
        <w:t>maksājum</w:t>
      </w:r>
      <w:r w:rsidR="00773EC5" w:rsidRPr="00BE0BDE">
        <w:rPr>
          <w:rFonts w:ascii="Times New Roman" w:hAnsi="Times New Roman" w:cs="Times New Roman"/>
          <w:sz w:val="28"/>
          <w:szCs w:val="28"/>
        </w:rPr>
        <w:t>u</w:t>
      </w:r>
      <w:r w:rsidR="00AF11D9" w:rsidRPr="00BE0BDE">
        <w:rPr>
          <w:rFonts w:ascii="Times New Roman" w:hAnsi="Times New Roman" w:cs="Times New Roman"/>
          <w:sz w:val="28"/>
          <w:szCs w:val="28"/>
        </w:rPr>
        <w:t xml:space="preserve"> saistības </w:t>
      </w:r>
      <w:r w:rsidR="00A46E76" w:rsidRPr="00BE0BDE">
        <w:rPr>
          <w:rFonts w:ascii="Times New Roman" w:hAnsi="Times New Roman" w:cs="Times New Roman"/>
          <w:sz w:val="28"/>
          <w:szCs w:val="28"/>
        </w:rPr>
        <w:t>maksāšanas termiņa</w:t>
      </w:r>
      <w:r w:rsidR="00AF4AEC" w:rsidRPr="00BE0BDE">
        <w:rPr>
          <w:rFonts w:ascii="Times New Roman" w:hAnsi="Times New Roman" w:cs="Times New Roman"/>
          <w:sz w:val="28"/>
          <w:szCs w:val="28"/>
        </w:rPr>
        <w:t>,</w:t>
      </w:r>
      <w:r w:rsidR="00445B5F" w:rsidRPr="00BE0BDE">
        <w:t xml:space="preserve"> </w:t>
      </w:r>
      <w:r w:rsidR="00204E13" w:rsidRPr="00BE0BDE">
        <w:rPr>
          <w:rFonts w:ascii="Times New Roman" w:hAnsi="Times New Roman" w:cs="Times New Roman"/>
          <w:sz w:val="28"/>
          <w:szCs w:val="28"/>
        </w:rPr>
        <w:t xml:space="preserve">tad Dienests </w:t>
      </w:r>
      <w:r w:rsidR="000402B0" w:rsidRPr="00BE0BDE">
        <w:rPr>
          <w:rFonts w:ascii="Times New Roman" w:hAnsi="Times New Roman" w:cs="Times New Roman"/>
          <w:sz w:val="28"/>
          <w:szCs w:val="28"/>
        </w:rPr>
        <w:t xml:space="preserve">šo </w:t>
      </w:r>
      <w:r w:rsidRPr="00BE0BDE">
        <w:rPr>
          <w:rFonts w:ascii="Times New Roman" w:hAnsi="Times New Roman" w:cs="Times New Roman"/>
          <w:sz w:val="28"/>
          <w:szCs w:val="28"/>
        </w:rPr>
        <w:t>maksājumu</w:t>
      </w:r>
      <w:r w:rsidR="00204E13" w:rsidRPr="00BE0BDE">
        <w:rPr>
          <w:rFonts w:ascii="Times New Roman" w:hAnsi="Times New Roman" w:cs="Times New Roman"/>
          <w:sz w:val="28"/>
          <w:szCs w:val="28"/>
        </w:rPr>
        <w:t xml:space="preserve"> </w:t>
      </w:r>
      <w:r w:rsidR="000402B0" w:rsidRPr="00BE0BDE">
        <w:rPr>
          <w:rFonts w:ascii="Times New Roman" w:hAnsi="Times New Roman" w:cs="Times New Roman"/>
          <w:sz w:val="28"/>
          <w:szCs w:val="28"/>
        </w:rPr>
        <w:t xml:space="preserve">attiecina </w:t>
      </w:r>
      <w:r w:rsidR="00204E13" w:rsidRPr="00BE0BDE">
        <w:rPr>
          <w:rFonts w:ascii="Times New Roman" w:hAnsi="Times New Roman" w:cs="Times New Roman"/>
          <w:sz w:val="28"/>
          <w:szCs w:val="28"/>
        </w:rPr>
        <w:t xml:space="preserve">ar datumu, kurā </w:t>
      </w:r>
      <w:r w:rsidRPr="00BE0BDE">
        <w:rPr>
          <w:rFonts w:ascii="Times New Roman" w:hAnsi="Times New Roman" w:cs="Times New Roman"/>
          <w:sz w:val="28"/>
          <w:szCs w:val="28"/>
        </w:rPr>
        <w:t xml:space="preserve">maksājums </w:t>
      </w:r>
      <w:r w:rsidR="00204E13" w:rsidRPr="00BE0BDE">
        <w:rPr>
          <w:rFonts w:ascii="Times New Roman" w:hAnsi="Times New Roman" w:cs="Times New Roman"/>
          <w:sz w:val="28"/>
          <w:szCs w:val="28"/>
        </w:rPr>
        <w:t>ir saņemt</w:t>
      </w:r>
      <w:r w:rsidRPr="00BE0BDE">
        <w:rPr>
          <w:rFonts w:ascii="Times New Roman" w:hAnsi="Times New Roman" w:cs="Times New Roman"/>
          <w:sz w:val="28"/>
          <w:szCs w:val="28"/>
        </w:rPr>
        <w:t>s</w:t>
      </w:r>
      <w:r w:rsidR="00204E13" w:rsidRPr="00BE0BDE">
        <w:rPr>
          <w:rFonts w:ascii="Times New Roman" w:hAnsi="Times New Roman" w:cs="Times New Roman"/>
          <w:sz w:val="28"/>
          <w:szCs w:val="28"/>
        </w:rPr>
        <w:t xml:space="preserve"> valsts budžetā</w:t>
      </w:r>
      <w:r w:rsidR="00445B5F" w:rsidRPr="00BE0B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A018AD" w14:textId="4A4C9ED8" w:rsidR="00035E5B" w:rsidRPr="00BE0BDE" w:rsidRDefault="00035E5B" w:rsidP="00E81DC0">
      <w:pPr>
        <w:pStyle w:val="Comment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87693D1" w14:textId="143EB40A" w:rsidR="008F6340" w:rsidRPr="00BE0BDE" w:rsidRDefault="008F6340" w:rsidP="00E81DC0">
      <w:pPr>
        <w:pStyle w:val="Comment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BDE">
        <w:rPr>
          <w:rFonts w:ascii="Times New Roman" w:hAnsi="Times New Roman" w:cs="Times New Roman"/>
          <w:sz w:val="28"/>
          <w:szCs w:val="28"/>
        </w:rPr>
        <w:t>15.</w:t>
      </w:r>
      <w:r w:rsidR="00BB2DDF" w:rsidRPr="00BE0BDE">
        <w:rPr>
          <w:rFonts w:ascii="Times New Roman" w:hAnsi="Times New Roman" w:cs="Times New Roman"/>
          <w:sz w:val="28"/>
          <w:szCs w:val="28"/>
        </w:rPr>
        <w:t> </w:t>
      </w:r>
      <w:r w:rsidRPr="00BE0BDE">
        <w:rPr>
          <w:rFonts w:ascii="Times New Roman" w:hAnsi="Times New Roman" w:cs="Times New Roman"/>
          <w:sz w:val="28"/>
          <w:szCs w:val="28"/>
        </w:rPr>
        <w:t>Šo noteikumu 5.punktā noteikto maksājumu</w:t>
      </w:r>
      <w:r w:rsidR="00921B71" w:rsidRPr="00BE0BDE">
        <w:rPr>
          <w:rFonts w:ascii="Times New Roman" w:hAnsi="Times New Roman" w:cs="Times New Roman"/>
          <w:sz w:val="28"/>
          <w:szCs w:val="28"/>
        </w:rPr>
        <w:t>, kas iemaksāts</w:t>
      </w:r>
      <w:r w:rsidR="004326B8" w:rsidRPr="00BE0BDE">
        <w:rPr>
          <w:rFonts w:ascii="Times New Roman" w:hAnsi="Times New Roman" w:cs="Times New Roman"/>
          <w:sz w:val="28"/>
          <w:szCs w:val="28"/>
        </w:rPr>
        <w:t>,</w:t>
      </w:r>
      <w:r w:rsidR="00921B71" w:rsidRPr="00BE0BDE">
        <w:rPr>
          <w:rFonts w:ascii="Times New Roman" w:hAnsi="Times New Roman" w:cs="Times New Roman"/>
          <w:sz w:val="28"/>
          <w:szCs w:val="28"/>
        </w:rPr>
        <w:t xml:space="preserve"> </w:t>
      </w:r>
      <w:r w:rsidR="0072761F" w:rsidRPr="00BE0BDE">
        <w:rPr>
          <w:rFonts w:ascii="Times New Roman" w:hAnsi="Times New Roman" w:cs="Times New Roman"/>
          <w:sz w:val="28"/>
          <w:szCs w:val="28"/>
        </w:rPr>
        <w:t>ievērojot</w:t>
      </w:r>
      <w:r w:rsidR="00921B71" w:rsidRPr="00BE0BDE">
        <w:rPr>
          <w:rFonts w:ascii="Times New Roman" w:hAnsi="Times New Roman" w:cs="Times New Roman"/>
          <w:sz w:val="28"/>
          <w:szCs w:val="28"/>
        </w:rPr>
        <w:t xml:space="preserve"> šo noteikumu 6.punktā noteiktā</w:t>
      </w:r>
      <w:r w:rsidR="00480FBC" w:rsidRPr="00BE0BDE">
        <w:rPr>
          <w:rFonts w:ascii="Times New Roman" w:hAnsi="Times New Roman" w:cs="Times New Roman"/>
          <w:sz w:val="28"/>
          <w:szCs w:val="28"/>
        </w:rPr>
        <w:t>s</w:t>
      </w:r>
      <w:r w:rsidR="00921B71" w:rsidRPr="00BE0BDE">
        <w:rPr>
          <w:rFonts w:ascii="Times New Roman" w:hAnsi="Times New Roman" w:cs="Times New Roman"/>
          <w:sz w:val="28"/>
          <w:szCs w:val="28"/>
        </w:rPr>
        <w:t xml:space="preserve"> prasīb</w:t>
      </w:r>
      <w:r w:rsidR="00480FBC" w:rsidRPr="00BE0BDE">
        <w:rPr>
          <w:rFonts w:ascii="Times New Roman" w:hAnsi="Times New Roman" w:cs="Times New Roman"/>
          <w:sz w:val="28"/>
          <w:szCs w:val="28"/>
        </w:rPr>
        <w:t>as</w:t>
      </w:r>
      <w:r w:rsidR="00921B71" w:rsidRPr="00BE0BDE">
        <w:rPr>
          <w:rFonts w:ascii="Times New Roman" w:hAnsi="Times New Roman" w:cs="Times New Roman"/>
          <w:sz w:val="28"/>
          <w:szCs w:val="28"/>
        </w:rPr>
        <w:t>,</w:t>
      </w:r>
      <w:r w:rsidRPr="00BE0BDE">
        <w:rPr>
          <w:rFonts w:ascii="Times New Roman" w:hAnsi="Times New Roman" w:cs="Times New Roman"/>
          <w:sz w:val="28"/>
          <w:szCs w:val="28"/>
        </w:rPr>
        <w:t xml:space="preserve"> novirza konkrēt</w:t>
      </w:r>
      <w:r w:rsidR="00921B71" w:rsidRPr="00BE0BDE">
        <w:rPr>
          <w:rFonts w:ascii="Times New Roman" w:hAnsi="Times New Roman" w:cs="Times New Roman"/>
          <w:sz w:val="28"/>
          <w:szCs w:val="28"/>
        </w:rPr>
        <w:t>ās</w:t>
      </w:r>
      <w:r w:rsidRPr="00BE0BDE">
        <w:rPr>
          <w:rFonts w:ascii="Times New Roman" w:hAnsi="Times New Roman" w:cs="Times New Roman"/>
          <w:sz w:val="28"/>
          <w:szCs w:val="28"/>
        </w:rPr>
        <w:t xml:space="preserve"> ar 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Pr="00BE0BDE">
        <w:rPr>
          <w:rFonts w:ascii="Times New Roman" w:hAnsi="Times New Roman" w:cs="Times New Roman"/>
          <w:sz w:val="28"/>
          <w:szCs w:val="28"/>
        </w:rPr>
        <w:t>aksājuma identifikatoru noteiktās maksājumu saistības segšanai</w:t>
      </w:r>
      <w:r w:rsidR="00921B71" w:rsidRPr="00BE0BDE">
        <w:rPr>
          <w:rFonts w:ascii="Times New Roman" w:hAnsi="Times New Roman" w:cs="Times New Roman"/>
          <w:sz w:val="28"/>
          <w:szCs w:val="28"/>
        </w:rPr>
        <w:t>, neievērojot šo noteikumu 14.punktā noteikto vispārējo</w:t>
      </w:r>
      <w:r w:rsidR="00DC0D8E" w:rsidRPr="00BE0BDE">
        <w:rPr>
          <w:rFonts w:ascii="Times New Roman" w:hAnsi="Times New Roman" w:cs="Times New Roman"/>
          <w:sz w:val="28"/>
          <w:szCs w:val="28"/>
        </w:rPr>
        <w:t xml:space="preserve"> Kontā ieskaitīto</w:t>
      </w:r>
      <w:r w:rsidR="00921B71" w:rsidRPr="00BE0BDE">
        <w:rPr>
          <w:rFonts w:ascii="Times New Roman" w:hAnsi="Times New Roman" w:cs="Times New Roman"/>
          <w:sz w:val="28"/>
          <w:szCs w:val="28"/>
        </w:rPr>
        <w:t xml:space="preserve"> maksājumu novirzīšanas kārtību. </w:t>
      </w:r>
    </w:p>
    <w:p w14:paraId="47B52CA3" w14:textId="77777777" w:rsidR="00921B71" w:rsidRPr="00BE0BDE" w:rsidRDefault="00921B71" w:rsidP="00E81DC0">
      <w:pPr>
        <w:pStyle w:val="Comment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B59E47E" w14:textId="529DA468" w:rsidR="006E2202" w:rsidRPr="00BE0BDE" w:rsidRDefault="006E2202" w:rsidP="006E2202">
      <w:pPr>
        <w:pStyle w:val="Comment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BD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80FBC" w:rsidRPr="00BE0BDE">
        <w:rPr>
          <w:rFonts w:ascii="Times New Roman" w:hAnsi="Times New Roman" w:cs="Times New Roman"/>
          <w:sz w:val="28"/>
          <w:szCs w:val="28"/>
        </w:rPr>
        <w:t>6</w:t>
      </w:r>
      <w:r w:rsidRPr="00BE0BDE">
        <w:rPr>
          <w:rFonts w:ascii="Times New Roman" w:hAnsi="Times New Roman" w:cs="Times New Roman"/>
          <w:sz w:val="28"/>
          <w:szCs w:val="28"/>
        </w:rPr>
        <w:t>.</w:t>
      </w:r>
      <w:r w:rsidR="003B4BBF" w:rsidRPr="00BE0BDE">
        <w:rPr>
          <w:rFonts w:ascii="Times New Roman" w:hAnsi="Times New Roman" w:cs="Times New Roman"/>
          <w:sz w:val="28"/>
          <w:szCs w:val="28"/>
        </w:rPr>
        <w:t> </w:t>
      </w:r>
      <w:r w:rsidRPr="00BE0BDE">
        <w:rPr>
          <w:rFonts w:ascii="Times New Roman" w:hAnsi="Times New Roman" w:cs="Times New Roman"/>
          <w:sz w:val="28"/>
          <w:szCs w:val="28"/>
        </w:rPr>
        <w:t xml:space="preserve">Dienests saņemto maksājumu novirza 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maksājumu</w:t>
      </w:r>
      <w:r w:rsidRPr="00BE0BDE">
        <w:rPr>
          <w:rFonts w:ascii="Times New Roman" w:hAnsi="Times New Roman" w:cs="Times New Roman"/>
          <w:sz w:val="28"/>
          <w:szCs w:val="28"/>
        </w:rPr>
        <w:t xml:space="preserve"> saistību segšanai šo noteikumu 14.punktā noteiktajā vispārējā </w:t>
      </w:r>
      <w:r w:rsidR="00DC0D8E" w:rsidRPr="00BE0BDE">
        <w:rPr>
          <w:rFonts w:ascii="Times New Roman" w:hAnsi="Times New Roman" w:cs="Times New Roman"/>
          <w:sz w:val="28"/>
          <w:szCs w:val="28"/>
        </w:rPr>
        <w:t>Kontā ieskaitīto</w:t>
      </w:r>
      <w:r w:rsidR="00480FBC" w:rsidRPr="00BE0BDE">
        <w:rPr>
          <w:rFonts w:ascii="Times New Roman" w:hAnsi="Times New Roman" w:cs="Times New Roman"/>
          <w:sz w:val="28"/>
          <w:szCs w:val="28"/>
        </w:rPr>
        <w:t xml:space="preserve"> </w:t>
      </w:r>
      <w:r w:rsidR="00921B71" w:rsidRPr="00BE0BDE">
        <w:rPr>
          <w:rFonts w:ascii="Times New Roman" w:hAnsi="Times New Roman" w:cs="Times New Roman"/>
          <w:sz w:val="28"/>
          <w:szCs w:val="28"/>
        </w:rPr>
        <w:t xml:space="preserve">maksājumu novirzīšanas </w:t>
      </w:r>
      <w:r w:rsidRPr="00BE0BDE">
        <w:rPr>
          <w:rFonts w:ascii="Times New Roman" w:hAnsi="Times New Roman" w:cs="Times New Roman"/>
          <w:sz w:val="28"/>
          <w:szCs w:val="28"/>
        </w:rPr>
        <w:t>kārtībā šādos gadījumos:</w:t>
      </w:r>
    </w:p>
    <w:p w14:paraId="5B986C2E" w14:textId="04B8FE14" w:rsidR="006E2202" w:rsidRPr="00BE0BDE" w:rsidRDefault="006E2202" w:rsidP="006E2202">
      <w:pPr>
        <w:pStyle w:val="Comment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BDE">
        <w:rPr>
          <w:rFonts w:ascii="Times New Roman" w:hAnsi="Times New Roman" w:cs="Times New Roman"/>
          <w:sz w:val="28"/>
          <w:szCs w:val="28"/>
        </w:rPr>
        <w:t>1</w:t>
      </w:r>
      <w:r w:rsidR="00480FBC" w:rsidRPr="00BE0BDE">
        <w:rPr>
          <w:rFonts w:ascii="Times New Roman" w:hAnsi="Times New Roman" w:cs="Times New Roman"/>
          <w:sz w:val="28"/>
          <w:szCs w:val="28"/>
        </w:rPr>
        <w:t>6</w:t>
      </w:r>
      <w:r w:rsidRPr="00BE0BDE">
        <w:rPr>
          <w:rFonts w:ascii="Times New Roman" w:hAnsi="Times New Roman" w:cs="Times New Roman"/>
          <w:sz w:val="28"/>
          <w:szCs w:val="28"/>
        </w:rPr>
        <w:t>.1. persona, veicot šo noteikumu 5.punktā norādīto maksājumu</w:t>
      </w:r>
      <w:r w:rsidR="003D551F" w:rsidRPr="00BE0BDE">
        <w:rPr>
          <w:rFonts w:ascii="Times New Roman" w:hAnsi="Times New Roman" w:cs="Times New Roman"/>
          <w:sz w:val="28"/>
          <w:szCs w:val="28"/>
        </w:rPr>
        <w:t>,</w:t>
      </w:r>
      <w:r w:rsidRPr="00BE0BDE">
        <w:rPr>
          <w:rFonts w:ascii="Times New Roman" w:hAnsi="Times New Roman" w:cs="Times New Roman"/>
          <w:sz w:val="28"/>
          <w:szCs w:val="28"/>
        </w:rPr>
        <w:t xml:space="preserve"> mērķa laukā nav norādījusi maksājuma identifikatoru vai norādījusi to kļūdaini; </w:t>
      </w:r>
    </w:p>
    <w:p w14:paraId="60DA19D5" w14:textId="47F80601" w:rsidR="006E2202" w:rsidRPr="00BE0BDE" w:rsidRDefault="006E2202" w:rsidP="006E2202">
      <w:pPr>
        <w:pStyle w:val="Comment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BDE">
        <w:rPr>
          <w:rFonts w:ascii="Times New Roman" w:hAnsi="Times New Roman" w:cs="Times New Roman"/>
          <w:sz w:val="28"/>
          <w:szCs w:val="28"/>
        </w:rPr>
        <w:t>1</w:t>
      </w:r>
      <w:r w:rsidR="00480FBC" w:rsidRPr="00BE0BDE">
        <w:rPr>
          <w:rFonts w:ascii="Times New Roman" w:hAnsi="Times New Roman" w:cs="Times New Roman"/>
          <w:sz w:val="28"/>
          <w:szCs w:val="28"/>
        </w:rPr>
        <w:t>6</w:t>
      </w:r>
      <w:r w:rsidRPr="00BE0BDE">
        <w:rPr>
          <w:rFonts w:ascii="Times New Roman" w:hAnsi="Times New Roman" w:cs="Times New Roman"/>
          <w:sz w:val="28"/>
          <w:szCs w:val="28"/>
        </w:rPr>
        <w:t>.2. Dienest</w:t>
      </w:r>
      <w:r w:rsidR="00D85E94" w:rsidRPr="00BE0BDE">
        <w:rPr>
          <w:rFonts w:ascii="Times New Roman" w:hAnsi="Times New Roman" w:cs="Times New Roman"/>
          <w:sz w:val="28"/>
          <w:szCs w:val="28"/>
        </w:rPr>
        <w:t>ā</w:t>
      </w:r>
      <w:r w:rsidRPr="00BE0BDE">
        <w:rPr>
          <w:rFonts w:ascii="Times New Roman" w:hAnsi="Times New Roman" w:cs="Times New Roman"/>
          <w:sz w:val="28"/>
          <w:szCs w:val="28"/>
        </w:rPr>
        <w:t xml:space="preserve"> nav uzskaitīta šo noteikumu 5.punktā noteiktā 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maksājumu </w:t>
      </w:r>
      <w:r w:rsidRPr="00BE0BDE">
        <w:rPr>
          <w:rFonts w:ascii="Times New Roman" w:hAnsi="Times New Roman" w:cs="Times New Roman"/>
          <w:sz w:val="28"/>
          <w:szCs w:val="28"/>
        </w:rPr>
        <w:t>saistība.</w:t>
      </w:r>
    </w:p>
    <w:p w14:paraId="17A2D921" w14:textId="156D7131" w:rsidR="006E2202" w:rsidRPr="00BE0BDE" w:rsidRDefault="006E2202" w:rsidP="008B098E">
      <w:pPr>
        <w:pStyle w:val="Comment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5032E7" w14:textId="749C56B3" w:rsidR="00035E5B" w:rsidRPr="00BE0BDE" w:rsidRDefault="00035E5B" w:rsidP="008B098E">
      <w:pPr>
        <w:pStyle w:val="CommentText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hAnsi="Times New Roman" w:cs="Times New Roman"/>
          <w:sz w:val="28"/>
          <w:szCs w:val="28"/>
        </w:rPr>
        <w:t>1</w:t>
      </w:r>
      <w:r w:rsidR="00480FBC" w:rsidRPr="00BE0BDE">
        <w:rPr>
          <w:rFonts w:ascii="Times New Roman" w:hAnsi="Times New Roman" w:cs="Times New Roman"/>
          <w:sz w:val="28"/>
          <w:szCs w:val="28"/>
        </w:rPr>
        <w:t>7</w:t>
      </w:r>
      <w:r w:rsidRPr="00BE0BDE">
        <w:rPr>
          <w:rFonts w:ascii="Times New Roman" w:hAnsi="Times New Roman" w:cs="Times New Roman"/>
          <w:sz w:val="28"/>
          <w:szCs w:val="28"/>
        </w:rPr>
        <w:t xml:space="preserve">. Ja persona, veicot </w:t>
      </w:r>
      <w:r w:rsidR="00656AAA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maksājumu par trešo personu 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Vienotās </w:t>
      </w:r>
      <w:proofErr w:type="spellStart"/>
      <w:r w:rsidRPr="00BE0BD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maksājumu telpas ietvaros, maksājuma rīkojumā nav norādījusi </w:t>
      </w:r>
      <w:r w:rsidR="00833D10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vai norādījusi kļūdain</w:t>
      </w:r>
      <w:r w:rsidR="006A418D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833D10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informāciju par gala maksātāju, </w:t>
      </w:r>
      <w:r w:rsidR="00905C8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ontā saņemto maksājumu novirza maksājuma veicēja </w:t>
      </w:r>
      <w:r w:rsidR="0071515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maksājumu 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saistību segšanai </w:t>
      </w:r>
      <w:r w:rsidRPr="00BE0BDE">
        <w:rPr>
          <w:rFonts w:ascii="Times New Roman" w:hAnsi="Times New Roman" w:cs="Times New Roman"/>
          <w:sz w:val="28"/>
          <w:szCs w:val="28"/>
        </w:rPr>
        <w:t>šo noteikumu 1</w:t>
      </w:r>
      <w:r w:rsidR="00F7138C" w:rsidRPr="00BE0BDE">
        <w:rPr>
          <w:rFonts w:ascii="Times New Roman" w:hAnsi="Times New Roman" w:cs="Times New Roman"/>
          <w:sz w:val="28"/>
          <w:szCs w:val="28"/>
        </w:rPr>
        <w:t>4</w:t>
      </w:r>
      <w:r w:rsidRPr="00BE0BDE">
        <w:rPr>
          <w:rFonts w:ascii="Times New Roman" w:hAnsi="Times New Roman" w:cs="Times New Roman"/>
          <w:sz w:val="28"/>
          <w:szCs w:val="28"/>
        </w:rPr>
        <w:t>.punktā noteiktajā vispārējā kārtībā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1BD7B18" w14:textId="77777777" w:rsidR="00035E5B" w:rsidRPr="00BE0BDE" w:rsidRDefault="00035E5B" w:rsidP="008B098E">
      <w:pPr>
        <w:pStyle w:val="CommentText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D2823E2" w14:textId="2CB6FB34" w:rsidR="00882463" w:rsidRPr="00BE0BDE" w:rsidRDefault="00AF4AEC" w:rsidP="009F76F0">
      <w:pPr>
        <w:pStyle w:val="Comment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BDE">
        <w:rPr>
          <w:rFonts w:ascii="Times New Roman" w:hAnsi="Times New Roman" w:cs="Times New Roman"/>
          <w:sz w:val="28"/>
          <w:szCs w:val="28"/>
        </w:rPr>
        <w:t>1</w:t>
      </w:r>
      <w:r w:rsidR="00480FBC" w:rsidRPr="00BE0BDE">
        <w:rPr>
          <w:rFonts w:ascii="Times New Roman" w:hAnsi="Times New Roman" w:cs="Times New Roman"/>
          <w:sz w:val="28"/>
          <w:szCs w:val="28"/>
        </w:rPr>
        <w:t>8</w:t>
      </w:r>
      <w:r w:rsidRPr="00BE0BDE">
        <w:rPr>
          <w:rFonts w:ascii="Times New Roman" w:hAnsi="Times New Roman" w:cs="Times New Roman"/>
          <w:sz w:val="28"/>
          <w:szCs w:val="28"/>
        </w:rPr>
        <w:t>.</w:t>
      </w:r>
      <w:r w:rsidR="003B4BBF" w:rsidRPr="00BE0BDE">
        <w:rPr>
          <w:rFonts w:ascii="Times New Roman" w:hAnsi="Times New Roman" w:cs="Times New Roman"/>
          <w:sz w:val="28"/>
          <w:szCs w:val="28"/>
        </w:rPr>
        <w:t> </w:t>
      </w:r>
      <w:r w:rsidR="006E2202" w:rsidRPr="00BE0BDE">
        <w:rPr>
          <w:rFonts w:ascii="Times New Roman" w:hAnsi="Times New Roman" w:cs="Times New Roman"/>
          <w:sz w:val="28"/>
          <w:szCs w:val="28"/>
        </w:rPr>
        <w:t>Pārmaksāt</w:t>
      </w:r>
      <w:r w:rsidR="009A451F" w:rsidRPr="00BE0BDE">
        <w:rPr>
          <w:rFonts w:ascii="Times New Roman" w:hAnsi="Times New Roman" w:cs="Times New Roman"/>
          <w:sz w:val="28"/>
          <w:szCs w:val="28"/>
        </w:rPr>
        <w:t>o</w:t>
      </w:r>
      <w:r w:rsidR="006E2202" w:rsidRPr="00BE0BDE">
        <w:rPr>
          <w:rFonts w:ascii="Times New Roman" w:hAnsi="Times New Roman" w:cs="Times New Roman"/>
          <w:sz w:val="28"/>
          <w:szCs w:val="28"/>
        </w:rPr>
        <w:t xml:space="preserve"> nodokļa summ</w:t>
      </w:r>
      <w:r w:rsidR="009A451F" w:rsidRPr="00BE0BDE">
        <w:rPr>
          <w:rFonts w:ascii="Times New Roman" w:hAnsi="Times New Roman" w:cs="Times New Roman"/>
          <w:sz w:val="28"/>
          <w:szCs w:val="28"/>
        </w:rPr>
        <w:t>u</w:t>
      </w:r>
      <w:r w:rsidR="009F76F0" w:rsidRPr="00BE0BDE">
        <w:rPr>
          <w:rFonts w:ascii="Times New Roman" w:hAnsi="Times New Roman" w:cs="Times New Roman"/>
          <w:sz w:val="28"/>
          <w:szCs w:val="28"/>
        </w:rPr>
        <w:t xml:space="preserve"> novirza </w:t>
      </w:r>
      <w:r w:rsidR="0071515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maksājumu </w:t>
      </w:r>
      <w:r w:rsidR="00882463" w:rsidRPr="00BE0BDE">
        <w:rPr>
          <w:rFonts w:ascii="Times New Roman" w:hAnsi="Times New Roman" w:cs="Times New Roman"/>
          <w:sz w:val="28"/>
          <w:szCs w:val="28"/>
        </w:rPr>
        <w:t xml:space="preserve">saistību segšanai, ievērojot šo noteikumu </w:t>
      </w:r>
      <w:r w:rsidR="00C732C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III </w:t>
      </w:r>
      <w:r w:rsidR="00035E5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nodaļā</w:t>
      </w:r>
      <w:r w:rsidR="00AF11D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82463" w:rsidRPr="00BE0BDE">
        <w:rPr>
          <w:rFonts w:ascii="Times New Roman" w:hAnsi="Times New Roman" w:cs="Times New Roman"/>
          <w:sz w:val="28"/>
          <w:szCs w:val="28"/>
        </w:rPr>
        <w:t>noteikto:</w:t>
      </w:r>
    </w:p>
    <w:p w14:paraId="27F5589D" w14:textId="02CFBC35" w:rsidR="00882463" w:rsidRPr="00BE0BDE" w:rsidRDefault="00D8486C" w:rsidP="009F76F0">
      <w:pPr>
        <w:pStyle w:val="Comment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BDE">
        <w:rPr>
          <w:rFonts w:ascii="Times New Roman" w:hAnsi="Times New Roman" w:cs="Times New Roman"/>
          <w:sz w:val="28"/>
          <w:szCs w:val="28"/>
        </w:rPr>
        <w:t>1</w:t>
      </w:r>
      <w:r w:rsidR="00480FBC" w:rsidRPr="00BE0BDE">
        <w:rPr>
          <w:rFonts w:ascii="Times New Roman" w:hAnsi="Times New Roman" w:cs="Times New Roman"/>
          <w:sz w:val="28"/>
          <w:szCs w:val="28"/>
        </w:rPr>
        <w:t>8</w:t>
      </w:r>
      <w:r w:rsidR="00882463" w:rsidRPr="00BE0BDE">
        <w:rPr>
          <w:rFonts w:ascii="Times New Roman" w:hAnsi="Times New Roman" w:cs="Times New Roman"/>
          <w:sz w:val="28"/>
          <w:szCs w:val="28"/>
        </w:rPr>
        <w:t>.1. </w:t>
      </w:r>
      <w:r w:rsidR="009F76F0" w:rsidRPr="00BE0BDE">
        <w:rPr>
          <w:rFonts w:ascii="Times New Roman" w:hAnsi="Times New Roman" w:cs="Times New Roman"/>
          <w:sz w:val="28"/>
          <w:szCs w:val="28"/>
        </w:rPr>
        <w:t>ar pārmaksas apstiprināšanas datumu</w:t>
      </w:r>
      <w:r w:rsidR="00882463" w:rsidRPr="00BE0BDE">
        <w:rPr>
          <w:rFonts w:ascii="Times New Roman" w:hAnsi="Times New Roman" w:cs="Times New Roman"/>
          <w:sz w:val="28"/>
          <w:szCs w:val="28"/>
        </w:rPr>
        <w:t xml:space="preserve">, ja </w:t>
      </w:r>
      <w:r w:rsidR="00AF11D9" w:rsidRPr="00BE0BDE">
        <w:rPr>
          <w:rFonts w:ascii="Times New Roman" w:hAnsi="Times New Roman" w:cs="Times New Roman"/>
          <w:sz w:val="28"/>
          <w:szCs w:val="28"/>
        </w:rPr>
        <w:t>maksājum</w:t>
      </w:r>
      <w:r w:rsidR="00773EC5" w:rsidRPr="00BE0BDE">
        <w:rPr>
          <w:rFonts w:ascii="Times New Roman" w:hAnsi="Times New Roman" w:cs="Times New Roman"/>
          <w:sz w:val="28"/>
          <w:szCs w:val="28"/>
        </w:rPr>
        <w:t>u</w:t>
      </w:r>
      <w:r w:rsidR="000139E3" w:rsidRPr="00BE0BDE">
        <w:rPr>
          <w:rFonts w:ascii="Times New Roman" w:hAnsi="Times New Roman" w:cs="Times New Roman"/>
          <w:sz w:val="28"/>
          <w:szCs w:val="28"/>
        </w:rPr>
        <w:t xml:space="preserve"> </w:t>
      </w:r>
      <w:r w:rsidR="00882463" w:rsidRPr="00BE0BDE">
        <w:rPr>
          <w:rFonts w:ascii="Times New Roman" w:hAnsi="Times New Roman" w:cs="Times New Roman"/>
          <w:sz w:val="28"/>
          <w:szCs w:val="28"/>
        </w:rPr>
        <w:t>saistība izveidojusies pirms pārmaksas apstiprināšanas datuma;</w:t>
      </w:r>
    </w:p>
    <w:p w14:paraId="0A554BC4" w14:textId="7673E736" w:rsidR="00882463" w:rsidRPr="00BE0BDE" w:rsidRDefault="00D8486C" w:rsidP="009F76F0">
      <w:pPr>
        <w:pStyle w:val="Comment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BDE">
        <w:rPr>
          <w:rFonts w:ascii="Times New Roman" w:hAnsi="Times New Roman" w:cs="Times New Roman"/>
          <w:sz w:val="28"/>
          <w:szCs w:val="28"/>
        </w:rPr>
        <w:t>1</w:t>
      </w:r>
      <w:r w:rsidR="00480FBC" w:rsidRPr="00BE0BDE">
        <w:rPr>
          <w:rFonts w:ascii="Times New Roman" w:hAnsi="Times New Roman" w:cs="Times New Roman"/>
          <w:sz w:val="28"/>
          <w:szCs w:val="28"/>
        </w:rPr>
        <w:t>8</w:t>
      </w:r>
      <w:r w:rsidR="00E82062" w:rsidRPr="00BE0BDE">
        <w:rPr>
          <w:rFonts w:ascii="Times New Roman" w:hAnsi="Times New Roman" w:cs="Times New Roman"/>
          <w:sz w:val="28"/>
          <w:szCs w:val="28"/>
        </w:rPr>
        <w:t>.</w:t>
      </w:r>
      <w:r w:rsidR="00882463" w:rsidRPr="00BE0BDE">
        <w:rPr>
          <w:rFonts w:ascii="Times New Roman" w:hAnsi="Times New Roman" w:cs="Times New Roman"/>
          <w:sz w:val="28"/>
          <w:szCs w:val="28"/>
        </w:rPr>
        <w:t xml:space="preserve">2. ar </w:t>
      </w:r>
      <w:r w:rsidR="000139E3" w:rsidRPr="00BE0BDE">
        <w:rPr>
          <w:rFonts w:ascii="Times New Roman" w:hAnsi="Times New Roman" w:cs="Times New Roman"/>
          <w:sz w:val="28"/>
          <w:szCs w:val="28"/>
        </w:rPr>
        <w:t>maksājum</w:t>
      </w:r>
      <w:r w:rsidR="00773EC5" w:rsidRPr="00BE0BDE">
        <w:rPr>
          <w:rFonts w:ascii="Times New Roman" w:hAnsi="Times New Roman" w:cs="Times New Roman"/>
          <w:sz w:val="28"/>
          <w:szCs w:val="28"/>
        </w:rPr>
        <w:t>u</w:t>
      </w:r>
      <w:r w:rsidR="000139E3" w:rsidRPr="00BE0BDE">
        <w:rPr>
          <w:rFonts w:ascii="Times New Roman" w:hAnsi="Times New Roman" w:cs="Times New Roman"/>
          <w:sz w:val="28"/>
          <w:szCs w:val="28"/>
        </w:rPr>
        <w:t xml:space="preserve"> </w:t>
      </w:r>
      <w:r w:rsidR="00882463" w:rsidRPr="00BE0BDE">
        <w:rPr>
          <w:rFonts w:ascii="Times New Roman" w:hAnsi="Times New Roman" w:cs="Times New Roman"/>
          <w:sz w:val="28"/>
          <w:szCs w:val="28"/>
        </w:rPr>
        <w:t xml:space="preserve">saistības </w:t>
      </w:r>
      <w:r w:rsidR="00A65444" w:rsidRPr="00BE0BDE">
        <w:rPr>
          <w:rFonts w:ascii="Times New Roman" w:hAnsi="Times New Roman" w:cs="Times New Roman"/>
          <w:sz w:val="28"/>
          <w:szCs w:val="28"/>
        </w:rPr>
        <w:t>maksāšanas termiņu</w:t>
      </w:r>
      <w:r w:rsidR="00882463" w:rsidRPr="00BE0BDE">
        <w:rPr>
          <w:rFonts w:ascii="Times New Roman" w:hAnsi="Times New Roman" w:cs="Times New Roman"/>
          <w:sz w:val="28"/>
          <w:szCs w:val="28"/>
        </w:rPr>
        <w:t xml:space="preserve">, ja </w:t>
      </w:r>
      <w:r w:rsidR="00773EC5" w:rsidRPr="00BE0BDE">
        <w:rPr>
          <w:rFonts w:ascii="Times New Roman" w:hAnsi="Times New Roman" w:cs="Times New Roman"/>
          <w:sz w:val="28"/>
          <w:szCs w:val="28"/>
        </w:rPr>
        <w:t>maksājumu</w:t>
      </w:r>
      <w:r w:rsidR="000139E3" w:rsidRPr="00BE0BDE">
        <w:rPr>
          <w:rFonts w:ascii="Times New Roman" w:hAnsi="Times New Roman" w:cs="Times New Roman"/>
          <w:sz w:val="28"/>
          <w:szCs w:val="28"/>
        </w:rPr>
        <w:t xml:space="preserve"> </w:t>
      </w:r>
      <w:r w:rsidR="00882463" w:rsidRPr="00BE0BDE">
        <w:rPr>
          <w:rFonts w:ascii="Times New Roman" w:hAnsi="Times New Roman" w:cs="Times New Roman"/>
          <w:sz w:val="28"/>
          <w:szCs w:val="28"/>
        </w:rPr>
        <w:t>saistība izveidojusies pēc pārmaksas apstiprināšanas datuma.</w:t>
      </w:r>
    </w:p>
    <w:p w14:paraId="054851AF" w14:textId="24FBAA73" w:rsidR="008E63DA" w:rsidRPr="00BE0BDE" w:rsidRDefault="008E63DA" w:rsidP="00C26891">
      <w:pPr>
        <w:pStyle w:val="CommentText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251E2" w14:textId="6970DEFC" w:rsidR="00D37336" w:rsidRPr="00BE0BDE" w:rsidRDefault="00C838A3" w:rsidP="00D37336">
      <w:pPr>
        <w:pStyle w:val="CommentText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BDE">
        <w:rPr>
          <w:rFonts w:ascii="Times New Roman" w:hAnsi="Times New Roman" w:cs="Times New Roman"/>
          <w:b/>
          <w:sz w:val="28"/>
          <w:szCs w:val="28"/>
        </w:rPr>
        <w:t>I</w:t>
      </w:r>
      <w:r w:rsidR="00975F32" w:rsidRPr="00BE0BDE">
        <w:rPr>
          <w:rFonts w:ascii="Times New Roman" w:hAnsi="Times New Roman" w:cs="Times New Roman"/>
          <w:b/>
          <w:sz w:val="28"/>
          <w:szCs w:val="28"/>
        </w:rPr>
        <w:t>V</w:t>
      </w:r>
      <w:r w:rsidR="0010747F" w:rsidRPr="00BE0BDE">
        <w:rPr>
          <w:rFonts w:ascii="Times New Roman" w:hAnsi="Times New Roman" w:cs="Times New Roman"/>
          <w:b/>
          <w:sz w:val="28"/>
          <w:szCs w:val="28"/>
        </w:rPr>
        <w:t>. </w:t>
      </w:r>
      <w:r w:rsidR="000067D0" w:rsidRPr="00BE0BDE">
        <w:rPr>
          <w:rFonts w:ascii="Times New Roman" w:hAnsi="Times New Roman" w:cs="Times New Roman"/>
          <w:b/>
          <w:sz w:val="28"/>
          <w:szCs w:val="28"/>
        </w:rPr>
        <w:t>Nodokļu</w:t>
      </w:r>
      <w:r w:rsidR="00D37336" w:rsidRPr="00BE0BDE">
        <w:rPr>
          <w:rFonts w:ascii="Times New Roman" w:hAnsi="Times New Roman" w:cs="Times New Roman"/>
          <w:b/>
          <w:sz w:val="28"/>
          <w:szCs w:val="28"/>
        </w:rPr>
        <w:t xml:space="preserve">, kas netiek maksāti </w:t>
      </w:r>
      <w:r w:rsidR="00AF4AEC" w:rsidRPr="00BE0BDE">
        <w:rPr>
          <w:rFonts w:ascii="Times New Roman" w:hAnsi="Times New Roman" w:cs="Times New Roman"/>
          <w:b/>
          <w:sz w:val="28"/>
          <w:szCs w:val="28"/>
        </w:rPr>
        <w:t>K</w:t>
      </w:r>
      <w:r w:rsidR="00D37336" w:rsidRPr="00BE0BDE">
        <w:rPr>
          <w:rFonts w:ascii="Times New Roman" w:hAnsi="Times New Roman" w:cs="Times New Roman"/>
          <w:b/>
          <w:sz w:val="28"/>
          <w:szCs w:val="28"/>
        </w:rPr>
        <w:t>ontā</w:t>
      </w:r>
      <w:r w:rsidR="00541EF1" w:rsidRPr="00BE0B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067D0" w:rsidRPr="00BE0BDE">
        <w:rPr>
          <w:rFonts w:ascii="Times New Roman" w:hAnsi="Times New Roman" w:cs="Times New Roman"/>
          <w:b/>
          <w:sz w:val="28"/>
          <w:szCs w:val="28"/>
        </w:rPr>
        <w:t>ieskaitīšana budžetā</w:t>
      </w:r>
    </w:p>
    <w:p w14:paraId="36BC247E" w14:textId="77777777" w:rsidR="00D37336" w:rsidRPr="00BE0BDE" w:rsidRDefault="00D37336" w:rsidP="00D37336">
      <w:pPr>
        <w:pStyle w:val="CommentText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DC84CE" w14:textId="20B55DA4" w:rsidR="0087374E" w:rsidRPr="00BE0BDE" w:rsidRDefault="0087374E" w:rsidP="0087374E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80FB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B4BB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Nodokļu maksājum</w:t>
      </w:r>
      <w:r w:rsidR="00C6292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BE0BDE">
        <w:rPr>
          <w:rFonts w:ascii="Times New Roman" w:hAnsi="Times New Roman" w:cs="Times New Roman"/>
          <w:sz w:val="28"/>
          <w:szCs w:val="28"/>
        </w:rPr>
        <w:t xml:space="preserve"> kas maksājami valsts budžetā, bet kas nav noteikti 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likuma “Par nodokļiem un nodevām” 23.</w:t>
      </w:r>
      <w:r w:rsidRPr="00BE0B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pirmajā daļā, ieskait</w:t>
      </w:r>
      <w:r w:rsidR="00C6292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E0BDE">
        <w:rPr>
          <w:rFonts w:ascii="Times New Roman" w:hAnsi="Times New Roman" w:cs="Times New Roman"/>
          <w:sz w:val="28"/>
          <w:szCs w:val="28"/>
        </w:rPr>
        <w:t xml:space="preserve">valsts 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budžetā šādā secībā: </w:t>
      </w:r>
    </w:p>
    <w:p w14:paraId="00DF85CB" w14:textId="68D60FFA" w:rsidR="0087374E" w:rsidRPr="00BE0BDE" w:rsidRDefault="003B4BBF" w:rsidP="0087374E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80FB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.1. </w:t>
      </w:r>
      <w:r w:rsidR="0087374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pamatparāds; </w:t>
      </w:r>
    </w:p>
    <w:p w14:paraId="1A1C5DA4" w14:textId="772FDAE2" w:rsidR="0087374E" w:rsidRPr="00BE0BDE" w:rsidRDefault="003B4BBF" w:rsidP="0087374E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80FB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.2. </w:t>
      </w:r>
      <w:r w:rsidR="0087374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nokavējuma nauda;</w:t>
      </w:r>
    </w:p>
    <w:p w14:paraId="4D412C74" w14:textId="01ED13FB" w:rsidR="0087374E" w:rsidRPr="00BE0BDE" w:rsidRDefault="003B4BBF" w:rsidP="0087374E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80FB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.3. </w:t>
      </w:r>
      <w:r w:rsidR="0087374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soda nauda.</w:t>
      </w:r>
    </w:p>
    <w:p w14:paraId="02E26D54" w14:textId="77777777" w:rsidR="0087374E" w:rsidRPr="00BE0BDE" w:rsidRDefault="0087374E" w:rsidP="00502DA4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F67C6B" w14:textId="7F242BAB" w:rsidR="00A24BC0" w:rsidRPr="00BE0BDE" w:rsidRDefault="00480FBC" w:rsidP="00502DA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1B63C7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D411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24BC0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Nekustamā īpašuma nodokļa maksājumiem piemērojama šāda nodokļu maksājumu ieskaitīšanas secība:</w:t>
      </w:r>
    </w:p>
    <w:p w14:paraId="6CF524CB" w14:textId="6E39AB48" w:rsidR="00657CAE" w:rsidRPr="00BE0BDE" w:rsidRDefault="00657CAE" w:rsidP="00657CAE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20.1. nodokļ</w:t>
      </w:r>
      <w:r w:rsidR="00D968C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maksājumi, kas nav samaksāti noteiktajā termiņā (nodokļa maksājuma pamatparāds, nokavējuma nauda, soda nauda);</w:t>
      </w:r>
    </w:p>
    <w:p w14:paraId="00A15B8B" w14:textId="2C4FF69E" w:rsidR="00D968C9" w:rsidRPr="00BE0BDE" w:rsidRDefault="00657CAE" w:rsidP="00657CAE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20.2. nodokļu administrācijas pārbaudēs aprēķinātie maksājumi, kuriem maksājuma veikšanas mēnesī nav beidzies samaksas termiņš</w:t>
      </w:r>
      <w:r w:rsidR="00D968C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4EB88CAD" w14:textId="78C9C6B2" w:rsidR="00657CAE" w:rsidRPr="00BE0BDE" w:rsidRDefault="00D968C9" w:rsidP="00657CAE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20.2.1. soda nauda</w:t>
      </w:r>
      <w:r w:rsidR="00657CA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FD898EA" w14:textId="3B4A9C0D" w:rsidR="00D968C9" w:rsidRPr="00BE0BDE" w:rsidRDefault="00D968C9" w:rsidP="00657CAE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20.2.2. nodoklis;</w:t>
      </w:r>
    </w:p>
    <w:p w14:paraId="18F9BAE4" w14:textId="12B4E2C5" w:rsidR="00657CAE" w:rsidRPr="00BE0BDE" w:rsidRDefault="00657CAE" w:rsidP="00657CAE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20.</w:t>
      </w:r>
      <w:r w:rsidR="00E0087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 nodok</w:t>
      </w:r>
      <w:r w:rsidR="00DD494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lis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, kuram maksājuma veikšanas brīdī nav beidzies noteiktais samaksas termiņš (kārtējais nodokļa maksājums).</w:t>
      </w:r>
    </w:p>
    <w:p w14:paraId="4F01215B" w14:textId="77777777" w:rsidR="00DA374C" w:rsidRPr="00BE0BDE" w:rsidRDefault="00DA374C" w:rsidP="00502DA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A98A89" w14:textId="77777777" w:rsidR="00B70D2F" w:rsidRPr="00BE0BDE" w:rsidRDefault="00B70D2F" w:rsidP="00B70D2F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A4CC1E" w14:textId="3140EED4" w:rsidR="00B70D2F" w:rsidRPr="00BE0BDE" w:rsidRDefault="00B70D2F" w:rsidP="00B70D2F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6246F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C0D8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nodokļu maksātājs veic </w:t>
      </w:r>
      <w:r w:rsidR="00EB5D7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20.1.apakšpunktā noteiktos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maksājumus</w:t>
      </w:r>
      <w:r w:rsidR="00D968C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iemaksāt</w:t>
      </w:r>
      <w:r w:rsidR="009D42A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summa ir sadalāma proporcionāli starp</w:t>
      </w:r>
      <w:r w:rsidR="00D968C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nokavēt</w:t>
      </w:r>
      <w:r w:rsidR="00570CB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maksājum</w:t>
      </w:r>
      <w:r w:rsidR="00570CB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 pamatparād</w:t>
      </w:r>
      <w:r w:rsidR="00D968C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u, 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soda naud</w:t>
      </w:r>
      <w:r w:rsidR="00D968C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u, k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as noteikta uz maksājuma datumu</w:t>
      </w:r>
      <w:r w:rsidR="00D968C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nokavējuma naud</w:t>
      </w:r>
      <w:r w:rsidR="00570CB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as summu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noteikt</w:t>
      </w:r>
      <w:r w:rsidR="00480FB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 maksājuma </w:t>
      </w:r>
      <w:r w:rsidR="00570CB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ieskaitīšanas </w:t>
      </w:r>
      <w:r w:rsidR="004A104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pašvaldību </w:t>
      </w:r>
      <w:r w:rsidR="00570CB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budžetā 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datumu.</w:t>
      </w:r>
    </w:p>
    <w:p w14:paraId="632A7AFD" w14:textId="77777777" w:rsidR="001B63C7" w:rsidRPr="00BE0BDE" w:rsidRDefault="001B63C7" w:rsidP="001B63C7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BD23FC" w14:textId="53C6A4CB" w:rsidR="001B63C7" w:rsidRPr="00BE0BDE" w:rsidRDefault="00B7538A" w:rsidP="0010747F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6246F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FD411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A10D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8C13E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ekustamā īpašuma nodokļa maksājum</w:t>
      </w:r>
      <w:r w:rsidR="00C6292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8C13E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, kuri nav samaksāti normatīvajos aktos noteiktajā termiņā un</w:t>
      </w:r>
      <w:r w:rsidR="001B63C7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kuriem ir piešķirts nodokļu parādu samaksas termiņa pagarinājums</w:t>
      </w:r>
      <w:r w:rsidR="00EC4D9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6355F1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attiecībā uz kuriem pieņemts </w:t>
      </w:r>
      <w:r w:rsidR="00EC4D9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lēmums par nokavēto nodokļu maksājumu labprātīgu izpildi</w:t>
      </w:r>
      <w:r w:rsidR="001B63C7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, ieskait</w:t>
      </w:r>
      <w:r w:rsidR="00C6292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1B63C7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attiecīgajā budžetā saskaņā ar </w:t>
      </w:r>
      <w:r w:rsidR="00570CB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lēmumos </w:t>
      </w:r>
      <w:r w:rsidR="001B63C7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norādītajiem termiņiem un summām. </w:t>
      </w:r>
    </w:p>
    <w:p w14:paraId="18947807" w14:textId="5203381E" w:rsidR="00D86208" w:rsidRPr="00BE0BDE" w:rsidRDefault="00D86208" w:rsidP="0010747F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0078D2" w14:textId="38627DFB" w:rsidR="0010747F" w:rsidRPr="00BE0BDE" w:rsidRDefault="00B7538A" w:rsidP="0010747F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6246F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9F7AB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 Ja nodokļu maksātājs veic</w:t>
      </w:r>
      <w:r w:rsidR="00BA3F0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nekustamā īpašuma</w:t>
      </w:r>
      <w:r w:rsidR="009F7AB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A3F0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nodokļa </w:t>
      </w:r>
      <w:r w:rsidR="009F7AB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maksājumus, kuriem ir atcelts </w:t>
      </w:r>
      <w:r w:rsidR="006355F1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lēmums par </w:t>
      </w:r>
      <w:r w:rsidR="009F7AB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nodokļu parādu samaksas termiņa pagarinā</w:t>
      </w:r>
      <w:r w:rsidR="006355F1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šanu</w:t>
      </w:r>
      <w:r w:rsidR="00EC4D9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lēmums par nokavēto nodokļu maksājumu labprātīgu izpildi</w:t>
      </w:r>
      <w:r w:rsidR="009F7AB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A722C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š</w:t>
      </w:r>
      <w:r w:rsidR="00C6292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="00A722C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F7AB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</w:t>
      </w:r>
      <w:r w:rsidR="00C6292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9F7AB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ieskait</w:t>
      </w:r>
      <w:r w:rsidR="00C6292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9F7AB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6292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attiecīgajā budžetā </w:t>
      </w:r>
      <w:r w:rsidR="009F7AB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</w:t>
      </w:r>
      <w:r w:rsidR="00DC433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</w:t>
      </w:r>
      <w:r w:rsidR="009F7AB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</w:t>
      </w:r>
      <w:r w:rsidR="00DC433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9F7AB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246F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AD37E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D6D01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2</w:t>
      </w:r>
      <w:r w:rsidR="006246F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CD6D01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D37E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noteiktajam</w:t>
      </w:r>
      <w:r w:rsidR="009F7AB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2B7D980" w14:textId="77777777" w:rsidR="00570CBE" w:rsidRPr="00BE0BDE" w:rsidRDefault="00570CBE" w:rsidP="00615596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A53F052" w14:textId="284B0F41" w:rsidR="00615596" w:rsidRPr="00BE0BDE" w:rsidRDefault="00615596" w:rsidP="006517EE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6246F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 Nokavētos nekustamā īpašuma nodokļ</w:t>
      </w:r>
      <w:r w:rsidR="00F04299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maksājumus, kas piedzīti bezstrīda kārtībā, ieskaita lēmumā par nokavēto nodokļu maksājumu piedziņu norādīto nokavēto nodokļu maksājumu segšanai, nepiemērojot šo noteikumu 2</w:t>
      </w:r>
      <w:r w:rsidR="00570CB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.punktā minēto ieskaitīšanas kārtību, bet nekustamā īpašuma nodokļ</w:t>
      </w:r>
      <w:r w:rsidR="0089308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maksājuma summu sadalot proporcionāli starp lēmumā par nokavēto nodokļu maksājumu piedziņu norādītā nokavētā nekustamā īpašuma nodokļa maksājuma pamatparāda</w:t>
      </w:r>
      <w:r w:rsidR="00FB3E3D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, soda naudas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nokavējuma </w:t>
      </w:r>
      <w:r w:rsidR="00230CB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naudas summu</w:t>
      </w:r>
      <w:r w:rsidR="006517E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noteikta uz lēmuma pieņemšanas datumu</w:t>
      </w:r>
      <w:r w:rsidR="00230CB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DE46971" w14:textId="77777777" w:rsidR="00615596" w:rsidRPr="00BE0BDE" w:rsidRDefault="00615596" w:rsidP="006517EE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A05292" w14:textId="40D4EB6C" w:rsidR="00975F32" w:rsidRPr="00BE0BDE" w:rsidRDefault="00975F32" w:rsidP="006517EE">
      <w:pPr>
        <w:pStyle w:val="CommentText"/>
        <w:spacing w:after="0"/>
        <w:ind w:firstLine="709"/>
        <w:jc w:val="both"/>
        <w:rPr>
          <w:rFonts w:ascii="Arial" w:hAnsi="Arial" w:cs="Arial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6246F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Nodokļu administrācija savā </w:t>
      </w:r>
      <w:r w:rsidR="004E6310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tīmekļa vietnē 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publicē informāciju par kontiem, kuros atbilstoši normatīvajiem aktiem ir veicama tā administrēto nodokļu iemaksa. </w:t>
      </w:r>
    </w:p>
    <w:p w14:paraId="77C71609" w14:textId="77777777" w:rsidR="001B00B9" w:rsidRPr="00BE0BDE" w:rsidRDefault="001B00B9" w:rsidP="00C26891">
      <w:pPr>
        <w:pStyle w:val="CommentText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CD7FB8" w14:textId="6294E73C" w:rsidR="008E63DA" w:rsidRPr="00BE0BDE" w:rsidRDefault="00975F32" w:rsidP="00C26891">
      <w:pPr>
        <w:pStyle w:val="CommentText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0BDE">
        <w:rPr>
          <w:rFonts w:ascii="Times New Roman" w:hAnsi="Times New Roman" w:cs="Times New Roman"/>
          <w:b/>
          <w:sz w:val="28"/>
          <w:szCs w:val="28"/>
        </w:rPr>
        <w:t>V</w:t>
      </w:r>
      <w:r w:rsidR="0081192F" w:rsidRPr="00BE0B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192F" w:rsidRPr="00BE0BD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Noslēguma jautājum</w:t>
      </w:r>
      <w:r w:rsidR="006500B1" w:rsidRPr="00BE0BD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="00D61036" w:rsidRPr="00BE0BD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14:paraId="3736FD06" w14:textId="77777777" w:rsidR="00C009AC" w:rsidRPr="00BE0BDE" w:rsidRDefault="00C009AC" w:rsidP="00F1048B">
      <w:pPr>
        <w:pStyle w:val="CommentTex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5557CC1" w14:textId="1ABFD578" w:rsidR="00F1048B" w:rsidRPr="00BE0BDE" w:rsidRDefault="00F1048B" w:rsidP="004F49AC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DC0D8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 Ar šo noteikumu spēkā stāšanos spēku zaudē Ministru kabineta 2000.gada 18.aprīļa noteikumi Nr. 149 “Kārtība, kādā kārtējie nodokļu maksājumi un nokavētie nodokļu maksājumi tiek ieskaitīti budžetā”</w:t>
      </w:r>
      <w:r w:rsidR="00967606" w:rsidRPr="00BE0BDE">
        <w:t xml:space="preserve"> </w:t>
      </w:r>
      <w:r w:rsidR="00967606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(Latvijas Vēstnesis, 2000, 145/147. nr.; 2006, 206. nr.; 2010, 55. nr.; 2012, 143.nr.; 2014, 216. nr.; 2017, 193. nr.)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8DDC2E8" w14:textId="77777777" w:rsidR="004F49AC" w:rsidRPr="00BE0BDE" w:rsidRDefault="004F49AC" w:rsidP="004F49AC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D75978" w14:textId="79ED4615" w:rsidR="00D16E5C" w:rsidRPr="00BE0BDE" w:rsidRDefault="004F49AC" w:rsidP="00D16E5C">
      <w:pPr>
        <w:pStyle w:val="CommentText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DC0D8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7538A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L</w:t>
      </w:r>
      <w:r w:rsidR="0043596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ikuma “Par nodokļiem un nodevām” 23.</w:t>
      </w:r>
      <w:r w:rsidR="0043596E" w:rsidRPr="00BE0B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43596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pirmā</w:t>
      </w:r>
      <w:r w:rsidR="00D16E5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3596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</w:t>
      </w:r>
      <w:r w:rsidR="00D16E5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as </w:t>
      </w:r>
      <w:r w:rsidR="00D16E5C" w:rsidRPr="00BE0BDE">
        <w:rPr>
          <w:rFonts w:ascii="Times New Roman" w:hAnsi="Times New Roman"/>
          <w:sz w:val="28"/>
          <w:szCs w:val="28"/>
          <w:lang w:eastAsia="lv-LV"/>
        </w:rPr>
        <w:t>1., 2., 3., 4., 6., 7., 8., 9., 10., 11., 12., 13., 14., 15., 16.punktā noteikt</w:t>
      </w:r>
      <w:r w:rsidR="006355F1" w:rsidRPr="00BE0BDE">
        <w:rPr>
          <w:rFonts w:ascii="Times New Roman" w:hAnsi="Times New Roman"/>
          <w:sz w:val="28"/>
          <w:szCs w:val="28"/>
          <w:lang w:eastAsia="lv-LV"/>
        </w:rPr>
        <w:t>os</w:t>
      </w:r>
      <w:r w:rsidR="00D16E5C" w:rsidRPr="00BE0BDE">
        <w:rPr>
          <w:rFonts w:ascii="Times New Roman" w:hAnsi="Times New Roman"/>
          <w:sz w:val="28"/>
          <w:szCs w:val="28"/>
          <w:lang w:eastAsia="lv-LV"/>
        </w:rPr>
        <w:t xml:space="preserve"> maksājum</w:t>
      </w:r>
      <w:r w:rsidR="006355F1" w:rsidRPr="00BE0BDE">
        <w:rPr>
          <w:rFonts w:ascii="Times New Roman" w:hAnsi="Times New Roman"/>
          <w:sz w:val="28"/>
          <w:szCs w:val="28"/>
          <w:lang w:eastAsia="lv-LV"/>
        </w:rPr>
        <w:t>us</w:t>
      </w:r>
      <w:r w:rsidR="00D16E5C" w:rsidRPr="00BE0BDE">
        <w:rPr>
          <w:rFonts w:ascii="Times New Roman" w:hAnsi="Times New Roman"/>
          <w:sz w:val="28"/>
          <w:szCs w:val="28"/>
          <w:lang w:eastAsia="lv-LV"/>
        </w:rPr>
        <w:t>, kuru samaksas termiņš ir iestājies līdz 2020.gada 31.decembrim un kuri nav segti līdz 2020.gada 31.decembrim, saistību rindā iekļau</w:t>
      </w:r>
      <w:r w:rsidR="002370CB" w:rsidRPr="00BE0BDE">
        <w:rPr>
          <w:rFonts w:ascii="Times New Roman" w:hAnsi="Times New Roman"/>
          <w:sz w:val="28"/>
          <w:szCs w:val="28"/>
          <w:lang w:eastAsia="lv-LV"/>
        </w:rPr>
        <w:t>j</w:t>
      </w:r>
      <w:r w:rsidR="00D16E5C" w:rsidRPr="00BE0BDE">
        <w:rPr>
          <w:rFonts w:ascii="Times New Roman" w:hAnsi="Times New Roman"/>
          <w:sz w:val="28"/>
          <w:szCs w:val="28"/>
          <w:lang w:eastAsia="lv-LV"/>
        </w:rPr>
        <w:t xml:space="preserve"> ar 2021.gada 1.janvāri. </w:t>
      </w:r>
    </w:p>
    <w:p w14:paraId="343B9B0F" w14:textId="77777777" w:rsidR="004F49AC" w:rsidRPr="00BE0BDE" w:rsidRDefault="004F49AC" w:rsidP="004F49AC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75C33ED" w14:textId="3B8AA7B1" w:rsidR="004F49AC" w:rsidRPr="00BE0BDE" w:rsidRDefault="004F49AC" w:rsidP="004F49AC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DC0D8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 Likuma “Par nodokļiem un nodevām” 23.</w:t>
      </w:r>
      <w:r w:rsidRPr="00BE0B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0B4F68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ās daļas 5.punktā n</w:t>
      </w:r>
      <w:r w:rsidR="00D16E5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oteikt</w:t>
      </w:r>
      <w:r w:rsidR="00A0516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="00D16E5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</w:t>
      </w:r>
      <w:r w:rsidR="00A0516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D16E5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kuru samaksas termiņš ir iestājies līdz 2022.gada 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31.decembrim un kuri nav segti līdz 2022.gada 31.decembrim, saistību rindā iekļau</w:t>
      </w:r>
      <w:r w:rsidR="002370CB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2023.gada 1.janvāri.</w:t>
      </w:r>
    </w:p>
    <w:p w14:paraId="7516D944" w14:textId="77777777" w:rsidR="004F49AC" w:rsidRPr="00BE0BDE" w:rsidRDefault="004F49AC" w:rsidP="004F49AC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D43739D" w14:textId="07D94978" w:rsidR="00C009AC" w:rsidRPr="00BE0BDE" w:rsidRDefault="004F49AC" w:rsidP="004F49AC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DC0D8E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C009AC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A10D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Likuma “Par nodokļiem un nodevām” 23.</w:t>
      </w:r>
      <w:r w:rsidR="00DA10D5" w:rsidRPr="00BE0B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DA10D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pirmajā daļā 5.punktā noteikt</w:t>
      </w:r>
      <w:r w:rsidR="00360C4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="00DA10D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60C4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(kārtējos un nokavētos) maksājumus </w:t>
      </w:r>
      <w:r w:rsidR="00DA10D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2021.gada 1.janvāra līdz 2023.gada 1.janvārim </w:t>
      </w:r>
      <w:r w:rsidR="00360C4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ieskaita budžetā </w:t>
      </w:r>
      <w:r w:rsidR="00DA10D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 kārtībai, kāda bija spēkā līdz 20</w:t>
      </w:r>
      <w:r w:rsidR="00360C4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DA10D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.gada </w:t>
      </w:r>
      <w:r w:rsidR="00360C4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082112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60C4F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.decembrim</w:t>
      </w:r>
      <w:r w:rsidR="00DA10D5"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A10D5" w:rsidRPr="00BE0BDE" w:rsidDel="00C009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7A3637CE" w14:textId="77777777" w:rsidR="00E12C4D" w:rsidRPr="00BE0BDE" w:rsidRDefault="00E12C4D" w:rsidP="00AA2A16">
      <w:pPr>
        <w:pStyle w:val="CommentTex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9E0DF2" w14:textId="2B0656FA" w:rsidR="009C27AA" w:rsidRPr="00BE0BDE" w:rsidRDefault="0001359A" w:rsidP="00AA2A16">
      <w:pPr>
        <w:pStyle w:val="Commen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stājas spēkā 2021.gada 1.janvārī.</w:t>
      </w:r>
    </w:p>
    <w:p w14:paraId="4F89C691" w14:textId="3EAD82C3" w:rsidR="00115ECB" w:rsidRPr="00BE0BDE" w:rsidRDefault="00115ECB" w:rsidP="00107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9397B7" w14:textId="77777777" w:rsidR="0053307B" w:rsidRPr="00BE0BDE" w:rsidRDefault="0053307B" w:rsidP="00107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304F08" w14:textId="77777777" w:rsidR="0053307B" w:rsidRPr="00BE0BDE" w:rsidRDefault="0053307B" w:rsidP="0010747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BDE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BE0BDE">
        <w:rPr>
          <w:rFonts w:ascii="Times New Roman" w:eastAsia="Times New Roman" w:hAnsi="Times New Roman" w:cs="Times New Roman"/>
          <w:sz w:val="28"/>
          <w:szCs w:val="28"/>
        </w:rPr>
        <w:tab/>
      </w:r>
      <w:r w:rsidRPr="00BE0BDE">
        <w:rPr>
          <w:rFonts w:ascii="Times New Roman" w:eastAsia="Times New Roman" w:hAnsi="Times New Roman" w:cs="Times New Roman"/>
          <w:sz w:val="28"/>
          <w:szCs w:val="28"/>
        </w:rPr>
        <w:tab/>
      </w:r>
      <w:r w:rsidRPr="00BE0BDE">
        <w:rPr>
          <w:rFonts w:ascii="Times New Roman" w:eastAsia="Times New Roman" w:hAnsi="Times New Roman" w:cs="Times New Roman"/>
          <w:sz w:val="28"/>
          <w:szCs w:val="28"/>
        </w:rPr>
        <w:tab/>
      </w:r>
      <w:r w:rsidRPr="00BE0BDE">
        <w:rPr>
          <w:rFonts w:ascii="Times New Roman" w:eastAsia="Times New Roman" w:hAnsi="Times New Roman" w:cs="Times New Roman"/>
          <w:sz w:val="28"/>
          <w:szCs w:val="28"/>
        </w:rPr>
        <w:tab/>
      </w:r>
      <w:r w:rsidRPr="00BE0BDE">
        <w:rPr>
          <w:rFonts w:ascii="Times New Roman" w:eastAsia="Times New Roman" w:hAnsi="Times New Roman" w:cs="Times New Roman"/>
          <w:sz w:val="28"/>
          <w:szCs w:val="28"/>
        </w:rPr>
        <w:tab/>
      </w:r>
      <w:r w:rsidRPr="00BE0BD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Pr="00BE0BDE">
        <w:rPr>
          <w:rFonts w:ascii="Times New Roman" w:eastAsia="Times New Roman" w:hAnsi="Times New Roman" w:cs="Times New Roman"/>
          <w:sz w:val="28"/>
          <w:szCs w:val="28"/>
        </w:rPr>
        <w:t>M.Kučinskis</w:t>
      </w:r>
      <w:proofErr w:type="spellEnd"/>
    </w:p>
    <w:p w14:paraId="585489A5" w14:textId="77777777" w:rsidR="00E45D02" w:rsidRPr="00BE0BDE" w:rsidRDefault="00E45D02" w:rsidP="0010747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31716F" w14:textId="77777777" w:rsidR="00E45D02" w:rsidRPr="00BE0BDE" w:rsidRDefault="00E45D02" w:rsidP="0010747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D9862B" w14:textId="77777777" w:rsidR="0053307B" w:rsidRPr="00BE0BDE" w:rsidRDefault="0053307B" w:rsidP="0010747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FCE719" w14:textId="77777777" w:rsidR="0053307B" w:rsidRPr="00BE0BDE" w:rsidRDefault="0053307B" w:rsidP="0010747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ministre</w:t>
      </w:r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D.Reizniece</w:t>
      </w:r>
      <w:proofErr w:type="spellEnd"/>
      <w:r w:rsidRPr="00BE0BDE">
        <w:rPr>
          <w:rFonts w:ascii="Times New Roman" w:eastAsia="Times New Roman" w:hAnsi="Times New Roman" w:cs="Times New Roman"/>
          <w:sz w:val="28"/>
          <w:szCs w:val="28"/>
          <w:lang w:eastAsia="lv-LV"/>
        </w:rPr>
        <w:t>-Ozola</w:t>
      </w:r>
    </w:p>
    <w:sectPr w:rsidR="0053307B" w:rsidRPr="00BE0BDE" w:rsidSect="00C656CB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DBAF2" w14:textId="77777777" w:rsidR="00FB423B" w:rsidRDefault="00FB423B" w:rsidP="00E335B2">
      <w:pPr>
        <w:spacing w:after="0" w:line="240" w:lineRule="auto"/>
      </w:pPr>
      <w:r>
        <w:separator/>
      </w:r>
    </w:p>
  </w:endnote>
  <w:endnote w:type="continuationSeparator" w:id="0">
    <w:p w14:paraId="54C4D994" w14:textId="77777777" w:rsidR="00FB423B" w:rsidRDefault="00FB423B" w:rsidP="00E3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2E1D9" w14:textId="5BD2C950" w:rsidR="0053307B" w:rsidRPr="0053307B" w:rsidRDefault="0053307B" w:rsidP="0053307B">
    <w:pPr>
      <w:pStyle w:val="Footer"/>
    </w:pPr>
    <w:r w:rsidRPr="002D063E">
      <w:rPr>
        <w:rFonts w:ascii="Times New Roman" w:hAnsi="Times New Roman" w:cs="Times New Roman"/>
        <w:sz w:val="20"/>
        <w:szCs w:val="20"/>
      </w:rPr>
      <w:t>FMnot</w:t>
    </w:r>
    <w:r>
      <w:rPr>
        <w:rFonts w:ascii="Times New Roman" w:hAnsi="Times New Roman" w:cs="Times New Roman"/>
        <w:sz w:val="20"/>
        <w:szCs w:val="20"/>
      </w:rPr>
      <w:t>_</w:t>
    </w:r>
    <w:r w:rsidR="00210084">
      <w:rPr>
        <w:rFonts w:ascii="Times New Roman" w:hAnsi="Times New Roman" w:cs="Times New Roman"/>
        <w:sz w:val="20"/>
        <w:szCs w:val="20"/>
      </w:rPr>
      <w:t>0</w:t>
    </w:r>
    <w:r w:rsidR="009F0DF1">
      <w:rPr>
        <w:rFonts w:ascii="Times New Roman" w:hAnsi="Times New Roman" w:cs="Times New Roman"/>
        <w:sz w:val="20"/>
        <w:szCs w:val="20"/>
      </w:rPr>
      <w:t>7</w:t>
    </w:r>
    <w:r w:rsidR="00210084">
      <w:rPr>
        <w:rFonts w:ascii="Times New Roman" w:hAnsi="Times New Roman" w:cs="Times New Roman"/>
        <w:sz w:val="20"/>
        <w:szCs w:val="20"/>
      </w:rPr>
      <w:t>06</w:t>
    </w:r>
    <w:r w:rsidR="00A044C7">
      <w:rPr>
        <w:rFonts w:ascii="Times New Roman" w:hAnsi="Times New Roman" w:cs="Times New Roman"/>
        <w:sz w:val="20"/>
        <w:szCs w:val="20"/>
      </w:rPr>
      <w:t>18</w:t>
    </w:r>
    <w:r>
      <w:rPr>
        <w:rFonts w:ascii="Times New Roman" w:hAnsi="Times New Roman" w:cs="Times New Roman"/>
        <w:sz w:val="20"/>
        <w:szCs w:val="20"/>
      </w:rPr>
      <w:t>_not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598D1" w14:textId="0966A176" w:rsidR="0053307B" w:rsidRPr="00223A35" w:rsidRDefault="00223A35">
    <w:pPr>
      <w:pStyle w:val="Footer"/>
    </w:pPr>
    <w:r w:rsidRPr="002D063E">
      <w:rPr>
        <w:rFonts w:ascii="Times New Roman" w:hAnsi="Times New Roman" w:cs="Times New Roman"/>
        <w:sz w:val="20"/>
        <w:szCs w:val="20"/>
      </w:rPr>
      <w:t>FMnot</w:t>
    </w:r>
    <w:r w:rsidR="007A4B29">
      <w:rPr>
        <w:rFonts w:ascii="Times New Roman" w:hAnsi="Times New Roman" w:cs="Times New Roman"/>
        <w:sz w:val="20"/>
        <w:szCs w:val="20"/>
      </w:rPr>
      <w:t>_</w:t>
    </w:r>
    <w:r w:rsidR="009F0DF1">
      <w:rPr>
        <w:rFonts w:ascii="Times New Roman" w:hAnsi="Times New Roman" w:cs="Times New Roman"/>
        <w:sz w:val="20"/>
        <w:szCs w:val="20"/>
      </w:rPr>
      <w:t>07</w:t>
    </w:r>
    <w:r w:rsidR="00210084">
      <w:rPr>
        <w:rFonts w:ascii="Times New Roman" w:hAnsi="Times New Roman" w:cs="Times New Roman"/>
        <w:sz w:val="20"/>
        <w:szCs w:val="20"/>
      </w:rPr>
      <w:t>06</w:t>
    </w:r>
    <w:r w:rsidR="00A044C7">
      <w:rPr>
        <w:rFonts w:ascii="Times New Roman" w:hAnsi="Times New Roman" w:cs="Times New Roman"/>
        <w:sz w:val="20"/>
        <w:szCs w:val="20"/>
      </w:rPr>
      <w:t>18</w:t>
    </w:r>
    <w:r>
      <w:rPr>
        <w:rFonts w:ascii="Times New Roman" w:hAnsi="Times New Roman" w:cs="Times New Roman"/>
        <w:sz w:val="20"/>
        <w:szCs w:val="20"/>
      </w:rPr>
      <w:t>_not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5E91D" w14:textId="77777777" w:rsidR="00FB423B" w:rsidRDefault="00FB423B" w:rsidP="00E335B2">
      <w:pPr>
        <w:spacing w:after="0" w:line="240" w:lineRule="auto"/>
      </w:pPr>
      <w:r>
        <w:separator/>
      </w:r>
    </w:p>
  </w:footnote>
  <w:footnote w:type="continuationSeparator" w:id="0">
    <w:p w14:paraId="234871B1" w14:textId="77777777" w:rsidR="00FB423B" w:rsidRDefault="00FB423B" w:rsidP="00E3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7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9D0F66" w14:textId="46961DED" w:rsidR="00AA2A16" w:rsidRPr="008234AC" w:rsidRDefault="00AA2A16">
        <w:pPr>
          <w:pStyle w:val="Header"/>
          <w:jc w:val="center"/>
          <w:rPr>
            <w:rFonts w:ascii="Times New Roman" w:hAnsi="Times New Roman" w:cs="Times New Roman"/>
          </w:rPr>
        </w:pPr>
        <w:r w:rsidRPr="008234AC">
          <w:rPr>
            <w:rFonts w:ascii="Times New Roman" w:hAnsi="Times New Roman" w:cs="Times New Roman"/>
          </w:rPr>
          <w:fldChar w:fldCharType="begin"/>
        </w:r>
        <w:r w:rsidRPr="008234AC">
          <w:rPr>
            <w:rFonts w:ascii="Times New Roman" w:hAnsi="Times New Roman" w:cs="Times New Roman"/>
          </w:rPr>
          <w:instrText xml:space="preserve"> PAGE   \* MERGEFORMAT </w:instrText>
        </w:r>
        <w:r w:rsidRPr="008234AC">
          <w:rPr>
            <w:rFonts w:ascii="Times New Roman" w:hAnsi="Times New Roman" w:cs="Times New Roman"/>
          </w:rPr>
          <w:fldChar w:fldCharType="separate"/>
        </w:r>
        <w:r w:rsidR="00BE0BDE">
          <w:rPr>
            <w:rFonts w:ascii="Times New Roman" w:hAnsi="Times New Roman" w:cs="Times New Roman"/>
            <w:noProof/>
          </w:rPr>
          <w:t>7</w:t>
        </w:r>
        <w:r w:rsidRPr="008234A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C649D76" w14:textId="77777777" w:rsidR="00AA2A16" w:rsidRDefault="00AA2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11E"/>
    <w:multiLevelType w:val="hybridMultilevel"/>
    <w:tmpl w:val="83164B6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F90E9E"/>
    <w:multiLevelType w:val="hybridMultilevel"/>
    <w:tmpl w:val="1326DE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64BCE"/>
    <w:multiLevelType w:val="multilevel"/>
    <w:tmpl w:val="E6DC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95543"/>
    <w:multiLevelType w:val="multilevel"/>
    <w:tmpl w:val="5768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F0BBA"/>
    <w:multiLevelType w:val="multilevel"/>
    <w:tmpl w:val="0B96E21E"/>
    <w:lvl w:ilvl="0">
      <w:start w:val="7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7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15DF482E"/>
    <w:multiLevelType w:val="multilevel"/>
    <w:tmpl w:val="898A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B7511"/>
    <w:multiLevelType w:val="hybridMultilevel"/>
    <w:tmpl w:val="1F0A4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203BF"/>
    <w:multiLevelType w:val="hybridMultilevel"/>
    <w:tmpl w:val="E5AA49CE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E461B7"/>
    <w:multiLevelType w:val="hybridMultilevel"/>
    <w:tmpl w:val="730E59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24175"/>
    <w:multiLevelType w:val="multilevel"/>
    <w:tmpl w:val="B588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0D1C17"/>
    <w:multiLevelType w:val="hybridMultilevel"/>
    <w:tmpl w:val="ACF257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052F8F"/>
    <w:multiLevelType w:val="multilevel"/>
    <w:tmpl w:val="7644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314DF1"/>
    <w:multiLevelType w:val="hybridMultilevel"/>
    <w:tmpl w:val="9C5A8F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67954"/>
    <w:multiLevelType w:val="multilevel"/>
    <w:tmpl w:val="B0A6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0A77D0"/>
    <w:multiLevelType w:val="multilevel"/>
    <w:tmpl w:val="91BC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B90F25"/>
    <w:multiLevelType w:val="multilevel"/>
    <w:tmpl w:val="425C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532847"/>
    <w:multiLevelType w:val="multilevel"/>
    <w:tmpl w:val="BEB6B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45E290D"/>
    <w:multiLevelType w:val="hybridMultilevel"/>
    <w:tmpl w:val="079AF934"/>
    <w:lvl w:ilvl="0" w:tplc="6122C974">
      <w:start w:val="4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9C6698"/>
    <w:multiLevelType w:val="multilevel"/>
    <w:tmpl w:val="9B78B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6047CE2"/>
    <w:multiLevelType w:val="hybridMultilevel"/>
    <w:tmpl w:val="8EFCD6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26FFF"/>
    <w:multiLevelType w:val="multilevel"/>
    <w:tmpl w:val="9F9E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837A69"/>
    <w:multiLevelType w:val="hybridMultilevel"/>
    <w:tmpl w:val="C0D2C2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9385A"/>
    <w:multiLevelType w:val="hybridMultilevel"/>
    <w:tmpl w:val="89E828FC"/>
    <w:lvl w:ilvl="0" w:tplc="ABBA6F50">
      <w:start w:val="50"/>
      <w:numFmt w:val="decimal"/>
      <w:lvlText w:val="%1."/>
      <w:lvlJc w:val="left"/>
      <w:pPr>
        <w:ind w:left="1778" w:hanging="1069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0D41D01"/>
    <w:multiLevelType w:val="hybridMultilevel"/>
    <w:tmpl w:val="2A822452"/>
    <w:lvl w:ilvl="0" w:tplc="1228FB10">
      <w:start w:val="46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E34A09"/>
    <w:multiLevelType w:val="hybridMultilevel"/>
    <w:tmpl w:val="B7EA27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1ACD"/>
    <w:multiLevelType w:val="multilevel"/>
    <w:tmpl w:val="8DFC7E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533A21E6"/>
    <w:multiLevelType w:val="multilevel"/>
    <w:tmpl w:val="56A4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717B49"/>
    <w:multiLevelType w:val="multilevel"/>
    <w:tmpl w:val="02C82CA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8" w15:restartNumberingAfterBreak="0">
    <w:nsid w:val="57093A2F"/>
    <w:multiLevelType w:val="multilevel"/>
    <w:tmpl w:val="B706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2B69B9"/>
    <w:multiLevelType w:val="multilevel"/>
    <w:tmpl w:val="3A7A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887F36"/>
    <w:multiLevelType w:val="hybridMultilevel"/>
    <w:tmpl w:val="193467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A66CA"/>
    <w:multiLevelType w:val="hybridMultilevel"/>
    <w:tmpl w:val="AEC09140"/>
    <w:lvl w:ilvl="0" w:tplc="9C945BA8">
      <w:start w:val="4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C500E73"/>
    <w:multiLevelType w:val="multilevel"/>
    <w:tmpl w:val="E736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507EE4"/>
    <w:multiLevelType w:val="multilevel"/>
    <w:tmpl w:val="9B78B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07932B0"/>
    <w:multiLevelType w:val="hybridMultilevel"/>
    <w:tmpl w:val="8384FF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A2918"/>
    <w:multiLevelType w:val="multilevel"/>
    <w:tmpl w:val="71E6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34"/>
  </w:num>
  <w:num w:numId="4">
    <w:abstractNumId w:val="21"/>
  </w:num>
  <w:num w:numId="5">
    <w:abstractNumId w:val="10"/>
  </w:num>
  <w:num w:numId="6">
    <w:abstractNumId w:val="12"/>
  </w:num>
  <w:num w:numId="7">
    <w:abstractNumId w:val="4"/>
  </w:num>
  <w:num w:numId="8">
    <w:abstractNumId w:val="28"/>
  </w:num>
  <w:num w:numId="9">
    <w:abstractNumId w:val="3"/>
  </w:num>
  <w:num w:numId="10">
    <w:abstractNumId w:val="14"/>
  </w:num>
  <w:num w:numId="11">
    <w:abstractNumId w:val="35"/>
  </w:num>
  <w:num w:numId="12">
    <w:abstractNumId w:val="32"/>
  </w:num>
  <w:num w:numId="13">
    <w:abstractNumId w:val="26"/>
  </w:num>
  <w:num w:numId="14">
    <w:abstractNumId w:val="9"/>
  </w:num>
  <w:num w:numId="15">
    <w:abstractNumId w:val="5"/>
  </w:num>
  <w:num w:numId="16">
    <w:abstractNumId w:val="29"/>
  </w:num>
  <w:num w:numId="17">
    <w:abstractNumId w:val="15"/>
  </w:num>
  <w:num w:numId="18">
    <w:abstractNumId w:val="2"/>
  </w:num>
  <w:num w:numId="19">
    <w:abstractNumId w:val="13"/>
  </w:num>
  <w:num w:numId="20">
    <w:abstractNumId w:val="11"/>
  </w:num>
  <w:num w:numId="21">
    <w:abstractNumId w:val="20"/>
  </w:num>
  <w:num w:numId="22">
    <w:abstractNumId w:val="27"/>
  </w:num>
  <w:num w:numId="23">
    <w:abstractNumId w:val="0"/>
  </w:num>
  <w:num w:numId="24">
    <w:abstractNumId w:val="33"/>
  </w:num>
  <w:num w:numId="25">
    <w:abstractNumId w:val="7"/>
  </w:num>
  <w:num w:numId="26">
    <w:abstractNumId w:val="18"/>
  </w:num>
  <w:num w:numId="27">
    <w:abstractNumId w:val="17"/>
  </w:num>
  <w:num w:numId="28">
    <w:abstractNumId w:val="22"/>
  </w:num>
  <w:num w:numId="29">
    <w:abstractNumId w:val="31"/>
  </w:num>
  <w:num w:numId="30">
    <w:abstractNumId w:val="1"/>
  </w:num>
  <w:num w:numId="31">
    <w:abstractNumId w:val="23"/>
  </w:num>
  <w:num w:numId="32">
    <w:abstractNumId w:val="25"/>
  </w:num>
  <w:num w:numId="33">
    <w:abstractNumId w:val="16"/>
  </w:num>
  <w:num w:numId="34">
    <w:abstractNumId w:val="24"/>
  </w:num>
  <w:num w:numId="35">
    <w:abstractNumId w:val="8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CB"/>
    <w:rsid w:val="00003141"/>
    <w:rsid w:val="000067D0"/>
    <w:rsid w:val="000079C6"/>
    <w:rsid w:val="000111C7"/>
    <w:rsid w:val="0001359A"/>
    <w:rsid w:val="000139E3"/>
    <w:rsid w:val="00022708"/>
    <w:rsid w:val="0002283A"/>
    <w:rsid w:val="000256B4"/>
    <w:rsid w:val="00032C0D"/>
    <w:rsid w:val="00033B90"/>
    <w:rsid w:val="00035A3D"/>
    <w:rsid w:val="00035E5B"/>
    <w:rsid w:val="00035EF3"/>
    <w:rsid w:val="000379EA"/>
    <w:rsid w:val="00037BB0"/>
    <w:rsid w:val="000402B0"/>
    <w:rsid w:val="000402ED"/>
    <w:rsid w:val="000423FF"/>
    <w:rsid w:val="00042FB4"/>
    <w:rsid w:val="00043945"/>
    <w:rsid w:val="0004701D"/>
    <w:rsid w:val="00053979"/>
    <w:rsid w:val="00064525"/>
    <w:rsid w:val="000675D5"/>
    <w:rsid w:val="0007092A"/>
    <w:rsid w:val="00072895"/>
    <w:rsid w:val="0007430D"/>
    <w:rsid w:val="000760B4"/>
    <w:rsid w:val="00080E46"/>
    <w:rsid w:val="00081337"/>
    <w:rsid w:val="00082112"/>
    <w:rsid w:val="00082A0D"/>
    <w:rsid w:val="00087235"/>
    <w:rsid w:val="00090099"/>
    <w:rsid w:val="00090BCC"/>
    <w:rsid w:val="00091070"/>
    <w:rsid w:val="00095E91"/>
    <w:rsid w:val="00096AD2"/>
    <w:rsid w:val="000A03C9"/>
    <w:rsid w:val="000A0D3F"/>
    <w:rsid w:val="000A2410"/>
    <w:rsid w:val="000A25DC"/>
    <w:rsid w:val="000A3801"/>
    <w:rsid w:val="000A48EE"/>
    <w:rsid w:val="000A4AEB"/>
    <w:rsid w:val="000A539F"/>
    <w:rsid w:val="000A692F"/>
    <w:rsid w:val="000A72E0"/>
    <w:rsid w:val="000B06AC"/>
    <w:rsid w:val="000B072F"/>
    <w:rsid w:val="000B1D73"/>
    <w:rsid w:val="000B32FB"/>
    <w:rsid w:val="000B39A0"/>
    <w:rsid w:val="000B4F68"/>
    <w:rsid w:val="000B65AF"/>
    <w:rsid w:val="000B700B"/>
    <w:rsid w:val="000C1899"/>
    <w:rsid w:val="000C1A41"/>
    <w:rsid w:val="000C27A4"/>
    <w:rsid w:val="000D0DFB"/>
    <w:rsid w:val="000D1E7E"/>
    <w:rsid w:val="000D3E08"/>
    <w:rsid w:val="000D49AC"/>
    <w:rsid w:val="000D5015"/>
    <w:rsid w:val="000D5CE2"/>
    <w:rsid w:val="000D6A38"/>
    <w:rsid w:val="000D6C35"/>
    <w:rsid w:val="000E306E"/>
    <w:rsid w:val="000E3556"/>
    <w:rsid w:val="000E5B09"/>
    <w:rsid w:val="000E6BB8"/>
    <w:rsid w:val="000F2BA8"/>
    <w:rsid w:val="000F75CA"/>
    <w:rsid w:val="000F7E4E"/>
    <w:rsid w:val="00102718"/>
    <w:rsid w:val="00104F16"/>
    <w:rsid w:val="0010747F"/>
    <w:rsid w:val="00110853"/>
    <w:rsid w:val="00114AEB"/>
    <w:rsid w:val="00115473"/>
    <w:rsid w:val="00115ECB"/>
    <w:rsid w:val="00122BA2"/>
    <w:rsid w:val="00125139"/>
    <w:rsid w:val="001257FB"/>
    <w:rsid w:val="001263B7"/>
    <w:rsid w:val="00131208"/>
    <w:rsid w:val="00131617"/>
    <w:rsid w:val="00132045"/>
    <w:rsid w:val="00132248"/>
    <w:rsid w:val="001335FB"/>
    <w:rsid w:val="00133F95"/>
    <w:rsid w:val="00134DD7"/>
    <w:rsid w:val="001379C7"/>
    <w:rsid w:val="00137B2B"/>
    <w:rsid w:val="0014148E"/>
    <w:rsid w:val="00141863"/>
    <w:rsid w:val="00143899"/>
    <w:rsid w:val="00145E50"/>
    <w:rsid w:val="00145F68"/>
    <w:rsid w:val="0014743B"/>
    <w:rsid w:val="00147C45"/>
    <w:rsid w:val="00150005"/>
    <w:rsid w:val="001509E3"/>
    <w:rsid w:val="00152204"/>
    <w:rsid w:val="0015286C"/>
    <w:rsid w:val="00154F44"/>
    <w:rsid w:val="00156596"/>
    <w:rsid w:val="001571B2"/>
    <w:rsid w:val="00157AD9"/>
    <w:rsid w:val="0016033D"/>
    <w:rsid w:val="001646B4"/>
    <w:rsid w:val="00166EF2"/>
    <w:rsid w:val="00170963"/>
    <w:rsid w:val="00170CF4"/>
    <w:rsid w:val="0017795D"/>
    <w:rsid w:val="001807AD"/>
    <w:rsid w:val="00180D7F"/>
    <w:rsid w:val="001840DA"/>
    <w:rsid w:val="00186DF3"/>
    <w:rsid w:val="00190961"/>
    <w:rsid w:val="00190B80"/>
    <w:rsid w:val="00192221"/>
    <w:rsid w:val="001926B7"/>
    <w:rsid w:val="00193BED"/>
    <w:rsid w:val="00195CAA"/>
    <w:rsid w:val="001A0CF8"/>
    <w:rsid w:val="001A0D8E"/>
    <w:rsid w:val="001A1CBD"/>
    <w:rsid w:val="001A2330"/>
    <w:rsid w:val="001A40B4"/>
    <w:rsid w:val="001A4FBC"/>
    <w:rsid w:val="001A7D5D"/>
    <w:rsid w:val="001B00B9"/>
    <w:rsid w:val="001B0CB7"/>
    <w:rsid w:val="001B1FCD"/>
    <w:rsid w:val="001B61A4"/>
    <w:rsid w:val="001B63C7"/>
    <w:rsid w:val="001C1B29"/>
    <w:rsid w:val="001C3832"/>
    <w:rsid w:val="001C39EB"/>
    <w:rsid w:val="001C3AA5"/>
    <w:rsid w:val="001C4CE9"/>
    <w:rsid w:val="001C54E2"/>
    <w:rsid w:val="001D4C6E"/>
    <w:rsid w:val="001D6A7A"/>
    <w:rsid w:val="001D75C8"/>
    <w:rsid w:val="001E0C0D"/>
    <w:rsid w:val="001E3181"/>
    <w:rsid w:val="001E4184"/>
    <w:rsid w:val="001E5358"/>
    <w:rsid w:val="001F3579"/>
    <w:rsid w:val="001F43EF"/>
    <w:rsid w:val="001F6095"/>
    <w:rsid w:val="001F658B"/>
    <w:rsid w:val="001F68BC"/>
    <w:rsid w:val="001F6F92"/>
    <w:rsid w:val="001F7B0B"/>
    <w:rsid w:val="00200BB6"/>
    <w:rsid w:val="00201B10"/>
    <w:rsid w:val="0020410B"/>
    <w:rsid w:val="00204E13"/>
    <w:rsid w:val="00205EE2"/>
    <w:rsid w:val="00206DA0"/>
    <w:rsid w:val="00207FCC"/>
    <w:rsid w:val="00210084"/>
    <w:rsid w:val="00210CD8"/>
    <w:rsid w:val="00210D89"/>
    <w:rsid w:val="00212C47"/>
    <w:rsid w:val="00212CF1"/>
    <w:rsid w:val="002130A8"/>
    <w:rsid w:val="00216C7B"/>
    <w:rsid w:val="00223A35"/>
    <w:rsid w:val="00224453"/>
    <w:rsid w:val="00225025"/>
    <w:rsid w:val="00230297"/>
    <w:rsid w:val="00230A63"/>
    <w:rsid w:val="00230CBC"/>
    <w:rsid w:val="00232256"/>
    <w:rsid w:val="00236659"/>
    <w:rsid w:val="00236950"/>
    <w:rsid w:val="002370CB"/>
    <w:rsid w:val="00237684"/>
    <w:rsid w:val="00242A22"/>
    <w:rsid w:val="00243563"/>
    <w:rsid w:val="00244D27"/>
    <w:rsid w:val="002461CE"/>
    <w:rsid w:val="00246E9C"/>
    <w:rsid w:val="00260768"/>
    <w:rsid w:val="00261933"/>
    <w:rsid w:val="00263F07"/>
    <w:rsid w:val="00263FE6"/>
    <w:rsid w:val="00264C75"/>
    <w:rsid w:val="00266E54"/>
    <w:rsid w:val="00267C82"/>
    <w:rsid w:val="00271847"/>
    <w:rsid w:val="00273041"/>
    <w:rsid w:val="00273942"/>
    <w:rsid w:val="002742DB"/>
    <w:rsid w:val="00275422"/>
    <w:rsid w:val="00277F56"/>
    <w:rsid w:val="00280729"/>
    <w:rsid w:val="00282239"/>
    <w:rsid w:val="002827F6"/>
    <w:rsid w:val="002838F9"/>
    <w:rsid w:val="00290056"/>
    <w:rsid w:val="0029080B"/>
    <w:rsid w:val="002908E0"/>
    <w:rsid w:val="002915D6"/>
    <w:rsid w:val="0029435B"/>
    <w:rsid w:val="002A0626"/>
    <w:rsid w:val="002A238C"/>
    <w:rsid w:val="002A6C0F"/>
    <w:rsid w:val="002A710E"/>
    <w:rsid w:val="002A728A"/>
    <w:rsid w:val="002B18C5"/>
    <w:rsid w:val="002B2004"/>
    <w:rsid w:val="002B48DF"/>
    <w:rsid w:val="002B4EAF"/>
    <w:rsid w:val="002C258D"/>
    <w:rsid w:val="002C6047"/>
    <w:rsid w:val="002D1B67"/>
    <w:rsid w:val="002D4519"/>
    <w:rsid w:val="002E0CF0"/>
    <w:rsid w:val="002E6BF3"/>
    <w:rsid w:val="002F1764"/>
    <w:rsid w:val="002F46AA"/>
    <w:rsid w:val="002F5647"/>
    <w:rsid w:val="002F5EEE"/>
    <w:rsid w:val="002F70DF"/>
    <w:rsid w:val="00300E0C"/>
    <w:rsid w:val="003019A6"/>
    <w:rsid w:val="00303632"/>
    <w:rsid w:val="0030386E"/>
    <w:rsid w:val="003046FB"/>
    <w:rsid w:val="00305170"/>
    <w:rsid w:val="00310AFA"/>
    <w:rsid w:val="00313905"/>
    <w:rsid w:val="00313E95"/>
    <w:rsid w:val="0031409F"/>
    <w:rsid w:val="00316502"/>
    <w:rsid w:val="00317285"/>
    <w:rsid w:val="00320096"/>
    <w:rsid w:val="003218DE"/>
    <w:rsid w:val="0032353A"/>
    <w:rsid w:val="003255E2"/>
    <w:rsid w:val="0033197B"/>
    <w:rsid w:val="00332B24"/>
    <w:rsid w:val="00332FDA"/>
    <w:rsid w:val="00335753"/>
    <w:rsid w:val="00335ECC"/>
    <w:rsid w:val="003439C5"/>
    <w:rsid w:val="003444F1"/>
    <w:rsid w:val="0034540D"/>
    <w:rsid w:val="0034643C"/>
    <w:rsid w:val="00354B1A"/>
    <w:rsid w:val="00354E67"/>
    <w:rsid w:val="00357BD6"/>
    <w:rsid w:val="00360C4F"/>
    <w:rsid w:val="00362311"/>
    <w:rsid w:val="00363512"/>
    <w:rsid w:val="00364678"/>
    <w:rsid w:val="00367D8F"/>
    <w:rsid w:val="003730B1"/>
    <w:rsid w:val="00373A22"/>
    <w:rsid w:val="00373FFA"/>
    <w:rsid w:val="003748A3"/>
    <w:rsid w:val="00375774"/>
    <w:rsid w:val="0037640D"/>
    <w:rsid w:val="003773ED"/>
    <w:rsid w:val="00380743"/>
    <w:rsid w:val="0038187E"/>
    <w:rsid w:val="00385E7F"/>
    <w:rsid w:val="00386D44"/>
    <w:rsid w:val="00391702"/>
    <w:rsid w:val="0039289D"/>
    <w:rsid w:val="003A0226"/>
    <w:rsid w:val="003A2BCB"/>
    <w:rsid w:val="003A4898"/>
    <w:rsid w:val="003B256A"/>
    <w:rsid w:val="003B4BBF"/>
    <w:rsid w:val="003B5D9A"/>
    <w:rsid w:val="003B60B8"/>
    <w:rsid w:val="003B61F2"/>
    <w:rsid w:val="003C2603"/>
    <w:rsid w:val="003C37F4"/>
    <w:rsid w:val="003C50C9"/>
    <w:rsid w:val="003D38EB"/>
    <w:rsid w:val="003D47F0"/>
    <w:rsid w:val="003D551F"/>
    <w:rsid w:val="003D6ADA"/>
    <w:rsid w:val="003E2588"/>
    <w:rsid w:val="003E2E4A"/>
    <w:rsid w:val="003E3F06"/>
    <w:rsid w:val="003E5109"/>
    <w:rsid w:val="003E5782"/>
    <w:rsid w:val="003E67D4"/>
    <w:rsid w:val="003E6832"/>
    <w:rsid w:val="003E7576"/>
    <w:rsid w:val="003F28E3"/>
    <w:rsid w:val="003F3314"/>
    <w:rsid w:val="003F50F1"/>
    <w:rsid w:val="003F6235"/>
    <w:rsid w:val="00400222"/>
    <w:rsid w:val="00400591"/>
    <w:rsid w:val="00401DE5"/>
    <w:rsid w:val="00402469"/>
    <w:rsid w:val="00403A4F"/>
    <w:rsid w:val="00406064"/>
    <w:rsid w:val="004064FE"/>
    <w:rsid w:val="00406EAF"/>
    <w:rsid w:val="004070E1"/>
    <w:rsid w:val="00407D37"/>
    <w:rsid w:val="00412FB9"/>
    <w:rsid w:val="004140DD"/>
    <w:rsid w:val="004145C3"/>
    <w:rsid w:val="004227EA"/>
    <w:rsid w:val="00424660"/>
    <w:rsid w:val="00431B96"/>
    <w:rsid w:val="00432259"/>
    <w:rsid w:val="004326B8"/>
    <w:rsid w:val="0043596E"/>
    <w:rsid w:val="00437BD7"/>
    <w:rsid w:val="00441762"/>
    <w:rsid w:val="00443DB2"/>
    <w:rsid w:val="00445308"/>
    <w:rsid w:val="00445692"/>
    <w:rsid w:val="00445B5F"/>
    <w:rsid w:val="004479BA"/>
    <w:rsid w:val="00454110"/>
    <w:rsid w:val="004546E1"/>
    <w:rsid w:val="00455D91"/>
    <w:rsid w:val="00455E4B"/>
    <w:rsid w:val="0045739C"/>
    <w:rsid w:val="00457FBE"/>
    <w:rsid w:val="00461879"/>
    <w:rsid w:val="004630C4"/>
    <w:rsid w:val="004665C4"/>
    <w:rsid w:val="00467C59"/>
    <w:rsid w:val="004709AE"/>
    <w:rsid w:val="00472049"/>
    <w:rsid w:val="004722A0"/>
    <w:rsid w:val="00473DA1"/>
    <w:rsid w:val="00476F81"/>
    <w:rsid w:val="0047779B"/>
    <w:rsid w:val="004778BB"/>
    <w:rsid w:val="00480FBC"/>
    <w:rsid w:val="004844F2"/>
    <w:rsid w:val="00493AA7"/>
    <w:rsid w:val="004A1042"/>
    <w:rsid w:val="004A3471"/>
    <w:rsid w:val="004A5012"/>
    <w:rsid w:val="004A5E87"/>
    <w:rsid w:val="004B059B"/>
    <w:rsid w:val="004B3DD1"/>
    <w:rsid w:val="004B532C"/>
    <w:rsid w:val="004B579A"/>
    <w:rsid w:val="004C11DB"/>
    <w:rsid w:val="004C1A17"/>
    <w:rsid w:val="004C5FDB"/>
    <w:rsid w:val="004C60AB"/>
    <w:rsid w:val="004C788A"/>
    <w:rsid w:val="004D4374"/>
    <w:rsid w:val="004E0CC3"/>
    <w:rsid w:val="004E0E5D"/>
    <w:rsid w:val="004E16C5"/>
    <w:rsid w:val="004E312B"/>
    <w:rsid w:val="004E4C2A"/>
    <w:rsid w:val="004E6310"/>
    <w:rsid w:val="004F18A1"/>
    <w:rsid w:val="004F2AAD"/>
    <w:rsid w:val="004F32D8"/>
    <w:rsid w:val="004F4887"/>
    <w:rsid w:val="004F49AC"/>
    <w:rsid w:val="00502DA4"/>
    <w:rsid w:val="005035C2"/>
    <w:rsid w:val="00504D82"/>
    <w:rsid w:val="0050578A"/>
    <w:rsid w:val="0050606A"/>
    <w:rsid w:val="005067D0"/>
    <w:rsid w:val="00507423"/>
    <w:rsid w:val="005114B4"/>
    <w:rsid w:val="00511CD5"/>
    <w:rsid w:val="005142BB"/>
    <w:rsid w:val="00515796"/>
    <w:rsid w:val="00516657"/>
    <w:rsid w:val="005177D9"/>
    <w:rsid w:val="00521033"/>
    <w:rsid w:val="00521342"/>
    <w:rsid w:val="00523EA3"/>
    <w:rsid w:val="00530D16"/>
    <w:rsid w:val="0053307B"/>
    <w:rsid w:val="0053371F"/>
    <w:rsid w:val="005352E9"/>
    <w:rsid w:val="00535FD6"/>
    <w:rsid w:val="00541EF1"/>
    <w:rsid w:val="00542446"/>
    <w:rsid w:val="00543337"/>
    <w:rsid w:val="00544795"/>
    <w:rsid w:val="005509FD"/>
    <w:rsid w:val="00553741"/>
    <w:rsid w:val="00553878"/>
    <w:rsid w:val="00554600"/>
    <w:rsid w:val="00556521"/>
    <w:rsid w:val="00556831"/>
    <w:rsid w:val="0055697B"/>
    <w:rsid w:val="00556F4E"/>
    <w:rsid w:val="00557D03"/>
    <w:rsid w:val="00557FBE"/>
    <w:rsid w:val="00560783"/>
    <w:rsid w:val="005608BF"/>
    <w:rsid w:val="00564056"/>
    <w:rsid w:val="00564A61"/>
    <w:rsid w:val="00564F3A"/>
    <w:rsid w:val="00566A25"/>
    <w:rsid w:val="00567E64"/>
    <w:rsid w:val="00570AC4"/>
    <w:rsid w:val="00570CBE"/>
    <w:rsid w:val="005721E2"/>
    <w:rsid w:val="005774B5"/>
    <w:rsid w:val="0058293B"/>
    <w:rsid w:val="00586E70"/>
    <w:rsid w:val="00591114"/>
    <w:rsid w:val="005973A9"/>
    <w:rsid w:val="005B3195"/>
    <w:rsid w:val="005B634C"/>
    <w:rsid w:val="005B73E3"/>
    <w:rsid w:val="005C07D7"/>
    <w:rsid w:val="005C35EC"/>
    <w:rsid w:val="005D015E"/>
    <w:rsid w:val="005D032A"/>
    <w:rsid w:val="005D0FE8"/>
    <w:rsid w:val="005D3566"/>
    <w:rsid w:val="005D51B6"/>
    <w:rsid w:val="005D5D71"/>
    <w:rsid w:val="005E13EC"/>
    <w:rsid w:val="005E2EA4"/>
    <w:rsid w:val="005E490F"/>
    <w:rsid w:val="005E637A"/>
    <w:rsid w:val="005E65C1"/>
    <w:rsid w:val="005E6C12"/>
    <w:rsid w:val="005F45CF"/>
    <w:rsid w:val="00604D00"/>
    <w:rsid w:val="0060551C"/>
    <w:rsid w:val="0061009D"/>
    <w:rsid w:val="00610D41"/>
    <w:rsid w:val="00615596"/>
    <w:rsid w:val="006162FE"/>
    <w:rsid w:val="00616754"/>
    <w:rsid w:val="006167E3"/>
    <w:rsid w:val="006230D0"/>
    <w:rsid w:val="006230D2"/>
    <w:rsid w:val="006237C3"/>
    <w:rsid w:val="006246F5"/>
    <w:rsid w:val="00624A1E"/>
    <w:rsid w:val="00631169"/>
    <w:rsid w:val="006355F1"/>
    <w:rsid w:val="00635CB6"/>
    <w:rsid w:val="006360AF"/>
    <w:rsid w:val="00636B15"/>
    <w:rsid w:val="00636B26"/>
    <w:rsid w:val="00642080"/>
    <w:rsid w:val="006424C7"/>
    <w:rsid w:val="00644226"/>
    <w:rsid w:val="006450CF"/>
    <w:rsid w:val="00645ADF"/>
    <w:rsid w:val="006473C8"/>
    <w:rsid w:val="006500B1"/>
    <w:rsid w:val="006504F7"/>
    <w:rsid w:val="006507D3"/>
    <w:rsid w:val="006517EE"/>
    <w:rsid w:val="00655C6F"/>
    <w:rsid w:val="00656AAA"/>
    <w:rsid w:val="00657CAE"/>
    <w:rsid w:val="006615B4"/>
    <w:rsid w:val="006618B4"/>
    <w:rsid w:val="00665EE8"/>
    <w:rsid w:val="006663CB"/>
    <w:rsid w:val="00667A46"/>
    <w:rsid w:val="00670580"/>
    <w:rsid w:val="00674075"/>
    <w:rsid w:val="00674C01"/>
    <w:rsid w:val="00677182"/>
    <w:rsid w:val="00677CFD"/>
    <w:rsid w:val="00690201"/>
    <w:rsid w:val="006929A2"/>
    <w:rsid w:val="006A1F53"/>
    <w:rsid w:val="006A30DD"/>
    <w:rsid w:val="006A418D"/>
    <w:rsid w:val="006A573C"/>
    <w:rsid w:val="006A70D2"/>
    <w:rsid w:val="006B07D3"/>
    <w:rsid w:val="006B1E26"/>
    <w:rsid w:val="006B3E4B"/>
    <w:rsid w:val="006B64F9"/>
    <w:rsid w:val="006B7B36"/>
    <w:rsid w:val="006C103E"/>
    <w:rsid w:val="006C29F0"/>
    <w:rsid w:val="006C2AE3"/>
    <w:rsid w:val="006C2E60"/>
    <w:rsid w:val="006C3A42"/>
    <w:rsid w:val="006C75EF"/>
    <w:rsid w:val="006D2139"/>
    <w:rsid w:val="006D50D7"/>
    <w:rsid w:val="006D6FCA"/>
    <w:rsid w:val="006D763E"/>
    <w:rsid w:val="006E118C"/>
    <w:rsid w:val="006E1BF8"/>
    <w:rsid w:val="006E1D25"/>
    <w:rsid w:val="006E2202"/>
    <w:rsid w:val="006F241D"/>
    <w:rsid w:val="006F32D4"/>
    <w:rsid w:val="006F4DB1"/>
    <w:rsid w:val="006F4E3E"/>
    <w:rsid w:val="006F7A7D"/>
    <w:rsid w:val="0070237C"/>
    <w:rsid w:val="0070256E"/>
    <w:rsid w:val="00703122"/>
    <w:rsid w:val="00703DD0"/>
    <w:rsid w:val="007054CB"/>
    <w:rsid w:val="00713101"/>
    <w:rsid w:val="0071515B"/>
    <w:rsid w:val="00715385"/>
    <w:rsid w:val="0071574E"/>
    <w:rsid w:val="00716B27"/>
    <w:rsid w:val="00717571"/>
    <w:rsid w:val="00717A90"/>
    <w:rsid w:val="00722F84"/>
    <w:rsid w:val="0072443D"/>
    <w:rsid w:val="00726920"/>
    <w:rsid w:val="0072761F"/>
    <w:rsid w:val="00731C8D"/>
    <w:rsid w:val="0073322C"/>
    <w:rsid w:val="00733F37"/>
    <w:rsid w:val="00735AE3"/>
    <w:rsid w:val="0073686F"/>
    <w:rsid w:val="00742620"/>
    <w:rsid w:val="0074380F"/>
    <w:rsid w:val="00744812"/>
    <w:rsid w:val="00744B43"/>
    <w:rsid w:val="007465A5"/>
    <w:rsid w:val="00752A35"/>
    <w:rsid w:val="00757895"/>
    <w:rsid w:val="00760221"/>
    <w:rsid w:val="00760A84"/>
    <w:rsid w:val="007653D3"/>
    <w:rsid w:val="00767A7F"/>
    <w:rsid w:val="0077067E"/>
    <w:rsid w:val="00773EC5"/>
    <w:rsid w:val="00780DFF"/>
    <w:rsid w:val="007818C4"/>
    <w:rsid w:val="0078256C"/>
    <w:rsid w:val="00782B23"/>
    <w:rsid w:val="00782D64"/>
    <w:rsid w:val="0078346E"/>
    <w:rsid w:val="00786582"/>
    <w:rsid w:val="00787482"/>
    <w:rsid w:val="00793CFD"/>
    <w:rsid w:val="00794503"/>
    <w:rsid w:val="00796196"/>
    <w:rsid w:val="00797D38"/>
    <w:rsid w:val="007A2A23"/>
    <w:rsid w:val="007A4B29"/>
    <w:rsid w:val="007A5972"/>
    <w:rsid w:val="007A6CB5"/>
    <w:rsid w:val="007B3A1B"/>
    <w:rsid w:val="007B5D89"/>
    <w:rsid w:val="007C3E73"/>
    <w:rsid w:val="007C7BD8"/>
    <w:rsid w:val="007D2235"/>
    <w:rsid w:val="007D3A05"/>
    <w:rsid w:val="007D7BAE"/>
    <w:rsid w:val="007E3B94"/>
    <w:rsid w:val="007E3F94"/>
    <w:rsid w:val="007E58E1"/>
    <w:rsid w:val="007E63CA"/>
    <w:rsid w:val="007F0352"/>
    <w:rsid w:val="007F0522"/>
    <w:rsid w:val="007F0FA9"/>
    <w:rsid w:val="007F70C4"/>
    <w:rsid w:val="007F777F"/>
    <w:rsid w:val="00803245"/>
    <w:rsid w:val="00803A99"/>
    <w:rsid w:val="0080636D"/>
    <w:rsid w:val="008108D6"/>
    <w:rsid w:val="0081192F"/>
    <w:rsid w:val="008128ED"/>
    <w:rsid w:val="00813387"/>
    <w:rsid w:val="00814C8D"/>
    <w:rsid w:val="0081575F"/>
    <w:rsid w:val="00815CAA"/>
    <w:rsid w:val="00815F8D"/>
    <w:rsid w:val="00821849"/>
    <w:rsid w:val="00821869"/>
    <w:rsid w:val="00822742"/>
    <w:rsid w:val="008234AC"/>
    <w:rsid w:val="00823965"/>
    <w:rsid w:val="008258AD"/>
    <w:rsid w:val="00827FDB"/>
    <w:rsid w:val="008314B7"/>
    <w:rsid w:val="0083306F"/>
    <w:rsid w:val="00833780"/>
    <w:rsid w:val="00833D10"/>
    <w:rsid w:val="0083530A"/>
    <w:rsid w:val="00840306"/>
    <w:rsid w:val="008432AD"/>
    <w:rsid w:val="008460B7"/>
    <w:rsid w:val="00853224"/>
    <w:rsid w:val="008554F3"/>
    <w:rsid w:val="00857E08"/>
    <w:rsid w:val="00861BA2"/>
    <w:rsid w:val="00862864"/>
    <w:rsid w:val="00865DCD"/>
    <w:rsid w:val="00866431"/>
    <w:rsid w:val="008668A9"/>
    <w:rsid w:val="0086786B"/>
    <w:rsid w:val="008701CD"/>
    <w:rsid w:val="0087374E"/>
    <w:rsid w:val="00875397"/>
    <w:rsid w:val="0087659C"/>
    <w:rsid w:val="008814E5"/>
    <w:rsid w:val="00882463"/>
    <w:rsid w:val="008829E2"/>
    <w:rsid w:val="008835E8"/>
    <w:rsid w:val="00884E7F"/>
    <w:rsid w:val="008857B9"/>
    <w:rsid w:val="008923C5"/>
    <w:rsid w:val="0089308B"/>
    <w:rsid w:val="00896BF8"/>
    <w:rsid w:val="008A319A"/>
    <w:rsid w:val="008A4BD6"/>
    <w:rsid w:val="008A5953"/>
    <w:rsid w:val="008A6BD8"/>
    <w:rsid w:val="008B098E"/>
    <w:rsid w:val="008B18CF"/>
    <w:rsid w:val="008B1975"/>
    <w:rsid w:val="008B2867"/>
    <w:rsid w:val="008B3445"/>
    <w:rsid w:val="008B72F0"/>
    <w:rsid w:val="008C0442"/>
    <w:rsid w:val="008C13E6"/>
    <w:rsid w:val="008C2BBD"/>
    <w:rsid w:val="008C3FDC"/>
    <w:rsid w:val="008C5A2F"/>
    <w:rsid w:val="008C78C8"/>
    <w:rsid w:val="008D245A"/>
    <w:rsid w:val="008D6B21"/>
    <w:rsid w:val="008E5299"/>
    <w:rsid w:val="008E5EFD"/>
    <w:rsid w:val="008E6251"/>
    <w:rsid w:val="008E63DA"/>
    <w:rsid w:val="008F1DE4"/>
    <w:rsid w:val="008F420E"/>
    <w:rsid w:val="008F6340"/>
    <w:rsid w:val="008F6C23"/>
    <w:rsid w:val="00900966"/>
    <w:rsid w:val="00900DC7"/>
    <w:rsid w:val="0090477D"/>
    <w:rsid w:val="00904ACA"/>
    <w:rsid w:val="00905C8B"/>
    <w:rsid w:val="00906E3F"/>
    <w:rsid w:val="00907538"/>
    <w:rsid w:val="00907ADF"/>
    <w:rsid w:val="00912D24"/>
    <w:rsid w:val="0091404C"/>
    <w:rsid w:val="00914B02"/>
    <w:rsid w:val="00916F06"/>
    <w:rsid w:val="00921B71"/>
    <w:rsid w:val="00921C9C"/>
    <w:rsid w:val="0092379B"/>
    <w:rsid w:val="00926D20"/>
    <w:rsid w:val="009308EB"/>
    <w:rsid w:val="00931A23"/>
    <w:rsid w:val="00931F34"/>
    <w:rsid w:val="009341FE"/>
    <w:rsid w:val="00934C7A"/>
    <w:rsid w:val="009374CE"/>
    <w:rsid w:val="00937B31"/>
    <w:rsid w:val="009416FD"/>
    <w:rsid w:val="009457B4"/>
    <w:rsid w:val="009457BE"/>
    <w:rsid w:val="00946EFC"/>
    <w:rsid w:val="0095153A"/>
    <w:rsid w:val="00953898"/>
    <w:rsid w:val="00954092"/>
    <w:rsid w:val="009540F6"/>
    <w:rsid w:val="009569C4"/>
    <w:rsid w:val="00956C2B"/>
    <w:rsid w:val="00960936"/>
    <w:rsid w:val="0096234E"/>
    <w:rsid w:val="00963346"/>
    <w:rsid w:val="0096358C"/>
    <w:rsid w:val="0096623C"/>
    <w:rsid w:val="00967606"/>
    <w:rsid w:val="00970545"/>
    <w:rsid w:val="0097140F"/>
    <w:rsid w:val="009724FE"/>
    <w:rsid w:val="00972911"/>
    <w:rsid w:val="0097436C"/>
    <w:rsid w:val="00975F32"/>
    <w:rsid w:val="00977D24"/>
    <w:rsid w:val="0099070A"/>
    <w:rsid w:val="009908F9"/>
    <w:rsid w:val="009909C9"/>
    <w:rsid w:val="00990FD1"/>
    <w:rsid w:val="00991FE9"/>
    <w:rsid w:val="00992F3E"/>
    <w:rsid w:val="009970BC"/>
    <w:rsid w:val="0099799C"/>
    <w:rsid w:val="009A0D99"/>
    <w:rsid w:val="009A2B43"/>
    <w:rsid w:val="009A451F"/>
    <w:rsid w:val="009A51D0"/>
    <w:rsid w:val="009A73DD"/>
    <w:rsid w:val="009A7FA3"/>
    <w:rsid w:val="009B03C9"/>
    <w:rsid w:val="009B0C7B"/>
    <w:rsid w:val="009B56A6"/>
    <w:rsid w:val="009B7A67"/>
    <w:rsid w:val="009C27AA"/>
    <w:rsid w:val="009C3DDA"/>
    <w:rsid w:val="009C5862"/>
    <w:rsid w:val="009D385C"/>
    <w:rsid w:val="009D42AF"/>
    <w:rsid w:val="009D6824"/>
    <w:rsid w:val="009D752D"/>
    <w:rsid w:val="009E0198"/>
    <w:rsid w:val="009E2940"/>
    <w:rsid w:val="009E74CB"/>
    <w:rsid w:val="009E74E8"/>
    <w:rsid w:val="009F099D"/>
    <w:rsid w:val="009F0DF1"/>
    <w:rsid w:val="009F37F7"/>
    <w:rsid w:val="009F48B2"/>
    <w:rsid w:val="009F5074"/>
    <w:rsid w:val="009F61C4"/>
    <w:rsid w:val="009F7664"/>
    <w:rsid w:val="009F76F0"/>
    <w:rsid w:val="009F7ABF"/>
    <w:rsid w:val="00A006FF"/>
    <w:rsid w:val="00A010E4"/>
    <w:rsid w:val="00A044C7"/>
    <w:rsid w:val="00A048BF"/>
    <w:rsid w:val="00A0516F"/>
    <w:rsid w:val="00A05450"/>
    <w:rsid w:val="00A055C3"/>
    <w:rsid w:val="00A063D1"/>
    <w:rsid w:val="00A11799"/>
    <w:rsid w:val="00A12663"/>
    <w:rsid w:val="00A17F39"/>
    <w:rsid w:val="00A22F1C"/>
    <w:rsid w:val="00A235B1"/>
    <w:rsid w:val="00A24851"/>
    <w:rsid w:val="00A24BC0"/>
    <w:rsid w:val="00A25131"/>
    <w:rsid w:val="00A26C01"/>
    <w:rsid w:val="00A33C23"/>
    <w:rsid w:val="00A3737F"/>
    <w:rsid w:val="00A45046"/>
    <w:rsid w:val="00A46E76"/>
    <w:rsid w:val="00A47870"/>
    <w:rsid w:val="00A542A0"/>
    <w:rsid w:val="00A5520F"/>
    <w:rsid w:val="00A554DE"/>
    <w:rsid w:val="00A55C13"/>
    <w:rsid w:val="00A57AA7"/>
    <w:rsid w:val="00A601FA"/>
    <w:rsid w:val="00A6469B"/>
    <w:rsid w:val="00A65444"/>
    <w:rsid w:val="00A657EE"/>
    <w:rsid w:val="00A65C99"/>
    <w:rsid w:val="00A67A51"/>
    <w:rsid w:val="00A71219"/>
    <w:rsid w:val="00A722C8"/>
    <w:rsid w:val="00A74521"/>
    <w:rsid w:val="00A76D7E"/>
    <w:rsid w:val="00A77A52"/>
    <w:rsid w:val="00A80D95"/>
    <w:rsid w:val="00A81217"/>
    <w:rsid w:val="00A81D15"/>
    <w:rsid w:val="00A83EC7"/>
    <w:rsid w:val="00A87403"/>
    <w:rsid w:val="00A87933"/>
    <w:rsid w:val="00A91BA5"/>
    <w:rsid w:val="00A9682A"/>
    <w:rsid w:val="00AA0BF6"/>
    <w:rsid w:val="00AA254C"/>
    <w:rsid w:val="00AA2A16"/>
    <w:rsid w:val="00AA3699"/>
    <w:rsid w:val="00AA47CC"/>
    <w:rsid w:val="00AB1673"/>
    <w:rsid w:val="00AB31E4"/>
    <w:rsid w:val="00AB4286"/>
    <w:rsid w:val="00AB4E28"/>
    <w:rsid w:val="00AB5326"/>
    <w:rsid w:val="00AB60DE"/>
    <w:rsid w:val="00AB7B45"/>
    <w:rsid w:val="00AC0C15"/>
    <w:rsid w:val="00AC1CB0"/>
    <w:rsid w:val="00AC3AE3"/>
    <w:rsid w:val="00AC630B"/>
    <w:rsid w:val="00AC78AA"/>
    <w:rsid w:val="00AD37EF"/>
    <w:rsid w:val="00AD50F5"/>
    <w:rsid w:val="00AD700F"/>
    <w:rsid w:val="00AE08E4"/>
    <w:rsid w:val="00AE300F"/>
    <w:rsid w:val="00AE3770"/>
    <w:rsid w:val="00AE3FDB"/>
    <w:rsid w:val="00AE5B87"/>
    <w:rsid w:val="00AF11D9"/>
    <w:rsid w:val="00AF17FB"/>
    <w:rsid w:val="00AF35E8"/>
    <w:rsid w:val="00AF4AEC"/>
    <w:rsid w:val="00AF4BA4"/>
    <w:rsid w:val="00B02699"/>
    <w:rsid w:val="00B041E9"/>
    <w:rsid w:val="00B04549"/>
    <w:rsid w:val="00B070B4"/>
    <w:rsid w:val="00B131AD"/>
    <w:rsid w:val="00B13414"/>
    <w:rsid w:val="00B15B14"/>
    <w:rsid w:val="00B17776"/>
    <w:rsid w:val="00B21073"/>
    <w:rsid w:val="00B242FE"/>
    <w:rsid w:val="00B30786"/>
    <w:rsid w:val="00B34106"/>
    <w:rsid w:val="00B360B9"/>
    <w:rsid w:val="00B37C61"/>
    <w:rsid w:val="00B45B14"/>
    <w:rsid w:val="00B510C7"/>
    <w:rsid w:val="00B51C60"/>
    <w:rsid w:val="00B51E0B"/>
    <w:rsid w:val="00B52FE9"/>
    <w:rsid w:val="00B53731"/>
    <w:rsid w:val="00B57118"/>
    <w:rsid w:val="00B605B9"/>
    <w:rsid w:val="00B61E45"/>
    <w:rsid w:val="00B64496"/>
    <w:rsid w:val="00B657C6"/>
    <w:rsid w:val="00B67960"/>
    <w:rsid w:val="00B67977"/>
    <w:rsid w:val="00B67A97"/>
    <w:rsid w:val="00B70D2F"/>
    <w:rsid w:val="00B73C3E"/>
    <w:rsid w:val="00B748EB"/>
    <w:rsid w:val="00B74961"/>
    <w:rsid w:val="00B7538A"/>
    <w:rsid w:val="00B758D5"/>
    <w:rsid w:val="00B8264B"/>
    <w:rsid w:val="00B82BDE"/>
    <w:rsid w:val="00B82E68"/>
    <w:rsid w:val="00B927C5"/>
    <w:rsid w:val="00B9524E"/>
    <w:rsid w:val="00BA0430"/>
    <w:rsid w:val="00BA061A"/>
    <w:rsid w:val="00BA3F08"/>
    <w:rsid w:val="00BA40E4"/>
    <w:rsid w:val="00BB2DDF"/>
    <w:rsid w:val="00BB6A82"/>
    <w:rsid w:val="00BB6C10"/>
    <w:rsid w:val="00BB6C8C"/>
    <w:rsid w:val="00BD3A6A"/>
    <w:rsid w:val="00BD517D"/>
    <w:rsid w:val="00BE0BDE"/>
    <w:rsid w:val="00BE19EC"/>
    <w:rsid w:val="00BE249C"/>
    <w:rsid w:val="00BE5882"/>
    <w:rsid w:val="00BF0E8A"/>
    <w:rsid w:val="00C009AC"/>
    <w:rsid w:val="00C015E8"/>
    <w:rsid w:val="00C01A93"/>
    <w:rsid w:val="00C0204E"/>
    <w:rsid w:val="00C04BC8"/>
    <w:rsid w:val="00C077C7"/>
    <w:rsid w:val="00C26891"/>
    <w:rsid w:val="00C268EA"/>
    <w:rsid w:val="00C320F2"/>
    <w:rsid w:val="00C32308"/>
    <w:rsid w:val="00C3277D"/>
    <w:rsid w:val="00C35A8D"/>
    <w:rsid w:val="00C35D3F"/>
    <w:rsid w:val="00C377CB"/>
    <w:rsid w:val="00C40A1F"/>
    <w:rsid w:val="00C4226F"/>
    <w:rsid w:val="00C45A45"/>
    <w:rsid w:val="00C518C4"/>
    <w:rsid w:val="00C601E5"/>
    <w:rsid w:val="00C61057"/>
    <w:rsid w:val="00C61554"/>
    <w:rsid w:val="00C6193E"/>
    <w:rsid w:val="00C62762"/>
    <w:rsid w:val="00C6292C"/>
    <w:rsid w:val="00C6509B"/>
    <w:rsid w:val="00C656CB"/>
    <w:rsid w:val="00C67B1F"/>
    <w:rsid w:val="00C701CA"/>
    <w:rsid w:val="00C72713"/>
    <w:rsid w:val="00C732C8"/>
    <w:rsid w:val="00C73D97"/>
    <w:rsid w:val="00C81C88"/>
    <w:rsid w:val="00C838A3"/>
    <w:rsid w:val="00C845E2"/>
    <w:rsid w:val="00C85907"/>
    <w:rsid w:val="00C86C0D"/>
    <w:rsid w:val="00C876AA"/>
    <w:rsid w:val="00C90B61"/>
    <w:rsid w:val="00C943E2"/>
    <w:rsid w:val="00C97842"/>
    <w:rsid w:val="00CA28DF"/>
    <w:rsid w:val="00CA5D4E"/>
    <w:rsid w:val="00CA67D2"/>
    <w:rsid w:val="00CA6FFB"/>
    <w:rsid w:val="00CA7252"/>
    <w:rsid w:val="00CB2426"/>
    <w:rsid w:val="00CC235B"/>
    <w:rsid w:val="00CC26D9"/>
    <w:rsid w:val="00CC7AF5"/>
    <w:rsid w:val="00CD0326"/>
    <w:rsid w:val="00CD3D76"/>
    <w:rsid w:val="00CD562A"/>
    <w:rsid w:val="00CD6D01"/>
    <w:rsid w:val="00CE365E"/>
    <w:rsid w:val="00CE41C6"/>
    <w:rsid w:val="00CE44A2"/>
    <w:rsid w:val="00CE566A"/>
    <w:rsid w:val="00CE7394"/>
    <w:rsid w:val="00CE7C7B"/>
    <w:rsid w:val="00CF00EF"/>
    <w:rsid w:val="00CF3AAC"/>
    <w:rsid w:val="00CF6D1B"/>
    <w:rsid w:val="00CF7A7B"/>
    <w:rsid w:val="00D016E9"/>
    <w:rsid w:val="00D02E05"/>
    <w:rsid w:val="00D03A51"/>
    <w:rsid w:val="00D16A28"/>
    <w:rsid w:val="00D16E5C"/>
    <w:rsid w:val="00D16EB3"/>
    <w:rsid w:val="00D221CD"/>
    <w:rsid w:val="00D258B3"/>
    <w:rsid w:val="00D259F9"/>
    <w:rsid w:val="00D3004E"/>
    <w:rsid w:val="00D302C2"/>
    <w:rsid w:val="00D3717D"/>
    <w:rsid w:val="00D37268"/>
    <w:rsid w:val="00D37336"/>
    <w:rsid w:val="00D47352"/>
    <w:rsid w:val="00D5164B"/>
    <w:rsid w:val="00D52680"/>
    <w:rsid w:val="00D55B94"/>
    <w:rsid w:val="00D56DB4"/>
    <w:rsid w:val="00D60B8E"/>
    <w:rsid w:val="00D61036"/>
    <w:rsid w:val="00D6204E"/>
    <w:rsid w:val="00D67A6F"/>
    <w:rsid w:val="00D71B78"/>
    <w:rsid w:val="00D71EA1"/>
    <w:rsid w:val="00D744B9"/>
    <w:rsid w:val="00D759E4"/>
    <w:rsid w:val="00D810C5"/>
    <w:rsid w:val="00D83209"/>
    <w:rsid w:val="00D8486C"/>
    <w:rsid w:val="00D85897"/>
    <w:rsid w:val="00D85E94"/>
    <w:rsid w:val="00D86208"/>
    <w:rsid w:val="00D91905"/>
    <w:rsid w:val="00D91F82"/>
    <w:rsid w:val="00D92583"/>
    <w:rsid w:val="00D955CA"/>
    <w:rsid w:val="00D9572E"/>
    <w:rsid w:val="00D96711"/>
    <w:rsid w:val="00D968C9"/>
    <w:rsid w:val="00D976E8"/>
    <w:rsid w:val="00DA10D5"/>
    <w:rsid w:val="00DA1268"/>
    <w:rsid w:val="00DA12B0"/>
    <w:rsid w:val="00DA12F0"/>
    <w:rsid w:val="00DA374C"/>
    <w:rsid w:val="00DA5FBD"/>
    <w:rsid w:val="00DA6ED3"/>
    <w:rsid w:val="00DB1EE6"/>
    <w:rsid w:val="00DB3F57"/>
    <w:rsid w:val="00DB4515"/>
    <w:rsid w:val="00DB5672"/>
    <w:rsid w:val="00DC0D8E"/>
    <w:rsid w:val="00DC1881"/>
    <w:rsid w:val="00DC1AFF"/>
    <w:rsid w:val="00DC34A9"/>
    <w:rsid w:val="00DC433E"/>
    <w:rsid w:val="00DC5828"/>
    <w:rsid w:val="00DC5E85"/>
    <w:rsid w:val="00DD0CF9"/>
    <w:rsid w:val="00DD125E"/>
    <w:rsid w:val="00DD1788"/>
    <w:rsid w:val="00DD2D84"/>
    <w:rsid w:val="00DD494B"/>
    <w:rsid w:val="00DE1A65"/>
    <w:rsid w:val="00DE2132"/>
    <w:rsid w:val="00DE468F"/>
    <w:rsid w:val="00DE5888"/>
    <w:rsid w:val="00DE6135"/>
    <w:rsid w:val="00DF1099"/>
    <w:rsid w:val="00DF19E2"/>
    <w:rsid w:val="00DF1A21"/>
    <w:rsid w:val="00DF311C"/>
    <w:rsid w:val="00DF6095"/>
    <w:rsid w:val="00DF6F51"/>
    <w:rsid w:val="00DF7370"/>
    <w:rsid w:val="00E00437"/>
    <w:rsid w:val="00E004AE"/>
    <w:rsid w:val="00E00879"/>
    <w:rsid w:val="00E01256"/>
    <w:rsid w:val="00E0162D"/>
    <w:rsid w:val="00E01ACA"/>
    <w:rsid w:val="00E04535"/>
    <w:rsid w:val="00E05EE6"/>
    <w:rsid w:val="00E069E1"/>
    <w:rsid w:val="00E105C8"/>
    <w:rsid w:val="00E106EE"/>
    <w:rsid w:val="00E12C4D"/>
    <w:rsid w:val="00E13F2B"/>
    <w:rsid w:val="00E22176"/>
    <w:rsid w:val="00E2507D"/>
    <w:rsid w:val="00E27AA0"/>
    <w:rsid w:val="00E30F73"/>
    <w:rsid w:val="00E335B2"/>
    <w:rsid w:val="00E33782"/>
    <w:rsid w:val="00E3478C"/>
    <w:rsid w:val="00E35510"/>
    <w:rsid w:val="00E36EB0"/>
    <w:rsid w:val="00E3739B"/>
    <w:rsid w:val="00E402AD"/>
    <w:rsid w:val="00E411E7"/>
    <w:rsid w:val="00E4249C"/>
    <w:rsid w:val="00E45D02"/>
    <w:rsid w:val="00E46C67"/>
    <w:rsid w:val="00E50642"/>
    <w:rsid w:val="00E50653"/>
    <w:rsid w:val="00E50B4C"/>
    <w:rsid w:val="00E51A39"/>
    <w:rsid w:val="00E521F2"/>
    <w:rsid w:val="00E53556"/>
    <w:rsid w:val="00E55D63"/>
    <w:rsid w:val="00E564F8"/>
    <w:rsid w:val="00E61148"/>
    <w:rsid w:val="00E62C39"/>
    <w:rsid w:val="00E62E27"/>
    <w:rsid w:val="00E643D8"/>
    <w:rsid w:val="00E70198"/>
    <w:rsid w:val="00E74920"/>
    <w:rsid w:val="00E74F14"/>
    <w:rsid w:val="00E758A9"/>
    <w:rsid w:val="00E779DE"/>
    <w:rsid w:val="00E8031F"/>
    <w:rsid w:val="00E81DC0"/>
    <w:rsid w:val="00E82062"/>
    <w:rsid w:val="00E8373E"/>
    <w:rsid w:val="00E84F39"/>
    <w:rsid w:val="00E865B4"/>
    <w:rsid w:val="00E90890"/>
    <w:rsid w:val="00E9143E"/>
    <w:rsid w:val="00E9146C"/>
    <w:rsid w:val="00E92D2F"/>
    <w:rsid w:val="00E9419D"/>
    <w:rsid w:val="00E95A07"/>
    <w:rsid w:val="00EA1450"/>
    <w:rsid w:val="00EA5008"/>
    <w:rsid w:val="00EA792B"/>
    <w:rsid w:val="00EB00B1"/>
    <w:rsid w:val="00EB1458"/>
    <w:rsid w:val="00EB210F"/>
    <w:rsid w:val="00EB5CB1"/>
    <w:rsid w:val="00EB5D7F"/>
    <w:rsid w:val="00EB700C"/>
    <w:rsid w:val="00EC08F4"/>
    <w:rsid w:val="00EC276D"/>
    <w:rsid w:val="00EC48DE"/>
    <w:rsid w:val="00EC4BBA"/>
    <w:rsid w:val="00EC4D9B"/>
    <w:rsid w:val="00EC676C"/>
    <w:rsid w:val="00ED349F"/>
    <w:rsid w:val="00ED66A9"/>
    <w:rsid w:val="00ED734A"/>
    <w:rsid w:val="00ED7DFD"/>
    <w:rsid w:val="00ED7E0C"/>
    <w:rsid w:val="00EE09AE"/>
    <w:rsid w:val="00EE7AC6"/>
    <w:rsid w:val="00EF01FC"/>
    <w:rsid w:val="00EF06B5"/>
    <w:rsid w:val="00EF3C8B"/>
    <w:rsid w:val="00EF6135"/>
    <w:rsid w:val="00F00E46"/>
    <w:rsid w:val="00F0101E"/>
    <w:rsid w:val="00F02DA2"/>
    <w:rsid w:val="00F02DD7"/>
    <w:rsid w:val="00F0411B"/>
    <w:rsid w:val="00F04299"/>
    <w:rsid w:val="00F06475"/>
    <w:rsid w:val="00F06E3D"/>
    <w:rsid w:val="00F1048B"/>
    <w:rsid w:val="00F1165A"/>
    <w:rsid w:val="00F136E7"/>
    <w:rsid w:val="00F150FC"/>
    <w:rsid w:val="00F1658D"/>
    <w:rsid w:val="00F2045D"/>
    <w:rsid w:val="00F21EDC"/>
    <w:rsid w:val="00F226D2"/>
    <w:rsid w:val="00F229B6"/>
    <w:rsid w:val="00F22CAF"/>
    <w:rsid w:val="00F247EB"/>
    <w:rsid w:val="00F250CF"/>
    <w:rsid w:val="00F26617"/>
    <w:rsid w:val="00F270DB"/>
    <w:rsid w:val="00F27315"/>
    <w:rsid w:val="00F3100E"/>
    <w:rsid w:val="00F33C80"/>
    <w:rsid w:val="00F362AE"/>
    <w:rsid w:val="00F377BD"/>
    <w:rsid w:val="00F44FDB"/>
    <w:rsid w:val="00F52A80"/>
    <w:rsid w:val="00F54EC4"/>
    <w:rsid w:val="00F61261"/>
    <w:rsid w:val="00F614AB"/>
    <w:rsid w:val="00F674CC"/>
    <w:rsid w:val="00F7023B"/>
    <w:rsid w:val="00F7074F"/>
    <w:rsid w:val="00F70EAE"/>
    <w:rsid w:val="00F7138C"/>
    <w:rsid w:val="00F71E66"/>
    <w:rsid w:val="00F7516A"/>
    <w:rsid w:val="00F77545"/>
    <w:rsid w:val="00F8227C"/>
    <w:rsid w:val="00F825BC"/>
    <w:rsid w:val="00F826D4"/>
    <w:rsid w:val="00F906D6"/>
    <w:rsid w:val="00F91979"/>
    <w:rsid w:val="00F9232B"/>
    <w:rsid w:val="00F9234E"/>
    <w:rsid w:val="00F92AFF"/>
    <w:rsid w:val="00F9323A"/>
    <w:rsid w:val="00F93D17"/>
    <w:rsid w:val="00F94D38"/>
    <w:rsid w:val="00F94DF0"/>
    <w:rsid w:val="00F97133"/>
    <w:rsid w:val="00FA057D"/>
    <w:rsid w:val="00FA1FFD"/>
    <w:rsid w:val="00FA46A7"/>
    <w:rsid w:val="00FB0255"/>
    <w:rsid w:val="00FB3E3D"/>
    <w:rsid w:val="00FB423B"/>
    <w:rsid w:val="00FB473B"/>
    <w:rsid w:val="00FB6CB4"/>
    <w:rsid w:val="00FC1D5C"/>
    <w:rsid w:val="00FC2ACF"/>
    <w:rsid w:val="00FC306E"/>
    <w:rsid w:val="00FC369F"/>
    <w:rsid w:val="00FC4514"/>
    <w:rsid w:val="00FC51D6"/>
    <w:rsid w:val="00FC58D4"/>
    <w:rsid w:val="00FC6465"/>
    <w:rsid w:val="00FD1A00"/>
    <w:rsid w:val="00FD2942"/>
    <w:rsid w:val="00FD2C08"/>
    <w:rsid w:val="00FD2F25"/>
    <w:rsid w:val="00FD4116"/>
    <w:rsid w:val="00FD53B4"/>
    <w:rsid w:val="00FE2D29"/>
    <w:rsid w:val="00FE6339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;"/>
  <w14:docId w14:val="1F3E411B"/>
  <w15:docId w15:val="{FE96BF95-855B-49BB-B341-1229E615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rsid w:val="0011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11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11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4">
    <w:name w:val="c4"/>
    <w:basedOn w:val="DefaultParagraphFont"/>
    <w:rsid w:val="00115ECB"/>
  </w:style>
  <w:style w:type="character" w:customStyle="1" w:styleId="c6">
    <w:name w:val="c6"/>
    <w:basedOn w:val="DefaultParagraphFont"/>
    <w:rsid w:val="00115ECB"/>
  </w:style>
  <w:style w:type="character" w:customStyle="1" w:styleId="c7">
    <w:name w:val="c7"/>
    <w:basedOn w:val="DefaultParagraphFont"/>
    <w:rsid w:val="00115ECB"/>
  </w:style>
  <w:style w:type="character" w:customStyle="1" w:styleId="c8">
    <w:name w:val="c8"/>
    <w:basedOn w:val="DefaultParagraphFont"/>
    <w:rsid w:val="00115ECB"/>
  </w:style>
  <w:style w:type="paragraph" w:customStyle="1" w:styleId="tv213">
    <w:name w:val="tv213"/>
    <w:basedOn w:val="Normal"/>
    <w:rsid w:val="000B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65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5D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D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D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4E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8D5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35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35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35B2"/>
    <w:rPr>
      <w:vertAlign w:val="superscript"/>
    </w:rPr>
  </w:style>
  <w:style w:type="character" w:styleId="Strong">
    <w:name w:val="Strong"/>
    <w:basedOn w:val="DefaultParagraphFont"/>
    <w:uiPriority w:val="22"/>
    <w:qFormat/>
    <w:rsid w:val="00F26617"/>
    <w:rPr>
      <w:b/>
      <w:bCs/>
    </w:rPr>
  </w:style>
  <w:style w:type="paragraph" w:customStyle="1" w:styleId="tablebody">
    <w:name w:val="tablebody"/>
    <w:basedOn w:val="Normal"/>
    <w:rsid w:val="00F2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8668A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80DF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6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6CB"/>
  </w:style>
  <w:style w:type="paragraph" w:styleId="Footer">
    <w:name w:val="footer"/>
    <w:basedOn w:val="Normal"/>
    <w:link w:val="FooterChar"/>
    <w:uiPriority w:val="99"/>
    <w:unhideWhenUsed/>
    <w:rsid w:val="00C656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6CB"/>
  </w:style>
  <w:style w:type="character" w:customStyle="1" w:styleId="st">
    <w:name w:val="st"/>
    <w:basedOn w:val="DefaultParagraphFont"/>
    <w:rsid w:val="00F33C80"/>
  </w:style>
  <w:style w:type="paragraph" w:customStyle="1" w:styleId="Nosaukums1">
    <w:name w:val="Nosaukums1"/>
    <w:basedOn w:val="Normal"/>
    <w:qFormat/>
    <w:rsid w:val="001A1CBD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Saskanaar">
    <w:name w:val="Saskana ar"/>
    <w:basedOn w:val="Normal"/>
    <w:qFormat/>
    <w:rsid w:val="001A1CBD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0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FE633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6339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3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8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755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752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72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14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7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3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3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1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76BD2-26FE-4893-B10E-B08831F4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8</Pages>
  <Words>10813</Words>
  <Characters>6164</Characters>
  <Application>Microsoft Office Word</Application>
  <DocSecurity>0</DocSecurity>
  <Lines>51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“Kārtība, kādā maksā nodokļus, nodevas, citus valsts noteiktos maksājumus un ar tiem saistītos maksājumus un novirza tos saistību segšanai”</vt:lpstr>
      <vt:lpstr/>
    </vt:vector>
  </TitlesOfParts>
  <Company>Finanšu ministrija</Company>
  <LinksUpToDate>false</LinksUpToDate>
  <CharactersWithSpaces>16944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“Kārtība, kādā maksā nodokļus, nodevas, citus valsts noteiktos maksājumus un ar tiem saistītos maksājumus un novirza tos saistību segšanai”</dc:title>
  <dc:subject>Ministru kabineta noteikumu projekts</dc:subject>
  <dc:creator>M.Valdmane</dc:creator>
  <cp:keywords/>
  <dc:description/>
  <cp:lastModifiedBy>Marika Valdmane</cp:lastModifiedBy>
  <cp:revision>16</cp:revision>
  <cp:lastPrinted>2018-06-07T07:45:00Z</cp:lastPrinted>
  <dcterms:created xsi:type="dcterms:W3CDTF">2018-05-17T07:14:00Z</dcterms:created>
  <dcterms:modified xsi:type="dcterms:W3CDTF">2018-06-08T10:26:00Z</dcterms:modified>
</cp:coreProperties>
</file>