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0515F" w:rsidRPr="00B44D04" w:rsidP="00F0515F">
      <w:pPr>
        <w:pStyle w:val="Heading3"/>
        <w:rPr>
          <w:sz w:val="24"/>
          <w:szCs w:val="24"/>
        </w:rPr>
      </w:pPr>
      <w:bookmarkStart w:id="0" w:name="_GoBack"/>
      <w:bookmarkEnd w:id="0"/>
      <w:r w:rsidRPr="00B44D04">
        <w:rPr>
          <w:sz w:val="24"/>
          <w:szCs w:val="24"/>
        </w:rPr>
        <w:t xml:space="preserve">Ministru kabineta </w:t>
      </w:r>
      <w:r>
        <w:rPr>
          <w:sz w:val="24"/>
          <w:szCs w:val="24"/>
        </w:rPr>
        <w:t>rīkojuma</w:t>
      </w:r>
      <w:r w:rsidRPr="00B44D04">
        <w:rPr>
          <w:sz w:val="24"/>
          <w:szCs w:val="24"/>
        </w:rPr>
        <w:t xml:space="preserve"> projekta</w:t>
      </w:r>
    </w:p>
    <w:p w:rsidR="00F0515F" w:rsidP="00F0515F">
      <w:pPr>
        <w:pStyle w:val="Heading4"/>
        <w:rPr>
          <w:b/>
          <w:sz w:val="24"/>
        </w:rPr>
      </w:pPr>
      <w:r w:rsidRPr="00B44D04">
        <w:rPr>
          <w:b/>
          <w:sz w:val="24"/>
          <w:szCs w:val="24"/>
        </w:rPr>
        <w:t>„</w:t>
      </w:r>
      <w:r>
        <w:rPr>
          <w:b/>
          <w:sz w:val="24"/>
          <w:szCs w:val="24"/>
        </w:rPr>
        <w:t>Par st</w:t>
      </w:r>
      <w:r w:rsidR="00B55857">
        <w:rPr>
          <w:b/>
          <w:sz w:val="24"/>
          <w:szCs w:val="24"/>
        </w:rPr>
        <w:t>udējošo</w:t>
      </w:r>
      <w:r>
        <w:rPr>
          <w:b/>
          <w:sz w:val="24"/>
          <w:szCs w:val="24"/>
        </w:rPr>
        <w:t xml:space="preserve"> kredīta dzēšanu no valsts budžeta līdzekļiem 2018.</w:t>
      </w:r>
      <w:r w:rsidR="00DF58A7">
        <w:rPr>
          <w:b/>
          <w:sz w:val="24"/>
          <w:szCs w:val="24"/>
        </w:rPr>
        <w:t xml:space="preserve"> </w:t>
      </w:r>
      <w:r>
        <w:rPr>
          <w:b/>
          <w:sz w:val="24"/>
          <w:szCs w:val="24"/>
        </w:rPr>
        <w:t>gadā</w:t>
      </w:r>
      <w:r w:rsidRPr="00B44D04">
        <w:rPr>
          <w:b/>
          <w:sz w:val="24"/>
          <w:szCs w:val="24"/>
        </w:rPr>
        <w:t>”</w:t>
      </w:r>
      <w:r>
        <w:rPr>
          <w:b/>
          <w:sz w:val="24"/>
          <w:szCs w:val="24"/>
        </w:rPr>
        <w:t xml:space="preserve"> </w:t>
      </w:r>
      <w:r w:rsidRPr="00DF43D6">
        <w:rPr>
          <w:b/>
          <w:sz w:val="24"/>
        </w:rPr>
        <w:t>sākotnējās ietekmes novērtējuma ziņojums (anotācija)</w:t>
      </w:r>
    </w:p>
    <w:p w:rsidR="004614C4" w:rsidRPr="00784E28" w:rsidP="00784E28">
      <w:pPr>
        <w:shd w:val="clear" w:color="auto" w:fill="FFFFFF"/>
        <w:spacing w:after="0" w:line="240" w:lineRule="auto"/>
        <w:rPr>
          <w:rFonts w:ascii="Arial" w:eastAsia="Times New Roman" w:hAnsi="Arial" w:cs="Arial"/>
          <w:color w:val="414142"/>
          <w:sz w:val="27"/>
          <w:szCs w:val="27"/>
          <w:lang w:eastAsia="lv-LV"/>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9"/>
        <w:gridCol w:w="5953"/>
      </w:tblGrid>
      <w:tr w:rsidTr="00F3369A">
        <w:tblPrEx>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76"/>
        </w:trPr>
        <w:tc>
          <w:tcPr>
            <w:tcW w:w="9062" w:type="dxa"/>
            <w:gridSpan w:val="2"/>
            <w:vAlign w:val="center"/>
          </w:tcPr>
          <w:p w:rsidR="004614C4" w:rsidRPr="00F3369A" w:rsidP="003133CB">
            <w:pPr>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Tiesību akta projekta anotācijas kopsavilkums</w:t>
            </w:r>
          </w:p>
        </w:tc>
      </w:tr>
      <w:tr w:rsidTr="00F3369A">
        <w:tblPrEx>
          <w:tblW w:w="9062" w:type="dxa"/>
          <w:tblInd w:w="5" w:type="dxa"/>
          <w:tblLayout w:type="fixed"/>
          <w:tblCellMar>
            <w:left w:w="0" w:type="dxa"/>
            <w:right w:w="0" w:type="dxa"/>
          </w:tblCellMar>
          <w:tblLook w:val="0000"/>
        </w:tblPrEx>
        <w:trPr>
          <w:trHeight w:val="464"/>
        </w:trPr>
        <w:tc>
          <w:tcPr>
            <w:tcW w:w="3109" w:type="dxa"/>
          </w:tcPr>
          <w:p w:rsidR="004614C4" w:rsidRPr="00F3369A" w:rsidP="003133CB">
            <w:pPr>
              <w:rPr>
                <w:sz w:val="24"/>
                <w:szCs w:val="24"/>
              </w:rPr>
            </w:pPr>
            <w:r w:rsidRPr="00F3369A">
              <w:rPr>
                <w:rFonts w:ascii="Times New Roman" w:eastAsia="Times New Roman" w:hAnsi="Times New Roman" w:cs="Times New Roman"/>
                <w:sz w:val="24"/>
                <w:szCs w:val="24"/>
                <w:lang w:eastAsia="lv-LV"/>
              </w:rPr>
              <w:t>Mērķis, risinājums un projekta spēkā stāšanās laiks (500 zīmes bez atstarpēm</w:t>
            </w:r>
            <w:r w:rsidRPr="00F3369A">
              <w:rPr>
                <w:sz w:val="24"/>
                <w:szCs w:val="24"/>
              </w:rPr>
              <w:t>)</w:t>
            </w:r>
          </w:p>
        </w:tc>
        <w:tc>
          <w:tcPr>
            <w:tcW w:w="5953" w:type="dxa"/>
          </w:tcPr>
          <w:p w:rsidR="004614C4" w:rsidRPr="00F3369A" w:rsidP="0014032A">
            <w:pPr>
              <w:pStyle w:val="naiskr"/>
              <w:jc w:val="both"/>
            </w:pPr>
            <w:r w:rsidRPr="00F3369A">
              <w:t>Ministru kabineta rīkojuma projekta mērķis ir apstiprināt to profesiju sarakstu un speciālistu skaitu, kuriem stud</w:t>
            </w:r>
            <w:r w:rsidRPr="00F3369A" w:rsidR="00B55857">
              <w:t>ējošo</w:t>
            </w:r>
            <w:r w:rsidRPr="00F3369A">
              <w:t xml:space="preserve"> kredītu sāks dzēst no valsts budžeta līdzekļiem </w:t>
            </w:r>
            <w:r w:rsidRPr="00F3369A" w:rsidR="0014032A">
              <w:t xml:space="preserve">minētajās </w:t>
            </w:r>
            <w:r w:rsidRPr="00F3369A">
              <w:t>profesijās 2018.gadā.</w:t>
            </w:r>
          </w:p>
        </w:tc>
      </w:tr>
    </w:tbl>
    <w:p w:rsidR="00784E28" w:rsidRPr="00F3369A"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2903"/>
        <w:gridCol w:w="5722"/>
      </w:tblGrid>
      <w:tr w:rsidTr="00AC632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 Tiesību akta projekta izstrādes nepieciešamība</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Pamatojums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B55857">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Ministru kabineta 2001. gada 23. oktobra noteikumu Nr. 445 “Kārtība, kādā no valsts budžeta līdzekļiem tiek piešķirts un atmaksāts studējošo kredīts” (turpmāk – noteikumi Nr. 445) 27.1. apakšpunkts,</w:t>
            </w:r>
            <w:r w:rsidRPr="00F3369A" w:rsidR="004A1988">
              <w:rPr>
                <w:rFonts w:ascii="Times New Roman" w:eastAsia="Times New Roman" w:hAnsi="Times New Roman" w:cs="Times New Roman"/>
                <w:sz w:val="24"/>
                <w:szCs w:val="24"/>
                <w:lang w:eastAsia="lv-LV"/>
              </w:rPr>
              <w:t xml:space="preserve"> kā arī Ministru kabineta 2001. gada 29. maija noteikumu Nr. 220 “Kārtība, kādā tiek piešķirts, atmaksāts un dzēsts studiju kredīts un studējošā kredīts no kredītiestādes līdzekļiem ar valsts vārdā sniegtu galvojumu” (turpmāk – noteikumi Nr. 220) 57., </w:t>
            </w:r>
            <w:r w:rsidRPr="0075205D" w:rsidR="004A1988">
              <w:rPr>
                <w:rFonts w:ascii="Times New Roman" w:eastAsia="Times New Roman" w:hAnsi="Times New Roman" w:cs="Times New Roman"/>
                <w:sz w:val="24"/>
                <w:szCs w:val="24"/>
                <w:lang w:eastAsia="lv-LV"/>
              </w:rPr>
              <w:t>57</w:t>
            </w:r>
            <w:r w:rsidRPr="0075205D" w:rsidR="00DF58A7">
              <w:rPr>
                <w:rFonts w:ascii="Times New Roman" w:eastAsia="Times New Roman" w:hAnsi="Times New Roman" w:cs="Times New Roman"/>
                <w:sz w:val="24"/>
                <w:szCs w:val="24"/>
                <w:lang w:eastAsia="lv-LV"/>
              </w:rPr>
              <w:t>.</w:t>
            </w:r>
            <w:r w:rsidRPr="0075205D" w:rsidR="004A1988">
              <w:rPr>
                <w:rFonts w:ascii="Times New Roman" w:eastAsia="Times New Roman" w:hAnsi="Times New Roman" w:cs="Times New Roman"/>
                <w:sz w:val="24"/>
                <w:szCs w:val="24"/>
                <w:vertAlign w:val="superscript"/>
                <w:lang w:eastAsia="lv-LV"/>
              </w:rPr>
              <w:t>1</w:t>
            </w:r>
            <w:r w:rsidRPr="00F3369A" w:rsidR="004A1988">
              <w:rPr>
                <w:rFonts w:ascii="Times New Roman" w:eastAsia="Times New Roman" w:hAnsi="Times New Roman" w:cs="Times New Roman"/>
                <w:sz w:val="24"/>
                <w:szCs w:val="24"/>
                <w:lang w:eastAsia="lv-LV"/>
              </w:rPr>
              <w:t xml:space="preserve"> un 59. punkts nosaka, ka profesiju sarakstu un speciālistu skaitu, ņemot vērā attiecīgo ministriju ierosinājumu, katru gadu ar rīkojumu apstiprina Ministru kabinets. Izglītības un zinātnes ministrija, ņemot vērā ministriju priekšlikumus, katru gadu sagatavo Ministru kabineta rīkojuma projektu par kredītu dzēšanu. Ministru kabinets katru gadu apstiprina profesiju sarakstu un speciālistu skaitu, kuriem kredītu sāks dzēst no valsts budžeta līdzekļiem šajās profesijās.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18" w:type="pct"/>
            <w:tcBorders>
              <w:top w:val="outset" w:sz="6" w:space="0" w:color="414142"/>
              <w:left w:val="outset" w:sz="6" w:space="0" w:color="414142"/>
              <w:bottom w:val="outset" w:sz="6" w:space="0" w:color="414142"/>
              <w:right w:val="outset" w:sz="6" w:space="0" w:color="414142"/>
            </w:tcBorders>
            <w:hideMark/>
          </w:tcPr>
          <w:p w:rsidR="004A1988"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Ministru kabineta rīkojuma projekts “Par stu</w:t>
            </w:r>
            <w:r w:rsidRPr="00F3369A" w:rsidR="007A53D9">
              <w:rPr>
                <w:rFonts w:ascii="Times New Roman" w:eastAsia="Times New Roman" w:hAnsi="Times New Roman" w:cs="Times New Roman"/>
                <w:sz w:val="24"/>
                <w:szCs w:val="24"/>
                <w:lang w:eastAsia="lv-LV"/>
              </w:rPr>
              <w:t>dējošo</w:t>
            </w:r>
            <w:r w:rsidRPr="00F3369A">
              <w:rPr>
                <w:rFonts w:ascii="Times New Roman" w:eastAsia="Times New Roman" w:hAnsi="Times New Roman" w:cs="Times New Roman"/>
                <w:sz w:val="24"/>
                <w:szCs w:val="24"/>
                <w:lang w:eastAsia="lv-LV"/>
              </w:rPr>
              <w:t xml:space="preserve"> kredīta dzēšanu no valsts budžeta līdzekļiem 20</w:t>
            </w:r>
            <w:r w:rsidR="00F578F8">
              <w:rPr>
                <w:rFonts w:ascii="Times New Roman" w:eastAsia="Times New Roman" w:hAnsi="Times New Roman" w:cs="Times New Roman"/>
                <w:sz w:val="24"/>
                <w:szCs w:val="24"/>
                <w:lang w:eastAsia="lv-LV"/>
              </w:rPr>
              <w:t xml:space="preserve">18. gadā” (turpmāk – projekts) </w:t>
            </w:r>
            <w:r w:rsidRPr="00F3369A">
              <w:rPr>
                <w:rFonts w:ascii="Times New Roman" w:eastAsia="Times New Roman" w:hAnsi="Times New Roman" w:cs="Times New Roman"/>
                <w:sz w:val="24"/>
                <w:szCs w:val="24"/>
                <w:lang w:eastAsia="lv-LV"/>
              </w:rPr>
              <w:t>sagatavots pamatojoties uz ministriju,</w:t>
            </w:r>
            <w:r w:rsidRPr="00F3369A" w:rsidR="007A53D9">
              <w:rPr>
                <w:rFonts w:ascii="Times New Roman" w:eastAsia="Times New Roman" w:hAnsi="Times New Roman" w:cs="Times New Roman"/>
                <w:sz w:val="24"/>
                <w:szCs w:val="24"/>
                <w:lang w:eastAsia="lv-LV"/>
              </w:rPr>
              <w:t xml:space="preserve"> pašvaldību,</w:t>
            </w:r>
            <w:r w:rsidRPr="00F3369A">
              <w:rPr>
                <w:rFonts w:ascii="Times New Roman" w:eastAsia="Times New Roman" w:hAnsi="Times New Roman" w:cs="Times New Roman"/>
                <w:sz w:val="24"/>
                <w:szCs w:val="24"/>
                <w:lang w:eastAsia="lv-LV"/>
              </w:rPr>
              <w:t xml:space="preserve"> izglītības pārvalžu un augstskolu sniegto informāciju par profesijām un speciālistu skaitu šajās profesijās, kuri varētu pretendēt uz stud</w:t>
            </w:r>
            <w:r w:rsidRPr="00F3369A" w:rsidR="007A53D9">
              <w:rPr>
                <w:rFonts w:ascii="Times New Roman" w:eastAsia="Times New Roman" w:hAnsi="Times New Roman" w:cs="Times New Roman"/>
                <w:sz w:val="24"/>
                <w:szCs w:val="24"/>
                <w:lang w:eastAsia="lv-LV"/>
              </w:rPr>
              <w:t xml:space="preserve">ējošo </w:t>
            </w:r>
            <w:r w:rsidRPr="00F3369A">
              <w:rPr>
                <w:rFonts w:ascii="Times New Roman" w:eastAsia="Times New Roman" w:hAnsi="Times New Roman" w:cs="Times New Roman"/>
                <w:sz w:val="24"/>
                <w:szCs w:val="24"/>
                <w:lang w:eastAsia="lv-LV"/>
              </w:rPr>
              <w:t>kredīta dzēšanu no valsts budžeta līdzekļiem 2018. </w:t>
            </w:r>
            <w:r w:rsidRPr="00F3369A" w:rsidR="008A2ED4">
              <w:rPr>
                <w:rFonts w:ascii="Times New Roman" w:eastAsia="Times New Roman" w:hAnsi="Times New Roman" w:cs="Times New Roman"/>
                <w:sz w:val="24"/>
                <w:szCs w:val="24"/>
                <w:lang w:eastAsia="lv-LV"/>
              </w:rPr>
              <w:t>g</w:t>
            </w:r>
            <w:r w:rsidRPr="00F3369A">
              <w:rPr>
                <w:rFonts w:ascii="Times New Roman" w:eastAsia="Times New Roman" w:hAnsi="Times New Roman" w:cs="Times New Roman"/>
                <w:sz w:val="24"/>
                <w:szCs w:val="24"/>
                <w:lang w:eastAsia="lv-LV"/>
              </w:rPr>
              <w:t>adā</w:t>
            </w:r>
            <w:r w:rsidRPr="00F3369A" w:rsidR="008A2ED4">
              <w:rPr>
                <w:rFonts w:ascii="Times New Roman" w:eastAsia="Times New Roman" w:hAnsi="Times New Roman" w:cs="Times New Roman"/>
                <w:sz w:val="24"/>
                <w:szCs w:val="24"/>
                <w:lang w:eastAsia="lv-LV"/>
              </w:rPr>
              <w:t>, kā arī uz informāciju par kredītu dzēšan</w:t>
            </w:r>
            <w:r w:rsidRPr="00F3369A" w:rsidR="008C6FCB">
              <w:rPr>
                <w:rFonts w:ascii="Times New Roman" w:eastAsia="Times New Roman" w:hAnsi="Times New Roman" w:cs="Times New Roman"/>
                <w:sz w:val="24"/>
                <w:szCs w:val="24"/>
                <w:lang w:eastAsia="lv-LV"/>
              </w:rPr>
              <w:t>as</w:t>
            </w:r>
            <w:r w:rsidRPr="00F3369A" w:rsidR="008A2ED4">
              <w:rPr>
                <w:rFonts w:ascii="Times New Roman" w:eastAsia="Times New Roman" w:hAnsi="Times New Roman" w:cs="Times New Roman"/>
                <w:sz w:val="24"/>
                <w:szCs w:val="24"/>
                <w:lang w:eastAsia="lv-LV"/>
              </w:rPr>
              <w:t xml:space="preserve"> </w:t>
            </w:r>
            <w:r w:rsidRPr="00F3369A" w:rsidR="008C6FCB">
              <w:rPr>
                <w:rFonts w:ascii="Times New Roman" w:eastAsia="Times New Roman" w:hAnsi="Times New Roman" w:cs="Times New Roman"/>
                <w:sz w:val="24"/>
                <w:szCs w:val="24"/>
                <w:lang w:eastAsia="lv-LV"/>
              </w:rPr>
              <w:t xml:space="preserve">uzsākšanu </w:t>
            </w:r>
            <w:r w:rsidRPr="00F3369A" w:rsidR="008A2ED4">
              <w:rPr>
                <w:rFonts w:ascii="Times New Roman" w:eastAsia="Times New Roman" w:hAnsi="Times New Roman" w:cs="Times New Roman"/>
                <w:sz w:val="24"/>
                <w:szCs w:val="24"/>
                <w:lang w:eastAsia="lv-LV"/>
              </w:rPr>
              <w:t>iepriekšējos gados.</w:t>
            </w:r>
            <w:r w:rsidRPr="00F3369A">
              <w:rPr>
                <w:rFonts w:ascii="Times New Roman" w:eastAsia="Times New Roman" w:hAnsi="Times New Roman" w:cs="Times New Roman"/>
                <w:sz w:val="24"/>
                <w:szCs w:val="24"/>
                <w:lang w:eastAsia="lv-LV"/>
              </w:rPr>
              <w:t xml:space="preserve">. </w:t>
            </w:r>
          </w:p>
          <w:p w:rsidR="007A53D9"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Lai nodrošinātu speciālistu piesaisti attiecīgajai jomai nepieciešamajās profesijās, kā arī lai novērstu speciālistu noplūdi</w:t>
            </w:r>
            <w:r w:rsidRPr="00F3369A" w:rsidR="00086B48">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w:t>
            </w:r>
            <w:r w:rsidRPr="00F3369A" w:rsidR="00086B48">
              <w:rPr>
                <w:rFonts w:ascii="Times New Roman" w:eastAsia="Times New Roman" w:hAnsi="Times New Roman" w:cs="Times New Roman"/>
                <w:sz w:val="24"/>
                <w:szCs w:val="24"/>
                <w:lang w:eastAsia="lv-LV"/>
              </w:rPr>
              <w:t>m</w:t>
            </w:r>
            <w:r w:rsidRPr="00F3369A">
              <w:rPr>
                <w:rFonts w:ascii="Times New Roman" w:eastAsia="Times New Roman" w:hAnsi="Times New Roman" w:cs="Times New Roman"/>
                <w:sz w:val="24"/>
                <w:szCs w:val="24"/>
                <w:lang w:eastAsia="lv-LV"/>
              </w:rPr>
              <w:t>inistrijas</w:t>
            </w:r>
            <w:r w:rsidRPr="00F3369A" w:rsidR="00086B48">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saskaņā ar noteikumu Nr. 220 58. punktu un noteikumu Nr. 445 </w:t>
            </w:r>
            <w:r w:rsidRPr="0075205D">
              <w:rPr>
                <w:rFonts w:ascii="Times New Roman" w:eastAsia="Times New Roman" w:hAnsi="Times New Roman" w:cs="Times New Roman"/>
                <w:sz w:val="24"/>
                <w:szCs w:val="24"/>
                <w:lang w:eastAsia="lv-LV"/>
              </w:rPr>
              <w:t>27.</w:t>
            </w:r>
            <w:r w:rsidRPr="0075205D" w:rsidR="00046263">
              <w:rPr>
                <w:rFonts w:ascii="Times New Roman" w:eastAsia="Times New Roman" w:hAnsi="Times New Roman" w:cs="Times New Roman"/>
                <w:sz w:val="24"/>
                <w:szCs w:val="24"/>
                <w:lang w:eastAsia="lv-LV"/>
              </w:rPr>
              <w:t>1</w:t>
            </w:r>
            <w:r w:rsidRPr="0075205D">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apakšpunkt</w:t>
            </w:r>
            <w:r w:rsidRPr="00F3369A" w:rsidR="0014032A">
              <w:rPr>
                <w:rFonts w:ascii="Times New Roman" w:eastAsia="Times New Roman" w:hAnsi="Times New Roman" w:cs="Times New Roman"/>
                <w:sz w:val="24"/>
                <w:szCs w:val="24"/>
                <w:lang w:eastAsia="lv-LV"/>
              </w:rPr>
              <w:t>u</w:t>
            </w:r>
            <w:r w:rsidRPr="00F3369A" w:rsidR="00086B48">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sagatavo un iesniedz Izglītības un zinātnes ministrijā priekšlikumus par </w:t>
            </w:r>
            <w:r w:rsidRPr="00F3369A" w:rsidR="00086B48">
              <w:rPr>
                <w:rFonts w:ascii="Times New Roman" w:eastAsia="Times New Roman" w:hAnsi="Times New Roman" w:cs="Times New Roman"/>
                <w:sz w:val="24"/>
                <w:szCs w:val="24"/>
                <w:lang w:eastAsia="lv-LV"/>
              </w:rPr>
              <w:t>profesijām,</w:t>
            </w:r>
            <w:r w:rsidRPr="00F3369A">
              <w:rPr>
                <w:rFonts w:ascii="Times New Roman" w:eastAsia="Times New Roman" w:hAnsi="Times New Roman" w:cs="Times New Roman"/>
                <w:sz w:val="24"/>
                <w:szCs w:val="24"/>
                <w:lang w:eastAsia="lv-LV"/>
              </w:rPr>
              <w:t xml:space="preserve"> kur</w:t>
            </w:r>
            <w:r w:rsidRPr="00F3369A" w:rsidR="00086B48">
              <w:rPr>
                <w:rFonts w:ascii="Times New Roman" w:eastAsia="Times New Roman" w:hAnsi="Times New Roman" w:cs="Times New Roman"/>
                <w:sz w:val="24"/>
                <w:szCs w:val="24"/>
                <w:lang w:eastAsia="lv-LV"/>
              </w:rPr>
              <w:t>ās nodarbinātajiem</w:t>
            </w:r>
            <w:r w:rsidRPr="00F3369A">
              <w:rPr>
                <w:rFonts w:ascii="Times New Roman" w:eastAsia="Times New Roman" w:hAnsi="Times New Roman" w:cs="Times New Roman"/>
                <w:sz w:val="24"/>
                <w:szCs w:val="24"/>
                <w:lang w:eastAsia="lv-LV"/>
              </w:rPr>
              <w:t xml:space="preserve"> kredīt</w:t>
            </w:r>
            <w:r w:rsidRPr="00F3369A" w:rsidR="00086B48">
              <w:rPr>
                <w:rFonts w:ascii="Times New Roman" w:eastAsia="Times New Roman" w:hAnsi="Times New Roman" w:cs="Times New Roman"/>
                <w:sz w:val="24"/>
                <w:szCs w:val="24"/>
                <w:lang w:eastAsia="lv-LV"/>
              </w:rPr>
              <w:t>u</w:t>
            </w:r>
            <w:r w:rsidRPr="00F3369A">
              <w:rPr>
                <w:rFonts w:ascii="Times New Roman" w:eastAsia="Times New Roman" w:hAnsi="Times New Roman" w:cs="Times New Roman"/>
                <w:sz w:val="24"/>
                <w:szCs w:val="24"/>
                <w:lang w:eastAsia="lv-LV"/>
              </w:rPr>
              <w:t xml:space="preserve"> jāsāk dzēst 2018. gadā. </w:t>
            </w:r>
          </w:p>
          <w:p w:rsidR="004A1988"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Projektā iekļautās profesijas ir vispārinātas, tās, ievērojot Ministru kabineta 2017.</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gada 23.</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maija noteikumiem Nr.</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264 "Noteikumi par Profesiju klasifikatoru, profesijai </w:t>
            </w:r>
            <w:r w:rsidRPr="00F3369A">
              <w:rPr>
                <w:rFonts w:ascii="Times New Roman" w:eastAsia="Times New Roman" w:hAnsi="Times New Roman" w:cs="Times New Roman"/>
                <w:sz w:val="24"/>
                <w:szCs w:val="24"/>
                <w:lang w:eastAsia="lv-LV"/>
              </w:rPr>
              <w:t>atbilstošiem pamatuzdevumiem un kvalifikācijas pamatprasībām” noteikto, attiecas arī uz atvasinātiem profesiju nosaukumiem, piemēram, “vecākais”, “vadošais”, “galvenais”, “jaunākais”, “maiņas”, “iecirkņa”, “ceha”, kā arī aptver visu profesiju speciālistus.</w:t>
            </w:r>
          </w:p>
          <w:p w:rsidR="004A1988"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Attiecībā uz veselības aprūpes speciālistiem</w:t>
            </w:r>
            <w:r w:rsidRPr="00F3369A" w:rsidR="00C5040B">
              <w:rPr>
                <w:rFonts w:ascii="Times New Roman" w:eastAsia="Times New Roman" w:hAnsi="Times New Roman" w:cs="Times New Roman"/>
                <w:sz w:val="24"/>
                <w:szCs w:val="24"/>
                <w:lang w:eastAsia="lv-LV"/>
              </w:rPr>
              <w:t xml:space="preserve"> un izglītības jomas speciālistiem </w:t>
            </w:r>
            <w:r w:rsidRPr="00F3369A">
              <w:rPr>
                <w:rFonts w:ascii="Times New Roman" w:eastAsia="Times New Roman" w:hAnsi="Times New Roman" w:cs="Times New Roman"/>
                <w:sz w:val="24"/>
                <w:szCs w:val="24"/>
                <w:lang w:eastAsia="lv-LV"/>
              </w:rPr>
              <w:t xml:space="preserve">rīkojuma projekta </w:t>
            </w:r>
            <w:r w:rsidRPr="00F3369A" w:rsidR="00C5040B">
              <w:rPr>
                <w:rFonts w:ascii="Times New Roman" w:eastAsia="Times New Roman" w:hAnsi="Times New Roman" w:cs="Times New Roman"/>
                <w:sz w:val="24"/>
                <w:szCs w:val="24"/>
                <w:lang w:eastAsia="lv-LV"/>
              </w:rPr>
              <w:t xml:space="preserve">1.1. punktā un </w:t>
            </w:r>
            <w:r w:rsidRPr="00F3369A">
              <w:rPr>
                <w:rFonts w:ascii="Times New Roman" w:eastAsia="Times New Roman" w:hAnsi="Times New Roman" w:cs="Times New Roman"/>
                <w:sz w:val="24"/>
                <w:szCs w:val="24"/>
                <w:lang w:eastAsia="lv-LV"/>
              </w:rPr>
              <w:t>1.5. punktā ir iekļauts papildu nosacījums par to, ka stu</w:t>
            </w:r>
            <w:r w:rsidRPr="00F3369A" w:rsidR="007A53D9">
              <w:rPr>
                <w:rFonts w:ascii="Times New Roman" w:eastAsia="Times New Roman" w:hAnsi="Times New Roman" w:cs="Times New Roman"/>
                <w:sz w:val="24"/>
                <w:szCs w:val="24"/>
                <w:lang w:eastAsia="lv-LV"/>
              </w:rPr>
              <w:t>dējošā</w:t>
            </w:r>
            <w:r w:rsidRPr="00F3369A">
              <w:rPr>
                <w:rFonts w:ascii="Times New Roman" w:eastAsia="Times New Roman" w:hAnsi="Times New Roman" w:cs="Times New Roman"/>
                <w:sz w:val="24"/>
                <w:szCs w:val="24"/>
                <w:lang w:eastAsia="lv-LV"/>
              </w:rPr>
              <w:t xml:space="preserve"> kredītu vispirms dzēš speciālistiem, kuru darbavietas atrodas reģionos ārpus Rīgas un Rīgas reģiona</w:t>
            </w:r>
            <w:r w:rsidRPr="00F3369A" w:rsidR="00086B48">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w:t>
            </w:r>
            <w:r w:rsidRPr="00F3369A" w:rsidR="00086B48">
              <w:rPr>
                <w:rFonts w:ascii="Times New Roman" w:eastAsia="Times New Roman" w:hAnsi="Times New Roman" w:cs="Times New Roman"/>
                <w:sz w:val="24"/>
                <w:szCs w:val="24"/>
                <w:lang w:eastAsia="lv-LV"/>
              </w:rPr>
              <w:t>l</w:t>
            </w:r>
            <w:r w:rsidRPr="00F3369A">
              <w:rPr>
                <w:rFonts w:ascii="Times New Roman" w:eastAsia="Times New Roman" w:hAnsi="Times New Roman" w:cs="Times New Roman"/>
                <w:sz w:val="24"/>
                <w:szCs w:val="24"/>
                <w:lang w:eastAsia="lv-LV"/>
              </w:rPr>
              <w:t>ai pēc iespējas izlīdzinātu publisko pakalpojumu pieejamību un efektivitāti visā Latvijas teritorijā</w:t>
            </w:r>
            <w:r w:rsidRPr="00F3369A" w:rsidR="00086B4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Kredīta dzēšana no valsts budžeta līdzekļiem ir viens no mehānismiem, lai stimulētu sabiedrības interesēm atbilstošas izvēles izdarīšanu izvēloties profesionālās darbības īstenošanas vietu. Tas īpaši labi piemērojams, lai mudinātu tieši jaunos speciālistus izdarīt izvēli par labu savas profesionālās darbības uzsākšanai un turpināšanai Latvijas reģionos. </w:t>
            </w:r>
          </w:p>
          <w:p w:rsidR="004A1988"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nosaka profesiju sarakstu un speciālistu skaitu šajās profesijās, kuriem 2018. gadā uzsāks stud</w:t>
            </w:r>
            <w:r w:rsidRPr="00F3369A" w:rsidR="00CD2F80">
              <w:rPr>
                <w:rFonts w:ascii="Times New Roman" w:eastAsia="Times New Roman" w:hAnsi="Times New Roman" w:cs="Times New Roman"/>
                <w:sz w:val="24"/>
                <w:szCs w:val="24"/>
                <w:lang w:eastAsia="lv-LV"/>
              </w:rPr>
              <w:t>ējošā</w:t>
            </w:r>
            <w:r w:rsidRPr="00F3369A">
              <w:rPr>
                <w:rFonts w:ascii="Times New Roman" w:eastAsia="Times New Roman" w:hAnsi="Times New Roman" w:cs="Times New Roman"/>
                <w:sz w:val="24"/>
                <w:szCs w:val="24"/>
                <w:lang w:eastAsia="lv-LV"/>
              </w:rPr>
              <w:t xml:space="preserve"> kredīta dzēšanu no valsts budžeta līdzekļiem. </w:t>
            </w:r>
          </w:p>
          <w:p w:rsidR="00584CE5" w:rsidRPr="00F3369A" w:rsidP="00584CE5">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Valsts pārvaldes iekārtas likuma izpratnē iestādes jēdziens attiecināms uz ikvienu institūciju, kas darbojas Latvijas Republikas kā sākotnējās publisko tiesību juridiskās personas vārdā. Nav pamata tiesu varas iestādēs strādājošās amatperson</w:t>
            </w:r>
            <w:r w:rsidR="00BB0C68">
              <w:rPr>
                <w:rFonts w:ascii="Times New Roman" w:eastAsia="Times New Roman" w:hAnsi="Times New Roman" w:cs="Times New Roman"/>
                <w:sz w:val="24"/>
                <w:szCs w:val="24"/>
                <w:lang w:eastAsia="lv-LV"/>
              </w:rPr>
              <w:t xml:space="preserve">as un darbiniekus nošķirt no </w:t>
            </w:r>
            <w:r w:rsidRPr="00F3369A">
              <w:rPr>
                <w:rFonts w:ascii="Times New Roman" w:eastAsia="Times New Roman" w:hAnsi="Times New Roman" w:cs="Times New Roman"/>
                <w:sz w:val="24"/>
                <w:szCs w:val="24"/>
                <w:lang w:eastAsia="lv-LV"/>
              </w:rPr>
              <w:t>noteikumu Nr.</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220 57.</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punktā paredzēto nodarbināto loka.</w:t>
            </w:r>
          </w:p>
          <w:p w:rsidR="00784E28" w:rsidRPr="00F3369A" w:rsidP="007A53D9">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 Projekts paredz, ka Izglītības un zinātnes ministrijas kredītu dzēšanas komisija izskata pretendentu pieteikumus stud</w:t>
            </w:r>
            <w:r w:rsidRPr="00F3369A" w:rsidR="007A53D9">
              <w:rPr>
                <w:rFonts w:ascii="Times New Roman" w:eastAsia="Times New Roman" w:hAnsi="Times New Roman" w:cs="Times New Roman"/>
                <w:sz w:val="24"/>
                <w:szCs w:val="24"/>
                <w:lang w:eastAsia="lv-LV"/>
              </w:rPr>
              <w:t>ējošā</w:t>
            </w:r>
            <w:r w:rsidRPr="00F3369A">
              <w:rPr>
                <w:rFonts w:ascii="Times New Roman" w:eastAsia="Times New Roman" w:hAnsi="Times New Roman" w:cs="Times New Roman"/>
                <w:sz w:val="24"/>
                <w:szCs w:val="24"/>
                <w:lang w:eastAsia="lv-LV"/>
              </w:rPr>
              <w:t xml:space="preserve"> kredīta dzēšanai no valsts budžeta līdzekļiem, kuri iesniegti Studiju un zinātnes administrācijā bet ne vēlāk kā mēnesi pēc rīkojuma „Par stud</w:t>
            </w:r>
            <w:r w:rsidRPr="00F3369A" w:rsidR="007A53D9">
              <w:rPr>
                <w:rFonts w:ascii="Times New Roman" w:eastAsia="Times New Roman" w:hAnsi="Times New Roman" w:cs="Times New Roman"/>
                <w:sz w:val="24"/>
                <w:szCs w:val="24"/>
                <w:lang w:eastAsia="lv-LV"/>
              </w:rPr>
              <w:t>ējošo</w:t>
            </w:r>
            <w:r w:rsidRPr="00F3369A">
              <w:rPr>
                <w:rFonts w:ascii="Times New Roman" w:eastAsia="Times New Roman" w:hAnsi="Times New Roman" w:cs="Times New Roman"/>
                <w:sz w:val="24"/>
                <w:szCs w:val="24"/>
                <w:lang w:eastAsia="lv-LV"/>
              </w:rPr>
              <w:t xml:space="preserve"> kredīta dzēšanu no valsts budžeta līdzekļiem 2018.</w:t>
            </w:r>
            <w:r w:rsidR="003F11D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gadā” publicēšanas oficiālajā izdevumā „Latvijas Vēstnesis.”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izstrādē iesaistītās institūcijas un publiskas personas kapitālsabiedrības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Izglītības un zinātnes ministrija, Studiju un zinātnes administrācija, Aizsardzības ministrija, Ārlietu ministrija, Finanšu ministrija, Iekšlietu ministrija, Kultūras ministrija, Labklājības ministrija, Satiksmes ministrija, Tieslietu ministrija, Ekonomikas ministrija, Veselības ministrija, Vides aizsardzības un reģionālās attīstības ministrija, Zemkopības ministrija, valsts dibinātās augstskolas un valsts vai publiskas personas dibinātie zinātniskie institūti u.c.</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4A198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p w:rsidR="003F11D8" w:rsidP="00784E28">
      <w:pPr>
        <w:shd w:val="clear" w:color="auto" w:fill="FFFFFF"/>
        <w:spacing w:after="0" w:line="240" w:lineRule="auto"/>
        <w:rPr>
          <w:rFonts w:ascii="Arial" w:eastAsia="Times New Roman" w:hAnsi="Arial" w:cs="Arial"/>
          <w:sz w:val="24"/>
          <w:szCs w:val="24"/>
          <w:lang w:eastAsia="lv-LV"/>
        </w:rPr>
      </w:pPr>
    </w:p>
    <w:p w:rsidR="003F11D8" w:rsidRPr="00F3369A"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2903"/>
        <w:gridCol w:w="5722"/>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mērķgrupas, kuras tiesiskais regulējums ietekmē vai varētu ietekmēt</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3F11D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Ministrijas, valsts pārvaldes iestādes, pašvaldības, pašvaldību iestādes, tiesu varas institūcijas un tajās nodarbinātie.</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Tiesiskā regulējuma ietekme uz tautsaimniecību un administratīvo slogu</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3F11D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grupām un institūcijām projekta tiesiskais regulējums nemaina tiesības un pienākumus</w:t>
            </w:r>
            <w:r w:rsidRPr="00F3369A" w:rsidR="00086B4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 kā arī veicamās darbības.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Administratīvo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Atbilstības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Pr="00F3369A"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p w:rsidR="0046665B" w:rsidRPr="00F3369A" w:rsidP="00784E28">
      <w:pPr>
        <w:shd w:val="clear" w:color="auto" w:fill="FFFFFF"/>
        <w:spacing w:after="0" w:line="240" w:lineRule="auto"/>
        <w:rPr>
          <w:rFonts w:ascii="Arial" w:eastAsia="Times New Roman" w:hAnsi="Arial" w:cs="Arial"/>
          <w:sz w:val="24"/>
          <w:szCs w:val="24"/>
          <w:lang w:eastAsia="lv-LV"/>
        </w:rPr>
      </w:pPr>
    </w:p>
    <w:p w:rsidR="0046665B" w:rsidRPr="00F3369A" w:rsidP="00784E28">
      <w:pPr>
        <w:shd w:val="clear" w:color="auto" w:fill="FFFFFF"/>
        <w:spacing w:after="0" w:line="240" w:lineRule="auto"/>
        <w:rPr>
          <w:rFonts w:ascii="Arial" w:eastAsia="Times New Roman" w:hAnsi="Arial" w:cs="Arial"/>
          <w:sz w:val="24"/>
          <w:szCs w:val="24"/>
          <w:lang w:eastAsia="lv-LV"/>
        </w:rPr>
      </w:pPr>
    </w:p>
    <w:p w:rsidR="00F06328" w:rsidRPr="00F3369A" w:rsidP="00784E28">
      <w:pPr>
        <w:shd w:val="clear" w:color="auto" w:fill="FFFFFF"/>
        <w:spacing w:after="0" w:line="240" w:lineRule="auto"/>
        <w:rPr>
          <w:rFonts w:ascii="Arial" w:eastAsia="Times New Roman" w:hAnsi="Arial" w:cs="Arial"/>
          <w:sz w:val="24"/>
          <w:szCs w:val="24"/>
          <w:lang w:eastAsia="lv-LV"/>
        </w:rPr>
      </w:pPr>
    </w:p>
    <w:p w:rsidR="00F06328" w:rsidRPr="00F3369A"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111"/>
        <w:gridCol w:w="1171"/>
        <w:gridCol w:w="848"/>
        <w:gridCol w:w="1009"/>
        <w:gridCol w:w="1009"/>
        <w:gridCol w:w="1009"/>
        <w:gridCol w:w="1009"/>
        <w:gridCol w:w="1009"/>
      </w:tblGrid>
      <w:tr w:rsidTr="00230F3F">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9099" w:type="dxa"/>
            <w:gridSpan w:val="8"/>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III. Tiesību akta projekta ietekme uz valsts budžetu un pašvaldību budžetiem</w:t>
            </w:r>
          </w:p>
        </w:tc>
      </w:tr>
      <w:tr w:rsidTr="00230F3F">
        <w:tblPrEx>
          <w:tblW w:w="5000" w:type="pct"/>
          <w:tblLayout w:type="fixed"/>
          <w:tblCellMar>
            <w:top w:w="30" w:type="dxa"/>
            <w:left w:w="30" w:type="dxa"/>
            <w:bottom w:w="30" w:type="dxa"/>
            <w:right w:w="30" w:type="dxa"/>
          </w:tblCellMar>
          <w:tblLook w:val="04A0"/>
        </w:tblPrEx>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Turpmākie trīs gadi (</w:t>
            </w:r>
            <w:r w:rsidRPr="00F3369A">
              <w:rPr>
                <w:rFonts w:ascii="Times New Roman" w:eastAsia="Times New Roman" w:hAnsi="Times New Roman" w:cs="Times New Roman"/>
                <w:i/>
                <w:iCs/>
                <w:sz w:val="24"/>
                <w:szCs w:val="24"/>
                <w:lang w:eastAsia="lv-LV"/>
              </w:rPr>
              <w:t>euro</w:t>
            </w:r>
            <w:r w:rsidRPr="00F3369A">
              <w:rPr>
                <w:rFonts w:ascii="Times New Roman" w:eastAsia="Times New Roman" w:hAnsi="Times New Roman" w:cs="Times New Roman"/>
                <w:sz w:val="24"/>
                <w:szCs w:val="24"/>
                <w:lang w:eastAsia="lv-LV"/>
              </w:rPr>
              <w:t>)</w:t>
            </w:r>
          </w:p>
        </w:tc>
      </w:tr>
      <w:tr w:rsidTr="00230F3F">
        <w:tblPrEx>
          <w:tblW w:w="5000" w:type="pct"/>
          <w:tblLayout w:type="fixed"/>
          <w:tblCellMar>
            <w:top w:w="30" w:type="dxa"/>
            <w:left w:w="30" w:type="dxa"/>
            <w:bottom w:w="30" w:type="dxa"/>
            <w:right w:w="30" w:type="dxa"/>
          </w:tblCellMar>
          <w:tblLook w:val="04A0"/>
        </w:tblPrEx>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after="0" w:line="240" w:lineRule="auto"/>
              <w:rPr>
                <w:rFonts w:ascii="Times New Roman" w:eastAsia="Times New Roman" w:hAnsi="Times New Roman" w:cs="Times New Roman"/>
                <w:sz w:val="24"/>
                <w:szCs w:val="24"/>
                <w:lang w:eastAsia="lv-LV"/>
              </w:rPr>
            </w:pPr>
          </w:p>
        </w:tc>
        <w:tc>
          <w:tcPr>
            <w:tcW w:w="2002" w:type="dxa"/>
            <w:gridSpan w:val="2"/>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2021</w:t>
            </w:r>
          </w:p>
        </w:tc>
      </w:tr>
      <w:tr w:rsidTr="00230F3F">
        <w:tblPrEx>
          <w:tblW w:w="5000" w:type="pct"/>
          <w:tblLayout w:type="fixed"/>
          <w:tblCellMar>
            <w:top w:w="30" w:type="dxa"/>
            <w:left w:w="30" w:type="dxa"/>
            <w:bottom w:w="30" w:type="dxa"/>
            <w:right w:w="30" w:type="dxa"/>
          </w:tblCellMar>
          <w:tblLook w:val="04A0"/>
        </w:tblPrEx>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saskaņā ar valsts budžetu kārtējam gadam</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izmaiņas, salīdzinot ar vidēja termiņa budžeta ietvaru n+2 gadam</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8</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 Budžeta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P="00784E28">
            <w:pPr>
              <w:spacing w:after="0" w:line="240" w:lineRule="auto"/>
              <w:rPr>
                <w:rFonts w:ascii="Times New Roman" w:eastAsia="Times New Roman" w:hAnsi="Times New Roman" w:cs="Times New Roman"/>
                <w:sz w:val="24"/>
                <w:szCs w:val="24"/>
                <w:lang w:eastAsia="lv-LV"/>
              </w:rPr>
            </w:pP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 Budžeta izdevumi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 Finansiālā ietekme</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3.2.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 Precizēta finansiālā ietekme</w:t>
            </w:r>
          </w:p>
        </w:tc>
        <w:tc>
          <w:tcPr>
            <w:tcW w:w="638"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5.1. valsts pamatbudžets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5.2. speciālais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5.3. pašvaldību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 xml:space="preserve">2018. gada budžetā paredzēti līdzekļi kredītu dzēšanai </w:t>
            </w:r>
            <w:r w:rsidRPr="00F3369A">
              <w:rPr>
                <w:rFonts w:ascii="Times New Roman" w:eastAsia="Calibri" w:hAnsi="Times New Roman" w:cs="Times New Roman"/>
                <w:b/>
                <w:sz w:val="24"/>
                <w:szCs w:val="24"/>
              </w:rPr>
              <w:t xml:space="preserve">2 398 212 </w:t>
            </w:r>
            <w:r w:rsidRPr="00F3369A">
              <w:rPr>
                <w:rFonts w:ascii="Times New Roman" w:eastAsia="Calibri" w:hAnsi="Times New Roman" w:cs="Times New Roman"/>
                <w:sz w:val="24"/>
                <w:szCs w:val="24"/>
              </w:rPr>
              <w:t>euro</w:t>
            </w:r>
            <w:r w:rsidRPr="00F3369A">
              <w:rPr>
                <w:rFonts w:ascii="Times New Roman" w:eastAsia="Calibri" w:hAnsi="Times New Roman" w:cs="Times New Roman"/>
                <w:b/>
                <w:sz w:val="24"/>
                <w:szCs w:val="24"/>
              </w:rPr>
              <w:t xml:space="preserve"> </w:t>
            </w:r>
            <w:r w:rsidRPr="00F3369A">
              <w:rPr>
                <w:rFonts w:ascii="Times New Roman" w:eastAsia="Calibri" w:hAnsi="Times New Roman" w:cs="Times New Roman"/>
                <w:sz w:val="24"/>
                <w:szCs w:val="24"/>
              </w:rPr>
              <w:t>apmērā. Šie līdzekļi sadalās šādi:</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ja kredīta ņēmējs ir miris vai kļuvis par pirmās vai otrās grupas invalīdu – studiju kredītu dzēšanai 89562 EUR un studējošo kredītu dzēšanai 28222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kopā </w:t>
            </w:r>
            <w:r w:rsidRPr="00F3369A">
              <w:rPr>
                <w:rFonts w:ascii="Times New Roman" w:eastAsia="Calibri" w:hAnsi="Times New Roman" w:cs="Times New Roman"/>
                <w:sz w:val="24"/>
                <w:szCs w:val="24"/>
                <w:u w:val="single"/>
              </w:rPr>
              <w:t xml:space="preserve">117784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ja kredīta ņēmējam</w:t>
            </w:r>
            <w:r w:rsidRPr="00F3369A" w:rsidR="001D25BC">
              <w:rPr>
                <w:rFonts w:ascii="Times New Roman" w:eastAsia="Calibri" w:hAnsi="Times New Roman" w:cs="Times New Roman"/>
                <w:sz w:val="24"/>
                <w:szCs w:val="24"/>
              </w:rPr>
              <w:t xml:space="preserve"> </w:t>
            </w:r>
            <w:r w:rsidRPr="00F3369A">
              <w:rPr>
                <w:rFonts w:ascii="Times New Roman" w:eastAsia="Calibri" w:hAnsi="Times New Roman" w:cs="Times New Roman"/>
                <w:sz w:val="24"/>
                <w:szCs w:val="24"/>
              </w:rPr>
              <w:t xml:space="preserve">piedzimst bērni – kredīta dzēšanai 30 procentu apmērā no neatmaksātās summas par katru bērnu – </w:t>
            </w:r>
            <w:r w:rsidRPr="00F3369A">
              <w:rPr>
                <w:rFonts w:ascii="Times New Roman" w:eastAsia="Calibri" w:hAnsi="Times New Roman" w:cs="Times New Roman"/>
                <w:sz w:val="24"/>
                <w:szCs w:val="24"/>
                <w:u w:val="single"/>
              </w:rPr>
              <w:t xml:space="preserve">454952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studējošo kredītu dzēšanai saskaņā ar iepriekšējos gados apstiprinātajiem Ministru kabineta rīkojumiem un 2018.gadā paredzēto rīkojumu   – </w:t>
            </w:r>
            <w:r w:rsidRPr="00F3369A">
              <w:rPr>
                <w:rFonts w:ascii="Times New Roman" w:eastAsia="Calibri" w:hAnsi="Times New Roman" w:cs="Times New Roman"/>
                <w:sz w:val="24"/>
                <w:szCs w:val="24"/>
                <w:u w:val="single"/>
              </w:rPr>
              <w:t xml:space="preserve">718628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u w:val="single"/>
              </w:rPr>
              <w:t>;</w:t>
            </w:r>
            <w:r w:rsidRPr="00F3369A">
              <w:rPr>
                <w:rFonts w:ascii="Times New Roman" w:eastAsia="Calibri" w:hAnsi="Times New Roman" w:cs="Times New Roman"/>
                <w:sz w:val="24"/>
                <w:szCs w:val="24"/>
              </w:rPr>
              <w:t xml:space="preserve"> </w:t>
            </w:r>
          </w:p>
          <w:p w:rsidR="00F06328" w:rsidRPr="00F3369A"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 xml:space="preserve">- studiju kredītu dzēšanai saskaņā ar iepriekšējos gados apstiprinātajiem Ministru kabineta rīkojumiem un 2018.gadā paredzēto rīkojumu   – </w:t>
            </w:r>
            <w:r w:rsidRPr="00F3369A">
              <w:rPr>
                <w:rFonts w:ascii="Times New Roman" w:eastAsia="Calibri" w:hAnsi="Times New Roman" w:cs="Times New Roman"/>
                <w:sz w:val="24"/>
                <w:szCs w:val="24"/>
                <w:u w:val="single"/>
              </w:rPr>
              <w:t xml:space="preserve">1106848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w:t>
            </w:r>
            <w:r w:rsidRPr="00F3369A">
              <w:rPr>
                <w:rFonts w:ascii="Times New Roman" w:eastAsia="Calibri" w:hAnsi="Times New Roman" w:cs="Times New Roman"/>
                <w:i/>
                <w:sz w:val="24"/>
                <w:szCs w:val="24"/>
              </w:rPr>
              <w:t xml:space="preserve">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No </w:t>
            </w:r>
            <w:r w:rsidRPr="00F3369A">
              <w:rPr>
                <w:rFonts w:ascii="Times New Roman" w:eastAsia="Calibri" w:hAnsi="Times New Roman" w:cs="Times New Roman"/>
                <w:sz w:val="24"/>
                <w:szCs w:val="24"/>
                <w:u w:val="single"/>
              </w:rPr>
              <w:t>718628</w:t>
            </w:r>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kas paredzēti studējošā kredīta dzēšanai, iepriekšējos gados kredīta ņēmēju sarakstā, kuriem kredītu dzēsīs no valsts budžeta līdzekļiem (turpmāk – saraksts) iekļauto kredītu dzēšanai nepieciešami 544574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atlikums </w:t>
            </w:r>
            <w:r w:rsidRPr="00F3369A">
              <w:rPr>
                <w:rFonts w:ascii="Times New Roman" w:eastAsia="Calibri" w:hAnsi="Times New Roman" w:cs="Times New Roman"/>
                <w:b/>
                <w:sz w:val="24"/>
                <w:szCs w:val="24"/>
              </w:rPr>
              <w:t xml:space="preserve">174054 </w:t>
            </w:r>
            <w:r w:rsidRPr="00F3369A">
              <w:rPr>
                <w:rFonts w:ascii="Times New Roman" w:eastAsia="Calibri" w:hAnsi="Times New Roman" w:cs="Times New Roman"/>
                <w:b/>
                <w:i/>
                <w:sz w:val="24"/>
                <w:szCs w:val="24"/>
              </w:rPr>
              <w:t>euro</w:t>
            </w:r>
            <w:r w:rsidRPr="00F3369A">
              <w:rPr>
                <w:rFonts w:ascii="Times New Roman" w:eastAsia="Calibri" w:hAnsi="Times New Roman" w:cs="Times New Roman"/>
                <w:sz w:val="24"/>
                <w:szCs w:val="24"/>
              </w:rPr>
              <w:t>.</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Lai nepārsniegtu valsts budžetā paredzētos līdzekļus kredītu </w:t>
            </w:r>
            <w:r w:rsidRPr="00F3369A">
              <w:rPr>
                <w:rFonts w:ascii="Times New Roman" w:eastAsia="Calibri" w:hAnsi="Times New Roman" w:cs="Times New Roman"/>
                <w:sz w:val="24"/>
                <w:szCs w:val="24"/>
              </w:rPr>
              <w:t xml:space="preserve">dzēšanai, katru gadu atbilstoši tiek precizēts kredītņēmēju skaits, kuriem studējošo kredītu uzsāks dzēst no valsts budžeta līdzekļiem.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Atbilstoši </w:t>
            </w:r>
            <w:r w:rsidRPr="00F3369A">
              <w:rPr>
                <w:rFonts w:ascii="Times New Roman" w:eastAsia="Calibri" w:hAnsi="Times New Roman" w:cs="Times New Roman"/>
                <w:b/>
                <w:sz w:val="24"/>
                <w:szCs w:val="24"/>
              </w:rPr>
              <w:t>plānotajiem</w:t>
            </w:r>
            <w:r w:rsidRPr="00F3369A">
              <w:rPr>
                <w:rFonts w:ascii="Times New Roman" w:eastAsia="Calibri" w:hAnsi="Times New Roman" w:cs="Times New Roman"/>
                <w:sz w:val="24"/>
                <w:szCs w:val="24"/>
              </w:rPr>
              <w:t xml:space="preserve"> līdzekļiem kredīta ņēmēju sarakstā, kuriem studējošo kredītu sāks dzēst no valsts budžeta līdzekļiem 2018. gadā, var iekļaut </w:t>
            </w:r>
            <w:r w:rsidRPr="00F3369A">
              <w:rPr>
                <w:rFonts w:ascii="Times New Roman" w:eastAsia="Calibri" w:hAnsi="Times New Roman" w:cs="Times New Roman"/>
                <w:b/>
                <w:sz w:val="24"/>
                <w:szCs w:val="24"/>
              </w:rPr>
              <w:t>200</w:t>
            </w:r>
            <w:r w:rsidRPr="00F3369A">
              <w:rPr>
                <w:rFonts w:ascii="Times New Roman" w:eastAsia="Calibri" w:hAnsi="Times New Roman" w:cs="Times New Roman"/>
                <w:sz w:val="24"/>
                <w:szCs w:val="24"/>
              </w:rPr>
              <w:t xml:space="preserve"> studējošā kredīta ņēmējus.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Aprēķins: aprēķinātā un precizētā vidējā kredīta summa, kas tiek izmantota aprēķinos, 2017. gadā bija 5796 </w:t>
            </w:r>
            <w:r w:rsidRPr="00F3369A">
              <w:rPr>
                <w:rFonts w:ascii="Times New Roman" w:eastAsia="Calibri" w:hAnsi="Times New Roman" w:cs="Times New Roman"/>
                <w:i/>
                <w:sz w:val="24"/>
                <w:szCs w:val="24"/>
              </w:rPr>
              <w:t>euro</w:t>
            </w:r>
            <w:r w:rsidRPr="00F3369A">
              <w:rPr>
                <w:rFonts w:ascii="Times New Roman" w:eastAsia="Calibri" w:hAnsi="Times New Roman" w:cs="Times New Roman"/>
                <w:i/>
                <w:sz w:val="24"/>
                <w:szCs w:val="24"/>
              </w:rPr>
              <w:t>.</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Ja pieņem, ka puse no apstiprinātajiem kredītu dzēšanai ir kredītņēmēji, kuri atmaksā 5 gados, tai skaitā, sākot ar 2014. gadu pedagogi, kuriem kredītu dzēš 5 gados, tad šī informācija ir jāņem vērā, veicot aprēķinus 2018. gadam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Vispirms aprēķina vidējo gadā dzēšamo summu tiem, kuriem jādzēš </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5 gados:</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Aprēķina vidējo gadā dzēšamo summu skolotājiem:</w:t>
            </w:r>
          </w:p>
          <w:p w:rsidR="00F06328" w:rsidRPr="00F3369A"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 xml:space="preserve">5796: 5= </w:t>
            </w:r>
            <w:r w:rsidRPr="00F3369A">
              <w:rPr>
                <w:rFonts w:ascii="Times New Roman" w:eastAsia="Calibri" w:hAnsi="Times New Roman" w:cs="Times New Roman"/>
                <w:i/>
                <w:sz w:val="24"/>
                <w:szCs w:val="24"/>
              </w:rPr>
              <w:t> </w:t>
            </w:r>
            <w:r w:rsidRPr="00F3369A">
              <w:rPr>
                <w:rFonts w:ascii="Times New Roman" w:eastAsia="Calibri" w:hAnsi="Times New Roman" w:cs="Times New Roman"/>
                <w:sz w:val="24"/>
                <w:szCs w:val="24"/>
              </w:rPr>
              <w:t>1159.2</w:t>
            </w:r>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i/>
                <w:sz w:val="24"/>
                <w:szCs w:val="24"/>
              </w:rPr>
              <w:t>,</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Aprēķina vidējo gadā dzēšamo summu pārējiem kredīta ņēmējiem, kuriem kredītu dzēsīs 10 gados: </w:t>
            </w:r>
          </w:p>
          <w:p w:rsidR="00F06328" w:rsidRPr="00F3369A"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5796:10= 579.60</w:t>
            </w:r>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i/>
                <w:sz w:val="24"/>
                <w:szCs w:val="24"/>
              </w:rPr>
              <w:t>.</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Aprēķina vidējo gadā dzēšamo summu visiem kredīta ņēmējiem:</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(1159.2</w:t>
            </w:r>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+579.60</w:t>
            </w:r>
            <w:r w:rsidRPr="00F3369A">
              <w:rPr>
                <w:rFonts w:ascii="Times New Roman" w:eastAsia="Calibri" w:hAnsi="Times New Roman" w:cs="Times New Roman"/>
                <w:i/>
                <w:sz w:val="24"/>
                <w:szCs w:val="24"/>
              </w:rPr>
              <w:t xml:space="preserve"> euro</w:t>
            </w:r>
            <w:r w:rsidRPr="00F3369A">
              <w:rPr>
                <w:rFonts w:ascii="Times New Roman" w:eastAsia="Calibri" w:hAnsi="Times New Roman" w:cs="Times New Roman"/>
                <w:sz w:val="24"/>
                <w:szCs w:val="24"/>
              </w:rPr>
              <w:t xml:space="preserve">):2= 869.40 </w:t>
            </w:r>
            <w:r w:rsidRPr="00F3369A">
              <w:rPr>
                <w:rFonts w:ascii="Times New Roman" w:eastAsia="Calibri" w:hAnsi="Times New Roman" w:cs="Times New Roman"/>
                <w:i/>
                <w:sz w:val="24"/>
                <w:szCs w:val="24"/>
              </w:rPr>
              <w:t>euro</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Aprēķina kredīta ņēmēju skaitu, kuriem studējošo kredītu sāks dzēst no valsts budžeta līdzekļiem 2018.gadā:</w:t>
            </w:r>
          </w:p>
          <w:p w:rsidR="00F06328" w:rsidRPr="00F3369A"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b/>
                <w:sz w:val="24"/>
                <w:szCs w:val="24"/>
              </w:rPr>
              <w:t>174054</w:t>
            </w:r>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w:t>
            </w:r>
            <w:r w:rsidRPr="00F3369A" w:rsidR="00653B88">
              <w:rPr>
                <w:rFonts w:ascii="Times New Roman" w:eastAsia="Calibri" w:hAnsi="Times New Roman" w:cs="Times New Roman"/>
                <w:sz w:val="24"/>
                <w:szCs w:val="24"/>
              </w:rPr>
              <w:t xml:space="preserve">869.40 </w:t>
            </w:r>
            <w:r w:rsidRPr="00F3369A">
              <w:rPr>
                <w:rFonts w:ascii="Times New Roman" w:eastAsia="Calibri" w:hAnsi="Times New Roman" w:cs="Times New Roman"/>
                <w:i/>
                <w:sz w:val="24"/>
                <w:szCs w:val="24"/>
              </w:rPr>
              <w:t>euro</w:t>
            </w:r>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sz w:val="24"/>
                <w:szCs w:val="24"/>
              </w:rPr>
              <w:t xml:space="preserve">= 200,2(noapaļojot </w:t>
            </w:r>
            <w:r w:rsidRPr="00F3369A">
              <w:rPr>
                <w:rFonts w:ascii="Times New Roman" w:eastAsia="Calibri" w:hAnsi="Times New Roman" w:cs="Times New Roman"/>
                <w:b/>
                <w:sz w:val="24"/>
                <w:szCs w:val="24"/>
              </w:rPr>
              <w:t>200</w:t>
            </w:r>
            <w:r w:rsidRPr="00F3369A">
              <w:rPr>
                <w:rFonts w:ascii="Times New Roman" w:eastAsia="Calibri" w:hAnsi="Times New Roman" w:cs="Times New Roman"/>
                <w:sz w:val="24"/>
                <w:szCs w:val="24"/>
              </w:rPr>
              <w:t>).</w:t>
            </w:r>
          </w:p>
          <w:p w:rsidR="00F06328" w:rsidRPr="00F3369A" w:rsidP="00BA4619">
            <w:pPr>
              <w:spacing w:after="0" w:line="240" w:lineRule="auto"/>
              <w:contextualSpacing/>
              <w:jc w:val="both"/>
              <w:rPr>
                <w:rFonts w:ascii="Times New Roman" w:eastAsia="Times New Roman" w:hAnsi="Times New Roman" w:cs="Times New Roman"/>
                <w:sz w:val="24"/>
                <w:szCs w:val="24"/>
                <w:lang w:eastAsia="lv-LV"/>
              </w:rPr>
            </w:pPr>
            <w:r w:rsidRPr="00F3369A">
              <w:rPr>
                <w:rFonts w:ascii="Times New Roman" w:eastAsia="Calibri" w:hAnsi="Times New Roman" w:cs="Times New Roman"/>
                <w:sz w:val="24"/>
                <w:szCs w:val="24"/>
              </w:rPr>
              <w:t xml:space="preserve">  (5</w:t>
            </w:r>
            <w:r w:rsidRPr="00F3369A" w:rsidR="00653B88">
              <w:rPr>
                <w:rFonts w:ascii="Times New Roman" w:eastAsia="Calibri" w:hAnsi="Times New Roman" w:cs="Times New Roman"/>
                <w:sz w:val="24"/>
                <w:szCs w:val="24"/>
              </w:rPr>
              <w:t>796</w:t>
            </w:r>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x100/10+5</w:t>
            </w:r>
            <w:r w:rsidRPr="00F3369A" w:rsidR="00653B88">
              <w:rPr>
                <w:rFonts w:ascii="Times New Roman" w:eastAsia="Calibri" w:hAnsi="Times New Roman" w:cs="Times New Roman"/>
                <w:sz w:val="24"/>
                <w:szCs w:val="24"/>
              </w:rPr>
              <w:t>796</w:t>
            </w:r>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 xml:space="preserve"> x100/5=17</w:t>
            </w:r>
            <w:r w:rsidRPr="00F3369A" w:rsidR="00653B88">
              <w:rPr>
                <w:rFonts w:ascii="Times New Roman" w:eastAsia="Calibri" w:hAnsi="Times New Roman" w:cs="Times New Roman"/>
                <w:sz w:val="24"/>
                <w:szCs w:val="24"/>
              </w:rPr>
              <w:t>3880</w:t>
            </w:r>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i/>
                <w:sz w:val="24"/>
                <w:szCs w:val="24"/>
              </w:rPr>
              <w:t>euro</w:t>
            </w:r>
            <w:r w:rsidRPr="00F3369A">
              <w:rPr>
                <w:rFonts w:ascii="Times New Roman" w:eastAsia="Calibri" w:hAnsi="Times New Roman" w:cs="Times New Roman"/>
                <w:sz w:val="24"/>
                <w:szCs w:val="24"/>
              </w:rPr>
              <w:t>)</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6.1. detalizēts ieņēmumu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6.2. detalizēts izdevumu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P="00784E28">
            <w:pPr>
              <w:spacing w:after="0" w:line="240" w:lineRule="auto"/>
              <w:rPr>
                <w:rFonts w:ascii="Times New Roman" w:eastAsia="Times New Roman" w:hAnsi="Times New Roman" w:cs="Times New Roman"/>
                <w:sz w:val="24"/>
                <w:szCs w:val="24"/>
                <w:lang w:eastAsia="lv-LV"/>
              </w:rPr>
            </w:pP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Tr="00230F3F">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F06328" w:rsidRPr="00F3369A" w:rsidP="006061B6">
            <w:pPr>
              <w:spacing w:after="0" w:line="240" w:lineRule="auto"/>
              <w:rPr>
                <w:rFonts w:ascii="Times New Roman" w:eastAsia="Times New Roman" w:hAnsi="Times New Roman" w:cs="Times New Roman"/>
                <w:sz w:val="24"/>
                <w:szCs w:val="24"/>
                <w:lang w:eastAsia="lv-LV"/>
              </w:rPr>
            </w:pPr>
            <w:r w:rsidRPr="00F3369A">
              <w:rPr>
                <w:rFonts w:ascii="Times New Roman" w:eastAsia="Calibri" w:hAnsi="Times New Roman" w:cs="Times New Roman"/>
                <w:sz w:val="24"/>
                <w:szCs w:val="24"/>
              </w:rPr>
              <w:t>Rīkojuma projektā paredzētais 201</w:t>
            </w:r>
            <w:r w:rsidRPr="00F3369A" w:rsidR="006061B6">
              <w:rPr>
                <w:rFonts w:ascii="Times New Roman" w:eastAsia="Calibri" w:hAnsi="Times New Roman" w:cs="Times New Roman"/>
                <w:sz w:val="24"/>
                <w:szCs w:val="24"/>
              </w:rPr>
              <w:t>8</w:t>
            </w:r>
            <w:r w:rsidRPr="00F3369A">
              <w:rPr>
                <w:rFonts w:ascii="Times New Roman" w:eastAsia="Calibri" w:hAnsi="Times New Roman" w:cs="Times New Roman"/>
                <w:sz w:val="24"/>
                <w:szCs w:val="24"/>
              </w:rPr>
              <w:t>. gadā un turpmākajos gados tiks īstenots valsts budžetā ilgtermiņa saistībām plānoto līdzekļu ietvaros</w:t>
            </w:r>
          </w:p>
        </w:tc>
      </w:tr>
    </w:tbl>
    <w:p w:rsidR="00733674" w:rsidRPr="00F3369A" w:rsidP="00733674">
      <w:pPr>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Style w:val="TableGrid"/>
        <w:tblW w:w="0" w:type="auto"/>
        <w:tblLook w:val="04A0"/>
      </w:tblPr>
      <w:tblGrid>
        <w:gridCol w:w="9067"/>
      </w:tblGrid>
      <w:tr w:rsidTr="0075329A">
        <w:tblPrEx>
          <w:tblW w:w="0" w:type="auto"/>
          <w:tblLook w:val="04A0"/>
        </w:tblPrEx>
        <w:tc>
          <w:tcPr>
            <w:tcW w:w="9067" w:type="dxa"/>
          </w:tcPr>
          <w:p w:rsidR="00733674" w:rsidRPr="00F3369A" w:rsidP="00733674">
            <w:pPr>
              <w:spacing w:before="100" w:beforeAutospacing="1" w:after="100" w:afterAutospacing="1" w:line="293" w:lineRule="atLeast"/>
              <w:jc w:val="center"/>
              <w:rPr>
                <w:rFonts w:ascii="Arial" w:eastAsia="Times New Roman" w:hAnsi="Arial" w:cs="Arial"/>
                <w:sz w:val="24"/>
                <w:szCs w:val="24"/>
                <w:lang w:eastAsia="lv-LV"/>
              </w:rPr>
            </w:pPr>
            <w:r w:rsidRPr="00F3369A">
              <w:rPr>
                <w:rFonts w:ascii="Times New Roman" w:eastAsia="Times New Roman" w:hAnsi="Times New Roman" w:cs="Times New Roman"/>
                <w:b/>
                <w:bCs/>
                <w:sz w:val="24"/>
                <w:szCs w:val="24"/>
                <w:lang w:eastAsia="lv-LV"/>
              </w:rPr>
              <w:t>IV. Tiesību akta projekta ietekme uz spēkā esošo tiesību normu sistēmu</w:t>
            </w:r>
          </w:p>
        </w:tc>
      </w:tr>
      <w:tr w:rsidTr="0075329A">
        <w:tblPrEx>
          <w:tblW w:w="0" w:type="auto"/>
          <w:tblLook w:val="04A0"/>
        </w:tblPrEx>
        <w:tc>
          <w:tcPr>
            <w:tcW w:w="9067" w:type="dxa"/>
          </w:tcPr>
          <w:p w:rsidR="00733674" w:rsidRPr="00F3369A" w:rsidP="00733674">
            <w:pPr>
              <w:jc w:val="center"/>
              <w:rPr>
                <w:rFonts w:ascii="Arial" w:eastAsia="Times New Roman" w:hAnsi="Arial" w:cs="Arial"/>
                <w:sz w:val="24"/>
                <w:szCs w:val="24"/>
                <w:lang w:eastAsia="lv-LV"/>
              </w:rPr>
            </w:pPr>
            <w:r w:rsidRPr="00F3369A">
              <w:rPr>
                <w:rFonts w:ascii="Times New Roman" w:eastAsia="Times New Roman" w:hAnsi="Times New Roman" w:cs="Times New Roman"/>
                <w:bCs/>
                <w:sz w:val="24"/>
                <w:szCs w:val="24"/>
                <w:lang w:eastAsia="lv-LV"/>
              </w:rPr>
              <w:t>Projekts šīs jomas neskar</w:t>
            </w:r>
          </w:p>
        </w:tc>
      </w:tr>
    </w:tbl>
    <w:p w:rsidR="00733674" w:rsidRPr="00F3369A" w:rsidP="00733674">
      <w:pPr>
        <w:rPr>
          <w:rFonts w:ascii="Arial" w:eastAsia="Times New Roman" w:hAnsi="Arial" w:cs="Arial"/>
          <w:sz w:val="24"/>
          <w:szCs w:val="24"/>
          <w:lang w:eastAsia="lv-LV"/>
        </w:rPr>
      </w:pPr>
    </w:p>
    <w:tbl>
      <w:tblPr>
        <w:tblStyle w:val="TableGrid"/>
        <w:tblW w:w="0" w:type="auto"/>
        <w:tblLook w:val="04A0"/>
      </w:tblPr>
      <w:tblGrid>
        <w:gridCol w:w="9067"/>
      </w:tblGrid>
      <w:tr w:rsidTr="0075329A">
        <w:tblPrEx>
          <w:tblW w:w="0" w:type="auto"/>
          <w:tblLook w:val="04A0"/>
        </w:tblPrEx>
        <w:tc>
          <w:tcPr>
            <w:tcW w:w="9067" w:type="dxa"/>
          </w:tcPr>
          <w:p w:rsidR="00733674" w:rsidRPr="00F3369A" w:rsidP="007336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 Tiesību akta projekta atbilstība Latvijas Republikas starptautiskajām saistībām</w:t>
            </w:r>
          </w:p>
        </w:tc>
      </w:tr>
      <w:tr w:rsidTr="0075329A">
        <w:tblPrEx>
          <w:tblW w:w="0" w:type="auto"/>
          <w:tblLook w:val="04A0"/>
        </w:tblPrEx>
        <w:tc>
          <w:tcPr>
            <w:tcW w:w="9067" w:type="dxa"/>
          </w:tcPr>
          <w:p w:rsidR="00733674" w:rsidRPr="00F3369A" w:rsidP="00733674">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3369A">
              <w:rPr>
                <w:rFonts w:ascii="Times New Roman" w:eastAsia="Times New Roman" w:hAnsi="Times New Roman" w:cs="Times New Roman"/>
                <w:bCs/>
                <w:sz w:val="24"/>
                <w:szCs w:val="24"/>
                <w:lang w:eastAsia="lv-LV"/>
              </w:rPr>
              <w:t>Projekts šīs jomas neskar</w:t>
            </w:r>
          </w:p>
        </w:tc>
      </w:tr>
    </w:tbl>
    <w:p w:rsidR="00784E28" w:rsidRPr="00F3369A"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3120"/>
        <w:gridCol w:w="5505"/>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VI. Sabiedrības līdzdalība un komunikācijas aktivitātes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F3369A"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F3369A" w:rsidP="003125DE">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 Latvijas Studentu apvienības pārstāvjiem nosūtīts izvērtēšanai projekts.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F3369A"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F3369A" w:rsidP="003125DE">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izstrādes gaitā Latvijas Studentu apvienības pārstāvji izvērtēja izstrādāto projektu.</w:t>
            </w:r>
          </w:p>
        </w:tc>
      </w:tr>
      <w:tr w:rsidTr="00C6585D">
        <w:tblPrEx>
          <w:tblW w:w="5000" w:type="pct"/>
          <w:tblCellMar>
            <w:top w:w="30" w:type="dxa"/>
            <w:left w:w="30" w:type="dxa"/>
            <w:bottom w:w="30" w:type="dxa"/>
            <w:right w:w="30" w:type="dxa"/>
          </w:tblCellMar>
          <w:tblLook w:val="04A0"/>
        </w:tblPrEx>
        <w:trPr>
          <w:trHeight w:val="563"/>
        </w:trPr>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F3369A"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F3369A" w:rsidP="00AC632C">
            <w:pPr>
              <w:pStyle w:val="NoSpacing"/>
              <w:rPr>
                <w:rFonts w:ascii="Times New Roman" w:eastAsia="Times New Roman" w:hAnsi="Times New Roman" w:cs="Times New Roman"/>
                <w:sz w:val="24"/>
                <w:szCs w:val="24"/>
                <w:lang w:eastAsia="lv-LV"/>
              </w:rPr>
            </w:pP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F3369A" w:rsidP="00AC5A13">
            <w:pP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Pr="00F3369A"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3120"/>
        <w:gridCol w:w="5505"/>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VII. Tiesību akta projekta izpildes nodrošināšana un tās ietekme uz institūcijām</w:t>
            </w:r>
          </w:p>
        </w:tc>
      </w:tr>
      <w:tr w:rsidTr="0015388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F3369A" w:rsidP="00AC632C">
            <w:pPr>
              <w:pStyle w:val="NoSpacing"/>
              <w:jc w:val="both"/>
              <w:rPr>
                <w:sz w:val="24"/>
                <w:szCs w:val="24"/>
                <w:lang w:eastAsia="lv-LV"/>
              </w:rPr>
            </w:pPr>
            <w:r w:rsidRPr="00F3369A">
              <w:rPr>
                <w:rFonts w:ascii="Times New Roman" w:eastAsia="Times New Roman" w:hAnsi="Times New Roman" w:cs="Times New Roman"/>
                <w:sz w:val="24"/>
                <w:szCs w:val="24"/>
                <w:lang w:eastAsia="lv-LV"/>
              </w:rPr>
              <w:t>Projekta izpildē ir iesaistīta Izglītības un zinātnes ministrija, tās padotībā esošā Studiju un zinātnes administrācija.</w:t>
            </w:r>
          </w:p>
        </w:tc>
      </w:tr>
      <w:tr w:rsidTr="0015388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izpildes ietekme uz pārvaldes funkcijām un institucionālo struktūru.</w:t>
            </w:r>
            <w:r w:rsidRPr="00F3369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F3369A" w:rsidP="00AC632C">
            <w:pPr>
              <w:pStyle w:val="NoSpacing"/>
              <w:jc w:val="both"/>
              <w:rPr>
                <w:sz w:val="24"/>
                <w:szCs w:val="24"/>
                <w:lang w:eastAsia="lv-LV"/>
              </w:rPr>
            </w:pPr>
            <w:r w:rsidRPr="00F3369A">
              <w:rPr>
                <w:rFonts w:ascii="Times New Roman" w:eastAsia="Times New Roman" w:hAnsi="Times New Roman" w:cs="Times New Roman"/>
                <w:sz w:val="24"/>
                <w:szCs w:val="24"/>
                <w:lang w:eastAsia="lv-LV"/>
              </w:rPr>
              <w:t>Projekta izpilde nepaplašina un nesašaurina iesaistīto institūciju funkcijas. Rīkojuma projekta izpilde tiks nodrošināta esošo institūciju ietvaros. Projekta izpilde neietekmē institūcijas cilvēkresursus.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41BA8" w:rsidRPr="00F3369A" w:rsidP="00AC5A13">
            <w:pPr>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880916" w:rsidRPr="00F3369A" w:rsidP="0046665B">
      <w:pPr>
        <w:rPr>
          <w:sz w:val="24"/>
          <w:szCs w:val="24"/>
        </w:rPr>
      </w:pPr>
    </w:p>
    <w:p w:rsidR="00013F6D" w:rsidRPr="000E2D58" w:rsidP="00013F6D">
      <w:pPr>
        <w:pStyle w:val="Heading5"/>
        <w:ind w:firstLine="720"/>
        <w:jc w:val="both"/>
        <w:rPr>
          <w:b w:val="0"/>
          <w:i w:val="0"/>
          <w:sz w:val="24"/>
          <w:szCs w:val="24"/>
          <w:lang w:val="lv-LV"/>
        </w:rPr>
      </w:pPr>
      <w:r w:rsidRPr="000E2D58">
        <w:rPr>
          <w:b w:val="0"/>
          <w:i w:val="0"/>
          <w:sz w:val="24"/>
          <w:szCs w:val="24"/>
          <w:lang w:val="lv-LV"/>
        </w:rPr>
        <w:t xml:space="preserve">Izglītības un zinātnes ministrs                                </w:t>
      </w:r>
      <w:r w:rsidRPr="000E2D58">
        <w:rPr>
          <w:b w:val="0"/>
          <w:i w:val="0"/>
          <w:sz w:val="24"/>
          <w:szCs w:val="24"/>
          <w:lang w:val="lv-LV"/>
        </w:rPr>
        <w:tab/>
        <w:t xml:space="preserve">        </w:t>
      </w:r>
      <w:r w:rsidRPr="000E2D58">
        <w:rPr>
          <w:b w:val="0"/>
          <w:i w:val="0"/>
          <w:sz w:val="24"/>
          <w:szCs w:val="24"/>
          <w:lang w:val="lv-LV"/>
        </w:rPr>
        <w:tab/>
        <w:t xml:space="preserve">Kārlis Šadurskis  </w:t>
      </w:r>
    </w:p>
    <w:p w:rsidR="00013F6D" w:rsidRPr="000E2D58" w:rsidP="00013F6D">
      <w:pPr>
        <w:jc w:val="both"/>
        <w:rPr>
          <w:bCs/>
          <w:kern w:val="32"/>
          <w:sz w:val="24"/>
          <w:szCs w:val="24"/>
        </w:rPr>
      </w:pPr>
    </w:p>
    <w:p w:rsidR="00013F6D" w:rsidRPr="000E2D58" w:rsidP="00013F6D">
      <w:pPr>
        <w:ind w:firstLine="720"/>
        <w:rPr>
          <w:rFonts w:ascii="Times New Roman" w:hAnsi="Times New Roman" w:cs="Times New Roman"/>
          <w:bCs/>
          <w:iCs/>
          <w:sz w:val="24"/>
          <w:szCs w:val="24"/>
        </w:rPr>
      </w:pPr>
      <w:r>
        <w:rPr>
          <w:rFonts w:ascii="Times New Roman" w:hAnsi="Times New Roman" w:cs="Times New Roman"/>
          <w:bCs/>
          <w:iCs/>
          <w:sz w:val="24"/>
          <w:szCs w:val="24"/>
        </w:rPr>
        <w:t>Vīza</w:t>
      </w:r>
      <w:r w:rsidRPr="000E2D58" w:rsidR="002D1B04">
        <w:rPr>
          <w:rFonts w:ascii="Times New Roman" w:hAnsi="Times New Roman" w:cs="Times New Roman"/>
          <w:bCs/>
          <w:iCs/>
          <w:sz w:val="24"/>
          <w:szCs w:val="24"/>
        </w:rPr>
        <w:t>: Valsts sekretār</w:t>
      </w:r>
      <w:r>
        <w:rPr>
          <w:rFonts w:ascii="Times New Roman" w:hAnsi="Times New Roman" w:cs="Times New Roman"/>
          <w:bCs/>
          <w:iCs/>
          <w:sz w:val="24"/>
          <w:szCs w:val="24"/>
        </w:rPr>
        <w:t>e</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Līga </w:t>
      </w:r>
      <w:r w:rsidRPr="000E2D58" w:rsidR="002D1B04">
        <w:rPr>
          <w:rFonts w:ascii="Times New Roman" w:hAnsi="Times New Roman" w:cs="Times New Roman"/>
          <w:bCs/>
          <w:iCs/>
          <w:sz w:val="24"/>
          <w:szCs w:val="24"/>
        </w:rPr>
        <w:t>Lejiņa</w:t>
      </w:r>
    </w:p>
    <w:p w:rsidR="00013F6D" w:rsidRPr="00013F6D" w:rsidP="00013F6D">
      <w:pPr>
        <w:ind w:left="720" w:firstLine="720"/>
        <w:rPr>
          <w:rFonts w:ascii="Times New Roman" w:hAnsi="Times New Roman" w:cs="Times New Roman"/>
          <w:bCs/>
          <w:iCs/>
          <w:sz w:val="24"/>
          <w:lang w:val="x-none"/>
        </w:rPr>
      </w:pPr>
      <w:r w:rsidRPr="00013F6D">
        <w:rPr>
          <w:rFonts w:ascii="Times New Roman" w:hAnsi="Times New Roman" w:cs="Times New Roman"/>
          <w:bCs/>
          <w:iCs/>
          <w:sz w:val="24"/>
          <w:lang w:val="x-none"/>
        </w:rPr>
        <w:t xml:space="preserve">                   </w:t>
      </w:r>
      <w:r w:rsidRPr="00013F6D">
        <w:rPr>
          <w:rFonts w:ascii="Times New Roman" w:hAnsi="Times New Roman" w:cs="Times New Roman"/>
          <w:bCs/>
          <w:iCs/>
          <w:sz w:val="24"/>
        </w:rPr>
        <w:t xml:space="preserve">     </w:t>
      </w:r>
      <w:r w:rsidRPr="00013F6D">
        <w:rPr>
          <w:rFonts w:ascii="Times New Roman" w:hAnsi="Times New Roman" w:cs="Times New Roman"/>
          <w:bCs/>
          <w:iCs/>
          <w:sz w:val="24"/>
          <w:lang w:val="x-none"/>
        </w:rPr>
        <w:t xml:space="preserve"> </w:t>
      </w:r>
    </w:p>
    <w:p w:rsidR="00013F6D" w:rsidRPr="00013F6D" w:rsidP="00013F6D">
      <w:pPr>
        <w:pStyle w:val="NoSpacing"/>
        <w:rPr>
          <w:rFonts w:ascii="Times New Roman" w:hAnsi="Times New Roman" w:cs="Times New Roman"/>
          <w:lang w:val="de-DE"/>
        </w:rPr>
      </w:pPr>
      <w:r>
        <w:rPr>
          <w:rFonts w:ascii="Times New Roman" w:hAnsi="Times New Roman" w:cs="Times New Roman"/>
          <w:lang w:val="de-DE"/>
        </w:rPr>
        <w:t>25</w:t>
      </w:r>
      <w:r w:rsidRPr="00013F6D" w:rsidR="002D1B04">
        <w:rPr>
          <w:rFonts w:ascii="Times New Roman" w:hAnsi="Times New Roman" w:cs="Times New Roman"/>
          <w:lang w:val="de-DE"/>
        </w:rPr>
        <w:t>.0</w:t>
      </w:r>
      <w:r w:rsidR="002D1B04">
        <w:rPr>
          <w:rFonts w:ascii="Times New Roman" w:hAnsi="Times New Roman" w:cs="Times New Roman"/>
          <w:lang w:val="de-DE"/>
        </w:rPr>
        <w:t>6</w:t>
      </w:r>
      <w:r w:rsidRPr="00013F6D" w:rsidR="002D1B04">
        <w:rPr>
          <w:rFonts w:ascii="Times New Roman" w:hAnsi="Times New Roman" w:cs="Times New Roman"/>
          <w:lang w:val="de-DE"/>
        </w:rPr>
        <w:t>.201</w:t>
      </w:r>
      <w:r w:rsidR="002D1B04">
        <w:rPr>
          <w:rFonts w:ascii="Times New Roman" w:hAnsi="Times New Roman" w:cs="Times New Roman"/>
          <w:lang w:val="de-DE"/>
        </w:rPr>
        <w:t>8</w:t>
      </w:r>
      <w:r w:rsidRPr="00013F6D" w:rsidR="002D1B04">
        <w:rPr>
          <w:rFonts w:ascii="Times New Roman" w:hAnsi="Times New Roman" w:cs="Times New Roman"/>
          <w:lang w:val="de-DE"/>
        </w:rPr>
        <w:t xml:space="preserve">. </w:t>
      </w:r>
      <w:r>
        <w:rPr>
          <w:rFonts w:ascii="Times New Roman" w:hAnsi="Times New Roman" w:cs="Times New Roman"/>
          <w:lang w:val="de-DE"/>
        </w:rPr>
        <w:t>08</w:t>
      </w:r>
      <w:r w:rsidR="00295A90">
        <w:rPr>
          <w:rFonts w:ascii="Times New Roman" w:hAnsi="Times New Roman" w:cs="Times New Roman"/>
          <w:lang w:val="de-DE"/>
        </w:rPr>
        <w:t>:</w:t>
      </w:r>
      <w:r>
        <w:rPr>
          <w:rFonts w:ascii="Times New Roman" w:hAnsi="Times New Roman" w:cs="Times New Roman"/>
          <w:lang w:val="de-DE"/>
        </w:rPr>
        <w:t>52</w:t>
      </w:r>
    </w:p>
    <w:p w:rsidR="00013F6D" w:rsidP="00013F6D">
      <w:pPr>
        <w:pStyle w:val="NoSpacing"/>
        <w:rPr>
          <w:rFonts w:ascii="Times New Roman" w:hAnsi="Times New Roman" w:cs="Times New Roman"/>
          <w:lang w:val="de-DE"/>
        </w:rPr>
      </w:pPr>
      <w:r>
        <w:rPr>
          <w:rFonts w:ascii="Times New Roman" w:hAnsi="Times New Roman" w:cs="Times New Roman"/>
          <w:lang w:val="de-DE"/>
        </w:rPr>
        <w:t>1402</w:t>
      </w:r>
    </w:p>
    <w:p w:rsidR="00013F6D" w:rsidRPr="00013F6D" w:rsidP="00013F6D">
      <w:pPr>
        <w:pStyle w:val="NoSpacing"/>
        <w:rPr>
          <w:rFonts w:ascii="Times New Roman" w:hAnsi="Times New Roman" w:cs="Times New Roman"/>
          <w:lang w:val="de-DE"/>
        </w:rPr>
      </w:pPr>
      <w:r w:rsidRPr="00013F6D">
        <w:rPr>
          <w:rFonts w:ascii="Times New Roman" w:hAnsi="Times New Roman" w:cs="Times New Roman"/>
          <w:lang w:val="de-DE"/>
        </w:rPr>
        <w:t>L.Jaunžeikare</w:t>
      </w:r>
    </w:p>
    <w:p w:rsidR="00013F6D" w:rsidRPr="00013F6D" w:rsidP="00013F6D">
      <w:pPr>
        <w:pStyle w:val="NoSpacing"/>
        <w:rPr>
          <w:rFonts w:ascii="Times New Roman" w:hAnsi="Times New Roman" w:cs="Times New Roman"/>
          <w:lang w:val="de-DE"/>
        </w:rPr>
      </w:pPr>
      <w:r w:rsidRPr="00013F6D">
        <w:rPr>
          <w:rFonts w:ascii="Times New Roman" w:hAnsi="Times New Roman" w:cs="Times New Roman"/>
          <w:lang w:val="de-DE"/>
        </w:rPr>
        <w:t xml:space="preserve">26813629 </w:t>
      </w:r>
    </w:p>
    <w:p w:rsidR="00013F6D" w:rsidRPr="00013F6D" w:rsidP="00013F6D">
      <w:pPr>
        <w:pStyle w:val="NoSpacing"/>
        <w:rPr>
          <w:rFonts w:ascii="Times New Roman" w:hAnsi="Times New Roman" w:cs="Times New Roman"/>
          <w:lang w:val="de-DE"/>
        </w:rPr>
      </w:pPr>
      <w:r w:rsidRPr="00013F6D">
        <w:rPr>
          <w:rFonts w:ascii="Times New Roman" w:hAnsi="Times New Roman" w:cs="Times New Roman"/>
          <w:lang w:val="de-DE"/>
        </w:rPr>
        <w:t>lilita.jaunzeikare@sza.gov.lv</w:t>
      </w:r>
    </w:p>
    <w:p w:rsidR="00013F6D" w:rsidRPr="00013F6D" w:rsidP="00013F6D">
      <w:pPr>
        <w:pStyle w:val="NoSpacing"/>
        <w:rPr>
          <w:rFonts w:ascii="Times New Roman" w:hAnsi="Times New Roman" w:cs="Times New Roman"/>
          <w:lang w:val="de-DE"/>
        </w:rPr>
      </w:pPr>
      <w:r w:rsidRPr="00013F6D">
        <w:rPr>
          <w:rFonts w:ascii="Times New Roman" w:hAnsi="Times New Roman" w:cs="Times New Roman"/>
          <w:lang w:val="de-DE"/>
        </w:rPr>
        <w:t>L.Vrubļevska</w:t>
      </w:r>
    </w:p>
    <w:p w:rsidR="00013F6D" w:rsidRPr="00013F6D" w:rsidP="00013F6D">
      <w:pPr>
        <w:pStyle w:val="NoSpacing"/>
        <w:rPr>
          <w:rFonts w:ascii="Times New Roman" w:hAnsi="Times New Roman" w:cs="Times New Roman"/>
          <w:lang w:val="de-DE"/>
        </w:rPr>
      </w:pPr>
      <w:r w:rsidRPr="00013F6D">
        <w:rPr>
          <w:rFonts w:ascii="Times New Roman" w:hAnsi="Times New Roman" w:cs="Times New Roman"/>
          <w:lang w:val="de-DE"/>
        </w:rPr>
        <w:t>67229475</w:t>
      </w:r>
    </w:p>
    <w:p w:rsidR="00013F6D" w:rsidRPr="00013F6D" w:rsidP="00013F6D">
      <w:pPr>
        <w:pStyle w:val="NoSpacing"/>
        <w:rPr>
          <w:rFonts w:ascii="Times New Roman" w:hAnsi="Times New Roman" w:cs="Times New Roman"/>
        </w:rPr>
      </w:pPr>
      <w:r w:rsidRPr="00013F6D">
        <w:rPr>
          <w:rFonts w:ascii="Times New Roman" w:hAnsi="Times New Roman" w:cs="Times New Roman"/>
          <w:lang w:val="de-DE"/>
        </w:rPr>
        <w:t>ligita.vrublevska@sza.gov.lv</w:t>
      </w:r>
    </w:p>
    <w:p w:rsidR="00013F6D" w:rsidP="00013F6D">
      <w:pPr>
        <w:pStyle w:val="NoSpacing"/>
      </w:pPr>
    </w:p>
    <w:sectPr w:rsidSect="003F50DB">
      <w:headerReference w:type="default" r:id="rId5"/>
      <w:footerReference w:type="default" r:id="rId6"/>
      <w:headerReference w:type="first" r:id="rId7"/>
      <w:pgSz w:w="11906" w:h="16838"/>
      <w:pgMar w:top="1440" w:right="991"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04E" w:rsidRPr="00DE304E" w:rsidP="00DE304E">
    <w:pPr>
      <w:pStyle w:val="Footer"/>
      <w:jc w:val="both"/>
      <w:rPr>
        <w:rFonts w:ascii="Times New Roman" w:hAnsi="Times New Roman" w:cs="Times New Roman"/>
        <w:sz w:val="20"/>
        <w:szCs w:val="20"/>
      </w:rPr>
    </w:pPr>
    <w:r w:rsidRPr="00DE304E">
      <w:rPr>
        <w:rFonts w:ascii="Times New Roman" w:hAnsi="Times New Roman" w:cs="Times New Roman"/>
        <w:sz w:val="20"/>
        <w:szCs w:val="20"/>
      </w:rPr>
      <w:t>IZMAnot_</w:t>
    </w:r>
    <w:r w:rsidR="0075205D">
      <w:rPr>
        <w:rFonts w:ascii="Times New Roman" w:hAnsi="Times New Roman" w:cs="Times New Roman"/>
        <w:sz w:val="20"/>
        <w:szCs w:val="20"/>
      </w:rPr>
      <w:t>25</w:t>
    </w:r>
    <w:r w:rsidR="00C5040B">
      <w:rPr>
        <w:rFonts w:ascii="Times New Roman" w:hAnsi="Times New Roman" w:cs="Times New Roman"/>
        <w:sz w:val="20"/>
        <w:szCs w:val="20"/>
      </w:rPr>
      <w:t>06</w:t>
    </w:r>
    <w:r w:rsidRPr="00DE304E">
      <w:rPr>
        <w:rFonts w:ascii="Times New Roman" w:hAnsi="Times New Roman" w:cs="Times New Roman"/>
        <w:sz w:val="20"/>
        <w:szCs w:val="20"/>
      </w:rPr>
      <w:t>1</w:t>
    </w:r>
    <w:r>
      <w:rPr>
        <w:rFonts w:ascii="Times New Roman" w:hAnsi="Times New Roman" w:cs="Times New Roman"/>
        <w:sz w:val="20"/>
        <w:szCs w:val="20"/>
      </w:rPr>
      <w:t>8</w:t>
    </w:r>
    <w:r w:rsidRPr="00DE304E">
      <w:rPr>
        <w:rFonts w:ascii="Times New Roman" w:hAnsi="Times New Roman" w:cs="Times New Roman"/>
        <w:sz w:val="20"/>
        <w:szCs w:val="20"/>
      </w:rPr>
      <w:t>_socKRDZ; Ministru kabineta rīkojuma projekta „Par studējošo kredīta dzēšanu no valsts budžeta līdzekļiem 2018.</w:t>
    </w:r>
    <w:r w:rsidR="00F46C5B">
      <w:rPr>
        <w:rFonts w:ascii="Times New Roman" w:hAnsi="Times New Roman" w:cs="Times New Roman"/>
        <w:sz w:val="20"/>
        <w:szCs w:val="20"/>
      </w:rPr>
      <w:t xml:space="preserve"> </w:t>
    </w:r>
    <w:r w:rsidRPr="00DE304E">
      <w:rPr>
        <w:rFonts w:ascii="Times New Roman" w:hAnsi="Times New Roman" w:cs="Times New Roman"/>
        <w:sz w:val="20"/>
        <w:szCs w:val="20"/>
      </w:rPr>
      <w:t xml:space="preserve">gadā” sākotnējās ietekmes novērtējuma ziņojums (anotācija) </w:t>
    </w:r>
  </w:p>
  <w:p w:rsidR="00DE304E" w:rsidRPr="00DE304E">
    <w:pPr>
      <w:pStyle w:val="Foo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1403591"/>
      <w:docPartObj>
        <w:docPartGallery w:val="Page Numbers (Top of Page)"/>
        <w:docPartUnique/>
      </w:docPartObj>
    </w:sdtPr>
    <w:sdtEndPr>
      <w:rPr>
        <w:noProof/>
      </w:rPr>
    </w:sdtEndPr>
    <w:sdtContent>
      <w:p w:rsidR="003F50D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3F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1160257"/>
      <w:docPartObj>
        <w:docPartGallery w:val="Page Numbers (Top of Page)"/>
        <w:docPartUnique/>
      </w:docPartObj>
    </w:sdtPr>
    <w:sdtEndPr>
      <w:rPr>
        <w:noProof/>
      </w:rPr>
    </w:sdtEndPr>
    <w:sdtContent>
      <w:p w:rsidR="003F50D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F46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28"/>
    <w:rsid w:val="00013F6D"/>
    <w:rsid w:val="00046263"/>
    <w:rsid w:val="00084D5E"/>
    <w:rsid w:val="00086B48"/>
    <w:rsid w:val="000E2D58"/>
    <w:rsid w:val="0014032A"/>
    <w:rsid w:val="001507DF"/>
    <w:rsid w:val="001D25BC"/>
    <w:rsid w:val="00230F3F"/>
    <w:rsid w:val="00241BA8"/>
    <w:rsid w:val="002766F4"/>
    <w:rsid w:val="00295A90"/>
    <w:rsid w:val="002D1B04"/>
    <w:rsid w:val="00305D0D"/>
    <w:rsid w:val="00310D8F"/>
    <w:rsid w:val="003125DE"/>
    <w:rsid w:val="003133CB"/>
    <w:rsid w:val="00317AC2"/>
    <w:rsid w:val="003F11D8"/>
    <w:rsid w:val="003F50DB"/>
    <w:rsid w:val="004171CD"/>
    <w:rsid w:val="004614C4"/>
    <w:rsid w:val="0046665B"/>
    <w:rsid w:val="004A1988"/>
    <w:rsid w:val="004A5689"/>
    <w:rsid w:val="005417EC"/>
    <w:rsid w:val="00584CE5"/>
    <w:rsid w:val="006061B6"/>
    <w:rsid w:val="00653B88"/>
    <w:rsid w:val="00662CA1"/>
    <w:rsid w:val="006E30A4"/>
    <w:rsid w:val="006E4A54"/>
    <w:rsid w:val="00733674"/>
    <w:rsid w:val="0075205D"/>
    <w:rsid w:val="0075329A"/>
    <w:rsid w:val="00784E28"/>
    <w:rsid w:val="007A53D9"/>
    <w:rsid w:val="007E68D6"/>
    <w:rsid w:val="00880916"/>
    <w:rsid w:val="008A2ED4"/>
    <w:rsid w:val="008C6FCB"/>
    <w:rsid w:val="0099692F"/>
    <w:rsid w:val="009E06A5"/>
    <w:rsid w:val="00A83FB9"/>
    <w:rsid w:val="00AC5A13"/>
    <w:rsid w:val="00AC632C"/>
    <w:rsid w:val="00B44D04"/>
    <w:rsid w:val="00B53290"/>
    <w:rsid w:val="00B55857"/>
    <w:rsid w:val="00B82E51"/>
    <w:rsid w:val="00BA4619"/>
    <w:rsid w:val="00BB0C68"/>
    <w:rsid w:val="00BC5A6C"/>
    <w:rsid w:val="00BD7826"/>
    <w:rsid w:val="00BF0E6C"/>
    <w:rsid w:val="00C5040B"/>
    <w:rsid w:val="00C6585D"/>
    <w:rsid w:val="00CD034F"/>
    <w:rsid w:val="00CD2F80"/>
    <w:rsid w:val="00DC770B"/>
    <w:rsid w:val="00DE304E"/>
    <w:rsid w:val="00DF43D6"/>
    <w:rsid w:val="00DF58A7"/>
    <w:rsid w:val="00E2388C"/>
    <w:rsid w:val="00E82BF8"/>
    <w:rsid w:val="00F0515F"/>
    <w:rsid w:val="00F06328"/>
    <w:rsid w:val="00F3369A"/>
    <w:rsid w:val="00F46C5B"/>
    <w:rsid w:val="00F578F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013F6D"/>
    <w:pPr>
      <w:spacing w:before="240" w:after="60" w:line="240" w:lineRule="auto"/>
      <w:outlineLvl w:val="4"/>
    </w:pPr>
    <w:rPr>
      <w:rFonts w:ascii="Times New Roman" w:eastAsia="Times New Roman" w:hAnsi="Times New Roman"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rsid w:val="00013F6D"/>
    <w:rPr>
      <w:rFonts w:ascii="Times New Roman" w:eastAsia="Times New Roman" w:hAnsi="Times New Roman" w:cs="Times New Roman"/>
      <w:b/>
      <w:bCs/>
      <w:i/>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B559-67C8-4E2A-843D-AB075949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7270</Words>
  <Characters>4145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3</cp:revision>
  <dcterms:created xsi:type="dcterms:W3CDTF">2018-06-25T05:53:00Z</dcterms:created>
  <dcterms:modified xsi:type="dcterms:W3CDTF">2018-06-25T06:05:00Z</dcterms:modified>
</cp:coreProperties>
</file>