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A6649" w:rsidRPr="0040764A" w:rsidP="003A6649">
      <w:pPr>
        <w:jc w:val="right"/>
        <w:rPr>
          <w:lang w:val="lv-LV"/>
        </w:rPr>
      </w:pPr>
      <w:r w:rsidRPr="0040764A">
        <w:rPr>
          <w:lang w:val="lv-LV"/>
        </w:rPr>
        <w:t>Projekts</w:t>
      </w:r>
    </w:p>
    <w:p w:rsidR="003A6649" w:rsidP="003A6649">
      <w:pPr>
        <w:jc w:val="both"/>
      </w:pPr>
    </w:p>
    <w:p w:rsidR="003A6649" w:rsidP="003A6649">
      <w:pPr>
        <w:pStyle w:val="Heading1"/>
      </w:pPr>
      <w:r>
        <w:t>Latvijas Republikas Ministru kabinets</w:t>
      </w:r>
    </w:p>
    <w:p w:rsidR="003A6649" w:rsidP="003A6649">
      <w:pPr>
        <w:jc w:val="both"/>
        <w:rPr>
          <w:lang w:val="lv-LV"/>
        </w:rPr>
      </w:pPr>
    </w:p>
    <w:p w:rsidR="003A6649" w:rsidP="003A6649">
      <w:pPr>
        <w:rPr>
          <w:lang w:val="lv-LV"/>
        </w:rPr>
      </w:pPr>
      <w:r>
        <w:rPr>
          <w:lang w:val="lv-LV"/>
        </w:rPr>
        <w:t>2018.</w:t>
      </w:r>
      <w:r w:rsidR="00D9025B">
        <w:rPr>
          <w:lang w:val="lv-LV"/>
        </w:rPr>
        <w:t xml:space="preserve"> </w:t>
      </w:r>
      <w:r>
        <w:rPr>
          <w:lang w:val="lv-LV"/>
        </w:rPr>
        <w:t>gada</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Rīkojums Nr.</w:t>
      </w:r>
      <w:r>
        <w:rPr>
          <w:lang w:val="lv-LV"/>
        </w:rPr>
        <w:tab/>
      </w:r>
    </w:p>
    <w:p w:rsidR="003A6649" w:rsidP="003A6649">
      <w:pPr>
        <w:rPr>
          <w:lang w:val="lv-LV"/>
        </w:rPr>
      </w:pPr>
      <w:r>
        <w:rPr>
          <w:lang w:val="lv-LV"/>
        </w:rPr>
        <w:t>Rīgā</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(prot. Nr.</w:t>
      </w:r>
      <w:r>
        <w:rPr>
          <w:lang w:val="lv-LV"/>
        </w:rPr>
        <w:tab/>
        <w:t xml:space="preserve"> </w:t>
      </w:r>
      <w:r>
        <w:rPr>
          <w:lang w:val="lv-LV"/>
        </w:rPr>
        <w:tab/>
        <w:t>.§)</w:t>
      </w:r>
    </w:p>
    <w:p w:rsidR="003A6649" w:rsidP="003A6649">
      <w:pPr>
        <w:jc w:val="both"/>
        <w:rPr>
          <w:lang w:val="lv-LV"/>
        </w:rPr>
      </w:pPr>
    </w:p>
    <w:p w:rsidR="003A6649" w:rsidP="003A6649">
      <w:pPr>
        <w:pStyle w:val="Heading1"/>
      </w:pPr>
      <w:r>
        <w:t>Par studējošo kredīta dzēšanu no valsts budžeta līdzekļiem 2018.gadā</w:t>
      </w:r>
    </w:p>
    <w:p w:rsidR="003A6649" w:rsidRPr="00D60A59" w:rsidP="003A6649">
      <w:pPr>
        <w:jc w:val="both"/>
        <w:rPr>
          <w:lang w:val="lv-LV"/>
        </w:rPr>
      </w:pPr>
    </w:p>
    <w:p w:rsidR="003A6649" w:rsidP="003A6649">
      <w:pPr>
        <w:pStyle w:val="BodyText"/>
        <w:ind w:firstLine="720"/>
        <w:rPr>
          <w:szCs w:val="28"/>
          <w:lang w:eastAsia="lv-LV"/>
        </w:rPr>
      </w:pPr>
      <w:r w:rsidRPr="00A42321">
        <w:rPr>
          <w:szCs w:val="28"/>
          <w:lang w:eastAsia="lv-LV"/>
        </w:rPr>
        <w:t>1. Saskaņā ar Ministru kabineta 2001. gada 23. oktobra noteikumu Nr. 445 “Kārtība, kādā no valsts budžeta līdzekļiem tiek piešķirts un atmaksāts studējošo kredīts” 27.1. apakšpunktu un Ministru kabineta 2001. gada 29. maija noteikumu Nr. 220 “Kārtība, kādā tiek piešķirts, atmaksāts un dzēsts studiju kredīts un studējošā kredīts no kredītiestādes līdzekļiem ar valsts vārdā sniegtu galvojumu” 57. un 59. punktu apstiprināt šādu speciālistu – valsts un pašvaldību institūcijās nodarbināto,</w:t>
      </w:r>
      <w:r w:rsidRPr="00144F2A" w:rsidR="00144F2A">
        <w:rPr>
          <w:szCs w:val="28"/>
        </w:rPr>
        <w:t xml:space="preserve"> </w:t>
      </w:r>
      <w:r w:rsidRPr="00D20EFC" w:rsidR="00144F2A">
        <w:rPr>
          <w:szCs w:val="28"/>
        </w:rPr>
        <w:t>kultūras jomas institūcijās, kas tiek finansētas no valsts budžeta līdzekļiem</w:t>
      </w:r>
      <w:r w:rsidR="00144F2A">
        <w:rPr>
          <w:szCs w:val="28"/>
        </w:rPr>
        <w:t>, nodarbināto</w:t>
      </w:r>
      <w:r w:rsidR="005C7854">
        <w:rPr>
          <w:szCs w:val="28"/>
        </w:rPr>
        <w:t>,</w:t>
      </w:r>
      <w:r w:rsidRPr="00144F2A" w:rsidR="00144F2A">
        <w:rPr>
          <w:szCs w:val="28"/>
        </w:rPr>
        <w:t xml:space="preserve"> </w:t>
      </w:r>
      <w:r w:rsidRPr="00D20EFC" w:rsidR="00144F2A">
        <w:rPr>
          <w:szCs w:val="28"/>
        </w:rPr>
        <w:t>kultūras jomas institūcijās, kas tiek finansētas no valsts budžeta līdzekļiem</w:t>
      </w:r>
      <w:r w:rsidR="00144F2A">
        <w:rPr>
          <w:szCs w:val="28"/>
        </w:rPr>
        <w:t>, nodarbināto</w:t>
      </w:r>
      <w:r w:rsidRPr="00A42321">
        <w:rPr>
          <w:szCs w:val="28"/>
          <w:lang w:eastAsia="lv-LV"/>
        </w:rPr>
        <w:t xml:space="preserve"> ārstniecības iestādēs, kuras sniedz veselības aprūpes pakalpojumus, kas tiek apmaksāti no valsts budžeta, nodarbināto, nevalstiskā sektora institūcijās, kuras pilda valsts vai pašvaldību pasūtījumu sociālo pakalpojumu nodrošināšanā un nodarbināto – profesiju sarakstu, kā arī noteikt speciālistu skaitu attiecīgajā profesiju grupā, kuriem 201</w:t>
      </w:r>
      <w:r>
        <w:rPr>
          <w:szCs w:val="28"/>
          <w:lang w:eastAsia="lv-LV"/>
        </w:rPr>
        <w:t>8</w:t>
      </w:r>
      <w:r w:rsidRPr="00A42321">
        <w:rPr>
          <w:szCs w:val="28"/>
          <w:lang w:eastAsia="lv-LV"/>
        </w:rPr>
        <w:t>. gadā uzsāk studējošo kredīta dzēšanu no valsts budžeta līdzekļiem:</w:t>
      </w:r>
    </w:p>
    <w:p w:rsidR="006F29DC" w:rsidP="003A6649">
      <w:pPr>
        <w:pStyle w:val="BodyText"/>
        <w:ind w:firstLine="720"/>
        <w:rPr>
          <w:szCs w:val="28"/>
          <w:lang w:eastAsia="lv-LV"/>
        </w:rPr>
      </w:pPr>
    </w:p>
    <w:p w:rsidR="00771586" w:rsidRPr="00771586" w:rsidP="00771586">
      <w:pPr>
        <w:ind w:firstLine="720"/>
        <w:jc w:val="both"/>
        <w:rPr>
          <w:szCs w:val="28"/>
          <w:lang w:val="lv-LV"/>
        </w:rPr>
      </w:pPr>
      <w:r w:rsidRPr="00A42321">
        <w:rPr>
          <w:szCs w:val="28"/>
          <w:lang w:val="lv-LV"/>
        </w:rPr>
        <w:t xml:space="preserve">1.1. 36 </w:t>
      </w:r>
      <w:r w:rsidRPr="00771586">
        <w:rPr>
          <w:szCs w:val="28"/>
          <w:lang w:val="lv-LV"/>
        </w:rPr>
        <w:t xml:space="preserve">izglītības jomā nodarbinātajiem šādā prioritārā secībā </w:t>
      </w:r>
      <w:r w:rsidRPr="00771586">
        <w:rPr>
          <w:lang w:val="lv-LV"/>
        </w:rPr>
        <w:t xml:space="preserve">– </w:t>
      </w:r>
      <w:r w:rsidRPr="00771586">
        <w:rPr>
          <w:szCs w:val="28"/>
          <w:lang w:val="lv-LV"/>
        </w:rPr>
        <w:t>vispārējās pamatizglītības skolotājiem, vispārējās vidējās izglītības skolotājiem (vispirms kredītu dzēst priekšmetu skolotājiem, kuru darba vietas atrodas ārpus Rīgas un  Rīgas reģiona), profesionālās izglītības skolotājiem, pirmsskolas izglītības skolotājiem;</w:t>
      </w:r>
    </w:p>
    <w:p w:rsidR="00742513" w:rsidRPr="00A42321" w:rsidP="00771586">
      <w:pPr>
        <w:ind w:firstLine="720"/>
        <w:jc w:val="both"/>
        <w:rPr>
          <w:szCs w:val="28"/>
          <w:lang w:val="lv-LV"/>
        </w:rPr>
      </w:pPr>
    </w:p>
    <w:p w:rsidR="00771586" w:rsidRPr="00771586" w:rsidP="00771586">
      <w:pPr>
        <w:ind w:firstLine="720"/>
        <w:jc w:val="both"/>
        <w:rPr>
          <w:szCs w:val="28"/>
          <w:lang w:val="lv-LV"/>
        </w:rPr>
      </w:pPr>
      <w:r>
        <w:rPr>
          <w:lang w:val="lv-LV"/>
        </w:rPr>
        <w:t>1.</w:t>
      </w:r>
      <w:r w:rsidRPr="00A23A51">
        <w:rPr>
          <w:lang w:val="lv-LV"/>
        </w:rPr>
        <w:t xml:space="preserve">2. </w:t>
      </w:r>
      <w:r>
        <w:rPr>
          <w:lang w:val="lv-LV"/>
        </w:rPr>
        <w:t>34</w:t>
      </w:r>
      <w:r w:rsidRPr="00A23A51">
        <w:rPr>
          <w:lang w:val="lv-LV"/>
        </w:rPr>
        <w:t xml:space="preserve"> </w:t>
      </w:r>
      <w:r w:rsidRPr="00771586">
        <w:rPr>
          <w:lang w:val="lv-LV"/>
        </w:rPr>
        <w:t>valsts dibinātajās augstākās izglītības iestādēs un valsts vai publiskas personas dibinātajos zinātniskajos institūtos nodarbinātajiem – asistentiem, lektoriem, docentiem, pasniedzējiem, vadītājiem, direktoriem, laborantiem, pētniekiem, inženieriem, tehniķiem;</w:t>
      </w:r>
    </w:p>
    <w:p w:rsidR="00742513" w:rsidRPr="007721E6" w:rsidP="00742513">
      <w:pPr>
        <w:ind w:firstLine="720"/>
        <w:jc w:val="both"/>
        <w:rPr>
          <w:lang w:val="lv-LV"/>
        </w:rPr>
      </w:pPr>
    </w:p>
    <w:p w:rsidR="00742513" w:rsidRPr="006F29DC" w:rsidP="00742513">
      <w:pPr>
        <w:ind w:firstLine="720"/>
        <w:jc w:val="both"/>
        <w:rPr>
          <w:szCs w:val="28"/>
          <w:lang w:val="lv-LV"/>
        </w:rPr>
      </w:pPr>
      <w:r>
        <w:rPr>
          <w:lang w:val="lv-LV"/>
        </w:rPr>
        <w:t>1.</w:t>
      </w:r>
      <w:r w:rsidRPr="004D43A2">
        <w:rPr>
          <w:lang w:val="lv-LV"/>
        </w:rPr>
        <w:t>3</w:t>
      </w:r>
      <w:r>
        <w:rPr>
          <w:lang w:val="lv-LV"/>
        </w:rPr>
        <w:t xml:space="preserve">. Pieciem </w:t>
      </w:r>
      <w:r w:rsidRPr="00E739DC">
        <w:rPr>
          <w:szCs w:val="28"/>
          <w:lang w:val="lv-LV"/>
        </w:rPr>
        <w:t xml:space="preserve">sociālā jomā nodarbinātajiem šādā prioritārā secībā – </w:t>
      </w:r>
      <w:r w:rsidRPr="006F29DC">
        <w:rPr>
          <w:szCs w:val="28"/>
          <w:lang w:val="lv-LV"/>
        </w:rPr>
        <w:t>sociālajiem darbiniekiem, karitatīvajiem sociālajiem darbiniekiem, sociālajiem aprūpētājiem, sociālajiem rehabilitētājiem, sociālās palīdzības organizatoriem, sociālo iestāžu vadītājiem, fizioterapeitiem, psihologiem, juristiem;</w:t>
      </w:r>
    </w:p>
    <w:p w:rsidR="00742513" w:rsidRPr="00E739DC" w:rsidP="00742513">
      <w:pPr>
        <w:ind w:firstLine="720"/>
        <w:jc w:val="both"/>
        <w:rPr>
          <w:szCs w:val="28"/>
          <w:lang w:val="lv-LV"/>
        </w:rPr>
      </w:pPr>
    </w:p>
    <w:p w:rsidR="00742513" w:rsidRPr="006F29DC" w:rsidP="00742513">
      <w:pPr>
        <w:ind w:firstLine="720"/>
        <w:jc w:val="both"/>
        <w:rPr>
          <w:szCs w:val="28"/>
          <w:lang w:val="lv-LV"/>
        </w:rPr>
      </w:pPr>
      <w:r>
        <w:rPr>
          <w:lang w:val="lv-LV"/>
        </w:rPr>
        <w:t>1.</w:t>
      </w:r>
      <w:r w:rsidRPr="00F65448">
        <w:rPr>
          <w:lang w:val="lv-LV"/>
        </w:rPr>
        <w:t xml:space="preserve">4. </w:t>
      </w:r>
      <w:r>
        <w:rPr>
          <w:lang w:val="lv-LV"/>
        </w:rPr>
        <w:t xml:space="preserve">13 </w:t>
      </w:r>
      <w:r w:rsidRPr="00756A43">
        <w:rPr>
          <w:szCs w:val="24"/>
          <w:lang w:val="lv-LV"/>
        </w:rPr>
        <w:t xml:space="preserve">kultūras jomā nodarbinātajiem – </w:t>
      </w:r>
      <w:r w:rsidRPr="006F29DC">
        <w:rPr>
          <w:szCs w:val="28"/>
          <w:lang w:val="lv-LV"/>
        </w:rPr>
        <w:t xml:space="preserve">bibliotekāriem, bibliogrāfiem, kultūras iestāžu vadītājiem un to vietniekiem, nodaļu vadītājiem, muzeju speciālistiem, speciālistiem, kuri apkalpo arhīvu, bibliotēku, muzeju, mākslas galeriju un citu līdzīgu organizāciju krājumus un to lietotājus, aktieriem, </w:t>
      </w:r>
      <w:r w:rsidRPr="006F29DC">
        <w:rPr>
          <w:szCs w:val="28"/>
          <w:lang w:val="lv-LV"/>
        </w:rPr>
        <w:t>producentiem, producentu asistentiem un horeogrāfiem, vokālistiem, diriģentiem, kora māksliniekiem, kormeistariem, koncertmeistariem, mūziķiem, kolektīvu vadītājiem, inženieriem, programmētājiem, ekspertiem, redaktoriem, dokumentālistiem, konferenču koordinatoriem, dekorētājiem, kostīmmāksliniekiem, grāmatvežiem vai amatpersonām (darbiniekiem), kuri veic iepriekšminēto amatu pienākumus;</w:t>
      </w:r>
    </w:p>
    <w:p w:rsidR="00742513" w:rsidP="00742513">
      <w:pPr>
        <w:ind w:firstLine="720"/>
        <w:jc w:val="both"/>
        <w:rPr>
          <w:lang w:val="lv-LV"/>
        </w:rPr>
      </w:pPr>
      <w:r>
        <w:rPr>
          <w:lang w:val="lv-LV"/>
        </w:rPr>
        <w:t xml:space="preserve"> </w:t>
      </w:r>
    </w:p>
    <w:p w:rsidR="00D9025B" w:rsidP="00742513">
      <w:pPr>
        <w:ind w:firstLine="720"/>
        <w:jc w:val="both"/>
        <w:rPr>
          <w:szCs w:val="28"/>
          <w:lang w:val="lv-LV"/>
        </w:rPr>
      </w:pPr>
      <w:r>
        <w:rPr>
          <w:lang w:val="lv-LV"/>
        </w:rPr>
        <w:t>1.</w:t>
      </w:r>
      <w:r w:rsidRPr="00A512E5">
        <w:rPr>
          <w:lang w:val="lv-LV"/>
        </w:rPr>
        <w:t xml:space="preserve">5. </w:t>
      </w:r>
      <w:r>
        <w:rPr>
          <w:szCs w:val="28"/>
          <w:lang w:val="lv-LV"/>
        </w:rPr>
        <w:t xml:space="preserve">25 </w:t>
      </w:r>
      <w:r w:rsidRPr="001A6922">
        <w:rPr>
          <w:szCs w:val="28"/>
          <w:lang w:val="lv-LV"/>
        </w:rPr>
        <w:t xml:space="preserve">ārstniecības personām šādā prioritārā secībā: </w:t>
      </w:r>
    </w:p>
    <w:p w:rsidR="00742513" w:rsidRPr="006F29DC" w:rsidP="00742513">
      <w:pPr>
        <w:ind w:firstLine="720"/>
        <w:jc w:val="both"/>
        <w:rPr>
          <w:lang w:val="lv-LV"/>
        </w:rPr>
      </w:pPr>
      <w:r w:rsidRPr="006F29DC">
        <w:rPr>
          <w:szCs w:val="28"/>
          <w:lang w:val="lv-LV"/>
        </w:rPr>
        <w:t>1) mās</w:t>
      </w:r>
      <w:r w:rsidR="00DB4E1A">
        <w:rPr>
          <w:szCs w:val="28"/>
          <w:lang w:val="lv-LV"/>
        </w:rPr>
        <w:t>ām</w:t>
      </w:r>
      <w:r w:rsidRPr="006F29DC">
        <w:rPr>
          <w:szCs w:val="28"/>
          <w:lang w:val="lv-LV"/>
        </w:rPr>
        <w:t xml:space="preserve"> (medicīnas mās</w:t>
      </w:r>
      <w:r w:rsidR="00DB4E1A">
        <w:rPr>
          <w:szCs w:val="28"/>
          <w:lang w:val="lv-LV"/>
        </w:rPr>
        <w:t>ām</w:t>
      </w:r>
      <w:r w:rsidRPr="006F29DC">
        <w:rPr>
          <w:szCs w:val="28"/>
          <w:lang w:val="lv-LV"/>
        </w:rPr>
        <w:t>)</w:t>
      </w:r>
      <w:r w:rsidR="00E75E4B">
        <w:rPr>
          <w:szCs w:val="28"/>
          <w:lang w:val="lv-LV"/>
        </w:rPr>
        <w:t xml:space="preserve"> </w:t>
      </w:r>
      <w:r w:rsidRPr="006F29DC">
        <w:rPr>
          <w:szCs w:val="28"/>
          <w:lang w:val="lv-LV"/>
        </w:rPr>
        <w:t xml:space="preserve">- vispirms kredītu dzēst speciālistiem, kuru darba vietas atrodas ārpus Rīgas un  Rīgas reģiona un kuri sniedz veselības aprūpes pakalpojumus, kas tiek apmaksāti no valsts budžeta; </w:t>
      </w:r>
    </w:p>
    <w:p w:rsidR="00742513" w:rsidRPr="006F29DC" w:rsidP="00742513">
      <w:pPr>
        <w:ind w:firstLine="720"/>
        <w:jc w:val="both"/>
        <w:rPr>
          <w:szCs w:val="28"/>
          <w:lang w:val="lv-LV"/>
        </w:rPr>
      </w:pPr>
      <w:r w:rsidRPr="006F29DC">
        <w:rPr>
          <w:szCs w:val="28"/>
          <w:lang w:val="lv-LV"/>
        </w:rPr>
        <w:t>2) sertificēti</w:t>
      </w:r>
      <w:r w:rsidR="00DB4E1A">
        <w:rPr>
          <w:szCs w:val="28"/>
          <w:lang w:val="lv-LV"/>
        </w:rPr>
        <w:t>em</w:t>
      </w:r>
      <w:r w:rsidRPr="006F29DC">
        <w:rPr>
          <w:szCs w:val="28"/>
          <w:lang w:val="lv-LV"/>
        </w:rPr>
        <w:t xml:space="preserve"> ārsti</w:t>
      </w:r>
      <w:r w:rsidR="00DB4E1A">
        <w:rPr>
          <w:szCs w:val="28"/>
          <w:lang w:val="lv-LV"/>
        </w:rPr>
        <w:t>em</w:t>
      </w:r>
      <w:r>
        <w:rPr>
          <w:szCs w:val="28"/>
          <w:lang w:val="lv-LV"/>
        </w:rPr>
        <w:t xml:space="preserve"> </w:t>
      </w:r>
      <w:r w:rsidRPr="006F29DC">
        <w:rPr>
          <w:szCs w:val="28"/>
          <w:lang w:val="lv-LV"/>
        </w:rPr>
        <w:t xml:space="preserve">- vispirms kredītu dzēst speciālistiem, kuru darba vietas atrodas ārpus Rīgas un  Rīgas reģiona un kuri sniedz veselības aprūpes pakalpojumus, kas tiek apmaksāti no valsts budžeta; </w:t>
      </w:r>
    </w:p>
    <w:p w:rsidR="00742513" w:rsidRPr="006F29DC" w:rsidP="00742513">
      <w:pPr>
        <w:ind w:firstLine="720"/>
        <w:jc w:val="both"/>
        <w:rPr>
          <w:szCs w:val="28"/>
          <w:lang w:val="lv-LV"/>
        </w:rPr>
      </w:pPr>
      <w:r w:rsidRPr="006F29DC">
        <w:rPr>
          <w:szCs w:val="28"/>
          <w:lang w:val="lv-LV"/>
        </w:rPr>
        <w:t>3) ārsta palīgi</w:t>
      </w:r>
      <w:r w:rsidR="00DB4E1A">
        <w:rPr>
          <w:szCs w:val="28"/>
          <w:lang w:val="lv-LV"/>
        </w:rPr>
        <w:t>em</w:t>
      </w:r>
      <w:r w:rsidRPr="006F29DC">
        <w:rPr>
          <w:szCs w:val="28"/>
          <w:lang w:val="lv-LV"/>
        </w:rPr>
        <w:t xml:space="preserve"> (feldšeri</w:t>
      </w:r>
      <w:r w:rsidR="00DB4E1A">
        <w:rPr>
          <w:szCs w:val="28"/>
          <w:lang w:val="lv-LV"/>
        </w:rPr>
        <w:t>em</w:t>
      </w:r>
      <w:r w:rsidRPr="006F29DC">
        <w:rPr>
          <w:szCs w:val="28"/>
          <w:lang w:val="lv-LV"/>
        </w:rPr>
        <w:t xml:space="preserve">) - vispirms kredītu dzēst speciālistiem, kuru darba vietas atrodas ārpus Rīgas un  Rīgas reģiona un kuri sniedz veselības aprūpes pakalpojumus, kas tiek apmaksāti no valsts budžeta; </w:t>
      </w:r>
    </w:p>
    <w:p w:rsidR="00742513" w:rsidRPr="006F29DC" w:rsidP="00742513">
      <w:pPr>
        <w:ind w:firstLine="720"/>
        <w:jc w:val="both"/>
        <w:rPr>
          <w:szCs w:val="28"/>
          <w:lang w:val="lv-LV"/>
        </w:rPr>
      </w:pPr>
      <w:r w:rsidRPr="006F29DC">
        <w:rPr>
          <w:szCs w:val="28"/>
          <w:lang w:val="lv-LV"/>
        </w:rPr>
        <w:t>4) rezidenti</w:t>
      </w:r>
      <w:r w:rsidR="00DB4E1A">
        <w:rPr>
          <w:szCs w:val="28"/>
          <w:lang w:val="lv-LV"/>
        </w:rPr>
        <w:t>em</w:t>
      </w:r>
      <w:r w:rsidRPr="006F29DC">
        <w:rPr>
          <w:szCs w:val="28"/>
          <w:lang w:val="lv-LV"/>
        </w:rPr>
        <w:t xml:space="preserve"> -</w:t>
      </w:r>
      <w:r>
        <w:rPr>
          <w:szCs w:val="28"/>
          <w:lang w:val="lv-LV"/>
        </w:rPr>
        <w:t xml:space="preserve"> </w:t>
      </w:r>
      <w:r w:rsidRPr="006F29DC">
        <w:rPr>
          <w:szCs w:val="28"/>
          <w:lang w:val="lv-LV"/>
        </w:rPr>
        <w:t xml:space="preserve">vispirms rezidenti, kuriem ir noslēgta vienošanās ar pašvaldību vai valsts vai pašvaldības ārstniecības iestādi, kas sniedz no valsts budžeta apmaksātus veselības aprūpes pakalpojumus ārpus Rīgas, par darba tiesisko attiecību uzsākšanu attiecīgajā ārstniecības iestādē ārpus Rīgas pēc rezidentūras programmas beigšanas un šajā vienošanās dokumentā norādītās darba tiesiskās attiecības tiks nodibinātas tajā specialitātē, uz kuras rezidentūras studiju programmu rezidentūras pretendents ir pieteicies;   </w:t>
      </w:r>
    </w:p>
    <w:p w:rsidR="00742513" w:rsidRPr="006F29DC" w:rsidP="00742513">
      <w:pPr>
        <w:ind w:firstLine="720"/>
        <w:jc w:val="both"/>
        <w:rPr>
          <w:szCs w:val="28"/>
          <w:lang w:val="lv-LV"/>
        </w:rPr>
      </w:pPr>
      <w:r w:rsidRPr="006F29DC">
        <w:rPr>
          <w:szCs w:val="28"/>
          <w:lang w:val="lv-LV"/>
        </w:rPr>
        <w:t>5) vecmāt</w:t>
      </w:r>
      <w:r w:rsidR="00DB4E1A">
        <w:rPr>
          <w:szCs w:val="28"/>
          <w:lang w:val="lv-LV"/>
        </w:rPr>
        <w:t>ēm</w:t>
      </w:r>
      <w:r>
        <w:rPr>
          <w:szCs w:val="28"/>
          <w:lang w:val="lv-LV"/>
        </w:rPr>
        <w:t xml:space="preserve"> </w:t>
      </w:r>
      <w:r w:rsidRPr="006F29DC">
        <w:rPr>
          <w:szCs w:val="28"/>
          <w:lang w:val="lv-LV"/>
        </w:rPr>
        <w:t xml:space="preserve">- vispirms kredītu dzēst speciālistiem, kuru darba vietas atrodas ārpus Rīgas un  Rīgas reģiona un kuri sniedz veselības aprūpes pakalpojumus, kas tiek apmaksāti no valsts budžeta; </w:t>
      </w:r>
    </w:p>
    <w:p w:rsidR="00742513" w:rsidRPr="006F29DC" w:rsidP="00742513">
      <w:pPr>
        <w:ind w:firstLine="720"/>
        <w:jc w:val="both"/>
        <w:rPr>
          <w:szCs w:val="28"/>
          <w:lang w:val="lv-LV"/>
        </w:rPr>
      </w:pPr>
      <w:r w:rsidRPr="006F29DC">
        <w:rPr>
          <w:szCs w:val="28"/>
          <w:lang w:val="lv-LV"/>
        </w:rPr>
        <w:t>6) biomedicīnas laboranti</w:t>
      </w:r>
      <w:r w:rsidR="00DB4E1A">
        <w:rPr>
          <w:szCs w:val="28"/>
          <w:lang w:val="lv-LV"/>
        </w:rPr>
        <w:t>em</w:t>
      </w:r>
      <w:r w:rsidR="00E75E4B">
        <w:rPr>
          <w:szCs w:val="28"/>
          <w:lang w:val="lv-LV"/>
        </w:rPr>
        <w:t xml:space="preserve"> </w:t>
      </w:r>
      <w:r w:rsidRPr="006F29DC">
        <w:rPr>
          <w:szCs w:val="28"/>
          <w:lang w:val="lv-LV"/>
        </w:rPr>
        <w:t xml:space="preserve">- vispirms kredītu dzēst speciālistiem, kuru darba vietas atrodas ārpus Rīgas un  Rīgas reģiona un kuri sniedz veselības aprūpes pakalpojumus, kas tiek apmaksāti no valsts budžeta; </w:t>
      </w:r>
    </w:p>
    <w:p w:rsidR="00742513" w:rsidRPr="006F29DC" w:rsidP="00742513">
      <w:pPr>
        <w:ind w:firstLine="720"/>
        <w:jc w:val="both"/>
        <w:rPr>
          <w:szCs w:val="28"/>
          <w:lang w:val="lv-LV"/>
        </w:rPr>
      </w:pPr>
      <w:r w:rsidRPr="006F29DC">
        <w:rPr>
          <w:szCs w:val="28"/>
          <w:lang w:val="lv-LV"/>
        </w:rPr>
        <w:t>7) funkcionālie</w:t>
      </w:r>
      <w:r w:rsidR="00DB4E1A">
        <w:rPr>
          <w:szCs w:val="28"/>
          <w:lang w:val="lv-LV"/>
        </w:rPr>
        <w:t>m</w:t>
      </w:r>
      <w:r w:rsidRPr="006F29DC">
        <w:rPr>
          <w:szCs w:val="28"/>
          <w:lang w:val="lv-LV"/>
        </w:rPr>
        <w:t xml:space="preserve"> speciālisti</w:t>
      </w:r>
      <w:r w:rsidR="00DB4E1A">
        <w:rPr>
          <w:szCs w:val="28"/>
          <w:lang w:val="lv-LV"/>
        </w:rPr>
        <w:t>em</w:t>
      </w:r>
      <w:r>
        <w:rPr>
          <w:szCs w:val="28"/>
          <w:lang w:val="lv-LV"/>
        </w:rPr>
        <w:t xml:space="preserve"> </w:t>
      </w:r>
      <w:r w:rsidRPr="006F29DC">
        <w:rPr>
          <w:szCs w:val="28"/>
          <w:lang w:val="lv-LV"/>
        </w:rPr>
        <w:t xml:space="preserve">- vispirms kredītu dzēst speciālistiem, kuru darba vietas atrodas ārpus Rīgas un  Rīgas reģiona un kuri sniedz veselības aprūpes pakalpojumus, kas tiek apmaksāti no valsts budžeta; </w:t>
      </w:r>
    </w:p>
    <w:p w:rsidR="00742513" w:rsidRPr="006F29DC" w:rsidP="00742513">
      <w:pPr>
        <w:ind w:firstLine="720"/>
        <w:jc w:val="both"/>
        <w:rPr>
          <w:szCs w:val="28"/>
          <w:lang w:val="lv-LV"/>
        </w:rPr>
      </w:pPr>
      <w:r w:rsidRPr="006F29DC">
        <w:rPr>
          <w:szCs w:val="28"/>
          <w:lang w:val="lv-LV"/>
        </w:rPr>
        <w:t>8) zobārsti</w:t>
      </w:r>
      <w:r w:rsidR="00DB4E1A">
        <w:rPr>
          <w:szCs w:val="28"/>
          <w:lang w:val="lv-LV"/>
        </w:rPr>
        <w:t>em</w:t>
      </w:r>
      <w:r>
        <w:rPr>
          <w:szCs w:val="28"/>
          <w:lang w:val="lv-LV"/>
        </w:rPr>
        <w:t xml:space="preserve"> </w:t>
      </w:r>
      <w:r w:rsidRPr="006F29DC">
        <w:rPr>
          <w:szCs w:val="28"/>
          <w:lang w:val="lv-LV"/>
        </w:rPr>
        <w:t>-</w:t>
      </w:r>
      <w:r>
        <w:rPr>
          <w:szCs w:val="28"/>
          <w:lang w:val="lv-LV"/>
        </w:rPr>
        <w:t xml:space="preserve"> </w:t>
      </w:r>
      <w:r w:rsidRPr="006F29DC">
        <w:rPr>
          <w:szCs w:val="28"/>
          <w:lang w:val="lv-LV"/>
        </w:rPr>
        <w:t>vispirms kredītu dzēst speciālistiem, kuru darba vietas atrodas ārpus Rīgas un  Rīgas reģiona un kuri sniedz veselības aprūpes pakalpojumus, kas tiek apmaksāti no valsts budžeta</w:t>
      </w:r>
      <w:r>
        <w:rPr>
          <w:szCs w:val="28"/>
          <w:lang w:val="lv-LV"/>
        </w:rPr>
        <w:t>;</w:t>
      </w:r>
    </w:p>
    <w:p w:rsidR="00742513" w:rsidRPr="001A6922" w:rsidP="00742513">
      <w:pPr>
        <w:jc w:val="both"/>
        <w:rPr>
          <w:szCs w:val="28"/>
          <w:lang w:val="lv-LV"/>
        </w:rPr>
      </w:pPr>
    </w:p>
    <w:p w:rsidR="00DD0FC0" w:rsidRPr="00DD0FC0" w:rsidP="00DD0FC0">
      <w:pPr>
        <w:ind w:firstLine="720"/>
        <w:jc w:val="both"/>
        <w:rPr>
          <w:szCs w:val="28"/>
          <w:lang w:val="lv-LV"/>
        </w:rPr>
      </w:pPr>
      <w:r>
        <w:rPr>
          <w:lang w:val="lv-LV"/>
        </w:rPr>
        <w:t>1.6. 81</w:t>
      </w:r>
      <w:r w:rsidRPr="00480430">
        <w:rPr>
          <w:lang w:val="lv-LV"/>
        </w:rPr>
        <w:t xml:space="preserve"> </w:t>
      </w:r>
      <w:r w:rsidRPr="00DD0FC0">
        <w:rPr>
          <w:szCs w:val="28"/>
          <w:lang w:val="lv-LV"/>
        </w:rPr>
        <w:t xml:space="preserve">valsts pārvaldes iestādēs nodarbinātajiem, prokuratūrās un tiesās nodarbinātajiem: </w:t>
      </w:r>
    </w:p>
    <w:p w:rsidR="00DD0FC0" w:rsidRPr="00DD0FC0" w:rsidP="00DD0FC0">
      <w:pPr>
        <w:ind w:firstLine="720"/>
        <w:jc w:val="both"/>
        <w:rPr>
          <w:szCs w:val="28"/>
          <w:lang w:val="lv-LV"/>
        </w:rPr>
      </w:pPr>
      <w:r w:rsidRPr="002A237A">
        <w:rPr>
          <w:szCs w:val="28"/>
          <w:lang w:val="lv-LV"/>
        </w:rPr>
        <w:t>1</w:t>
      </w:r>
      <w:r w:rsidRPr="00DD0FC0">
        <w:rPr>
          <w:szCs w:val="28"/>
          <w:lang w:val="lv-LV"/>
        </w:rPr>
        <w:t>) referentiem, ekspertiem, konsultantiem, speciālistiem, juristiem, juriskonsultiem, pirmajiem sekretāriem, otrajiem sekretāriem, trešajiem sekretāriem, inspektoriem, vadītājiem, direktoriem, to vietniekiem, analītiķiem, finansistiem, ekonomistiem, valsts notāriem – ja tie veic valsts pārvaldes funkcijas;</w:t>
      </w:r>
    </w:p>
    <w:p w:rsidR="00DD0FC0" w:rsidRPr="00DD0FC0" w:rsidP="00DD0FC0">
      <w:pPr>
        <w:ind w:firstLine="720"/>
        <w:jc w:val="both"/>
        <w:rPr>
          <w:szCs w:val="28"/>
          <w:lang w:val="lv-LV"/>
        </w:rPr>
      </w:pPr>
      <w:r w:rsidRPr="00DD0FC0">
        <w:rPr>
          <w:szCs w:val="28"/>
          <w:lang w:val="lv-LV"/>
        </w:rPr>
        <w:t>2) projekta vadītājiem (koordinatoriem), informācijas sistēmu administratoriem, informācijas sistēmu uzturētājiem, inženieriem, metadatu veidotājiem, namu apsaimniekotājiem, drošības policijas amatpersonām (darbiniekiem), komunikācijas vai sabiedrisko attiecību speciālistiem, preses sekretāriem, izmeklētājiem, uzraugiem, apsargiem, kārtībniekiem, kapelāniem, pētniekiem, mežziņiem, arhivāriem, tulkiem, tulkotājiem, terminologiem;</w:t>
      </w:r>
    </w:p>
    <w:p w:rsidR="00DD0FC0" w:rsidRPr="00DD0FC0" w:rsidP="00DD0FC0">
      <w:pPr>
        <w:ind w:firstLine="720"/>
        <w:jc w:val="both"/>
        <w:rPr>
          <w:szCs w:val="28"/>
          <w:lang w:val="lv-LV"/>
        </w:rPr>
      </w:pPr>
      <w:r w:rsidRPr="00DD0FC0">
        <w:rPr>
          <w:szCs w:val="28"/>
          <w:lang w:val="lv-LV"/>
        </w:rPr>
        <w:t xml:space="preserve">3) tiesnešiem, tiesnešu palīgiem, Augstākās tiesas zinātniski analītiskajiem padomniekiem, prokuroriem, prokuroru palīgiem – vai amatpersonām (darbiniekiem), kuras veic minēto amatu pienākumus. </w:t>
      </w:r>
    </w:p>
    <w:p w:rsidR="000352FB" w:rsidRPr="00DD0FC0" w:rsidP="000352FB">
      <w:pPr>
        <w:ind w:firstLine="720"/>
        <w:jc w:val="both"/>
        <w:rPr>
          <w:szCs w:val="28"/>
          <w:lang w:val="lv-LV"/>
        </w:rPr>
      </w:pPr>
    </w:p>
    <w:p w:rsidR="000352FB" w:rsidRPr="000352FB" w:rsidP="000352FB">
      <w:pPr>
        <w:ind w:firstLine="720"/>
        <w:jc w:val="both"/>
        <w:rPr>
          <w:szCs w:val="28"/>
          <w:lang w:val="lv-LV"/>
        </w:rPr>
      </w:pPr>
    </w:p>
    <w:p w:rsidR="00742513" w:rsidP="00742513">
      <w:pPr>
        <w:ind w:firstLine="720"/>
        <w:jc w:val="both"/>
        <w:rPr>
          <w:szCs w:val="28"/>
          <w:lang w:val="lv-LV"/>
        </w:rPr>
      </w:pPr>
      <w:r w:rsidRPr="001A6922">
        <w:rPr>
          <w:szCs w:val="28"/>
          <w:lang w:val="lv-LV"/>
        </w:rPr>
        <w:t>2. Saskaņā ar Ministru kabineta 2001.</w:t>
      </w:r>
      <w:r w:rsidR="008C78FA">
        <w:rPr>
          <w:szCs w:val="28"/>
          <w:lang w:val="lv-LV"/>
        </w:rPr>
        <w:t xml:space="preserve"> </w:t>
      </w:r>
      <w:r w:rsidRPr="001A6922">
        <w:rPr>
          <w:szCs w:val="28"/>
          <w:lang w:val="lv-LV"/>
        </w:rPr>
        <w:t>gada 29.</w:t>
      </w:r>
      <w:r w:rsidR="008C78FA">
        <w:rPr>
          <w:szCs w:val="28"/>
          <w:lang w:val="lv-LV"/>
        </w:rPr>
        <w:t xml:space="preserve"> </w:t>
      </w:r>
      <w:r w:rsidRPr="001A6922">
        <w:rPr>
          <w:szCs w:val="28"/>
          <w:lang w:val="lv-LV"/>
        </w:rPr>
        <w:t>maija noteikumu Nr.</w:t>
      </w:r>
      <w:r w:rsidR="008C78FA">
        <w:rPr>
          <w:szCs w:val="28"/>
          <w:lang w:val="lv-LV"/>
        </w:rPr>
        <w:t xml:space="preserve"> </w:t>
      </w:r>
      <w:r w:rsidRPr="001A6922">
        <w:rPr>
          <w:szCs w:val="28"/>
          <w:lang w:val="lv-LV"/>
        </w:rPr>
        <w:t xml:space="preserve">220 “Kārtība, kādā tiek piešķirts, atmaksāts un dzēsts studiju kredīts un studējošā kredīts no kredītiestādes līdzekļiem ar valsts vārdā sniegtu galvojumu” </w:t>
      </w:r>
      <w:r w:rsidRPr="002A237A">
        <w:rPr>
          <w:szCs w:val="28"/>
          <w:lang w:val="lv-LV"/>
        </w:rPr>
        <w:t>57</w:t>
      </w:r>
      <w:r w:rsidRPr="002A237A" w:rsidR="00D9025B">
        <w:rPr>
          <w:szCs w:val="28"/>
          <w:lang w:val="lv-LV"/>
        </w:rPr>
        <w:t>.</w:t>
      </w:r>
      <w:r w:rsidRPr="002A237A">
        <w:rPr>
          <w:szCs w:val="28"/>
          <w:vertAlign w:val="superscript"/>
          <w:lang w:val="lv-LV"/>
        </w:rPr>
        <w:t>1</w:t>
      </w:r>
      <w:r w:rsidRPr="001A6922">
        <w:rPr>
          <w:szCs w:val="28"/>
          <w:lang w:val="lv-LV"/>
        </w:rPr>
        <w:t xml:space="preserve"> un 59.</w:t>
      </w:r>
      <w:r w:rsidR="00D9025B">
        <w:rPr>
          <w:szCs w:val="28"/>
          <w:lang w:val="lv-LV"/>
        </w:rPr>
        <w:t xml:space="preserve"> </w:t>
      </w:r>
      <w:r w:rsidRPr="001A6922">
        <w:rPr>
          <w:szCs w:val="28"/>
          <w:lang w:val="lv-LV"/>
        </w:rPr>
        <w:t>punktu 201</w:t>
      </w:r>
      <w:r>
        <w:rPr>
          <w:szCs w:val="28"/>
          <w:lang w:val="lv-LV"/>
        </w:rPr>
        <w:t>8</w:t>
      </w:r>
      <w:r w:rsidRPr="001A6922">
        <w:rPr>
          <w:szCs w:val="28"/>
          <w:lang w:val="lv-LV"/>
        </w:rPr>
        <w:t>.</w:t>
      </w:r>
      <w:r w:rsidR="008C78FA">
        <w:rPr>
          <w:szCs w:val="28"/>
          <w:lang w:val="lv-LV"/>
        </w:rPr>
        <w:t xml:space="preserve"> </w:t>
      </w:r>
      <w:r w:rsidRPr="001A6922">
        <w:rPr>
          <w:szCs w:val="28"/>
          <w:lang w:val="lv-LV"/>
        </w:rPr>
        <w:t>gadā uzsāk stud</w:t>
      </w:r>
      <w:r>
        <w:rPr>
          <w:szCs w:val="28"/>
          <w:lang w:val="lv-LV"/>
        </w:rPr>
        <w:t xml:space="preserve">ējošo </w:t>
      </w:r>
      <w:r w:rsidRPr="001A6922">
        <w:rPr>
          <w:szCs w:val="28"/>
          <w:lang w:val="lv-LV"/>
        </w:rPr>
        <w:t>kredīta dzēšanu no valsts budžeta līdzekļiem</w:t>
      </w:r>
    </w:p>
    <w:p w:rsidR="00742513" w:rsidRPr="00713C01" w:rsidP="00742513">
      <w:pPr>
        <w:tabs>
          <w:tab w:val="left" w:pos="709"/>
        </w:tabs>
        <w:ind w:firstLine="720"/>
        <w:jc w:val="both"/>
        <w:rPr>
          <w:szCs w:val="28"/>
          <w:lang w:val="lv-LV"/>
        </w:rPr>
      </w:pPr>
      <w:r>
        <w:rPr>
          <w:szCs w:val="28"/>
          <w:lang w:val="lv-LV"/>
        </w:rPr>
        <w:t xml:space="preserve">sešiem </w:t>
      </w:r>
      <w:r w:rsidRPr="004435AE">
        <w:rPr>
          <w:szCs w:val="28"/>
          <w:lang w:val="lv-LV"/>
        </w:rPr>
        <w:t xml:space="preserve">speciālistiem, kuri pēc ārvalstīs iegūtas augstākās akadēmiskās vai augstākās profesionālās izglītības atbilstoši iegūtajai izglītībai kļuvuši par nodarbinātajiem valsts vai pašvaldību institūcijās, valsts vai pašvaldību kapitālsabiedrībās, publiski privātās kapitālsabiedrībās vai privātās kapitālsabiedrībās, kurās valsts vai pašvaldības daļa pamatkapitālā atsevišķi </w:t>
      </w:r>
      <w:r w:rsidRPr="00713C01">
        <w:rPr>
          <w:szCs w:val="28"/>
          <w:lang w:val="lv-LV"/>
        </w:rPr>
        <w:t>vai kopumā pārsniedz 50 procentus, kādā no šā rīkojuma 1.1., 1.2., 1.3., 1.4., 1.5. un 1.6. apakšpunktā minētajām profesijām.</w:t>
      </w:r>
    </w:p>
    <w:p w:rsidR="00742513" w:rsidRPr="00713C01" w:rsidP="00742513">
      <w:pPr>
        <w:tabs>
          <w:tab w:val="left" w:pos="709"/>
        </w:tabs>
        <w:ind w:firstLine="720"/>
        <w:jc w:val="both"/>
        <w:rPr>
          <w:szCs w:val="28"/>
          <w:lang w:val="lv-LV"/>
        </w:rPr>
      </w:pPr>
    </w:p>
    <w:p w:rsidR="00742513" w:rsidP="00742513">
      <w:pPr>
        <w:ind w:firstLine="720"/>
        <w:jc w:val="both"/>
        <w:rPr>
          <w:szCs w:val="28"/>
          <w:lang w:val="lv-LV"/>
        </w:rPr>
      </w:pPr>
      <w:r>
        <w:rPr>
          <w:szCs w:val="28"/>
          <w:lang w:val="lv-LV"/>
        </w:rPr>
        <w:t>3.</w:t>
      </w:r>
      <w:r w:rsidRPr="00892FDD">
        <w:rPr>
          <w:szCs w:val="28"/>
          <w:lang w:val="lv-LV"/>
        </w:rPr>
        <w:t xml:space="preserve"> </w:t>
      </w:r>
      <w:r>
        <w:rPr>
          <w:szCs w:val="28"/>
          <w:lang w:val="lv-LV"/>
        </w:rPr>
        <w:t>Izglītības un zinātnes ministrijas kredītu dzēšanas komisija izskata p</w:t>
      </w:r>
      <w:r w:rsidRPr="00F72D0E">
        <w:rPr>
          <w:szCs w:val="28"/>
          <w:lang w:val="lv-LV"/>
        </w:rPr>
        <w:t>retendent</w:t>
      </w:r>
      <w:r>
        <w:rPr>
          <w:szCs w:val="28"/>
          <w:lang w:val="lv-LV"/>
        </w:rPr>
        <w:t xml:space="preserve">u </w:t>
      </w:r>
      <w:r w:rsidRPr="00F72D0E">
        <w:rPr>
          <w:szCs w:val="28"/>
          <w:lang w:val="lv-LV"/>
        </w:rPr>
        <w:t>pieteikumus stud</w:t>
      </w:r>
      <w:r>
        <w:rPr>
          <w:szCs w:val="28"/>
          <w:lang w:val="lv-LV"/>
        </w:rPr>
        <w:t>ējošā</w:t>
      </w:r>
      <w:r w:rsidRPr="00F72D0E">
        <w:rPr>
          <w:szCs w:val="28"/>
          <w:lang w:val="lv-LV"/>
        </w:rPr>
        <w:t xml:space="preserve"> kredīta dzēšanai no valsts budžeta līdzekļiem</w:t>
      </w:r>
      <w:r>
        <w:rPr>
          <w:szCs w:val="28"/>
          <w:lang w:val="lv-LV"/>
        </w:rPr>
        <w:t>, kuri iesniegti</w:t>
      </w:r>
      <w:r w:rsidRPr="00F72D0E">
        <w:rPr>
          <w:szCs w:val="28"/>
          <w:lang w:val="lv-LV"/>
        </w:rPr>
        <w:t xml:space="preserve"> Studiju un zinātnes administrācijā</w:t>
      </w:r>
      <w:r>
        <w:rPr>
          <w:szCs w:val="28"/>
          <w:lang w:val="lv-LV"/>
        </w:rPr>
        <w:t xml:space="preserve"> sākot ar 2018. gada 2.</w:t>
      </w:r>
      <w:r w:rsidR="008C78FA">
        <w:rPr>
          <w:szCs w:val="28"/>
          <w:lang w:val="lv-LV"/>
        </w:rPr>
        <w:t xml:space="preserve"> </w:t>
      </w:r>
      <w:r>
        <w:rPr>
          <w:szCs w:val="28"/>
          <w:lang w:val="lv-LV"/>
        </w:rPr>
        <w:t xml:space="preserve">janvāri, bet </w:t>
      </w:r>
      <w:r w:rsidRPr="00F72D0E">
        <w:rPr>
          <w:szCs w:val="28"/>
          <w:lang w:val="lv-LV"/>
        </w:rPr>
        <w:t>ne vēlā</w:t>
      </w:r>
      <w:r>
        <w:rPr>
          <w:szCs w:val="28"/>
          <w:lang w:val="lv-LV"/>
        </w:rPr>
        <w:t>k</w:t>
      </w:r>
      <w:r w:rsidRPr="00F72D0E">
        <w:rPr>
          <w:szCs w:val="28"/>
          <w:lang w:val="lv-LV"/>
        </w:rPr>
        <w:t xml:space="preserve"> kā mēnesi pēc</w:t>
      </w:r>
      <w:r>
        <w:rPr>
          <w:szCs w:val="28"/>
          <w:lang w:val="lv-LV"/>
        </w:rPr>
        <w:t xml:space="preserve"> šā</w:t>
      </w:r>
      <w:r w:rsidRPr="00F72D0E">
        <w:rPr>
          <w:szCs w:val="28"/>
          <w:lang w:val="lv-LV"/>
        </w:rPr>
        <w:t xml:space="preserve"> rīkojuma</w:t>
      </w:r>
      <w:r>
        <w:rPr>
          <w:szCs w:val="28"/>
          <w:lang w:val="lv-LV"/>
        </w:rPr>
        <w:t xml:space="preserve"> publicēšanas oficiālajā izdevumā „Latvijas Vēstnesis.”</w:t>
      </w:r>
    </w:p>
    <w:p w:rsidR="003A6649" w:rsidRPr="00F72D0E" w:rsidP="003A6649">
      <w:pPr>
        <w:jc w:val="both"/>
        <w:rPr>
          <w:szCs w:val="28"/>
          <w:lang w:val="lv-LV"/>
        </w:rPr>
      </w:pPr>
    </w:p>
    <w:p w:rsidR="003A6649" w:rsidRPr="00BD1EF2" w:rsidP="003A6649">
      <w:pPr>
        <w:ind w:left="720"/>
        <w:jc w:val="both"/>
        <w:rPr>
          <w:szCs w:val="28"/>
          <w:lang w:val="lv-LV"/>
        </w:rPr>
      </w:pPr>
      <w:r w:rsidRPr="00BD1EF2">
        <w:rPr>
          <w:szCs w:val="28"/>
          <w:lang w:val="lv-LV"/>
        </w:rPr>
        <w:t>Ministru prezidents</w:t>
      </w:r>
      <w:r w:rsidRPr="00BD1EF2">
        <w:rPr>
          <w:szCs w:val="28"/>
          <w:lang w:val="lv-LV"/>
        </w:rPr>
        <w:tab/>
      </w:r>
      <w:r w:rsidRPr="00BD1EF2">
        <w:rPr>
          <w:szCs w:val="28"/>
          <w:lang w:val="lv-LV"/>
        </w:rPr>
        <w:tab/>
      </w:r>
      <w:r w:rsidRPr="00BD1EF2">
        <w:rPr>
          <w:szCs w:val="28"/>
          <w:lang w:val="lv-LV"/>
        </w:rPr>
        <w:tab/>
        <w:t xml:space="preserve">                           Māris Kučinskis</w:t>
      </w:r>
    </w:p>
    <w:p w:rsidR="003A6649" w:rsidRPr="00BD1EF2" w:rsidP="003A6649">
      <w:pPr>
        <w:jc w:val="both"/>
        <w:rPr>
          <w:szCs w:val="28"/>
          <w:lang w:val="lv-LV"/>
        </w:rPr>
      </w:pPr>
      <w:r w:rsidRPr="00BD1EF2">
        <w:rPr>
          <w:szCs w:val="28"/>
          <w:lang w:val="lv-LV"/>
        </w:rPr>
        <w:tab/>
      </w:r>
    </w:p>
    <w:p w:rsidR="003A6649" w:rsidRPr="00BD1EF2" w:rsidP="003A6649">
      <w:pPr>
        <w:pStyle w:val="BodyTextIndent"/>
        <w:rPr>
          <w:szCs w:val="28"/>
        </w:rPr>
      </w:pPr>
      <w:r w:rsidRPr="00BD1EF2">
        <w:rPr>
          <w:szCs w:val="28"/>
        </w:rPr>
        <w:tab/>
      </w:r>
    </w:p>
    <w:p w:rsidR="003A6649" w:rsidRPr="00BD1EF2" w:rsidP="003A6649">
      <w:pPr>
        <w:pStyle w:val="BodyTextIndent"/>
        <w:ind w:left="0"/>
        <w:jc w:val="left"/>
        <w:rPr>
          <w:szCs w:val="28"/>
        </w:rPr>
      </w:pPr>
      <w:r w:rsidRPr="00BD1EF2">
        <w:rPr>
          <w:szCs w:val="28"/>
        </w:rPr>
        <w:t xml:space="preserve">          Izglītības un zinātnes ministrs                                      </w:t>
      </w:r>
      <w:r w:rsidRPr="00BD1EF2" w:rsidR="008C78FA">
        <w:rPr>
          <w:szCs w:val="28"/>
        </w:rPr>
        <w:t xml:space="preserve">    </w:t>
      </w:r>
      <w:r w:rsidRPr="00BD1EF2">
        <w:rPr>
          <w:szCs w:val="28"/>
        </w:rPr>
        <w:t>Kārlis Šadurskis</w:t>
      </w:r>
    </w:p>
    <w:p w:rsidR="003A6649" w:rsidRPr="00BD1EF2" w:rsidP="003A6649">
      <w:pPr>
        <w:pStyle w:val="BodyTextIndent"/>
        <w:rPr>
          <w:szCs w:val="28"/>
        </w:rPr>
      </w:pPr>
    </w:p>
    <w:p w:rsidR="003A6649" w:rsidRPr="00BD1EF2" w:rsidP="00771586">
      <w:pPr>
        <w:pStyle w:val="BodyTextIndent"/>
        <w:rPr>
          <w:szCs w:val="28"/>
        </w:rPr>
      </w:pPr>
      <w:r w:rsidRPr="00BD1EF2">
        <w:rPr>
          <w:szCs w:val="28"/>
        </w:rPr>
        <w:t xml:space="preserve"> </w:t>
      </w:r>
    </w:p>
    <w:p w:rsidR="003A6649" w:rsidRPr="00BD1EF2" w:rsidP="003A6649">
      <w:pPr>
        <w:pStyle w:val="BodyTextIndent"/>
        <w:ind w:left="0" w:firstLine="720"/>
        <w:rPr>
          <w:szCs w:val="28"/>
        </w:rPr>
      </w:pPr>
      <w:r w:rsidRPr="00BD1EF2">
        <w:rPr>
          <w:szCs w:val="28"/>
        </w:rPr>
        <w:t>Iesniedzējs: Izglītības un zinātnes ministr</w:t>
      </w:r>
      <w:r w:rsidRPr="00BD1EF2" w:rsidR="008C78FA">
        <w:rPr>
          <w:szCs w:val="28"/>
        </w:rPr>
        <w:t xml:space="preserve">s                      </w:t>
      </w:r>
      <w:r w:rsidRPr="00BD1EF2">
        <w:rPr>
          <w:szCs w:val="28"/>
        </w:rPr>
        <w:t>Kārlis Šadurskis</w:t>
      </w:r>
    </w:p>
    <w:p w:rsidR="003A6649" w:rsidRPr="00BD1EF2" w:rsidP="00DD0FC0">
      <w:pPr>
        <w:pStyle w:val="BodyTextIndent"/>
        <w:ind w:left="0"/>
        <w:rPr>
          <w:szCs w:val="28"/>
        </w:rPr>
      </w:pPr>
    </w:p>
    <w:p w:rsidR="003A6649" w:rsidRPr="00BD1EF2" w:rsidP="003A6649">
      <w:pPr>
        <w:ind w:firstLine="720"/>
        <w:rPr>
          <w:lang w:val="lv-LV"/>
        </w:rPr>
      </w:pPr>
      <w:r w:rsidRPr="00BD1EF2">
        <w:rPr>
          <w:bCs/>
          <w:kern w:val="32"/>
          <w:szCs w:val="28"/>
          <w:lang w:val="lv-LV"/>
        </w:rPr>
        <w:t>Vīza</w:t>
      </w:r>
      <w:r w:rsidRPr="00BD1EF2" w:rsidR="002B3D4D">
        <w:rPr>
          <w:bCs/>
          <w:kern w:val="32"/>
          <w:szCs w:val="28"/>
          <w:lang w:val="lv-LV"/>
        </w:rPr>
        <w:t xml:space="preserve">: </w:t>
      </w:r>
      <w:r w:rsidRPr="00BD1EF2" w:rsidR="002B3D4D">
        <w:rPr>
          <w:szCs w:val="28"/>
          <w:lang w:val="lv-LV" w:eastAsia="x-none"/>
        </w:rPr>
        <w:t>Valsts sekretāre</w:t>
      </w:r>
      <w:r w:rsidRPr="00BD1EF2" w:rsidR="002B3D4D">
        <w:rPr>
          <w:szCs w:val="28"/>
          <w:lang w:val="lv-LV" w:eastAsia="x-none"/>
        </w:rPr>
        <w:tab/>
        <w:t xml:space="preserve">                     </w:t>
      </w:r>
      <w:r w:rsidRPr="00BD1EF2">
        <w:rPr>
          <w:szCs w:val="28"/>
          <w:lang w:val="lv-LV" w:eastAsia="x-none"/>
        </w:rPr>
        <w:tab/>
      </w:r>
      <w:r w:rsidRPr="00BD1EF2">
        <w:rPr>
          <w:szCs w:val="28"/>
          <w:lang w:val="lv-LV" w:eastAsia="x-none"/>
        </w:rPr>
        <w:tab/>
        <w:t xml:space="preserve">        </w:t>
      </w:r>
      <w:r w:rsidRPr="00BD1EF2" w:rsidR="002B3D4D">
        <w:rPr>
          <w:szCs w:val="28"/>
          <w:lang w:val="lv-LV" w:eastAsia="x-none"/>
        </w:rPr>
        <w:t>L</w:t>
      </w:r>
      <w:r w:rsidRPr="00BD1EF2" w:rsidR="008F0482">
        <w:rPr>
          <w:szCs w:val="28"/>
          <w:lang w:val="lv-LV" w:eastAsia="x-none"/>
        </w:rPr>
        <w:t xml:space="preserve">īga </w:t>
      </w:r>
      <w:r w:rsidRPr="00BD1EF2" w:rsidR="002B3D4D">
        <w:rPr>
          <w:szCs w:val="28"/>
          <w:lang w:val="lv-LV" w:eastAsia="x-none"/>
        </w:rPr>
        <w:t>Lejiņa</w:t>
      </w:r>
    </w:p>
    <w:p w:rsidR="003A6649" w:rsidRPr="00BD1EF2" w:rsidP="003A6649">
      <w:pPr>
        <w:spacing w:before="60" w:after="40"/>
        <w:ind w:left="720" w:right="1134"/>
        <w:jc w:val="both"/>
        <w:rPr>
          <w:lang w:val="lv-LV"/>
        </w:rPr>
      </w:pPr>
    </w:p>
    <w:p w:rsidR="003A6649" w:rsidRPr="00BD1EF2" w:rsidP="003A6649">
      <w:pPr>
        <w:tabs>
          <w:tab w:val="left" w:pos="6521"/>
        </w:tabs>
        <w:ind w:firstLine="720"/>
        <w:rPr>
          <w:sz w:val="16"/>
          <w:szCs w:val="16"/>
          <w:lang w:val="lv-LV"/>
        </w:rPr>
      </w:pPr>
      <w:r>
        <w:rPr>
          <w:sz w:val="16"/>
          <w:szCs w:val="16"/>
          <w:lang w:val="lv-LV"/>
        </w:rPr>
        <w:t>25.</w:t>
      </w:r>
      <w:r w:rsidRPr="00BD1EF2" w:rsidR="00771586">
        <w:rPr>
          <w:sz w:val="16"/>
          <w:szCs w:val="16"/>
          <w:lang w:val="lv-LV"/>
        </w:rPr>
        <w:t>06</w:t>
      </w:r>
      <w:r w:rsidRPr="00BD1EF2" w:rsidR="00541CD0">
        <w:rPr>
          <w:sz w:val="16"/>
          <w:szCs w:val="16"/>
          <w:lang w:val="lv-LV"/>
        </w:rPr>
        <w:t>.20</w:t>
      </w:r>
      <w:r w:rsidRPr="00BD1EF2" w:rsidR="006F29DC">
        <w:rPr>
          <w:sz w:val="16"/>
          <w:szCs w:val="16"/>
          <w:lang w:val="lv-LV"/>
        </w:rPr>
        <w:t>18</w:t>
      </w:r>
      <w:r w:rsidRPr="00BD1EF2" w:rsidR="002B3D4D">
        <w:rPr>
          <w:sz w:val="16"/>
          <w:szCs w:val="16"/>
          <w:lang w:val="lv-LV"/>
        </w:rPr>
        <w:t xml:space="preserve">. </w:t>
      </w:r>
      <w:r>
        <w:rPr>
          <w:sz w:val="16"/>
          <w:szCs w:val="16"/>
          <w:lang w:val="lv-LV"/>
        </w:rPr>
        <w:t>08.44</w:t>
      </w:r>
    </w:p>
    <w:p w:rsidR="003A6649" w:rsidRPr="00BD1EF2" w:rsidP="003A6649">
      <w:pPr>
        <w:ind w:firstLine="720"/>
        <w:rPr>
          <w:sz w:val="16"/>
          <w:szCs w:val="16"/>
          <w:lang w:val="lv-LV"/>
        </w:rPr>
      </w:pPr>
      <w:r w:rsidRPr="002A237A">
        <w:rPr>
          <w:sz w:val="16"/>
          <w:szCs w:val="16"/>
          <w:lang w:val="lv-LV"/>
        </w:rPr>
        <w:t>8</w:t>
      </w:r>
      <w:r w:rsidRPr="002A237A" w:rsidR="00441351">
        <w:rPr>
          <w:sz w:val="16"/>
          <w:szCs w:val="16"/>
          <w:lang w:val="lv-LV"/>
        </w:rPr>
        <w:t>59</w:t>
      </w:r>
    </w:p>
    <w:p w:rsidR="003A6649" w:rsidRPr="00BD1EF2" w:rsidP="003A6649">
      <w:pPr>
        <w:ind w:firstLine="720"/>
        <w:rPr>
          <w:sz w:val="16"/>
          <w:szCs w:val="16"/>
          <w:lang w:val="lv-LV"/>
        </w:rPr>
      </w:pPr>
      <w:r w:rsidRPr="00BD1EF2">
        <w:rPr>
          <w:sz w:val="16"/>
          <w:szCs w:val="16"/>
          <w:lang w:val="lv-LV"/>
        </w:rPr>
        <w:t>L.</w:t>
      </w:r>
      <w:r w:rsidRPr="00BD1EF2" w:rsidR="008C78FA">
        <w:rPr>
          <w:sz w:val="16"/>
          <w:szCs w:val="16"/>
          <w:lang w:val="lv-LV"/>
        </w:rPr>
        <w:t xml:space="preserve"> </w:t>
      </w:r>
      <w:r w:rsidRPr="00BD1EF2">
        <w:rPr>
          <w:sz w:val="16"/>
          <w:szCs w:val="16"/>
          <w:lang w:val="lv-LV"/>
        </w:rPr>
        <w:t>Vrubļevska</w:t>
      </w:r>
    </w:p>
    <w:p w:rsidR="003A6649" w:rsidRPr="00BD1EF2" w:rsidP="003A6649">
      <w:pPr>
        <w:ind w:firstLine="720"/>
        <w:rPr>
          <w:sz w:val="16"/>
          <w:szCs w:val="16"/>
          <w:lang w:val="lv-LV"/>
        </w:rPr>
      </w:pPr>
      <w:r w:rsidRPr="00BD1EF2">
        <w:rPr>
          <w:sz w:val="16"/>
          <w:szCs w:val="16"/>
          <w:lang w:val="lv-LV"/>
        </w:rPr>
        <w:t>67229475</w:t>
      </w:r>
      <w:r w:rsidRPr="00BD1EF2" w:rsidR="008C78FA">
        <w:rPr>
          <w:sz w:val="16"/>
          <w:szCs w:val="16"/>
          <w:lang w:val="lv-LV"/>
        </w:rPr>
        <w:t xml:space="preserve"> </w:t>
      </w:r>
    </w:p>
    <w:p w:rsidR="00880916" w:rsidRPr="00BD1EF2" w:rsidP="00771586">
      <w:pPr>
        <w:ind w:firstLine="720"/>
        <w:rPr>
          <w:lang w:val="lv-LV"/>
        </w:rPr>
      </w:pPr>
      <w:r w:rsidRPr="00BD1EF2">
        <w:rPr>
          <w:sz w:val="16"/>
          <w:szCs w:val="16"/>
          <w:lang w:val="lv-LV"/>
        </w:rPr>
        <w:t>ligita.vrublevska@sza.gov.lv</w:t>
      </w:r>
    </w:p>
    <w:sectPr w:rsidSect="00FA2066">
      <w:headerReference w:type="even" r:id="rId5"/>
      <w:headerReference w:type="default" r:id="rId6"/>
      <w:footerReference w:type="even" r:id="rId7"/>
      <w:footerReference w:type="default" r:id="rId8"/>
      <w:headerReference w:type="first" r:id="rId9"/>
      <w:footerReference w:type="first" r:id="rId10"/>
      <w:pgSz w:w="11906" w:h="16838" w:code="9"/>
      <w:pgMar w:top="1418" w:right="1134" w:bottom="1134" w:left="1701" w:header="720" w:footer="270" w:gutter="0"/>
      <w:cols w:space="720"/>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158" w:rsidRPr="00FA2066" w:rsidP="00BD1EF2">
    <w:pPr>
      <w:pStyle w:val="Footer"/>
      <w:jc w:val="both"/>
      <w:rPr>
        <w:sz w:val="20"/>
        <w:lang w:val="lv-LV"/>
      </w:rPr>
    </w:pPr>
    <w:r w:rsidRPr="00FA2066">
      <w:rPr>
        <w:sz w:val="20"/>
        <w:lang w:val="lv-LV"/>
      </w:rPr>
      <w:t>IZMRik_</w:t>
    </w:r>
    <w:r w:rsidR="002A237A">
      <w:rPr>
        <w:sz w:val="20"/>
        <w:lang w:val="lv-LV"/>
      </w:rPr>
      <w:t>25</w:t>
    </w:r>
    <w:r w:rsidR="00771586">
      <w:rPr>
        <w:sz w:val="20"/>
        <w:lang w:val="lv-LV"/>
      </w:rPr>
      <w:t>06</w:t>
    </w:r>
    <w:r w:rsidR="006F29DC">
      <w:rPr>
        <w:sz w:val="20"/>
        <w:lang w:val="lv-LV"/>
      </w:rPr>
      <w:t>18</w:t>
    </w:r>
    <w:r w:rsidRPr="00FA2066">
      <w:rPr>
        <w:sz w:val="20"/>
        <w:lang w:val="lv-LV"/>
      </w:rPr>
      <w:t>_socKRDZ; Ministru kabineta rīkojums “Par studējošo kredīta dzēšanu no valsts budžeta līdzekļiem</w:t>
    </w:r>
    <w:r>
      <w:rPr>
        <w:sz w:val="20"/>
        <w:lang w:val="lv-LV"/>
      </w:rPr>
      <w:t xml:space="preserve"> 201</w:t>
    </w:r>
    <w:r w:rsidR="006F29DC">
      <w:rPr>
        <w:sz w:val="20"/>
        <w:lang w:val="lv-LV"/>
      </w:rPr>
      <w:t>8</w:t>
    </w:r>
    <w:r>
      <w:rPr>
        <w:sz w:val="20"/>
        <w:lang w:val="lv-LV"/>
      </w:rPr>
      <w:t>.</w:t>
    </w:r>
    <w:r w:rsidR="00BD1EF2">
      <w:rPr>
        <w:sz w:val="20"/>
        <w:lang w:val="lv-LV"/>
      </w:rPr>
      <w:t xml:space="preserve"> </w:t>
    </w:r>
    <w:r>
      <w:rPr>
        <w:sz w:val="20"/>
        <w:lang w:val="lv-LV"/>
      </w:rPr>
      <w:t>gadā</w:t>
    </w:r>
    <w:r w:rsidRPr="00FA2066">
      <w:rPr>
        <w:sz w:val="20"/>
        <w:lang w:val="lv-LV"/>
      </w:rPr>
      <w:t>”</w:t>
    </w:r>
  </w:p>
  <w:p w:rsidR="0097202D">
    <w:pPr>
      <w:pStyle w:val="Footer"/>
      <w:jc w:val="both"/>
      <w:rPr>
        <w:sz w:val="20"/>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9DC" w:rsidRPr="00FA2066" w:rsidP="00BD1EF2">
    <w:pPr>
      <w:pStyle w:val="Footer"/>
      <w:jc w:val="both"/>
      <w:rPr>
        <w:sz w:val="20"/>
        <w:lang w:val="lv-LV"/>
      </w:rPr>
    </w:pPr>
    <w:r w:rsidRPr="00FA2066">
      <w:rPr>
        <w:sz w:val="20"/>
        <w:lang w:val="lv-LV"/>
      </w:rPr>
      <w:t>IZMRik_</w:t>
    </w:r>
    <w:r w:rsidR="002A237A">
      <w:rPr>
        <w:sz w:val="20"/>
        <w:lang w:val="lv-LV"/>
      </w:rPr>
      <w:t>25</w:t>
    </w:r>
    <w:bookmarkStart w:id="0" w:name="_GoBack"/>
    <w:bookmarkEnd w:id="0"/>
    <w:r w:rsidR="00771586">
      <w:rPr>
        <w:sz w:val="20"/>
        <w:lang w:val="lv-LV"/>
      </w:rPr>
      <w:t>06</w:t>
    </w:r>
    <w:r>
      <w:rPr>
        <w:sz w:val="20"/>
        <w:lang w:val="lv-LV"/>
      </w:rPr>
      <w:t>18</w:t>
    </w:r>
    <w:r w:rsidRPr="00FA2066">
      <w:rPr>
        <w:sz w:val="20"/>
        <w:lang w:val="lv-LV"/>
      </w:rPr>
      <w:t>_socKRDZ; Ministru kabineta rīkojums “Par studējošo kredīta dzēšanu no valsts budžeta līdzekļiem</w:t>
    </w:r>
    <w:r>
      <w:rPr>
        <w:sz w:val="20"/>
        <w:lang w:val="lv-LV"/>
      </w:rPr>
      <w:t xml:space="preserve"> 2018.</w:t>
    </w:r>
    <w:r w:rsidR="00BD1EF2">
      <w:rPr>
        <w:sz w:val="20"/>
        <w:lang w:val="lv-LV"/>
      </w:rPr>
      <w:t xml:space="preserve"> </w:t>
    </w:r>
    <w:r>
      <w:rPr>
        <w:sz w:val="20"/>
        <w:lang w:val="lv-LV"/>
      </w:rPr>
      <w:t>gadā</w:t>
    </w:r>
    <w:r w:rsidRPr="00FA2066">
      <w:rPr>
        <w:sz w:val="20"/>
        <w:lang w:val="lv-LV"/>
      </w:rPr>
      <w:t>”</w:t>
    </w:r>
  </w:p>
  <w:p w:rsidR="0097202D" w:rsidRPr="006F29DC" w:rsidP="006F29D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202D">
    <w:pPr>
      <w:pStyle w:val="Header"/>
      <w:framePr w:wrap="auto"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rsidR="00972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49"/>
    <w:rsid w:val="000352FB"/>
    <w:rsid w:val="00086352"/>
    <w:rsid w:val="00144F2A"/>
    <w:rsid w:val="00172AD8"/>
    <w:rsid w:val="001A6922"/>
    <w:rsid w:val="00210158"/>
    <w:rsid w:val="00213362"/>
    <w:rsid w:val="002A237A"/>
    <w:rsid w:val="002A4FC7"/>
    <w:rsid w:val="002B3D4D"/>
    <w:rsid w:val="00386E9A"/>
    <w:rsid w:val="003A6649"/>
    <w:rsid w:val="0040764A"/>
    <w:rsid w:val="00441351"/>
    <w:rsid w:val="004435AE"/>
    <w:rsid w:val="00444BB9"/>
    <w:rsid w:val="00456ADF"/>
    <w:rsid w:val="00480430"/>
    <w:rsid w:val="004D43A2"/>
    <w:rsid w:val="00515AEF"/>
    <w:rsid w:val="00530C89"/>
    <w:rsid w:val="00541CD0"/>
    <w:rsid w:val="005C7854"/>
    <w:rsid w:val="005E2CD1"/>
    <w:rsid w:val="005E3E67"/>
    <w:rsid w:val="005E4BE5"/>
    <w:rsid w:val="00647BD6"/>
    <w:rsid w:val="006F29DC"/>
    <w:rsid w:val="00713C01"/>
    <w:rsid w:val="00725D27"/>
    <w:rsid w:val="007327A7"/>
    <w:rsid w:val="00734C44"/>
    <w:rsid w:val="00742513"/>
    <w:rsid w:val="00756A43"/>
    <w:rsid w:val="00771586"/>
    <w:rsid w:val="007721E6"/>
    <w:rsid w:val="00880916"/>
    <w:rsid w:val="00892FDD"/>
    <w:rsid w:val="008C78FA"/>
    <w:rsid w:val="008F0482"/>
    <w:rsid w:val="0097202D"/>
    <w:rsid w:val="00A04D87"/>
    <w:rsid w:val="00A23A51"/>
    <w:rsid w:val="00A42321"/>
    <w:rsid w:val="00A512E5"/>
    <w:rsid w:val="00AE242F"/>
    <w:rsid w:val="00B64596"/>
    <w:rsid w:val="00BD1EF2"/>
    <w:rsid w:val="00C23438"/>
    <w:rsid w:val="00C474EB"/>
    <w:rsid w:val="00C91BD4"/>
    <w:rsid w:val="00D20EFC"/>
    <w:rsid w:val="00D60A59"/>
    <w:rsid w:val="00D9025B"/>
    <w:rsid w:val="00DB4E1A"/>
    <w:rsid w:val="00DD0FC0"/>
    <w:rsid w:val="00E25A77"/>
    <w:rsid w:val="00E739DC"/>
    <w:rsid w:val="00E75E4B"/>
    <w:rsid w:val="00F65448"/>
    <w:rsid w:val="00F72D0E"/>
    <w:rsid w:val="00FA206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49"/>
    <w:pPr>
      <w:spacing w:after="0" w:line="240" w:lineRule="auto"/>
    </w:pPr>
    <w:rPr>
      <w:rFonts w:ascii="Times New Roman" w:eastAsia="Times New Roman" w:hAnsi="Times New Roman" w:cs="Times New Roman"/>
      <w:sz w:val="28"/>
      <w:szCs w:val="20"/>
      <w:lang w:val="en-US" w:eastAsia="lv-LV"/>
    </w:rPr>
  </w:style>
  <w:style w:type="paragraph" w:styleId="Heading1">
    <w:name w:val="heading 1"/>
    <w:basedOn w:val="Normal"/>
    <w:next w:val="Normal"/>
    <w:link w:val="Heading1Char"/>
    <w:qFormat/>
    <w:rsid w:val="003A6649"/>
    <w:pPr>
      <w:keepNext/>
      <w:jc w:val="center"/>
      <w:outlineLvl w:val="0"/>
    </w:pPr>
    <w:rPr>
      <w:b/>
      <w:lang w:val="lv-LV" w:eastAsia="en-US"/>
    </w:rPr>
  </w:style>
  <w:style w:type="paragraph" w:styleId="Heading2">
    <w:name w:val="heading 2"/>
    <w:basedOn w:val="Normal"/>
    <w:next w:val="Normal"/>
    <w:link w:val="Heading2Char"/>
    <w:qFormat/>
    <w:rsid w:val="003A6649"/>
    <w:pPr>
      <w:keepNext/>
      <w:spacing w:before="60" w:after="40"/>
      <w:ind w:left="720" w:right="1134"/>
      <w:jc w:val="both"/>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64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A6649"/>
    <w:rPr>
      <w:rFonts w:ascii="Times New Roman" w:eastAsia="Times New Roman" w:hAnsi="Times New Roman" w:cs="Times New Roman"/>
      <w:sz w:val="28"/>
      <w:szCs w:val="20"/>
      <w:lang w:eastAsia="lv-LV"/>
    </w:rPr>
  </w:style>
  <w:style w:type="paragraph" w:styleId="BodyText">
    <w:name w:val="Body Text"/>
    <w:basedOn w:val="Normal"/>
    <w:link w:val="BodyTextChar"/>
    <w:rsid w:val="003A6649"/>
    <w:pPr>
      <w:jc w:val="both"/>
    </w:pPr>
    <w:rPr>
      <w:lang w:val="lv-LV" w:eastAsia="en-US"/>
    </w:rPr>
  </w:style>
  <w:style w:type="character" w:customStyle="1" w:styleId="BodyTextChar">
    <w:name w:val="Body Text Char"/>
    <w:basedOn w:val="DefaultParagraphFont"/>
    <w:link w:val="BodyText"/>
    <w:rsid w:val="003A6649"/>
    <w:rPr>
      <w:rFonts w:ascii="Times New Roman" w:eastAsia="Times New Roman" w:hAnsi="Times New Roman" w:cs="Times New Roman"/>
      <w:sz w:val="28"/>
      <w:szCs w:val="20"/>
    </w:rPr>
  </w:style>
  <w:style w:type="paragraph" w:styleId="Footer">
    <w:name w:val="footer"/>
    <w:basedOn w:val="Normal"/>
    <w:link w:val="FooterChar"/>
    <w:uiPriority w:val="99"/>
    <w:rsid w:val="003A6649"/>
    <w:pPr>
      <w:tabs>
        <w:tab w:val="center" w:pos="4153"/>
        <w:tab w:val="right" w:pos="8306"/>
      </w:tabs>
    </w:pPr>
    <w:rPr>
      <w:lang w:val="en-GB" w:eastAsia="en-US"/>
    </w:rPr>
  </w:style>
  <w:style w:type="character" w:customStyle="1" w:styleId="FooterChar">
    <w:name w:val="Footer Char"/>
    <w:basedOn w:val="DefaultParagraphFont"/>
    <w:link w:val="Footer"/>
    <w:uiPriority w:val="99"/>
    <w:rsid w:val="003A6649"/>
    <w:rPr>
      <w:rFonts w:ascii="Times New Roman" w:eastAsia="Times New Roman" w:hAnsi="Times New Roman" w:cs="Times New Roman"/>
      <w:sz w:val="28"/>
      <w:szCs w:val="20"/>
      <w:lang w:val="en-GB"/>
    </w:rPr>
  </w:style>
  <w:style w:type="paragraph" w:styleId="Header">
    <w:name w:val="header"/>
    <w:basedOn w:val="Normal"/>
    <w:link w:val="HeaderChar"/>
    <w:rsid w:val="003A6649"/>
    <w:pPr>
      <w:tabs>
        <w:tab w:val="center" w:pos="4153"/>
        <w:tab w:val="right" w:pos="8306"/>
      </w:tabs>
    </w:pPr>
    <w:rPr>
      <w:lang w:val="lv-LV" w:eastAsia="en-US"/>
    </w:rPr>
  </w:style>
  <w:style w:type="character" w:customStyle="1" w:styleId="HeaderChar">
    <w:name w:val="Header Char"/>
    <w:basedOn w:val="DefaultParagraphFont"/>
    <w:link w:val="Header"/>
    <w:rsid w:val="003A6649"/>
    <w:rPr>
      <w:rFonts w:ascii="Times New Roman" w:eastAsia="Times New Roman" w:hAnsi="Times New Roman" w:cs="Times New Roman"/>
      <w:sz w:val="28"/>
      <w:szCs w:val="20"/>
    </w:rPr>
  </w:style>
  <w:style w:type="character" w:styleId="PageNumber">
    <w:name w:val="page number"/>
    <w:basedOn w:val="DefaultParagraphFont"/>
    <w:rsid w:val="003A6649"/>
  </w:style>
  <w:style w:type="paragraph" w:styleId="BodyTextIndent">
    <w:name w:val="Body Text Indent"/>
    <w:basedOn w:val="Normal"/>
    <w:link w:val="BodyTextIndentChar"/>
    <w:rsid w:val="003A6649"/>
    <w:pPr>
      <w:ind w:left="804"/>
      <w:jc w:val="both"/>
    </w:pPr>
    <w:rPr>
      <w:lang w:val="lv-LV" w:eastAsia="en-US"/>
    </w:rPr>
  </w:style>
  <w:style w:type="character" w:customStyle="1" w:styleId="BodyTextIndentChar">
    <w:name w:val="Body Text Indent Char"/>
    <w:basedOn w:val="DefaultParagraphFont"/>
    <w:link w:val="BodyTextIndent"/>
    <w:rsid w:val="003A664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65EB-822B-428A-AD0E-6729B395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4743</Words>
  <Characters>2704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Viesis</cp:lastModifiedBy>
  <cp:revision>2</cp:revision>
  <dcterms:created xsi:type="dcterms:W3CDTF">2018-06-25T05:45:00Z</dcterms:created>
  <dcterms:modified xsi:type="dcterms:W3CDTF">2018-06-25T05:45:00Z</dcterms:modified>
</cp:coreProperties>
</file>