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CA" w:rsidRDefault="00B4271A" w:rsidP="0020672B">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 xml:space="preserve">Ministru kabineta noteikumu projekta </w:t>
      </w:r>
      <w:r w:rsidR="00A904F1" w:rsidRPr="00EB1360">
        <w:rPr>
          <w:rFonts w:ascii="Times New Roman" w:eastAsia="Times New Roman" w:hAnsi="Times New Roman" w:cs="Times New Roman"/>
          <w:b/>
          <w:bCs/>
          <w:sz w:val="24"/>
          <w:szCs w:val="24"/>
          <w:lang w:eastAsia="lv-LV"/>
        </w:rPr>
        <w:t>“</w:t>
      </w:r>
      <w:r w:rsidR="007A0DEA" w:rsidRPr="00EB1360">
        <w:rPr>
          <w:rFonts w:ascii="Times New Roman" w:eastAsia="Times New Roman" w:hAnsi="Times New Roman" w:cs="Times New Roman"/>
          <w:b/>
          <w:bCs/>
          <w:sz w:val="24"/>
          <w:szCs w:val="24"/>
          <w:lang w:eastAsia="lv-LV"/>
        </w:rPr>
        <w:t>Grozījum</w:t>
      </w:r>
      <w:r w:rsidR="009B39FC">
        <w:rPr>
          <w:rFonts w:ascii="Times New Roman" w:eastAsia="Times New Roman" w:hAnsi="Times New Roman" w:cs="Times New Roman"/>
          <w:b/>
          <w:bCs/>
          <w:sz w:val="24"/>
          <w:szCs w:val="24"/>
          <w:lang w:eastAsia="lv-LV"/>
        </w:rPr>
        <w:t>s</w:t>
      </w:r>
      <w:r w:rsidR="007A0DEA" w:rsidRPr="00EB1360">
        <w:rPr>
          <w:rFonts w:ascii="Times New Roman" w:eastAsia="Times New Roman" w:hAnsi="Times New Roman" w:cs="Times New Roman"/>
          <w:b/>
          <w:bCs/>
          <w:sz w:val="24"/>
          <w:szCs w:val="24"/>
          <w:lang w:eastAsia="lv-LV"/>
        </w:rPr>
        <w:t xml:space="preserve"> Ministru kabineta 201</w:t>
      </w:r>
      <w:r w:rsidR="00D072D2" w:rsidRPr="00EB1360">
        <w:rPr>
          <w:rFonts w:ascii="Times New Roman" w:eastAsia="Times New Roman" w:hAnsi="Times New Roman" w:cs="Times New Roman"/>
          <w:b/>
          <w:bCs/>
          <w:sz w:val="24"/>
          <w:szCs w:val="24"/>
          <w:lang w:eastAsia="lv-LV"/>
        </w:rPr>
        <w:t>7</w:t>
      </w:r>
      <w:r w:rsidR="007A0DEA" w:rsidRPr="00EB1360">
        <w:rPr>
          <w:rFonts w:ascii="Times New Roman" w:eastAsia="Times New Roman" w:hAnsi="Times New Roman" w:cs="Times New Roman"/>
          <w:b/>
          <w:bCs/>
          <w:sz w:val="24"/>
          <w:szCs w:val="24"/>
          <w:lang w:eastAsia="lv-LV"/>
        </w:rPr>
        <w:t>.</w:t>
      </w:r>
      <w:r w:rsidR="009070E1" w:rsidRPr="00EB1360">
        <w:rPr>
          <w:rFonts w:ascii="Times New Roman" w:eastAsia="Times New Roman" w:hAnsi="Times New Roman" w:cs="Times New Roman"/>
          <w:b/>
          <w:bCs/>
          <w:sz w:val="24"/>
          <w:szCs w:val="24"/>
          <w:lang w:eastAsia="lv-LV"/>
        </w:rPr>
        <w:t xml:space="preserve"> </w:t>
      </w:r>
      <w:r w:rsidR="007A0DEA" w:rsidRPr="00EB1360">
        <w:rPr>
          <w:rFonts w:ascii="Times New Roman" w:eastAsia="Times New Roman" w:hAnsi="Times New Roman" w:cs="Times New Roman"/>
          <w:b/>
          <w:bCs/>
          <w:sz w:val="24"/>
          <w:szCs w:val="24"/>
          <w:lang w:eastAsia="lv-LV"/>
        </w:rPr>
        <w:t xml:space="preserve">gada </w:t>
      </w:r>
      <w:r w:rsidR="009070E1" w:rsidRPr="00EB1360">
        <w:rPr>
          <w:rFonts w:ascii="Times New Roman" w:eastAsia="Times New Roman" w:hAnsi="Times New Roman" w:cs="Times New Roman"/>
          <w:b/>
          <w:bCs/>
          <w:sz w:val="24"/>
          <w:szCs w:val="24"/>
          <w:lang w:eastAsia="lv-LV"/>
        </w:rPr>
        <w:br/>
      </w:r>
      <w:r w:rsidR="00D072D2" w:rsidRPr="00EB1360">
        <w:rPr>
          <w:rFonts w:ascii="Times New Roman" w:eastAsia="Times New Roman" w:hAnsi="Times New Roman" w:cs="Times New Roman"/>
          <w:b/>
          <w:bCs/>
          <w:sz w:val="24"/>
          <w:szCs w:val="24"/>
          <w:lang w:eastAsia="lv-LV"/>
        </w:rPr>
        <w:t>12</w:t>
      </w:r>
      <w:r w:rsidR="007A0DEA" w:rsidRPr="00EB1360">
        <w:rPr>
          <w:rFonts w:ascii="Times New Roman" w:eastAsia="Times New Roman" w:hAnsi="Times New Roman" w:cs="Times New Roman"/>
          <w:b/>
          <w:bCs/>
          <w:sz w:val="24"/>
          <w:szCs w:val="24"/>
          <w:lang w:eastAsia="lv-LV"/>
        </w:rPr>
        <w:t>.</w:t>
      </w:r>
      <w:r w:rsidR="009070E1" w:rsidRPr="00EB1360">
        <w:rPr>
          <w:rFonts w:ascii="Times New Roman" w:eastAsia="Times New Roman" w:hAnsi="Times New Roman" w:cs="Times New Roman"/>
          <w:b/>
          <w:bCs/>
          <w:sz w:val="24"/>
          <w:szCs w:val="24"/>
          <w:lang w:eastAsia="lv-LV"/>
        </w:rPr>
        <w:t xml:space="preserve"> </w:t>
      </w:r>
      <w:r w:rsidR="00D072D2" w:rsidRPr="00EB1360">
        <w:rPr>
          <w:rFonts w:ascii="Times New Roman" w:eastAsia="Times New Roman" w:hAnsi="Times New Roman" w:cs="Times New Roman"/>
          <w:b/>
          <w:bCs/>
          <w:sz w:val="24"/>
          <w:szCs w:val="24"/>
          <w:lang w:eastAsia="lv-LV"/>
        </w:rPr>
        <w:t>septembra</w:t>
      </w:r>
      <w:r w:rsidR="007A0DEA" w:rsidRPr="00EB1360">
        <w:rPr>
          <w:rFonts w:ascii="Times New Roman" w:eastAsia="Times New Roman" w:hAnsi="Times New Roman" w:cs="Times New Roman"/>
          <w:b/>
          <w:bCs/>
          <w:sz w:val="24"/>
          <w:szCs w:val="24"/>
          <w:lang w:eastAsia="lv-LV"/>
        </w:rPr>
        <w:t xml:space="preserve"> noteikumos </w:t>
      </w:r>
      <w:proofErr w:type="spellStart"/>
      <w:r w:rsidR="007A0DEA" w:rsidRPr="00EB1360">
        <w:rPr>
          <w:rFonts w:ascii="Times New Roman" w:eastAsia="Times New Roman" w:hAnsi="Times New Roman" w:cs="Times New Roman"/>
          <w:b/>
          <w:bCs/>
          <w:sz w:val="24"/>
          <w:szCs w:val="24"/>
          <w:lang w:eastAsia="lv-LV"/>
        </w:rPr>
        <w:t>Nr</w:t>
      </w:r>
      <w:proofErr w:type="spellEnd"/>
      <w:r w:rsidR="007A0DEA" w:rsidRPr="00EB1360">
        <w:rPr>
          <w:rFonts w:ascii="Times New Roman" w:eastAsia="Times New Roman" w:hAnsi="Times New Roman" w:cs="Times New Roman"/>
          <w:b/>
          <w:bCs/>
          <w:sz w:val="24"/>
          <w:szCs w:val="24"/>
          <w:lang w:eastAsia="lv-LV"/>
        </w:rPr>
        <w:t>.</w:t>
      </w:r>
      <w:r w:rsidR="009070E1" w:rsidRPr="00EB1360">
        <w:rPr>
          <w:rFonts w:ascii="Times New Roman" w:eastAsia="Times New Roman" w:hAnsi="Times New Roman" w:cs="Times New Roman"/>
          <w:b/>
          <w:bCs/>
          <w:sz w:val="24"/>
          <w:szCs w:val="24"/>
          <w:lang w:eastAsia="lv-LV"/>
        </w:rPr>
        <w:t xml:space="preserve"> </w:t>
      </w:r>
      <w:r w:rsidR="00D072D2" w:rsidRPr="00EB1360">
        <w:rPr>
          <w:rFonts w:ascii="Times New Roman" w:eastAsia="Times New Roman" w:hAnsi="Times New Roman" w:cs="Times New Roman"/>
          <w:b/>
          <w:bCs/>
          <w:sz w:val="24"/>
          <w:szCs w:val="24"/>
          <w:lang w:eastAsia="lv-LV"/>
        </w:rPr>
        <w:t>541</w:t>
      </w:r>
      <w:r w:rsidR="007A0DEA" w:rsidRPr="00EB1360">
        <w:rPr>
          <w:rFonts w:ascii="Times New Roman" w:eastAsia="Times New Roman" w:hAnsi="Times New Roman" w:cs="Times New Roman"/>
          <w:b/>
          <w:bCs/>
          <w:sz w:val="24"/>
          <w:szCs w:val="24"/>
          <w:lang w:eastAsia="lv-LV"/>
        </w:rPr>
        <w:t xml:space="preserve"> </w:t>
      </w:r>
      <w:r w:rsidR="00A904F1" w:rsidRPr="00EB1360">
        <w:rPr>
          <w:rFonts w:ascii="Times New Roman" w:eastAsia="Times New Roman" w:hAnsi="Times New Roman" w:cs="Times New Roman"/>
          <w:b/>
          <w:bCs/>
          <w:sz w:val="24"/>
          <w:szCs w:val="24"/>
          <w:lang w:eastAsia="lv-LV"/>
        </w:rPr>
        <w:t>“</w:t>
      </w:r>
      <w:r w:rsidR="00D072D2" w:rsidRPr="00EB1360">
        <w:rPr>
          <w:rFonts w:ascii="Times New Roman" w:eastAsia="Times New Roman" w:hAnsi="Times New Roman" w:cs="Times New Roman"/>
          <w:b/>
          <w:bCs/>
          <w:sz w:val="24"/>
          <w:szCs w:val="24"/>
          <w:lang w:eastAsia="lv-LV"/>
        </w:rPr>
        <w:t>Izglītības kvalitātes valsts dienesta maksas pakalpojumu cenrādis</w:t>
      </w:r>
      <w:r w:rsidR="007A0DEA" w:rsidRPr="00EB1360">
        <w:rPr>
          <w:rFonts w:ascii="Times New Roman" w:eastAsia="Times New Roman" w:hAnsi="Times New Roman" w:cs="Times New Roman"/>
          <w:b/>
          <w:bCs/>
          <w:sz w:val="24"/>
          <w:szCs w:val="24"/>
          <w:lang w:eastAsia="lv-LV"/>
        </w:rPr>
        <w:t>”</w:t>
      </w:r>
      <w:r w:rsidRPr="00EB1360">
        <w:rPr>
          <w:rFonts w:ascii="Times New Roman" w:eastAsia="Times New Roman" w:hAnsi="Times New Roman" w:cs="Times New Roman"/>
          <w:b/>
          <w:bCs/>
          <w:sz w:val="24"/>
          <w:szCs w:val="24"/>
          <w:lang w:eastAsia="lv-LV"/>
        </w:rPr>
        <w:t>”</w:t>
      </w:r>
      <w:r w:rsidR="007A0DEA" w:rsidRPr="00EB1360">
        <w:rPr>
          <w:rFonts w:ascii="Times New Roman" w:eastAsia="Times New Roman" w:hAnsi="Times New Roman" w:cs="Times New Roman"/>
          <w:b/>
          <w:bCs/>
          <w:sz w:val="24"/>
          <w:szCs w:val="24"/>
          <w:lang w:eastAsia="lv-LV"/>
        </w:rPr>
        <w:t xml:space="preserve"> </w:t>
      </w:r>
      <w:r w:rsidRPr="00EB1360">
        <w:rPr>
          <w:rFonts w:ascii="Times New Roman" w:eastAsia="Times New Roman" w:hAnsi="Times New Roman" w:cs="Times New Roman"/>
          <w:b/>
          <w:bCs/>
          <w:sz w:val="24"/>
          <w:szCs w:val="24"/>
          <w:lang w:eastAsia="lv-LV"/>
        </w:rPr>
        <w:t>sākotnējās ietekmes novērtējuma ziņojums (anotācija)</w:t>
      </w:r>
    </w:p>
    <w:p w:rsidR="0084218F" w:rsidRPr="00EB1360" w:rsidRDefault="0084218F" w:rsidP="0020672B">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p>
    <w:tbl>
      <w:tblPr>
        <w:tblStyle w:val="TableGrid"/>
        <w:tblW w:w="0" w:type="auto"/>
        <w:tblInd w:w="108" w:type="dxa"/>
        <w:tblLook w:val="04A0" w:firstRow="1" w:lastRow="0" w:firstColumn="1" w:lastColumn="0" w:noHBand="0" w:noVBand="1"/>
      </w:tblPr>
      <w:tblGrid>
        <w:gridCol w:w="2410"/>
        <w:gridCol w:w="6662"/>
      </w:tblGrid>
      <w:tr w:rsidR="0084218F" w:rsidTr="00EA5476">
        <w:trPr>
          <w:trHeight w:val="444"/>
        </w:trPr>
        <w:tc>
          <w:tcPr>
            <w:tcW w:w="9072" w:type="dxa"/>
            <w:gridSpan w:val="2"/>
          </w:tcPr>
          <w:p w:rsidR="0084218F" w:rsidRPr="00C75EE0" w:rsidRDefault="0084218F" w:rsidP="0084218F">
            <w:pPr>
              <w:jc w:val="center"/>
              <w:outlineLvl w:val="2"/>
              <w:rPr>
                <w:rFonts w:ascii="Times New Roman" w:eastAsia="Times New Roman" w:hAnsi="Times New Roman" w:cs="Times New Roman"/>
                <w:b/>
                <w:sz w:val="24"/>
                <w:szCs w:val="24"/>
                <w:lang w:val="lv-LV" w:eastAsia="lv-LV"/>
              </w:rPr>
            </w:pPr>
            <w:r w:rsidRPr="00C75EE0">
              <w:rPr>
                <w:rFonts w:ascii="Times New Roman" w:eastAsia="Times New Roman" w:hAnsi="Times New Roman" w:cs="Times New Roman"/>
                <w:b/>
                <w:sz w:val="24"/>
                <w:szCs w:val="24"/>
                <w:lang w:val="lv-LV" w:eastAsia="lv-LV"/>
              </w:rPr>
              <w:t>Tiesību akta projekta anotācijas kopsavilkums</w:t>
            </w:r>
          </w:p>
        </w:tc>
      </w:tr>
      <w:tr w:rsidR="0084218F" w:rsidTr="00EA5476">
        <w:tc>
          <w:tcPr>
            <w:tcW w:w="2410" w:type="dxa"/>
          </w:tcPr>
          <w:p w:rsidR="0084218F" w:rsidRPr="00EA5476" w:rsidRDefault="0084218F" w:rsidP="0084218F">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Mērķis, risinājums un projekta spēkā stāšanās laiks</w:t>
            </w:r>
          </w:p>
        </w:tc>
        <w:tc>
          <w:tcPr>
            <w:tcW w:w="6662" w:type="dxa"/>
          </w:tcPr>
          <w:p w:rsidR="00AC45E3" w:rsidRPr="00EA5476" w:rsidRDefault="0084218F" w:rsidP="00AC45E3">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Ministru kabineta noteikumu projekts “Grozījum</w:t>
            </w:r>
            <w:r w:rsidR="009B39FC">
              <w:rPr>
                <w:rFonts w:ascii="Times New Roman" w:eastAsia="Times New Roman" w:hAnsi="Times New Roman" w:cs="Times New Roman"/>
                <w:sz w:val="24"/>
                <w:szCs w:val="24"/>
                <w:lang w:val="lv-LV" w:eastAsia="lv-LV"/>
              </w:rPr>
              <w:t>s</w:t>
            </w:r>
            <w:r w:rsidRPr="00EA5476">
              <w:rPr>
                <w:rFonts w:ascii="Times New Roman" w:eastAsia="Times New Roman" w:hAnsi="Times New Roman" w:cs="Times New Roman"/>
                <w:sz w:val="24"/>
                <w:szCs w:val="24"/>
                <w:lang w:val="lv-LV" w:eastAsia="lv-LV"/>
              </w:rPr>
              <w:t xml:space="preserve"> Ministru kabineta 2017. gada 12. septembra noteikumos </w:t>
            </w:r>
            <w:proofErr w:type="spellStart"/>
            <w:r w:rsidRPr="00EA5476">
              <w:rPr>
                <w:rFonts w:ascii="Times New Roman" w:eastAsia="Times New Roman" w:hAnsi="Times New Roman" w:cs="Times New Roman"/>
                <w:sz w:val="24"/>
                <w:szCs w:val="24"/>
                <w:lang w:val="lv-LV" w:eastAsia="lv-LV"/>
              </w:rPr>
              <w:t>Nr</w:t>
            </w:r>
            <w:proofErr w:type="spellEnd"/>
            <w:r w:rsidRPr="00EA5476">
              <w:rPr>
                <w:rFonts w:ascii="Times New Roman" w:eastAsia="Times New Roman" w:hAnsi="Times New Roman" w:cs="Times New Roman"/>
                <w:sz w:val="24"/>
                <w:szCs w:val="24"/>
                <w:lang w:val="lv-LV" w:eastAsia="lv-LV"/>
              </w:rPr>
              <w:t>. 541 “Izglītības kvalitātes valsts dienesta maksas pakalpojumu cenrādis”” (turpmāk – MK noteikumu projekts) izstrādāts ar mērķi iekļau</w:t>
            </w:r>
            <w:r w:rsidR="00AC45E3" w:rsidRPr="00EA5476">
              <w:rPr>
                <w:rFonts w:ascii="Times New Roman" w:eastAsia="Times New Roman" w:hAnsi="Times New Roman" w:cs="Times New Roman"/>
                <w:sz w:val="24"/>
                <w:szCs w:val="24"/>
                <w:lang w:val="lv-LV" w:eastAsia="lv-LV"/>
              </w:rPr>
              <w:t>t</w:t>
            </w:r>
            <w:r w:rsidRPr="00EA5476">
              <w:rPr>
                <w:rFonts w:ascii="Times New Roman" w:eastAsia="Times New Roman" w:hAnsi="Times New Roman" w:cs="Times New Roman"/>
                <w:sz w:val="24"/>
                <w:szCs w:val="24"/>
                <w:lang w:val="lv-LV" w:eastAsia="lv-LV"/>
              </w:rPr>
              <w:t xml:space="preserve"> </w:t>
            </w:r>
            <w:r w:rsidR="00E4315A" w:rsidRPr="00EA5476">
              <w:rPr>
                <w:rFonts w:ascii="Times New Roman" w:eastAsia="Times New Roman" w:hAnsi="Times New Roman" w:cs="Times New Roman"/>
                <w:sz w:val="24"/>
                <w:szCs w:val="24"/>
                <w:lang w:val="lv-LV" w:eastAsia="lv-LV"/>
              </w:rPr>
              <w:t xml:space="preserve">Izglītības kvalitātes valsts dienesta (turpmāk – dienests) </w:t>
            </w:r>
            <w:r w:rsidRPr="00EA5476">
              <w:rPr>
                <w:rFonts w:ascii="Times New Roman" w:eastAsia="Times New Roman" w:hAnsi="Times New Roman" w:cs="Times New Roman"/>
                <w:sz w:val="24"/>
                <w:szCs w:val="24"/>
                <w:lang w:val="lv-LV" w:eastAsia="lv-LV"/>
              </w:rPr>
              <w:t xml:space="preserve">sniegto maksas pakalpojumu cenā darba devēja obligāto iemaksu likmi 24,09 procentu apmērā, </w:t>
            </w:r>
            <w:r w:rsidR="00DB2E35">
              <w:rPr>
                <w:rFonts w:ascii="Times New Roman" w:eastAsia="Times New Roman" w:hAnsi="Times New Roman" w:cs="Times New Roman"/>
                <w:sz w:val="24"/>
                <w:szCs w:val="24"/>
                <w:lang w:val="lv-LV" w:eastAsia="lv-LV"/>
              </w:rPr>
              <w:t xml:space="preserve">precizēt </w:t>
            </w:r>
            <w:r w:rsidR="00F72ECD">
              <w:rPr>
                <w:rFonts w:ascii="Times New Roman" w:eastAsia="Times New Roman" w:hAnsi="Times New Roman" w:cs="Times New Roman"/>
                <w:sz w:val="24"/>
                <w:szCs w:val="24"/>
                <w:lang w:val="lv-LV" w:eastAsia="lv-LV"/>
              </w:rPr>
              <w:t xml:space="preserve">maksas pakalpojumu, ievērojot </w:t>
            </w:r>
            <w:r w:rsidR="00F72ECD" w:rsidRPr="00F72ECD">
              <w:rPr>
                <w:rFonts w:ascii="Times New Roman" w:eastAsia="Times New Roman" w:hAnsi="Times New Roman" w:cs="Times New Roman"/>
                <w:sz w:val="24"/>
                <w:szCs w:val="24"/>
                <w:lang w:val="lv-LV" w:eastAsia="lv-LV"/>
              </w:rPr>
              <w:t xml:space="preserve">Satversmes tiesas 2017. gada 24. novembra spriedumu lietā </w:t>
            </w:r>
            <w:r w:rsidR="00F72ECD">
              <w:rPr>
                <w:rFonts w:ascii="Times New Roman" w:eastAsia="Times New Roman" w:hAnsi="Times New Roman" w:cs="Times New Roman"/>
                <w:sz w:val="24"/>
                <w:szCs w:val="24"/>
                <w:lang w:val="lv-LV" w:eastAsia="lv-LV"/>
              </w:rPr>
              <w:br/>
            </w:r>
            <w:proofErr w:type="spellStart"/>
            <w:r w:rsidR="00F72ECD" w:rsidRPr="00F72ECD">
              <w:rPr>
                <w:rFonts w:ascii="Times New Roman" w:eastAsia="Times New Roman" w:hAnsi="Times New Roman" w:cs="Times New Roman"/>
                <w:sz w:val="24"/>
                <w:szCs w:val="24"/>
                <w:lang w:val="lv-LV" w:eastAsia="lv-LV"/>
              </w:rPr>
              <w:t>Nr</w:t>
            </w:r>
            <w:proofErr w:type="spellEnd"/>
            <w:r w:rsidR="00F72ECD" w:rsidRPr="00F72ECD">
              <w:rPr>
                <w:rFonts w:ascii="Times New Roman" w:eastAsia="Times New Roman" w:hAnsi="Times New Roman" w:cs="Times New Roman"/>
                <w:sz w:val="24"/>
                <w:szCs w:val="24"/>
                <w:lang w:val="lv-LV" w:eastAsia="lv-LV"/>
              </w:rPr>
              <w:t>. 2017-07-01 “Par Izglītības likuma 50. panta 1. punkta, ciktāl tas liedz personai, kura tikusi sodīta par smagu vai sevišķi smagu noziegumu, tiesības strādāt par pedagogu, atbilstību Latvijas Republikas Satversmes 106. pantam</w:t>
            </w:r>
            <w:r w:rsidR="00F72ECD">
              <w:rPr>
                <w:rFonts w:ascii="Times New Roman" w:eastAsia="Times New Roman" w:hAnsi="Times New Roman" w:cs="Times New Roman"/>
                <w:sz w:val="24"/>
                <w:szCs w:val="24"/>
                <w:lang w:val="lv-LV" w:eastAsia="lv-LV"/>
              </w:rPr>
              <w:t>”</w:t>
            </w:r>
            <w:r w:rsidR="00204BFE">
              <w:rPr>
                <w:rFonts w:ascii="Times New Roman" w:eastAsia="Times New Roman" w:hAnsi="Times New Roman" w:cs="Times New Roman"/>
                <w:sz w:val="24"/>
                <w:szCs w:val="24"/>
                <w:lang w:val="lv-LV" w:eastAsia="lv-LV"/>
              </w:rPr>
              <w:t xml:space="preserve">, </w:t>
            </w:r>
            <w:bookmarkStart w:id="0" w:name="_GoBack"/>
            <w:bookmarkEnd w:id="0"/>
            <w:r w:rsidR="00EC1EFC">
              <w:rPr>
                <w:rFonts w:ascii="Times New Roman" w:eastAsia="Times New Roman" w:hAnsi="Times New Roman" w:cs="Times New Roman"/>
                <w:sz w:val="24"/>
                <w:szCs w:val="24"/>
                <w:lang w:val="lv-LV" w:eastAsia="lv-LV"/>
              </w:rPr>
              <w:t xml:space="preserve">un paredzēt jaunu </w:t>
            </w:r>
            <w:r w:rsidR="00EC1EFC" w:rsidRPr="00EC1EFC">
              <w:rPr>
                <w:rFonts w:ascii="Times New Roman" w:eastAsia="Times New Roman" w:hAnsi="Times New Roman" w:cs="Times New Roman"/>
                <w:sz w:val="24"/>
                <w:szCs w:val="24"/>
                <w:lang w:val="lv-LV" w:eastAsia="lv-LV"/>
              </w:rPr>
              <w:t xml:space="preserve">dienesta sniegto </w:t>
            </w:r>
            <w:r w:rsidR="00355754" w:rsidRPr="00EA5476">
              <w:rPr>
                <w:rFonts w:ascii="Times New Roman" w:eastAsia="Times New Roman" w:hAnsi="Times New Roman" w:cs="Times New Roman"/>
                <w:sz w:val="24"/>
                <w:szCs w:val="24"/>
                <w:lang w:val="lv-LV" w:eastAsia="lv-LV"/>
              </w:rPr>
              <w:t>maksas pakalpojum</w:t>
            </w:r>
            <w:r w:rsidR="0056075C" w:rsidRPr="00EA5476">
              <w:rPr>
                <w:rFonts w:ascii="Times New Roman" w:eastAsia="Times New Roman" w:hAnsi="Times New Roman" w:cs="Times New Roman"/>
                <w:sz w:val="24"/>
                <w:szCs w:val="24"/>
                <w:lang w:val="lv-LV" w:eastAsia="lv-LV"/>
              </w:rPr>
              <w:t>u</w:t>
            </w:r>
            <w:r w:rsidR="00AC45E3" w:rsidRPr="00EA5476">
              <w:rPr>
                <w:rFonts w:ascii="Times New Roman" w:eastAsia="Times New Roman" w:hAnsi="Times New Roman" w:cs="Times New Roman"/>
                <w:sz w:val="24"/>
                <w:szCs w:val="24"/>
                <w:lang w:val="lv-LV" w:eastAsia="lv-LV"/>
              </w:rPr>
              <w:t xml:space="preserve">. </w:t>
            </w:r>
          </w:p>
          <w:p w:rsidR="0084218F" w:rsidRPr="00C75EE0" w:rsidRDefault="0084218F" w:rsidP="00AC45E3">
            <w:pPr>
              <w:jc w:val="both"/>
              <w:outlineLvl w:val="2"/>
              <w:rPr>
                <w:rFonts w:ascii="Times New Roman" w:eastAsia="Times New Roman" w:hAnsi="Times New Roman" w:cs="Times New Roman"/>
                <w:sz w:val="24"/>
                <w:szCs w:val="24"/>
                <w:lang w:val="lv-LV" w:eastAsia="lv-LV"/>
              </w:rPr>
            </w:pPr>
            <w:r w:rsidRPr="00EA5476">
              <w:rPr>
                <w:rFonts w:ascii="Times New Roman" w:eastAsia="Times New Roman" w:hAnsi="Times New Roman" w:cs="Times New Roman"/>
                <w:sz w:val="24"/>
                <w:szCs w:val="24"/>
                <w:lang w:val="lv-LV" w:eastAsia="lv-LV"/>
              </w:rPr>
              <w:t>MK noteikumu projekts stājas spēkā nākamajā dienā pēc publicēšanas oficiālajā izdevumā “Latvijas Vēstnesis”.</w:t>
            </w:r>
          </w:p>
        </w:tc>
      </w:tr>
    </w:tbl>
    <w:p w:rsidR="0020672B" w:rsidRPr="00EB1360" w:rsidRDefault="0020672B" w:rsidP="0020672B">
      <w:pPr>
        <w:shd w:val="clear" w:color="auto" w:fill="FFFFFF"/>
        <w:spacing w:after="0" w:line="240" w:lineRule="auto"/>
        <w:jc w:val="both"/>
        <w:outlineLvl w:val="2"/>
        <w:rPr>
          <w:rFonts w:ascii="Times New Roman" w:eastAsia="Times New Roman" w:hAnsi="Times New Roman" w:cs="Times New Roman"/>
          <w:sz w:val="24"/>
          <w:szCs w:val="24"/>
          <w:lang w:eastAsia="lv-LV"/>
        </w:rPr>
      </w:pPr>
    </w:p>
    <w:tbl>
      <w:tblPr>
        <w:tblpPr w:leftFromText="180" w:rightFromText="180" w:vertAnchor="text" w:tblpX="-22"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011"/>
        <w:gridCol w:w="6622"/>
      </w:tblGrid>
      <w:tr w:rsidR="00B4271A" w:rsidRPr="00EB1360" w:rsidTr="0075364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75364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I. Tiesību akta projekta izstrādes nepieciešamība</w:t>
            </w:r>
          </w:p>
        </w:tc>
      </w:tr>
      <w:tr w:rsidR="00B4271A" w:rsidRPr="00EB1360" w:rsidTr="00753644">
        <w:trPr>
          <w:trHeight w:val="999"/>
        </w:trPr>
        <w:tc>
          <w:tcPr>
            <w:tcW w:w="2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10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643758" w:rsidRPr="00EB1360" w:rsidRDefault="0084218F" w:rsidP="00753644">
            <w:pPr>
              <w:pStyle w:val="tv213"/>
              <w:shd w:val="clear" w:color="auto" w:fill="FFFFFF"/>
              <w:spacing w:before="0" w:beforeAutospacing="0" w:after="0" w:afterAutospacing="0"/>
              <w:jc w:val="both"/>
            </w:pPr>
            <w:r>
              <w:t xml:space="preserve">MK noteikumu projekts </w:t>
            </w:r>
            <w:r w:rsidR="00643758" w:rsidRPr="00EB1360">
              <w:t>izstrādāts saskaņā ar Likuma par budžetu un finanšu vadību 5.</w:t>
            </w:r>
            <w:r w:rsidR="00B951DA" w:rsidRPr="00EB1360">
              <w:t xml:space="preserve"> </w:t>
            </w:r>
            <w:r w:rsidR="00643758" w:rsidRPr="00EB1360">
              <w:t>panta devīto daļu, kas nosaka, ka Ministru kabinets izdod noteikumus par valsts tiešās pārvaldes iestāžu sniegto maksas pakalpojumu cenrāžu apstiprināšanu. MK noteikumu projekta izstrādes nepieciešamība izriet arī no Ministru kabineta 2013.</w:t>
            </w:r>
            <w:r w:rsidR="00B951DA" w:rsidRPr="00EB1360">
              <w:t xml:space="preserve"> </w:t>
            </w:r>
            <w:r w:rsidR="00643758" w:rsidRPr="00EB1360">
              <w:t>gada 23.</w:t>
            </w:r>
            <w:r w:rsidR="00E53368">
              <w:t> </w:t>
            </w:r>
            <w:r w:rsidR="00643758" w:rsidRPr="00EB1360">
              <w:t xml:space="preserve">aprīļa noteikumu </w:t>
            </w:r>
            <w:proofErr w:type="spellStart"/>
            <w:r w:rsidR="00643758" w:rsidRPr="00EB1360">
              <w:t>Nr</w:t>
            </w:r>
            <w:proofErr w:type="spellEnd"/>
            <w:r w:rsidR="00643758" w:rsidRPr="00EB1360">
              <w:t>.</w:t>
            </w:r>
            <w:r w:rsidR="00B951DA" w:rsidRPr="00EB1360">
              <w:t xml:space="preserve"> </w:t>
            </w:r>
            <w:r w:rsidR="00643758" w:rsidRPr="00EB1360">
              <w:t xml:space="preserve">225 </w:t>
            </w:r>
            <w:r w:rsidR="00A904F1" w:rsidRPr="00EB1360">
              <w:t>“</w:t>
            </w:r>
            <w:r w:rsidR="00643758" w:rsidRPr="00EB1360">
              <w:t>Izglītības kvalitātes valsts dienesta nolikums” 6.</w:t>
            </w:r>
            <w:r w:rsidR="00B951DA" w:rsidRPr="00EB1360">
              <w:t xml:space="preserve"> </w:t>
            </w:r>
            <w:r w:rsidR="00643758" w:rsidRPr="00EB1360">
              <w:t>punktā noteiktā, ka dienestam ir tiesības saņemt maksu par sniegtajiem publiskajiem pakalpojumiem.</w:t>
            </w:r>
          </w:p>
          <w:p w:rsidR="00206355" w:rsidRDefault="00206355" w:rsidP="00753644">
            <w:pPr>
              <w:pStyle w:val="tv213"/>
              <w:shd w:val="clear" w:color="auto" w:fill="FFFFFF"/>
              <w:spacing w:before="0" w:beforeAutospacing="0" w:after="0" w:afterAutospacing="0"/>
              <w:jc w:val="both"/>
            </w:pPr>
            <w:r w:rsidRPr="00EB1360">
              <w:t xml:space="preserve">MK noteikumu projekts izstrādāts, </w:t>
            </w:r>
            <w:r w:rsidR="00654A29" w:rsidRPr="00EB1360">
              <w:t>ievērojot</w:t>
            </w:r>
            <w:r w:rsidRPr="00EB1360">
              <w:t xml:space="preserve"> </w:t>
            </w:r>
            <w:r w:rsidR="004965F6" w:rsidRPr="00EB1360">
              <w:t xml:space="preserve">likuma </w:t>
            </w:r>
            <w:r w:rsidR="00A904F1" w:rsidRPr="00EB1360">
              <w:t>“</w:t>
            </w:r>
            <w:r w:rsidR="004965F6" w:rsidRPr="00EB1360">
              <w:t>Par valsts sociālo apdr</w:t>
            </w:r>
            <w:r w:rsidR="00BC2759">
              <w:t xml:space="preserve">ošināšanu” 18. panta pirmo daļu </w:t>
            </w:r>
            <w:r w:rsidR="00BC2759" w:rsidRPr="00BC2759">
              <w:t xml:space="preserve">un Satversmes tiesas 2017. gada 24. novembra spriedumu lietā </w:t>
            </w:r>
            <w:proofErr w:type="spellStart"/>
            <w:r w:rsidR="00BC2759" w:rsidRPr="00BC2759">
              <w:t>Nr</w:t>
            </w:r>
            <w:proofErr w:type="spellEnd"/>
            <w:r w:rsidR="00BC2759" w:rsidRPr="00BC2759">
              <w:t>. 2017-07-01 “Par Izglītības likuma 50. panta 1. punkta, ciktāl tas liedz personai, kura tikusi sodīta par smagu vai sevišķi smagu noziegumu, tiesības strādāt par pedagogu, atbilstību Latvijas Republikas Satversmes 106. pantam”.</w:t>
            </w:r>
          </w:p>
          <w:p w:rsidR="00BF46F1" w:rsidRPr="00EB1360" w:rsidRDefault="00BF46F1" w:rsidP="00753644">
            <w:pPr>
              <w:pStyle w:val="tv213"/>
              <w:shd w:val="clear" w:color="auto" w:fill="FFFFFF"/>
              <w:spacing w:before="0" w:beforeAutospacing="0" w:after="0" w:afterAutospacing="0"/>
              <w:jc w:val="both"/>
            </w:pPr>
            <w:r w:rsidRPr="001E2D10">
              <w:t>Ar MK noteikumu projektu</w:t>
            </w:r>
            <w:r w:rsidR="001E2D10" w:rsidRPr="001E2D10">
              <w:t>, ievērojot sabiedrības pieprasījumu,</w:t>
            </w:r>
            <w:r w:rsidRPr="001E2D10">
              <w:t xml:space="preserve"> tiks noteikts jauns dienesta maksas pakalpojums – pieteikuma (iesnieguma) un tam pievienoto dokumentu projekta sākotnējā caurlūkošana (</w:t>
            </w:r>
            <w:proofErr w:type="spellStart"/>
            <w:r w:rsidRPr="001E2D10">
              <w:t>pirmspārbaude</w:t>
            </w:r>
            <w:proofErr w:type="spellEnd"/>
            <w:r w:rsidRPr="001E2D10">
              <w:t>) pirms pieteikuma (iesnieguma) iesniegšanas dienestā.</w:t>
            </w:r>
          </w:p>
        </w:tc>
      </w:tr>
      <w:tr w:rsidR="00B4271A" w:rsidRPr="00EB1360" w:rsidTr="00753644">
        <w:trPr>
          <w:trHeight w:val="465"/>
        </w:trPr>
        <w:tc>
          <w:tcPr>
            <w:tcW w:w="2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10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hideMark/>
          </w:tcPr>
          <w:p w:rsidR="00E705F2" w:rsidRDefault="00380DF5" w:rsidP="00753644">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Atbilstoši </w:t>
            </w:r>
            <w:r w:rsidR="005437F0" w:rsidRPr="00EB1360">
              <w:rPr>
                <w:rFonts w:ascii="Times New Roman" w:eastAsia="Times New Roman" w:hAnsi="Times New Roman" w:cs="Times New Roman"/>
                <w:sz w:val="24"/>
                <w:szCs w:val="24"/>
                <w:lang w:eastAsia="lv-LV"/>
              </w:rPr>
              <w:t>Izglītības likuma 14. panta 12.</w:t>
            </w:r>
            <w:r w:rsidR="005437F0" w:rsidRPr="00EB1360">
              <w:rPr>
                <w:rFonts w:ascii="Times New Roman" w:eastAsia="Times New Roman" w:hAnsi="Times New Roman" w:cs="Times New Roman"/>
                <w:sz w:val="24"/>
                <w:szCs w:val="24"/>
                <w:vertAlign w:val="superscript"/>
                <w:lang w:eastAsia="lv-LV"/>
              </w:rPr>
              <w:t>1</w:t>
            </w:r>
            <w:r w:rsidR="005437F0" w:rsidRPr="00EB1360">
              <w:rPr>
                <w:rFonts w:ascii="Times New Roman" w:eastAsia="Times New Roman" w:hAnsi="Times New Roman" w:cs="Times New Roman"/>
                <w:sz w:val="24"/>
                <w:szCs w:val="24"/>
                <w:lang w:eastAsia="lv-LV"/>
              </w:rPr>
              <w:t xml:space="preserve"> punkt</w:t>
            </w:r>
            <w:r w:rsidR="008A6D79" w:rsidRPr="00EB1360">
              <w:rPr>
                <w:rFonts w:ascii="Times New Roman" w:eastAsia="Times New Roman" w:hAnsi="Times New Roman" w:cs="Times New Roman"/>
                <w:sz w:val="24"/>
                <w:szCs w:val="24"/>
                <w:lang w:eastAsia="lv-LV"/>
              </w:rPr>
              <w:t>ā</w:t>
            </w:r>
            <w:r w:rsidR="00B6119C">
              <w:rPr>
                <w:rFonts w:ascii="Times New Roman" w:eastAsia="Times New Roman" w:hAnsi="Times New Roman" w:cs="Times New Roman"/>
                <w:sz w:val="24"/>
                <w:szCs w:val="24"/>
                <w:lang w:eastAsia="lv-LV"/>
              </w:rPr>
              <w:t xml:space="preserve">, 27. panta </w:t>
            </w:r>
            <w:r w:rsidR="005437F0" w:rsidRPr="00EB1360">
              <w:rPr>
                <w:rFonts w:ascii="Times New Roman" w:eastAsia="Times New Roman" w:hAnsi="Times New Roman" w:cs="Times New Roman"/>
                <w:sz w:val="24"/>
                <w:szCs w:val="24"/>
                <w:lang w:eastAsia="lv-LV"/>
              </w:rPr>
              <w:t>pirm</w:t>
            </w:r>
            <w:r w:rsidR="008A6D79" w:rsidRPr="00EB1360">
              <w:rPr>
                <w:rFonts w:ascii="Times New Roman" w:eastAsia="Times New Roman" w:hAnsi="Times New Roman" w:cs="Times New Roman"/>
                <w:sz w:val="24"/>
                <w:szCs w:val="24"/>
                <w:lang w:eastAsia="lv-LV"/>
              </w:rPr>
              <w:t>ajā daļā</w:t>
            </w:r>
            <w:r w:rsidR="005437F0" w:rsidRPr="00EB1360">
              <w:rPr>
                <w:rFonts w:ascii="Times New Roman" w:eastAsia="Times New Roman" w:hAnsi="Times New Roman" w:cs="Times New Roman"/>
                <w:sz w:val="24"/>
                <w:szCs w:val="24"/>
                <w:lang w:eastAsia="lv-LV"/>
              </w:rPr>
              <w:t>, 30. panta 4.</w:t>
            </w:r>
            <w:r w:rsidR="005437F0" w:rsidRPr="00EB1360">
              <w:rPr>
                <w:rFonts w:ascii="Times New Roman" w:eastAsia="Times New Roman" w:hAnsi="Times New Roman" w:cs="Times New Roman"/>
                <w:sz w:val="24"/>
                <w:szCs w:val="24"/>
                <w:vertAlign w:val="superscript"/>
                <w:lang w:eastAsia="lv-LV"/>
              </w:rPr>
              <w:t>1</w:t>
            </w:r>
            <w:r w:rsidR="005437F0" w:rsidRPr="00EB1360">
              <w:rPr>
                <w:rFonts w:ascii="Times New Roman" w:eastAsia="Times New Roman" w:hAnsi="Times New Roman" w:cs="Times New Roman"/>
                <w:sz w:val="24"/>
                <w:szCs w:val="24"/>
                <w:lang w:eastAsia="lv-LV"/>
              </w:rPr>
              <w:t xml:space="preserve"> daļ</w:t>
            </w:r>
            <w:r w:rsidR="008A6D79" w:rsidRPr="00EB1360">
              <w:rPr>
                <w:rFonts w:ascii="Times New Roman" w:eastAsia="Times New Roman" w:hAnsi="Times New Roman" w:cs="Times New Roman"/>
                <w:sz w:val="24"/>
                <w:szCs w:val="24"/>
                <w:lang w:eastAsia="lv-LV"/>
              </w:rPr>
              <w:t>ā,</w:t>
            </w:r>
            <w:r w:rsidR="005437F0" w:rsidRPr="00EB1360">
              <w:rPr>
                <w:rFonts w:ascii="Times New Roman" w:eastAsia="Times New Roman" w:hAnsi="Times New Roman" w:cs="Times New Roman"/>
                <w:sz w:val="24"/>
                <w:szCs w:val="24"/>
                <w:lang w:eastAsia="lv-LV"/>
              </w:rPr>
              <w:t xml:space="preserve"> 33. panta treš</w:t>
            </w:r>
            <w:r w:rsidR="008A6D79" w:rsidRPr="00EB1360">
              <w:rPr>
                <w:rFonts w:ascii="Times New Roman" w:eastAsia="Times New Roman" w:hAnsi="Times New Roman" w:cs="Times New Roman"/>
                <w:sz w:val="24"/>
                <w:szCs w:val="24"/>
                <w:lang w:eastAsia="lv-LV"/>
              </w:rPr>
              <w:t>ajā</w:t>
            </w:r>
            <w:r w:rsidR="005437F0" w:rsidRPr="00EB1360">
              <w:rPr>
                <w:rFonts w:ascii="Times New Roman" w:eastAsia="Times New Roman" w:hAnsi="Times New Roman" w:cs="Times New Roman"/>
                <w:sz w:val="24"/>
                <w:szCs w:val="24"/>
                <w:lang w:eastAsia="lv-LV"/>
              </w:rPr>
              <w:t xml:space="preserve"> daļ</w:t>
            </w:r>
            <w:r w:rsidR="008A6D79" w:rsidRPr="00EB1360">
              <w:rPr>
                <w:rFonts w:ascii="Times New Roman" w:eastAsia="Times New Roman" w:hAnsi="Times New Roman" w:cs="Times New Roman"/>
                <w:sz w:val="24"/>
                <w:szCs w:val="24"/>
                <w:lang w:eastAsia="lv-LV"/>
              </w:rPr>
              <w:t>ā</w:t>
            </w:r>
            <w:r w:rsidR="00B6119C">
              <w:rPr>
                <w:rFonts w:ascii="Times New Roman" w:eastAsia="Times New Roman" w:hAnsi="Times New Roman" w:cs="Times New Roman"/>
                <w:sz w:val="24"/>
                <w:szCs w:val="24"/>
                <w:lang w:eastAsia="lv-LV"/>
              </w:rPr>
              <w:t xml:space="preserve"> un </w:t>
            </w:r>
            <w:r w:rsidRPr="00EB1360">
              <w:rPr>
                <w:rFonts w:ascii="Times New Roman" w:eastAsia="Times New Roman" w:hAnsi="Times New Roman" w:cs="Times New Roman"/>
                <w:sz w:val="24"/>
                <w:szCs w:val="24"/>
                <w:lang w:eastAsia="lv-LV"/>
              </w:rPr>
              <w:t>Ministru kabineta 2016. gada 20. decembra noteikum</w:t>
            </w:r>
            <w:r w:rsidR="00A52AA0" w:rsidRPr="00EB1360">
              <w:rPr>
                <w:rFonts w:ascii="Times New Roman" w:eastAsia="Times New Roman" w:hAnsi="Times New Roman" w:cs="Times New Roman"/>
                <w:sz w:val="24"/>
                <w:szCs w:val="24"/>
                <w:lang w:eastAsia="lv-LV"/>
              </w:rPr>
              <w:t>u</w:t>
            </w:r>
            <w:r w:rsidRPr="00EB1360">
              <w:rPr>
                <w:rFonts w:ascii="Times New Roman" w:eastAsia="Times New Roman" w:hAnsi="Times New Roman" w:cs="Times New Roman"/>
                <w:sz w:val="24"/>
                <w:szCs w:val="24"/>
                <w:lang w:eastAsia="lv-LV"/>
              </w:rPr>
              <w:t xml:space="preserve"> </w:t>
            </w:r>
            <w:proofErr w:type="spellStart"/>
            <w:r w:rsidRPr="00EB1360">
              <w:rPr>
                <w:rFonts w:ascii="Times New Roman" w:eastAsia="Times New Roman" w:hAnsi="Times New Roman" w:cs="Times New Roman"/>
                <w:sz w:val="24"/>
                <w:szCs w:val="24"/>
                <w:lang w:eastAsia="lv-LV"/>
              </w:rPr>
              <w:t>Nr</w:t>
            </w:r>
            <w:proofErr w:type="spellEnd"/>
            <w:r w:rsidRPr="00EB1360">
              <w:rPr>
                <w:rFonts w:ascii="Times New Roman" w:eastAsia="Times New Roman" w:hAnsi="Times New Roman" w:cs="Times New Roman"/>
                <w:sz w:val="24"/>
                <w:szCs w:val="24"/>
                <w:lang w:eastAsia="lv-LV"/>
              </w:rPr>
              <w:t>.</w:t>
            </w:r>
            <w:r w:rsidR="00376941">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831 </w:t>
            </w:r>
            <w:r w:rsidR="0019119D"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w:t>
            </w:r>
            <w:r w:rsidRPr="00EB1360">
              <w:rPr>
                <w:rFonts w:ascii="Times New Roman" w:eastAsia="Times New Roman" w:hAnsi="Times New Roman" w:cs="Times New Roman"/>
                <w:sz w:val="24"/>
                <w:szCs w:val="24"/>
                <w:lang w:eastAsia="lv-LV"/>
              </w:rPr>
              <w:lastRenderedPageBreak/>
              <w:t xml:space="preserve">darbību” </w:t>
            </w:r>
            <w:r w:rsidR="00A52AA0" w:rsidRPr="00EB1360">
              <w:rPr>
                <w:rFonts w:ascii="Times New Roman" w:eastAsia="Times New Roman" w:hAnsi="Times New Roman" w:cs="Times New Roman"/>
                <w:sz w:val="24"/>
                <w:szCs w:val="24"/>
                <w:lang w:eastAsia="lv-LV"/>
              </w:rPr>
              <w:t>1. punkt</w:t>
            </w:r>
            <w:r w:rsidR="000E340F">
              <w:rPr>
                <w:rFonts w:ascii="Times New Roman" w:eastAsia="Times New Roman" w:hAnsi="Times New Roman" w:cs="Times New Roman"/>
                <w:sz w:val="24"/>
                <w:szCs w:val="24"/>
                <w:lang w:eastAsia="lv-LV"/>
              </w:rPr>
              <w:t>ā</w:t>
            </w:r>
            <w:r w:rsidR="00A52AA0"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noteiktajam dienests organizē </w:t>
            </w:r>
            <w:r w:rsidR="009D1460" w:rsidRPr="00EB1360">
              <w:rPr>
                <w:rFonts w:ascii="Times New Roman" w:eastAsia="Times New Roman" w:hAnsi="Times New Roman" w:cs="Times New Roman"/>
                <w:sz w:val="24"/>
                <w:szCs w:val="24"/>
                <w:lang w:eastAsia="lv-LV"/>
              </w:rPr>
              <w:t xml:space="preserve">vispārējās izglītības iestāžu, profesionālās izglītības iestāžu, citu Izglītības likumā noteikto institūciju (turpmāk – izglītības iestāde), </w:t>
            </w:r>
            <w:r w:rsidRPr="00EB1360">
              <w:rPr>
                <w:rFonts w:ascii="Times New Roman" w:eastAsia="Times New Roman" w:hAnsi="Times New Roman" w:cs="Times New Roman"/>
                <w:sz w:val="24"/>
                <w:szCs w:val="24"/>
                <w:lang w:eastAsia="lv-LV"/>
              </w:rPr>
              <w:t>eksaminācijas centru</w:t>
            </w:r>
            <w:r w:rsidR="00272E81" w:rsidRPr="00EB1360">
              <w:rPr>
                <w:rFonts w:ascii="Times New Roman" w:eastAsia="Times New Roman" w:hAnsi="Times New Roman" w:cs="Times New Roman"/>
                <w:sz w:val="24"/>
                <w:szCs w:val="24"/>
                <w:lang w:eastAsia="lv-LV"/>
              </w:rPr>
              <w:t xml:space="preserve"> (izņemot pirmsskolas izglītības iestādes)</w:t>
            </w:r>
            <w:r w:rsidR="009D1460" w:rsidRPr="00EB1360">
              <w:rPr>
                <w:rFonts w:ascii="Times New Roman" w:eastAsia="Times New Roman" w:hAnsi="Times New Roman" w:cs="Times New Roman"/>
                <w:sz w:val="24"/>
                <w:szCs w:val="24"/>
                <w:lang w:eastAsia="lv-LV"/>
              </w:rPr>
              <w:t>, izglītības iestāžu</w:t>
            </w:r>
            <w:r w:rsidRPr="00EB1360">
              <w:rPr>
                <w:rFonts w:ascii="Times New Roman" w:eastAsia="Times New Roman" w:hAnsi="Times New Roman" w:cs="Times New Roman"/>
                <w:sz w:val="24"/>
                <w:szCs w:val="24"/>
                <w:lang w:eastAsia="lv-LV"/>
              </w:rPr>
              <w:t xml:space="preserve"> </w:t>
            </w:r>
            <w:r w:rsidR="009D1460" w:rsidRPr="00EB1360">
              <w:rPr>
                <w:rFonts w:ascii="Times New Roman" w:eastAsia="Times New Roman" w:hAnsi="Times New Roman" w:cs="Times New Roman"/>
                <w:sz w:val="24"/>
                <w:szCs w:val="24"/>
                <w:lang w:eastAsia="lv-LV"/>
              </w:rPr>
              <w:t xml:space="preserve">(izņemot augstskolas un koledžas), kuras īsteno profesionālās pilnveides </w:t>
            </w:r>
            <w:r w:rsidR="001A6C39">
              <w:rPr>
                <w:rFonts w:ascii="Times New Roman" w:eastAsia="Times New Roman" w:hAnsi="Times New Roman" w:cs="Times New Roman"/>
                <w:sz w:val="24"/>
                <w:szCs w:val="24"/>
                <w:lang w:eastAsia="lv-LV"/>
              </w:rPr>
              <w:t>izglītības programmas, izglītības iestāžu, kuras īsteno</w:t>
            </w:r>
            <w:r w:rsidR="009D1460" w:rsidRPr="00EB1360">
              <w:rPr>
                <w:rFonts w:ascii="Times New Roman" w:eastAsia="Times New Roman" w:hAnsi="Times New Roman" w:cs="Times New Roman"/>
                <w:sz w:val="24"/>
                <w:szCs w:val="24"/>
                <w:lang w:eastAsia="lv-LV"/>
              </w:rPr>
              <w:t xml:space="preserve"> profesionālās ievirzes izglītības programm</w:t>
            </w:r>
            <w:r w:rsidR="004C5669" w:rsidRPr="00EB1360">
              <w:rPr>
                <w:rFonts w:ascii="Times New Roman" w:eastAsia="Times New Roman" w:hAnsi="Times New Roman" w:cs="Times New Roman"/>
                <w:sz w:val="24"/>
                <w:szCs w:val="24"/>
                <w:lang w:eastAsia="lv-LV"/>
              </w:rPr>
              <w:t>as</w:t>
            </w:r>
            <w:r w:rsidR="009D1460" w:rsidRPr="00EB1360">
              <w:rPr>
                <w:rFonts w:ascii="Times New Roman" w:eastAsia="Times New Roman" w:hAnsi="Times New Roman" w:cs="Times New Roman"/>
                <w:sz w:val="24"/>
                <w:szCs w:val="24"/>
                <w:lang w:eastAsia="lv-LV"/>
              </w:rPr>
              <w:t xml:space="preserve">, </w:t>
            </w:r>
            <w:r w:rsidR="001A6C39">
              <w:rPr>
                <w:rFonts w:ascii="Times New Roman" w:eastAsia="Times New Roman" w:hAnsi="Times New Roman" w:cs="Times New Roman"/>
                <w:sz w:val="24"/>
                <w:szCs w:val="24"/>
                <w:lang w:eastAsia="lv-LV"/>
              </w:rPr>
              <w:t>un</w:t>
            </w:r>
            <w:r w:rsidR="009D1460"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izglītības programmu </w:t>
            </w:r>
            <w:r w:rsidR="00F008E2" w:rsidRPr="00EB1360">
              <w:rPr>
                <w:rFonts w:ascii="Times New Roman" w:hAnsi="Times New Roman" w:cs="Times New Roman"/>
                <w:sz w:val="24"/>
                <w:szCs w:val="24"/>
              </w:rPr>
              <w:t xml:space="preserve">(vispārējās pamatizglītības, vispārējās vidējās izglītības, profesionālās pamatizglītības, </w:t>
            </w:r>
            <w:r w:rsidR="004C5669" w:rsidRPr="00EB1360">
              <w:rPr>
                <w:rFonts w:ascii="Times New Roman" w:hAnsi="Times New Roman" w:cs="Times New Roman"/>
                <w:sz w:val="24"/>
                <w:szCs w:val="24"/>
              </w:rPr>
              <w:t xml:space="preserve">arodizglītības, </w:t>
            </w:r>
            <w:r w:rsidR="00F008E2" w:rsidRPr="00EB1360">
              <w:rPr>
                <w:rFonts w:ascii="Times New Roman" w:hAnsi="Times New Roman" w:cs="Times New Roman"/>
                <w:sz w:val="24"/>
                <w:szCs w:val="24"/>
              </w:rPr>
              <w:t>profesionālās vidējās izglītības, profesionālās tālākizglītības programma)</w:t>
            </w:r>
            <w:r w:rsidR="00CC1CD4">
              <w:rPr>
                <w:rFonts w:ascii="Times New Roman" w:hAnsi="Times New Roman" w:cs="Times New Roman"/>
                <w:sz w:val="24"/>
                <w:szCs w:val="24"/>
              </w:rPr>
              <w:t xml:space="preserve"> (turpmāk – izglītības programma)</w:t>
            </w:r>
            <w:r w:rsidR="00F008E2" w:rsidRPr="00EB1360">
              <w:rPr>
                <w:rFonts w:ascii="Times New Roman" w:hAnsi="Times New Roman" w:cs="Times New Roman"/>
                <w:sz w:val="24"/>
                <w:szCs w:val="24"/>
              </w:rPr>
              <w:t xml:space="preserve"> </w:t>
            </w:r>
            <w:r w:rsidRPr="00EB1360">
              <w:rPr>
                <w:rFonts w:ascii="Times New Roman" w:eastAsia="Times New Roman" w:hAnsi="Times New Roman" w:cs="Times New Roman"/>
                <w:sz w:val="24"/>
                <w:szCs w:val="24"/>
                <w:lang w:eastAsia="lv-LV"/>
              </w:rPr>
              <w:t>akreditāciju</w:t>
            </w:r>
            <w:r w:rsidR="00A81D19" w:rsidRPr="00EB1360">
              <w:rPr>
                <w:rFonts w:ascii="Times New Roman" w:eastAsia="Times New Roman" w:hAnsi="Times New Roman" w:cs="Times New Roman"/>
                <w:sz w:val="24"/>
                <w:szCs w:val="24"/>
                <w:lang w:eastAsia="lv-LV"/>
              </w:rPr>
              <w:t xml:space="preserve">, kā arī </w:t>
            </w:r>
            <w:r w:rsidR="001A6C39">
              <w:rPr>
                <w:rFonts w:ascii="Times New Roman" w:eastAsia="Times New Roman" w:hAnsi="Times New Roman" w:cs="Times New Roman"/>
                <w:sz w:val="24"/>
                <w:szCs w:val="24"/>
                <w:lang w:eastAsia="lv-LV"/>
              </w:rPr>
              <w:t xml:space="preserve">valsts augstskolu vidējās </w:t>
            </w:r>
            <w:r w:rsidR="00A81D19" w:rsidRPr="00EB1360">
              <w:rPr>
                <w:rFonts w:ascii="Times New Roman" w:eastAsia="Times New Roman" w:hAnsi="Times New Roman" w:cs="Times New Roman"/>
                <w:sz w:val="24"/>
                <w:szCs w:val="24"/>
                <w:lang w:eastAsia="lv-LV"/>
              </w:rPr>
              <w:t>izglītības iestāžu</w:t>
            </w:r>
            <w:r w:rsidR="0049675B">
              <w:rPr>
                <w:rFonts w:ascii="Times New Roman" w:eastAsia="Times New Roman" w:hAnsi="Times New Roman" w:cs="Times New Roman"/>
                <w:sz w:val="24"/>
                <w:szCs w:val="24"/>
                <w:lang w:eastAsia="lv-LV"/>
              </w:rPr>
              <w:t xml:space="preserve"> un</w:t>
            </w:r>
            <w:r w:rsidR="001A6C39">
              <w:rPr>
                <w:rFonts w:ascii="Times New Roman" w:eastAsia="Times New Roman" w:hAnsi="Times New Roman" w:cs="Times New Roman"/>
                <w:sz w:val="24"/>
                <w:szCs w:val="24"/>
                <w:lang w:eastAsia="lv-LV"/>
              </w:rPr>
              <w:t xml:space="preserve"> valsts un pašvaldību izglītības iestāžu</w:t>
            </w:r>
            <w:r w:rsidR="00A81D19" w:rsidRPr="00EB1360">
              <w:rPr>
                <w:rFonts w:ascii="Times New Roman" w:eastAsia="Times New Roman" w:hAnsi="Times New Roman" w:cs="Times New Roman"/>
                <w:sz w:val="24"/>
                <w:szCs w:val="24"/>
                <w:lang w:eastAsia="lv-LV"/>
              </w:rPr>
              <w:t xml:space="preserve"> </w:t>
            </w:r>
            <w:r w:rsidR="00EE0E26" w:rsidRPr="00EB1360">
              <w:rPr>
                <w:rFonts w:ascii="Times New Roman" w:eastAsia="Times New Roman" w:hAnsi="Times New Roman" w:cs="Times New Roman"/>
                <w:sz w:val="24"/>
                <w:szCs w:val="24"/>
                <w:lang w:eastAsia="lv-LV"/>
              </w:rPr>
              <w:t>(izņemot augstskolas</w:t>
            </w:r>
            <w:r w:rsidR="005000C6" w:rsidRPr="00EB1360">
              <w:rPr>
                <w:rFonts w:ascii="Times New Roman" w:eastAsia="Times New Roman" w:hAnsi="Times New Roman" w:cs="Times New Roman"/>
                <w:sz w:val="24"/>
                <w:szCs w:val="24"/>
                <w:lang w:eastAsia="lv-LV"/>
              </w:rPr>
              <w:t xml:space="preserve"> un</w:t>
            </w:r>
            <w:r w:rsidR="00EE0E26" w:rsidRPr="00EB1360">
              <w:rPr>
                <w:rFonts w:ascii="Times New Roman" w:eastAsia="Times New Roman" w:hAnsi="Times New Roman" w:cs="Times New Roman"/>
                <w:sz w:val="24"/>
                <w:szCs w:val="24"/>
                <w:lang w:eastAsia="lv-LV"/>
              </w:rPr>
              <w:t xml:space="preserve"> koledžas</w:t>
            </w:r>
            <w:r w:rsidR="008D4CFF" w:rsidRPr="00EB1360">
              <w:rPr>
                <w:rFonts w:ascii="Times New Roman" w:eastAsia="Times New Roman" w:hAnsi="Times New Roman" w:cs="Times New Roman"/>
                <w:sz w:val="24"/>
                <w:szCs w:val="24"/>
                <w:lang w:eastAsia="lv-LV"/>
              </w:rPr>
              <w:t xml:space="preserve">) </w:t>
            </w:r>
            <w:r w:rsidR="00A81D19" w:rsidRPr="00EB1360">
              <w:rPr>
                <w:rFonts w:ascii="Times New Roman" w:eastAsia="Times New Roman" w:hAnsi="Times New Roman" w:cs="Times New Roman"/>
                <w:sz w:val="24"/>
                <w:szCs w:val="24"/>
                <w:lang w:eastAsia="lv-LV"/>
              </w:rPr>
              <w:t>vadītāju</w:t>
            </w:r>
            <w:r w:rsidR="00CC1CD4">
              <w:rPr>
                <w:rFonts w:ascii="Times New Roman" w:eastAsia="Times New Roman" w:hAnsi="Times New Roman" w:cs="Times New Roman"/>
                <w:sz w:val="24"/>
                <w:szCs w:val="24"/>
                <w:lang w:eastAsia="lv-LV"/>
              </w:rPr>
              <w:t xml:space="preserve"> (turpmāk – izglītības iestādes vadītājs)</w:t>
            </w:r>
            <w:r w:rsidR="00A81D19" w:rsidRPr="00EB1360">
              <w:rPr>
                <w:rFonts w:ascii="Times New Roman" w:eastAsia="Times New Roman" w:hAnsi="Times New Roman" w:cs="Times New Roman"/>
                <w:sz w:val="24"/>
                <w:szCs w:val="24"/>
                <w:lang w:eastAsia="lv-LV"/>
              </w:rPr>
              <w:t xml:space="preserve"> profesionālās darbības novērtēšanu.</w:t>
            </w:r>
          </w:p>
          <w:p w:rsidR="00803D12" w:rsidRPr="00EB1360" w:rsidRDefault="00F20E81" w:rsidP="00753644">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Ministru ka</w:t>
            </w:r>
            <w:r w:rsidR="00B6119C">
              <w:rPr>
                <w:rFonts w:ascii="Times New Roman" w:eastAsia="Times New Roman" w:hAnsi="Times New Roman" w:cs="Times New Roman"/>
                <w:sz w:val="24"/>
                <w:szCs w:val="24"/>
                <w:lang w:eastAsia="lv-LV"/>
              </w:rPr>
              <w:t xml:space="preserve">bineta 2017. gada 12. septembra </w:t>
            </w:r>
            <w:r w:rsidRPr="00EB1360">
              <w:rPr>
                <w:rFonts w:ascii="Times New Roman" w:eastAsia="Times New Roman" w:hAnsi="Times New Roman" w:cs="Times New Roman"/>
                <w:sz w:val="24"/>
                <w:szCs w:val="24"/>
                <w:lang w:eastAsia="lv-LV"/>
              </w:rPr>
              <w:t xml:space="preserve">noteikumu </w:t>
            </w:r>
            <w:proofErr w:type="spellStart"/>
            <w:r w:rsidRPr="00EB1360">
              <w:rPr>
                <w:rFonts w:ascii="Times New Roman" w:eastAsia="Times New Roman" w:hAnsi="Times New Roman" w:cs="Times New Roman"/>
                <w:sz w:val="24"/>
                <w:szCs w:val="24"/>
                <w:lang w:eastAsia="lv-LV"/>
              </w:rPr>
              <w:t>Nr</w:t>
            </w:r>
            <w:proofErr w:type="spellEnd"/>
            <w:r w:rsidRPr="00EB1360">
              <w:rPr>
                <w:rFonts w:ascii="Times New Roman" w:eastAsia="Times New Roman" w:hAnsi="Times New Roman" w:cs="Times New Roman"/>
                <w:sz w:val="24"/>
                <w:szCs w:val="24"/>
                <w:lang w:eastAsia="lv-LV"/>
              </w:rPr>
              <w:t xml:space="preserve">. 541 “Izglītības kvalitātes valsts dienesta maksas pakalpojumu cenrādis” (turpmāk – MK noteikumi </w:t>
            </w:r>
            <w:proofErr w:type="spellStart"/>
            <w:r w:rsidRPr="00EB1360">
              <w:rPr>
                <w:rFonts w:ascii="Times New Roman" w:eastAsia="Times New Roman" w:hAnsi="Times New Roman" w:cs="Times New Roman"/>
                <w:sz w:val="24"/>
                <w:szCs w:val="24"/>
                <w:lang w:eastAsia="lv-LV"/>
              </w:rPr>
              <w:t>Nr</w:t>
            </w:r>
            <w:proofErr w:type="spellEnd"/>
            <w:r w:rsidRPr="00EB1360">
              <w:rPr>
                <w:rFonts w:ascii="Times New Roman" w:eastAsia="Times New Roman" w:hAnsi="Times New Roman" w:cs="Times New Roman"/>
                <w:sz w:val="24"/>
                <w:szCs w:val="24"/>
                <w:lang w:eastAsia="lv-LV"/>
              </w:rPr>
              <w:t xml:space="preserve">. 541) pielikuma tabulā norādīta </w:t>
            </w:r>
            <w:r w:rsidR="00574F27" w:rsidRPr="00EB1360">
              <w:rPr>
                <w:rFonts w:ascii="Times New Roman" w:eastAsia="Times New Roman" w:hAnsi="Times New Roman" w:cs="Times New Roman"/>
                <w:sz w:val="24"/>
                <w:szCs w:val="24"/>
                <w:lang w:eastAsia="lv-LV"/>
              </w:rPr>
              <w:t xml:space="preserve">maksas pakalpojuma </w:t>
            </w:r>
            <w:r w:rsidRPr="00EB1360">
              <w:rPr>
                <w:rFonts w:ascii="Times New Roman" w:eastAsia="Times New Roman" w:hAnsi="Times New Roman" w:cs="Times New Roman"/>
                <w:sz w:val="24"/>
                <w:szCs w:val="24"/>
                <w:lang w:eastAsia="lv-LV"/>
              </w:rPr>
              <w:t>cena</w:t>
            </w:r>
            <w:r w:rsidRPr="00EB1360">
              <w:rPr>
                <w:rFonts w:ascii="Times New Roman" w:hAnsi="Times New Roman" w:cs="Times New Roman"/>
                <w:sz w:val="24"/>
                <w:szCs w:val="24"/>
              </w:rPr>
              <w:t xml:space="preserve"> par </w:t>
            </w:r>
            <w:r w:rsidR="00E55A0D" w:rsidRPr="00EB1360">
              <w:rPr>
                <w:rFonts w:ascii="Times New Roman" w:hAnsi="Times New Roman" w:cs="Times New Roman"/>
                <w:sz w:val="24"/>
                <w:szCs w:val="24"/>
              </w:rPr>
              <w:t>izglītības iestādes, eksaminācijas centra, izglītības programmu</w:t>
            </w:r>
            <w:r w:rsidR="00E172DD" w:rsidRPr="00EB1360">
              <w:rPr>
                <w:rFonts w:ascii="Times New Roman" w:hAnsi="Times New Roman" w:cs="Times New Roman"/>
                <w:sz w:val="24"/>
                <w:szCs w:val="24"/>
              </w:rPr>
              <w:t xml:space="preserve"> </w:t>
            </w:r>
            <w:r w:rsidRPr="00EB1360">
              <w:rPr>
                <w:rFonts w:ascii="Times New Roman" w:eastAsia="Times New Roman" w:hAnsi="Times New Roman" w:cs="Times New Roman"/>
                <w:sz w:val="24"/>
                <w:szCs w:val="24"/>
                <w:lang w:eastAsia="lv-LV"/>
              </w:rPr>
              <w:t>akreditāciju un izglītības iestādes vadītāja profesionāl</w:t>
            </w:r>
            <w:r w:rsidR="00AA7900">
              <w:rPr>
                <w:rFonts w:ascii="Times New Roman" w:eastAsia="Times New Roman" w:hAnsi="Times New Roman" w:cs="Times New Roman"/>
                <w:sz w:val="24"/>
                <w:szCs w:val="24"/>
                <w:lang w:eastAsia="lv-LV"/>
              </w:rPr>
              <w:t>ās</w:t>
            </w:r>
            <w:r w:rsidRPr="00EB1360">
              <w:rPr>
                <w:rFonts w:ascii="Times New Roman" w:eastAsia="Times New Roman" w:hAnsi="Times New Roman" w:cs="Times New Roman"/>
                <w:sz w:val="24"/>
                <w:szCs w:val="24"/>
                <w:lang w:eastAsia="lv-LV"/>
              </w:rPr>
              <w:t xml:space="preserve"> darbīb</w:t>
            </w:r>
            <w:r w:rsidR="00F41A18" w:rsidRPr="00EB1360">
              <w:rPr>
                <w:rFonts w:ascii="Times New Roman" w:eastAsia="Times New Roman" w:hAnsi="Times New Roman" w:cs="Times New Roman"/>
                <w:sz w:val="24"/>
                <w:szCs w:val="24"/>
                <w:lang w:eastAsia="lv-LV"/>
              </w:rPr>
              <w:t>as novērtēšanu</w:t>
            </w:r>
            <w:r w:rsidR="006D49FB" w:rsidRPr="00EB1360">
              <w:rPr>
                <w:rFonts w:ascii="Times New Roman" w:eastAsia="Times New Roman" w:hAnsi="Times New Roman" w:cs="Times New Roman"/>
                <w:sz w:val="24"/>
                <w:szCs w:val="24"/>
                <w:lang w:eastAsia="lv-LV"/>
              </w:rPr>
              <w:t>. J</w:t>
            </w:r>
            <w:r w:rsidRPr="00EB1360">
              <w:rPr>
                <w:rFonts w:ascii="Times New Roman" w:eastAsia="Times New Roman" w:hAnsi="Times New Roman" w:cs="Times New Roman"/>
                <w:sz w:val="24"/>
                <w:szCs w:val="24"/>
                <w:lang w:eastAsia="lv-LV"/>
              </w:rPr>
              <w:t>a izglītības programmu vai kvalifikāciju skaits ir līdz 10</w:t>
            </w:r>
            <w:r w:rsidR="006D49FB" w:rsidRPr="00EB1360">
              <w:rPr>
                <w:rFonts w:ascii="Times New Roman" w:eastAsia="Times New Roman" w:hAnsi="Times New Roman" w:cs="Times New Roman"/>
                <w:sz w:val="24"/>
                <w:szCs w:val="24"/>
                <w:lang w:eastAsia="lv-LV"/>
              </w:rPr>
              <w:t xml:space="preserve"> vienībām</w:t>
            </w:r>
            <w:r w:rsidR="005B13AD" w:rsidRPr="00EB1360">
              <w:rPr>
                <w:rFonts w:ascii="Times New Roman" w:eastAsia="Times New Roman" w:hAnsi="Times New Roman" w:cs="Times New Roman"/>
                <w:sz w:val="24"/>
                <w:szCs w:val="24"/>
                <w:lang w:eastAsia="lv-LV"/>
              </w:rPr>
              <w:t xml:space="preserve">, </w:t>
            </w:r>
            <w:r w:rsidR="006D49FB" w:rsidRPr="00EB1360">
              <w:rPr>
                <w:rFonts w:ascii="Times New Roman" w:eastAsia="Times New Roman" w:hAnsi="Times New Roman" w:cs="Times New Roman"/>
                <w:sz w:val="24"/>
                <w:szCs w:val="24"/>
                <w:lang w:eastAsia="lv-LV"/>
              </w:rPr>
              <w:t xml:space="preserve">pakalpojuma cena ir norādīta aprēķinātā veidā, jo vairumā gadījumu </w:t>
            </w:r>
            <w:r w:rsidR="0067235E" w:rsidRPr="00EB1360">
              <w:rPr>
                <w:rFonts w:ascii="Times New Roman" w:eastAsia="Times New Roman" w:hAnsi="Times New Roman" w:cs="Times New Roman"/>
                <w:sz w:val="24"/>
                <w:szCs w:val="24"/>
                <w:lang w:eastAsia="lv-LV"/>
              </w:rPr>
              <w:t>izglītības iestādes, eksaminācijas centr</w:t>
            </w:r>
            <w:r w:rsidR="00C2735E" w:rsidRPr="00EB1360">
              <w:rPr>
                <w:rFonts w:ascii="Times New Roman" w:eastAsia="Times New Roman" w:hAnsi="Times New Roman" w:cs="Times New Roman"/>
                <w:sz w:val="24"/>
                <w:szCs w:val="24"/>
                <w:lang w:eastAsia="lv-LV"/>
              </w:rPr>
              <w:t>i</w:t>
            </w:r>
            <w:r w:rsidR="0067235E" w:rsidRPr="00EB1360">
              <w:rPr>
                <w:rFonts w:ascii="Times New Roman" w:eastAsia="Times New Roman" w:hAnsi="Times New Roman" w:cs="Times New Roman"/>
                <w:sz w:val="24"/>
                <w:szCs w:val="24"/>
                <w:lang w:eastAsia="lv-LV"/>
              </w:rPr>
              <w:t xml:space="preserve"> </w:t>
            </w:r>
            <w:r w:rsidR="006D49FB" w:rsidRPr="00EB1360">
              <w:rPr>
                <w:rFonts w:ascii="Times New Roman" w:eastAsia="Times New Roman" w:hAnsi="Times New Roman" w:cs="Times New Roman"/>
                <w:sz w:val="24"/>
                <w:szCs w:val="24"/>
                <w:lang w:eastAsia="lv-LV"/>
              </w:rPr>
              <w:t>akreditācijai piesaka ne vairāk par 10 izglītības programmā</w:t>
            </w:r>
            <w:r w:rsidR="005B13AD" w:rsidRPr="00EB1360">
              <w:rPr>
                <w:rFonts w:ascii="Times New Roman" w:eastAsia="Times New Roman" w:hAnsi="Times New Roman" w:cs="Times New Roman"/>
                <w:sz w:val="24"/>
                <w:szCs w:val="24"/>
                <w:lang w:eastAsia="lv-LV"/>
              </w:rPr>
              <w:t>m</w:t>
            </w:r>
            <w:r w:rsidR="006D49FB" w:rsidRPr="00EB1360">
              <w:rPr>
                <w:rFonts w:ascii="Times New Roman" w:eastAsia="Times New Roman" w:hAnsi="Times New Roman" w:cs="Times New Roman"/>
                <w:sz w:val="24"/>
                <w:szCs w:val="24"/>
                <w:lang w:eastAsia="lv-LV"/>
              </w:rPr>
              <w:t xml:space="preserve"> vai </w:t>
            </w:r>
            <w:proofErr w:type="spellStart"/>
            <w:r w:rsidR="006D49FB" w:rsidRPr="00EB1360">
              <w:rPr>
                <w:rFonts w:ascii="Times New Roman" w:eastAsia="Times New Roman" w:hAnsi="Times New Roman" w:cs="Times New Roman"/>
                <w:sz w:val="24"/>
                <w:szCs w:val="24"/>
                <w:lang w:eastAsia="lv-LV"/>
              </w:rPr>
              <w:t>kvalifikācijām</w:t>
            </w:r>
            <w:proofErr w:type="spellEnd"/>
            <w:r w:rsidRPr="00EB1360">
              <w:rPr>
                <w:rFonts w:ascii="Times New Roman" w:eastAsia="Times New Roman" w:hAnsi="Times New Roman" w:cs="Times New Roman"/>
                <w:sz w:val="24"/>
                <w:szCs w:val="24"/>
                <w:lang w:eastAsia="lv-LV"/>
              </w:rPr>
              <w:t>. Ja izglītības programmu vai kvalifikāciju skaits ir lielāks par 10</w:t>
            </w:r>
            <w:r w:rsidR="001A56FB" w:rsidRPr="00EB1360">
              <w:rPr>
                <w:rFonts w:ascii="Times New Roman" w:eastAsia="Times New Roman" w:hAnsi="Times New Roman" w:cs="Times New Roman"/>
                <w:sz w:val="24"/>
                <w:szCs w:val="24"/>
                <w:lang w:eastAsia="lv-LV"/>
              </w:rPr>
              <w:t xml:space="preserve"> vienībām</w:t>
            </w:r>
            <w:r w:rsidRPr="00EB1360">
              <w:rPr>
                <w:rFonts w:ascii="Times New Roman" w:eastAsia="Times New Roman" w:hAnsi="Times New Roman" w:cs="Times New Roman"/>
                <w:sz w:val="24"/>
                <w:szCs w:val="24"/>
                <w:lang w:eastAsia="lv-LV"/>
              </w:rPr>
              <w:t xml:space="preserve">, MK noteikumu </w:t>
            </w:r>
            <w:proofErr w:type="spellStart"/>
            <w:r w:rsidRPr="00EB1360">
              <w:rPr>
                <w:rFonts w:ascii="Times New Roman" w:eastAsia="Times New Roman" w:hAnsi="Times New Roman" w:cs="Times New Roman"/>
                <w:sz w:val="24"/>
                <w:szCs w:val="24"/>
                <w:lang w:eastAsia="lv-LV"/>
              </w:rPr>
              <w:t>Nr</w:t>
            </w:r>
            <w:proofErr w:type="spellEnd"/>
            <w:r w:rsidRPr="00EB1360">
              <w:rPr>
                <w:rFonts w:ascii="Times New Roman" w:eastAsia="Times New Roman" w:hAnsi="Times New Roman" w:cs="Times New Roman"/>
                <w:sz w:val="24"/>
                <w:szCs w:val="24"/>
                <w:lang w:eastAsia="lv-LV"/>
              </w:rPr>
              <w:t xml:space="preserve">. 541 </w:t>
            </w:r>
            <w:r w:rsidR="003A3CE3" w:rsidRPr="00EB1360">
              <w:rPr>
                <w:rFonts w:ascii="Times New Roman" w:eastAsia="Times New Roman" w:hAnsi="Times New Roman" w:cs="Times New Roman"/>
                <w:sz w:val="24"/>
                <w:szCs w:val="24"/>
                <w:lang w:eastAsia="lv-LV"/>
              </w:rPr>
              <w:t xml:space="preserve">pielikuma </w:t>
            </w:r>
            <w:r w:rsidR="007A2AFB" w:rsidRPr="00EB1360">
              <w:rPr>
                <w:rFonts w:ascii="Times New Roman" w:eastAsia="Times New Roman" w:hAnsi="Times New Roman" w:cs="Times New Roman"/>
                <w:sz w:val="24"/>
                <w:szCs w:val="24"/>
                <w:lang w:eastAsia="lv-LV"/>
              </w:rPr>
              <w:t>2.</w:t>
            </w:r>
            <w:r w:rsidR="00276BB3" w:rsidRPr="00EB1360">
              <w:rPr>
                <w:rFonts w:ascii="Times New Roman" w:eastAsia="Times New Roman" w:hAnsi="Times New Roman" w:cs="Times New Roman"/>
                <w:sz w:val="24"/>
                <w:szCs w:val="24"/>
                <w:lang w:eastAsia="lv-LV"/>
              </w:rPr>
              <w:t xml:space="preserve"> </w:t>
            </w:r>
            <w:r w:rsidR="003A3CE3" w:rsidRPr="00EB1360">
              <w:rPr>
                <w:rFonts w:ascii="Times New Roman" w:eastAsia="Times New Roman" w:hAnsi="Times New Roman" w:cs="Times New Roman"/>
                <w:sz w:val="24"/>
                <w:szCs w:val="24"/>
                <w:lang w:eastAsia="lv-LV"/>
              </w:rPr>
              <w:t xml:space="preserve">piezīmē </w:t>
            </w:r>
            <w:r w:rsidR="001A56FB" w:rsidRPr="00EB1360">
              <w:rPr>
                <w:rFonts w:ascii="Times New Roman" w:eastAsia="Times New Roman" w:hAnsi="Times New Roman" w:cs="Times New Roman"/>
                <w:sz w:val="24"/>
                <w:szCs w:val="24"/>
                <w:lang w:eastAsia="lv-LV"/>
              </w:rPr>
              <w:t xml:space="preserve">ir </w:t>
            </w:r>
            <w:r w:rsidR="0015275E">
              <w:rPr>
                <w:rFonts w:ascii="Times New Roman" w:eastAsia="Times New Roman" w:hAnsi="Times New Roman" w:cs="Times New Roman"/>
                <w:sz w:val="24"/>
                <w:szCs w:val="24"/>
                <w:lang w:eastAsia="lv-LV"/>
              </w:rPr>
              <w:t xml:space="preserve">norādīta </w:t>
            </w:r>
            <w:r w:rsidR="001A56FB" w:rsidRPr="00EB1360">
              <w:rPr>
                <w:rFonts w:ascii="Times New Roman" w:eastAsia="Times New Roman" w:hAnsi="Times New Roman" w:cs="Times New Roman"/>
                <w:sz w:val="24"/>
                <w:szCs w:val="24"/>
                <w:lang w:eastAsia="lv-LV"/>
              </w:rPr>
              <w:t>formula</w:t>
            </w:r>
            <w:r w:rsidR="003A3CE3" w:rsidRPr="00EB1360">
              <w:rPr>
                <w:rFonts w:ascii="Times New Roman" w:eastAsia="Times New Roman" w:hAnsi="Times New Roman" w:cs="Times New Roman"/>
                <w:sz w:val="24"/>
                <w:szCs w:val="24"/>
                <w:lang w:eastAsia="lv-LV"/>
              </w:rPr>
              <w:t xml:space="preserve"> </w:t>
            </w:r>
            <w:r w:rsidR="00E705F2">
              <w:rPr>
                <w:rFonts w:ascii="Times New Roman" w:eastAsia="Times New Roman" w:hAnsi="Times New Roman" w:cs="Times New Roman"/>
                <w:sz w:val="24"/>
                <w:szCs w:val="24"/>
                <w:lang w:eastAsia="lv-LV"/>
              </w:rPr>
              <w:t xml:space="preserve">P x (24 x L x h) + </w:t>
            </w:r>
            <w:r w:rsidR="001A56FB" w:rsidRPr="00EB1360">
              <w:rPr>
                <w:rFonts w:ascii="Times New Roman" w:eastAsia="Times New Roman" w:hAnsi="Times New Roman" w:cs="Times New Roman"/>
                <w:sz w:val="24"/>
                <w:szCs w:val="24"/>
                <w:lang w:eastAsia="lv-LV"/>
              </w:rPr>
              <w:t xml:space="preserve">1,2 x (24 x L x h) </w:t>
            </w:r>
            <w:r w:rsidR="003A3CE3" w:rsidRPr="00EB1360">
              <w:rPr>
                <w:rFonts w:ascii="Times New Roman" w:eastAsia="Times New Roman" w:hAnsi="Times New Roman" w:cs="Times New Roman"/>
                <w:sz w:val="24"/>
                <w:szCs w:val="24"/>
                <w:lang w:eastAsia="lv-LV"/>
              </w:rPr>
              <w:t>cen</w:t>
            </w:r>
            <w:r w:rsidR="001A56FB" w:rsidRPr="00EB1360">
              <w:rPr>
                <w:rFonts w:ascii="Times New Roman" w:eastAsia="Times New Roman" w:hAnsi="Times New Roman" w:cs="Times New Roman"/>
                <w:sz w:val="24"/>
                <w:szCs w:val="24"/>
                <w:lang w:eastAsia="lv-LV"/>
              </w:rPr>
              <w:t>as</w:t>
            </w:r>
            <w:r w:rsidR="003A3CE3" w:rsidRPr="00EB1360">
              <w:rPr>
                <w:rFonts w:ascii="Times New Roman" w:eastAsia="Times New Roman" w:hAnsi="Times New Roman" w:cs="Times New Roman"/>
                <w:sz w:val="24"/>
                <w:szCs w:val="24"/>
                <w:lang w:eastAsia="lv-LV"/>
              </w:rPr>
              <w:t xml:space="preserve"> </w:t>
            </w:r>
            <w:r w:rsidR="004C2DE8">
              <w:rPr>
                <w:rFonts w:ascii="Times New Roman" w:eastAsia="Times New Roman" w:hAnsi="Times New Roman" w:cs="Times New Roman"/>
                <w:sz w:val="24"/>
                <w:szCs w:val="24"/>
                <w:lang w:eastAsia="lv-LV"/>
              </w:rPr>
              <w:t xml:space="preserve">par </w:t>
            </w:r>
            <w:r w:rsidR="0067235E" w:rsidRPr="00EB1360">
              <w:rPr>
                <w:rFonts w:ascii="Times New Roman" w:eastAsia="Times New Roman" w:hAnsi="Times New Roman" w:cs="Times New Roman"/>
                <w:sz w:val="24"/>
                <w:szCs w:val="24"/>
                <w:lang w:eastAsia="lv-LV"/>
              </w:rPr>
              <w:t>izglītības iestādes, eksaminācijas centra</w:t>
            </w:r>
            <w:r w:rsidR="00B70556">
              <w:rPr>
                <w:rFonts w:ascii="Times New Roman" w:eastAsia="Times New Roman" w:hAnsi="Times New Roman" w:cs="Times New Roman"/>
                <w:sz w:val="24"/>
                <w:szCs w:val="24"/>
                <w:lang w:eastAsia="lv-LV"/>
              </w:rPr>
              <w:t xml:space="preserve"> un</w:t>
            </w:r>
            <w:r w:rsidR="0067235E" w:rsidRPr="00EB1360">
              <w:rPr>
                <w:rFonts w:ascii="Times New Roman" w:eastAsia="Times New Roman" w:hAnsi="Times New Roman" w:cs="Times New Roman"/>
                <w:sz w:val="24"/>
                <w:szCs w:val="24"/>
                <w:lang w:eastAsia="lv-LV"/>
              </w:rPr>
              <w:t xml:space="preserve"> izglītības programmu </w:t>
            </w:r>
            <w:r w:rsidR="003A3CE3" w:rsidRPr="00EB1360">
              <w:rPr>
                <w:rFonts w:ascii="Times New Roman" w:eastAsia="Times New Roman" w:hAnsi="Times New Roman" w:cs="Times New Roman"/>
                <w:sz w:val="24"/>
                <w:szCs w:val="24"/>
                <w:lang w:eastAsia="lv-LV"/>
              </w:rPr>
              <w:t>akreditācij</w:t>
            </w:r>
            <w:r w:rsidR="00B70556">
              <w:rPr>
                <w:rFonts w:ascii="Times New Roman" w:eastAsia="Times New Roman" w:hAnsi="Times New Roman" w:cs="Times New Roman"/>
                <w:sz w:val="24"/>
                <w:szCs w:val="24"/>
                <w:lang w:eastAsia="lv-LV"/>
              </w:rPr>
              <w:t>as</w:t>
            </w:r>
            <w:r w:rsidR="003A3CE3" w:rsidRPr="00EB1360">
              <w:rPr>
                <w:rFonts w:ascii="Times New Roman" w:eastAsia="Times New Roman" w:hAnsi="Times New Roman" w:cs="Times New Roman"/>
                <w:sz w:val="24"/>
                <w:szCs w:val="24"/>
                <w:lang w:eastAsia="lv-LV"/>
              </w:rPr>
              <w:t xml:space="preserve"> aprēķin</w:t>
            </w:r>
            <w:r w:rsidR="001A56FB" w:rsidRPr="00EB1360">
              <w:rPr>
                <w:rFonts w:ascii="Times New Roman" w:eastAsia="Times New Roman" w:hAnsi="Times New Roman" w:cs="Times New Roman"/>
                <w:sz w:val="24"/>
                <w:szCs w:val="24"/>
                <w:lang w:eastAsia="lv-LV"/>
              </w:rPr>
              <w:t xml:space="preserve">āšanai, kur </w:t>
            </w:r>
            <w:r w:rsidR="00360BEF" w:rsidRPr="00EB1360">
              <w:rPr>
                <w:rFonts w:ascii="Times New Roman" w:eastAsia="Times New Roman" w:hAnsi="Times New Roman" w:cs="Times New Roman"/>
                <w:sz w:val="24"/>
                <w:szCs w:val="24"/>
                <w:lang w:eastAsia="lv-LV"/>
              </w:rPr>
              <w:t>P ir izglītības programmu vai kvalifikāciju skaits, 24 ir akreditācijas ekspertu komisij</w:t>
            </w:r>
            <w:r w:rsidR="005748AF" w:rsidRPr="00EB1360">
              <w:rPr>
                <w:rFonts w:ascii="Times New Roman" w:eastAsia="Times New Roman" w:hAnsi="Times New Roman" w:cs="Times New Roman"/>
                <w:sz w:val="24"/>
                <w:szCs w:val="24"/>
                <w:lang w:eastAsia="lv-LV"/>
              </w:rPr>
              <w:t xml:space="preserve">as eksperta darba stundu skaits, </w:t>
            </w:r>
            <w:r w:rsidR="00360BEF" w:rsidRPr="00EB1360">
              <w:rPr>
                <w:rFonts w:ascii="Times New Roman" w:eastAsia="Times New Roman" w:hAnsi="Times New Roman" w:cs="Times New Roman"/>
                <w:sz w:val="24"/>
                <w:szCs w:val="24"/>
                <w:lang w:eastAsia="lv-LV"/>
              </w:rPr>
              <w:t>L ir stundas likme kopā ar valsts sociālās apdrošināšanas obligātajām iemaksām (</w:t>
            </w:r>
            <w:proofErr w:type="spellStart"/>
            <w:r w:rsidR="00360BEF" w:rsidRPr="00EB1360">
              <w:rPr>
                <w:rFonts w:ascii="Times New Roman" w:eastAsia="Times New Roman" w:hAnsi="Times New Roman" w:cs="Times New Roman"/>
                <w:i/>
                <w:sz w:val="24"/>
                <w:szCs w:val="24"/>
                <w:lang w:eastAsia="lv-LV"/>
              </w:rPr>
              <w:t>euro</w:t>
            </w:r>
            <w:proofErr w:type="spellEnd"/>
            <w:r w:rsidR="00360BEF" w:rsidRPr="00EB1360">
              <w:rPr>
                <w:rFonts w:ascii="Times New Roman" w:eastAsia="Times New Roman" w:hAnsi="Times New Roman" w:cs="Times New Roman"/>
                <w:sz w:val="24"/>
                <w:szCs w:val="24"/>
                <w:lang w:eastAsia="lv-LV"/>
              </w:rPr>
              <w:t>)</w:t>
            </w:r>
            <w:r w:rsidR="00E705F2">
              <w:rPr>
                <w:rFonts w:ascii="Times New Roman" w:eastAsia="Times New Roman" w:hAnsi="Times New Roman" w:cs="Times New Roman"/>
                <w:sz w:val="24"/>
                <w:szCs w:val="24"/>
                <w:lang w:eastAsia="lv-LV"/>
              </w:rPr>
              <w:t xml:space="preserve">, </w:t>
            </w:r>
            <w:r w:rsidR="005748AF" w:rsidRPr="00EB1360">
              <w:rPr>
                <w:rFonts w:ascii="Times New Roman" w:eastAsia="Times New Roman" w:hAnsi="Times New Roman" w:cs="Times New Roman"/>
                <w:sz w:val="24"/>
                <w:szCs w:val="24"/>
                <w:lang w:eastAsia="lv-LV"/>
              </w:rPr>
              <w:t>1,2 ir koeficients, kuru piemēro akreditācijas ekspertu komisijas vadītāja stundas likmei</w:t>
            </w:r>
            <w:r w:rsidR="0085704F">
              <w:rPr>
                <w:rFonts w:ascii="Times New Roman" w:eastAsia="Times New Roman" w:hAnsi="Times New Roman" w:cs="Times New Roman"/>
                <w:sz w:val="24"/>
                <w:szCs w:val="24"/>
                <w:lang w:eastAsia="lv-LV"/>
              </w:rPr>
              <w:t>,</w:t>
            </w:r>
            <w:r w:rsidR="005748AF" w:rsidRPr="00EB1360">
              <w:rPr>
                <w:rFonts w:ascii="Times New Roman" w:eastAsia="Times New Roman" w:hAnsi="Times New Roman" w:cs="Times New Roman"/>
                <w:sz w:val="24"/>
                <w:szCs w:val="24"/>
                <w:lang w:eastAsia="lv-LV"/>
              </w:rPr>
              <w:t xml:space="preserve"> un h ir darba apjoma pieauguma koeficients akreditācijas ekspertu komisijas eksperta stundas likmei atkarībā no izglītojamo skaita izglītības iestādē</w:t>
            </w:r>
            <w:r w:rsidR="00360BEF" w:rsidRPr="00EB1360">
              <w:rPr>
                <w:rFonts w:ascii="Times New Roman" w:eastAsia="Times New Roman" w:hAnsi="Times New Roman" w:cs="Times New Roman"/>
                <w:sz w:val="24"/>
                <w:szCs w:val="24"/>
                <w:lang w:eastAsia="lv-LV"/>
              </w:rPr>
              <w:t>.</w:t>
            </w:r>
            <w:r w:rsidR="008C77E5" w:rsidRPr="00EB1360">
              <w:rPr>
                <w:rFonts w:ascii="Times New Roman" w:eastAsia="Times New Roman" w:hAnsi="Times New Roman" w:cs="Times New Roman"/>
                <w:sz w:val="24"/>
                <w:szCs w:val="24"/>
                <w:lang w:eastAsia="lv-LV"/>
              </w:rPr>
              <w:t xml:space="preserve"> </w:t>
            </w:r>
            <w:r w:rsidR="00DD58BD" w:rsidRPr="00EB1360">
              <w:rPr>
                <w:rFonts w:ascii="Times New Roman" w:eastAsia="Times New Roman" w:hAnsi="Times New Roman" w:cs="Times New Roman"/>
                <w:sz w:val="24"/>
                <w:szCs w:val="24"/>
                <w:lang w:eastAsia="lv-LV"/>
              </w:rPr>
              <w:t xml:space="preserve">MK noteikumu </w:t>
            </w:r>
            <w:proofErr w:type="spellStart"/>
            <w:r w:rsidR="00DD58BD" w:rsidRPr="00EB1360">
              <w:rPr>
                <w:rFonts w:ascii="Times New Roman" w:eastAsia="Times New Roman" w:hAnsi="Times New Roman" w:cs="Times New Roman"/>
                <w:sz w:val="24"/>
                <w:szCs w:val="24"/>
                <w:lang w:eastAsia="lv-LV"/>
              </w:rPr>
              <w:t>Nr</w:t>
            </w:r>
            <w:proofErr w:type="spellEnd"/>
            <w:r w:rsidR="00DD58BD" w:rsidRPr="00EB1360">
              <w:rPr>
                <w:rFonts w:ascii="Times New Roman" w:eastAsia="Times New Roman" w:hAnsi="Times New Roman" w:cs="Times New Roman"/>
                <w:sz w:val="24"/>
                <w:szCs w:val="24"/>
                <w:lang w:eastAsia="lv-LV"/>
              </w:rPr>
              <w:t>. 541 p</w:t>
            </w:r>
            <w:r w:rsidR="003E5EB3" w:rsidRPr="00EB1360">
              <w:rPr>
                <w:rFonts w:ascii="Times New Roman" w:eastAsia="Times New Roman" w:hAnsi="Times New Roman" w:cs="Times New Roman"/>
                <w:sz w:val="24"/>
                <w:szCs w:val="24"/>
                <w:lang w:eastAsia="lv-LV"/>
              </w:rPr>
              <w:t xml:space="preserve">ielikuma </w:t>
            </w:r>
            <w:r w:rsidR="00E77BC5">
              <w:rPr>
                <w:rFonts w:ascii="Times New Roman" w:eastAsia="Times New Roman" w:hAnsi="Times New Roman" w:cs="Times New Roman"/>
                <w:sz w:val="24"/>
                <w:szCs w:val="24"/>
                <w:lang w:eastAsia="lv-LV"/>
              </w:rPr>
              <w:br/>
            </w:r>
            <w:r w:rsidR="003E5EB3" w:rsidRPr="00EB1360">
              <w:rPr>
                <w:rFonts w:ascii="Times New Roman" w:eastAsia="Times New Roman" w:hAnsi="Times New Roman" w:cs="Times New Roman"/>
                <w:sz w:val="24"/>
                <w:szCs w:val="24"/>
                <w:lang w:eastAsia="lv-LV"/>
              </w:rPr>
              <w:t>12.</w:t>
            </w:r>
            <w:r w:rsidR="00DD58BD" w:rsidRPr="00EB1360">
              <w:rPr>
                <w:rFonts w:ascii="Times New Roman" w:eastAsia="Times New Roman" w:hAnsi="Times New Roman" w:cs="Times New Roman"/>
                <w:sz w:val="24"/>
                <w:szCs w:val="24"/>
                <w:lang w:eastAsia="lv-LV"/>
              </w:rPr>
              <w:t xml:space="preserve"> </w:t>
            </w:r>
            <w:r w:rsidR="00992CAC" w:rsidRPr="00EB1360">
              <w:rPr>
                <w:rFonts w:ascii="Times New Roman" w:eastAsia="Times New Roman" w:hAnsi="Times New Roman" w:cs="Times New Roman"/>
                <w:sz w:val="24"/>
                <w:szCs w:val="24"/>
                <w:lang w:eastAsia="lv-LV"/>
              </w:rPr>
              <w:t>p</w:t>
            </w:r>
            <w:r w:rsidR="003E5EB3" w:rsidRPr="00EB1360">
              <w:rPr>
                <w:rFonts w:ascii="Times New Roman" w:eastAsia="Times New Roman" w:hAnsi="Times New Roman" w:cs="Times New Roman"/>
                <w:sz w:val="24"/>
                <w:szCs w:val="24"/>
                <w:lang w:eastAsia="lv-LV"/>
              </w:rPr>
              <w:t xml:space="preserve">unktā </w:t>
            </w:r>
            <w:r w:rsidR="00EA281D" w:rsidRPr="00EB1360">
              <w:rPr>
                <w:rFonts w:ascii="Times New Roman" w:eastAsia="Times New Roman" w:hAnsi="Times New Roman" w:cs="Times New Roman"/>
                <w:sz w:val="24"/>
                <w:szCs w:val="24"/>
                <w:lang w:eastAsia="lv-LV"/>
              </w:rPr>
              <w:t xml:space="preserve">noteiktajai </w:t>
            </w:r>
            <w:r w:rsidR="003E5EB3" w:rsidRPr="00EB1360">
              <w:rPr>
                <w:rFonts w:ascii="Times New Roman" w:eastAsia="Times New Roman" w:hAnsi="Times New Roman" w:cs="Times New Roman"/>
                <w:sz w:val="24"/>
                <w:szCs w:val="24"/>
                <w:lang w:eastAsia="lv-LV"/>
              </w:rPr>
              <w:t xml:space="preserve">izglītības iestādes vadītāja profesionālās </w:t>
            </w:r>
            <w:r w:rsidR="00992CAC" w:rsidRPr="00EB1360">
              <w:rPr>
                <w:rFonts w:ascii="Times New Roman" w:eastAsia="Times New Roman" w:hAnsi="Times New Roman" w:cs="Times New Roman"/>
                <w:sz w:val="24"/>
                <w:szCs w:val="24"/>
                <w:lang w:eastAsia="lv-LV"/>
              </w:rPr>
              <w:t xml:space="preserve">darbības novērtēšanai </w:t>
            </w:r>
            <w:r w:rsidR="00EA281D" w:rsidRPr="00EB1360">
              <w:rPr>
                <w:rFonts w:ascii="Times New Roman" w:eastAsia="Times New Roman" w:hAnsi="Times New Roman" w:cs="Times New Roman"/>
                <w:sz w:val="24"/>
                <w:szCs w:val="24"/>
                <w:lang w:eastAsia="lv-LV"/>
              </w:rPr>
              <w:t xml:space="preserve">MK noteikumu </w:t>
            </w:r>
            <w:proofErr w:type="spellStart"/>
            <w:r w:rsidR="00EA281D" w:rsidRPr="00EB1360">
              <w:rPr>
                <w:rFonts w:ascii="Times New Roman" w:eastAsia="Times New Roman" w:hAnsi="Times New Roman" w:cs="Times New Roman"/>
                <w:sz w:val="24"/>
                <w:szCs w:val="24"/>
                <w:lang w:eastAsia="lv-LV"/>
              </w:rPr>
              <w:t>Nr</w:t>
            </w:r>
            <w:proofErr w:type="spellEnd"/>
            <w:r w:rsidR="00EA281D" w:rsidRPr="00EB1360">
              <w:rPr>
                <w:rFonts w:ascii="Times New Roman" w:eastAsia="Times New Roman" w:hAnsi="Times New Roman" w:cs="Times New Roman"/>
                <w:sz w:val="24"/>
                <w:szCs w:val="24"/>
                <w:lang w:eastAsia="lv-LV"/>
              </w:rPr>
              <w:t xml:space="preserve">. 541 </w:t>
            </w:r>
            <w:r w:rsidR="00992CAC" w:rsidRPr="00EB1360">
              <w:rPr>
                <w:rFonts w:ascii="Times New Roman" w:eastAsia="Times New Roman" w:hAnsi="Times New Roman" w:cs="Times New Roman"/>
                <w:sz w:val="24"/>
                <w:szCs w:val="24"/>
                <w:lang w:eastAsia="lv-LV"/>
              </w:rPr>
              <w:t>2.</w:t>
            </w:r>
            <w:r w:rsidR="00E53368">
              <w:rPr>
                <w:rFonts w:ascii="Times New Roman" w:eastAsia="Times New Roman" w:hAnsi="Times New Roman" w:cs="Times New Roman"/>
                <w:sz w:val="24"/>
                <w:szCs w:val="24"/>
                <w:lang w:eastAsia="lv-LV"/>
              </w:rPr>
              <w:t> </w:t>
            </w:r>
            <w:r w:rsidR="00992CAC" w:rsidRPr="00EB1360">
              <w:rPr>
                <w:rFonts w:ascii="Times New Roman" w:eastAsia="Times New Roman" w:hAnsi="Times New Roman" w:cs="Times New Roman"/>
                <w:sz w:val="24"/>
                <w:szCs w:val="24"/>
                <w:lang w:eastAsia="lv-LV"/>
              </w:rPr>
              <w:t>p</w:t>
            </w:r>
            <w:r w:rsidR="003E5EB3" w:rsidRPr="00EB1360">
              <w:rPr>
                <w:rFonts w:ascii="Times New Roman" w:eastAsia="Times New Roman" w:hAnsi="Times New Roman" w:cs="Times New Roman"/>
                <w:sz w:val="24"/>
                <w:szCs w:val="24"/>
                <w:lang w:eastAsia="lv-LV"/>
              </w:rPr>
              <w:t>iezīm</w:t>
            </w:r>
            <w:r w:rsidR="00992CAC" w:rsidRPr="00EB1360">
              <w:rPr>
                <w:rFonts w:ascii="Times New Roman" w:eastAsia="Times New Roman" w:hAnsi="Times New Roman" w:cs="Times New Roman"/>
                <w:sz w:val="24"/>
                <w:szCs w:val="24"/>
                <w:lang w:eastAsia="lv-LV"/>
              </w:rPr>
              <w:t>ē</w:t>
            </w:r>
            <w:r w:rsidR="003E5EB3" w:rsidRPr="00EB1360">
              <w:rPr>
                <w:rFonts w:ascii="Times New Roman" w:eastAsia="Times New Roman" w:hAnsi="Times New Roman" w:cs="Times New Roman"/>
                <w:sz w:val="24"/>
                <w:szCs w:val="24"/>
                <w:lang w:eastAsia="lv-LV"/>
              </w:rPr>
              <w:t xml:space="preserve"> dotā formula netiek pielietota, jo aprēķinātā cena nav atkarīga no izglītības programmu </w:t>
            </w:r>
            <w:r w:rsidR="00EA281D" w:rsidRPr="00EB1360">
              <w:rPr>
                <w:rFonts w:ascii="Times New Roman" w:eastAsia="Times New Roman" w:hAnsi="Times New Roman" w:cs="Times New Roman"/>
                <w:sz w:val="24"/>
                <w:szCs w:val="24"/>
                <w:lang w:eastAsia="lv-LV"/>
              </w:rPr>
              <w:t xml:space="preserve">vai kvalifikāciju </w:t>
            </w:r>
            <w:r w:rsidR="003E5EB3" w:rsidRPr="00EB1360">
              <w:rPr>
                <w:rFonts w:ascii="Times New Roman" w:eastAsia="Times New Roman" w:hAnsi="Times New Roman" w:cs="Times New Roman"/>
                <w:sz w:val="24"/>
                <w:szCs w:val="24"/>
                <w:lang w:eastAsia="lv-LV"/>
              </w:rPr>
              <w:t xml:space="preserve">skaita. Mainīgais lielums ir tikai izglītojamo skaits izglītības iestādē. Maksa </w:t>
            </w:r>
            <w:r w:rsidR="00A17F41" w:rsidRPr="00C7419F">
              <w:rPr>
                <w:rFonts w:ascii="Times New Roman" w:eastAsia="Times New Roman" w:hAnsi="Times New Roman" w:cs="Times New Roman"/>
                <w:sz w:val="24"/>
                <w:szCs w:val="24"/>
                <w:lang w:eastAsia="lv-LV"/>
              </w:rPr>
              <w:t xml:space="preserve">par izglītības iestādes vadītāja profesionālās darbības novērtēšanu </w:t>
            </w:r>
            <w:r w:rsidR="003E5EB3" w:rsidRPr="00EB1360">
              <w:rPr>
                <w:rFonts w:ascii="Times New Roman" w:eastAsia="Times New Roman" w:hAnsi="Times New Roman" w:cs="Times New Roman"/>
                <w:sz w:val="24"/>
                <w:szCs w:val="24"/>
                <w:lang w:eastAsia="lv-LV"/>
              </w:rPr>
              <w:t xml:space="preserve">jau </w:t>
            </w:r>
            <w:r w:rsidR="00B70556">
              <w:rPr>
                <w:rFonts w:ascii="Times New Roman" w:eastAsia="Times New Roman" w:hAnsi="Times New Roman" w:cs="Times New Roman"/>
                <w:sz w:val="24"/>
                <w:szCs w:val="24"/>
                <w:lang w:eastAsia="lv-LV"/>
              </w:rPr>
              <w:t xml:space="preserve">norādīta </w:t>
            </w:r>
            <w:r w:rsidR="003E5EB3" w:rsidRPr="00EB1360">
              <w:rPr>
                <w:rFonts w:ascii="Times New Roman" w:eastAsia="Times New Roman" w:hAnsi="Times New Roman" w:cs="Times New Roman"/>
                <w:sz w:val="24"/>
                <w:szCs w:val="24"/>
                <w:lang w:eastAsia="lv-LV"/>
              </w:rPr>
              <w:t>tabulā aprēķinātā veidā pē</w:t>
            </w:r>
            <w:r w:rsidR="00E705F2">
              <w:rPr>
                <w:rFonts w:ascii="Times New Roman" w:eastAsia="Times New Roman" w:hAnsi="Times New Roman" w:cs="Times New Roman"/>
                <w:sz w:val="24"/>
                <w:szCs w:val="24"/>
                <w:lang w:eastAsia="lv-LV"/>
              </w:rPr>
              <w:t>c formulas (24 x L x h) + 1,2 x</w:t>
            </w:r>
            <w:r w:rsidR="00B808C7">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(24</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x</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L</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x</w:t>
            </w:r>
            <w:r w:rsidR="001B1D8B" w:rsidRPr="00EB1360">
              <w:rPr>
                <w:rFonts w:ascii="Times New Roman" w:eastAsia="Times New Roman" w:hAnsi="Times New Roman" w:cs="Times New Roman"/>
                <w:sz w:val="24"/>
                <w:szCs w:val="24"/>
                <w:lang w:eastAsia="lv-LV"/>
              </w:rPr>
              <w:t xml:space="preserve"> </w:t>
            </w:r>
            <w:r w:rsidR="003E5EB3" w:rsidRPr="00EB1360">
              <w:rPr>
                <w:rFonts w:ascii="Times New Roman" w:eastAsia="Times New Roman" w:hAnsi="Times New Roman" w:cs="Times New Roman"/>
                <w:sz w:val="24"/>
                <w:szCs w:val="24"/>
                <w:lang w:eastAsia="lv-LV"/>
              </w:rPr>
              <w:t xml:space="preserve">h), kur </w:t>
            </w:r>
            <w:r w:rsidR="00280F2E" w:rsidRPr="00EB1360">
              <w:rPr>
                <w:rFonts w:ascii="Times New Roman" w:eastAsia="Times New Roman" w:hAnsi="Times New Roman" w:cs="Times New Roman"/>
                <w:sz w:val="24"/>
                <w:szCs w:val="24"/>
                <w:lang w:eastAsia="lv-LV"/>
              </w:rPr>
              <w:t>24 ir akreditācijas ekspertu komisijas eksperta darba stundu skaits</w:t>
            </w:r>
            <w:r w:rsidR="00C84B5D" w:rsidRPr="00EB1360">
              <w:rPr>
                <w:rFonts w:ascii="Times New Roman" w:eastAsia="Times New Roman" w:hAnsi="Times New Roman" w:cs="Times New Roman"/>
                <w:sz w:val="24"/>
                <w:szCs w:val="24"/>
                <w:lang w:eastAsia="lv-LV"/>
              </w:rPr>
              <w:t>,</w:t>
            </w:r>
            <w:r w:rsidR="00280F2E" w:rsidRPr="00EB1360">
              <w:rPr>
                <w:rFonts w:ascii="Times New Roman" w:eastAsia="Times New Roman" w:hAnsi="Times New Roman" w:cs="Times New Roman"/>
                <w:sz w:val="24"/>
                <w:szCs w:val="24"/>
                <w:lang w:eastAsia="lv-LV"/>
              </w:rPr>
              <w:t xml:space="preserve"> L</w:t>
            </w:r>
            <w:r w:rsidR="00280F2E" w:rsidRPr="00EB1360">
              <w:t xml:space="preserve"> </w:t>
            </w:r>
            <w:r w:rsidR="00280F2E" w:rsidRPr="00EB1360">
              <w:rPr>
                <w:rFonts w:ascii="Times New Roman" w:eastAsia="Times New Roman" w:hAnsi="Times New Roman" w:cs="Times New Roman"/>
                <w:sz w:val="24"/>
                <w:szCs w:val="24"/>
                <w:lang w:eastAsia="lv-LV"/>
              </w:rPr>
              <w:t>ir stundas likme kopā ar valsts sociālās apdrošināšanas obligātajām iemaksām (</w:t>
            </w:r>
            <w:proofErr w:type="spellStart"/>
            <w:r w:rsidR="00280F2E" w:rsidRPr="00EB1360">
              <w:rPr>
                <w:rFonts w:ascii="Times New Roman" w:eastAsia="Times New Roman" w:hAnsi="Times New Roman" w:cs="Times New Roman"/>
                <w:i/>
                <w:sz w:val="24"/>
                <w:szCs w:val="24"/>
                <w:lang w:eastAsia="lv-LV"/>
              </w:rPr>
              <w:t>euro</w:t>
            </w:r>
            <w:proofErr w:type="spellEnd"/>
            <w:r w:rsidR="00C84B5D" w:rsidRPr="00EB1360">
              <w:rPr>
                <w:rFonts w:ascii="Times New Roman" w:eastAsia="Times New Roman" w:hAnsi="Times New Roman" w:cs="Times New Roman"/>
                <w:sz w:val="24"/>
                <w:szCs w:val="24"/>
                <w:lang w:eastAsia="lv-LV"/>
              </w:rPr>
              <w:t>), 1,2 ir koeficients, kuru piemēro akreditācijas ekspertu komisijas vadītāja stundas likmei</w:t>
            </w:r>
            <w:r w:rsidR="0085704F">
              <w:rPr>
                <w:rFonts w:ascii="Times New Roman" w:eastAsia="Times New Roman" w:hAnsi="Times New Roman" w:cs="Times New Roman"/>
                <w:sz w:val="24"/>
                <w:szCs w:val="24"/>
                <w:lang w:eastAsia="lv-LV"/>
              </w:rPr>
              <w:t>,</w:t>
            </w:r>
            <w:r w:rsidR="00C84B5D" w:rsidRPr="00EB1360">
              <w:rPr>
                <w:rFonts w:ascii="Times New Roman" w:eastAsia="Times New Roman" w:hAnsi="Times New Roman" w:cs="Times New Roman"/>
                <w:sz w:val="24"/>
                <w:szCs w:val="24"/>
                <w:lang w:eastAsia="lv-LV"/>
              </w:rPr>
              <w:t xml:space="preserve"> un h ir darba apjoma pieauguma koeficients akreditācijas ekspertu komisijas eksperta stundas likmei atkarībā no izglītojamo skaita izglītības iestādē.</w:t>
            </w:r>
            <w:r w:rsidR="00B6119C" w:rsidRPr="00EB1360">
              <w:rPr>
                <w:rFonts w:ascii="Times New Roman" w:eastAsia="Times New Roman" w:hAnsi="Times New Roman" w:cs="Times New Roman"/>
                <w:sz w:val="24"/>
                <w:szCs w:val="24"/>
                <w:lang w:eastAsia="lv-LV"/>
              </w:rPr>
              <w:t xml:space="preserve"> </w:t>
            </w:r>
            <w:r w:rsidR="00803D12" w:rsidRPr="00EB1360">
              <w:rPr>
                <w:rFonts w:ascii="Times New Roman" w:eastAsia="Times New Roman" w:hAnsi="Times New Roman" w:cs="Times New Roman"/>
                <w:sz w:val="24"/>
                <w:szCs w:val="24"/>
                <w:lang w:eastAsia="lv-LV"/>
              </w:rPr>
              <w:t xml:space="preserve">Satversmes tiesa 2017. gada 24. novembrī ir pieņēmusi spriedumu lietā </w:t>
            </w:r>
            <w:proofErr w:type="spellStart"/>
            <w:r w:rsidR="00BC41F3" w:rsidRPr="00EB1360">
              <w:rPr>
                <w:rFonts w:ascii="Times New Roman" w:eastAsia="Times New Roman" w:hAnsi="Times New Roman" w:cs="Times New Roman"/>
                <w:sz w:val="24"/>
                <w:szCs w:val="24"/>
                <w:lang w:eastAsia="lv-LV"/>
              </w:rPr>
              <w:t>Nr</w:t>
            </w:r>
            <w:proofErr w:type="spellEnd"/>
            <w:r w:rsidR="00BC41F3" w:rsidRPr="00EB1360">
              <w:rPr>
                <w:rFonts w:ascii="Times New Roman" w:eastAsia="Times New Roman" w:hAnsi="Times New Roman" w:cs="Times New Roman"/>
                <w:sz w:val="24"/>
                <w:szCs w:val="24"/>
                <w:lang w:eastAsia="lv-LV"/>
              </w:rPr>
              <w:t xml:space="preserve">. 2017-07-01 </w:t>
            </w:r>
            <w:r w:rsidR="00803D12" w:rsidRPr="00EB1360">
              <w:rPr>
                <w:rFonts w:ascii="Times New Roman" w:eastAsia="Times New Roman" w:hAnsi="Times New Roman" w:cs="Times New Roman"/>
                <w:sz w:val="24"/>
                <w:szCs w:val="24"/>
                <w:lang w:eastAsia="lv-LV"/>
              </w:rPr>
              <w:t xml:space="preserve">“Par Izglītības likuma </w:t>
            </w:r>
            <w:r w:rsidR="00803D12" w:rsidRPr="00EB1360">
              <w:rPr>
                <w:rFonts w:ascii="Times New Roman" w:eastAsia="Times New Roman" w:hAnsi="Times New Roman" w:cs="Times New Roman"/>
                <w:sz w:val="24"/>
                <w:szCs w:val="24"/>
                <w:lang w:eastAsia="lv-LV"/>
              </w:rPr>
              <w:lastRenderedPageBreak/>
              <w:t>50. panta 1. punkta, ciktāl tas liedz personai, kura tikusi sodīta par smagu vai sevišķi smagu noziegumu, tiesības strādāt par pedagogu, atbilstību Latvijas Republikas Satversmes 106. pantam”</w:t>
            </w:r>
            <w:r w:rsidR="00AD4A1A" w:rsidRPr="00EB1360">
              <w:rPr>
                <w:rFonts w:ascii="Times New Roman" w:eastAsia="Times New Roman" w:hAnsi="Times New Roman" w:cs="Times New Roman"/>
                <w:sz w:val="24"/>
                <w:szCs w:val="24"/>
                <w:lang w:eastAsia="lv-LV"/>
              </w:rPr>
              <w:t xml:space="preserve"> </w:t>
            </w:r>
            <w:r w:rsidR="003639EA" w:rsidRPr="00EB1360">
              <w:rPr>
                <w:rFonts w:ascii="Times New Roman" w:eastAsia="Times New Roman" w:hAnsi="Times New Roman" w:cs="Times New Roman"/>
                <w:sz w:val="24"/>
                <w:szCs w:val="24"/>
                <w:lang w:eastAsia="lv-LV"/>
              </w:rPr>
              <w:t>un</w:t>
            </w:r>
            <w:r w:rsidR="00AD4A1A" w:rsidRPr="00EB1360">
              <w:rPr>
                <w:rFonts w:ascii="Times New Roman" w:eastAsia="Times New Roman" w:hAnsi="Times New Roman" w:cs="Times New Roman"/>
                <w:sz w:val="24"/>
                <w:szCs w:val="24"/>
                <w:lang w:eastAsia="lv-LV"/>
              </w:rPr>
              <w:t xml:space="preserve"> nosprieda atzīt Izglītības likuma 50. panta 1. punktu, ciktāl tas nosaka absolūtu aizliegumu personai, kura tikusi sodīta par tīšu smagu vai sevišķi smagu noziegumu, strādāt par pedagogu, par neatbilstošu Latvijas Republikas Satversmes 106. pantam un spēkā neesošu no 2018. gada 1. jūnija.</w:t>
            </w:r>
            <w:r w:rsidR="00803D12" w:rsidRPr="00EB1360">
              <w:rPr>
                <w:rFonts w:ascii="Times New Roman" w:eastAsia="Times New Roman" w:hAnsi="Times New Roman" w:cs="Times New Roman"/>
                <w:sz w:val="24"/>
                <w:szCs w:val="24"/>
                <w:lang w:eastAsia="lv-LV"/>
              </w:rPr>
              <w:t xml:space="preserve"> </w:t>
            </w:r>
            <w:r w:rsidR="00AD4A1A" w:rsidRPr="00EB1360">
              <w:rPr>
                <w:rFonts w:ascii="Times New Roman" w:eastAsia="Times New Roman" w:hAnsi="Times New Roman" w:cs="Times New Roman"/>
                <w:sz w:val="24"/>
                <w:szCs w:val="24"/>
                <w:lang w:eastAsia="lv-LV"/>
              </w:rPr>
              <w:t>Ievērojot minēto</w:t>
            </w:r>
            <w:r w:rsidR="00F63C52" w:rsidRPr="00EB1360">
              <w:rPr>
                <w:rFonts w:ascii="Times New Roman" w:eastAsia="Times New Roman" w:hAnsi="Times New Roman" w:cs="Times New Roman"/>
                <w:sz w:val="24"/>
                <w:szCs w:val="24"/>
                <w:lang w:eastAsia="lv-LV"/>
              </w:rPr>
              <w:t>,</w:t>
            </w:r>
            <w:r w:rsidR="00AD4A1A" w:rsidRPr="00EB1360">
              <w:rPr>
                <w:rFonts w:ascii="Times New Roman" w:eastAsia="Times New Roman" w:hAnsi="Times New Roman" w:cs="Times New Roman"/>
                <w:sz w:val="24"/>
                <w:szCs w:val="24"/>
                <w:lang w:eastAsia="lv-LV"/>
              </w:rPr>
              <w:t xml:space="preserve"> </w:t>
            </w:r>
            <w:r w:rsidR="00803D12" w:rsidRPr="00EB1360">
              <w:rPr>
                <w:rFonts w:ascii="Times New Roman" w:eastAsia="Times New Roman" w:hAnsi="Times New Roman" w:cs="Times New Roman"/>
                <w:sz w:val="24"/>
                <w:szCs w:val="24"/>
                <w:lang w:eastAsia="lv-LV"/>
              </w:rPr>
              <w:t xml:space="preserve">mainīts MK noteikumu </w:t>
            </w:r>
            <w:proofErr w:type="spellStart"/>
            <w:r w:rsidR="00803D12" w:rsidRPr="00EB1360">
              <w:rPr>
                <w:rFonts w:ascii="Times New Roman" w:eastAsia="Times New Roman" w:hAnsi="Times New Roman" w:cs="Times New Roman"/>
                <w:sz w:val="24"/>
                <w:szCs w:val="24"/>
                <w:lang w:eastAsia="lv-LV"/>
              </w:rPr>
              <w:t>Nr</w:t>
            </w:r>
            <w:proofErr w:type="spellEnd"/>
            <w:r w:rsidR="00803D12" w:rsidRPr="00EB1360">
              <w:rPr>
                <w:rFonts w:ascii="Times New Roman" w:eastAsia="Times New Roman" w:hAnsi="Times New Roman" w:cs="Times New Roman"/>
                <w:sz w:val="24"/>
                <w:szCs w:val="24"/>
                <w:lang w:eastAsia="lv-LV"/>
              </w:rPr>
              <w:t xml:space="preserve">. 541 pielikuma 14. punkta formulējums, jo </w:t>
            </w:r>
            <w:r w:rsidR="00F63C52" w:rsidRPr="00EB1360">
              <w:rPr>
                <w:rFonts w:ascii="Times New Roman" w:eastAsia="Times New Roman" w:hAnsi="Times New Roman" w:cs="Times New Roman"/>
                <w:sz w:val="24"/>
                <w:szCs w:val="24"/>
                <w:lang w:eastAsia="lv-LV"/>
              </w:rPr>
              <w:t xml:space="preserve">turpmāk </w:t>
            </w:r>
            <w:r w:rsidR="00F117D3" w:rsidRPr="00EB1360">
              <w:rPr>
                <w:rFonts w:ascii="Times New Roman" w:eastAsia="Times New Roman" w:hAnsi="Times New Roman" w:cs="Times New Roman"/>
                <w:sz w:val="24"/>
                <w:szCs w:val="24"/>
                <w:lang w:eastAsia="lv-LV"/>
              </w:rPr>
              <w:t xml:space="preserve">dienestam </w:t>
            </w:r>
            <w:r w:rsidR="00F63C52" w:rsidRPr="00EB1360">
              <w:rPr>
                <w:rFonts w:ascii="Times New Roman" w:eastAsia="Times New Roman" w:hAnsi="Times New Roman" w:cs="Times New Roman"/>
                <w:sz w:val="24"/>
                <w:szCs w:val="24"/>
                <w:lang w:eastAsia="lv-LV"/>
              </w:rPr>
              <w:t>ir jāvērtē</w:t>
            </w:r>
            <w:r w:rsidR="00803D12" w:rsidRPr="00EB1360">
              <w:rPr>
                <w:rFonts w:ascii="Times New Roman" w:eastAsia="Times New Roman" w:hAnsi="Times New Roman" w:cs="Times New Roman"/>
                <w:sz w:val="24"/>
                <w:szCs w:val="24"/>
                <w:lang w:eastAsia="lv-LV"/>
              </w:rPr>
              <w:t xml:space="preserve"> </w:t>
            </w:r>
            <w:r w:rsidR="00FB0580">
              <w:rPr>
                <w:rFonts w:ascii="Times New Roman" w:eastAsia="Times New Roman" w:hAnsi="Times New Roman" w:cs="Times New Roman"/>
                <w:sz w:val="24"/>
                <w:szCs w:val="24"/>
                <w:lang w:eastAsia="lv-LV"/>
              </w:rPr>
              <w:t xml:space="preserve">jebkura </w:t>
            </w:r>
            <w:r w:rsidR="00803D12" w:rsidRPr="00EB1360">
              <w:rPr>
                <w:rFonts w:ascii="Times New Roman" w:eastAsia="Times New Roman" w:hAnsi="Times New Roman" w:cs="Times New Roman"/>
                <w:sz w:val="24"/>
                <w:szCs w:val="24"/>
                <w:lang w:eastAsia="lv-LV"/>
              </w:rPr>
              <w:t xml:space="preserve">persona, </w:t>
            </w:r>
            <w:r w:rsidR="00A90313" w:rsidRPr="00A90313">
              <w:rPr>
                <w:rFonts w:ascii="Times New Roman" w:eastAsia="Times New Roman" w:hAnsi="Times New Roman" w:cs="Times New Roman"/>
                <w:sz w:val="24"/>
                <w:szCs w:val="24"/>
                <w:lang w:eastAsia="lv-LV"/>
              </w:rPr>
              <w:t>kura sodīta par noziedzīgu nodarījumu un k</w:t>
            </w:r>
            <w:r w:rsidR="00A90313">
              <w:rPr>
                <w:rFonts w:ascii="Times New Roman" w:eastAsia="Times New Roman" w:hAnsi="Times New Roman" w:cs="Times New Roman"/>
                <w:sz w:val="24"/>
                <w:szCs w:val="24"/>
                <w:lang w:eastAsia="lv-LV"/>
              </w:rPr>
              <w:t>ura</w:t>
            </w:r>
            <w:r w:rsidR="005E15E0">
              <w:rPr>
                <w:rFonts w:ascii="Times New Roman" w:eastAsia="Times New Roman" w:hAnsi="Times New Roman" w:cs="Times New Roman"/>
                <w:sz w:val="24"/>
                <w:szCs w:val="24"/>
                <w:lang w:eastAsia="lv-LV"/>
              </w:rPr>
              <w:t>,</w:t>
            </w:r>
            <w:r w:rsidR="00A90313">
              <w:rPr>
                <w:rFonts w:ascii="Times New Roman" w:eastAsia="Times New Roman" w:hAnsi="Times New Roman" w:cs="Times New Roman"/>
                <w:sz w:val="24"/>
                <w:szCs w:val="24"/>
                <w:lang w:eastAsia="lv-LV"/>
              </w:rPr>
              <w:t xml:space="preserve"> </w:t>
            </w:r>
            <w:r w:rsidR="005E15E0">
              <w:rPr>
                <w:rFonts w:ascii="Times New Roman" w:eastAsia="Times New Roman" w:hAnsi="Times New Roman" w:cs="Times New Roman"/>
                <w:sz w:val="24"/>
                <w:szCs w:val="24"/>
                <w:lang w:eastAsia="lv-LV"/>
              </w:rPr>
              <w:t>iesniedzot iesniegumu, apliecinās vēlmi strādāt par pedagogu</w:t>
            </w:r>
            <w:r w:rsidR="005E15E0" w:rsidRPr="008747AE">
              <w:rPr>
                <w:rFonts w:ascii="Times New Roman" w:eastAsia="Times New Roman" w:hAnsi="Times New Roman" w:cs="Times New Roman"/>
                <w:sz w:val="24"/>
                <w:szCs w:val="24"/>
                <w:lang w:eastAsia="lv-LV"/>
              </w:rPr>
              <w:t xml:space="preserve">. Līdz 2018. gada 1. jūnijam dienests vērtēja </w:t>
            </w:r>
            <w:r w:rsidR="007A7588" w:rsidRPr="008747AE">
              <w:rPr>
                <w:rFonts w:ascii="Times New Roman" w:eastAsia="Times New Roman" w:hAnsi="Times New Roman" w:cs="Times New Roman"/>
                <w:sz w:val="24"/>
                <w:szCs w:val="24"/>
                <w:lang w:eastAsia="lv-LV"/>
              </w:rPr>
              <w:t>vai tas nekaitē izglītojamo interesēm, ja par pedagogu strādās p</w:t>
            </w:r>
            <w:r w:rsidR="008747AE" w:rsidRPr="008747AE">
              <w:rPr>
                <w:rFonts w:ascii="Times New Roman" w:eastAsia="Times New Roman" w:hAnsi="Times New Roman" w:cs="Times New Roman"/>
                <w:sz w:val="24"/>
                <w:szCs w:val="24"/>
                <w:lang w:eastAsia="lv-LV"/>
              </w:rPr>
              <w:t>ersona</w:t>
            </w:r>
            <w:r w:rsidR="007A7588" w:rsidRPr="008747AE">
              <w:rPr>
                <w:rFonts w:ascii="Times New Roman" w:eastAsia="Times New Roman" w:hAnsi="Times New Roman" w:cs="Times New Roman"/>
                <w:sz w:val="24"/>
                <w:szCs w:val="24"/>
                <w:lang w:eastAsia="lv-LV"/>
              </w:rPr>
              <w:t>, kas bijusi sodīta par tīšu kriminālpārk</w:t>
            </w:r>
            <w:r w:rsidR="008747AE" w:rsidRPr="008747AE">
              <w:rPr>
                <w:rFonts w:ascii="Times New Roman" w:eastAsia="Times New Roman" w:hAnsi="Times New Roman" w:cs="Times New Roman"/>
                <w:sz w:val="24"/>
                <w:szCs w:val="24"/>
                <w:lang w:eastAsia="lv-LV"/>
              </w:rPr>
              <w:t>āpumu vai mazāk smagu noziegumu</w:t>
            </w:r>
            <w:r w:rsidR="00803D12" w:rsidRPr="008747AE">
              <w:rPr>
                <w:rFonts w:ascii="Times New Roman" w:eastAsia="Times New Roman" w:hAnsi="Times New Roman" w:cs="Times New Roman"/>
                <w:sz w:val="24"/>
                <w:szCs w:val="24"/>
                <w:lang w:eastAsia="lv-LV"/>
              </w:rPr>
              <w:t>.</w:t>
            </w:r>
            <w:r w:rsidR="00803D12" w:rsidRPr="00EB1360">
              <w:rPr>
                <w:rFonts w:ascii="Times New Roman" w:eastAsia="Times New Roman" w:hAnsi="Times New Roman" w:cs="Times New Roman"/>
                <w:sz w:val="24"/>
                <w:szCs w:val="24"/>
                <w:lang w:eastAsia="lv-LV"/>
              </w:rPr>
              <w:t xml:space="preserve"> </w:t>
            </w:r>
          </w:p>
          <w:p w:rsidR="00867224" w:rsidRPr="00EB1360" w:rsidRDefault="00A227DA" w:rsidP="00753644">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w:t>
            </w:r>
            <w:r w:rsidR="0031009A" w:rsidRPr="00EB1360">
              <w:rPr>
                <w:rFonts w:ascii="Times New Roman" w:eastAsia="Times New Roman" w:hAnsi="Times New Roman" w:cs="Times New Roman"/>
                <w:sz w:val="24"/>
                <w:szCs w:val="24"/>
                <w:lang w:eastAsia="lv-LV"/>
              </w:rPr>
              <w:t>u</w:t>
            </w:r>
            <w:r w:rsidRPr="00EB1360">
              <w:rPr>
                <w:rFonts w:ascii="Times New Roman" w:eastAsia="Times New Roman" w:hAnsi="Times New Roman" w:cs="Times New Roman"/>
                <w:sz w:val="24"/>
                <w:szCs w:val="24"/>
                <w:lang w:eastAsia="lv-LV"/>
              </w:rPr>
              <w:t xml:space="preserve"> </w:t>
            </w:r>
            <w:proofErr w:type="spellStart"/>
            <w:r w:rsidRPr="00EB1360">
              <w:rPr>
                <w:rFonts w:ascii="Times New Roman" w:eastAsia="Times New Roman" w:hAnsi="Times New Roman" w:cs="Times New Roman"/>
                <w:sz w:val="24"/>
                <w:szCs w:val="24"/>
                <w:lang w:eastAsia="lv-LV"/>
              </w:rPr>
              <w:t>Nr</w:t>
            </w:r>
            <w:proofErr w:type="spellEnd"/>
            <w:r w:rsidRPr="00EB1360">
              <w:rPr>
                <w:rFonts w:ascii="Times New Roman" w:eastAsia="Times New Roman" w:hAnsi="Times New Roman" w:cs="Times New Roman"/>
                <w:sz w:val="24"/>
                <w:szCs w:val="24"/>
                <w:lang w:eastAsia="lv-LV"/>
              </w:rPr>
              <w:t>.</w:t>
            </w:r>
            <w:r w:rsidR="00276BB3"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541 </w:t>
            </w:r>
            <w:r w:rsidR="0031009A" w:rsidRPr="00EB1360">
              <w:rPr>
                <w:rFonts w:ascii="Times New Roman" w:eastAsia="Times New Roman" w:hAnsi="Times New Roman" w:cs="Times New Roman"/>
                <w:sz w:val="24"/>
                <w:szCs w:val="24"/>
                <w:lang w:eastAsia="lv-LV"/>
              </w:rPr>
              <w:t xml:space="preserve">pielikumā </w:t>
            </w:r>
            <w:r w:rsidRPr="00EB1360">
              <w:rPr>
                <w:rFonts w:ascii="Times New Roman" w:eastAsia="Times New Roman" w:hAnsi="Times New Roman" w:cs="Times New Roman"/>
                <w:sz w:val="24"/>
                <w:szCs w:val="24"/>
                <w:lang w:eastAsia="lv-LV"/>
              </w:rPr>
              <w:t>noteiktā</w:t>
            </w:r>
            <w:r w:rsidR="008C77E5" w:rsidRPr="00EB1360">
              <w:rPr>
                <w:rFonts w:ascii="Times New Roman" w:eastAsia="Times New Roman" w:hAnsi="Times New Roman" w:cs="Times New Roman"/>
                <w:sz w:val="24"/>
                <w:szCs w:val="24"/>
                <w:lang w:eastAsia="lv-LV"/>
              </w:rPr>
              <w:t xml:space="preserve"> </w:t>
            </w:r>
            <w:r w:rsidR="00761B3C" w:rsidRPr="00EB1360">
              <w:rPr>
                <w:rFonts w:ascii="Times New Roman" w:eastAsia="Times New Roman" w:hAnsi="Times New Roman" w:cs="Times New Roman"/>
                <w:sz w:val="24"/>
                <w:szCs w:val="24"/>
                <w:lang w:eastAsia="lv-LV"/>
              </w:rPr>
              <w:t xml:space="preserve">maksas </w:t>
            </w:r>
            <w:r w:rsidR="001241CE" w:rsidRPr="00EB1360">
              <w:rPr>
                <w:rFonts w:ascii="Times New Roman" w:eastAsia="Times New Roman" w:hAnsi="Times New Roman" w:cs="Times New Roman"/>
                <w:sz w:val="24"/>
                <w:szCs w:val="24"/>
                <w:lang w:eastAsia="lv-LV"/>
              </w:rPr>
              <w:t xml:space="preserve">pakalpojuma </w:t>
            </w:r>
            <w:r w:rsidR="008C77E5" w:rsidRPr="00EB1360">
              <w:rPr>
                <w:rFonts w:ascii="Times New Roman" w:eastAsia="Times New Roman" w:hAnsi="Times New Roman" w:cs="Times New Roman"/>
                <w:sz w:val="24"/>
                <w:szCs w:val="24"/>
                <w:lang w:eastAsia="lv-LV"/>
              </w:rPr>
              <w:t>cen</w:t>
            </w:r>
            <w:r w:rsidR="00867224" w:rsidRPr="00EB1360">
              <w:rPr>
                <w:rFonts w:ascii="Times New Roman" w:eastAsia="Times New Roman" w:hAnsi="Times New Roman" w:cs="Times New Roman"/>
                <w:sz w:val="24"/>
                <w:szCs w:val="24"/>
                <w:lang w:eastAsia="lv-LV"/>
              </w:rPr>
              <w:t>u tieši ietekmē valsts sociālās apdrošināšanas obligāto iemaksu likmes lielums.</w:t>
            </w:r>
            <w:r w:rsidR="008C77E5" w:rsidRPr="00EB1360">
              <w:rPr>
                <w:rFonts w:ascii="Times New Roman" w:eastAsia="Times New Roman" w:hAnsi="Times New Roman" w:cs="Times New Roman"/>
                <w:sz w:val="24"/>
                <w:szCs w:val="24"/>
                <w:lang w:eastAsia="lv-LV"/>
              </w:rPr>
              <w:t xml:space="preserve"> </w:t>
            </w:r>
          </w:p>
          <w:p w:rsidR="00B6119C" w:rsidRDefault="00EC1713" w:rsidP="00753644">
            <w:pPr>
              <w:spacing w:after="0" w:line="240" w:lineRule="auto"/>
              <w:jc w:val="both"/>
              <w:rPr>
                <w:rFonts w:ascii="Times New Roman" w:hAnsi="Times New Roman" w:cs="Times New Roman"/>
                <w:sz w:val="24"/>
                <w:szCs w:val="24"/>
              </w:rPr>
            </w:pPr>
            <w:r w:rsidRPr="00EB1360">
              <w:rPr>
                <w:rFonts w:ascii="Times New Roman" w:eastAsia="Times New Roman" w:hAnsi="Times New Roman" w:cs="Times New Roman"/>
                <w:sz w:val="24"/>
                <w:szCs w:val="24"/>
                <w:lang w:eastAsia="lv-LV"/>
              </w:rPr>
              <w:t>2017.</w:t>
            </w:r>
            <w:r w:rsidR="00B951DA"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gada 27.</w:t>
            </w:r>
            <w:r w:rsidR="00B951DA" w:rsidRPr="00EB1360">
              <w:rPr>
                <w:rFonts w:ascii="Times New Roman" w:eastAsia="Times New Roman" w:hAnsi="Times New Roman" w:cs="Times New Roman"/>
                <w:sz w:val="24"/>
                <w:szCs w:val="24"/>
                <w:lang w:eastAsia="lv-LV"/>
              </w:rPr>
              <w:t xml:space="preserve"> </w:t>
            </w:r>
            <w:r w:rsidRPr="00EB1360">
              <w:rPr>
                <w:rFonts w:ascii="Times New Roman" w:eastAsia="Times New Roman" w:hAnsi="Times New Roman" w:cs="Times New Roman"/>
                <w:sz w:val="24"/>
                <w:szCs w:val="24"/>
                <w:lang w:eastAsia="lv-LV"/>
              </w:rPr>
              <w:t xml:space="preserve">jūlijā tika pieņemti </w:t>
            </w:r>
            <w:r w:rsidR="0085704F">
              <w:rPr>
                <w:rFonts w:ascii="Times New Roman" w:eastAsia="Times New Roman" w:hAnsi="Times New Roman" w:cs="Times New Roman"/>
                <w:sz w:val="24"/>
                <w:szCs w:val="24"/>
                <w:lang w:eastAsia="lv-LV"/>
              </w:rPr>
              <w:t>g</w:t>
            </w:r>
            <w:r w:rsidR="002C47C5" w:rsidRPr="00EB1360">
              <w:rPr>
                <w:rFonts w:ascii="Times New Roman" w:eastAsia="Times New Roman" w:hAnsi="Times New Roman" w:cs="Times New Roman"/>
                <w:sz w:val="24"/>
                <w:szCs w:val="24"/>
                <w:lang w:eastAsia="lv-LV"/>
              </w:rPr>
              <w:t>rozījumi likum</w:t>
            </w:r>
            <w:r w:rsidR="00CA5B5F" w:rsidRPr="00EB1360">
              <w:rPr>
                <w:rFonts w:ascii="Times New Roman" w:eastAsia="Times New Roman" w:hAnsi="Times New Roman" w:cs="Times New Roman"/>
                <w:sz w:val="24"/>
                <w:szCs w:val="24"/>
                <w:lang w:eastAsia="lv-LV"/>
              </w:rPr>
              <w:t>a</w:t>
            </w:r>
            <w:r w:rsidR="002C47C5" w:rsidRPr="00EB1360">
              <w:rPr>
                <w:rFonts w:ascii="Times New Roman" w:eastAsia="Times New Roman" w:hAnsi="Times New Roman" w:cs="Times New Roman"/>
                <w:sz w:val="24"/>
                <w:szCs w:val="24"/>
                <w:lang w:eastAsia="lv-LV"/>
              </w:rPr>
              <w:t xml:space="preserve"> </w:t>
            </w:r>
            <w:r w:rsidR="00A904F1" w:rsidRPr="00EB1360">
              <w:rPr>
                <w:rFonts w:ascii="Times New Roman" w:eastAsia="Times New Roman" w:hAnsi="Times New Roman" w:cs="Times New Roman"/>
                <w:sz w:val="24"/>
                <w:szCs w:val="24"/>
                <w:lang w:eastAsia="lv-LV"/>
              </w:rPr>
              <w:t>“</w:t>
            </w:r>
            <w:r w:rsidR="002C47C5" w:rsidRPr="00EB1360">
              <w:rPr>
                <w:rFonts w:ascii="Times New Roman" w:eastAsia="Times New Roman" w:hAnsi="Times New Roman" w:cs="Times New Roman"/>
                <w:sz w:val="24"/>
                <w:szCs w:val="24"/>
                <w:lang w:eastAsia="lv-LV"/>
              </w:rPr>
              <w:t>Par valsts sociālo apdrošināšanu</w:t>
            </w:r>
            <w:r w:rsidR="009B4A40" w:rsidRPr="00EB1360">
              <w:rPr>
                <w:rFonts w:ascii="Times New Roman" w:eastAsia="Times New Roman" w:hAnsi="Times New Roman" w:cs="Times New Roman"/>
                <w:sz w:val="24"/>
                <w:szCs w:val="24"/>
                <w:lang w:eastAsia="lv-LV"/>
              </w:rPr>
              <w:t>”</w:t>
            </w:r>
            <w:r w:rsidR="00CA5B5F" w:rsidRPr="00EB1360">
              <w:rPr>
                <w:rFonts w:ascii="Times New Roman" w:eastAsia="Times New Roman" w:hAnsi="Times New Roman" w:cs="Times New Roman"/>
                <w:sz w:val="24"/>
                <w:szCs w:val="24"/>
                <w:lang w:eastAsia="lv-LV"/>
              </w:rPr>
              <w:t xml:space="preserve"> </w:t>
            </w:r>
            <w:r w:rsidR="00A528C8" w:rsidRPr="00EB1360">
              <w:rPr>
                <w:rFonts w:ascii="Times New Roman" w:hAnsi="Times New Roman" w:cs="Times New Roman"/>
                <w:sz w:val="24"/>
                <w:szCs w:val="24"/>
              </w:rPr>
              <w:t>18. panta pirm</w:t>
            </w:r>
            <w:r w:rsidR="00CA5B5F" w:rsidRPr="00EB1360">
              <w:rPr>
                <w:rFonts w:ascii="Times New Roman" w:hAnsi="Times New Roman" w:cs="Times New Roman"/>
                <w:sz w:val="24"/>
                <w:szCs w:val="24"/>
              </w:rPr>
              <w:t>ajā</w:t>
            </w:r>
            <w:r w:rsidR="00A528C8" w:rsidRPr="00EB1360">
              <w:rPr>
                <w:rFonts w:ascii="Times New Roman" w:hAnsi="Times New Roman" w:cs="Times New Roman"/>
                <w:sz w:val="24"/>
                <w:szCs w:val="24"/>
              </w:rPr>
              <w:t xml:space="preserve"> daļ</w:t>
            </w:r>
            <w:r w:rsidR="00CA5B5F" w:rsidRPr="00EB1360">
              <w:rPr>
                <w:rFonts w:ascii="Times New Roman" w:hAnsi="Times New Roman" w:cs="Times New Roman"/>
                <w:sz w:val="24"/>
                <w:szCs w:val="24"/>
              </w:rPr>
              <w:t>ā, nosakot, ka</w:t>
            </w:r>
            <w:r w:rsidR="00A528C8" w:rsidRPr="00EB1360">
              <w:rPr>
                <w:rFonts w:ascii="Times New Roman" w:hAnsi="Times New Roman" w:cs="Times New Roman"/>
                <w:sz w:val="24"/>
                <w:szCs w:val="24"/>
              </w:rPr>
              <w:t xml:space="preserve"> </w:t>
            </w:r>
            <w:r w:rsidR="00B951DA" w:rsidRPr="00EB1360">
              <w:rPr>
                <w:rFonts w:ascii="Times New Roman" w:hAnsi="Times New Roman" w:cs="Times New Roman"/>
                <w:sz w:val="24"/>
                <w:szCs w:val="24"/>
              </w:rPr>
              <w:t xml:space="preserve">no </w:t>
            </w:r>
            <w:r w:rsidR="00E77BC5">
              <w:rPr>
                <w:rFonts w:ascii="Times New Roman" w:hAnsi="Times New Roman" w:cs="Times New Roman"/>
                <w:sz w:val="24"/>
                <w:szCs w:val="24"/>
              </w:rPr>
              <w:br/>
            </w:r>
            <w:r w:rsidR="00B951DA" w:rsidRPr="00EB1360">
              <w:rPr>
                <w:rFonts w:ascii="Times New Roman" w:hAnsi="Times New Roman" w:cs="Times New Roman"/>
                <w:sz w:val="24"/>
                <w:szCs w:val="24"/>
              </w:rPr>
              <w:t xml:space="preserve">2018. gada 1. janvāra </w:t>
            </w:r>
            <w:r w:rsidR="00A528C8" w:rsidRPr="00EB1360">
              <w:rPr>
                <w:rFonts w:ascii="Times New Roman" w:hAnsi="Times New Roman" w:cs="Times New Roman"/>
                <w:sz w:val="24"/>
                <w:szCs w:val="24"/>
              </w:rPr>
              <w:t>obligāto iemaksu likme, ja darba ņēmējs tiek apdrošināts visiem sociālās apdrošināšanas veidiem, ir 35,09 procenti, no kuriem 24,09 procentus maksā darba devējs un 11 procentus – darba ņēmējs.</w:t>
            </w:r>
            <w:r w:rsidR="00AE66C0" w:rsidRPr="00EB1360">
              <w:rPr>
                <w:rFonts w:ascii="Times New Roman" w:hAnsi="Times New Roman" w:cs="Times New Roman"/>
                <w:sz w:val="24"/>
                <w:szCs w:val="24"/>
              </w:rPr>
              <w:t xml:space="preserve"> </w:t>
            </w:r>
            <w:r w:rsidR="00FF51B7" w:rsidRPr="00EB1360">
              <w:rPr>
                <w:rFonts w:ascii="Times New Roman" w:hAnsi="Times New Roman" w:cs="Times New Roman"/>
                <w:sz w:val="24"/>
                <w:szCs w:val="24"/>
              </w:rPr>
              <w:t>Lai nodrošinātu MK noteikum</w:t>
            </w:r>
            <w:r w:rsidR="00AC73A3" w:rsidRPr="00EB1360">
              <w:rPr>
                <w:rFonts w:ascii="Times New Roman" w:hAnsi="Times New Roman" w:cs="Times New Roman"/>
                <w:sz w:val="24"/>
                <w:szCs w:val="24"/>
              </w:rPr>
              <w:t xml:space="preserve">u </w:t>
            </w:r>
            <w:proofErr w:type="spellStart"/>
            <w:r w:rsidR="00AC73A3" w:rsidRPr="00EB1360">
              <w:rPr>
                <w:rFonts w:ascii="Times New Roman" w:hAnsi="Times New Roman" w:cs="Times New Roman"/>
                <w:sz w:val="24"/>
                <w:szCs w:val="24"/>
              </w:rPr>
              <w:t>Nr</w:t>
            </w:r>
            <w:proofErr w:type="spellEnd"/>
            <w:r w:rsidR="00AC73A3" w:rsidRPr="00EB1360">
              <w:rPr>
                <w:rFonts w:ascii="Times New Roman" w:hAnsi="Times New Roman" w:cs="Times New Roman"/>
                <w:sz w:val="24"/>
                <w:szCs w:val="24"/>
              </w:rPr>
              <w:t xml:space="preserve">. 541 </w:t>
            </w:r>
            <w:r w:rsidR="00FF51B7" w:rsidRPr="00EB1360">
              <w:rPr>
                <w:rFonts w:ascii="Times New Roman" w:hAnsi="Times New Roman" w:cs="Times New Roman"/>
                <w:sz w:val="24"/>
                <w:szCs w:val="24"/>
              </w:rPr>
              <w:t xml:space="preserve">atbilstību likuma </w:t>
            </w:r>
            <w:r w:rsidR="00F34FBE" w:rsidRPr="00EB1360">
              <w:rPr>
                <w:rFonts w:ascii="Times New Roman" w:hAnsi="Times New Roman" w:cs="Times New Roman"/>
                <w:sz w:val="24"/>
                <w:szCs w:val="24"/>
              </w:rPr>
              <w:t>“</w:t>
            </w:r>
            <w:r w:rsidR="00FF51B7" w:rsidRPr="00EB1360">
              <w:rPr>
                <w:rFonts w:ascii="Times New Roman" w:hAnsi="Times New Roman" w:cs="Times New Roman"/>
                <w:sz w:val="24"/>
                <w:szCs w:val="24"/>
              </w:rPr>
              <w:t xml:space="preserve">Par valsts sociālo apdrošināšanu” </w:t>
            </w:r>
            <w:r w:rsidR="00B12A8A" w:rsidRPr="00EB1360">
              <w:rPr>
                <w:rFonts w:ascii="Times New Roman" w:hAnsi="Times New Roman" w:cs="Times New Roman"/>
                <w:sz w:val="24"/>
                <w:szCs w:val="24"/>
              </w:rPr>
              <w:t>noteiktajam</w:t>
            </w:r>
            <w:r w:rsidR="00FF51B7" w:rsidRPr="00EB1360">
              <w:rPr>
                <w:rFonts w:ascii="Times New Roman" w:hAnsi="Times New Roman" w:cs="Times New Roman"/>
                <w:sz w:val="24"/>
                <w:szCs w:val="24"/>
              </w:rPr>
              <w:t>, ar MK noteikumu projektu paredzēts izteikt</w:t>
            </w:r>
            <w:r w:rsidR="00575580" w:rsidRPr="00EB1360">
              <w:rPr>
                <w:rFonts w:ascii="Times New Roman" w:hAnsi="Times New Roman" w:cs="Times New Roman"/>
                <w:sz w:val="24"/>
                <w:szCs w:val="24"/>
              </w:rPr>
              <w:t xml:space="preserve"> MK noteikumu </w:t>
            </w:r>
            <w:proofErr w:type="spellStart"/>
            <w:r w:rsidR="00A73A85" w:rsidRPr="00EB1360">
              <w:rPr>
                <w:rFonts w:ascii="Times New Roman" w:hAnsi="Times New Roman" w:cs="Times New Roman"/>
                <w:sz w:val="24"/>
                <w:szCs w:val="24"/>
              </w:rPr>
              <w:t>Nr</w:t>
            </w:r>
            <w:proofErr w:type="spellEnd"/>
            <w:r w:rsidR="00A73A85" w:rsidRPr="00EB1360">
              <w:rPr>
                <w:rFonts w:ascii="Times New Roman" w:hAnsi="Times New Roman" w:cs="Times New Roman"/>
                <w:sz w:val="24"/>
                <w:szCs w:val="24"/>
              </w:rPr>
              <w:t>. 541 pielikumu jaunā redakcijā, iekļaujot dienesta sniegto maksas pakalpojumu</w:t>
            </w:r>
            <w:r w:rsidR="00A73A85" w:rsidRPr="00EB1360">
              <w:t xml:space="preserve"> </w:t>
            </w:r>
            <w:r w:rsidR="00A73A85" w:rsidRPr="00EB1360">
              <w:rPr>
                <w:rFonts w:ascii="Times New Roman" w:hAnsi="Times New Roman" w:cs="Times New Roman"/>
                <w:sz w:val="24"/>
                <w:szCs w:val="24"/>
              </w:rPr>
              <w:t>cenā darba devēja obligāto iemaksu likmi 24,09 procentu apmērā.</w:t>
            </w:r>
          </w:p>
          <w:p w:rsidR="008C0BAD" w:rsidRPr="00EA2F64" w:rsidRDefault="008C0BAD" w:rsidP="00753644">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Dienests pirms administratīvās lietvedības uzsākšanas, neveic izglītības iestāžu, eksaminācijas centru un to dibinātāju iesniegto dokumentu pārbaudi pirms to iesniegšanas dienestā.</w:t>
            </w:r>
            <w:r w:rsidR="00492E09" w:rsidRPr="00EA2F64">
              <w:rPr>
                <w:rFonts w:ascii="Times New Roman" w:hAnsi="Times New Roman" w:cs="Times New Roman"/>
                <w:sz w:val="24"/>
                <w:szCs w:val="24"/>
              </w:rPr>
              <w:t xml:space="preserve"> </w:t>
            </w:r>
            <w:r w:rsidR="00B0667C" w:rsidRPr="00EA2F64">
              <w:rPr>
                <w:rFonts w:ascii="Times New Roman" w:hAnsi="Times New Roman" w:cs="Times New Roman"/>
                <w:sz w:val="24"/>
                <w:szCs w:val="24"/>
              </w:rPr>
              <w:t>Izglītības iestādes, tās dibinātāja dienestā iesniegto p</w:t>
            </w:r>
            <w:r w:rsidR="00492E09" w:rsidRPr="00EA2F64">
              <w:rPr>
                <w:rFonts w:ascii="Times New Roman" w:hAnsi="Times New Roman" w:cs="Times New Roman"/>
                <w:sz w:val="24"/>
                <w:szCs w:val="24"/>
              </w:rPr>
              <w:t>ieteikumu (iesniegumu) un tam pievienotos dokumentus izskata dienesta</w:t>
            </w:r>
            <w:r w:rsidRPr="00EA2F64">
              <w:rPr>
                <w:rFonts w:ascii="Times New Roman" w:hAnsi="Times New Roman" w:cs="Times New Roman"/>
                <w:sz w:val="24"/>
                <w:szCs w:val="24"/>
              </w:rPr>
              <w:t xml:space="preserve"> </w:t>
            </w:r>
            <w:r w:rsidR="00492E09" w:rsidRPr="00EA2F64">
              <w:rPr>
                <w:rFonts w:ascii="Times New Roman" w:hAnsi="Times New Roman" w:cs="Times New Roman"/>
                <w:sz w:val="24"/>
                <w:szCs w:val="24"/>
              </w:rPr>
              <w:t xml:space="preserve">atbildīgie speciālisti un lēmumu pieņem dienesta vadītājs. Ja tiek konstatēti pieteikuma (iesnieguma) un/vai iesniegto dokumentu trūkumi, dienests pieprasa pieteikuma (iesnieguma) un dokumentu iesniedzējam </w:t>
            </w:r>
            <w:r w:rsidR="00F05EA8" w:rsidRPr="00EA2F64">
              <w:rPr>
                <w:rFonts w:ascii="Times New Roman" w:hAnsi="Times New Roman" w:cs="Times New Roman"/>
                <w:sz w:val="24"/>
                <w:szCs w:val="24"/>
              </w:rPr>
              <w:t>noteiktā termiņā novērst trūkumus un nepilnības.</w:t>
            </w:r>
            <w:r w:rsidR="00AC6819" w:rsidRPr="00EA2F64">
              <w:rPr>
                <w:rFonts w:ascii="Times New Roman" w:hAnsi="Times New Roman" w:cs="Times New Roman"/>
                <w:sz w:val="24"/>
                <w:szCs w:val="24"/>
              </w:rPr>
              <w:t xml:space="preserve"> Līdz ar to </w:t>
            </w:r>
            <w:r w:rsidR="00923C46" w:rsidRPr="00EA2F64">
              <w:rPr>
                <w:rFonts w:ascii="Times New Roman" w:hAnsi="Times New Roman" w:cs="Times New Roman"/>
                <w:sz w:val="24"/>
                <w:szCs w:val="24"/>
              </w:rPr>
              <w:t xml:space="preserve">šobrīd daudzos gadījumos </w:t>
            </w:r>
            <w:r w:rsidR="00AC6819" w:rsidRPr="00EA2F64">
              <w:rPr>
                <w:rFonts w:ascii="Times New Roman" w:hAnsi="Times New Roman" w:cs="Times New Roman"/>
                <w:sz w:val="24"/>
                <w:szCs w:val="24"/>
              </w:rPr>
              <w:t>pieteikuma (iesnieguma) iesniedzēja</w:t>
            </w:r>
            <w:r w:rsidR="00923C46" w:rsidRPr="00EA2F64">
              <w:rPr>
                <w:rFonts w:ascii="Times New Roman" w:hAnsi="Times New Roman" w:cs="Times New Roman"/>
                <w:sz w:val="24"/>
                <w:szCs w:val="24"/>
              </w:rPr>
              <w:t xml:space="preserve">m </w:t>
            </w:r>
            <w:r w:rsidR="00B40672" w:rsidRPr="00EA2F64">
              <w:rPr>
                <w:rFonts w:ascii="Times New Roman" w:hAnsi="Times New Roman" w:cs="Times New Roman"/>
                <w:sz w:val="24"/>
                <w:szCs w:val="24"/>
              </w:rPr>
              <w:t xml:space="preserve">(izglītības iestāde, tās dibinātājs, pilnvarots pārstāvis) </w:t>
            </w:r>
            <w:r w:rsidR="00923C46" w:rsidRPr="00EA2F64">
              <w:rPr>
                <w:rFonts w:ascii="Times New Roman" w:hAnsi="Times New Roman" w:cs="Times New Roman"/>
                <w:sz w:val="24"/>
                <w:szCs w:val="24"/>
              </w:rPr>
              <w:t xml:space="preserve">tiek kavēta, piemēram, </w:t>
            </w:r>
            <w:r w:rsidR="003C3779" w:rsidRPr="00EA2F64">
              <w:rPr>
                <w:rFonts w:ascii="Times New Roman" w:hAnsi="Times New Roman" w:cs="Times New Roman"/>
                <w:sz w:val="24"/>
                <w:szCs w:val="24"/>
              </w:rPr>
              <w:t>izglītības programmas iesniegšana</w:t>
            </w:r>
            <w:r w:rsidR="00923C46" w:rsidRPr="00EA2F64">
              <w:rPr>
                <w:rFonts w:ascii="Times New Roman" w:hAnsi="Times New Roman" w:cs="Times New Roman"/>
                <w:sz w:val="24"/>
                <w:szCs w:val="24"/>
              </w:rPr>
              <w:t xml:space="preserve">, </w:t>
            </w:r>
            <w:r w:rsidR="00AC6819" w:rsidRPr="00EA2F64">
              <w:rPr>
                <w:rFonts w:ascii="Times New Roman" w:hAnsi="Times New Roman" w:cs="Times New Roman"/>
                <w:sz w:val="24"/>
                <w:szCs w:val="24"/>
              </w:rPr>
              <w:t>jauna</w:t>
            </w:r>
            <w:r w:rsidR="00923C46" w:rsidRPr="00EA2F64">
              <w:rPr>
                <w:rFonts w:ascii="Times New Roman" w:hAnsi="Times New Roman" w:cs="Times New Roman"/>
                <w:sz w:val="24"/>
                <w:szCs w:val="24"/>
              </w:rPr>
              <w:t>s</w:t>
            </w:r>
            <w:r w:rsidR="00AC6819" w:rsidRPr="00EA2F64">
              <w:rPr>
                <w:rFonts w:ascii="Times New Roman" w:hAnsi="Times New Roman" w:cs="Times New Roman"/>
                <w:sz w:val="24"/>
                <w:szCs w:val="24"/>
              </w:rPr>
              <w:t xml:space="preserve"> </w:t>
            </w:r>
            <w:r w:rsidR="00923C46" w:rsidRPr="00EA2F64">
              <w:rPr>
                <w:rFonts w:ascii="Times New Roman" w:hAnsi="Times New Roman" w:cs="Times New Roman"/>
                <w:sz w:val="24"/>
                <w:szCs w:val="24"/>
              </w:rPr>
              <w:t>izglītības iestādes</w:t>
            </w:r>
            <w:r w:rsidR="00AC6819" w:rsidRPr="00EA2F64">
              <w:rPr>
                <w:rFonts w:ascii="Times New Roman" w:hAnsi="Times New Roman" w:cs="Times New Roman"/>
                <w:sz w:val="24"/>
                <w:szCs w:val="24"/>
              </w:rPr>
              <w:t xml:space="preserve"> reģistrācija</w:t>
            </w:r>
            <w:r w:rsidR="00923C46" w:rsidRPr="00EA2F64">
              <w:rPr>
                <w:rFonts w:ascii="Times New Roman" w:hAnsi="Times New Roman" w:cs="Times New Roman"/>
                <w:sz w:val="24"/>
                <w:szCs w:val="24"/>
              </w:rPr>
              <w:t>, izglītības iestādes un izglītības programmu akreditācijas procesa uzsākšana</w:t>
            </w:r>
            <w:r w:rsidR="00AC6819" w:rsidRPr="00EA2F64">
              <w:rPr>
                <w:rFonts w:ascii="Times New Roman" w:hAnsi="Times New Roman" w:cs="Times New Roman"/>
                <w:sz w:val="24"/>
                <w:szCs w:val="24"/>
              </w:rPr>
              <w:t xml:space="preserve">, kas varētu tikt novērsta, ja </w:t>
            </w:r>
            <w:r w:rsidR="00B40672" w:rsidRPr="00EA2F64">
              <w:rPr>
                <w:rFonts w:ascii="Times New Roman" w:hAnsi="Times New Roman" w:cs="Times New Roman"/>
                <w:sz w:val="24"/>
                <w:szCs w:val="24"/>
              </w:rPr>
              <w:t>pieteikuma (iesnieguma) iesniedzējs</w:t>
            </w:r>
            <w:r w:rsidR="00AC6819" w:rsidRPr="00EA2F64">
              <w:rPr>
                <w:rFonts w:ascii="Times New Roman" w:hAnsi="Times New Roman" w:cs="Times New Roman"/>
                <w:sz w:val="24"/>
                <w:szCs w:val="24"/>
              </w:rPr>
              <w:t xml:space="preserve"> izmantos dienesta sniegto dokumentu </w:t>
            </w:r>
            <w:proofErr w:type="spellStart"/>
            <w:r w:rsidR="00AC6819" w:rsidRPr="00EA2F64">
              <w:rPr>
                <w:rFonts w:ascii="Times New Roman" w:hAnsi="Times New Roman" w:cs="Times New Roman"/>
                <w:sz w:val="24"/>
                <w:szCs w:val="24"/>
              </w:rPr>
              <w:t>pirmspārbaudes</w:t>
            </w:r>
            <w:proofErr w:type="spellEnd"/>
            <w:r w:rsidR="00AC6819" w:rsidRPr="00EA2F64">
              <w:rPr>
                <w:rFonts w:ascii="Times New Roman" w:hAnsi="Times New Roman" w:cs="Times New Roman"/>
                <w:sz w:val="24"/>
                <w:szCs w:val="24"/>
              </w:rPr>
              <w:t xml:space="preserve"> pakalpojumu.</w:t>
            </w:r>
            <w:r w:rsidR="00BA23AB" w:rsidRPr="00EA2F64">
              <w:rPr>
                <w:rFonts w:ascii="Times New Roman" w:hAnsi="Times New Roman" w:cs="Times New Roman"/>
                <w:sz w:val="24"/>
                <w:szCs w:val="24"/>
              </w:rPr>
              <w:t xml:space="preserve"> Turklāt jau šobrīd izglītības iestāžu vadītāji, izglītības iestāžu dibinātāji un izglītības pārvalžu vadītāji </w:t>
            </w:r>
            <w:r w:rsidR="00C80B62" w:rsidRPr="00EA2F64">
              <w:rPr>
                <w:rFonts w:ascii="Times New Roman" w:hAnsi="Times New Roman" w:cs="Times New Roman"/>
                <w:sz w:val="24"/>
                <w:szCs w:val="24"/>
              </w:rPr>
              <w:t xml:space="preserve">vairākkārtīgi </w:t>
            </w:r>
            <w:r w:rsidR="00BA23AB" w:rsidRPr="00EA2F64">
              <w:rPr>
                <w:rFonts w:ascii="Times New Roman" w:hAnsi="Times New Roman" w:cs="Times New Roman"/>
                <w:sz w:val="24"/>
                <w:szCs w:val="24"/>
              </w:rPr>
              <w:t>interesējas par iespēju, lai pieteikumu (iesniegumu) un tam pievienotos dokumentus dienesta speciālisti izvērtētu pirms iesniegšanas dienest</w:t>
            </w:r>
            <w:r w:rsidR="00CF19AF" w:rsidRPr="00EA2F64">
              <w:rPr>
                <w:rFonts w:ascii="Times New Roman" w:hAnsi="Times New Roman" w:cs="Times New Roman"/>
                <w:sz w:val="24"/>
                <w:szCs w:val="24"/>
              </w:rPr>
              <w:t>ā. Jaunais dienesta maksas pakalpojums – pieteikuma (iesnieguma) un tam pievienoto dokumentu projekta sākotnējā caurlūkošana (</w:t>
            </w:r>
            <w:proofErr w:type="spellStart"/>
            <w:r w:rsidR="00CF19AF" w:rsidRPr="00EA2F64">
              <w:rPr>
                <w:rFonts w:ascii="Times New Roman" w:hAnsi="Times New Roman" w:cs="Times New Roman"/>
                <w:sz w:val="24"/>
                <w:szCs w:val="24"/>
              </w:rPr>
              <w:t>pirmspārbaude</w:t>
            </w:r>
            <w:proofErr w:type="spellEnd"/>
            <w:r w:rsidR="00CF19AF" w:rsidRPr="00EA2F64">
              <w:rPr>
                <w:rFonts w:ascii="Times New Roman" w:hAnsi="Times New Roman" w:cs="Times New Roman"/>
                <w:sz w:val="24"/>
                <w:szCs w:val="24"/>
              </w:rPr>
              <w:t xml:space="preserve">) pirms pieteikuma (iesnieguma) iesniegšanas dienestā – paredz, ka </w:t>
            </w:r>
            <w:r w:rsidR="00CF19AF" w:rsidRPr="00EA2F64">
              <w:rPr>
                <w:rFonts w:ascii="Times New Roman" w:hAnsi="Times New Roman" w:cs="Times New Roman"/>
                <w:sz w:val="24"/>
                <w:szCs w:val="24"/>
              </w:rPr>
              <w:lastRenderedPageBreak/>
              <w:t xml:space="preserve">pieteikums </w:t>
            </w:r>
            <w:proofErr w:type="spellStart"/>
            <w:r w:rsidR="00CF19AF" w:rsidRPr="00EA2F64">
              <w:rPr>
                <w:rFonts w:ascii="Times New Roman" w:hAnsi="Times New Roman" w:cs="Times New Roman"/>
                <w:sz w:val="24"/>
                <w:szCs w:val="24"/>
              </w:rPr>
              <w:t>pirmspārbaudei</w:t>
            </w:r>
            <w:proofErr w:type="spellEnd"/>
            <w:r w:rsidR="00CF19AF" w:rsidRPr="00EA2F64">
              <w:rPr>
                <w:rFonts w:ascii="Times New Roman" w:hAnsi="Times New Roman" w:cs="Times New Roman"/>
                <w:sz w:val="24"/>
                <w:szCs w:val="24"/>
              </w:rPr>
              <w:t xml:space="preserve"> iesniedzams </w:t>
            </w:r>
            <w:r w:rsidR="00C80B62" w:rsidRPr="00EA2F64">
              <w:rPr>
                <w:rFonts w:ascii="Times New Roman" w:hAnsi="Times New Roman" w:cs="Times New Roman"/>
                <w:sz w:val="24"/>
                <w:szCs w:val="24"/>
              </w:rPr>
              <w:t xml:space="preserve">gan </w:t>
            </w:r>
            <w:r w:rsidR="00CF19AF" w:rsidRPr="00EA2F64">
              <w:rPr>
                <w:rFonts w:ascii="Times New Roman" w:hAnsi="Times New Roman" w:cs="Times New Roman"/>
                <w:sz w:val="24"/>
                <w:szCs w:val="24"/>
              </w:rPr>
              <w:t>elektroniskā</w:t>
            </w:r>
            <w:r w:rsidR="00C80B62" w:rsidRPr="00EA2F64">
              <w:rPr>
                <w:rFonts w:ascii="Times New Roman" w:hAnsi="Times New Roman" w:cs="Times New Roman"/>
                <w:sz w:val="24"/>
                <w:szCs w:val="24"/>
              </w:rPr>
              <w:t>, gan papīra</w:t>
            </w:r>
            <w:r w:rsidR="00CF19AF" w:rsidRPr="00EA2F64">
              <w:rPr>
                <w:rFonts w:ascii="Times New Roman" w:hAnsi="Times New Roman" w:cs="Times New Roman"/>
                <w:sz w:val="24"/>
                <w:szCs w:val="24"/>
              </w:rPr>
              <w:t xml:space="preserve"> formā</w:t>
            </w:r>
            <w:r w:rsidR="003C3779" w:rsidRPr="00EA2F64">
              <w:rPr>
                <w:rFonts w:ascii="Times New Roman" w:hAnsi="Times New Roman" w:cs="Times New Roman"/>
                <w:sz w:val="24"/>
                <w:szCs w:val="24"/>
              </w:rPr>
              <w:t xml:space="preserve"> un pakalpojumu dienests nodrošinās divu līdz trīs darbdienu laikā</w:t>
            </w:r>
            <w:r w:rsidR="00CF19AF" w:rsidRPr="00EA2F64">
              <w:rPr>
                <w:rFonts w:ascii="Times New Roman" w:hAnsi="Times New Roman" w:cs="Times New Roman"/>
                <w:sz w:val="24"/>
                <w:szCs w:val="24"/>
              </w:rPr>
              <w:t>.</w:t>
            </w:r>
          </w:p>
          <w:p w:rsidR="009E26C2" w:rsidRPr="00EA2F64" w:rsidRDefault="001551D4" w:rsidP="00753644">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Ar MK noteikumu projektu paredzēt</w:t>
            </w:r>
            <w:r w:rsidR="00326B62" w:rsidRPr="00EA2F64">
              <w:rPr>
                <w:rFonts w:ascii="Times New Roman" w:hAnsi="Times New Roman" w:cs="Times New Roman"/>
                <w:sz w:val="24"/>
                <w:szCs w:val="24"/>
              </w:rPr>
              <w:t>i</w:t>
            </w:r>
            <w:r w:rsidR="00326B62" w:rsidRPr="00EA2F64">
              <w:t xml:space="preserve"> </w:t>
            </w:r>
            <w:r w:rsidR="00326B62" w:rsidRPr="00EA2F64">
              <w:rPr>
                <w:rFonts w:ascii="Times New Roman" w:hAnsi="Times New Roman" w:cs="Times New Roman"/>
                <w:sz w:val="24"/>
                <w:szCs w:val="24"/>
              </w:rPr>
              <w:t>dienesta maksas pakalpojumu pieci veidi</w:t>
            </w:r>
            <w:r w:rsidR="00A71311" w:rsidRPr="00EA2F64">
              <w:rPr>
                <w:rFonts w:ascii="Times New Roman" w:hAnsi="Times New Roman" w:cs="Times New Roman"/>
                <w:sz w:val="24"/>
                <w:szCs w:val="24"/>
              </w:rPr>
              <w:t xml:space="preserve"> – </w:t>
            </w:r>
            <w:r w:rsidR="009E26C2" w:rsidRPr="00EA2F64">
              <w:rPr>
                <w:rFonts w:ascii="Times New Roman" w:hAnsi="Times New Roman" w:cs="Times New Roman"/>
                <w:sz w:val="24"/>
                <w:szCs w:val="24"/>
              </w:rPr>
              <w:t>i</w:t>
            </w:r>
            <w:r w:rsidR="00096081" w:rsidRPr="00EA2F64">
              <w:rPr>
                <w:rFonts w:ascii="Times New Roman" w:hAnsi="Times New Roman" w:cs="Times New Roman"/>
                <w:sz w:val="24"/>
                <w:szCs w:val="24"/>
              </w:rPr>
              <w:t>zglītības iestāžu, citu Izglītības likumā noteiktu institūciju un zinātnisko institūciju iesnie</w:t>
            </w:r>
            <w:r w:rsidR="00626EB3" w:rsidRPr="00EA2F64">
              <w:rPr>
                <w:rFonts w:ascii="Times New Roman" w:hAnsi="Times New Roman" w:cs="Times New Roman"/>
                <w:sz w:val="24"/>
                <w:szCs w:val="24"/>
              </w:rPr>
              <w:t>gto</w:t>
            </w:r>
            <w:r w:rsidR="00096081" w:rsidRPr="00EA2F64">
              <w:rPr>
                <w:rFonts w:ascii="Times New Roman" w:hAnsi="Times New Roman" w:cs="Times New Roman"/>
                <w:sz w:val="24"/>
                <w:szCs w:val="24"/>
              </w:rPr>
              <w:t xml:space="preserve"> dokumentu projektu sākotnējā caurlūkošan</w:t>
            </w:r>
            <w:r w:rsidR="00FC103C">
              <w:rPr>
                <w:rFonts w:ascii="Times New Roman" w:hAnsi="Times New Roman" w:cs="Times New Roman"/>
                <w:sz w:val="24"/>
                <w:szCs w:val="24"/>
              </w:rPr>
              <w:t>a</w:t>
            </w:r>
            <w:r w:rsidR="00096081" w:rsidRPr="00EA2F64">
              <w:rPr>
                <w:rFonts w:ascii="Times New Roman" w:hAnsi="Times New Roman" w:cs="Times New Roman"/>
                <w:sz w:val="24"/>
                <w:szCs w:val="24"/>
              </w:rPr>
              <w:t xml:space="preserve"> pirms iesniegšanas reģistrācijai</w:t>
            </w:r>
            <w:r w:rsidR="009E26C2" w:rsidRPr="00EA2F64">
              <w:rPr>
                <w:rFonts w:ascii="Times New Roman" w:hAnsi="Times New Roman" w:cs="Times New Roman"/>
                <w:sz w:val="24"/>
                <w:szCs w:val="24"/>
              </w:rPr>
              <w:t>; iesniedzamo dokumentu sākotnējā</w:t>
            </w:r>
            <w:r w:rsidR="00626EB3" w:rsidRPr="00EA2F64">
              <w:rPr>
                <w:rFonts w:ascii="Times New Roman" w:hAnsi="Times New Roman" w:cs="Times New Roman"/>
                <w:sz w:val="24"/>
                <w:szCs w:val="24"/>
              </w:rPr>
              <w:t xml:space="preserve"> </w:t>
            </w:r>
            <w:r w:rsidR="009E26C2" w:rsidRPr="00EA2F64">
              <w:rPr>
                <w:rFonts w:ascii="Times New Roman" w:hAnsi="Times New Roman" w:cs="Times New Roman"/>
                <w:sz w:val="24"/>
                <w:szCs w:val="24"/>
              </w:rPr>
              <w:t>caurlūkošan</w:t>
            </w:r>
            <w:r w:rsidR="00FC103C">
              <w:rPr>
                <w:rFonts w:ascii="Times New Roman" w:hAnsi="Times New Roman" w:cs="Times New Roman"/>
                <w:sz w:val="24"/>
                <w:szCs w:val="24"/>
              </w:rPr>
              <w:t>a</w:t>
            </w:r>
            <w:r w:rsidR="009E26C2" w:rsidRPr="00EA2F64">
              <w:rPr>
                <w:rFonts w:ascii="Times New Roman" w:hAnsi="Times New Roman" w:cs="Times New Roman"/>
                <w:sz w:val="24"/>
                <w:szCs w:val="24"/>
              </w:rPr>
              <w:t xml:space="preserve"> pirms izglītības programmas </w:t>
            </w:r>
            <w:r w:rsidR="00C80B62" w:rsidRPr="00EA2F64">
              <w:rPr>
                <w:rFonts w:ascii="Times New Roman" w:hAnsi="Times New Roman" w:cs="Times New Roman"/>
                <w:sz w:val="24"/>
                <w:szCs w:val="24"/>
              </w:rPr>
              <w:t xml:space="preserve">iesniegšanas </w:t>
            </w:r>
            <w:r w:rsidR="009E26C2" w:rsidRPr="00EA2F64">
              <w:rPr>
                <w:rFonts w:ascii="Times New Roman" w:hAnsi="Times New Roman" w:cs="Times New Roman"/>
                <w:sz w:val="24"/>
                <w:szCs w:val="24"/>
              </w:rPr>
              <w:t>licencēšanai; iesniedzamo dokumentu projektu sākotnējā caurlūkošana pirms iesniegšanas izglītības iestādes, eksaminācijas centra un izglītības programmas akreditācijai; akreditācijas ekspertu komisijas ziņojumā norādīto ieteikumu ieviešanas izvērtējums izglītības iestādē</w:t>
            </w:r>
            <w:r w:rsidR="0036452B" w:rsidRPr="00EA2F64">
              <w:rPr>
                <w:rFonts w:ascii="Times New Roman" w:hAnsi="Times New Roman" w:cs="Times New Roman"/>
                <w:sz w:val="24"/>
                <w:szCs w:val="24"/>
              </w:rPr>
              <w:t>; izglītības iestāžu iesniegto dokumentu un informācijas par dienesta konstatēto trūkumu un nepilnību novēršanas izvērtējums</w:t>
            </w:r>
            <w:r w:rsidR="00633BFF" w:rsidRPr="00EA2F64">
              <w:rPr>
                <w:rFonts w:ascii="Times New Roman" w:hAnsi="Times New Roman" w:cs="Times New Roman"/>
                <w:sz w:val="24"/>
                <w:szCs w:val="24"/>
              </w:rPr>
              <w:t>.</w:t>
            </w:r>
          </w:p>
          <w:p w:rsidR="001E5B85" w:rsidRPr="00EA2F64" w:rsidRDefault="00633BFF" w:rsidP="00753644">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Izglītības iestāžu, citu Izglītības likumā noteiktu institūciju un zinātnisko institūciju iesniegto dokumentu projektu sākotnējā caurlūkošanā pirms iesniegšanas reģistrācijai </w:t>
            </w:r>
            <w:r w:rsidR="00626EB3" w:rsidRPr="00EA2F64">
              <w:rPr>
                <w:rFonts w:ascii="Times New Roman" w:hAnsi="Times New Roman" w:cs="Times New Roman"/>
                <w:sz w:val="24"/>
                <w:szCs w:val="24"/>
              </w:rPr>
              <w:t xml:space="preserve">dienests </w:t>
            </w:r>
            <w:r w:rsidR="000E6DC1" w:rsidRPr="00EA2F64">
              <w:rPr>
                <w:rFonts w:ascii="Times New Roman" w:hAnsi="Times New Roman" w:cs="Times New Roman"/>
                <w:sz w:val="24"/>
                <w:szCs w:val="24"/>
              </w:rPr>
              <w:t xml:space="preserve">paredz </w:t>
            </w:r>
            <w:r w:rsidR="00A4701D" w:rsidRPr="00EA2F64">
              <w:rPr>
                <w:rFonts w:ascii="Times New Roman" w:hAnsi="Times New Roman" w:cs="Times New Roman"/>
                <w:sz w:val="24"/>
                <w:szCs w:val="24"/>
              </w:rPr>
              <w:t>iz</w:t>
            </w:r>
            <w:r w:rsidR="000E6DC1" w:rsidRPr="00EA2F64">
              <w:rPr>
                <w:rFonts w:ascii="Times New Roman" w:hAnsi="Times New Roman" w:cs="Times New Roman"/>
                <w:sz w:val="24"/>
                <w:szCs w:val="24"/>
              </w:rPr>
              <w:t>vērtēt</w:t>
            </w:r>
            <w:r w:rsidR="00626EB3" w:rsidRPr="00EA2F64">
              <w:rPr>
                <w:rFonts w:ascii="Times New Roman" w:hAnsi="Times New Roman" w:cs="Times New Roman"/>
                <w:sz w:val="24"/>
                <w:szCs w:val="24"/>
              </w:rPr>
              <w:t xml:space="preserve"> pieteikumu (iesniegumu) un tam pievienotos dokumentus, pieteikumā (iesniegumā) minēto informāciju, </w:t>
            </w:r>
            <w:r w:rsidR="00C80B62" w:rsidRPr="00EA2F64">
              <w:rPr>
                <w:rFonts w:ascii="Times New Roman" w:hAnsi="Times New Roman" w:cs="Times New Roman"/>
                <w:sz w:val="24"/>
                <w:szCs w:val="24"/>
              </w:rPr>
              <w:t xml:space="preserve">iestādes vai institūcijas </w:t>
            </w:r>
            <w:r w:rsidR="00A4701D" w:rsidRPr="00EA2F64">
              <w:rPr>
                <w:rFonts w:ascii="Times New Roman" w:hAnsi="Times New Roman" w:cs="Times New Roman"/>
                <w:sz w:val="24"/>
                <w:szCs w:val="24"/>
              </w:rPr>
              <w:t xml:space="preserve">nolikuma projektu, </w:t>
            </w:r>
            <w:r w:rsidR="00626EB3" w:rsidRPr="00EA2F64">
              <w:rPr>
                <w:rFonts w:ascii="Times New Roman" w:hAnsi="Times New Roman" w:cs="Times New Roman"/>
                <w:sz w:val="24"/>
                <w:szCs w:val="24"/>
              </w:rPr>
              <w:t xml:space="preserve">dibināšanas lēmumu, izglītības iestādes vadītāja </w:t>
            </w:r>
            <w:r w:rsidR="00AC6170" w:rsidRPr="00EA2F64">
              <w:rPr>
                <w:rFonts w:ascii="Times New Roman" w:hAnsi="Times New Roman" w:cs="Times New Roman"/>
                <w:sz w:val="24"/>
                <w:szCs w:val="24"/>
              </w:rPr>
              <w:t xml:space="preserve">izglītības un profesionālās kvalifikācijas </w:t>
            </w:r>
            <w:r w:rsidR="00626EB3" w:rsidRPr="00EA2F64">
              <w:rPr>
                <w:rFonts w:ascii="Times New Roman" w:hAnsi="Times New Roman" w:cs="Times New Roman"/>
                <w:sz w:val="24"/>
                <w:szCs w:val="24"/>
              </w:rPr>
              <w:t xml:space="preserve">atbilstību </w:t>
            </w:r>
            <w:r w:rsidR="00F826DE" w:rsidRPr="00EA2F64">
              <w:rPr>
                <w:rFonts w:ascii="Times New Roman" w:hAnsi="Times New Roman" w:cs="Times New Roman"/>
                <w:sz w:val="24"/>
                <w:szCs w:val="24"/>
              </w:rPr>
              <w:t xml:space="preserve">ieņemamajam amatam </w:t>
            </w:r>
            <w:r w:rsidR="00626EB3" w:rsidRPr="00EA2F64">
              <w:rPr>
                <w:rFonts w:ascii="Times New Roman" w:hAnsi="Times New Roman" w:cs="Times New Roman"/>
                <w:sz w:val="24"/>
                <w:szCs w:val="24"/>
              </w:rPr>
              <w:t>un izglītības iestādes nosaukuma atbilstīb</w:t>
            </w:r>
            <w:r w:rsidR="003B17CC" w:rsidRPr="00EA2F64">
              <w:rPr>
                <w:rFonts w:ascii="Times New Roman" w:hAnsi="Times New Roman" w:cs="Times New Roman"/>
                <w:sz w:val="24"/>
                <w:szCs w:val="24"/>
              </w:rPr>
              <w:t xml:space="preserve">u </w:t>
            </w:r>
            <w:r w:rsidR="00C80B62" w:rsidRPr="00EA2F64">
              <w:rPr>
                <w:rFonts w:ascii="Times New Roman" w:hAnsi="Times New Roman" w:cs="Times New Roman"/>
                <w:sz w:val="24"/>
                <w:szCs w:val="24"/>
              </w:rPr>
              <w:t>Izglītības likumā</w:t>
            </w:r>
            <w:r w:rsidR="00F826DE" w:rsidRPr="00EA2F64">
              <w:rPr>
                <w:rFonts w:ascii="Times New Roman" w:hAnsi="Times New Roman" w:cs="Times New Roman"/>
                <w:sz w:val="24"/>
                <w:szCs w:val="24"/>
              </w:rPr>
              <w:t xml:space="preserve"> noteiktaj</w:t>
            </w:r>
            <w:r w:rsidR="003B17CC" w:rsidRPr="00EA2F64">
              <w:rPr>
                <w:rFonts w:ascii="Times New Roman" w:hAnsi="Times New Roman" w:cs="Times New Roman"/>
                <w:sz w:val="24"/>
                <w:szCs w:val="24"/>
              </w:rPr>
              <w:t>ām prasībām</w:t>
            </w:r>
            <w:r w:rsidR="00626EB3" w:rsidRPr="00EA2F64">
              <w:rPr>
                <w:rFonts w:ascii="Times New Roman" w:hAnsi="Times New Roman" w:cs="Times New Roman"/>
                <w:sz w:val="24"/>
                <w:szCs w:val="24"/>
              </w:rPr>
              <w:t>.</w:t>
            </w:r>
            <w:r w:rsidR="00DA4846" w:rsidRPr="00EA2F64">
              <w:rPr>
                <w:rFonts w:ascii="Times New Roman" w:hAnsi="Times New Roman" w:cs="Times New Roman"/>
                <w:sz w:val="24"/>
                <w:szCs w:val="24"/>
              </w:rPr>
              <w:t xml:space="preserve"> </w:t>
            </w:r>
          </w:p>
          <w:p w:rsidR="001551D4" w:rsidRPr="00422C3A" w:rsidRDefault="00DA4846" w:rsidP="00753644">
            <w:pPr>
              <w:spacing w:after="0" w:line="240" w:lineRule="auto"/>
              <w:jc w:val="both"/>
              <w:rPr>
                <w:rFonts w:ascii="Times New Roman" w:hAnsi="Times New Roman" w:cs="Times New Roman"/>
                <w:sz w:val="24"/>
                <w:szCs w:val="24"/>
              </w:rPr>
            </w:pPr>
            <w:r w:rsidRPr="00422C3A">
              <w:rPr>
                <w:rFonts w:ascii="Times New Roman" w:hAnsi="Times New Roman" w:cs="Times New Roman"/>
                <w:sz w:val="24"/>
                <w:szCs w:val="24"/>
              </w:rPr>
              <w:t xml:space="preserve">Izglītības iestādes iesniegto dokumentu projektu sākotnējā caurlūkošanā </w:t>
            </w:r>
            <w:r w:rsidR="009B7626" w:rsidRPr="00422C3A">
              <w:rPr>
                <w:rFonts w:ascii="Times New Roman" w:hAnsi="Times New Roman" w:cs="Times New Roman"/>
                <w:sz w:val="24"/>
                <w:szCs w:val="24"/>
              </w:rPr>
              <w:t xml:space="preserve">pirms </w:t>
            </w:r>
            <w:r w:rsidRPr="00422C3A">
              <w:rPr>
                <w:rFonts w:ascii="Times New Roman" w:hAnsi="Times New Roman" w:cs="Times New Roman"/>
                <w:sz w:val="24"/>
                <w:szCs w:val="24"/>
              </w:rPr>
              <w:t>izglītības programmas licencēšana</w:t>
            </w:r>
            <w:r w:rsidR="009B7626" w:rsidRPr="00422C3A">
              <w:rPr>
                <w:rFonts w:ascii="Times New Roman" w:hAnsi="Times New Roman" w:cs="Times New Roman"/>
                <w:sz w:val="24"/>
                <w:szCs w:val="24"/>
              </w:rPr>
              <w:t>s</w:t>
            </w:r>
            <w:r w:rsidRPr="00422C3A">
              <w:rPr>
                <w:rFonts w:ascii="Times New Roman" w:hAnsi="Times New Roman" w:cs="Times New Roman"/>
                <w:sz w:val="24"/>
                <w:szCs w:val="24"/>
              </w:rPr>
              <w:t xml:space="preserve"> dienests </w:t>
            </w:r>
            <w:r w:rsidR="000E6DC1" w:rsidRPr="00422C3A">
              <w:rPr>
                <w:rFonts w:ascii="Times New Roman" w:hAnsi="Times New Roman" w:cs="Times New Roman"/>
                <w:sz w:val="24"/>
                <w:szCs w:val="24"/>
              </w:rPr>
              <w:t xml:space="preserve">paredz </w:t>
            </w:r>
            <w:r w:rsidR="009A77FF" w:rsidRPr="00422C3A">
              <w:rPr>
                <w:rFonts w:ascii="Times New Roman" w:hAnsi="Times New Roman" w:cs="Times New Roman"/>
                <w:sz w:val="24"/>
                <w:szCs w:val="24"/>
              </w:rPr>
              <w:t>iz</w:t>
            </w:r>
            <w:r w:rsidR="000E6DC1" w:rsidRPr="00422C3A">
              <w:rPr>
                <w:rFonts w:ascii="Times New Roman" w:hAnsi="Times New Roman" w:cs="Times New Roman"/>
                <w:sz w:val="24"/>
                <w:szCs w:val="24"/>
              </w:rPr>
              <w:t>vērtēt</w:t>
            </w:r>
            <w:r w:rsidRPr="00422C3A">
              <w:rPr>
                <w:rFonts w:ascii="Times New Roman" w:hAnsi="Times New Roman" w:cs="Times New Roman"/>
                <w:sz w:val="24"/>
                <w:szCs w:val="24"/>
              </w:rPr>
              <w:t xml:space="preserve"> </w:t>
            </w:r>
            <w:r w:rsidR="009A77FF" w:rsidRPr="00422C3A">
              <w:rPr>
                <w:rFonts w:ascii="Times New Roman" w:hAnsi="Times New Roman" w:cs="Times New Roman"/>
                <w:sz w:val="24"/>
                <w:szCs w:val="24"/>
              </w:rPr>
              <w:t>pieteikumu (</w:t>
            </w:r>
            <w:r w:rsidRPr="00422C3A">
              <w:rPr>
                <w:rFonts w:ascii="Times New Roman" w:hAnsi="Times New Roman" w:cs="Times New Roman"/>
                <w:sz w:val="24"/>
                <w:szCs w:val="24"/>
              </w:rPr>
              <w:t>iesniegumu</w:t>
            </w:r>
            <w:r w:rsidR="009A77FF" w:rsidRPr="00422C3A">
              <w:rPr>
                <w:rFonts w:ascii="Times New Roman" w:hAnsi="Times New Roman" w:cs="Times New Roman"/>
                <w:sz w:val="24"/>
                <w:szCs w:val="24"/>
              </w:rPr>
              <w:t>)</w:t>
            </w:r>
            <w:r w:rsidRPr="00422C3A">
              <w:rPr>
                <w:rFonts w:ascii="Times New Roman" w:hAnsi="Times New Roman" w:cs="Times New Roman"/>
                <w:sz w:val="24"/>
                <w:szCs w:val="24"/>
              </w:rPr>
              <w:t xml:space="preserve"> un tam pievienotos dokumentus</w:t>
            </w:r>
            <w:r w:rsidR="00633BFF" w:rsidRPr="00422C3A">
              <w:rPr>
                <w:rFonts w:ascii="Times New Roman" w:hAnsi="Times New Roman" w:cs="Times New Roman"/>
                <w:sz w:val="24"/>
                <w:szCs w:val="24"/>
              </w:rPr>
              <w:t xml:space="preserve">, tostarp </w:t>
            </w:r>
            <w:r w:rsidRPr="00422C3A">
              <w:rPr>
                <w:rFonts w:ascii="Times New Roman" w:hAnsi="Times New Roman" w:cs="Times New Roman"/>
                <w:sz w:val="24"/>
                <w:szCs w:val="24"/>
              </w:rPr>
              <w:t>izglītības programm</w:t>
            </w:r>
            <w:r w:rsidR="006C0344" w:rsidRPr="00422C3A">
              <w:rPr>
                <w:rFonts w:ascii="Times New Roman" w:hAnsi="Times New Roman" w:cs="Times New Roman"/>
                <w:sz w:val="24"/>
                <w:szCs w:val="24"/>
              </w:rPr>
              <w:t>as atbilstību Izglītības likumā, Vispārējās izglītības likumā, Profesionālās izglītības likumā un valsts izglītības standartos, kā arī nozares noteiktajām prasībām</w:t>
            </w:r>
            <w:r w:rsidRPr="00422C3A">
              <w:rPr>
                <w:rFonts w:ascii="Times New Roman" w:hAnsi="Times New Roman" w:cs="Times New Roman"/>
                <w:sz w:val="24"/>
                <w:szCs w:val="24"/>
              </w:rPr>
              <w:t>.</w:t>
            </w:r>
          </w:p>
          <w:p w:rsidR="001E5B85" w:rsidRPr="00EA2F64" w:rsidRDefault="001E5B85" w:rsidP="00753644">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Iesniedzamo dokumentu projektu sākotnējā caurlūkošanā pirms iesniegšanas izglītības iestādes, eksaminācijas centra un izglītības programmas akreditācijai dienests </w:t>
            </w:r>
            <w:r w:rsidR="004927BF" w:rsidRPr="00EA2F64">
              <w:rPr>
                <w:rFonts w:ascii="Times New Roman" w:hAnsi="Times New Roman" w:cs="Times New Roman"/>
                <w:sz w:val="24"/>
                <w:szCs w:val="24"/>
              </w:rPr>
              <w:t xml:space="preserve">paredz </w:t>
            </w:r>
            <w:r w:rsidRPr="00EA2F64">
              <w:rPr>
                <w:rFonts w:ascii="Times New Roman" w:hAnsi="Times New Roman" w:cs="Times New Roman"/>
                <w:sz w:val="24"/>
                <w:szCs w:val="24"/>
              </w:rPr>
              <w:t>izvērtē</w:t>
            </w:r>
            <w:r w:rsidR="004927BF" w:rsidRPr="00EA2F64">
              <w:rPr>
                <w:rFonts w:ascii="Times New Roman" w:hAnsi="Times New Roman" w:cs="Times New Roman"/>
                <w:sz w:val="24"/>
                <w:szCs w:val="24"/>
              </w:rPr>
              <w:t>t</w:t>
            </w:r>
            <w:r w:rsidRPr="00EA2F64">
              <w:rPr>
                <w:rFonts w:ascii="Times New Roman" w:hAnsi="Times New Roman" w:cs="Times New Roman"/>
                <w:sz w:val="24"/>
                <w:szCs w:val="24"/>
              </w:rPr>
              <w:t xml:space="preserve"> akreditācijas iesniegumu</w:t>
            </w:r>
            <w:r w:rsidR="000E6DC1" w:rsidRPr="00EA2F64">
              <w:rPr>
                <w:rFonts w:ascii="Times New Roman" w:hAnsi="Times New Roman" w:cs="Times New Roman"/>
                <w:sz w:val="24"/>
                <w:szCs w:val="24"/>
              </w:rPr>
              <w:t>, pārbaudīt</w:t>
            </w:r>
            <w:r w:rsidRPr="00EA2F64">
              <w:rPr>
                <w:rFonts w:ascii="Times New Roman" w:hAnsi="Times New Roman" w:cs="Times New Roman"/>
                <w:sz w:val="24"/>
                <w:szCs w:val="24"/>
              </w:rPr>
              <w:t xml:space="preserve"> tajā minēt</w:t>
            </w:r>
            <w:r w:rsidR="000E6DC1" w:rsidRPr="00EA2F64">
              <w:rPr>
                <w:rFonts w:ascii="Times New Roman" w:hAnsi="Times New Roman" w:cs="Times New Roman"/>
                <w:sz w:val="24"/>
                <w:szCs w:val="24"/>
              </w:rPr>
              <w:t>o</w:t>
            </w:r>
            <w:r w:rsidRPr="00EA2F64">
              <w:rPr>
                <w:rFonts w:ascii="Times New Roman" w:hAnsi="Times New Roman" w:cs="Times New Roman"/>
                <w:sz w:val="24"/>
                <w:szCs w:val="24"/>
              </w:rPr>
              <w:t xml:space="preserve"> informācij</w:t>
            </w:r>
            <w:r w:rsidR="000E6DC1" w:rsidRPr="00EA2F64">
              <w:rPr>
                <w:rFonts w:ascii="Times New Roman" w:hAnsi="Times New Roman" w:cs="Times New Roman"/>
                <w:sz w:val="24"/>
                <w:szCs w:val="24"/>
              </w:rPr>
              <w:t>u</w:t>
            </w:r>
            <w:r w:rsidRPr="00EA2F64">
              <w:rPr>
                <w:rFonts w:ascii="Times New Roman" w:hAnsi="Times New Roman" w:cs="Times New Roman"/>
                <w:sz w:val="24"/>
                <w:szCs w:val="24"/>
              </w:rPr>
              <w:t xml:space="preserve">, tostarp Valsts izglītības informācijas sistēmā, </w:t>
            </w:r>
            <w:r w:rsidR="000E6DC1" w:rsidRPr="00EA2F64">
              <w:rPr>
                <w:rFonts w:ascii="Times New Roman" w:hAnsi="Times New Roman" w:cs="Times New Roman"/>
                <w:sz w:val="24"/>
                <w:szCs w:val="24"/>
              </w:rPr>
              <w:t xml:space="preserve">izvērtēt </w:t>
            </w:r>
            <w:r w:rsidRPr="00EA2F64">
              <w:rPr>
                <w:rFonts w:ascii="Times New Roman" w:hAnsi="Times New Roman" w:cs="Times New Roman"/>
                <w:sz w:val="24"/>
                <w:szCs w:val="24"/>
              </w:rPr>
              <w:t xml:space="preserve">pašnovērtējuma ziņojumu, </w:t>
            </w:r>
            <w:r w:rsidR="00A213F4" w:rsidRPr="00EA2F64">
              <w:rPr>
                <w:rFonts w:ascii="Times New Roman" w:hAnsi="Times New Roman" w:cs="Times New Roman"/>
                <w:sz w:val="24"/>
                <w:szCs w:val="24"/>
              </w:rPr>
              <w:t xml:space="preserve">izglītības programmu un </w:t>
            </w:r>
            <w:r w:rsidRPr="00EA2F64">
              <w:rPr>
                <w:rFonts w:ascii="Times New Roman" w:hAnsi="Times New Roman" w:cs="Times New Roman"/>
                <w:sz w:val="24"/>
                <w:szCs w:val="24"/>
              </w:rPr>
              <w:t>mācību plānu, iekšējās kārtības noteikumus, izglītojamo mācību</w:t>
            </w:r>
            <w:r w:rsidR="004140D2" w:rsidRPr="00EA2F64">
              <w:rPr>
                <w:rFonts w:ascii="Times New Roman" w:hAnsi="Times New Roman" w:cs="Times New Roman"/>
                <w:sz w:val="24"/>
                <w:szCs w:val="24"/>
              </w:rPr>
              <w:t xml:space="preserve"> sasniegumu vērtēšanas kārtību </w:t>
            </w:r>
            <w:r w:rsidR="005F7FF1" w:rsidRPr="00EA2F64">
              <w:rPr>
                <w:rFonts w:ascii="Times New Roman" w:hAnsi="Times New Roman" w:cs="Times New Roman"/>
                <w:sz w:val="24"/>
                <w:szCs w:val="24"/>
              </w:rPr>
              <w:t>un akreditācijas ekspertu komisijas ziņojumā norādīto ieteikumu ieviešanu.</w:t>
            </w:r>
          </w:p>
          <w:p w:rsidR="009A77FF" w:rsidRPr="00EA2F64" w:rsidRDefault="00F80BE4" w:rsidP="00753644">
            <w:pPr>
              <w:spacing w:after="0" w:line="240" w:lineRule="auto"/>
              <w:jc w:val="both"/>
              <w:rPr>
                <w:rFonts w:ascii="Times New Roman" w:hAnsi="Times New Roman" w:cs="Times New Roman"/>
                <w:sz w:val="24"/>
                <w:szCs w:val="24"/>
              </w:rPr>
            </w:pPr>
            <w:r w:rsidRPr="00EA2F64">
              <w:rPr>
                <w:rFonts w:ascii="Times New Roman" w:hAnsi="Times New Roman" w:cs="Times New Roman"/>
                <w:sz w:val="24"/>
                <w:szCs w:val="24"/>
              </w:rPr>
              <w:t xml:space="preserve">Saistībā ar </w:t>
            </w:r>
            <w:r w:rsidR="009A77FF" w:rsidRPr="00EA2F64">
              <w:rPr>
                <w:rFonts w:ascii="Times New Roman" w:hAnsi="Times New Roman" w:cs="Times New Roman"/>
                <w:sz w:val="24"/>
                <w:szCs w:val="24"/>
              </w:rPr>
              <w:t xml:space="preserve">akreditācijas ekspertu komisijas ziņojumā norādīto ieteikumu ieviešanu, dienests </w:t>
            </w:r>
            <w:r w:rsidRPr="00EA2F64">
              <w:rPr>
                <w:rFonts w:ascii="Times New Roman" w:hAnsi="Times New Roman" w:cs="Times New Roman"/>
                <w:sz w:val="24"/>
                <w:szCs w:val="24"/>
              </w:rPr>
              <w:t xml:space="preserve">izglītības iestādē </w:t>
            </w:r>
            <w:r w:rsidR="005B60E6" w:rsidRPr="00EA2F64">
              <w:rPr>
                <w:rFonts w:ascii="Times New Roman" w:hAnsi="Times New Roman" w:cs="Times New Roman"/>
                <w:sz w:val="24"/>
                <w:szCs w:val="24"/>
              </w:rPr>
              <w:t xml:space="preserve">paredz </w:t>
            </w:r>
            <w:r w:rsidR="009A77FF" w:rsidRPr="00EA2F64">
              <w:rPr>
                <w:rFonts w:ascii="Times New Roman" w:hAnsi="Times New Roman" w:cs="Times New Roman"/>
                <w:sz w:val="24"/>
                <w:szCs w:val="24"/>
              </w:rPr>
              <w:t>iepazī</w:t>
            </w:r>
            <w:r w:rsidR="005B60E6" w:rsidRPr="00EA2F64">
              <w:rPr>
                <w:rFonts w:ascii="Times New Roman" w:hAnsi="Times New Roman" w:cs="Times New Roman"/>
                <w:sz w:val="24"/>
                <w:szCs w:val="24"/>
              </w:rPr>
              <w:t>ties</w:t>
            </w:r>
            <w:r w:rsidR="009A77FF" w:rsidRPr="00EA2F64">
              <w:rPr>
                <w:rFonts w:ascii="Times New Roman" w:hAnsi="Times New Roman" w:cs="Times New Roman"/>
                <w:sz w:val="24"/>
                <w:szCs w:val="24"/>
              </w:rPr>
              <w:t xml:space="preserve"> ar </w:t>
            </w:r>
            <w:r w:rsidR="002F3924" w:rsidRPr="00EA2F64">
              <w:rPr>
                <w:rFonts w:ascii="Times New Roman" w:hAnsi="Times New Roman" w:cs="Times New Roman"/>
                <w:sz w:val="24"/>
                <w:szCs w:val="24"/>
              </w:rPr>
              <w:t>tās</w:t>
            </w:r>
            <w:r w:rsidR="009A77FF" w:rsidRPr="00EA2F64">
              <w:rPr>
                <w:rFonts w:ascii="Times New Roman" w:hAnsi="Times New Roman" w:cs="Times New Roman"/>
                <w:sz w:val="24"/>
                <w:szCs w:val="24"/>
              </w:rPr>
              <w:t xml:space="preserve"> darbību, </w:t>
            </w:r>
            <w:r w:rsidR="005B60E6" w:rsidRPr="00EA2F64">
              <w:rPr>
                <w:rFonts w:ascii="Times New Roman" w:hAnsi="Times New Roman" w:cs="Times New Roman"/>
                <w:sz w:val="24"/>
                <w:szCs w:val="24"/>
              </w:rPr>
              <w:t xml:space="preserve">vispusīgi un detalizēti </w:t>
            </w:r>
            <w:r w:rsidR="002F3924" w:rsidRPr="00EA2F64">
              <w:rPr>
                <w:rFonts w:ascii="Times New Roman" w:hAnsi="Times New Roman" w:cs="Times New Roman"/>
                <w:sz w:val="24"/>
                <w:szCs w:val="24"/>
              </w:rPr>
              <w:t>izvērtē</w:t>
            </w:r>
            <w:r w:rsidR="005B60E6" w:rsidRPr="00EA2F64">
              <w:rPr>
                <w:rFonts w:ascii="Times New Roman" w:hAnsi="Times New Roman" w:cs="Times New Roman"/>
                <w:sz w:val="24"/>
                <w:szCs w:val="24"/>
              </w:rPr>
              <w:t>t</w:t>
            </w:r>
            <w:r w:rsidR="002F3924" w:rsidRPr="00EA2F64">
              <w:rPr>
                <w:rFonts w:ascii="Times New Roman" w:hAnsi="Times New Roman" w:cs="Times New Roman"/>
                <w:sz w:val="24"/>
                <w:szCs w:val="24"/>
              </w:rPr>
              <w:t xml:space="preserve"> </w:t>
            </w:r>
            <w:r w:rsidR="00A213F4" w:rsidRPr="00EA2F64">
              <w:rPr>
                <w:rFonts w:ascii="Times New Roman" w:hAnsi="Times New Roman" w:cs="Times New Roman"/>
                <w:sz w:val="24"/>
                <w:szCs w:val="24"/>
              </w:rPr>
              <w:t xml:space="preserve">pasākumus un </w:t>
            </w:r>
            <w:r w:rsidR="009A77FF" w:rsidRPr="00EA2F64">
              <w:rPr>
                <w:rFonts w:ascii="Times New Roman" w:hAnsi="Times New Roman" w:cs="Times New Roman"/>
                <w:sz w:val="24"/>
                <w:szCs w:val="24"/>
              </w:rPr>
              <w:t>informācij</w:t>
            </w:r>
            <w:r w:rsidR="002F3924" w:rsidRPr="00EA2F64">
              <w:rPr>
                <w:rFonts w:ascii="Times New Roman" w:hAnsi="Times New Roman" w:cs="Times New Roman"/>
                <w:sz w:val="24"/>
                <w:szCs w:val="24"/>
              </w:rPr>
              <w:t>u</w:t>
            </w:r>
            <w:r w:rsidR="009A77FF" w:rsidRPr="00EA2F64">
              <w:rPr>
                <w:rFonts w:ascii="Times New Roman" w:hAnsi="Times New Roman" w:cs="Times New Roman"/>
                <w:sz w:val="24"/>
                <w:szCs w:val="24"/>
              </w:rPr>
              <w:t xml:space="preserve"> par akreditācijas ieteikumu ieviešanu, izpildi un </w:t>
            </w:r>
            <w:r w:rsidR="002F3924" w:rsidRPr="00EA2F64">
              <w:rPr>
                <w:rFonts w:ascii="Times New Roman" w:hAnsi="Times New Roman" w:cs="Times New Roman"/>
                <w:sz w:val="24"/>
                <w:szCs w:val="24"/>
              </w:rPr>
              <w:t xml:space="preserve">atbilstošus </w:t>
            </w:r>
            <w:r w:rsidR="009A77FF" w:rsidRPr="00EA2F64">
              <w:rPr>
                <w:rFonts w:ascii="Times New Roman" w:hAnsi="Times New Roman" w:cs="Times New Roman"/>
                <w:sz w:val="24"/>
                <w:szCs w:val="24"/>
              </w:rPr>
              <w:t xml:space="preserve">dokumentus. </w:t>
            </w:r>
          </w:p>
          <w:p w:rsidR="0050017C" w:rsidRPr="00EB1360" w:rsidRDefault="0050017C" w:rsidP="00753644">
            <w:pPr>
              <w:spacing w:after="0" w:line="240" w:lineRule="auto"/>
              <w:jc w:val="both"/>
              <w:rPr>
                <w:rFonts w:ascii="Times New Roman" w:hAnsi="Times New Roman" w:cs="Times New Roman"/>
                <w:sz w:val="24"/>
                <w:szCs w:val="24"/>
                <w:highlight w:val="yellow"/>
              </w:rPr>
            </w:pPr>
            <w:r w:rsidRPr="00C7696B">
              <w:rPr>
                <w:rFonts w:ascii="Times New Roman" w:hAnsi="Times New Roman" w:cs="Times New Roman"/>
                <w:sz w:val="24"/>
                <w:szCs w:val="24"/>
              </w:rPr>
              <w:t xml:space="preserve">Izglītības iestāžu iesniegto dokumentu un informācijas par dienesta konstatēto trūkumu un nepilnību novēršanu dienests </w:t>
            </w:r>
            <w:r w:rsidR="005B60E6" w:rsidRPr="00C7696B">
              <w:rPr>
                <w:rFonts w:ascii="Times New Roman" w:hAnsi="Times New Roman" w:cs="Times New Roman"/>
                <w:sz w:val="24"/>
                <w:szCs w:val="24"/>
              </w:rPr>
              <w:t xml:space="preserve">paredz </w:t>
            </w:r>
            <w:r w:rsidR="00272874" w:rsidRPr="00C7696B">
              <w:rPr>
                <w:rFonts w:ascii="Times New Roman" w:hAnsi="Times New Roman" w:cs="Times New Roman"/>
                <w:sz w:val="24"/>
                <w:szCs w:val="24"/>
              </w:rPr>
              <w:t>iepazīties</w:t>
            </w:r>
            <w:r w:rsidRPr="00C7696B">
              <w:rPr>
                <w:rFonts w:ascii="Times New Roman" w:hAnsi="Times New Roman" w:cs="Times New Roman"/>
                <w:sz w:val="24"/>
                <w:szCs w:val="24"/>
              </w:rPr>
              <w:t xml:space="preserve"> gan izglītības iestādē, gan dienestā</w:t>
            </w:r>
            <w:r w:rsidR="00272874" w:rsidRPr="00C7696B">
              <w:rPr>
                <w:rFonts w:ascii="Times New Roman" w:hAnsi="Times New Roman" w:cs="Times New Roman"/>
                <w:sz w:val="24"/>
                <w:szCs w:val="24"/>
              </w:rPr>
              <w:t xml:space="preserve"> </w:t>
            </w:r>
            <w:r w:rsidR="00FD226B" w:rsidRPr="00C7696B">
              <w:rPr>
                <w:rFonts w:ascii="Times New Roman" w:hAnsi="Times New Roman" w:cs="Times New Roman"/>
                <w:sz w:val="24"/>
                <w:szCs w:val="24"/>
              </w:rPr>
              <w:t xml:space="preserve">ar </w:t>
            </w:r>
            <w:r w:rsidR="00272874" w:rsidRPr="00C7696B">
              <w:rPr>
                <w:rFonts w:ascii="Times New Roman" w:hAnsi="Times New Roman" w:cs="Times New Roman"/>
                <w:sz w:val="24"/>
                <w:szCs w:val="24"/>
              </w:rPr>
              <w:t>izglītības iestādes darbīb</w:t>
            </w:r>
            <w:r w:rsidR="00FD226B" w:rsidRPr="00C7696B">
              <w:rPr>
                <w:rFonts w:ascii="Times New Roman" w:hAnsi="Times New Roman" w:cs="Times New Roman"/>
                <w:sz w:val="24"/>
                <w:szCs w:val="24"/>
              </w:rPr>
              <w:t xml:space="preserve">u, izvērtēt </w:t>
            </w:r>
            <w:r w:rsidR="00FD226B" w:rsidRPr="00C7696B">
              <w:t xml:space="preserve"> </w:t>
            </w:r>
            <w:r w:rsidR="00FD226B" w:rsidRPr="00C7696B">
              <w:rPr>
                <w:rFonts w:ascii="Times New Roman" w:hAnsi="Times New Roman" w:cs="Times New Roman"/>
                <w:sz w:val="24"/>
                <w:szCs w:val="24"/>
              </w:rPr>
              <w:t xml:space="preserve">pasākumus un informāciju par </w:t>
            </w:r>
            <w:r w:rsidR="00FD226B" w:rsidRPr="00C7696B">
              <w:t xml:space="preserve"> </w:t>
            </w:r>
            <w:r w:rsidR="00FD226B" w:rsidRPr="00C7696B">
              <w:rPr>
                <w:rFonts w:ascii="Times New Roman" w:hAnsi="Times New Roman" w:cs="Times New Roman"/>
                <w:sz w:val="24"/>
                <w:szCs w:val="24"/>
              </w:rPr>
              <w:t xml:space="preserve">konstatēto trūkumu un nepilnību novēršanu, izglītības iestādes darbības </w:t>
            </w:r>
            <w:r w:rsidR="00272874" w:rsidRPr="00C7696B">
              <w:rPr>
                <w:rFonts w:ascii="Times New Roman" w:hAnsi="Times New Roman" w:cs="Times New Roman"/>
                <w:sz w:val="24"/>
                <w:szCs w:val="24"/>
              </w:rPr>
              <w:t>atbilstību normatīvajiem aktiem</w:t>
            </w:r>
            <w:r w:rsidR="00FD226B" w:rsidRPr="00C7696B">
              <w:rPr>
                <w:rFonts w:ascii="Times New Roman" w:hAnsi="Times New Roman" w:cs="Times New Roman"/>
                <w:sz w:val="24"/>
                <w:szCs w:val="24"/>
              </w:rPr>
              <w:t>, obligātās dokumentācijas un iekšējo normatīvo aktu atbilstību ārējo normatīvo aktu prasībām.</w:t>
            </w:r>
            <w:r>
              <w:rPr>
                <w:rFonts w:ascii="Times New Roman" w:hAnsi="Times New Roman" w:cs="Times New Roman"/>
                <w:sz w:val="24"/>
                <w:szCs w:val="24"/>
              </w:rPr>
              <w:t xml:space="preserve"> </w:t>
            </w:r>
          </w:p>
        </w:tc>
      </w:tr>
      <w:tr w:rsidR="00B4271A" w:rsidRPr="00EB1360" w:rsidTr="00753644">
        <w:trPr>
          <w:trHeight w:val="465"/>
        </w:trPr>
        <w:tc>
          <w:tcPr>
            <w:tcW w:w="2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3.</w:t>
            </w:r>
          </w:p>
        </w:tc>
        <w:tc>
          <w:tcPr>
            <w:tcW w:w="110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Projekta izstrādē iesaistītās institūcijas</w:t>
            </w:r>
            <w:r w:rsidR="00223F55" w:rsidRPr="00EB1360">
              <w:rPr>
                <w:rFonts w:ascii="Times New Roman" w:eastAsia="Times New Roman" w:hAnsi="Times New Roman" w:cs="Times New Roman"/>
                <w:sz w:val="24"/>
                <w:szCs w:val="24"/>
                <w:lang w:eastAsia="lv-LV"/>
              </w:rPr>
              <w:t xml:space="preserve">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B4271A" w:rsidRPr="00EB1360" w:rsidRDefault="0048381F" w:rsidP="007536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Dienests.</w:t>
            </w:r>
          </w:p>
        </w:tc>
      </w:tr>
      <w:tr w:rsidR="00B4271A" w:rsidRPr="00EB1360" w:rsidTr="00753644">
        <w:trPr>
          <w:trHeight w:val="414"/>
        </w:trPr>
        <w:tc>
          <w:tcPr>
            <w:tcW w:w="2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10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753644">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B4271A" w:rsidRPr="00EB1360" w:rsidRDefault="005A36B7" w:rsidP="00753644">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B4271A" w:rsidRPr="00EB1360" w:rsidRDefault="00B4271A" w:rsidP="00B4271A">
      <w:pPr>
        <w:spacing w:after="0" w:line="360" w:lineRule="auto"/>
        <w:rPr>
          <w:rFonts w:ascii="Times New Roman" w:hAnsi="Times New Roman" w:cs="Times New Roman"/>
          <w:sz w:val="24"/>
          <w:szCs w:val="24"/>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828"/>
        <w:gridCol w:w="5795"/>
      </w:tblGrid>
      <w:tr w:rsidR="00B4271A" w:rsidRPr="00EB1360" w:rsidTr="007E547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271A" w:rsidRPr="00EB1360" w:rsidTr="007E5474">
        <w:trPr>
          <w:trHeight w:val="239"/>
        </w:trPr>
        <w:tc>
          <w:tcPr>
            <w:tcW w:w="247"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Sabiedrības </w:t>
            </w:r>
            <w:proofErr w:type="spellStart"/>
            <w:r w:rsidRPr="00EB1360">
              <w:rPr>
                <w:rFonts w:ascii="Times New Roman" w:eastAsia="Times New Roman" w:hAnsi="Times New Roman" w:cs="Times New Roman"/>
                <w:sz w:val="24"/>
                <w:szCs w:val="24"/>
                <w:lang w:eastAsia="lv-LV"/>
              </w:rPr>
              <w:t>mērķgrupas</w:t>
            </w:r>
            <w:proofErr w:type="spellEnd"/>
            <w:r w:rsidRPr="00EB1360">
              <w:rPr>
                <w:rFonts w:ascii="Times New Roman" w:eastAsia="Times New Roman" w:hAnsi="Times New Roman" w:cs="Times New Roman"/>
                <w:sz w:val="24"/>
                <w:szCs w:val="24"/>
                <w:lang w:eastAsia="lv-LV"/>
              </w:rPr>
              <w:t>,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E15642" w:rsidRPr="00EB1360" w:rsidRDefault="00E15642" w:rsidP="00661EC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MK noteikumu projekts ietekmē </w:t>
            </w:r>
            <w:r w:rsidR="001D60FA" w:rsidRPr="00EB1360">
              <w:rPr>
                <w:rFonts w:ascii="Times New Roman" w:eastAsia="Times New Roman" w:hAnsi="Times New Roman" w:cs="Times New Roman"/>
                <w:sz w:val="24"/>
                <w:szCs w:val="24"/>
                <w:lang w:eastAsia="lv-LV"/>
              </w:rPr>
              <w:t>I</w:t>
            </w:r>
            <w:r w:rsidR="008075FB" w:rsidRPr="00EB1360">
              <w:rPr>
                <w:rFonts w:ascii="Times New Roman" w:eastAsia="Times New Roman" w:hAnsi="Times New Roman" w:cs="Times New Roman"/>
                <w:sz w:val="24"/>
                <w:szCs w:val="24"/>
                <w:lang w:eastAsia="lv-LV"/>
              </w:rPr>
              <w:t xml:space="preserve">zglītības iestāžu reģistrā reģistrētas </w:t>
            </w:r>
            <w:r w:rsidR="00A9413C" w:rsidRPr="00EB1360">
              <w:rPr>
                <w:rFonts w:ascii="Times New Roman" w:eastAsia="Times New Roman" w:hAnsi="Times New Roman" w:cs="Times New Roman"/>
                <w:sz w:val="24"/>
                <w:szCs w:val="24"/>
                <w:lang w:eastAsia="lv-LV"/>
              </w:rPr>
              <w:t xml:space="preserve">izglītības </w:t>
            </w:r>
            <w:r w:rsidR="008075FB" w:rsidRPr="00EB1360">
              <w:rPr>
                <w:rFonts w:ascii="Times New Roman" w:eastAsia="Times New Roman" w:hAnsi="Times New Roman" w:cs="Times New Roman"/>
                <w:sz w:val="24"/>
                <w:szCs w:val="24"/>
                <w:lang w:eastAsia="lv-LV"/>
              </w:rPr>
              <w:t>iestādes (kopā</w:t>
            </w:r>
            <w:r w:rsidR="00A9413C" w:rsidRPr="00EB1360">
              <w:rPr>
                <w:rFonts w:ascii="Times New Roman" w:eastAsia="Times New Roman" w:hAnsi="Times New Roman" w:cs="Times New Roman"/>
                <w:sz w:val="24"/>
                <w:szCs w:val="24"/>
                <w:lang w:eastAsia="lv-LV"/>
              </w:rPr>
              <w:t xml:space="preserve"> </w:t>
            </w:r>
            <w:r w:rsidR="00515016" w:rsidRPr="00EB1360">
              <w:rPr>
                <w:rFonts w:ascii="Times New Roman" w:eastAsia="Times New Roman" w:hAnsi="Times New Roman" w:cs="Times New Roman"/>
                <w:sz w:val="24"/>
                <w:szCs w:val="24"/>
                <w:lang w:eastAsia="lv-LV"/>
              </w:rPr>
              <w:t>2360</w:t>
            </w:r>
            <w:r w:rsidR="008075F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proti, </w:t>
            </w:r>
            <w:r w:rsidR="003D284B" w:rsidRPr="00EB1360">
              <w:rPr>
                <w:rFonts w:ascii="Times New Roman" w:eastAsia="Times New Roman" w:hAnsi="Times New Roman" w:cs="Times New Roman"/>
                <w:sz w:val="24"/>
                <w:szCs w:val="24"/>
                <w:lang w:eastAsia="lv-LV"/>
              </w:rPr>
              <w:t>v</w:t>
            </w:r>
            <w:r w:rsidR="008075FB" w:rsidRPr="00EB1360">
              <w:rPr>
                <w:rFonts w:ascii="Times New Roman" w:eastAsia="Times New Roman" w:hAnsi="Times New Roman" w:cs="Times New Roman"/>
                <w:sz w:val="24"/>
                <w:szCs w:val="24"/>
                <w:lang w:eastAsia="lv-LV"/>
              </w:rPr>
              <w:t xml:space="preserve">ispārējās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729</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w:t>
            </w:r>
            <w:r w:rsidR="00A04886" w:rsidRPr="00EB1360">
              <w:rPr>
                <w:rFonts w:ascii="Times New Roman" w:eastAsia="Times New Roman" w:hAnsi="Times New Roman" w:cs="Times New Roman"/>
                <w:sz w:val="24"/>
                <w:szCs w:val="24"/>
                <w:lang w:eastAsia="lv-LV"/>
              </w:rPr>
              <w:t>pamat</w:t>
            </w:r>
            <w:r w:rsidR="0085704F">
              <w:rPr>
                <w:rFonts w:ascii="Times New Roman" w:eastAsia="Times New Roman" w:hAnsi="Times New Roman" w:cs="Times New Roman"/>
                <w:sz w:val="24"/>
                <w:szCs w:val="24"/>
                <w:lang w:eastAsia="lv-LV"/>
              </w:rPr>
              <w:t>izglītības</w:t>
            </w:r>
            <w:r w:rsidR="00A04886" w:rsidRPr="00EB1360">
              <w:rPr>
                <w:rFonts w:ascii="Times New Roman" w:eastAsia="Times New Roman" w:hAnsi="Times New Roman" w:cs="Times New Roman"/>
                <w:sz w:val="24"/>
                <w:szCs w:val="24"/>
                <w:lang w:eastAsia="lv-LV"/>
              </w:rPr>
              <w:t xml:space="preserve"> un vidējās </w:t>
            </w:r>
            <w:r w:rsidR="008075FB" w:rsidRPr="00EB1360">
              <w:rPr>
                <w:rFonts w:ascii="Times New Roman" w:eastAsia="Times New Roman" w:hAnsi="Times New Roman" w:cs="Times New Roman"/>
                <w:sz w:val="24"/>
                <w:szCs w:val="24"/>
                <w:lang w:eastAsia="lv-LV"/>
              </w:rPr>
              <w:t xml:space="preserve">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55</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ievirzes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243</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rofesionālās tālākizglītības un pilnveides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659</w:t>
            </w:r>
            <w:r w:rsidR="003D284B"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s</w:t>
            </w:r>
            <w:r w:rsidR="00515016" w:rsidRPr="00EB1360">
              <w:rPr>
                <w:rFonts w:ascii="Times New Roman" w:eastAsia="Times New Roman" w:hAnsi="Times New Roman" w:cs="Times New Roman"/>
                <w:sz w:val="24"/>
                <w:szCs w:val="24"/>
                <w:lang w:eastAsia="lv-LV"/>
              </w:rPr>
              <w:t xml:space="preserve">peciālās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56</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w:t>
            </w:r>
            <w:r w:rsidR="008468D4"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p</w:t>
            </w:r>
            <w:r w:rsidR="008075FB" w:rsidRPr="00EB1360">
              <w:rPr>
                <w:rFonts w:ascii="Times New Roman" w:eastAsia="Times New Roman" w:hAnsi="Times New Roman" w:cs="Times New Roman"/>
                <w:sz w:val="24"/>
                <w:szCs w:val="24"/>
                <w:lang w:eastAsia="lv-LV"/>
              </w:rPr>
              <w:t xml:space="preserve">irmsskolas izglītības iestādes </w:t>
            </w:r>
            <w:r w:rsidR="003D284B" w:rsidRPr="00EB1360">
              <w:rPr>
                <w:rFonts w:ascii="Times New Roman" w:eastAsia="Times New Roman" w:hAnsi="Times New Roman" w:cs="Times New Roman"/>
                <w:sz w:val="24"/>
                <w:szCs w:val="24"/>
                <w:lang w:eastAsia="lv-LV"/>
              </w:rPr>
              <w:t>(</w:t>
            </w:r>
            <w:r w:rsidR="00515016" w:rsidRPr="00EB1360">
              <w:rPr>
                <w:rFonts w:ascii="Times New Roman" w:eastAsia="Times New Roman" w:hAnsi="Times New Roman" w:cs="Times New Roman"/>
                <w:sz w:val="24"/>
                <w:szCs w:val="24"/>
                <w:lang w:eastAsia="lv-LV"/>
              </w:rPr>
              <w:t>618</w:t>
            </w:r>
            <w:r w:rsidR="003D284B"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 </w:t>
            </w:r>
            <w:r w:rsidR="003D284B" w:rsidRPr="00EB1360">
              <w:rPr>
                <w:rFonts w:ascii="Times New Roman" w:eastAsia="Times New Roman" w:hAnsi="Times New Roman" w:cs="Times New Roman"/>
                <w:sz w:val="24"/>
                <w:szCs w:val="24"/>
                <w:lang w:eastAsia="lv-LV"/>
              </w:rPr>
              <w:t xml:space="preserve">kā arī </w:t>
            </w:r>
            <w:r w:rsidR="006B7569" w:rsidRPr="00EB1360">
              <w:rPr>
                <w:rFonts w:ascii="Times New Roman" w:eastAsia="Times New Roman" w:hAnsi="Times New Roman" w:cs="Times New Roman"/>
                <w:sz w:val="24"/>
                <w:szCs w:val="24"/>
                <w:lang w:eastAsia="lv-LV"/>
              </w:rPr>
              <w:t>to</w:t>
            </w:r>
            <w:r w:rsidRPr="00EB1360">
              <w:rPr>
                <w:rFonts w:ascii="Times New Roman" w:eastAsia="Times New Roman" w:hAnsi="Times New Roman" w:cs="Times New Roman"/>
                <w:sz w:val="24"/>
                <w:szCs w:val="24"/>
                <w:lang w:eastAsia="lv-LV"/>
              </w:rPr>
              <w:t xml:space="preserve"> vadītājus</w:t>
            </w:r>
            <w:r w:rsidR="001D60FA" w:rsidRPr="00EB1360">
              <w:rPr>
                <w:rFonts w:ascii="Times New Roman" w:eastAsia="Times New Roman" w:hAnsi="Times New Roman" w:cs="Times New Roman"/>
                <w:sz w:val="24"/>
                <w:szCs w:val="24"/>
                <w:lang w:eastAsia="lv-LV"/>
              </w:rPr>
              <w:t xml:space="preserve"> un dibinātājus</w:t>
            </w:r>
            <w:r w:rsidR="008075FB" w:rsidRPr="00EB1360">
              <w:rPr>
                <w:rFonts w:ascii="Times New Roman" w:eastAsia="Times New Roman" w:hAnsi="Times New Roman" w:cs="Times New Roman"/>
                <w:sz w:val="24"/>
                <w:szCs w:val="24"/>
                <w:lang w:eastAsia="lv-LV"/>
              </w:rPr>
              <w:t>.</w:t>
            </w:r>
            <w:r w:rsidRPr="00EB1360">
              <w:rPr>
                <w:rFonts w:ascii="Times New Roman" w:eastAsia="Times New Roman" w:hAnsi="Times New Roman" w:cs="Times New Roman"/>
                <w:sz w:val="24"/>
                <w:szCs w:val="24"/>
                <w:lang w:eastAsia="lv-LV"/>
              </w:rPr>
              <w:t xml:space="preserve"> </w:t>
            </w:r>
          </w:p>
          <w:p w:rsidR="00F3502A" w:rsidRPr="00EB1360" w:rsidRDefault="00F3502A" w:rsidP="00661EC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Personas, kuras sodītas par noziedzīgu nodarījumu un kuras vēlas strādāt par pedagogu.</w:t>
            </w:r>
          </w:p>
        </w:tc>
      </w:tr>
      <w:tr w:rsidR="00B4271A" w:rsidRPr="00EB1360" w:rsidTr="007E5474">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126E02" w:rsidRPr="00EB1360" w:rsidRDefault="00FB23F9" w:rsidP="0059084D">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Izglītības iestādēm, eksaminācijas centriem un izglītības iestāžu vadītājiem MK noteikumu projekta tiesiskais regulējums nemaina tiesības un pienākumus, kā arī veicamās darbības.</w:t>
            </w:r>
          </w:p>
          <w:p w:rsidR="00273A2C" w:rsidRDefault="00273A2C" w:rsidP="0059084D">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Dienesta maksas pakalpojumu izmaksu izmaiņas saistītas ar darba devēja obligātās iemaksu likmes palielināšanu.</w:t>
            </w:r>
          </w:p>
          <w:p w:rsidR="008E3A84" w:rsidRPr="00EB1360" w:rsidRDefault="008E3A84" w:rsidP="00C90144">
            <w:pPr>
              <w:spacing w:after="0" w:line="240" w:lineRule="auto"/>
              <w:jc w:val="both"/>
              <w:rPr>
                <w:rFonts w:ascii="Times New Roman" w:eastAsia="Times New Roman" w:hAnsi="Times New Roman" w:cs="Times New Roman"/>
                <w:sz w:val="24"/>
                <w:szCs w:val="24"/>
                <w:lang w:eastAsia="lv-LV"/>
              </w:rPr>
            </w:pPr>
            <w:r w:rsidRPr="00DF34F2">
              <w:rPr>
                <w:rFonts w:ascii="Times New Roman" w:eastAsia="Times New Roman" w:hAnsi="Times New Roman" w:cs="Times New Roman"/>
                <w:sz w:val="24"/>
                <w:szCs w:val="24"/>
                <w:lang w:eastAsia="lv-LV"/>
              </w:rPr>
              <w:t xml:space="preserve">MK noteikumu projektā </w:t>
            </w:r>
            <w:r w:rsidR="00C90144" w:rsidRPr="00DF34F2">
              <w:rPr>
                <w:rFonts w:ascii="Times New Roman" w:eastAsia="Times New Roman" w:hAnsi="Times New Roman" w:cs="Times New Roman"/>
                <w:sz w:val="24"/>
                <w:szCs w:val="24"/>
                <w:lang w:eastAsia="lv-LV"/>
              </w:rPr>
              <w:t>paredzētais</w:t>
            </w:r>
            <w:r w:rsidRPr="00DF34F2">
              <w:rPr>
                <w:rFonts w:ascii="Times New Roman" w:eastAsia="Times New Roman" w:hAnsi="Times New Roman" w:cs="Times New Roman"/>
                <w:sz w:val="24"/>
                <w:szCs w:val="24"/>
                <w:lang w:eastAsia="lv-LV"/>
              </w:rPr>
              <w:t xml:space="preserve"> dienesta maksas pakalpojum</w:t>
            </w:r>
            <w:r w:rsidR="00C90144" w:rsidRPr="00DF34F2">
              <w:rPr>
                <w:rFonts w:ascii="Times New Roman" w:eastAsia="Times New Roman" w:hAnsi="Times New Roman" w:cs="Times New Roman"/>
                <w:sz w:val="24"/>
                <w:szCs w:val="24"/>
                <w:lang w:eastAsia="lv-LV"/>
              </w:rPr>
              <w:t>s</w:t>
            </w:r>
            <w:r w:rsidRPr="00DF34F2">
              <w:rPr>
                <w:rFonts w:ascii="Times New Roman" w:eastAsia="Times New Roman" w:hAnsi="Times New Roman" w:cs="Times New Roman"/>
                <w:sz w:val="24"/>
                <w:szCs w:val="24"/>
                <w:lang w:eastAsia="lv-LV"/>
              </w:rPr>
              <w:t xml:space="preserve"> – pieteikuma (iesnieguma) un tam pievienoto dokumentu projekta sākotnējā caurlūkošana (</w:t>
            </w:r>
            <w:proofErr w:type="spellStart"/>
            <w:r w:rsidRPr="00DF34F2">
              <w:rPr>
                <w:rFonts w:ascii="Times New Roman" w:eastAsia="Times New Roman" w:hAnsi="Times New Roman" w:cs="Times New Roman"/>
                <w:sz w:val="24"/>
                <w:szCs w:val="24"/>
                <w:lang w:eastAsia="lv-LV"/>
              </w:rPr>
              <w:t>pirmspārbaude</w:t>
            </w:r>
            <w:proofErr w:type="spellEnd"/>
            <w:r w:rsidRPr="00DF34F2">
              <w:rPr>
                <w:rFonts w:ascii="Times New Roman" w:eastAsia="Times New Roman" w:hAnsi="Times New Roman" w:cs="Times New Roman"/>
                <w:sz w:val="24"/>
                <w:szCs w:val="24"/>
                <w:lang w:eastAsia="lv-LV"/>
              </w:rPr>
              <w:t xml:space="preserve">) pirms pieteikuma (iesnieguma) iesniegšanas dienestā – ietekmēs </w:t>
            </w:r>
            <w:r w:rsidR="00C90144" w:rsidRPr="00DF34F2">
              <w:rPr>
                <w:rFonts w:ascii="Times New Roman" w:eastAsia="Times New Roman" w:hAnsi="Times New Roman" w:cs="Times New Roman"/>
                <w:sz w:val="24"/>
                <w:szCs w:val="24"/>
                <w:lang w:eastAsia="lv-LV"/>
              </w:rPr>
              <w:t xml:space="preserve">šī </w:t>
            </w:r>
            <w:r w:rsidRPr="00DF34F2">
              <w:rPr>
                <w:rFonts w:ascii="Times New Roman" w:eastAsia="Times New Roman" w:hAnsi="Times New Roman" w:cs="Times New Roman"/>
                <w:sz w:val="24"/>
                <w:szCs w:val="24"/>
                <w:lang w:eastAsia="lv-LV"/>
              </w:rPr>
              <w:t>pakalpojuma ņēmējus</w:t>
            </w:r>
            <w:r w:rsidR="00E77BC5">
              <w:rPr>
                <w:rFonts w:ascii="Times New Roman" w:eastAsia="Times New Roman" w:hAnsi="Times New Roman" w:cs="Times New Roman"/>
                <w:sz w:val="24"/>
                <w:szCs w:val="24"/>
                <w:lang w:eastAsia="lv-LV"/>
              </w:rPr>
              <w:t>, tas ir</w:t>
            </w:r>
            <w:r w:rsidR="00C90144" w:rsidRPr="00DF34F2">
              <w:rPr>
                <w:rFonts w:ascii="Times New Roman" w:eastAsia="Times New Roman" w:hAnsi="Times New Roman" w:cs="Times New Roman"/>
                <w:sz w:val="24"/>
                <w:szCs w:val="24"/>
                <w:lang w:eastAsia="lv-LV"/>
              </w:rPr>
              <w:t>,</w:t>
            </w:r>
            <w:r w:rsidR="00C90144" w:rsidRPr="00DF34F2">
              <w:t xml:space="preserve"> </w:t>
            </w:r>
            <w:r w:rsidR="00C90144" w:rsidRPr="00DF34F2">
              <w:rPr>
                <w:rFonts w:ascii="Times New Roman" w:eastAsia="Times New Roman" w:hAnsi="Times New Roman" w:cs="Times New Roman"/>
                <w:sz w:val="24"/>
                <w:szCs w:val="24"/>
                <w:lang w:eastAsia="lv-LV"/>
              </w:rPr>
              <w:t>izglītības iestādes, tās dibinātājus, pilnvarotos pārstāvjus</w:t>
            </w:r>
            <w:r w:rsidRPr="00DF34F2">
              <w:rPr>
                <w:rFonts w:ascii="Times New Roman" w:eastAsia="Times New Roman" w:hAnsi="Times New Roman" w:cs="Times New Roman"/>
                <w:sz w:val="24"/>
                <w:szCs w:val="24"/>
                <w:lang w:eastAsia="lv-LV"/>
              </w:rPr>
              <w:t>.</w:t>
            </w:r>
          </w:p>
        </w:tc>
      </w:tr>
      <w:tr w:rsidR="00B4271A" w:rsidRPr="00EB1360" w:rsidTr="007E5474">
        <w:trPr>
          <w:trHeight w:val="705"/>
        </w:trPr>
        <w:tc>
          <w:tcPr>
            <w:tcW w:w="247" w:type="pct"/>
            <w:tcBorders>
              <w:top w:val="outset" w:sz="6" w:space="0" w:color="414142"/>
              <w:left w:val="outset" w:sz="6" w:space="0" w:color="414142"/>
              <w:bottom w:val="outset" w:sz="6" w:space="0" w:color="414142"/>
              <w:right w:val="outset" w:sz="6" w:space="0" w:color="414142"/>
            </w:tcBorders>
          </w:tcPr>
          <w:p w:rsidR="00B4271A" w:rsidRPr="00EB1360" w:rsidRDefault="000E71D7"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rsidR="00B4271A" w:rsidRPr="00EB1360" w:rsidRDefault="000E71D7"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rsidR="00CE12B7" w:rsidRPr="00EB1360" w:rsidRDefault="00FF314A" w:rsidP="00984C74">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B4271A" w:rsidRPr="00EB1360" w:rsidTr="007E5474">
        <w:trPr>
          <w:trHeight w:val="345"/>
        </w:trPr>
        <w:tc>
          <w:tcPr>
            <w:tcW w:w="247" w:type="pct"/>
            <w:tcBorders>
              <w:top w:val="outset" w:sz="6" w:space="0" w:color="414142"/>
              <w:left w:val="outset" w:sz="6" w:space="0" w:color="414142"/>
              <w:bottom w:val="outset" w:sz="6" w:space="0" w:color="414142"/>
              <w:right w:val="outset" w:sz="6" w:space="0" w:color="414142"/>
            </w:tcBorders>
          </w:tcPr>
          <w:p w:rsidR="00B4271A" w:rsidRPr="00EB1360" w:rsidRDefault="000E71D7"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rsidR="00B4271A" w:rsidRPr="00EB1360" w:rsidRDefault="000E71D7" w:rsidP="00DA6C65">
            <w:pPr>
              <w:spacing w:after="0" w:line="240" w:lineRule="auto"/>
              <w:rPr>
                <w:rFonts w:ascii="Times New Roman" w:eastAsia="Times New Roman" w:hAnsi="Times New Roman" w:cs="Times New Roman"/>
                <w:color w:val="FF0000"/>
                <w:sz w:val="24"/>
                <w:szCs w:val="24"/>
                <w:lang w:eastAsia="lv-LV"/>
              </w:rPr>
            </w:pPr>
            <w:r w:rsidRPr="00EB1360">
              <w:rPr>
                <w:rFonts w:ascii="Times New Roman" w:eastAsia="Times New Roman" w:hAnsi="Times New Roman" w:cs="Times New Roman"/>
                <w:sz w:val="24"/>
                <w:szCs w:val="24"/>
                <w:lang w:eastAsia="lv-LV"/>
              </w:rPr>
              <w:t>Atbilstības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rsidR="009856E0" w:rsidRPr="00EB1360" w:rsidRDefault="00FF314A" w:rsidP="00DD40E5">
            <w:pPr>
              <w:spacing w:after="0" w:line="240" w:lineRule="auto"/>
              <w:jc w:val="both"/>
              <w:rPr>
                <w:rFonts w:ascii="Times New Roman" w:eastAsia="Times New Roman" w:hAnsi="Times New Roman" w:cs="Times New Roman"/>
                <w:color w:val="FF0000"/>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223F55" w:rsidRPr="00EB1360" w:rsidTr="007E5474">
        <w:trPr>
          <w:trHeight w:val="345"/>
        </w:trPr>
        <w:tc>
          <w:tcPr>
            <w:tcW w:w="247" w:type="pct"/>
            <w:tcBorders>
              <w:top w:val="outset" w:sz="6" w:space="0" w:color="414142"/>
              <w:left w:val="outset" w:sz="6" w:space="0" w:color="414142"/>
              <w:bottom w:val="outset" w:sz="6" w:space="0" w:color="414142"/>
              <w:right w:val="outset" w:sz="6" w:space="0" w:color="414142"/>
            </w:tcBorders>
          </w:tcPr>
          <w:p w:rsidR="00223F55" w:rsidRPr="00EB1360" w:rsidRDefault="00223F55" w:rsidP="001C735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5.</w:t>
            </w:r>
          </w:p>
        </w:tc>
        <w:tc>
          <w:tcPr>
            <w:tcW w:w="1559" w:type="pct"/>
            <w:tcBorders>
              <w:top w:val="outset" w:sz="6" w:space="0" w:color="414142"/>
              <w:left w:val="outset" w:sz="6" w:space="0" w:color="414142"/>
              <w:bottom w:val="outset" w:sz="6" w:space="0" w:color="414142"/>
              <w:right w:val="outset" w:sz="6" w:space="0" w:color="414142"/>
            </w:tcBorders>
          </w:tcPr>
          <w:p w:rsidR="00223F55" w:rsidRPr="00EB1360" w:rsidRDefault="00223F55"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tcPr>
          <w:p w:rsidR="00223F55" w:rsidRPr="00EB1360" w:rsidRDefault="00223F55" w:rsidP="00DA6C65">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840400" w:rsidRDefault="00840400" w:rsidP="007B5BF0">
      <w:pPr>
        <w:shd w:val="clear" w:color="auto" w:fill="FFFFFF"/>
        <w:tabs>
          <w:tab w:val="left" w:pos="6136"/>
        </w:tabs>
        <w:spacing w:after="0" w:line="360" w:lineRule="auto"/>
        <w:ind w:firstLine="301"/>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15"/>
        <w:gridCol w:w="992"/>
        <w:gridCol w:w="992"/>
        <w:gridCol w:w="993"/>
        <w:gridCol w:w="1134"/>
        <w:gridCol w:w="850"/>
        <w:gridCol w:w="1153"/>
        <w:gridCol w:w="1002"/>
      </w:tblGrid>
      <w:tr w:rsidR="00911E8C" w:rsidRPr="00911E8C" w:rsidTr="00911E8C">
        <w:trPr>
          <w:cantSplit/>
        </w:trPr>
        <w:tc>
          <w:tcPr>
            <w:tcW w:w="9131" w:type="dxa"/>
            <w:gridSpan w:val="8"/>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
                <w:bCs/>
                <w:sz w:val="24"/>
                <w:szCs w:val="24"/>
              </w:rPr>
            </w:pPr>
            <w:r w:rsidRPr="00911E8C">
              <w:rPr>
                <w:rFonts w:ascii="Times New Roman" w:eastAsia="Times New Roman" w:hAnsi="Times New Roman" w:cs="Times New Roman"/>
                <w:b/>
                <w:bCs/>
                <w:sz w:val="24"/>
                <w:szCs w:val="24"/>
              </w:rPr>
              <w:t>III. Tiesību akta projekta ietekme uz valsts budžetu un pašvaldību budžetiem</w:t>
            </w:r>
          </w:p>
        </w:tc>
      </w:tr>
      <w:tr w:rsidR="00911E8C" w:rsidRPr="00911E8C" w:rsidTr="006969A8">
        <w:trPr>
          <w:cantSplit/>
        </w:trPr>
        <w:tc>
          <w:tcPr>
            <w:tcW w:w="2015" w:type="dxa"/>
            <w:vMerge w:val="restart"/>
            <w:shd w:val="clear" w:color="auto" w:fill="FFFFFF"/>
            <w:vAlign w:val="center"/>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Rādītāji</w:t>
            </w:r>
          </w:p>
        </w:tc>
        <w:tc>
          <w:tcPr>
            <w:tcW w:w="1984" w:type="dxa"/>
            <w:gridSpan w:val="2"/>
            <w:vMerge w:val="restart"/>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2018.</w:t>
            </w:r>
            <w:r w:rsidR="001F0154">
              <w:rPr>
                <w:rFonts w:ascii="Times New Roman" w:eastAsia="Times New Roman" w:hAnsi="Times New Roman" w:cs="Times New Roman"/>
                <w:bCs/>
                <w:sz w:val="24"/>
                <w:szCs w:val="24"/>
              </w:rPr>
              <w:t xml:space="preserve"> </w:t>
            </w:r>
            <w:r w:rsidRPr="00911E8C">
              <w:rPr>
                <w:rFonts w:ascii="Times New Roman" w:eastAsia="Times New Roman" w:hAnsi="Times New Roman" w:cs="Times New Roman"/>
                <w:bCs/>
                <w:sz w:val="24"/>
                <w:szCs w:val="24"/>
              </w:rPr>
              <w:t>gads</w:t>
            </w:r>
          </w:p>
        </w:tc>
        <w:tc>
          <w:tcPr>
            <w:tcW w:w="5132" w:type="dxa"/>
            <w:gridSpan w:val="5"/>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Turpmākie trīs gadi (</w:t>
            </w:r>
            <w:proofErr w:type="spellStart"/>
            <w:r w:rsidRPr="00911E8C">
              <w:rPr>
                <w:rFonts w:ascii="Times New Roman" w:eastAsia="Times New Roman" w:hAnsi="Times New Roman" w:cs="Times New Roman"/>
                <w:i/>
                <w:iCs/>
                <w:sz w:val="24"/>
                <w:szCs w:val="24"/>
              </w:rPr>
              <w:t>euro</w:t>
            </w:r>
            <w:proofErr w:type="spellEnd"/>
            <w:r w:rsidRPr="00911E8C">
              <w:rPr>
                <w:rFonts w:ascii="Times New Roman" w:eastAsia="Times New Roman" w:hAnsi="Times New Roman" w:cs="Times New Roman"/>
                <w:sz w:val="24"/>
                <w:szCs w:val="24"/>
              </w:rPr>
              <w:t>)</w:t>
            </w:r>
          </w:p>
        </w:tc>
      </w:tr>
      <w:tr w:rsidR="00911E8C" w:rsidRPr="00911E8C" w:rsidTr="006969A8">
        <w:trPr>
          <w:cantSplit/>
        </w:trPr>
        <w:tc>
          <w:tcPr>
            <w:tcW w:w="2015"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p>
        </w:tc>
        <w:tc>
          <w:tcPr>
            <w:tcW w:w="1984" w:type="dxa"/>
            <w:gridSpan w:val="2"/>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p>
        </w:tc>
        <w:tc>
          <w:tcPr>
            <w:tcW w:w="2127" w:type="dxa"/>
            <w:gridSpan w:val="2"/>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2019.</w:t>
            </w:r>
            <w:r w:rsidR="001F0154">
              <w:rPr>
                <w:rFonts w:ascii="Times New Roman" w:eastAsia="Times New Roman" w:hAnsi="Times New Roman" w:cs="Times New Roman"/>
                <w:bCs/>
                <w:sz w:val="24"/>
                <w:szCs w:val="24"/>
              </w:rPr>
              <w:t xml:space="preserve"> gads</w:t>
            </w:r>
          </w:p>
        </w:tc>
        <w:tc>
          <w:tcPr>
            <w:tcW w:w="2003" w:type="dxa"/>
            <w:gridSpan w:val="2"/>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2020.</w:t>
            </w:r>
            <w:r w:rsidR="001F0154">
              <w:rPr>
                <w:rFonts w:ascii="Times New Roman" w:eastAsia="Times New Roman" w:hAnsi="Times New Roman" w:cs="Times New Roman"/>
                <w:bCs/>
                <w:sz w:val="24"/>
                <w:szCs w:val="24"/>
              </w:rPr>
              <w:t xml:space="preserve"> gads</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bCs/>
                <w:sz w:val="24"/>
                <w:szCs w:val="24"/>
              </w:rPr>
            </w:pPr>
            <w:r w:rsidRPr="00911E8C">
              <w:rPr>
                <w:rFonts w:ascii="Times New Roman" w:eastAsia="Times New Roman" w:hAnsi="Times New Roman" w:cs="Times New Roman"/>
                <w:bCs/>
                <w:sz w:val="24"/>
                <w:szCs w:val="24"/>
              </w:rPr>
              <w:t>2021.</w:t>
            </w:r>
            <w:r w:rsidR="001F0154">
              <w:rPr>
                <w:rFonts w:ascii="Times New Roman" w:eastAsia="Times New Roman" w:hAnsi="Times New Roman" w:cs="Times New Roman"/>
                <w:bCs/>
                <w:sz w:val="24"/>
                <w:szCs w:val="24"/>
              </w:rPr>
              <w:t xml:space="preserve"> gads</w:t>
            </w:r>
          </w:p>
        </w:tc>
      </w:tr>
      <w:tr w:rsidR="00911E8C" w:rsidRPr="00911E8C" w:rsidTr="006969A8">
        <w:trPr>
          <w:cantSplit/>
        </w:trPr>
        <w:tc>
          <w:tcPr>
            <w:tcW w:w="2015"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valsts budžetu kārtējam gadam</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kārtējā gadā, salīdzinot ar valsts budžetu kārtējam gadam</w:t>
            </w:r>
          </w:p>
        </w:tc>
        <w:tc>
          <w:tcPr>
            <w:tcW w:w="99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vidēja termiņa budžeta ietvaru</w:t>
            </w:r>
          </w:p>
        </w:tc>
        <w:tc>
          <w:tcPr>
            <w:tcW w:w="1134"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salīdzinot ar vidēja termiņa budžeta ietvaru 2019. gadam</w:t>
            </w:r>
          </w:p>
        </w:tc>
        <w:tc>
          <w:tcPr>
            <w:tcW w:w="850"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saskaņā ar vidēja termiņa budžeta ietvaru</w:t>
            </w:r>
          </w:p>
        </w:tc>
        <w:tc>
          <w:tcPr>
            <w:tcW w:w="115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izmaiņas, salīdzinot ar vidēja termiņa budžeta ietvaru 2020. gadam</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 xml:space="preserve">izmaiņas, salīdzinot ar vidēja termiņa budžeta ietvaru </w:t>
            </w:r>
            <w:r w:rsidRPr="00911E8C">
              <w:rPr>
                <w:rFonts w:ascii="Times New Roman" w:eastAsia="Times New Roman" w:hAnsi="Times New Roman" w:cs="Times New Roman"/>
                <w:sz w:val="24"/>
                <w:szCs w:val="24"/>
              </w:rPr>
              <w:br/>
              <w:t>2020. gadam</w:t>
            </w:r>
          </w:p>
        </w:tc>
      </w:tr>
      <w:tr w:rsidR="00911E8C" w:rsidRPr="00911E8C" w:rsidTr="006969A8">
        <w:trPr>
          <w:cantSplit/>
        </w:trPr>
        <w:tc>
          <w:tcPr>
            <w:tcW w:w="2015"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w:t>
            </w:r>
          </w:p>
        </w:tc>
        <w:tc>
          <w:tcPr>
            <w:tcW w:w="99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w:t>
            </w:r>
          </w:p>
        </w:tc>
        <w:tc>
          <w:tcPr>
            <w:tcW w:w="1134"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w:t>
            </w:r>
          </w:p>
        </w:tc>
        <w:tc>
          <w:tcPr>
            <w:tcW w:w="850"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w:t>
            </w:r>
          </w:p>
        </w:tc>
        <w:tc>
          <w:tcPr>
            <w:tcW w:w="115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7</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8</w:t>
            </w:r>
          </w:p>
        </w:tc>
      </w:tr>
      <w:tr w:rsidR="00911E8C" w:rsidRPr="00911E8C" w:rsidTr="006969A8">
        <w:trPr>
          <w:cantSplit/>
        </w:trPr>
        <w:tc>
          <w:tcPr>
            <w:tcW w:w="2015" w:type="dxa"/>
            <w:shd w:val="clear" w:color="auto" w:fill="FFFFFF"/>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 Budžeta ieņēmumi</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485154</w:t>
            </w:r>
          </w:p>
        </w:tc>
        <w:tc>
          <w:tcPr>
            <w:tcW w:w="99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12514</w:t>
            </w:r>
          </w:p>
        </w:tc>
        <w:tc>
          <w:tcPr>
            <w:tcW w:w="99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34"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850"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53"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1002" w:type="dxa"/>
            <w:shd w:val="clear" w:color="auto" w:fill="FFFFFF"/>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485154</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12514</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 Budžeta izdevumi</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485154</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12514</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485181</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12525</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2.1. valsts pamatbudžets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2.3.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 Finansiālā ietekme</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3.1. valsts pamatbudžets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3.2. speciālais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3.3. pašvaldību budžets</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FF399A">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 xml:space="preserve">4. Finanšu līdzekļi papildu izdevumu finansēšanai (kompensējošu izdevumu samazinājumu norāda ar </w:t>
            </w:r>
            <w:r w:rsidR="00FF399A" w:rsidRPr="00FF399A">
              <w:rPr>
                <w:rFonts w:ascii="Times New Roman" w:eastAsia="Times New Roman" w:hAnsi="Times New Roman" w:cs="Times New Roman"/>
                <w:sz w:val="24"/>
                <w:szCs w:val="24"/>
              </w:rPr>
              <w:t>“</w:t>
            </w:r>
            <w:r w:rsidRPr="00911E8C">
              <w:rPr>
                <w:rFonts w:ascii="Times New Roman" w:eastAsia="Times New Roman" w:hAnsi="Times New Roman" w:cs="Times New Roman"/>
                <w:sz w:val="24"/>
                <w:szCs w:val="24"/>
              </w:rPr>
              <w:t>+</w:t>
            </w:r>
            <w:r w:rsidR="00FF399A">
              <w:rPr>
                <w:rFonts w:ascii="Times New Roman" w:eastAsia="Times New Roman" w:hAnsi="Times New Roman" w:cs="Times New Roman"/>
                <w:sz w:val="24"/>
                <w:szCs w:val="24"/>
              </w:rPr>
              <w:t>”</w:t>
            </w:r>
            <w:r w:rsidRPr="00911E8C">
              <w:rPr>
                <w:rFonts w:ascii="Times New Roman" w:eastAsia="Times New Roman" w:hAnsi="Times New Roman" w:cs="Times New Roman"/>
                <w:sz w:val="24"/>
                <w:szCs w:val="24"/>
              </w:rPr>
              <w:t xml:space="preserve"> zīmi)</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val="restart"/>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X</w:t>
            </w: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lastRenderedPageBreak/>
              <w:t>5.2. speciālais 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993"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850" w:type="dxa"/>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c>
          <w:tcPr>
            <w:tcW w:w="1153"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c>
          <w:tcPr>
            <w:tcW w:w="1002" w:type="dxa"/>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0</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16" w:type="dxa"/>
            <w:gridSpan w:val="7"/>
            <w:vMerge w:val="restart"/>
            <w:shd w:val="clear" w:color="auto" w:fill="auto"/>
            <w:vAlign w:val="center"/>
            <w:hideMark/>
          </w:tcPr>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2018.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295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b/>
                <w:sz w:val="24"/>
                <w:szCs w:val="24"/>
                <w:u w:val="single"/>
                <w:lang w:eastAsia="lv-LV"/>
              </w:rPr>
              <w:t xml:space="preserve"> </w:t>
            </w:r>
            <w:r w:rsidRPr="00911E8C">
              <w:rPr>
                <w:rFonts w:ascii="Times New Roman" w:eastAsia="Times New Roman" w:hAnsi="Times New Roman" w:cs="Times New Roman"/>
                <w:sz w:val="24"/>
                <w:szCs w:val="24"/>
                <w:u w:val="single"/>
                <w:lang w:eastAsia="lv-LV"/>
              </w:rPr>
              <w:t xml:space="preserve">apmērā. </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72 979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darba devēja valsts sociālās apdrošināšanas obligātās iemaksas (turpmāk –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59 049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13 930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2018.gada 1.janvāra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59 049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14 225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295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b/>
                <w:sz w:val="24"/>
                <w:szCs w:val="24"/>
                <w:u w:val="single"/>
                <w:lang w:eastAsia="lv-LV"/>
              </w:rPr>
              <w:t>2019.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r w:rsidRPr="00911E8C">
              <w:rPr>
                <w:rFonts w:ascii="Times New Roman" w:eastAsia="Times New Roman" w:hAnsi="Times New Roman" w:cs="Times New Roman"/>
                <w:sz w:val="24"/>
                <w:szCs w:val="24"/>
                <w:lang w:eastAsia="lv-LV"/>
              </w:rPr>
              <w:t xml:space="preserve"> </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2020.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u w:val="single"/>
                <w:lang w:eastAsia="lv-LV"/>
              </w:rPr>
            </w:pPr>
            <w:r w:rsidRPr="00911E8C">
              <w:rPr>
                <w:rFonts w:ascii="Times New Roman" w:eastAsia="Times New Roman" w:hAnsi="Times New Roman" w:cs="Times New Roman"/>
                <w:b/>
                <w:sz w:val="24"/>
                <w:szCs w:val="24"/>
                <w:u w:val="single"/>
                <w:lang w:eastAsia="lv-LV"/>
              </w:rPr>
              <w:t>2021. gadā</w:t>
            </w:r>
            <w:r w:rsidRPr="00911E8C">
              <w:rPr>
                <w:rFonts w:ascii="Times New Roman" w:eastAsia="Times New Roman" w:hAnsi="Times New Roman" w:cs="Times New Roman"/>
                <w:sz w:val="24"/>
                <w:szCs w:val="24"/>
                <w:u w:val="single"/>
                <w:lang w:eastAsia="lv-LV"/>
              </w:rPr>
              <w:t xml:space="preserve"> budžeta izdevumi </w:t>
            </w:r>
            <w:r w:rsidRPr="00911E8C">
              <w:rPr>
                <w:rFonts w:ascii="Times New Roman" w:eastAsia="Times New Roman" w:hAnsi="Times New Roman" w:cs="Times New Roman"/>
                <w:b/>
                <w:sz w:val="24"/>
                <w:szCs w:val="24"/>
                <w:u w:val="single"/>
                <w:lang w:eastAsia="lv-LV"/>
              </w:rPr>
              <w:t xml:space="preserve">306 </w:t>
            </w:r>
            <w:proofErr w:type="spellStart"/>
            <w:r w:rsidRPr="00911E8C">
              <w:rPr>
                <w:rFonts w:ascii="Times New Roman" w:eastAsia="Times New Roman" w:hAnsi="Times New Roman" w:cs="Times New Roman"/>
                <w:b/>
                <w:i/>
                <w:sz w:val="24"/>
                <w:szCs w:val="24"/>
                <w:u w:val="single"/>
                <w:lang w:eastAsia="lv-LV"/>
              </w:rPr>
              <w:t>euro</w:t>
            </w:r>
            <w:proofErr w:type="spellEnd"/>
            <w:r w:rsidRPr="00911E8C">
              <w:rPr>
                <w:rFonts w:ascii="Times New Roman" w:eastAsia="Times New Roman" w:hAnsi="Times New Roman" w:cs="Times New Roman"/>
                <w:sz w:val="24"/>
                <w:szCs w:val="24"/>
                <w:u w:val="single"/>
                <w:lang w:eastAsia="lv-LV"/>
              </w:rPr>
              <w:t xml:space="preserve"> apmērā.</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ekspertiem 75 506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ja DD VSAOI likme ir 23,59%, ta</w:t>
            </w:r>
            <w:r w:rsidR="00692B24">
              <w:rPr>
                <w:rFonts w:ascii="Times New Roman" w:eastAsia="Times New Roman" w:hAnsi="Times New Roman" w:cs="Times New Roman"/>
                <w:sz w:val="24"/>
                <w:szCs w:val="24"/>
                <w:lang w:eastAsia="lv-LV"/>
              </w:rPr>
              <w:t>i</w:t>
            </w:r>
            <w:r w:rsidRPr="00911E8C">
              <w:rPr>
                <w:rFonts w:ascii="Times New Roman" w:eastAsia="Times New Roman" w:hAnsi="Times New Roman" w:cs="Times New Roman"/>
                <w:sz w:val="24"/>
                <w:szCs w:val="24"/>
                <w:lang w:eastAsia="lv-LV"/>
              </w:rPr>
              <w:t xml:space="preserve"> skaitā: 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14 412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i/>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No 2018.</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gada 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janvāra DD VSAOI likme ir 24,09%:</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atalgojums ekspertiem 61 094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un DD VSAOI 14 718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DD VSAOI starpība 306 </w:t>
            </w:r>
            <w:proofErr w:type="spellStart"/>
            <w:r w:rsidRPr="00911E8C">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Detalizēts ieņēmumu un izdevumu aprēķins dienesta paredzētā maksas pakalpojuma – pieteikuma (iesnieguma) un tam pievienoto dokumentu projekta sākotnējā </w:t>
            </w:r>
            <w:proofErr w:type="spellStart"/>
            <w:r w:rsidRPr="00911E8C">
              <w:rPr>
                <w:rFonts w:ascii="Times New Roman" w:eastAsia="Times New Roman" w:hAnsi="Times New Roman" w:cs="Times New Roman"/>
                <w:sz w:val="24"/>
                <w:szCs w:val="24"/>
                <w:lang w:eastAsia="lv-LV"/>
              </w:rPr>
              <w:t>pirmspārbaude</w:t>
            </w:r>
            <w:proofErr w:type="spellEnd"/>
            <w:r w:rsidRPr="00911E8C">
              <w:rPr>
                <w:rFonts w:ascii="Times New Roman" w:eastAsia="Times New Roman" w:hAnsi="Times New Roman" w:cs="Times New Roman"/>
                <w:sz w:val="24"/>
                <w:szCs w:val="24"/>
                <w:lang w:eastAsia="lv-LV"/>
              </w:rPr>
              <w:t xml:space="preserve"> – skatāms 1. un 2. pielikumā.</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Iepriekš sodīto personu vienas lietas izvērtēšanas izmaksās līdz šim netika iekļautas DD VSAOI, kā arī ir mainījusies darba samaksa kvalitātes dienestā, kas ietekmē stundas likmi. Jaunā stundas likme ir 6</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25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par stundu. DD VSAOI 1</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51</w:t>
            </w:r>
            <w:r w:rsidRPr="00911E8C">
              <w:rPr>
                <w:rFonts w:ascii="Times New Roman" w:eastAsia="Times New Roman" w:hAnsi="Times New Roman" w:cs="Times New Roman"/>
                <w:i/>
                <w:sz w:val="24"/>
                <w:szCs w:val="24"/>
                <w:lang w:eastAsia="lv-LV"/>
              </w:rPr>
              <w:t xml:space="preserve">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Kopā atlīdzība par stundu 7</w:t>
            </w:r>
            <w:r w:rsidR="005D0C45">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76 </w:t>
            </w:r>
            <w:proofErr w:type="spellStart"/>
            <w:r w:rsidR="005D0C45" w:rsidRPr="005D0C45">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Starpība ar iepriekšējo atlīdzību par stundu ir 7</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76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5</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325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2</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435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Par vienas lietas izskatīšanu 4h*2</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435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9</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74 </w:t>
            </w:r>
            <w:proofErr w:type="spellStart"/>
            <w:r w:rsidR="007B3960" w:rsidRPr="007B3960">
              <w:rPr>
                <w:rFonts w:ascii="Times New Roman" w:eastAsia="Times New Roman" w:hAnsi="Times New Roman" w:cs="Times New Roman"/>
                <w:i/>
                <w:sz w:val="24"/>
                <w:szCs w:val="24"/>
                <w:lang w:eastAsia="lv-LV"/>
              </w:rPr>
              <w:t>euro</w:t>
            </w:r>
            <w:proofErr w:type="spellEnd"/>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 Gadā plānotais lietu skaits ir 50 lietas. Plānotais ieņēmumu pieaugums mainoties lietas izskatīšanas maksai 50*9</w:t>
            </w:r>
            <w:r w:rsidR="001F2C6E">
              <w:rPr>
                <w:rFonts w:ascii="Times New Roman" w:eastAsia="Times New Roman" w:hAnsi="Times New Roman" w:cs="Times New Roman"/>
                <w:sz w:val="24"/>
                <w:szCs w:val="24"/>
                <w:lang w:eastAsia="lv-LV"/>
              </w:rPr>
              <w:t>,</w:t>
            </w:r>
            <w:r w:rsidRPr="00911E8C">
              <w:rPr>
                <w:rFonts w:ascii="Times New Roman" w:eastAsia="Times New Roman" w:hAnsi="Times New Roman" w:cs="Times New Roman"/>
                <w:sz w:val="24"/>
                <w:szCs w:val="24"/>
                <w:lang w:eastAsia="lv-LV"/>
              </w:rPr>
              <w:t xml:space="preserve">74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Plānotie izdevumi 2018., 2019., 2020.</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un 2021.</w:t>
            </w:r>
            <w:r w:rsidR="001F2C6E">
              <w:rPr>
                <w:rFonts w:ascii="Times New Roman" w:eastAsia="Times New Roman" w:hAnsi="Times New Roman" w:cs="Times New Roman"/>
                <w:sz w:val="24"/>
                <w:szCs w:val="24"/>
                <w:lang w:eastAsia="lv-LV"/>
              </w:rPr>
              <w:t xml:space="preserve"> </w:t>
            </w:r>
            <w:r w:rsidRPr="00911E8C">
              <w:rPr>
                <w:rFonts w:ascii="Times New Roman" w:eastAsia="Times New Roman" w:hAnsi="Times New Roman" w:cs="Times New Roman"/>
                <w:sz w:val="24"/>
                <w:szCs w:val="24"/>
                <w:lang w:eastAsia="lv-LV"/>
              </w:rPr>
              <w:t xml:space="preserve">gadā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 xml:space="preserve"> apmērā</w:t>
            </w:r>
            <w:r w:rsidR="001F2C6E">
              <w:rPr>
                <w:rFonts w:ascii="Times New Roman" w:eastAsia="Times New Roman" w:hAnsi="Times New Roman" w:cs="Times New Roman"/>
                <w:sz w:val="24"/>
                <w:szCs w:val="24"/>
                <w:lang w:eastAsia="lv-LV"/>
              </w:rPr>
              <w:t>.</w:t>
            </w:r>
          </w:p>
          <w:p w:rsidR="00911E8C" w:rsidRPr="00911E8C" w:rsidRDefault="00911E8C" w:rsidP="00911E8C">
            <w:pPr>
              <w:spacing w:after="0" w:line="240" w:lineRule="auto"/>
              <w:jc w:val="both"/>
              <w:rPr>
                <w:rFonts w:ascii="Times New Roman" w:eastAsia="Times New Roman" w:hAnsi="Times New Roman" w:cs="Times New Roman"/>
                <w:sz w:val="24"/>
                <w:szCs w:val="24"/>
                <w:lang w:eastAsia="lv-LV"/>
              </w:rPr>
            </w:pPr>
            <w:r w:rsidRPr="00911E8C">
              <w:rPr>
                <w:rFonts w:ascii="Times New Roman" w:eastAsia="Times New Roman" w:hAnsi="Times New Roman" w:cs="Times New Roman"/>
                <w:sz w:val="24"/>
                <w:szCs w:val="24"/>
                <w:lang w:eastAsia="lv-LV"/>
              </w:rPr>
              <w:t xml:space="preserve">Atlīdzība par sekretāra pienākumu pildīšanu 487 </w:t>
            </w:r>
            <w:proofErr w:type="spellStart"/>
            <w:r w:rsidR="007B3960" w:rsidRPr="007B3960">
              <w:rPr>
                <w:rFonts w:ascii="Times New Roman" w:eastAsia="Times New Roman" w:hAnsi="Times New Roman" w:cs="Times New Roman"/>
                <w:i/>
                <w:sz w:val="24"/>
                <w:szCs w:val="24"/>
                <w:lang w:eastAsia="lv-LV"/>
              </w:rPr>
              <w:t>euro</w:t>
            </w:r>
            <w:proofErr w:type="spellEnd"/>
            <w:r w:rsidRPr="00911E8C">
              <w:rPr>
                <w:rFonts w:ascii="Times New Roman" w:eastAsia="Times New Roman" w:hAnsi="Times New Roman" w:cs="Times New Roman"/>
                <w:sz w:val="24"/>
                <w:szCs w:val="24"/>
                <w:lang w:eastAsia="lv-LV"/>
              </w:rPr>
              <w:t>.</w:t>
            </w: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6.1. detalizēts ieņēmumu aprēķins</w:t>
            </w:r>
          </w:p>
        </w:tc>
        <w:tc>
          <w:tcPr>
            <w:tcW w:w="7116" w:type="dxa"/>
            <w:gridSpan w:val="7"/>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r>
      <w:tr w:rsidR="00911E8C" w:rsidRPr="00911E8C" w:rsidTr="006969A8">
        <w:trPr>
          <w:cantSplit/>
        </w:trPr>
        <w:tc>
          <w:tcPr>
            <w:tcW w:w="2015" w:type="dxa"/>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6.2. detalizēts izdevumu aprēķins</w:t>
            </w:r>
          </w:p>
        </w:tc>
        <w:tc>
          <w:tcPr>
            <w:tcW w:w="7116" w:type="dxa"/>
            <w:gridSpan w:val="7"/>
            <w:vMerge/>
            <w:shd w:val="clear" w:color="auto" w:fill="auto"/>
            <w:vAlign w:val="center"/>
            <w:hideMark/>
          </w:tcPr>
          <w:p w:rsidR="00911E8C" w:rsidRPr="00911E8C" w:rsidRDefault="00911E8C" w:rsidP="00911E8C">
            <w:pPr>
              <w:spacing w:after="0" w:line="240" w:lineRule="auto"/>
              <w:jc w:val="center"/>
              <w:rPr>
                <w:rFonts w:ascii="Times New Roman" w:eastAsia="Times New Roman" w:hAnsi="Times New Roman" w:cs="Times New Roman"/>
                <w:sz w:val="24"/>
                <w:szCs w:val="24"/>
              </w:rPr>
            </w:pPr>
          </w:p>
        </w:tc>
      </w:tr>
      <w:tr w:rsidR="00911E8C" w:rsidRPr="00911E8C" w:rsidTr="006969A8">
        <w:trPr>
          <w:cantSplit/>
        </w:trPr>
        <w:tc>
          <w:tcPr>
            <w:tcW w:w="2015" w:type="dxa"/>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7. Amata vietu skaita izmaiņas</w:t>
            </w:r>
          </w:p>
        </w:tc>
        <w:tc>
          <w:tcPr>
            <w:tcW w:w="7116" w:type="dxa"/>
            <w:gridSpan w:val="7"/>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Jaunas amata vietas netiek veidotas.</w:t>
            </w:r>
          </w:p>
        </w:tc>
      </w:tr>
      <w:tr w:rsidR="00911E8C" w:rsidRPr="00911E8C" w:rsidTr="006969A8">
        <w:trPr>
          <w:cantSplit/>
        </w:trPr>
        <w:tc>
          <w:tcPr>
            <w:tcW w:w="2015" w:type="dxa"/>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8. Cita informācija</w:t>
            </w:r>
          </w:p>
        </w:tc>
        <w:tc>
          <w:tcPr>
            <w:tcW w:w="7116" w:type="dxa"/>
            <w:gridSpan w:val="7"/>
            <w:tcBorders>
              <w:bottom w:val="single" w:sz="4" w:space="0" w:color="auto"/>
            </w:tcBorders>
            <w:shd w:val="clear" w:color="auto" w:fill="auto"/>
            <w:hideMark/>
          </w:tcPr>
          <w:p w:rsidR="00911E8C" w:rsidRPr="00911E8C" w:rsidRDefault="00911E8C" w:rsidP="00911E8C">
            <w:pPr>
              <w:spacing w:after="0" w:line="240" w:lineRule="auto"/>
              <w:rPr>
                <w:rFonts w:ascii="Times New Roman" w:eastAsia="Times New Roman" w:hAnsi="Times New Roman" w:cs="Times New Roman"/>
                <w:sz w:val="24"/>
                <w:szCs w:val="24"/>
              </w:rPr>
            </w:pPr>
            <w:r w:rsidRPr="00911E8C">
              <w:rPr>
                <w:rFonts w:ascii="Times New Roman" w:eastAsia="Times New Roman" w:hAnsi="Times New Roman" w:cs="Times New Roman"/>
                <w:sz w:val="24"/>
                <w:szCs w:val="24"/>
              </w:rPr>
              <w:t>Nav</w:t>
            </w:r>
            <w:r w:rsidR="001B4194">
              <w:rPr>
                <w:rFonts w:ascii="Times New Roman" w:eastAsia="Times New Roman" w:hAnsi="Times New Roman" w:cs="Times New Roman"/>
                <w:sz w:val="24"/>
                <w:szCs w:val="24"/>
              </w:rPr>
              <w:t>.</w:t>
            </w:r>
          </w:p>
        </w:tc>
      </w:tr>
    </w:tbl>
    <w:p w:rsidR="0018027A" w:rsidRPr="00EB1360" w:rsidRDefault="007B5BF0" w:rsidP="00911E8C">
      <w:pPr>
        <w:shd w:val="clear" w:color="auto" w:fill="FFFFFF"/>
        <w:tabs>
          <w:tab w:val="left" w:pos="6136"/>
        </w:tabs>
        <w:spacing w:after="0" w:line="36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1344" w:rsidRPr="00EB1360" w:rsidTr="00A53111">
        <w:trPr>
          <w:trHeight w:val="384"/>
        </w:trPr>
        <w:tc>
          <w:tcPr>
            <w:tcW w:w="9072" w:type="dxa"/>
          </w:tcPr>
          <w:p w:rsidR="005040E6" w:rsidRPr="00EB1360" w:rsidRDefault="005C1344" w:rsidP="005040E6">
            <w:pPr>
              <w:spacing w:after="0" w:line="240" w:lineRule="auto"/>
              <w:jc w:val="center"/>
              <w:rPr>
                <w:rFonts w:ascii="Times New Roman" w:eastAsia="Times New Roman" w:hAnsi="Times New Roman" w:cs="Times New Roman"/>
                <w:b/>
                <w:sz w:val="24"/>
                <w:szCs w:val="24"/>
                <w:lang w:eastAsia="lv-LV"/>
              </w:rPr>
            </w:pPr>
            <w:r w:rsidRPr="00EB1360">
              <w:rPr>
                <w:rFonts w:ascii="Times New Roman" w:eastAsia="Times New Roman" w:hAnsi="Times New Roman" w:cs="Times New Roman"/>
                <w:b/>
                <w:sz w:val="24"/>
                <w:szCs w:val="24"/>
                <w:lang w:eastAsia="lv-LV"/>
              </w:rPr>
              <w:t>IV. Tiesību akta projekta ietekme uz spēkā esošo tiesību normu sistēmu</w:t>
            </w:r>
          </w:p>
        </w:tc>
      </w:tr>
      <w:tr w:rsidR="0078515E" w:rsidRPr="00EB1360" w:rsidTr="00A53111">
        <w:trPr>
          <w:trHeight w:val="431"/>
        </w:trPr>
        <w:tc>
          <w:tcPr>
            <w:tcW w:w="9072" w:type="dxa"/>
          </w:tcPr>
          <w:p w:rsidR="005040E6" w:rsidRPr="00EB1360" w:rsidRDefault="00AE06FB" w:rsidP="005040E6">
            <w:pPr>
              <w:spacing w:after="0" w:line="240" w:lineRule="auto"/>
              <w:jc w:val="center"/>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w:t>
            </w:r>
            <w:r w:rsidR="0078515E" w:rsidRPr="00EB1360">
              <w:rPr>
                <w:rFonts w:ascii="Times New Roman" w:eastAsia="Times New Roman" w:hAnsi="Times New Roman" w:cs="Times New Roman"/>
                <w:sz w:val="24"/>
                <w:szCs w:val="24"/>
                <w:lang w:eastAsia="lv-LV"/>
              </w:rPr>
              <w:t>rojekts šo jomu neskar</w:t>
            </w:r>
            <w:r w:rsidR="00EB1360">
              <w:rPr>
                <w:rFonts w:ascii="Times New Roman" w:eastAsia="Times New Roman" w:hAnsi="Times New Roman" w:cs="Times New Roman"/>
                <w:sz w:val="24"/>
                <w:szCs w:val="24"/>
                <w:lang w:eastAsia="lv-LV"/>
              </w:rPr>
              <w:t>.</w:t>
            </w:r>
          </w:p>
        </w:tc>
      </w:tr>
    </w:tbl>
    <w:p w:rsidR="005C1344" w:rsidRPr="00EB1360" w:rsidRDefault="005C1344" w:rsidP="005C1344">
      <w:pPr>
        <w:shd w:val="clear" w:color="auto" w:fill="FFFFFF"/>
        <w:spacing w:after="0" w:line="360" w:lineRule="auto"/>
        <w:rPr>
          <w:rFonts w:ascii="Times New Roman" w:eastAsia="Times New Roman" w:hAnsi="Times New Roman" w:cs="Times New Roman"/>
          <w:sz w:val="24"/>
          <w:szCs w:val="24"/>
          <w:lang w:eastAsia="lv-LV"/>
        </w:rPr>
      </w:pPr>
    </w:p>
    <w:tbl>
      <w:tblPr>
        <w:tblStyle w:val="TableGrid"/>
        <w:tblW w:w="9072" w:type="dxa"/>
        <w:tblInd w:w="108" w:type="dxa"/>
        <w:tblLook w:val="04A0" w:firstRow="1" w:lastRow="0" w:firstColumn="1" w:lastColumn="0" w:noHBand="0" w:noVBand="1"/>
      </w:tblPr>
      <w:tblGrid>
        <w:gridCol w:w="9072"/>
      </w:tblGrid>
      <w:tr w:rsidR="000466C1" w:rsidRPr="00EB1360" w:rsidTr="00A53111">
        <w:tc>
          <w:tcPr>
            <w:tcW w:w="9072" w:type="dxa"/>
          </w:tcPr>
          <w:p w:rsidR="000466C1" w:rsidRPr="00EB1360" w:rsidRDefault="004B5EBB" w:rsidP="004B5EBB">
            <w:pPr>
              <w:spacing w:line="360" w:lineRule="auto"/>
              <w:jc w:val="center"/>
              <w:rPr>
                <w:rFonts w:ascii="Times New Roman" w:eastAsia="Times New Roman" w:hAnsi="Times New Roman" w:cs="Times New Roman"/>
                <w:b/>
                <w:sz w:val="24"/>
                <w:szCs w:val="24"/>
                <w:lang w:val="lv-LV" w:eastAsia="lv-LV"/>
              </w:rPr>
            </w:pPr>
            <w:r w:rsidRPr="00EB1360">
              <w:rPr>
                <w:rFonts w:ascii="Times New Roman" w:eastAsia="Times New Roman" w:hAnsi="Times New Roman" w:cs="Times New Roman"/>
                <w:b/>
                <w:sz w:val="24"/>
                <w:szCs w:val="24"/>
                <w:lang w:val="lv-LV" w:eastAsia="lv-LV"/>
              </w:rPr>
              <w:t>V. Tiesību akta projekta atbilstība Latvijas Republikas starptautiskajām saistībām</w:t>
            </w:r>
          </w:p>
        </w:tc>
      </w:tr>
      <w:tr w:rsidR="000466C1" w:rsidRPr="00EB1360" w:rsidTr="00A53111">
        <w:trPr>
          <w:trHeight w:val="277"/>
        </w:trPr>
        <w:tc>
          <w:tcPr>
            <w:tcW w:w="9072" w:type="dxa"/>
          </w:tcPr>
          <w:p w:rsidR="000466C1" w:rsidRPr="00EB1360" w:rsidRDefault="00AE06FB" w:rsidP="005040E6">
            <w:pPr>
              <w:spacing w:line="360" w:lineRule="auto"/>
              <w:jc w:val="center"/>
              <w:rPr>
                <w:rFonts w:ascii="Times New Roman" w:eastAsia="Times New Roman" w:hAnsi="Times New Roman" w:cs="Times New Roman"/>
                <w:sz w:val="24"/>
                <w:szCs w:val="24"/>
                <w:lang w:val="lv-LV" w:eastAsia="lv-LV"/>
              </w:rPr>
            </w:pPr>
            <w:r w:rsidRPr="00EB1360">
              <w:rPr>
                <w:rFonts w:ascii="Times New Roman" w:eastAsia="Times New Roman" w:hAnsi="Times New Roman" w:cs="Times New Roman"/>
                <w:sz w:val="24"/>
                <w:szCs w:val="24"/>
                <w:lang w:val="lv-LV" w:eastAsia="lv-LV"/>
              </w:rPr>
              <w:t>MK noteikumu p</w:t>
            </w:r>
            <w:r w:rsidR="005040E6" w:rsidRPr="00EB1360">
              <w:rPr>
                <w:rFonts w:ascii="Times New Roman" w:eastAsia="Times New Roman" w:hAnsi="Times New Roman" w:cs="Times New Roman"/>
                <w:sz w:val="24"/>
                <w:szCs w:val="24"/>
                <w:lang w:val="lv-LV" w:eastAsia="lv-LV"/>
              </w:rPr>
              <w:t>rojekts šo jomu neskar</w:t>
            </w:r>
            <w:r w:rsidR="00EB1360">
              <w:rPr>
                <w:rFonts w:ascii="Times New Roman" w:eastAsia="Times New Roman" w:hAnsi="Times New Roman" w:cs="Times New Roman"/>
                <w:sz w:val="24"/>
                <w:szCs w:val="24"/>
                <w:lang w:val="lv-LV" w:eastAsia="lv-LV"/>
              </w:rPr>
              <w:t>.</w:t>
            </w:r>
          </w:p>
        </w:tc>
      </w:tr>
    </w:tbl>
    <w:p w:rsidR="000466C1" w:rsidRPr="00EB1360" w:rsidRDefault="000466C1" w:rsidP="005C1344">
      <w:pPr>
        <w:shd w:val="clear" w:color="auto" w:fill="FFFFFF"/>
        <w:spacing w:after="0" w:line="360" w:lineRule="auto"/>
        <w:rPr>
          <w:rFonts w:ascii="Times New Roman" w:eastAsia="Times New Roman" w:hAnsi="Times New Roman" w:cs="Times New Roman"/>
          <w:sz w:val="24"/>
          <w:szCs w:val="24"/>
          <w:lang w:eastAsia="lv-LV"/>
        </w:rPr>
      </w:pPr>
    </w:p>
    <w:tbl>
      <w:tblPr>
        <w:tblpPr w:leftFromText="180" w:rightFromText="180" w:vertAnchor="text" w:tblpXSpec="center" w:tblpY="1"/>
        <w:tblOverlap w:val="neve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355"/>
        <w:gridCol w:w="5507"/>
      </w:tblGrid>
      <w:tr w:rsidR="00B4271A" w:rsidRPr="00EB1360" w:rsidTr="00A5311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66717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VI. Sabiedrības līdzdalība un komunikācijas aktivitātes</w:t>
            </w:r>
          </w:p>
        </w:tc>
      </w:tr>
      <w:tr w:rsidR="008759CA" w:rsidRPr="00EB1360" w:rsidTr="00A53111">
        <w:trPr>
          <w:trHeight w:val="1464"/>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Plānotās sabiedrības līdzdalības un komunikācijas aktivitātes saistībā ar projektu</w:t>
            </w:r>
          </w:p>
        </w:tc>
        <w:tc>
          <w:tcPr>
            <w:tcW w:w="3025" w:type="pct"/>
            <w:tcBorders>
              <w:top w:val="single" w:sz="4" w:space="0" w:color="auto"/>
              <w:left w:val="single" w:sz="4" w:space="0" w:color="auto"/>
              <w:bottom w:val="single" w:sz="4" w:space="0" w:color="auto"/>
              <w:right w:val="single" w:sz="4" w:space="0" w:color="auto"/>
            </w:tcBorders>
          </w:tcPr>
          <w:p w:rsidR="00C21FA6" w:rsidRPr="00EB1360" w:rsidRDefault="00C21FA6" w:rsidP="00667172">
            <w:pPr>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 xml:space="preserve">Par dienesta </w:t>
            </w:r>
            <w:r w:rsidR="00524B2A" w:rsidRPr="00EB1360">
              <w:rPr>
                <w:rFonts w:ascii="Times New Roman" w:hAnsi="Times New Roman" w:cs="Times New Roman"/>
                <w:sz w:val="24"/>
                <w:szCs w:val="24"/>
              </w:rPr>
              <w:t xml:space="preserve">sniegto publisko pakalpojumu </w:t>
            </w:r>
            <w:r w:rsidRPr="00EB1360">
              <w:rPr>
                <w:rFonts w:ascii="Times New Roman" w:hAnsi="Times New Roman" w:cs="Times New Roman"/>
                <w:sz w:val="24"/>
                <w:szCs w:val="24"/>
              </w:rPr>
              <w:t xml:space="preserve">cenas veidošanas algoritmu sociālie partneri (piemēram, Latvijas Darba devēju konfederācija, Latvijas Pašvaldību savienība, Latvijas Izglītības un zinātnes darbinieku arodbiedrība, arodbiedrība </w:t>
            </w:r>
            <w:r w:rsidR="00461AD4" w:rsidRPr="00EB1360">
              <w:rPr>
                <w:rFonts w:ascii="Times New Roman" w:hAnsi="Times New Roman" w:cs="Times New Roman"/>
                <w:sz w:val="24"/>
                <w:szCs w:val="24"/>
              </w:rPr>
              <w:t>“</w:t>
            </w:r>
            <w:r w:rsidRPr="00EB1360">
              <w:rPr>
                <w:rFonts w:ascii="Times New Roman" w:hAnsi="Times New Roman" w:cs="Times New Roman"/>
                <w:sz w:val="24"/>
                <w:szCs w:val="24"/>
              </w:rPr>
              <w:t xml:space="preserve">Latvijas izglītības vadītāju asociācija” </w:t>
            </w:r>
            <w:proofErr w:type="spellStart"/>
            <w:r w:rsidRPr="00EB1360">
              <w:rPr>
                <w:rFonts w:ascii="Times New Roman" w:hAnsi="Times New Roman" w:cs="Times New Roman"/>
                <w:sz w:val="24"/>
                <w:szCs w:val="24"/>
              </w:rPr>
              <w:t>u.c</w:t>
            </w:r>
            <w:proofErr w:type="spellEnd"/>
            <w:r w:rsidRPr="00EB1360">
              <w:rPr>
                <w:rFonts w:ascii="Times New Roman" w:hAnsi="Times New Roman" w:cs="Times New Roman"/>
                <w:sz w:val="24"/>
                <w:szCs w:val="24"/>
              </w:rPr>
              <w:t xml:space="preserve">.) tika informēti </w:t>
            </w:r>
            <w:r w:rsidR="00651621" w:rsidRPr="00EB1360">
              <w:rPr>
                <w:rFonts w:ascii="Times New Roman" w:hAnsi="Times New Roman" w:cs="Times New Roman"/>
                <w:sz w:val="24"/>
                <w:szCs w:val="24"/>
              </w:rPr>
              <w:t xml:space="preserve">saskaņošanas procesā </w:t>
            </w:r>
            <w:r w:rsidRPr="00EB1360">
              <w:rPr>
                <w:rFonts w:ascii="Times New Roman" w:hAnsi="Times New Roman" w:cs="Times New Roman"/>
                <w:sz w:val="24"/>
                <w:szCs w:val="24"/>
              </w:rPr>
              <w:t xml:space="preserve">pirms MK noteikumu </w:t>
            </w:r>
            <w:proofErr w:type="spellStart"/>
            <w:r w:rsidRPr="00EB1360">
              <w:rPr>
                <w:rFonts w:ascii="Times New Roman" w:hAnsi="Times New Roman" w:cs="Times New Roman"/>
                <w:sz w:val="24"/>
                <w:szCs w:val="24"/>
              </w:rPr>
              <w:t>Nr</w:t>
            </w:r>
            <w:proofErr w:type="spellEnd"/>
            <w:r w:rsidRPr="00EB1360">
              <w:rPr>
                <w:rFonts w:ascii="Times New Roman" w:hAnsi="Times New Roman" w:cs="Times New Roman"/>
                <w:sz w:val="24"/>
                <w:szCs w:val="24"/>
              </w:rPr>
              <w:t>. 541 pieņemšanas.</w:t>
            </w:r>
          </w:p>
          <w:p w:rsidR="00B6119C" w:rsidRDefault="0026371D" w:rsidP="00667172">
            <w:pPr>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 xml:space="preserve">MK noteikumu projektā </w:t>
            </w:r>
            <w:r w:rsidR="00A70C99">
              <w:rPr>
                <w:rFonts w:ascii="Times New Roman" w:hAnsi="Times New Roman" w:cs="Times New Roman"/>
                <w:sz w:val="24"/>
                <w:szCs w:val="24"/>
              </w:rPr>
              <w:t xml:space="preserve">iekļautais </w:t>
            </w:r>
            <w:r w:rsidR="00B63911" w:rsidRPr="00EB1360">
              <w:rPr>
                <w:rFonts w:ascii="Times New Roman" w:hAnsi="Times New Roman" w:cs="Times New Roman"/>
                <w:sz w:val="24"/>
                <w:szCs w:val="24"/>
              </w:rPr>
              <w:t xml:space="preserve">maksas pakalpojuma </w:t>
            </w:r>
            <w:r w:rsidRPr="00EB1360">
              <w:rPr>
                <w:rFonts w:ascii="Times New Roman" w:hAnsi="Times New Roman" w:cs="Times New Roman"/>
                <w:sz w:val="24"/>
                <w:szCs w:val="24"/>
              </w:rPr>
              <w:t>cenas aprēķina algoritms nav mainījie</w:t>
            </w:r>
            <w:r w:rsidR="00B63911" w:rsidRPr="00EB1360">
              <w:rPr>
                <w:rFonts w:ascii="Times New Roman" w:hAnsi="Times New Roman" w:cs="Times New Roman"/>
                <w:sz w:val="24"/>
                <w:szCs w:val="24"/>
              </w:rPr>
              <w:t xml:space="preserve">s un maksas pakalpojuma cena </w:t>
            </w:r>
            <w:r w:rsidR="009C1D63" w:rsidRPr="00EB1360">
              <w:rPr>
                <w:rFonts w:ascii="Times New Roman" w:hAnsi="Times New Roman" w:cs="Times New Roman"/>
                <w:sz w:val="24"/>
                <w:szCs w:val="24"/>
              </w:rPr>
              <w:t>tiek</w:t>
            </w:r>
            <w:r w:rsidR="00282E2B" w:rsidRPr="00EB1360">
              <w:rPr>
                <w:rFonts w:ascii="Times New Roman" w:hAnsi="Times New Roman" w:cs="Times New Roman"/>
                <w:sz w:val="24"/>
                <w:szCs w:val="24"/>
              </w:rPr>
              <w:t xml:space="preserve"> </w:t>
            </w:r>
            <w:r w:rsidR="009C1D63" w:rsidRPr="00EB1360">
              <w:rPr>
                <w:rFonts w:ascii="Times New Roman" w:hAnsi="Times New Roman" w:cs="Times New Roman"/>
                <w:sz w:val="24"/>
                <w:szCs w:val="24"/>
              </w:rPr>
              <w:t xml:space="preserve">aktualizēta </w:t>
            </w:r>
            <w:r w:rsidR="00B63911" w:rsidRPr="00EB1360">
              <w:rPr>
                <w:rFonts w:ascii="Times New Roman" w:hAnsi="Times New Roman" w:cs="Times New Roman"/>
                <w:sz w:val="24"/>
                <w:szCs w:val="24"/>
              </w:rPr>
              <w:t>atbilstoši likuma “Par valsts sociālo apdrošināšanu” 18. panta pirm</w:t>
            </w:r>
            <w:r w:rsidR="00F46858" w:rsidRPr="00EB1360">
              <w:rPr>
                <w:rFonts w:ascii="Times New Roman" w:hAnsi="Times New Roman" w:cs="Times New Roman"/>
                <w:sz w:val="24"/>
                <w:szCs w:val="24"/>
              </w:rPr>
              <w:t>ajā</w:t>
            </w:r>
            <w:r w:rsidR="00B63911" w:rsidRPr="00EB1360">
              <w:rPr>
                <w:rFonts w:ascii="Times New Roman" w:hAnsi="Times New Roman" w:cs="Times New Roman"/>
                <w:sz w:val="24"/>
                <w:szCs w:val="24"/>
              </w:rPr>
              <w:t xml:space="preserve"> daļā noteiktajam</w:t>
            </w:r>
            <w:r w:rsidR="00B63911" w:rsidRPr="00B6119C">
              <w:rPr>
                <w:rFonts w:ascii="Times New Roman" w:hAnsi="Times New Roman" w:cs="Times New Roman"/>
                <w:sz w:val="24"/>
                <w:szCs w:val="24"/>
              </w:rPr>
              <w:t>.</w:t>
            </w:r>
            <w:r w:rsidR="00B6119C" w:rsidRPr="00A82A7A">
              <w:rPr>
                <w:rFonts w:ascii="Times New Roman" w:hAnsi="Times New Roman" w:cs="Times New Roman"/>
                <w:sz w:val="24"/>
                <w:szCs w:val="24"/>
              </w:rPr>
              <w:t xml:space="preserve"> </w:t>
            </w:r>
          </w:p>
          <w:p w:rsidR="001C5AA4" w:rsidRDefault="00641721" w:rsidP="00667172">
            <w:pPr>
              <w:spacing w:after="0" w:line="240" w:lineRule="auto"/>
              <w:jc w:val="both"/>
              <w:rPr>
                <w:rFonts w:ascii="Times New Roman" w:hAnsi="Times New Roman" w:cs="Times New Roman"/>
                <w:sz w:val="24"/>
                <w:szCs w:val="24"/>
              </w:rPr>
            </w:pPr>
            <w:r w:rsidRPr="00A82A7A">
              <w:rPr>
                <w:rFonts w:ascii="Times New Roman" w:hAnsi="Times New Roman" w:cs="Times New Roman"/>
                <w:sz w:val="24"/>
                <w:szCs w:val="24"/>
              </w:rPr>
              <w:t xml:space="preserve">Saskaņā ar Ministru kabineta 2009. gada 25. augusta noteikumu </w:t>
            </w:r>
            <w:proofErr w:type="spellStart"/>
            <w:r w:rsidRPr="00A82A7A">
              <w:rPr>
                <w:rFonts w:ascii="Times New Roman" w:hAnsi="Times New Roman" w:cs="Times New Roman"/>
                <w:sz w:val="24"/>
                <w:szCs w:val="24"/>
              </w:rPr>
              <w:t>Nr</w:t>
            </w:r>
            <w:proofErr w:type="spellEnd"/>
            <w:r w:rsidRPr="00A82A7A">
              <w:rPr>
                <w:rFonts w:ascii="Times New Roman" w:hAnsi="Times New Roman" w:cs="Times New Roman"/>
                <w:sz w:val="24"/>
                <w:szCs w:val="24"/>
              </w:rPr>
              <w:t>. 970 “Sabiedrības līdzdalības kārtība attīstības plānošanas procesā” 5. punktu sabiedrības līdzdalības kārtība piemērojama tiesību aktu projektu izstrādē, kas būtiski maina esošo regulējumu vai paredz ieviest jaunas politiskās iniciatīvas. Ņemot vērā to, ka ar</w:t>
            </w:r>
            <w:r>
              <w:rPr>
                <w:rFonts w:ascii="Times New Roman" w:hAnsi="Times New Roman" w:cs="Times New Roman"/>
                <w:sz w:val="24"/>
                <w:szCs w:val="24"/>
              </w:rPr>
              <w:t xml:space="preserve"> MK noteikumu</w:t>
            </w:r>
            <w:r w:rsidRPr="00A82A7A">
              <w:rPr>
                <w:rFonts w:ascii="Times New Roman" w:hAnsi="Times New Roman" w:cs="Times New Roman"/>
                <w:sz w:val="24"/>
                <w:szCs w:val="24"/>
              </w:rPr>
              <w:t xml:space="preserve"> proje</w:t>
            </w:r>
            <w:r w:rsidRPr="00641721">
              <w:rPr>
                <w:rFonts w:ascii="Times New Roman" w:hAnsi="Times New Roman" w:cs="Times New Roman"/>
                <w:sz w:val="24"/>
                <w:szCs w:val="24"/>
              </w:rPr>
              <w:t>ktu paredzēts izdarīt grozījumu</w:t>
            </w:r>
            <w:r w:rsidRPr="00A82A7A">
              <w:rPr>
                <w:rFonts w:ascii="Times New Roman" w:hAnsi="Times New Roman" w:cs="Times New Roman"/>
                <w:sz w:val="24"/>
                <w:szCs w:val="24"/>
              </w:rPr>
              <w:t xml:space="preserve"> </w:t>
            </w:r>
            <w:r w:rsidRPr="00641721">
              <w:rPr>
                <w:rFonts w:ascii="Times New Roman" w:hAnsi="Times New Roman" w:cs="Times New Roman"/>
                <w:bCs/>
                <w:sz w:val="24"/>
                <w:szCs w:val="24"/>
              </w:rPr>
              <w:t xml:space="preserve">MK noteikumos </w:t>
            </w:r>
            <w:proofErr w:type="spellStart"/>
            <w:r w:rsidRPr="00641721">
              <w:rPr>
                <w:rFonts w:ascii="Times New Roman" w:hAnsi="Times New Roman" w:cs="Times New Roman"/>
                <w:bCs/>
                <w:sz w:val="24"/>
                <w:szCs w:val="24"/>
              </w:rPr>
              <w:t>Nr</w:t>
            </w:r>
            <w:proofErr w:type="spellEnd"/>
            <w:r w:rsidRPr="00641721">
              <w:rPr>
                <w:rFonts w:ascii="Times New Roman" w:hAnsi="Times New Roman" w:cs="Times New Roman"/>
                <w:bCs/>
                <w:sz w:val="24"/>
                <w:szCs w:val="24"/>
              </w:rPr>
              <w:t>. 541,</w:t>
            </w:r>
            <w:r w:rsidRPr="00A82A7A">
              <w:rPr>
                <w:rFonts w:ascii="Times New Roman" w:hAnsi="Times New Roman" w:cs="Times New Roman"/>
                <w:bCs/>
                <w:sz w:val="24"/>
                <w:szCs w:val="24"/>
              </w:rPr>
              <w:t xml:space="preserve"> lai nodrošinātu </w:t>
            </w:r>
            <w:r>
              <w:rPr>
                <w:rFonts w:ascii="Times New Roman" w:hAnsi="Times New Roman" w:cs="Times New Roman"/>
                <w:bCs/>
                <w:sz w:val="24"/>
                <w:szCs w:val="24"/>
              </w:rPr>
              <w:t>MK n</w:t>
            </w:r>
            <w:r w:rsidRPr="00641721">
              <w:rPr>
                <w:rFonts w:ascii="Times New Roman" w:hAnsi="Times New Roman" w:cs="Times New Roman"/>
                <w:bCs/>
                <w:sz w:val="24"/>
                <w:szCs w:val="24"/>
              </w:rPr>
              <w:t xml:space="preserve">oteikumos </w:t>
            </w:r>
            <w:proofErr w:type="spellStart"/>
            <w:r w:rsidRPr="00641721">
              <w:rPr>
                <w:rFonts w:ascii="Times New Roman" w:hAnsi="Times New Roman" w:cs="Times New Roman"/>
                <w:bCs/>
                <w:sz w:val="24"/>
                <w:szCs w:val="24"/>
              </w:rPr>
              <w:t>Nr</w:t>
            </w:r>
            <w:proofErr w:type="spellEnd"/>
            <w:r w:rsidRPr="00641721">
              <w:rPr>
                <w:rFonts w:ascii="Times New Roman" w:hAnsi="Times New Roman" w:cs="Times New Roman"/>
                <w:bCs/>
                <w:sz w:val="24"/>
                <w:szCs w:val="24"/>
              </w:rPr>
              <w:t xml:space="preserve">. 541 </w:t>
            </w:r>
            <w:r w:rsidRPr="00A82A7A">
              <w:rPr>
                <w:rFonts w:ascii="Times New Roman" w:hAnsi="Times New Roman" w:cs="Times New Roman"/>
                <w:bCs/>
                <w:sz w:val="24"/>
                <w:szCs w:val="24"/>
              </w:rPr>
              <w:t>ietvertā normatīvā regulējuma atbilstību jau spēkā esoš</w:t>
            </w:r>
            <w:r w:rsidR="00692B24">
              <w:rPr>
                <w:rFonts w:ascii="Times New Roman" w:hAnsi="Times New Roman" w:cs="Times New Roman"/>
                <w:bCs/>
                <w:sz w:val="24"/>
                <w:szCs w:val="24"/>
              </w:rPr>
              <w:t>ajam</w:t>
            </w:r>
            <w:r w:rsidRPr="00A82A7A">
              <w:rPr>
                <w:rFonts w:ascii="Times New Roman" w:hAnsi="Times New Roman" w:cs="Times New Roman"/>
                <w:bCs/>
                <w:sz w:val="24"/>
                <w:szCs w:val="24"/>
              </w:rPr>
              <w:t xml:space="preserve"> ārēj</w:t>
            </w:r>
            <w:r w:rsidR="00692B24">
              <w:rPr>
                <w:rFonts w:ascii="Times New Roman" w:hAnsi="Times New Roman" w:cs="Times New Roman"/>
                <w:bCs/>
                <w:sz w:val="24"/>
                <w:szCs w:val="24"/>
              </w:rPr>
              <w:t>am</w:t>
            </w:r>
            <w:r w:rsidRPr="00A82A7A">
              <w:rPr>
                <w:rFonts w:ascii="Times New Roman" w:hAnsi="Times New Roman" w:cs="Times New Roman"/>
                <w:bCs/>
                <w:sz w:val="24"/>
                <w:szCs w:val="24"/>
              </w:rPr>
              <w:t xml:space="preserve"> tiesību akt</w:t>
            </w:r>
            <w:r w:rsidR="00692B24">
              <w:rPr>
                <w:rFonts w:ascii="Times New Roman" w:hAnsi="Times New Roman" w:cs="Times New Roman"/>
                <w:bCs/>
                <w:sz w:val="24"/>
                <w:szCs w:val="24"/>
              </w:rPr>
              <w:t>am</w:t>
            </w:r>
            <w:r w:rsidRPr="00A82A7A">
              <w:rPr>
                <w:rFonts w:ascii="Times New Roman" w:hAnsi="Times New Roman" w:cs="Times New Roman"/>
                <w:bCs/>
                <w:sz w:val="24"/>
                <w:szCs w:val="24"/>
              </w:rPr>
              <w:t xml:space="preserve"> </w:t>
            </w:r>
            <w:r>
              <w:rPr>
                <w:rFonts w:ascii="Times New Roman" w:hAnsi="Times New Roman" w:cs="Times New Roman"/>
                <w:bCs/>
                <w:sz w:val="24"/>
                <w:szCs w:val="24"/>
              </w:rPr>
              <w:t>(</w:t>
            </w:r>
            <w:r w:rsidRPr="00EB1360">
              <w:rPr>
                <w:rFonts w:ascii="Times New Roman" w:hAnsi="Times New Roman" w:cs="Times New Roman"/>
                <w:sz w:val="24"/>
                <w:szCs w:val="24"/>
              </w:rPr>
              <w:t>likuma “Par valsts sociālo apdrošināšanu” 18. panta pirmajā daļā noteiktajam</w:t>
            </w:r>
            <w:r>
              <w:rPr>
                <w:rFonts w:ascii="Times New Roman" w:hAnsi="Times New Roman" w:cs="Times New Roman"/>
                <w:sz w:val="24"/>
                <w:szCs w:val="24"/>
              </w:rPr>
              <w:t xml:space="preserve">), </w:t>
            </w:r>
            <w:r w:rsidR="00692B24">
              <w:rPr>
                <w:rFonts w:ascii="Times New Roman" w:hAnsi="Times New Roman" w:cs="Times New Roman"/>
                <w:sz w:val="24"/>
                <w:szCs w:val="24"/>
              </w:rPr>
              <w:t xml:space="preserve">tas </w:t>
            </w:r>
            <w:r>
              <w:rPr>
                <w:rFonts w:ascii="Times New Roman" w:hAnsi="Times New Roman" w:cs="Times New Roman"/>
                <w:sz w:val="24"/>
                <w:szCs w:val="24"/>
              </w:rPr>
              <w:t xml:space="preserve">būtiski </w:t>
            </w:r>
            <w:r w:rsidRPr="00A82A7A">
              <w:rPr>
                <w:rFonts w:ascii="Times New Roman" w:hAnsi="Times New Roman" w:cs="Times New Roman"/>
                <w:sz w:val="24"/>
                <w:szCs w:val="24"/>
              </w:rPr>
              <w:t>nemaina esošo regulējumu un neievieš jaunas politikas inic</w:t>
            </w:r>
            <w:r w:rsidR="0020243D">
              <w:rPr>
                <w:rFonts w:ascii="Times New Roman" w:hAnsi="Times New Roman" w:cs="Times New Roman"/>
                <w:sz w:val="24"/>
                <w:szCs w:val="24"/>
              </w:rPr>
              <w:t>iatīvas</w:t>
            </w:r>
            <w:r w:rsidR="00524E47" w:rsidRPr="00EB1360">
              <w:rPr>
                <w:rFonts w:ascii="Times New Roman" w:hAnsi="Times New Roman" w:cs="Times New Roman"/>
                <w:sz w:val="24"/>
                <w:szCs w:val="24"/>
              </w:rPr>
              <w:t>.</w:t>
            </w:r>
          </w:p>
          <w:p w:rsidR="0020243D" w:rsidRPr="00EB1360" w:rsidRDefault="0020243D" w:rsidP="009C5E62">
            <w:pPr>
              <w:spacing w:after="0" w:line="240" w:lineRule="auto"/>
              <w:jc w:val="both"/>
              <w:rPr>
                <w:rFonts w:ascii="Times New Roman" w:hAnsi="Times New Roman" w:cs="Times New Roman"/>
                <w:sz w:val="24"/>
                <w:szCs w:val="24"/>
              </w:rPr>
            </w:pPr>
            <w:r w:rsidRPr="00B101D8">
              <w:rPr>
                <w:rFonts w:ascii="Times New Roman" w:hAnsi="Times New Roman" w:cs="Times New Roman"/>
                <w:sz w:val="24"/>
                <w:szCs w:val="24"/>
              </w:rPr>
              <w:t xml:space="preserve">MK noteikumu projekts </w:t>
            </w:r>
            <w:r w:rsidR="009C5E62">
              <w:rPr>
                <w:rFonts w:ascii="Times New Roman" w:hAnsi="Times New Roman" w:cs="Times New Roman"/>
                <w:sz w:val="24"/>
                <w:szCs w:val="24"/>
              </w:rPr>
              <w:t xml:space="preserve">2018. gada 29. jūnijā </w:t>
            </w:r>
            <w:r w:rsidRPr="00B101D8">
              <w:rPr>
                <w:rFonts w:ascii="Times New Roman" w:hAnsi="Times New Roman" w:cs="Times New Roman"/>
                <w:sz w:val="24"/>
                <w:szCs w:val="24"/>
              </w:rPr>
              <w:t>publicēts dienesta tīmekļvietnē</w:t>
            </w:r>
            <w:r w:rsidR="009C5E62">
              <w:rPr>
                <w:rFonts w:ascii="Times New Roman" w:hAnsi="Times New Roman" w:cs="Times New Roman"/>
                <w:sz w:val="24"/>
                <w:szCs w:val="24"/>
              </w:rPr>
              <w:t xml:space="preserve"> </w:t>
            </w:r>
            <w:r w:rsidR="009C5E62" w:rsidRPr="009C5E62">
              <w:rPr>
                <w:rFonts w:ascii="Times New Roman" w:hAnsi="Times New Roman" w:cs="Times New Roman"/>
                <w:sz w:val="24"/>
                <w:szCs w:val="24"/>
              </w:rPr>
              <w:t>https://ikvd.gov.lv/akreditacija-vaditaja-novertesana/</w:t>
            </w:r>
            <w:r w:rsidRPr="00B101D8">
              <w:rPr>
                <w:rFonts w:ascii="Times New Roman" w:hAnsi="Times New Roman" w:cs="Times New Roman"/>
                <w:sz w:val="24"/>
                <w:szCs w:val="24"/>
              </w:rPr>
              <w:t>, tādējādi nodrošinot sabiedrības informētību un līdzdalību tā izstrādē.</w:t>
            </w:r>
          </w:p>
        </w:tc>
      </w:tr>
      <w:tr w:rsidR="00136D45" w:rsidRPr="00EB1360" w:rsidTr="00A53111">
        <w:trPr>
          <w:trHeight w:val="726"/>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Sabiedrības līdzdalība projekta izstrādē</w:t>
            </w:r>
          </w:p>
        </w:tc>
        <w:tc>
          <w:tcPr>
            <w:tcW w:w="3025" w:type="pct"/>
            <w:tcBorders>
              <w:top w:val="single" w:sz="4" w:space="0" w:color="auto"/>
              <w:left w:val="single" w:sz="4" w:space="0" w:color="auto"/>
              <w:bottom w:val="single" w:sz="4" w:space="0" w:color="auto"/>
              <w:right w:val="single" w:sz="4" w:space="0" w:color="auto"/>
            </w:tcBorders>
          </w:tcPr>
          <w:p w:rsidR="0063373F" w:rsidRPr="00EB1360" w:rsidRDefault="0089480E" w:rsidP="00667172">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8759CA" w:rsidRPr="00EB1360" w:rsidTr="00A53111">
        <w:trPr>
          <w:trHeight w:val="465"/>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3.</w:t>
            </w:r>
          </w:p>
        </w:tc>
        <w:tc>
          <w:tcPr>
            <w:tcW w:w="1843" w:type="pct"/>
            <w:tcBorders>
              <w:top w:val="outset" w:sz="6" w:space="0" w:color="414142"/>
              <w:left w:val="outset" w:sz="6" w:space="0" w:color="414142"/>
              <w:bottom w:val="outset" w:sz="6" w:space="0" w:color="414142"/>
              <w:right w:val="single" w:sz="4" w:space="0" w:color="auto"/>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Sabiedrības līdzdalības rezultāti</w:t>
            </w:r>
          </w:p>
        </w:tc>
        <w:tc>
          <w:tcPr>
            <w:tcW w:w="3025" w:type="pct"/>
            <w:tcBorders>
              <w:top w:val="single" w:sz="4" w:space="0" w:color="auto"/>
              <w:left w:val="single" w:sz="4" w:space="0" w:color="auto"/>
              <w:bottom w:val="single" w:sz="4" w:space="0" w:color="auto"/>
              <w:right w:val="single" w:sz="4" w:space="0" w:color="auto"/>
            </w:tcBorders>
          </w:tcPr>
          <w:p w:rsidR="000D2107" w:rsidRPr="00EB1360" w:rsidRDefault="0089480E" w:rsidP="00667172">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MK noteikumu projekts šo jomu neskar</w:t>
            </w:r>
            <w:r w:rsidR="00EB1360">
              <w:rPr>
                <w:rFonts w:ascii="Times New Roman" w:eastAsia="Times New Roman" w:hAnsi="Times New Roman" w:cs="Times New Roman"/>
                <w:sz w:val="24"/>
                <w:szCs w:val="24"/>
                <w:lang w:eastAsia="lv-LV"/>
              </w:rPr>
              <w:t>.</w:t>
            </w:r>
          </w:p>
        </w:tc>
      </w:tr>
      <w:tr w:rsidR="008759CA" w:rsidRPr="00EB1360" w:rsidTr="00A53111">
        <w:trPr>
          <w:trHeight w:val="373"/>
        </w:trPr>
        <w:tc>
          <w:tcPr>
            <w:tcW w:w="132"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4.</w:t>
            </w:r>
          </w:p>
        </w:tc>
        <w:tc>
          <w:tcPr>
            <w:tcW w:w="184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667172">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3025" w:type="pct"/>
            <w:tcBorders>
              <w:top w:val="single" w:sz="4" w:space="0" w:color="auto"/>
              <w:left w:val="outset" w:sz="6" w:space="0" w:color="414142"/>
              <w:bottom w:val="outset" w:sz="6" w:space="0" w:color="414142"/>
              <w:right w:val="outset" w:sz="6" w:space="0" w:color="414142"/>
            </w:tcBorders>
            <w:hideMark/>
          </w:tcPr>
          <w:p w:rsidR="00B4271A" w:rsidRPr="00EB1360" w:rsidRDefault="00B802F3" w:rsidP="00667172">
            <w:pPr>
              <w:spacing w:before="100" w:beforeAutospacing="1" w:after="100" w:afterAutospacing="1" w:line="293" w:lineRule="atLeast"/>
              <w:jc w:val="both"/>
              <w:rPr>
                <w:rFonts w:ascii="Times New Roman" w:hAnsi="Times New Roman" w:cs="Times New Roman"/>
                <w:sz w:val="24"/>
                <w:szCs w:val="24"/>
              </w:rPr>
            </w:pPr>
            <w:r w:rsidRPr="00EB1360">
              <w:rPr>
                <w:rFonts w:ascii="Times New Roman" w:hAnsi="Times New Roman" w:cs="Times New Roman"/>
                <w:sz w:val="24"/>
                <w:szCs w:val="24"/>
              </w:rPr>
              <w:t>Nav</w:t>
            </w:r>
            <w:r w:rsidR="00EB1360">
              <w:rPr>
                <w:rFonts w:ascii="Times New Roman" w:hAnsi="Times New Roman" w:cs="Times New Roman"/>
                <w:sz w:val="24"/>
                <w:szCs w:val="24"/>
              </w:rPr>
              <w:t>.</w:t>
            </w:r>
          </w:p>
        </w:tc>
      </w:tr>
    </w:tbl>
    <w:p w:rsidR="001F03E2" w:rsidRPr="00EB1360" w:rsidRDefault="001F03E2" w:rsidP="00B4271A">
      <w:pPr>
        <w:rPr>
          <w:rFonts w:ascii="Times New Roman" w:hAnsi="Times New Roman" w:cs="Times New Roman"/>
          <w:sz w:val="24"/>
          <w:szCs w:val="24"/>
        </w:rPr>
      </w:pPr>
    </w:p>
    <w:tbl>
      <w:tblPr>
        <w:tblW w:w="5014" w:type="pct"/>
        <w:jc w:val="center"/>
        <w:tblInd w:w="26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430"/>
        <w:gridCol w:w="5487"/>
      </w:tblGrid>
      <w:tr w:rsidR="00B4271A" w:rsidRPr="00EB1360" w:rsidTr="00A5311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4271A" w:rsidRPr="00EB1360" w:rsidRDefault="00B4271A" w:rsidP="00DA6C6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360">
              <w:rPr>
                <w:rFonts w:ascii="Times New Roman" w:eastAsia="Times New Roman" w:hAnsi="Times New Roman" w:cs="Times New Roman"/>
                <w:b/>
                <w:bCs/>
                <w:sz w:val="24"/>
                <w:szCs w:val="24"/>
                <w:lang w:eastAsia="lv-LV"/>
              </w:rPr>
              <w:t>VII. Tiesību akta projekta izpildes nodrošināšana un tās ietekme uz institūcijām</w:t>
            </w:r>
          </w:p>
        </w:tc>
      </w:tr>
      <w:tr w:rsidR="00B4271A" w:rsidRPr="00EB1360" w:rsidTr="00A53111">
        <w:trPr>
          <w:trHeight w:val="42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1.</w:t>
            </w:r>
          </w:p>
        </w:tc>
        <w:tc>
          <w:tcPr>
            <w:tcW w:w="18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Projekta izpildē iesaistītās institūcijas</w:t>
            </w:r>
          </w:p>
        </w:tc>
        <w:tc>
          <w:tcPr>
            <w:tcW w:w="2996" w:type="pct"/>
            <w:tcBorders>
              <w:top w:val="outset" w:sz="6" w:space="0" w:color="414142"/>
              <w:left w:val="outset" w:sz="6" w:space="0" w:color="414142"/>
              <w:bottom w:val="outset" w:sz="6" w:space="0" w:color="414142"/>
              <w:right w:val="outset" w:sz="6" w:space="0" w:color="414142"/>
            </w:tcBorders>
            <w:hideMark/>
          </w:tcPr>
          <w:p w:rsidR="00B4271A" w:rsidRPr="00EB1360" w:rsidRDefault="00074C6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D</w:t>
            </w:r>
            <w:r w:rsidR="00B4271A" w:rsidRPr="00EB1360">
              <w:rPr>
                <w:rFonts w:ascii="Times New Roman" w:eastAsia="Times New Roman" w:hAnsi="Times New Roman" w:cs="Times New Roman"/>
                <w:sz w:val="24"/>
                <w:szCs w:val="24"/>
                <w:lang w:eastAsia="lv-LV"/>
              </w:rPr>
              <w:t>ienests.</w:t>
            </w:r>
          </w:p>
        </w:tc>
      </w:tr>
      <w:tr w:rsidR="00B4271A" w:rsidRPr="00EB1360" w:rsidTr="00A53111">
        <w:trPr>
          <w:trHeight w:val="45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2.</w:t>
            </w:r>
          </w:p>
        </w:tc>
        <w:tc>
          <w:tcPr>
            <w:tcW w:w="1873" w:type="pct"/>
            <w:tcBorders>
              <w:top w:val="outset" w:sz="6" w:space="0" w:color="414142"/>
              <w:left w:val="outset" w:sz="6" w:space="0" w:color="414142"/>
              <w:bottom w:val="outset" w:sz="6" w:space="0" w:color="414142"/>
              <w:right w:val="outset" w:sz="6" w:space="0" w:color="414142"/>
            </w:tcBorders>
            <w:hideMark/>
          </w:tcPr>
          <w:p w:rsidR="0055635C" w:rsidRPr="00EB1360" w:rsidRDefault="00B4271A" w:rsidP="00D82C18">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 xml:space="preserve">Projekta izpildes ietekme uz </w:t>
            </w:r>
            <w:r w:rsidRPr="00EB1360">
              <w:rPr>
                <w:rFonts w:ascii="Times New Roman" w:eastAsia="Times New Roman" w:hAnsi="Times New Roman" w:cs="Times New Roman"/>
                <w:sz w:val="24"/>
                <w:szCs w:val="24"/>
                <w:lang w:eastAsia="lv-LV"/>
              </w:rPr>
              <w:lastRenderedPageBreak/>
              <w:t>pārvaldes funkcijām un institucionālo struktūru.</w:t>
            </w:r>
          </w:p>
          <w:p w:rsidR="00B4271A" w:rsidRPr="00EB1360" w:rsidRDefault="00B4271A" w:rsidP="00D82C18">
            <w:pPr>
              <w:spacing w:after="0" w:line="240" w:lineRule="auto"/>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96" w:type="pct"/>
            <w:tcBorders>
              <w:top w:val="outset" w:sz="6" w:space="0" w:color="414142"/>
              <w:left w:val="outset" w:sz="6" w:space="0" w:color="414142"/>
              <w:bottom w:val="outset" w:sz="6" w:space="0" w:color="414142"/>
              <w:right w:val="outset" w:sz="6" w:space="0" w:color="414142"/>
            </w:tcBorders>
            <w:hideMark/>
          </w:tcPr>
          <w:p w:rsidR="008532D2" w:rsidRPr="00EB1360" w:rsidRDefault="0068327D" w:rsidP="00F3068B">
            <w:pPr>
              <w:spacing w:after="0" w:line="240" w:lineRule="auto"/>
              <w:jc w:val="both"/>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 xml:space="preserve">Saistībā ar </w:t>
            </w:r>
            <w:r w:rsidR="0068211B" w:rsidRPr="00EB1360">
              <w:rPr>
                <w:rFonts w:ascii="Times New Roman" w:eastAsia="Times New Roman" w:hAnsi="Times New Roman" w:cs="Times New Roman"/>
                <w:sz w:val="24"/>
                <w:szCs w:val="24"/>
                <w:lang w:eastAsia="lv-LV"/>
              </w:rPr>
              <w:t xml:space="preserve">MK noteikumu </w:t>
            </w:r>
            <w:r w:rsidR="00F3068B" w:rsidRPr="00EB1360">
              <w:rPr>
                <w:rFonts w:ascii="Times New Roman" w:eastAsia="Times New Roman" w:hAnsi="Times New Roman" w:cs="Times New Roman"/>
                <w:sz w:val="24"/>
                <w:szCs w:val="24"/>
                <w:lang w:eastAsia="lv-LV"/>
              </w:rPr>
              <w:t xml:space="preserve">projekta izpildi </w:t>
            </w:r>
            <w:r w:rsidR="00423340" w:rsidRPr="00EB1360">
              <w:rPr>
                <w:rFonts w:ascii="Times New Roman" w:eastAsia="Times New Roman" w:hAnsi="Times New Roman" w:cs="Times New Roman"/>
                <w:sz w:val="24"/>
                <w:szCs w:val="24"/>
                <w:lang w:eastAsia="lv-LV"/>
              </w:rPr>
              <w:t xml:space="preserve">dienestā </w:t>
            </w:r>
            <w:r w:rsidR="0055423E" w:rsidRPr="00EB1360">
              <w:rPr>
                <w:rFonts w:ascii="Times New Roman" w:eastAsia="Times New Roman" w:hAnsi="Times New Roman" w:cs="Times New Roman"/>
                <w:sz w:val="24"/>
                <w:szCs w:val="24"/>
                <w:lang w:eastAsia="lv-LV"/>
              </w:rPr>
              <w:lastRenderedPageBreak/>
              <w:t xml:space="preserve">netiks paplašinātas </w:t>
            </w:r>
            <w:r w:rsidR="00A812FB" w:rsidRPr="00EB1360">
              <w:rPr>
                <w:rFonts w:ascii="Times New Roman" w:eastAsia="Times New Roman" w:hAnsi="Times New Roman" w:cs="Times New Roman"/>
                <w:sz w:val="24"/>
                <w:szCs w:val="24"/>
                <w:lang w:eastAsia="lv-LV"/>
              </w:rPr>
              <w:t xml:space="preserve">tā funkcijas un uzdevumi, kā arī </w:t>
            </w:r>
            <w:r w:rsidRPr="00EB1360">
              <w:rPr>
                <w:rFonts w:ascii="Times New Roman" w:eastAsia="Times New Roman" w:hAnsi="Times New Roman" w:cs="Times New Roman"/>
                <w:sz w:val="24"/>
                <w:szCs w:val="24"/>
                <w:lang w:eastAsia="lv-LV"/>
              </w:rPr>
              <w:t>ne</w:t>
            </w:r>
            <w:r w:rsidR="00F3068B" w:rsidRPr="00EB1360">
              <w:rPr>
                <w:rFonts w:ascii="Times New Roman" w:eastAsia="Times New Roman" w:hAnsi="Times New Roman" w:cs="Times New Roman"/>
                <w:sz w:val="24"/>
                <w:szCs w:val="24"/>
                <w:lang w:eastAsia="lv-LV"/>
              </w:rPr>
              <w:t>tiks</w:t>
            </w:r>
            <w:r w:rsidRPr="00EB1360">
              <w:rPr>
                <w:rFonts w:ascii="Times New Roman" w:eastAsia="Times New Roman" w:hAnsi="Times New Roman" w:cs="Times New Roman"/>
                <w:sz w:val="24"/>
                <w:szCs w:val="24"/>
                <w:lang w:eastAsia="lv-LV"/>
              </w:rPr>
              <w:t xml:space="preserve"> veidot</w:t>
            </w:r>
            <w:r w:rsidR="0055423E" w:rsidRPr="00EB1360">
              <w:rPr>
                <w:rFonts w:ascii="Times New Roman" w:eastAsia="Times New Roman" w:hAnsi="Times New Roman" w:cs="Times New Roman"/>
                <w:sz w:val="24"/>
                <w:szCs w:val="24"/>
                <w:lang w:eastAsia="lv-LV"/>
              </w:rPr>
              <w:t>as</w:t>
            </w:r>
            <w:r w:rsidRPr="00EB1360">
              <w:rPr>
                <w:rFonts w:ascii="Times New Roman" w:eastAsia="Times New Roman" w:hAnsi="Times New Roman" w:cs="Times New Roman"/>
                <w:sz w:val="24"/>
                <w:szCs w:val="24"/>
                <w:lang w:eastAsia="lv-LV"/>
              </w:rPr>
              <w:t xml:space="preserve"> jaunas amata vietas.</w:t>
            </w:r>
          </w:p>
          <w:p w:rsidR="00A773E2" w:rsidRPr="00EB1360" w:rsidRDefault="0055423E" w:rsidP="00F3068B">
            <w:pPr>
              <w:spacing w:after="0" w:line="240" w:lineRule="auto"/>
              <w:jc w:val="both"/>
              <w:rPr>
                <w:rFonts w:ascii="Times New Roman" w:eastAsia="Times New Roman" w:hAnsi="Times New Roman" w:cs="Times New Roman"/>
                <w:sz w:val="24"/>
                <w:szCs w:val="24"/>
                <w:highlight w:val="yellow"/>
                <w:lang w:eastAsia="lv-LV"/>
              </w:rPr>
            </w:pPr>
            <w:r w:rsidRPr="00EB1360">
              <w:rPr>
                <w:rFonts w:ascii="Times New Roman" w:eastAsia="Times New Roman" w:hAnsi="Times New Roman" w:cs="Times New Roman"/>
                <w:sz w:val="24"/>
                <w:szCs w:val="24"/>
                <w:lang w:eastAsia="lv-LV"/>
              </w:rPr>
              <w:t xml:space="preserve">Nav plānota </w:t>
            </w:r>
            <w:r w:rsidR="00A812FB" w:rsidRPr="00EB1360">
              <w:rPr>
                <w:rFonts w:ascii="Times New Roman" w:eastAsia="Times New Roman" w:hAnsi="Times New Roman" w:cs="Times New Roman"/>
                <w:sz w:val="24"/>
                <w:szCs w:val="24"/>
                <w:lang w:eastAsia="lv-LV"/>
              </w:rPr>
              <w:t xml:space="preserve">jaunu institūciju izveide, </w:t>
            </w:r>
            <w:r w:rsidRPr="00EB1360">
              <w:rPr>
                <w:rFonts w:ascii="Times New Roman" w:eastAsia="Times New Roman" w:hAnsi="Times New Roman" w:cs="Times New Roman"/>
                <w:sz w:val="24"/>
                <w:szCs w:val="24"/>
                <w:lang w:eastAsia="lv-LV"/>
              </w:rPr>
              <w:t>esošu institūciju likvidācija vai reorganizācija.</w:t>
            </w:r>
          </w:p>
        </w:tc>
      </w:tr>
      <w:tr w:rsidR="00B4271A" w:rsidRPr="00EB1360" w:rsidTr="00A53111">
        <w:trPr>
          <w:trHeight w:val="390"/>
          <w:jc w:val="center"/>
        </w:trPr>
        <w:tc>
          <w:tcPr>
            <w:tcW w:w="131"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lastRenderedPageBreak/>
              <w:t>3.</w:t>
            </w:r>
          </w:p>
        </w:tc>
        <w:tc>
          <w:tcPr>
            <w:tcW w:w="1873" w:type="pct"/>
            <w:tcBorders>
              <w:top w:val="outset" w:sz="6" w:space="0" w:color="414142"/>
              <w:left w:val="outset" w:sz="6" w:space="0" w:color="414142"/>
              <w:bottom w:val="outset" w:sz="6" w:space="0" w:color="414142"/>
              <w:right w:val="outset" w:sz="6" w:space="0" w:color="414142"/>
            </w:tcBorders>
            <w:hideMark/>
          </w:tcPr>
          <w:p w:rsidR="00B4271A" w:rsidRPr="00EB1360" w:rsidRDefault="00B4271A" w:rsidP="00DA6C65">
            <w:pPr>
              <w:spacing w:after="0" w:line="240" w:lineRule="auto"/>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Cita informācija</w:t>
            </w:r>
          </w:p>
        </w:tc>
        <w:tc>
          <w:tcPr>
            <w:tcW w:w="2996" w:type="pct"/>
            <w:tcBorders>
              <w:top w:val="outset" w:sz="6" w:space="0" w:color="414142"/>
              <w:left w:val="outset" w:sz="6" w:space="0" w:color="414142"/>
              <w:bottom w:val="outset" w:sz="6" w:space="0" w:color="414142"/>
              <w:right w:val="outset" w:sz="6" w:space="0" w:color="414142"/>
            </w:tcBorders>
            <w:hideMark/>
          </w:tcPr>
          <w:p w:rsidR="00B4271A" w:rsidRPr="00EB1360" w:rsidRDefault="005A36B7" w:rsidP="00DA6C65">
            <w:pPr>
              <w:spacing w:before="100" w:beforeAutospacing="1" w:after="100" w:afterAutospacing="1" w:line="293" w:lineRule="atLeast"/>
              <w:rPr>
                <w:rFonts w:ascii="Times New Roman" w:eastAsia="Times New Roman" w:hAnsi="Times New Roman" w:cs="Times New Roman"/>
                <w:sz w:val="24"/>
                <w:szCs w:val="24"/>
                <w:lang w:eastAsia="lv-LV"/>
              </w:rPr>
            </w:pPr>
            <w:r w:rsidRPr="00EB1360">
              <w:rPr>
                <w:rFonts w:ascii="Times New Roman" w:eastAsia="Times New Roman" w:hAnsi="Times New Roman" w:cs="Times New Roman"/>
                <w:sz w:val="24"/>
                <w:szCs w:val="24"/>
                <w:lang w:eastAsia="lv-LV"/>
              </w:rPr>
              <w:t>Nav</w:t>
            </w:r>
            <w:r w:rsidR="00EB1360">
              <w:rPr>
                <w:rFonts w:ascii="Times New Roman" w:eastAsia="Times New Roman" w:hAnsi="Times New Roman" w:cs="Times New Roman"/>
                <w:sz w:val="24"/>
                <w:szCs w:val="24"/>
                <w:lang w:eastAsia="lv-LV"/>
              </w:rPr>
              <w:t>.</w:t>
            </w:r>
          </w:p>
        </w:tc>
      </w:tr>
    </w:tbl>
    <w:p w:rsidR="00891600" w:rsidRPr="00EB1360" w:rsidRDefault="00891600" w:rsidP="00B4271A">
      <w:pPr>
        <w:spacing w:after="0" w:line="240" w:lineRule="auto"/>
        <w:rPr>
          <w:rFonts w:ascii="Times New Roman" w:hAnsi="Times New Roman" w:cs="Times New Roman"/>
          <w:iCs/>
          <w:sz w:val="24"/>
          <w:szCs w:val="24"/>
        </w:rPr>
      </w:pPr>
    </w:p>
    <w:p w:rsidR="00B4271A" w:rsidRPr="00EB1360" w:rsidRDefault="00B4271A" w:rsidP="00B4271A">
      <w:pPr>
        <w:spacing w:after="0" w:line="240" w:lineRule="auto"/>
        <w:rPr>
          <w:rFonts w:ascii="Times New Roman" w:hAnsi="Times New Roman" w:cs="Times New Roman"/>
          <w:sz w:val="24"/>
          <w:szCs w:val="24"/>
        </w:rPr>
      </w:pPr>
    </w:p>
    <w:p w:rsidR="00B4271A" w:rsidRPr="00EB1360" w:rsidRDefault="00B4271A" w:rsidP="004B147B">
      <w:pPr>
        <w:tabs>
          <w:tab w:val="left" w:pos="6804"/>
          <w:tab w:val="left" w:pos="7230"/>
        </w:tabs>
        <w:spacing w:after="0" w:line="240" w:lineRule="auto"/>
        <w:jc w:val="both"/>
        <w:rPr>
          <w:rFonts w:ascii="Times New Roman" w:hAnsi="Times New Roman" w:cs="Times New Roman"/>
          <w:sz w:val="24"/>
          <w:szCs w:val="24"/>
        </w:rPr>
      </w:pPr>
      <w:r w:rsidRPr="00EB1360">
        <w:rPr>
          <w:rFonts w:ascii="Times New Roman" w:hAnsi="Times New Roman" w:cs="Times New Roman"/>
          <w:sz w:val="24"/>
          <w:szCs w:val="24"/>
        </w:rPr>
        <w:t>Izglītības un zinātnes ministr</w:t>
      </w:r>
      <w:r w:rsidR="00996088" w:rsidRPr="00EB1360">
        <w:rPr>
          <w:rFonts w:ascii="Times New Roman" w:hAnsi="Times New Roman" w:cs="Times New Roman"/>
          <w:sz w:val="24"/>
          <w:szCs w:val="24"/>
        </w:rPr>
        <w:t>s</w:t>
      </w:r>
      <w:r w:rsidRPr="00EB1360">
        <w:rPr>
          <w:rFonts w:ascii="Times New Roman" w:hAnsi="Times New Roman" w:cs="Times New Roman"/>
          <w:sz w:val="24"/>
          <w:szCs w:val="24"/>
        </w:rPr>
        <w:t xml:space="preserve">                      </w:t>
      </w:r>
      <w:r w:rsidR="00996088" w:rsidRPr="00EB1360">
        <w:rPr>
          <w:rFonts w:ascii="Times New Roman" w:hAnsi="Times New Roman" w:cs="Times New Roman"/>
          <w:sz w:val="24"/>
          <w:szCs w:val="24"/>
        </w:rPr>
        <w:t xml:space="preserve">                             </w:t>
      </w:r>
      <w:r w:rsidR="005D2DC7" w:rsidRPr="00EB1360">
        <w:rPr>
          <w:rFonts w:ascii="Times New Roman" w:hAnsi="Times New Roman" w:cs="Times New Roman"/>
          <w:sz w:val="24"/>
          <w:szCs w:val="24"/>
        </w:rPr>
        <w:t xml:space="preserve">     </w:t>
      </w:r>
      <w:r w:rsidR="008A176A" w:rsidRPr="00EB1360">
        <w:rPr>
          <w:rFonts w:ascii="Times New Roman" w:hAnsi="Times New Roman" w:cs="Times New Roman"/>
          <w:sz w:val="24"/>
          <w:szCs w:val="24"/>
        </w:rPr>
        <w:t xml:space="preserve"> </w:t>
      </w:r>
      <w:r w:rsidR="005D2DC7" w:rsidRPr="00EB1360">
        <w:rPr>
          <w:rFonts w:ascii="Times New Roman" w:hAnsi="Times New Roman" w:cs="Times New Roman"/>
          <w:sz w:val="24"/>
          <w:szCs w:val="24"/>
        </w:rPr>
        <w:t xml:space="preserve"> </w:t>
      </w:r>
      <w:r w:rsidR="004B147B" w:rsidRPr="00EB1360">
        <w:rPr>
          <w:rFonts w:ascii="Times New Roman" w:hAnsi="Times New Roman" w:cs="Times New Roman"/>
          <w:sz w:val="24"/>
          <w:szCs w:val="24"/>
        </w:rPr>
        <w:t xml:space="preserve">       </w:t>
      </w:r>
      <w:r w:rsidR="00996088" w:rsidRPr="00EB1360">
        <w:rPr>
          <w:rFonts w:ascii="Times New Roman" w:hAnsi="Times New Roman" w:cs="Times New Roman"/>
          <w:sz w:val="24"/>
          <w:szCs w:val="24"/>
        </w:rPr>
        <w:t>K</w:t>
      </w:r>
      <w:r w:rsidR="00702E0F" w:rsidRPr="00EB1360">
        <w:rPr>
          <w:rFonts w:ascii="Times New Roman" w:hAnsi="Times New Roman" w:cs="Times New Roman"/>
          <w:sz w:val="24"/>
          <w:szCs w:val="24"/>
        </w:rPr>
        <w:t xml:space="preserve">ārlis </w:t>
      </w:r>
      <w:proofErr w:type="spellStart"/>
      <w:r w:rsidR="00996088" w:rsidRPr="00EB1360">
        <w:rPr>
          <w:rFonts w:ascii="Times New Roman" w:hAnsi="Times New Roman" w:cs="Times New Roman"/>
          <w:sz w:val="24"/>
          <w:szCs w:val="24"/>
        </w:rPr>
        <w:t>Šadurskis</w:t>
      </w:r>
      <w:proofErr w:type="spellEnd"/>
    </w:p>
    <w:p w:rsidR="00B4271A" w:rsidRPr="00EB1360" w:rsidRDefault="00B4271A" w:rsidP="00B4271A">
      <w:pPr>
        <w:pStyle w:val="Title"/>
        <w:jc w:val="both"/>
        <w:rPr>
          <w:b w:val="0"/>
          <w:szCs w:val="24"/>
          <w:lang w:val="lv-LV"/>
        </w:rPr>
      </w:pPr>
    </w:p>
    <w:p w:rsidR="00E21D9C" w:rsidRPr="00EB1360" w:rsidRDefault="00E21D9C" w:rsidP="00E21D9C">
      <w:pPr>
        <w:pStyle w:val="Title"/>
        <w:tabs>
          <w:tab w:val="left" w:pos="6804"/>
          <w:tab w:val="left" w:pos="6946"/>
        </w:tabs>
        <w:jc w:val="both"/>
        <w:rPr>
          <w:b w:val="0"/>
          <w:szCs w:val="24"/>
          <w:lang w:val="lv-LV"/>
        </w:rPr>
      </w:pPr>
    </w:p>
    <w:p w:rsidR="00122A54" w:rsidRPr="00EB1360" w:rsidRDefault="00B4271A" w:rsidP="00B4271A">
      <w:pPr>
        <w:pStyle w:val="Title"/>
        <w:jc w:val="both"/>
        <w:rPr>
          <w:b w:val="0"/>
          <w:szCs w:val="24"/>
          <w:lang w:val="lv-LV"/>
        </w:rPr>
      </w:pPr>
      <w:r w:rsidRPr="00EB1360">
        <w:rPr>
          <w:b w:val="0"/>
          <w:szCs w:val="24"/>
          <w:lang w:val="lv-LV"/>
        </w:rPr>
        <w:t>Vīza:</w:t>
      </w:r>
    </w:p>
    <w:p w:rsidR="0022468D" w:rsidRPr="0022468D" w:rsidRDefault="0022468D" w:rsidP="0022468D">
      <w:pPr>
        <w:spacing w:after="0" w:line="240" w:lineRule="auto"/>
        <w:jc w:val="both"/>
        <w:rPr>
          <w:rFonts w:ascii="Times New Roman" w:hAnsi="Times New Roman" w:cs="Times New Roman"/>
          <w:sz w:val="24"/>
          <w:szCs w:val="24"/>
        </w:rPr>
      </w:pPr>
      <w:r w:rsidRPr="0022468D">
        <w:rPr>
          <w:rFonts w:ascii="Times New Roman" w:hAnsi="Times New Roman" w:cs="Times New Roman"/>
          <w:sz w:val="24"/>
          <w:szCs w:val="24"/>
        </w:rPr>
        <w:t>Valsts sekretāra vietnieks –</w:t>
      </w:r>
    </w:p>
    <w:p w:rsidR="0022468D" w:rsidRPr="0022468D" w:rsidRDefault="0022468D" w:rsidP="0022468D">
      <w:pPr>
        <w:spacing w:after="0" w:line="240" w:lineRule="auto"/>
        <w:jc w:val="both"/>
        <w:rPr>
          <w:rFonts w:ascii="Times New Roman" w:hAnsi="Times New Roman" w:cs="Times New Roman"/>
          <w:sz w:val="24"/>
          <w:szCs w:val="24"/>
        </w:rPr>
      </w:pPr>
      <w:r w:rsidRPr="0022468D">
        <w:rPr>
          <w:rFonts w:ascii="Times New Roman" w:hAnsi="Times New Roman" w:cs="Times New Roman"/>
          <w:sz w:val="24"/>
          <w:szCs w:val="24"/>
        </w:rPr>
        <w:t>Sporta departamenta direktors,</w:t>
      </w:r>
    </w:p>
    <w:p w:rsidR="00B4271A" w:rsidRPr="00EB1360" w:rsidRDefault="0022468D" w:rsidP="0022468D">
      <w:pPr>
        <w:spacing w:after="0" w:line="240" w:lineRule="auto"/>
        <w:jc w:val="both"/>
        <w:rPr>
          <w:rFonts w:ascii="Times New Roman" w:hAnsi="Times New Roman" w:cs="Times New Roman"/>
          <w:sz w:val="24"/>
          <w:szCs w:val="24"/>
        </w:rPr>
      </w:pPr>
      <w:r w:rsidRPr="0022468D">
        <w:rPr>
          <w:rFonts w:ascii="Times New Roman" w:hAnsi="Times New Roman" w:cs="Times New Roman"/>
          <w:sz w:val="24"/>
          <w:szCs w:val="24"/>
        </w:rPr>
        <w:t xml:space="preserve">valsts sekretāra pienākumu izpildītājs        </w:t>
      </w:r>
      <w:r w:rsidR="00CB5AC7">
        <w:rPr>
          <w:rFonts w:ascii="Times New Roman" w:hAnsi="Times New Roman" w:cs="Times New Roman"/>
          <w:sz w:val="24"/>
          <w:szCs w:val="24"/>
        </w:rPr>
        <w:tab/>
      </w:r>
      <w:r w:rsidR="00CB5AC7">
        <w:rPr>
          <w:rFonts w:ascii="Times New Roman" w:hAnsi="Times New Roman" w:cs="Times New Roman"/>
          <w:sz w:val="24"/>
          <w:szCs w:val="24"/>
        </w:rPr>
        <w:tab/>
      </w:r>
      <w:r w:rsidR="00CB5AC7">
        <w:rPr>
          <w:rFonts w:ascii="Times New Roman" w:hAnsi="Times New Roman" w:cs="Times New Roman"/>
          <w:sz w:val="24"/>
          <w:szCs w:val="24"/>
        </w:rPr>
        <w:tab/>
      </w:r>
      <w:r w:rsidR="00CB5AC7">
        <w:rPr>
          <w:rFonts w:ascii="Times New Roman" w:hAnsi="Times New Roman" w:cs="Times New Roman"/>
          <w:sz w:val="24"/>
          <w:szCs w:val="24"/>
        </w:rPr>
        <w:tab/>
        <w:t xml:space="preserve">        </w:t>
      </w:r>
      <w:r w:rsidR="000564D4" w:rsidRPr="000564D4">
        <w:rPr>
          <w:rFonts w:ascii="Times New Roman" w:hAnsi="Times New Roman" w:cs="Times New Roman"/>
          <w:sz w:val="24"/>
          <w:szCs w:val="24"/>
        </w:rPr>
        <w:t xml:space="preserve">Edgars </w:t>
      </w:r>
      <w:proofErr w:type="spellStart"/>
      <w:r w:rsidR="000564D4" w:rsidRPr="000564D4">
        <w:rPr>
          <w:rFonts w:ascii="Times New Roman" w:hAnsi="Times New Roman" w:cs="Times New Roman"/>
          <w:sz w:val="24"/>
          <w:szCs w:val="24"/>
        </w:rPr>
        <w:t>Severs</w:t>
      </w:r>
      <w:proofErr w:type="spellEnd"/>
    </w:p>
    <w:p w:rsidR="00BC5251" w:rsidRDefault="00BC5251" w:rsidP="00996088">
      <w:pPr>
        <w:spacing w:after="0" w:line="240" w:lineRule="auto"/>
        <w:jc w:val="both"/>
        <w:rPr>
          <w:rFonts w:ascii="Times New Roman" w:eastAsia="Times New Roman" w:hAnsi="Times New Roman" w:cs="Times New Roman"/>
          <w:sz w:val="20"/>
          <w:szCs w:val="20"/>
          <w:lang w:eastAsia="lv-LV"/>
        </w:rPr>
      </w:pPr>
    </w:p>
    <w:p w:rsidR="00935615" w:rsidRPr="00EB1360" w:rsidRDefault="00935615" w:rsidP="00996088">
      <w:pPr>
        <w:spacing w:after="0" w:line="240" w:lineRule="auto"/>
        <w:jc w:val="both"/>
        <w:rPr>
          <w:rFonts w:ascii="Times New Roman" w:eastAsia="Times New Roman" w:hAnsi="Times New Roman" w:cs="Times New Roman"/>
          <w:sz w:val="20"/>
          <w:szCs w:val="20"/>
          <w:lang w:eastAsia="lv-LV"/>
        </w:rPr>
      </w:pPr>
    </w:p>
    <w:p w:rsidR="00996088" w:rsidRPr="00EB1360" w:rsidRDefault="00996088" w:rsidP="00996088">
      <w:pPr>
        <w:spacing w:after="0" w:line="240" w:lineRule="auto"/>
        <w:jc w:val="both"/>
        <w:rPr>
          <w:rFonts w:ascii="Times New Roman" w:eastAsia="Times New Roman" w:hAnsi="Times New Roman" w:cs="Times New Roman"/>
          <w:sz w:val="20"/>
          <w:szCs w:val="20"/>
          <w:lang w:eastAsia="lv-LV"/>
        </w:rPr>
      </w:pPr>
      <w:proofErr w:type="spellStart"/>
      <w:r w:rsidRPr="00EB1360">
        <w:rPr>
          <w:rFonts w:ascii="Times New Roman" w:eastAsia="Times New Roman" w:hAnsi="Times New Roman" w:cs="Times New Roman"/>
          <w:sz w:val="20"/>
          <w:szCs w:val="20"/>
          <w:lang w:eastAsia="lv-LV"/>
        </w:rPr>
        <w:t>I.Juhņēviča</w:t>
      </w:r>
      <w:proofErr w:type="spellEnd"/>
      <w:r w:rsidRPr="00EB1360">
        <w:rPr>
          <w:rFonts w:ascii="Times New Roman" w:eastAsia="Times New Roman" w:hAnsi="Times New Roman" w:cs="Times New Roman"/>
          <w:sz w:val="20"/>
          <w:szCs w:val="20"/>
          <w:lang w:eastAsia="lv-LV"/>
        </w:rPr>
        <w:t xml:space="preserve"> </w:t>
      </w:r>
    </w:p>
    <w:p w:rsidR="004C7054" w:rsidRPr="00EB1360" w:rsidRDefault="004C7054" w:rsidP="00996088">
      <w:pPr>
        <w:spacing w:after="0" w:line="240" w:lineRule="auto"/>
        <w:jc w:val="both"/>
        <w:rPr>
          <w:rFonts w:ascii="Times New Roman" w:eastAsia="Times New Roman" w:hAnsi="Times New Roman" w:cs="Times New Roman"/>
          <w:sz w:val="20"/>
          <w:szCs w:val="20"/>
          <w:lang w:eastAsia="lv-LV"/>
        </w:rPr>
      </w:pPr>
      <w:r w:rsidRPr="00EB1360">
        <w:rPr>
          <w:rFonts w:ascii="Times New Roman" w:eastAsia="Times New Roman" w:hAnsi="Times New Roman" w:cs="Times New Roman"/>
          <w:sz w:val="20"/>
          <w:szCs w:val="20"/>
          <w:lang w:eastAsia="lv-LV"/>
        </w:rPr>
        <w:t>inita.juhnevica@ikvd.gov.lv</w:t>
      </w:r>
    </w:p>
    <w:sectPr w:rsidR="004C7054" w:rsidRPr="00EB1360" w:rsidSect="00667172">
      <w:headerReference w:type="default" r:id="rId9"/>
      <w:footerReference w:type="default" r:id="rId10"/>
      <w:footerReference w:type="first" r:id="rId11"/>
      <w:pgSz w:w="11906" w:h="16838"/>
      <w:pgMar w:top="1134" w:right="1134" w:bottom="1134" w:left="1701" w:header="709" w:footer="69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49432" w15:done="0"/>
  <w15:commentEx w15:paraId="0AADF39C" w15:done="0"/>
  <w15:commentEx w15:paraId="30B25FD5" w15:done="0"/>
  <w15:commentEx w15:paraId="556CB6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FE" w:rsidRDefault="00CF16FE" w:rsidP="008D763F">
      <w:pPr>
        <w:spacing w:after="0" w:line="240" w:lineRule="auto"/>
      </w:pPr>
      <w:r>
        <w:separator/>
      </w:r>
    </w:p>
  </w:endnote>
  <w:endnote w:type="continuationSeparator" w:id="0">
    <w:p w:rsidR="00CF16FE" w:rsidRDefault="00CF16FE" w:rsidP="008D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54" w:rsidRPr="009C71BF" w:rsidRDefault="00355754" w:rsidP="009C71BF">
    <w:pPr>
      <w:pStyle w:val="Footer"/>
      <w:jc w:val="both"/>
      <w:rPr>
        <w:rFonts w:ascii="Times New Roman" w:hAnsi="Times New Roman" w:cs="Times New Roman"/>
        <w:sz w:val="20"/>
        <w:szCs w:val="20"/>
      </w:rPr>
    </w:pPr>
    <w:r>
      <w:rPr>
        <w:rFonts w:ascii="Times New Roman" w:hAnsi="Times New Roman" w:cs="Times New Roman"/>
        <w:sz w:val="20"/>
        <w:szCs w:val="20"/>
      </w:rPr>
      <w:t>IZMa</w:t>
    </w:r>
    <w:r w:rsidRPr="00EB4ACF">
      <w:rPr>
        <w:rFonts w:ascii="Times New Roman" w:hAnsi="Times New Roman" w:cs="Times New Roman"/>
        <w:sz w:val="20"/>
        <w:szCs w:val="20"/>
      </w:rPr>
      <w:t>not_</w:t>
    </w:r>
    <w:r w:rsidR="004B2298">
      <w:rPr>
        <w:rFonts w:ascii="Times New Roman" w:hAnsi="Times New Roman" w:cs="Times New Roman"/>
        <w:sz w:val="20"/>
        <w:szCs w:val="20"/>
      </w:rPr>
      <w:t>0207</w:t>
    </w:r>
    <w:r>
      <w:rPr>
        <w:rFonts w:ascii="Times New Roman" w:hAnsi="Times New Roman" w:cs="Times New Roman"/>
        <w:sz w:val="20"/>
        <w:szCs w:val="20"/>
      </w:rPr>
      <w:t>18</w:t>
    </w:r>
    <w:r w:rsidRPr="00EB4ACF">
      <w:rPr>
        <w:rFonts w:ascii="Times New Roman" w:hAnsi="Times New Roman" w:cs="Times New Roman"/>
        <w:sz w:val="20"/>
        <w:szCs w:val="20"/>
      </w:rPr>
      <w:t>_</w:t>
    </w:r>
    <w:r>
      <w:rPr>
        <w:rFonts w:ascii="Times New Roman" w:hAnsi="Times New Roman" w:cs="Times New Roman"/>
        <w:sz w:val="20"/>
        <w:szCs w:val="20"/>
      </w:rPr>
      <w:t>g</w:t>
    </w:r>
    <w:r w:rsidRPr="00EB4ACF">
      <w:rPr>
        <w:rFonts w:ascii="Times New Roman" w:hAnsi="Times New Roman" w:cs="Times New Roman"/>
        <w:sz w:val="20"/>
        <w:szCs w:val="20"/>
      </w:rPr>
      <w:t>roz</w:t>
    </w:r>
    <w:r>
      <w:rPr>
        <w:rFonts w:ascii="Times New Roman" w:hAnsi="Times New Roman" w:cs="Times New Roman"/>
        <w:sz w:val="20"/>
        <w:szCs w:val="20"/>
      </w:rPr>
      <w:t>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54" w:rsidRPr="00E24F98" w:rsidRDefault="00355754" w:rsidP="009C71BF">
    <w:pPr>
      <w:shd w:val="clear" w:color="auto" w:fill="FFFFFF"/>
      <w:spacing w:after="0" w:line="240" w:lineRule="auto"/>
      <w:ind w:left="-284"/>
      <w:jc w:val="both"/>
      <w:outlineLvl w:val="2"/>
      <w:rPr>
        <w:rFonts w:ascii="Times New Roman" w:hAnsi="Times New Roman" w:cs="Times New Roman"/>
        <w:sz w:val="20"/>
        <w:szCs w:val="20"/>
      </w:rPr>
    </w:pPr>
    <w:r>
      <w:rPr>
        <w:rFonts w:ascii="Times New Roman" w:hAnsi="Times New Roman" w:cs="Times New Roman"/>
        <w:sz w:val="20"/>
        <w:szCs w:val="20"/>
      </w:rPr>
      <w:t>IZMa</w:t>
    </w:r>
    <w:r w:rsidRPr="00D75B63">
      <w:rPr>
        <w:rFonts w:ascii="Times New Roman" w:hAnsi="Times New Roman" w:cs="Times New Roman"/>
        <w:sz w:val="20"/>
        <w:szCs w:val="20"/>
      </w:rPr>
      <w:t>not_</w:t>
    </w:r>
    <w:r w:rsidR="007F5483">
      <w:rPr>
        <w:rFonts w:ascii="Times New Roman" w:hAnsi="Times New Roman" w:cs="Times New Roman"/>
        <w:sz w:val="20"/>
        <w:szCs w:val="20"/>
      </w:rPr>
      <w:t>0207</w:t>
    </w:r>
    <w:r>
      <w:rPr>
        <w:rFonts w:ascii="Times New Roman" w:hAnsi="Times New Roman" w:cs="Times New Roman"/>
        <w:sz w:val="20"/>
        <w:szCs w:val="20"/>
      </w:rPr>
      <w:t>18</w:t>
    </w:r>
    <w:r w:rsidRPr="00D75B63">
      <w:rPr>
        <w:rFonts w:ascii="Times New Roman" w:hAnsi="Times New Roman" w:cs="Times New Roman"/>
        <w:sz w:val="20"/>
        <w:szCs w:val="20"/>
      </w:rPr>
      <w:t>_</w:t>
    </w:r>
    <w:r>
      <w:rPr>
        <w:rFonts w:ascii="Times New Roman" w:hAnsi="Times New Roman" w:cs="Times New Roman"/>
        <w:sz w:val="20"/>
        <w:szCs w:val="20"/>
      </w:rPr>
      <w:t>groz541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FE" w:rsidRDefault="00CF16FE" w:rsidP="008D763F">
      <w:pPr>
        <w:spacing w:after="0" w:line="240" w:lineRule="auto"/>
      </w:pPr>
      <w:r>
        <w:separator/>
      </w:r>
    </w:p>
  </w:footnote>
  <w:footnote w:type="continuationSeparator" w:id="0">
    <w:p w:rsidR="00CF16FE" w:rsidRDefault="00CF16FE" w:rsidP="008D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75684"/>
      <w:docPartObj>
        <w:docPartGallery w:val="Page Numbers (Top of Page)"/>
        <w:docPartUnique/>
      </w:docPartObj>
    </w:sdtPr>
    <w:sdtEndPr>
      <w:rPr>
        <w:rFonts w:ascii="Times New Roman" w:hAnsi="Times New Roman" w:cs="Times New Roman"/>
        <w:noProof/>
        <w:sz w:val="24"/>
        <w:szCs w:val="24"/>
      </w:rPr>
    </w:sdtEndPr>
    <w:sdtContent>
      <w:p w:rsidR="00355754" w:rsidRPr="00CB1D91" w:rsidRDefault="00355754" w:rsidP="00CB1D91">
        <w:pPr>
          <w:pStyle w:val="Header"/>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F72ECD">
          <w:rPr>
            <w:rFonts w:ascii="Times New Roman" w:hAnsi="Times New Roman" w:cs="Times New Roman"/>
            <w:noProof/>
            <w:sz w:val="24"/>
            <w:szCs w:val="24"/>
          </w:rPr>
          <w:t>9</w:t>
        </w:r>
        <w:r w:rsidRPr="00ED7DF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D2"/>
    <w:multiLevelType w:val="hybridMultilevel"/>
    <w:tmpl w:val="4E5EE1BE"/>
    <w:lvl w:ilvl="0" w:tplc="04260011">
      <w:start w:val="1"/>
      <w:numFmt w:val="decimal"/>
      <w:lvlText w:val="%1)"/>
      <w:lvlJc w:val="left"/>
      <w:pPr>
        <w:ind w:left="1984"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nsid w:val="0CEF6CE6"/>
    <w:multiLevelType w:val="hybridMultilevel"/>
    <w:tmpl w:val="997A6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B347E7"/>
    <w:multiLevelType w:val="hybridMultilevel"/>
    <w:tmpl w:val="AF20E1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BFC4DF7"/>
    <w:multiLevelType w:val="hybridMultilevel"/>
    <w:tmpl w:val="AB8CC78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E1F61"/>
    <w:multiLevelType w:val="hybridMultilevel"/>
    <w:tmpl w:val="6922C3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B740FBA"/>
    <w:multiLevelType w:val="hybridMultilevel"/>
    <w:tmpl w:val="0B5C3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C52A49"/>
    <w:multiLevelType w:val="hybridMultilevel"/>
    <w:tmpl w:val="D6844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473214"/>
    <w:multiLevelType w:val="hybridMultilevel"/>
    <w:tmpl w:val="3E6AC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7C03D0"/>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FEB25D3"/>
    <w:multiLevelType w:val="hybridMultilevel"/>
    <w:tmpl w:val="E8A22C5C"/>
    <w:lvl w:ilvl="0" w:tplc="37DAEE1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145348"/>
    <w:multiLevelType w:val="hybridMultilevel"/>
    <w:tmpl w:val="4E5EE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C2223"/>
    <w:multiLevelType w:val="hybridMultilevel"/>
    <w:tmpl w:val="18167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1"/>
  </w:num>
  <w:num w:numId="6">
    <w:abstractNumId w:val="5"/>
  </w:num>
  <w:num w:numId="7">
    <w:abstractNumId w:val="0"/>
  </w:num>
  <w:num w:numId="8">
    <w:abstractNumId w:val="10"/>
  </w:num>
  <w:num w:numId="9">
    <w:abstractNumId w:val="7"/>
  </w:num>
  <w:num w:numId="10">
    <w:abstractNumId w:val="3"/>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1A"/>
    <w:rsid w:val="00000095"/>
    <w:rsid w:val="000022E8"/>
    <w:rsid w:val="000040A6"/>
    <w:rsid w:val="00011AFA"/>
    <w:rsid w:val="00015550"/>
    <w:rsid w:val="00015BE3"/>
    <w:rsid w:val="000223B1"/>
    <w:rsid w:val="000242C0"/>
    <w:rsid w:val="00024E22"/>
    <w:rsid w:val="00024EAD"/>
    <w:rsid w:val="000269A9"/>
    <w:rsid w:val="000304D1"/>
    <w:rsid w:val="000328A7"/>
    <w:rsid w:val="00032AC9"/>
    <w:rsid w:val="000337C8"/>
    <w:rsid w:val="00034B40"/>
    <w:rsid w:val="00035776"/>
    <w:rsid w:val="00035E98"/>
    <w:rsid w:val="000434EF"/>
    <w:rsid w:val="00044904"/>
    <w:rsid w:val="00044A53"/>
    <w:rsid w:val="000466C1"/>
    <w:rsid w:val="000467B8"/>
    <w:rsid w:val="000536C9"/>
    <w:rsid w:val="000564D4"/>
    <w:rsid w:val="00062C6B"/>
    <w:rsid w:val="00063E0F"/>
    <w:rsid w:val="00066512"/>
    <w:rsid w:val="00072510"/>
    <w:rsid w:val="00073260"/>
    <w:rsid w:val="00074BFE"/>
    <w:rsid w:val="00074C6A"/>
    <w:rsid w:val="00077464"/>
    <w:rsid w:val="00080EA4"/>
    <w:rsid w:val="000814EB"/>
    <w:rsid w:val="00091B83"/>
    <w:rsid w:val="00091CFF"/>
    <w:rsid w:val="000929BA"/>
    <w:rsid w:val="00096081"/>
    <w:rsid w:val="000A0773"/>
    <w:rsid w:val="000A16EB"/>
    <w:rsid w:val="000A18BB"/>
    <w:rsid w:val="000A1CA7"/>
    <w:rsid w:val="000A2833"/>
    <w:rsid w:val="000A36A9"/>
    <w:rsid w:val="000A79B2"/>
    <w:rsid w:val="000A7BC1"/>
    <w:rsid w:val="000A7D9D"/>
    <w:rsid w:val="000B2880"/>
    <w:rsid w:val="000B5A22"/>
    <w:rsid w:val="000B5C46"/>
    <w:rsid w:val="000B7F0D"/>
    <w:rsid w:val="000C0874"/>
    <w:rsid w:val="000C1E5C"/>
    <w:rsid w:val="000C23F3"/>
    <w:rsid w:val="000C2614"/>
    <w:rsid w:val="000C4D64"/>
    <w:rsid w:val="000C5413"/>
    <w:rsid w:val="000D2107"/>
    <w:rsid w:val="000D470C"/>
    <w:rsid w:val="000E340F"/>
    <w:rsid w:val="000E35B2"/>
    <w:rsid w:val="000E4958"/>
    <w:rsid w:val="000E4FEA"/>
    <w:rsid w:val="000E6DC1"/>
    <w:rsid w:val="000E71D7"/>
    <w:rsid w:val="000E7BE5"/>
    <w:rsid w:val="000F0D6D"/>
    <w:rsid w:val="000F4836"/>
    <w:rsid w:val="000F49F9"/>
    <w:rsid w:val="00101676"/>
    <w:rsid w:val="00101F38"/>
    <w:rsid w:val="00103537"/>
    <w:rsid w:val="00104E0F"/>
    <w:rsid w:val="00105279"/>
    <w:rsid w:val="001052DC"/>
    <w:rsid w:val="00105D65"/>
    <w:rsid w:val="001129D0"/>
    <w:rsid w:val="00115192"/>
    <w:rsid w:val="0011547E"/>
    <w:rsid w:val="00116313"/>
    <w:rsid w:val="00116552"/>
    <w:rsid w:val="00117992"/>
    <w:rsid w:val="00120503"/>
    <w:rsid w:val="00121330"/>
    <w:rsid w:val="00122A54"/>
    <w:rsid w:val="00123621"/>
    <w:rsid w:val="001241CE"/>
    <w:rsid w:val="00126E02"/>
    <w:rsid w:val="0013363F"/>
    <w:rsid w:val="00133CFA"/>
    <w:rsid w:val="00133D55"/>
    <w:rsid w:val="00134A08"/>
    <w:rsid w:val="00135945"/>
    <w:rsid w:val="00136D45"/>
    <w:rsid w:val="00143A0D"/>
    <w:rsid w:val="00144D3E"/>
    <w:rsid w:val="001450A8"/>
    <w:rsid w:val="00146A25"/>
    <w:rsid w:val="0015275E"/>
    <w:rsid w:val="00152F65"/>
    <w:rsid w:val="001534C5"/>
    <w:rsid w:val="001551D4"/>
    <w:rsid w:val="001569FA"/>
    <w:rsid w:val="00157886"/>
    <w:rsid w:val="00164201"/>
    <w:rsid w:val="0016482F"/>
    <w:rsid w:val="001666A6"/>
    <w:rsid w:val="001743D3"/>
    <w:rsid w:val="00174A5B"/>
    <w:rsid w:val="0018027A"/>
    <w:rsid w:val="00184BC4"/>
    <w:rsid w:val="00184E9E"/>
    <w:rsid w:val="0019119D"/>
    <w:rsid w:val="00196351"/>
    <w:rsid w:val="001964DB"/>
    <w:rsid w:val="0019651D"/>
    <w:rsid w:val="00197575"/>
    <w:rsid w:val="001A2048"/>
    <w:rsid w:val="001A4816"/>
    <w:rsid w:val="001A56FB"/>
    <w:rsid w:val="001A6C39"/>
    <w:rsid w:val="001B17E2"/>
    <w:rsid w:val="001B1BB9"/>
    <w:rsid w:val="001B1D8B"/>
    <w:rsid w:val="001B29D4"/>
    <w:rsid w:val="001B4194"/>
    <w:rsid w:val="001C3EBB"/>
    <w:rsid w:val="001C495B"/>
    <w:rsid w:val="001C5AA4"/>
    <w:rsid w:val="001C7355"/>
    <w:rsid w:val="001C7A1A"/>
    <w:rsid w:val="001D22A3"/>
    <w:rsid w:val="001D51CA"/>
    <w:rsid w:val="001D5733"/>
    <w:rsid w:val="001D60FA"/>
    <w:rsid w:val="001D7302"/>
    <w:rsid w:val="001E266B"/>
    <w:rsid w:val="001E2793"/>
    <w:rsid w:val="001E2D10"/>
    <w:rsid w:val="001E34F9"/>
    <w:rsid w:val="001E5B85"/>
    <w:rsid w:val="001E6220"/>
    <w:rsid w:val="001E647E"/>
    <w:rsid w:val="001E7B83"/>
    <w:rsid w:val="001F0154"/>
    <w:rsid w:val="001F03E2"/>
    <w:rsid w:val="001F0DCB"/>
    <w:rsid w:val="001F0EB8"/>
    <w:rsid w:val="001F2C6E"/>
    <w:rsid w:val="001F3679"/>
    <w:rsid w:val="001F3B61"/>
    <w:rsid w:val="001F3F94"/>
    <w:rsid w:val="0020243D"/>
    <w:rsid w:val="00204BFE"/>
    <w:rsid w:val="00206355"/>
    <w:rsid w:val="0020672B"/>
    <w:rsid w:val="00207FF0"/>
    <w:rsid w:val="002113EE"/>
    <w:rsid w:val="00221FBA"/>
    <w:rsid w:val="0022359D"/>
    <w:rsid w:val="00223F55"/>
    <w:rsid w:val="0022468D"/>
    <w:rsid w:val="00224BF2"/>
    <w:rsid w:val="00225159"/>
    <w:rsid w:val="002260FB"/>
    <w:rsid w:val="00234E45"/>
    <w:rsid w:val="00234ECC"/>
    <w:rsid w:val="0023517E"/>
    <w:rsid w:val="0024395E"/>
    <w:rsid w:val="00243B96"/>
    <w:rsid w:val="00246AC4"/>
    <w:rsid w:val="00253E70"/>
    <w:rsid w:val="00255149"/>
    <w:rsid w:val="0025755B"/>
    <w:rsid w:val="0026371D"/>
    <w:rsid w:val="00267DC4"/>
    <w:rsid w:val="00272874"/>
    <w:rsid w:val="00272E81"/>
    <w:rsid w:val="00273A2C"/>
    <w:rsid w:val="00276BB3"/>
    <w:rsid w:val="00280293"/>
    <w:rsid w:val="00280CE4"/>
    <w:rsid w:val="00280F2E"/>
    <w:rsid w:val="002816D2"/>
    <w:rsid w:val="00281B7D"/>
    <w:rsid w:val="0028227A"/>
    <w:rsid w:val="00282A24"/>
    <w:rsid w:val="00282E2B"/>
    <w:rsid w:val="002859CE"/>
    <w:rsid w:val="00285DE2"/>
    <w:rsid w:val="00286694"/>
    <w:rsid w:val="002875E2"/>
    <w:rsid w:val="00290966"/>
    <w:rsid w:val="00291CCA"/>
    <w:rsid w:val="002925E2"/>
    <w:rsid w:val="00293A72"/>
    <w:rsid w:val="00297D74"/>
    <w:rsid w:val="002A29F9"/>
    <w:rsid w:val="002B034B"/>
    <w:rsid w:val="002B1528"/>
    <w:rsid w:val="002B2CAC"/>
    <w:rsid w:val="002B2F9D"/>
    <w:rsid w:val="002B4A96"/>
    <w:rsid w:val="002B55EA"/>
    <w:rsid w:val="002B58B8"/>
    <w:rsid w:val="002B5FEF"/>
    <w:rsid w:val="002B60D6"/>
    <w:rsid w:val="002C2080"/>
    <w:rsid w:val="002C2B65"/>
    <w:rsid w:val="002C3DED"/>
    <w:rsid w:val="002C47C5"/>
    <w:rsid w:val="002C4A3C"/>
    <w:rsid w:val="002C61ED"/>
    <w:rsid w:val="002D2B52"/>
    <w:rsid w:val="002E0336"/>
    <w:rsid w:val="002E422E"/>
    <w:rsid w:val="002F0833"/>
    <w:rsid w:val="002F0C78"/>
    <w:rsid w:val="002F23A4"/>
    <w:rsid w:val="002F2765"/>
    <w:rsid w:val="002F3924"/>
    <w:rsid w:val="002F40E7"/>
    <w:rsid w:val="002F7653"/>
    <w:rsid w:val="003008E0"/>
    <w:rsid w:val="0030315F"/>
    <w:rsid w:val="00304FA1"/>
    <w:rsid w:val="0031009A"/>
    <w:rsid w:val="00311927"/>
    <w:rsid w:val="003130AC"/>
    <w:rsid w:val="00316FB6"/>
    <w:rsid w:val="00317823"/>
    <w:rsid w:val="00320369"/>
    <w:rsid w:val="00321D7B"/>
    <w:rsid w:val="003233FB"/>
    <w:rsid w:val="00326B62"/>
    <w:rsid w:val="00332100"/>
    <w:rsid w:val="00333FC6"/>
    <w:rsid w:val="00337C42"/>
    <w:rsid w:val="00340550"/>
    <w:rsid w:val="00340A82"/>
    <w:rsid w:val="003410F0"/>
    <w:rsid w:val="00344CB0"/>
    <w:rsid w:val="00345494"/>
    <w:rsid w:val="003502CA"/>
    <w:rsid w:val="00352D71"/>
    <w:rsid w:val="00355754"/>
    <w:rsid w:val="0035606B"/>
    <w:rsid w:val="00357659"/>
    <w:rsid w:val="00360BEF"/>
    <w:rsid w:val="003618F6"/>
    <w:rsid w:val="003639EA"/>
    <w:rsid w:val="0036452B"/>
    <w:rsid w:val="00370B3E"/>
    <w:rsid w:val="00371223"/>
    <w:rsid w:val="00375C5A"/>
    <w:rsid w:val="00376941"/>
    <w:rsid w:val="003779EF"/>
    <w:rsid w:val="00380DF5"/>
    <w:rsid w:val="0038342E"/>
    <w:rsid w:val="00384C99"/>
    <w:rsid w:val="003866CA"/>
    <w:rsid w:val="00387D5B"/>
    <w:rsid w:val="003925A6"/>
    <w:rsid w:val="003975CD"/>
    <w:rsid w:val="003A0052"/>
    <w:rsid w:val="003A0BA3"/>
    <w:rsid w:val="003A0E44"/>
    <w:rsid w:val="003A298A"/>
    <w:rsid w:val="003A3CE3"/>
    <w:rsid w:val="003A3D39"/>
    <w:rsid w:val="003A46F6"/>
    <w:rsid w:val="003A5FD5"/>
    <w:rsid w:val="003A6ADD"/>
    <w:rsid w:val="003A6D31"/>
    <w:rsid w:val="003A75C4"/>
    <w:rsid w:val="003A7C1E"/>
    <w:rsid w:val="003B0408"/>
    <w:rsid w:val="003B17CC"/>
    <w:rsid w:val="003B18E8"/>
    <w:rsid w:val="003B21D9"/>
    <w:rsid w:val="003B35F0"/>
    <w:rsid w:val="003C3779"/>
    <w:rsid w:val="003C491B"/>
    <w:rsid w:val="003C4B2C"/>
    <w:rsid w:val="003C7CEA"/>
    <w:rsid w:val="003D0391"/>
    <w:rsid w:val="003D0DAC"/>
    <w:rsid w:val="003D1EB8"/>
    <w:rsid w:val="003D284B"/>
    <w:rsid w:val="003D79D8"/>
    <w:rsid w:val="003E1D0F"/>
    <w:rsid w:val="003E5EB3"/>
    <w:rsid w:val="003F09E0"/>
    <w:rsid w:val="003F176E"/>
    <w:rsid w:val="003F1836"/>
    <w:rsid w:val="003F2319"/>
    <w:rsid w:val="003F3687"/>
    <w:rsid w:val="004016C3"/>
    <w:rsid w:val="004024D4"/>
    <w:rsid w:val="004060CE"/>
    <w:rsid w:val="004125C0"/>
    <w:rsid w:val="00413BDC"/>
    <w:rsid w:val="004140D2"/>
    <w:rsid w:val="00421B92"/>
    <w:rsid w:val="00422C3A"/>
    <w:rsid w:val="00423340"/>
    <w:rsid w:val="00423D84"/>
    <w:rsid w:val="004321ED"/>
    <w:rsid w:val="00433B88"/>
    <w:rsid w:val="0044231F"/>
    <w:rsid w:val="00442D0C"/>
    <w:rsid w:val="00447D0F"/>
    <w:rsid w:val="00450B75"/>
    <w:rsid w:val="0045151A"/>
    <w:rsid w:val="0045411D"/>
    <w:rsid w:val="00461AD4"/>
    <w:rsid w:val="0046465E"/>
    <w:rsid w:val="004747EA"/>
    <w:rsid w:val="00480A89"/>
    <w:rsid w:val="00480CBB"/>
    <w:rsid w:val="0048158F"/>
    <w:rsid w:val="0048309E"/>
    <w:rsid w:val="0048381F"/>
    <w:rsid w:val="00484D34"/>
    <w:rsid w:val="00484E91"/>
    <w:rsid w:val="00487495"/>
    <w:rsid w:val="00487998"/>
    <w:rsid w:val="00487B73"/>
    <w:rsid w:val="00491EDA"/>
    <w:rsid w:val="004927BF"/>
    <w:rsid w:val="00492E09"/>
    <w:rsid w:val="004961E1"/>
    <w:rsid w:val="00496264"/>
    <w:rsid w:val="004965F6"/>
    <w:rsid w:val="0049675B"/>
    <w:rsid w:val="004A3B16"/>
    <w:rsid w:val="004A42CA"/>
    <w:rsid w:val="004A56FA"/>
    <w:rsid w:val="004A679C"/>
    <w:rsid w:val="004B1060"/>
    <w:rsid w:val="004B147B"/>
    <w:rsid w:val="004B1991"/>
    <w:rsid w:val="004B2298"/>
    <w:rsid w:val="004B5EBB"/>
    <w:rsid w:val="004B7246"/>
    <w:rsid w:val="004C08A2"/>
    <w:rsid w:val="004C2DE8"/>
    <w:rsid w:val="004C5669"/>
    <w:rsid w:val="004C7054"/>
    <w:rsid w:val="004C7A67"/>
    <w:rsid w:val="004D2AE9"/>
    <w:rsid w:val="004D4FCE"/>
    <w:rsid w:val="004D71DE"/>
    <w:rsid w:val="004E0449"/>
    <w:rsid w:val="004E26C1"/>
    <w:rsid w:val="004E4354"/>
    <w:rsid w:val="004E48E7"/>
    <w:rsid w:val="004E6009"/>
    <w:rsid w:val="004E7ABC"/>
    <w:rsid w:val="004F146B"/>
    <w:rsid w:val="004F2626"/>
    <w:rsid w:val="004F3DF9"/>
    <w:rsid w:val="00500098"/>
    <w:rsid w:val="005000C6"/>
    <w:rsid w:val="0050017C"/>
    <w:rsid w:val="00500DDF"/>
    <w:rsid w:val="005040E6"/>
    <w:rsid w:val="00505FD1"/>
    <w:rsid w:val="00513589"/>
    <w:rsid w:val="00514E42"/>
    <w:rsid w:val="00515016"/>
    <w:rsid w:val="00515584"/>
    <w:rsid w:val="00516549"/>
    <w:rsid w:val="0051690A"/>
    <w:rsid w:val="00522837"/>
    <w:rsid w:val="00523BC9"/>
    <w:rsid w:val="00524B2A"/>
    <w:rsid w:val="00524E47"/>
    <w:rsid w:val="005263F8"/>
    <w:rsid w:val="005377FE"/>
    <w:rsid w:val="005437F0"/>
    <w:rsid w:val="00551A24"/>
    <w:rsid w:val="00551F72"/>
    <w:rsid w:val="00552567"/>
    <w:rsid w:val="005530DE"/>
    <w:rsid w:val="00553F24"/>
    <w:rsid w:val="005540AD"/>
    <w:rsid w:val="0055423E"/>
    <w:rsid w:val="005542FE"/>
    <w:rsid w:val="00554A89"/>
    <w:rsid w:val="00555EEA"/>
    <w:rsid w:val="0055635C"/>
    <w:rsid w:val="00556773"/>
    <w:rsid w:val="0055686B"/>
    <w:rsid w:val="0056075C"/>
    <w:rsid w:val="00561AA3"/>
    <w:rsid w:val="00562080"/>
    <w:rsid w:val="00562163"/>
    <w:rsid w:val="00563F5E"/>
    <w:rsid w:val="00564472"/>
    <w:rsid w:val="005655BB"/>
    <w:rsid w:val="00566D18"/>
    <w:rsid w:val="005721AF"/>
    <w:rsid w:val="005748AF"/>
    <w:rsid w:val="00574F27"/>
    <w:rsid w:val="00575580"/>
    <w:rsid w:val="00580752"/>
    <w:rsid w:val="00582C19"/>
    <w:rsid w:val="00584A16"/>
    <w:rsid w:val="00584AA8"/>
    <w:rsid w:val="005878EB"/>
    <w:rsid w:val="0059084D"/>
    <w:rsid w:val="00592978"/>
    <w:rsid w:val="00594727"/>
    <w:rsid w:val="0059494C"/>
    <w:rsid w:val="0059605D"/>
    <w:rsid w:val="005973FD"/>
    <w:rsid w:val="005A0290"/>
    <w:rsid w:val="005A113F"/>
    <w:rsid w:val="005A1459"/>
    <w:rsid w:val="005A36B7"/>
    <w:rsid w:val="005A3BFA"/>
    <w:rsid w:val="005A44CD"/>
    <w:rsid w:val="005B13AD"/>
    <w:rsid w:val="005B60E6"/>
    <w:rsid w:val="005B6373"/>
    <w:rsid w:val="005C1344"/>
    <w:rsid w:val="005C273D"/>
    <w:rsid w:val="005C325D"/>
    <w:rsid w:val="005C40B6"/>
    <w:rsid w:val="005C4DCC"/>
    <w:rsid w:val="005D0C45"/>
    <w:rsid w:val="005D13BB"/>
    <w:rsid w:val="005D246D"/>
    <w:rsid w:val="005D2BC9"/>
    <w:rsid w:val="005D2DC7"/>
    <w:rsid w:val="005D471B"/>
    <w:rsid w:val="005D5CD4"/>
    <w:rsid w:val="005E15E0"/>
    <w:rsid w:val="005E20C1"/>
    <w:rsid w:val="005E24A8"/>
    <w:rsid w:val="005E7D9F"/>
    <w:rsid w:val="005F04F2"/>
    <w:rsid w:val="005F34E1"/>
    <w:rsid w:val="005F4480"/>
    <w:rsid w:val="005F7FF1"/>
    <w:rsid w:val="00600503"/>
    <w:rsid w:val="00600F7F"/>
    <w:rsid w:val="00602CAD"/>
    <w:rsid w:val="00603930"/>
    <w:rsid w:val="00603DC5"/>
    <w:rsid w:val="00610577"/>
    <w:rsid w:val="0061165D"/>
    <w:rsid w:val="006146B7"/>
    <w:rsid w:val="00614D97"/>
    <w:rsid w:val="00616665"/>
    <w:rsid w:val="00620DBB"/>
    <w:rsid w:val="00624E48"/>
    <w:rsid w:val="00626EB3"/>
    <w:rsid w:val="00630C15"/>
    <w:rsid w:val="006312AE"/>
    <w:rsid w:val="00631686"/>
    <w:rsid w:val="00632EB6"/>
    <w:rsid w:val="0063341C"/>
    <w:rsid w:val="0063373F"/>
    <w:rsid w:val="00633BFF"/>
    <w:rsid w:val="00641721"/>
    <w:rsid w:val="00642624"/>
    <w:rsid w:val="00643284"/>
    <w:rsid w:val="00643758"/>
    <w:rsid w:val="006473FB"/>
    <w:rsid w:val="0064761D"/>
    <w:rsid w:val="00647F4F"/>
    <w:rsid w:val="006507BA"/>
    <w:rsid w:val="00650BA2"/>
    <w:rsid w:val="00650FED"/>
    <w:rsid w:val="00651262"/>
    <w:rsid w:val="00651621"/>
    <w:rsid w:val="00654A29"/>
    <w:rsid w:val="006557CE"/>
    <w:rsid w:val="0065670A"/>
    <w:rsid w:val="00656EAB"/>
    <w:rsid w:val="00657735"/>
    <w:rsid w:val="00657AD4"/>
    <w:rsid w:val="00660424"/>
    <w:rsid w:val="00661ECB"/>
    <w:rsid w:val="0066382E"/>
    <w:rsid w:val="00664F44"/>
    <w:rsid w:val="00665475"/>
    <w:rsid w:val="00667172"/>
    <w:rsid w:val="00670344"/>
    <w:rsid w:val="00671D62"/>
    <w:rsid w:val="0067235E"/>
    <w:rsid w:val="00675C27"/>
    <w:rsid w:val="006807B2"/>
    <w:rsid w:val="0068211B"/>
    <w:rsid w:val="00682C48"/>
    <w:rsid w:val="0068327D"/>
    <w:rsid w:val="00683BFF"/>
    <w:rsid w:val="00683D38"/>
    <w:rsid w:val="00684088"/>
    <w:rsid w:val="006842CE"/>
    <w:rsid w:val="00686F56"/>
    <w:rsid w:val="00687746"/>
    <w:rsid w:val="006928C4"/>
    <w:rsid w:val="00692B24"/>
    <w:rsid w:val="00693791"/>
    <w:rsid w:val="00693838"/>
    <w:rsid w:val="0069386F"/>
    <w:rsid w:val="0069507A"/>
    <w:rsid w:val="00695853"/>
    <w:rsid w:val="006969A8"/>
    <w:rsid w:val="006A09EF"/>
    <w:rsid w:val="006A15BB"/>
    <w:rsid w:val="006A2B9E"/>
    <w:rsid w:val="006A35C0"/>
    <w:rsid w:val="006A37D4"/>
    <w:rsid w:val="006A5622"/>
    <w:rsid w:val="006A798B"/>
    <w:rsid w:val="006B2B30"/>
    <w:rsid w:val="006B339A"/>
    <w:rsid w:val="006B631F"/>
    <w:rsid w:val="006B7569"/>
    <w:rsid w:val="006C0344"/>
    <w:rsid w:val="006C467A"/>
    <w:rsid w:val="006C619D"/>
    <w:rsid w:val="006D0D12"/>
    <w:rsid w:val="006D214F"/>
    <w:rsid w:val="006D2CAC"/>
    <w:rsid w:val="006D49FB"/>
    <w:rsid w:val="006D4BEC"/>
    <w:rsid w:val="006D54BC"/>
    <w:rsid w:val="006D6111"/>
    <w:rsid w:val="006E377A"/>
    <w:rsid w:val="006E5D19"/>
    <w:rsid w:val="006E5FF1"/>
    <w:rsid w:val="006E7944"/>
    <w:rsid w:val="006E7BEF"/>
    <w:rsid w:val="006E7E00"/>
    <w:rsid w:val="006F132C"/>
    <w:rsid w:val="006F27B5"/>
    <w:rsid w:val="006F2818"/>
    <w:rsid w:val="007003C6"/>
    <w:rsid w:val="00702E0F"/>
    <w:rsid w:val="0070323A"/>
    <w:rsid w:val="00711EA3"/>
    <w:rsid w:val="007131FA"/>
    <w:rsid w:val="00713DC9"/>
    <w:rsid w:val="007144F2"/>
    <w:rsid w:val="00714E2B"/>
    <w:rsid w:val="0071679D"/>
    <w:rsid w:val="00717077"/>
    <w:rsid w:val="00721090"/>
    <w:rsid w:val="00722503"/>
    <w:rsid w:val="007254CD"/>
    <w:rsid w:val="00727A22"/>
    <w:rsid w:val="00727A66"/>
    <w:rsid w:val="007308FD"/>
    <w:rsid w:val="00730F8C"/>
    <w:rsid w:val="00731528"/>
    <w:rsid w:val="007405DA"/>
    <w:rsid w:val="007468D3"/>
    <w:rsid w:val="0075051F"/>
    <w:rsid w:val="00753644"/>
    <w:rsid w:val="0075777D"/>
    <w:rsid w:val="00761B3C"/>
    <w:rsid w:val="00762731"/>
    <w:rsid w:val="00763421"/>
    <w:rsid w:val="00765162"/>
    <w:rsid w:val="00765764"/>
    <w:rsid w:val="0076643B"/>
    <w:rsid w:val="007665ED"/>
    <w:rsid w:val="00771683"/>
    <w:rsid w:val="00771B43"/>
    <w:rsid w:val="007744AE"/>
    <w:rsid w:val="00774F0C"/>
    <w:rsid w:val="00777803"/>
    <w:rsid w:val="007805E4"/>
    <w:rsid w:val="007823EC"/>
    <w:rsid w:val="0078515E"/>
    <w:rsid w:val="00785ACB"/>
    <w:rsid w:val="007873D6"/>
    <w:rsid w:val="00790FA1"/>
    <w:rsid w:val="00791FD4"/>
    <w:rsid w:val="00793057"/>
    <w:rsid w:val="00796EFC"/>
    <w:rsid w:val="007979B3"/>
    <w:rsid w:val="007A08ED"/>
    <w:rsid w:val="007A0DEA"/>
    <w:rsid w:val="007A11E0"/>
    <w:rsid w:val="007A2AFB"/>
    <w:rsid w:val="007A30EC"/>
    <w:rsid w:val="007A478B"/>
    <w:rsid w:val="007A6E69"/>
    <w:rsid w:val="007A7588"/>
    <w:rsid w:val="007B2C68"/>
    <w:rsid w:val="007B3802"/>
    <w:rsid w:val="007B3960"/>
    <w:rsid w:val="007B5BF0"/>
    <w:rsid w:val="007B7D9E"/>
    <w:rsid w:val="007D1D98"/>
    <w:rsid w:val="007D1EAC"/>
    <w:rsid w:val="007D3616"/>
    <w:rsid w:val="007E5413"/>
    <w:rsid w:val="007E5474"/>
    <w:rsid w:val="007E639E"/>
    <w:rsid w:val="007E738F"/>
    <w:rsid w:val="007F1A7C"/>
    <w:rsid w:val="007F2E04"/>
    <w:rsid w:val="007F31E0"/>
    <w:rsid w:val="007F5483"/>
    <w:rsid w:val="007F6263"/>
    <w:rsid w:val="007F7AAD"/>
    <w:rsid w:val="00803D12"/>
    <w:rsid w:val="008044B5"/>
    <w:rsid w:val="008075FB"/>
    <w:rsid w:val="00813C85"/>
    <w:rsid w:val="008168AE"/>
    <w:rsid w:val="00821CEF"/>
    <w:rsid w:val="008222EF"/>
    <w:rsid w:val="00824121"/>
    <w:rsid w:val="00824792"/>
    <w:rsid w:val="008271DC"/>
    <w:rsid w:val="00831505"/>
    <w:rsid w:val="00834AC1"/>
    <w:rsid w:val="008359AD"/>
    <w:rsid w:val="00840400"/>
    <w:rsid w:val="008404DC"/>
    <w:rsid w:val="0084218F"/>
    <w:rsid w:val="008448FC"/>
    <w:rsid w:val="008450AA"/>
    <w:rsid w:val="008459CF"/>
    <w:rsid w:val="00845ECE"/>
    <w:rsid w:val="008468D4"/>
    <w:rsid w:val="008471A9"/>
    <w:rsid w:val="00847742"/>
    <w:rsid w:val="008532D2"/>
    <w:rsid w:val="00855C04"/>
    <w:rsid w:val="0085704F"/>
    <w:rsid w:val="008608FC"/>
    <w:rsid w:val="008633F5"/>
    <w:rsid w:val="00863671"/>
    <w:rsid w:val="0086509B"/>
    <w:rsid w:val="0086688A"/>
    <w:rsid w:val="00866EA7"/>
    <w:rsid w:val="00867224"/>
    <w:rsid w:val="0087349E"/>
    <w:rsid w:val="00873EA9"/>
    <w:rsid w:val="008747AE"/>
    <w:rsid w:val="00875910"/>
    <w:rsid w:val="00875954"/>
    <w:rsid w:val="008759CA"/>
    <w:rsid w:val="00877076"/>
    <w:rsid w:val="00880333"/>
    <w:rsid w:val="00884235"/>
    <w:rsid w:val="00891600"/>
    <w:rsid w:val="0089206D"/>
    <w:rsid w:val="0089219B"/>
    <w:rsid w:val="0089480E"/>
    <w:rsid w:val="00894A94"/>
    <w:rsid w:val="00896A5A"/>
    <w:rsid w:val="008A00B7"/>
    <w:rsid w:val="008A176A"/>
    <w:rsid w:val="008A23C7"/>
    <w:rsid w:val="008A50EC"/>
    <w:rsid w:val="008A61BD"/>
    <w:rsid w:val="008A6D79"/>
    <w:rsid w:val="008B03F4"/>
    <w:rsid w:val="008B0692"/>
    <w:rsid w:val="008B131F"/>
    <w:rsid w:val="008B223A"/>
    <w:rsid w:val="008B28DC"/>
    <w:rsid w:val="008B2F3F"/>
    <w:rsid w:val="008B671F"/>
    <w:rsid w:val="008C0BAD"/>
    <w:rsid w:val="008C2B0C"/>
    <w:rsid w:val="008C3DE5"/>
    <w:rsid w:val="008C77E5"/>
    <w:rsid w:val="008D362D"/>
    <w:rsid w:val="008D4CFF"/>
    <w:rsid w:val="008D5414"/>
    <w:rsid w:val="008D763F"/>
    <w:rsid w:val="008E011C"/>
    <w:rsid w:val="008E2336"/>
    <w:rsid w:val="008E33B9"/>
    <w:rsid w:val="008E3A84"/>
    <w:rsid w:val="008E6B0C"/>
    <w:rsid w:val="008F1811"/>
    <w:rsid w:val="008F229E"/>
    <w:rsid w:val="008F23C2"/>
    <w:rsid w:val="008F2C42"/>
    <w:rsid w:val="008F752A"/>
    <w:rsid w:val="009070E1"/>
    <w:rsid w:val="00907A71"/>
    <w:rsid w:val="00910035"/>
    <w:rsid w:val="00911E8C"/>
    <w:rsid w:val="009168C1"/>
    <w:rsid w:val="0091763E"/>
    <w:rsid w:val="009229F9"/>
    <w:rsid w:val="0092348B"/>
    <w:rsid w:val="00923C46"/>
    <w:rsid w:val="0092445D"/>
    <w:rsid w:val="0092509D"/>
    <w:rsid w:val="00932F9F"/>
    <w:rsid w:val="00935615"/>
    <w:rsid w:val="00936BBF"/>
    <w:rsid w:val="00936DA2"/>
    <w:rsid w:val="009378FD"/>
    <w:rsid w:val="00942604"/>
    <w:rsid w:val="0094318E"/>
    <w:rsid w:val="00943645"/>
    <w:rsid w:val="00944950"/>
    <w:rsid w:val="00944A6A"/>
    <w:rsid w:val="00952715"/>
    <w:rsid w:val="009530A9"/>
    <w:rsid w:val="00953925"/>
    <w:rsid w:val="00963F60"/>
    <w:rsid w:val="009648A3"/>
    <w:rsid w:val="0096537F"/>
    <w:rsid w:val="009663A3"/>
    <w:rsid w:val="00970CAA"/>
    <w:rsid w:val="00975914"/>
    <w:rsid w:val="00976C0A"/>
    <w:rsid w:val="009779A4"/>
    <w:rsid w:val="0098069B"/>
    <w:rsid w:val="00983492"/>
    <w:rsid w:val="00983595"/>
    <w:rsid w:val="00984C74"/>
    <w:rsid w:val="009856E0"/>
    <w:rsid w:val="00985D46"/>
    <w:rsid w:val="00987B89"/>
    <w:rsid w:val="00990955"/>
    <w:rsid w:val="00992CAC"/>
    <w:rsid w:val="009940F8"/>
    <w:rsid w:val="00996088"/>
    <w:rsid w:val="00996987"/>
    <w:rsid w:val="00996FF2"/>
    <w:rsid w:val="00997BE0"/>
    <w:rsid w:val="009A1AAF"/>
    <w:rsid w:val="009A2450"/>
    <w:rsid w:val="009A745F"/>
    <w:rsid w:val="009A77FF"/>
    <w:rsid w:val="009A7B49"/>
    <w:rsid w:val="009B0A06"/>
    <w:rsid w:val="009B39FC"/>
    <w:rsid w:val="009B4A40"/>
    <w:rsid w:val="009B4AAB"/>
    <w:rsid w:val="009B72B1"/>
    <w:rsid w:val="009B7626"/>
    <w:rsid w:val="009C0DC8"/>
    <w:rsid w:val="009C1284"/>
    <w:rsid w:val="009C1D63"/>
    <w:rsid w:val="009C5E19"/>
    <w:rsid w:val="009C5E62"/>
    <w:rsid w:val="009C71BF"/>
    <w:rsid w:val="009D0B7E"/>
    <w:rsid w:val="009D1460"/>
    <w:rsid w:val="009D37AB"/>
    <w:rsid w:val="009D3A7D"/>
    <w:rsid w:val="009D648A"/>
    <w:rsid w:val="009D6DEF"/>
    <w:rsid w:val="009D77AF"/>
    <w:rsid w:val="009E06DA"/>
    <w:rsid w:val="009E26C2"/>
    <w:rsid w:val="009E4E7B"/>
    <w:rsid w:val="009E6BCB"/>
    <w:rsid w:val="009F0A8B"/>
    <w:rsid w:val="009F6217"/>
    <w:rsid w:val="009F67AF"/>
    <w:rsid w:val="00A010AC"/>
    <w:rsid w:val="00A01AF4"/>
    <w:rsid w:val="00A03A50"/>
    <w:rsid w:val="00A04886"/>
    <w:rsid w:val="00A05555"/>
    <w:rsid w:val="00A063CE"/>
    <w:rsid w:val="00A07119"/>
    <w:rsid w:val="00A07BBF"/>
    <w:rsid w:val="00A17F41"/>
    <w:rsid w:val="00A213F4"/>
    <w:rsid w:val="00A227DA"/>
    <w:rsid w:val="00A23AA9"/>
    <w:rsid w:val="00A25567"/>
    <w:rsid w:val="00A26CE4"/>
    <w:rsid w:val="00A30045"/>
    <w:rsid w:val="00A31B62"/>
    <w:rsid w:val="00A37D22"/>
    <w:rsid w:val="00A37DA1"/>
    <w:rsid w:val="00A40DE2"/>
    <w:rsid w:val="00A45372"/>
    <w:rsid w:val="00A4542A"/>
    <w:rsid w:val="00A46F00"/>
    <w:rsid w:val="00A47017"/>
    <w:rsid w:val="00A4701D"/>
    <w:rsid w:val="00A51FD1"/>
    <w:rsid w:val="00A528C8"/>
    <w:rsid w:val="00A52AA0"/>
    <w:rsid w:val="00A53111"/>
    <w:rsid w:val="00A536CD"/>
    <w:rsid w:val="00A53CC2"/>
    <w:rsid w:val="00A61B7D"/>
    <w:rsid w:val="00A62FBD"/>
    <w:rsid w:val="00A62FF1"/>
    <w:rsid w:val="00A70483"/>
    <w:rsid w:val="00A70C99"/>
    <w:rsid w:val="00A71311"/>
    <w:rsid w:val="00A71BC6"/>
    <w:rsid w:val="00A73329"/>
    <w:rsid w:val="00A73A85"/>
    <w:rsid w:val="00A753EF"/>
    <w:rsid w:val="00A75524"/>
    <w:rsid w:val="00A76FC1"/>
    <w:rsid w:val="00A773E2"/>
    <w:rsid w:val="00A7777D"/>
    <w:rsid w:val="00A812FB"/>
    <w:rsid w:val="00A81D19"/>
    <w:rsid w:val="00A842A3"/>
    <w:rsid w:val="00A84F5F"/>
    <w:rsid w:val="00A86B0F"/>
    <w:rsid w:val="00A87C79"/>
    <w:rsid w:val="00A90313"/>
    <w:rsid w:val="00A904F1"/>
    <w:rsid w:val="00A9413C"/>
    <w:rsid w:val="00A97517"/>
    <w:rsid w:val="00AA0201"/>
    <w:rsid w:val="00AA1617"/>
    <w:rsid w:val="00AA2246"/>
    <w:rsid w:val="00AA268E"/>
    <w:rsid w:val="00AA287A"/>
    <w:rsid w:val="00AA5727"/>
    <w:rsid w:val="00AA6A37"/>
    <w:rsid w:val="00AA7900"/>
    <w:rsid w:val="00AB24CE"/>
    <w:rsid w:val="00AB2BD0"/>
    <w:rsid w:val="00AB54CD"/>
    <w:rsid w:val="00AB6F3B"/>
    <w:rsid w:val="00AC0EE4"/>
    <w:rsid w:val="00AC45E3"/>
    <w:rsid w:val="00AC6170"/>
    <w:rsid w:val="00AC6819"/>
    <w:rsid w:val="00AC73A3"/>
    <w:rsid w:val="00AD4A1A"/>
    <w:rsid w:val="00AD5572"/>
    <w:rsid w:val="00AE06FB"/>
    <w:rsid w:val="00AE50AD"/>
    <w:rsid w:val="00AE66C0"/>
    <w:rsid w:val="00AF17AF"/>
    <w:rsid w:val="00AF3B0D"/>
    <w:rsid w:val="00AF5D3B"/>
    <w:rsid w:val="00AF6875"/>
    <w:rsid w:val="00AF771E"/>
    <w:rsid w:val="00B00902"/>
    <w:rsid w:val="00B03552"/>
    <w:rsid w:val="00B0667C"/>
    <w:rsid w:val="00B075A6"/>
    <w:rsid w:val="00B101D8"/>
    <w:rsid w:val="00B12042"/>
    <w:rsid w:val="00B12A8A"/>
    <w:rsid w:val="00B13CAF"/>
    <w:rsid w:val="00B14D51"/>
    <w:rsid w:val="00B17AA1"/>
    <w:rsid w:val="00B25EAF"/>
    <w:rsid w:val="00B26E4C"/>
    <w:rsid w:val="00B2790A"/>
    <w:rsid w:val="00B31664"/>
    <w:rsid w:val="00B3189B"/>
    <w:rsid w:val="00B33C62"/>
    <w:rsid w:val="00B34220"/>
    <w:rsid w:val="00B40610"/>
    <w:rsid w:val="00B40672"/>
    <w:rsid w:val="00B41FE9"/>
    <w:rsid w:val="00B4271A"/>
    <w:rsid w:val="00B42B89"/>
    <w:rsid w:val="00B43211"/>
    <w:rsid w:val="00B43D29"/>
    <w:rsid w:val="00B45DD4"/>
    <w:rsid w:val="00B46377"/>
    <w:rsid w:val="00B46C3E"/>
    <w:rsid w:val="00B5081C"/>
    <w:rsid w:val="00B50C31"/>
    <w:rsid w:val="00B52562"/>
    <w:rsid w:val="00B55A80"/>
    <w:rsid w:val="00B56638"/>
    <w:rsid w:val="00B6119C"/>
    <w:rsid w:val="00B61646"/>
    <w:rsid w:val="00B61F2B"/>
    <w:rsid w:val="00B63133"/>
    <w:rsid w:val="00B63911"/>
    <w:rsid w:val="00B6486A"/>
    <w:rsid w:val="00B662B4"/>
    <w:rsid w:val="00B6708E"/>
    <w:rsid w:val="00B70556"/>
    <w:rsid w:val="00B73F88"/>
    <w:rsid w:val="00B75540"/>
    <w:rsid w:val="00B75EA8"/>
    <w:rsid w:val="00B7627C"/>
    <w:rsid w:val="00B768AF"/>
    <w:rsid w:val="00B77EC1"/>
    <w:rsid w:val="00B802F3"/>
    <w:rsid w:val="00B808C7"/>
    <w:rsid w:val="00B80D6E"/>
    <w:rsid w:val="00B82684"/>
    <w:rsid w:val="00B8334F"/>
    <w:rsid w:val="00B8540D"/>
    <w:rsid w:val="00B87515"/>
    <w:rsid w:val="00B87E3D"/>
    <w:rsid w:val="00B90B2B"/>
    <w:rsid w:val="00B921B6"/>
    <w:rsid w:val="00B92CC1"/>
    <w:rsid w:val="00B94166"/>
    <w:rsid w:val="00B951DA"/>
    <w:rsid w:val="00B97B19"/>
    <w:rsid w:val="00BA0481"/>
    <w:rsid w:val="00BA23AB"/>
    <w:rsid w:val="00BB0D38"/>
    <w:rsid w:val="00BB3927"/>
    <w:rsid w:val="00BB4093"/>
    <w:rsid w:val="00BB4D7E"/>
    <w:rsid w:val="00BB6A60"/>
    <w:rsid w:val="00BB7F75"/>
    <w:rsid w:val="00BC2759"/>
    <w:rsid w:val="00BC2EEB"/>
    <w:rsid w:val="00BC41F3"/>
    <w:rsid w:val="00BC5251"/>
    <w:rsid w:val="00BC7C69"/>
    <w:rsid w:val="00BD1FAC"/>
    <w:rsid w:val="00BD23AF"/>
    <w:rsid w:val="00BD5CD1"/>
    <w:rsid w:val="00BD5D47"/>
    <w:rsid w:val="00BE3B1B"/>
    <w:rsid w:val="00BE3CC2"/>
    <w:rsid w:val="00BE7B06"/>
    <w:rsid w:val="00BF46F1"/>
    <w:rsid w:val="00BF69A8"/>
    <w:rsid w:val="00BF7E80"/>
    <w:rsid w:val="00C013F0"/>
    <w:rsid w:val="00C03A5E"/>
    <w:rsid w:val="00C04818"/>
    <w:rsid w:val="00C07548"/>
    <w:rsid w:val="00C07D9D"/>
    <w:rsid w:val="00C1105A"/>
    <w:rsid w:val="00C123B8"/>
    <w:rsid w:val="00C137B5"/>
    <w:rsid w:val="00C21FA6"/>
    <w:rsid w:val="00C22693"/>
    <w:rsid w:val="00C231D4"/>
    <w:rsid w:val="00C23E0F"/>
    <w:rsid w:val="00C243D3"/>
    <w:rsid w:val="00C24AFC"/>
    <w:rsid w:val="00C257ED"/>
    <w:rsid w:val="00C2735E"/>
    <w:rsid w:val="00C33A80"/>
    <w:rsid w:val="00C33F3D"/>
    <w:rsid w:val="00C370E4"/>
    <w:rsid w:val="00C40F4B"/>
    <w:rsid w:val="00C43E56"/>
    <w:rsid w:val="00C50F7A"/>
    <w:rsid w:val="00C52B26"/>
    <w:rsid w:val="00C52F7A"/>
    <w:rsid w:val="00C530E9"/>
    <w:rsid w:val="00C547C8"/>
    <w:rsid w:val="00C57F43"/>
    <w:rsid w:val="00C6303E"/>
    <w:rsid w:val="00C6385A"/>
    <w:rsid w:val="00C67FC9"/>
    <w:rsid w:val="00C70FC4"/>
    <w:rsid w:val="00C727CE"/>
    <w:rsid w:val="00C73752"/>
    <w:rsid w:val="00C738EA"/>
    <w:rsid w:val="00C7419F"/>
    <w:rsid w:val="00C75019"/>
    <w:rsid w:val="00C75EE0"/>
    <w:rsid w:val="00C7696B"/>
    <w:rsid w:val="00C80079"/>
    <w:rsid w:val="00C80A96"/>
    <w:rsid w:val="00C80B62"/>
    <w:rsid w:val="00C84B5D"/>
    <w:rsid w:val="00C86920"/>
    <w:rsid w:val="00C90144"/>
    <w:rsid w:val="00C9124A"/>
    <w:rsid w:val="00C93049"/>
    <w:rsid w:val="00C944E3"/>
    <w:rsid w:val="00CA0522"/>
    <w:rsid w:val="00CA5B5F"/>
    <w:rsid w:val="00CB171F"/>
    <w:rsid w:val="00CB1D91"/>
    <w:rsid w:val="00CB5AC7"/>
    <w:rsid w:val="00CB6411"/>
    <w:rsid w:val="00CC046E"/>
    <w:rsid w:val="00CC121A"/>
    <w:rsid w:val="00CC15AD"/>
    <w:rsid w:val="00CC191F"/>
    <w:rsid w:val="00CC1CD4"/>
    <w:rsid w:val="00CC246C"/>
    <w:rsid w:val="00CC43B8"/>
    <w:rsid w:val="00CC7CF9"/>
    <w:rsid w:val="00CD46B9"/>
    <w:rsid w:val="00CE0253"/>
    <w:rsid w:val="00CE12B7"/>
    <w:rsid w:val="00CE2CF2"/>
    <w:rsid w:val="00CE332E"/>
    <w:rsid w:val="00CE3DA1"/>
    <w:rsid w:val="00CE5C68"/>
    <w:rsid w:val="00CE6314"/>
    <w:rsid w:val="00CE6B53"/>
    <w:rsid w:val="00CF16FE"/>
    <w:rsid w:val="00CF19AF"/>
    <w:rsid w:val="00CF1ACF"/>
    <w:rsid w:val="00CF6CA6"/>
    <w:rsid w:val="00CF6F8D"/>
    <w:rsid w:val="00D0008F"/>
    <w:rsid w:val="00D006E7"/>
    <w:rsid w:val="00D0198D"/>
    <w:rsid w:val="00D02352"/>
    <w:rsid w:val="00D072D2"/>
    <w:rsid w:val="00D12074"/>
    <w:rsid w:val="00D1585B"/>
    <w:rsid w:val="00D16117"/>
    <w:rsid w:val="00D16C72"/>
    <w:rsid w:val="00D20926"/>
    <w:rsid w:val="00D20B57"/>
    <w:rsid w:val="00D21040"/>
    <w:rsid w:val="00D211E5"/>
    <w:rsid w:val="00D21C93"/>
    <w:rsid w:val="00D23DDD"/>
    <w:rsid w:val="00D241CB"/>
    <w:rsid w:val="00D245C0"/>
    <w:rsid w:val="00D263EF"/>
    <w:rsid w:val="00D26724"/>
    <w:rsid w:val="00D270F5"/>
    <w:rsid w:val="00D30C6A"/>
    <w:rsid w:val="00D34BF7"/>
    <w:rsid w:val="00D362E9"/>
    <w:rsid w:val="00D44551"/>
    <w:rsid w:val="00D460A2"/>
    <w:rsid w:val="00D463DC"/>
    <w:rsid w:val="00D467C4"/>
    <w:rsid w:val="00D50DF8"/>
    <w:rsid w:val="00D51679"/>
    <w:rsid w:val="00D5583D"/>
    <w:rsid w:val="00D55F16"/>
    <w:rsid w:val="00D57883"/>
    <w:rsid w:val="00D60E3E"/>
    <w:rsid w:val="00D65FD0"/>
    <w:rsid w:val="00D7479E"/>
    <w:rsid w:val="00D751C8"/>
    <w:rsid w:val="00D75AF7"/>
    <w:rsid w:val="00D77D77"/>
    <w:rsid w:val="00D77E60"/>
    <w:rsid w:val="00D77EF0"/>
    <w:rsid w:val="00D81020"/>
    <w:rsid w:val="00D82C18"/>
    <w:rsid w:val="00D85E8B"/>
    <w:rsid w:val="00D90C4F"/>
    <w:rsid w:val="00D93AF9"/>
    <w:rsid w:val="00D93EE5"/>
    <w:rsid w:val="00D95282"/>
    <w:rsid w:val="00D96121"/>
    <w:rsid w:val="00DA477D"/>
    <w:rsid w:val="00DA4846"/>
    <w:rsid w:val="00DA5223"/>
    <w:rsid w:val="00DA52A2"/>
    <w:rsid w:val="00DA646B"/>
    <w:rsid w:val="00DA6C65"/>
    <w:rsid w:val="00DB2E35"/>
    <w:rsid w:val="00DB472A"/>
    <w:rsid w:val="00DB7E37"/>
    <w:rsid w:val="00DC270A"/>
    <w:rsid w:val="00DC29BC"/>
    <w:rsid w:val="00DC5525"/>
    <w:rsid w:val="00DC6E41"/>
    <w:rsid w:val="00DD0109"/>
    <w:rsid w:val="00DD17E1"/>
    <w:rsid w:val="00DD1BDA"/>
    <w:rsid w:val="00DD2815"/>
    <w:rsid w:val="00DD2844"/>
    <w:rsid w:val="00DD40E5"/>
    <w:rsid w:val="00DD58BD"/>
    <w:rsid w:val="00DD5E82"/>
    <w:rsid w:val="00DD608E"/>
    <w:rsid w:val="00DE01CC"/>
    <w:rsid w:val="00DE5143"/>
    <w:rsid w:val="00DE5FCA"/>
    <w:rsid w:val="00DF10DA"/>
    <w:rsid w:val="00DF34F2"/>
    <w:rsid w:val="00DF37BE"/>
    <w:rsid w:val="00DF3BAE"/>
    <w:rsid w:val="00DF508A"/>
    <w:rsid w:val="00DF534E"/>
    <w:rsid w:val="00DF68E2"/>
    <w:rsid w:val="00E016DF"/>
    <w:rsid w:val="00E0440B"/>
    <w:rsid w:val="00E10350"/>
    <w:rsid w:val="00E111DE"/>
    <w:rsid w:val="00E112A5"/>
    <w:rsid w:val="00E127DD"/>
    <w:rsid w:val="00E130A3"/>
    <w:rsid w:val="00E1465C"/>
    <w:rsid w:val="00E15642"/>
    <w:rsid w:val="00E16B9C"/>
    <w:rsid w:val="00E16BB6"/>
    <w:rsid w:val="00E172DD"/>
    <w:rsid w:val="00E2128D"/>
    <w:rsid w:val="00E21D9C"/>
    <w:rsid w:val="00E24F98"/>
    <w:rsid w:val="00E258A1"/>
    <w:rsid w:val="00E25912"/>
    <w:rsid w:val="00E266C1"/>
    <w:rsid w:val="00E30638"/>
    <w:rsid w:val="00E31FB3"/>
    <w:rsid w:val="00E337B2"/>
    <w:rsid w:val="00E33D5B"/>
    <w:rsid w:val="00E37AC3"/>
    <w:rsid w:val="00E414AD"/>
    <w:rsid w:val="00E4196D"/>
    <w:rsid w:val="00E4315A"/>
    <w:rsid w:val="00E53368"/>
    <w:rsid w:val="00E539F5"/>
    <w:rsid w:val="00E55A0D"/>
    <w:rsid w:val="00E57CA1"/>
    <w:rsid w:val="00E57F51"/>
    <w:rsid w:val="00E602F0"/>
    <w:rsid w:val="00E60363"/>
    <w:rsid w:val="00E633E4"/>
    <w:rsid w:val="00E63E33"/>
    <w:rsid w:val="00E63EB2"/>
    <w:rsid w:val="00E65AFC"/>
    <w:rsid w:val="00E669B0"/>
    <w:rsid w:val="00E705F2"/>
    <w:rsid w:val="00E747C5"/>
    <w:rsid w:val="00E75905"/>
    <w:rsid w:val="00E778AB"/>
    <w:rsid w:val="00E77BC5"/>
    <w:rsid w:val="00E81229"/>
    <w:rsid w:val="00E85225"/>
    <w:rsid w:val="00E9065F"/>
    <w:rsid w:val="00E92399"/>
    <w:rsid w:val="00E9262E"/>
    <w:rsid w:val="00E927D6"/>
    <w:rsid w:val="00E95413"/>
    <w:rsid w:val="00E96E79"/>
    <w:rsid w:val="00EA21C2"/>
    <w:rsid w:val="00EA281D"/>
    <w:rsid w:val="00EA2F64"/>
    <w:rsid w:val="00EA4D2C"/>
    <w:rsid w:val="00EA5476"/>
    <w:rsid w:val="00EA61D0"/>
    <w:rsid w:val="00EB0070"/>
    <w:rsid w:val="00EB1360"/>
    <w:rsid w:val="00EB4A38"/>
    <w:rsid w:val="00EB4ACF"/>
    <w:rsid w:val="00EC08FA"/>
    <w:rsid w:val="00EC103F"/>
    <w:rsid w:val="00EC1713"/>
    <w:rsid w:val="00EC1EFC"/>
    <w:rsid w:val="00EC2BFA"/>
    <w:rsid w:val="00EC5724"/>
    <w:rsid w:val="00EC5A66"/>
    <w:rsid w:val="00EC78FC"/>
    <w:rsid w:val="00ED22E6"/>
    <w:rsid w:val="00ED2FE5"/>
    <w:rsid w:val="00ED37D8"/>
    <w:rsid w:val="00ED6297"/>
    <w:rsid w:val="00ED7D5C"/>
    <w:rsid w:val="00EE0E26"/>
    <w:rsid w:val="00EE2243"/>
    <w:rsid w:val="00EE3EF5"/>
    <w:rsid w:val="00EE4278"/>
    <w:rsid w:val="00EE5817"/>
    <w:rsid w:val="00EE591E"/>
    <w:rsid w:val="00EE789E"/>
    <w:rsid w:val="00EE7B09"/>
    <w:rsid w:val="00EF020C"/>
    <w:rsid w:val="00EF05B4"/>
    <w:rsid w:val="00EF12A4"/>
    <w:rsid w:val="00EF312F"/>
    <w:rsid w:val="00EF39B9"/>
    <w:rsid w:val="00EF4F01"/>
    <w:rsid w:val="00EF6886"/>
    <w:rsid w:val="00F008E2"/>
    <w:rsid w:val="00F01191"/>
    <w:rsid w:val="00F049A6"/>
    <w:rsid w:val="00F05EA8"/>
    <w:rsid w:val="00F0637C"/>
    <w:rsid w:val="00F10D9C"/>
    <w:rsid w:val="00F117D3"/>
    <w:rsid w:val="00F13518"/>
    <w:rsid w:val="00F141CB"/>
    <w:rsid w:val="00F14B16"/>
    <w:rsid w:val="00F1560B"/>
    <w:rsid w:val="00F156B4"/>
    <w:rsid w:val="00F15C52"/>
    <w:rsid w:val="00F16F28"/>
    <w:rsid w:val="00F20E81"/>
    <w:rsid w:val="00F224F1"/>
    <w:rsid w:val="00F227BD"/>
    <w:rsid w:val="00F26395"/>
    <w:rsid w:val="00F27BF9"/>
    <w:rsid w:val="00F3068B"/>
    <w:rsid w:val="00F30DA3"/>
    <w:rsid w:val="00F31F9E"/>
    <w:rsid w:val="00F3488E"/>
    <w:rsid w:val="00F34FBE"/>
    <w:rsid w:val="00F3502A"/>
    <w:rsid w:val="00F41A18"/>
    <w:rsid w:val="00F43504"/>
    <w:rsid w:val="00F45D50"/>
    <w:rsid w:val="00F46858"/>
    <w:rsid w:val="00F46E17"/>
    <w:rsid w:val="00F47EC9"/>
    <w:rsid w:val="00F505AA"/>
    <w:rsid w:val="00F5170B"/>
    <w:rsid w:val="00F5482A"/>
    <w:rsid w:val="00F570F0"/>
    <w:rsid w:val="00F57812"/>
    <w:rsid w:val="00F60122"/>
    <w:rsid w:val="00F60334"/>
    <w:rsid w:val="00F60D5F"/>
    <w:rsid w:val="00F6177E"/>
    <w:rsid w:val="00F6249C"/>
    <w:rsid w:val="00F63C52"/>
    <w:rsid w:val="00F670C9"/>
    <w:rsid w:val="00F72ECD"/>
    <w:rsid w:val="00F72FBE"/>
    <w:rsid w:val="00F7308C"/>
    <w:rsid w:val="00F7556E"/>
    <w:rsid w:val="00F75629"/>
    <w:rsid w:val="00F807F5"/>
    <w:rsid w:val="00F80BE4"/>
    <w:rsid w:val="00F80FF5"/>
    <w:rsid w:val="00F8118B"/>
    <w:rsid w:val="00F826DE"/>
    <w:rsid w:val="00F84C95"/>
    <w:rsid w:val="00F86D15"/>
    <w:rsid w:val="00F87434"/>
    <w:rsid w:val="00F908DC"/>
    <w:rsid w:val="00F90FB3"/>
    <w:rsid w:val="00F91DB4"/>
    <w:rsid w:val="00F96191"/>
    <w:rsid w:val="00FA1DEF"/>
    <w:rsid w:val="00FA219B"/>
    <w:rsid w:val="00FA25BB"/>
    <w:rsid w:val="00FA3525"/>
    <w:rsid w:val="00FA6914"/>
    <w:rsid w:val="00FB0580"/>
    <w:rsid w:val="00FB23F9"/>
    <w:rsid w:val="00FB3309"/>
    <w:rsid w:val="00FB567B"/>
    <w:rsid w:val="00FC103C"/>
    <w:rsid w:val="00FC5C67"/>
    <w:rsid w:val="00FC63B0"/>
    <w:rsid w:val="00FD21E4"/>
    <w:rsid w:val="00FD226B"/>
    <w:rsid w:val="00FD2B15"/>
    <w:rsid w:val="00FD5999"/>
    <w:rsid w:val="00FD6DD5"/>
    <w:rsid w:val="00FE03F4"/>
    <w:rsid w:val="00FE096B"/>
    <w:rsid w:val="00FE5E6D"/>
    <w:rsid w:val="00FF0FF7"/>
    <w:rsid w:val="00FF1C94"/>
    <w:rsid w:val="00FF2624"/>
    <w:rsid w:val="00FF314A"/>
    <w:rsid w:val="00FF3619"/>
    <w:rsid w:val="00FF399A"/>
    <w:rsid w:val="00FF51B7"/>
    <w:rsid w:val="00FF6DB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53EF"/>
    <w:rPr>
      <w:sz w:val="16"/>
      <w:szCs w:val="16"/>
    </w:rPr>
  </w:style>
  <w:style w:type="paragraph" w:styleId="CommentText">
    <w:name w:val="annotation text"/>
    <w:basedOn w:val="Normal"/>
    <w:link w:val="CommentTextChar"/>
    <w:uiPriority w:val="99"/>
    <w:semiHidden/>
    <w:unhideWhenUsed/>
    <w:rsid w:val="00A753EF"/>
    <w:pPr>
      <w:spacing w:line="240" w:lineRule="auto"/>
    </w:pPr>
    <w:rPr>
      <w:sz w:val="20"/>
      <w:szCs w:val="20"/>
    </w:rPr>
  </w:style>
  <w:style w:type="character" w:customStyle="1" w:styleId="CommentTextChar">
    <w:name w:val="Comment Text Char"/>
    <w:basedOn w:val="DefaultParagraphFont"/>
    <w:link w:val="CommentText"/>
    <w:uiPriority w:val="99"/>
    <w:semiHidden/>
    <w:rsid w:val="00A753EF"/>
    <w:rPr>
      <w:sz w:val="20"/>
      <w:szCs w:val="20"/>
    </w:rPr>
  </w:style>
  <w:style w:type="paragraph" w:styleId="CommentSubject">
    <w:name w:val="annotation subject"/>
    <w:basedOn w:val="CommentText"/>
    <w:next w:val="CommentText"/>
    <w:link w:val="CommentSubjectChar"/>
    <w:uiPriority w:val="99"/>
    <w:semiHidden/>
    <w:unhideWhenUsed/>
    <w:rsid w:val="00A753EF"/>
    <w:rPr>
      <w:b/>
      <w:bCs/>
    </w:rPr>
  </w:style>
  <w:style w:type="character" w:customStyle="1" w:styleId="CommentSubjectChar">
    <w:name w:val="Comment Subject Char"/>
    <w:basedOn w:val="CommentTextChar"/>
    <w:link w:val="CommentSubject"/>
    <w:uiPriority w:val="99"/>
    <w:semiHidden/>
    <w:rsid w:val="00A75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1A"/>
    <w:rPr>
      <w:color w:val="0000FF"/>
      <w:u w:val="single"/>
    </w:rPr>
  </w:style>
  <w:style w:type="paragraph" w:customStyle="1" w:styleId="tv213">
    <w:name w:val="tv213"/>
    <w:basedOn w:val="Normal"/>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B4271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uiPriority w:val="99"/>
    <w:rsid w:val="00B4271A"/>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unhideWhenUsed/>
    <w:rsid w:val="00B42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271A"/>
  </w:style>
  <w:style w:type="paragraph" w:customStyle="1" w:styleId="naisf">
    <w:name w:val="naisf"/>
    <w:basedOn w:val="Normal"/>
    <w:uiPriority w:val="99"/>
    <w:rsid w:val="00B4271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4271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B42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2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1A"/>
    <w:rPr>
      <w:rFonts w:ascii="Tahoma" w:hAnsi="Tahoma" w:cs="Tahoma"/>
      <w:sz w:val="16"/>
      <w:szCs w:val="16"/>
    </w:rPr>
  </w:style>
  <w:style w:type="paragraph" w:styleId="Footer">
    <w:name w:val="footer"/>
    <w:basedOn w:val="Normal"/>
    <w:link w:val="FooterChar"/>
    <w:uiPriority w:val="99"/>
    <w:unhideWhenUsed/>
    <w:rsid w:val="008D76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763F"/>
  </w:style>
  <w:style w:type="paragraph" w:styleId="ListParagraph">
    <w:name w:val="List Paragraph"/>
    <w:basedOn w:val="Normal"/>
    <w:uiPriority w:val="34"/>
    <w:qFormat/>
    <w:rsid w:val="00A51FD1"/>
    <w:pPr>
      <w:ind w:left="720"/>
      <w:contextualSpacing/>
    </w:pPr>
  </w:style>
  <w:style w:type="table" w:styleId="TableGrid">
    <w:name w:val="Table Grid"/>
    <w:basedOn w:val="TableNormal"/>
    <w:uiPriority w:val="39"/>
    <w:rsid w:val="00103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53EF"/>
    <w:rPr>
      <w:sz w:val="16"/>
      <w:szCs w:val="16"/>
    </w:rPr>
  </w:style>
  <w:style w:type="paragraph" w:styleId="CommentText">
    <w:name w:val="annotation text"/>
    <w:basedOn w:val="Normal"/>
    <w:link w:val="CommentTextChar"/>
    <w:uiPriority w:val="99"/>
    <w:semiHidden/>
    <w:unhideWhenUsed/>
    <w:rsid w:val="00A753EF"/>
    <w:pPr>
      <w:spacing w:line="240" w:lineRule="auto"/>
    </w:pPr>
    <w:rPr>
      <w:sz w:val="20"/>
      <w:szCs w:val="20"/>
    </w:rPr>
  </w:style>
  <w:style w:type="character" w:customStyle="1" w:styleId="CommentTextChar">
    <w:name w:val="Comment Text Char"/>
    <w:basedOn w:val="DefaultParagraphFont"/>
    <w:link w:val="CommentText"/>
    <w:uiPriority w:val="99"/>
    <w:semiHidden/>
    <w:rsid w:val="00A753EF"/>
    <w:rPr>
      <w:sz w:val="20"/>
      <w:szCs w:val="20"/>
    </w:rPr>
  </w:style>
  <w:style w:type="paragraph" w:styleId="CommentSubject">
    <w:name w:val="annotation subject"/>
    <w:basedOn w:val="CommentText"/>
    <w:next w:val="CommentText"/>
    <w:link w:val="CommentSubjectChar"/>
    <w:uiPriority w:val="99"/>
    <w:semiHidden/>
    <w:unhideWhenUsed/>
    <w:rsid w:val="00A753EF"/>
    <w:rPr>
      <w:b/>
      <w:bCs/>
    </w:rPr>
  </w:style>
  <w:style w:type="character" w:customStyle="1" w:styleId="CommentSubjectChar">
    <w:name w:val="Comment Subject Char"/>
    <w:basedOn w:val="CommentTextChar"/>
    <w:link w:val="CommentSubject"/>
    <w:uiPriority w:val="99"/>
    <w:semiHidden/>
    <w:rsid w:val="00A75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746">
      <w:bodyDiv w:val="1"/>
      <w:marLeft w:val="0"/>
      <w:marRight w:val="0"/>
      <w:marTop w:val="0"/>
      <w:marBottom w:val="0"/>
      <w:divBdr>
        <w:top w:val="none" w:sz="0" w:space="0" w:color="auto"/>
        <w:left w:val="none" w:sz="0" w:space="0" w:color="auto"/>
        <w:bottom w:val="none" w:sz="0" w:space="0" w:color="auto"/>
        <w:right w:val="none" w:sz="0" w:space="0" w:color="auto"/>
      </w:divBdr>
    </w:div>
    <w:div w:id="9234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D374-C2B5-410E-9346-0032D121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user</cp:lastModifiedBy>
  <cp:revision>209</cp:revision>
  <cp:lastPrinted>2018-06-15T07:40:00Z</cp:lastPrinted>
  <dcterms:created xsi:type="dcterms:W3CDTF">2018-06-15T07:53:00Z</dcterms:created>
  <dcterms:modified xsi:type="dcterms:W3CDTF">2018-07-03T09:01:00Z</dcterms:modified>
</cp:coreProperties>
</file>