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45F1" w14:textId="6B554D9D" w:rsidR="0097400F" w:rsidRDefault="0097400F" w:rsidP="008D1873">
      <w:pPr>
        <w:pStyle w:val="H4"/>
        <w:spacing w:after="0"/>
        <w:jc w:val="left"/>
        <w:rPr>
          <w:b w:val="0"/>
          <w:bCs w:val="0"/>
        </w:rPr>
      </w:pPr>
    </w:p>
    <w:p w14:paraId="428F766C" w14:textId="14BEE6C7" w:rsidR="002E481A" w:rsidRDefault="002E481A" w:rsidP="008D1873">
      <w:pPr>
        <w:pStyle w:val="H4"/>
        <w:spacing w:after="0"/>
        <w:jc w:val="left"/>
        <w:rPr>
          <w:b w:val="0"/>
          <w:bCs w:val="0"/>
        </w:rPr>
      </w:pPr>
    </w:p>
    <w:p w14:paraId="7AA81617" w14:textId="77777777" w:rsidR="002E481A" w:rsidRPr="001F263F" w:rsidRDefault="002E481A" w:rsidP="008D1873">
      <w:pPr>
        <w:pStyle w:val="H4"/>
        <w:spacing w:after="0"/>
        <w:jc w:val="left"/>
        <w:rPr>
          <w:b w:val="0"/>
          <w:bCs w:val="0"/>
        </w:rPr>
      </w:pPr>
    </w:p>
    <w:p w14:paraId="0A6BA3B5" w14:textId="23C800AC" w:rsidR="002E481A" w:rsidRPr="00501A2B" w:rsidRDefault="002E481A" w:rsidP="008D1873">
      <w:pPr>
        <w:tabs>
          <w:tab w:val="left" w:pos="6663"/>
        </w:tabs>
        <w:rPr>
          <w:sz w:val="28"/>
          <w:szCs w:val="28"/>
          <w:lang w:val="lv-LV"/>
        </w:rPr>
      </w:pPr>
      <w:r w:rsidRPr="00501A2B">
        <w:rPr>
          <w:sz w:val="28"/>
          <w:szCs w:val="28"/>
          <w:lang w:val="lv-LV"/>
        </w:rPr>
        <w:t>2018. gada</w:t>
      </w:r>
      <w:proofErr w:type="gramStart"/>
      <w:r w:rsidRPr="00501A2B">
        <w:rPr>
          <w:sz w:val="28"/>
          <w:szCs w:val="28"/>
          <w:lang w:val="lv-LV"/>
        </w:rPr>
        <w:t xml:space="preserve">  </w:t>
      </w:r>
      <w:proofErr w:type="gramEnd"/>
      <w:r w:rsidR="00501A2B" w:rsidRPr="00501A2B">
        <w:rPr>
          <w:sz w:val="28"/>
          <w:szCs w:val="28"/>
          <w:lang w:val="lv-LV"/>
        </w:rPr>
        <w:t>27. jūnijā</w:t>
      </w:r>
      <w:r w:rsidRPr="00501A2B">
        <w:rPr>
          <w:sz w:val="28"/>
          <w:szCs w:val="28"/>
          <w:lang w:val="lv-LV"/>
        </w:rPr>
        <w:tab/>
        <w:t>Rīkojums Nr.</w:t>
      </w:r>
      <w:r w:rsidR="00501A2B" w:rsidRPr="00501A2B">
        <w:rPr>
          <w:sz w:val="28"/>
          <w:szCs w:val="28"/>
          <w:lang w:val="lv-LV"/>
        </w:rPr>
        <w:t> 286</w:t>
      </w:r>
    </w:p>
    <w:p w14:paraId="5E74111F" w14:textId="632BE911" w:rsidR="002E481A" w:rsidRPr="00501A2B" w:rsidRDefault="002E481A" w:rsidP="008D1873">
      <w:pPr>
        <w:tabs>
          <w:tab w:val="left" w:pos="6663"/>
        </w:tabs>
        <w:rPr>
          <w:sz w:val="28"/>
          <w:szCs w:val="28"/>
          <w:lang w:val="lv-LV"/>
        </w:rPr>
      </w:pPr>
      <w:r w:rsidRPr="00501A2B">
        <w:rPr>
          <w:sz w:val="28"/>
          <w:szCs w:val="28"/>
          <w:lang w:val="lv-LV"/>
        </w:rPr>
        <w:t>Rīgā</w:t>
      </w:r>
      <w:r w:rsidRPr="00501A2B">
        <w:rPr>
          <w:sz w:val="28"/>
          <w:szCs w:val="28"/>
          <w:lang w:val="lv-LV"/>
        </w:rPr>
        <w:tab/>
        <w:t>(prot. Nr. </w:t>
      </w:r>
      <w:r w:rsidR="00501A2B">
        <w:rPr>
          <w:sz w:val="28"/>
          <w:szCs w:val="28"/>
          <w:lang w:val="lv-LV"/>
        </w:rPr>
        <w:t>30</w:t>
      </w:r>
      <w:r w:rsidRPr="00501A2B">
        <w:rPr>
          <w:sz w:val="28"/>
          <w:szCs w:val="28"/>
          <w:lang w:val="lv-LV"/>
        </w:rPr>
        <w:t> </w:t>
      </w:r>
      <w:r w:rsidR="00501A2B">
        <w:rPr>
          <w:sz w:val="28"/>
          <w:szCs w:val="28"/>
          <w:lang w:val="lv-LV"/>
        </w:rPr>
        <w:t>42</w:t>
      </w:r>
      <w:bookmarkStart w:id="0" w:name="_GoBack"/>
      <w:bookmarkEnd w:id="0"/>
      <w:r w:rsidRPr="00501A2B">
        <w:rPr>
          <w:sz w:val="28"/>
          <w:szCs w:val="28"/>
          <w:lang w:val="lv-LV"/>
        </w:rPr>
        <w:t>. §)</w:t>
      </w:r>
    </w:p>
    <w:p w14:paraId="625C45F3" w14:textId="18262524" w:rsidR="0097400F" w:rsidRPr="001F263F" w:rsidRDefault="0097400F" w:rsidP="008D1873">
      <w:pPr>
        <w:pStyle w:val="Parasts"/>
        <w:tabs>
          <w:tab w:val="left" w:pos="6663"/>
        </w:tabs>
        <w:ind w:firstLine="0"/>
      </w:pPr>
    </w:p>
    <w:p w14:paraId="729E48FD" w14:textId="3D630DC4" w:rsidR="0032263D" w:rsidRPr="0032263D" w:rsidRDefault="00F74C63" w:rsidP="008D1873">
      <w:pPr>
        <w:pStyle w:val="Heading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bookmarkStart w:id="1" w:name="OLE_LINK6"/>
      <w:bookmarkStart w:id="2" w:name="OLE_LINK7"/>
      <w:bookmarkStart w:id="3" w:name="OLE_LINK1"/>
      <w:bookmarkStart w:id="4" w:name="OLE_LINK2"/>
      <w:bookmarkStart w:id="5" w:name="OLE_LINK3"/>
      <w:r w:rsidRPr="002E481A">
        <w:rPr>
          <w:szCs w:val="24"/>
          <w:lang w:val="lv-LV" w:eastAsia="en-US"/>
        </w:rPr>
        <w:t>Grozījum</w:t>
      </w:r>
      <w:r w:rsidR="0031249B" w:rsidRPr="002E481A">
        <w:rPr>
          <w:szCs w:val="24"/>
          <w:lang w:val="lv-LV" w:eastAsia="en-US"/>
        </w:rPr>
        <w:t>i</w:t>
      </w:r>
      <w:r w:rsidRPr="002E481A">
        <w:rPr>
          <w:szCs w:val="24"/>
          <w:lang w:val="lv-LV" w:eastAsia="en-US"/>
        </w:rPr>
        <w:t xml:space="preserve"> Ministru kabineta 201</w:t>
      </w:r>
      <w:r w:rsidR="00AB44C4" w:rsidRPr="002E481A">
        <w:rPr>
          <w:szCs w:val="24"/>
          <w:lang w:val="lv-LV" w:eastAsia="en-US"/>
        </w:rPr>
        <w:t>6</w:t>
      </w:r>
      <w:r w:rsidR="002E481A" w:rsidRPr="002E481A">
        <w:rPr>
          <w:szCs w:val="24"/>
          <w:lang w:val="lv-LV" w:eastAsia="en-US"/>
        </w:rPr>
        <w:t>. g</w:t>
      </w:r>
      <w:r w:rsidRPr="002E481A">
        <w:rPr>
          <w:szCs w:val="24"/>
          <w:lang w:val="lv-LV" w:eastAsia="en-US"/>
        </w:rPr>
        <w:t xml:space="preserve">ada </w:t>
      </w:r>
      <w:r w:rsidR="00AB44C4" w:rsidRPr="002E481A">
        <w:rPr>
          <w:szCs w:val="24"/>
          <w:lang w:val="lv-LV" w:eastAsia="en-US"/>
        </w:rPr>
        <w:t>11</w:t>
      </w:r>
      <w:r w:rsidR="002E481A" w:rsidRPr="002E481A">
        <w:rPr>
          <w:szCs w:val="24"/>
          <w:lang w:val="lv-LV" w:eastAsia="en-US"/>
        </w:rPr>
        <w:t>. o</w:t>
      </w:r>
      <w:r w:rsidR="00AB44C4" w:rsidRPr="002E481A">
        <w:rPr>
          <w:szCs w:val="24"/>
          <w:lang w:val="lv-LV" w:eastAsia="en-US"/>
        </w:rPr>
        <w:t xml:space="preserve">ktobra </w:t>
      </w:r>
      <w:r w:rsidRPr="002E481A">
        <w:rPr>
          <w:szCs w:val="24"/>
          <w:lang w:val="lv-LV" w:eastAsia="en-US"/>
        </w:rPr>
        <w:t>rīkojumā Nr.</w:t>
      </w:r>
      <w:r w:rsidR="0032263D">
        <w:rPr>
          <w:szCs w:val="24"/>
          <w:lang w:val="lv-LV" w:eastAsia="en-US"/>
        </w:rPr>
        <w:t> </w:t>
      </w:r>
      <w:r w:rsidR="00AB44C4" w:rsidRPr="002E481A">
        <w:rPr>
          <w:szCs w:val="24"/>
          <w:lang w:val="lv-LV" w:eastAsia="en-US"/>
        </w:rPr>
        <w:t>584</w:t>
      </w:r>
      <w:bookmarkEnd w:id="1"/>
      <w:bookmarkEnd w:id="2"/>
      <w:r w:rsidR="002E481A" w:rsidRPr="002E481A">
        <w:rPr>
          <w:szCs w:val="24"/>
          <w:lang w:val="lv-LV" w:eastAsia="en-US"/>
        </w:rPr>
        <w:t xml:space="preserve"> </w:t>
      </w:r>
    </w:p>
    <w:p w14:paraId="625C45F7" w14:textId="32C60AEF" w:rsidR="00F74C63" w:rsidRPr="002E481A" w:rsidRDefault="002E481A" w:rsidP="008D1873">
      <w:pPr>
        <w:pStyle w:val="Heading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>
        <w:rPr>
          <w:szCs w:val="24"/>
          <w:lang w:val="lv-LV" w:eastAsia="en-US"/>
        </w:rPr>
        <w:t>"</w:t>
      </w:r>
      <w:bookmarkStart w:id="6" w:name="OLE_LINK8"/>
      <w:bookmarkStart w:id="7" w:name="OLE_LINK11"/>
      <w:bookmarkStart w:id="8" w:name="OLE_LINK4"/>
      <w:bookmarkStart w:id="9" w:name="OLE_LINK5"/>
      <w:r w:rsidR="00A82C59" w:rsidRPr="002E481A">
        <w:rPr>
          <w:szCs w:val="24"/>
          <w:lang w:val="lv-LV" w:eastAsia="en-US"/>
        </w:rPr>
        <w:t xml:space="preserve">Par </w:t>
      </w:r>
      <w:r w:rsidR="00AB44C4" w:rsidRPr="002E481A">
        <w:rPr>
          <w:szCs w:val="24"/>
          <w:lang w:val="lv-LV" w:eastAsia="en-US"/>
        </w:rPr>
        <w:t>XXVI Vispārējo latviešu dz</w:t>
      </w:r>
      <w:r w:rsidR="00A82C59" w:rsidRPr="002E481A">
        <w:rPr>
          <w:szCs w:val="24"/>
          <w:lang w:val="lv-LV" w:eastAsia="en-US"/>
        </w:rPr>
        <w:t>iesmu un</w:t>
      </w:r>
      <w:r w:rsidR="00146A92" w:rsidRPr="002E481A">
        <w:rPr>
          <w:szCs w:val="24"/>
          <w:lang w:val="lv-LV" w:eastAsia="en-US"/>
        </w:rPr>
        <w:t xml:space="preserve"> </w:t>
      </w:r>
      <w:r w:rsidR="00AB44C4" w:rsidRPr="002E481A">
        <w:rPr>
          <w:szCs w:val="24"/>
          <w:lang w:val="lv-LV" w:eastAsia="en-US"/>
        </w:rPr>
        <w:t>XVI</w:t>
      </w:r>
      <w:r w:rsidR="00146A92" w:rsidRPr="002E481A">
        <w:rPr>
          <w:szCs w:val="24"/>
          <w:lang w:val="lv-LV" w:eastAsia="en-US"/>
        </w:rPr>
        <w:t xml:space="preserve"> D</w:t>
      </w:r>
      <w:r w:rsidR="00A82C59" w:rsidRPr="002E481A">
        <w:rPr>
          <w:szCs w:val="24"/>
          <w:lang w:val="lv-LV" w:eastAsia="en-US"/>
        </w:rPr>
        <w:t>eju svētku</w:t>
      </w:r>
      <w:bookmarkStart w:id="10" w:name="OLE_LINK12"/>
      <w:bookmarkStart w:id="11" w:name="OLE_LINK13"/>
      <w:bookmarkEnd w:id="6"/>
      <w:bookmarkEnd w:id="7"/>
      <w:r>
        <w:rPr>
          <w:szCs w:val="24"/>
          <w:lang w:val="lv-LV" w:eastAsia="en-US"/>
        </w:rPr>
        <w:t xml:space="preserve"> </w:t>
      </w:r>
      <w:r w:rsidR="00146A92" w:rsidRPr="002E481A">
        <w:rPr>
          <w:szCs w:val="24"/>
          <w:lang w:val="lv-LV" w:eastAsia="en-US"/>
        </w:rPr>
        <w:t>rīcības komiteju</w:t>
      </w:r>
      <w:bookmarkEnd w:id="8"/>
      <w:bookmarkEnd w:id="9"/>
      <w:bookmarkEnd w:id="10"/>
      <w:bookmarkEnd w:id="11"/>
      <w:r w:rsidRPr="002E481A">
        <w:rPr>
          <w:szCs w:val="24"/>
          <w:lang w:val="lv-LV" w:eastAsia="en-US"/>
        </w:rPr>
        <w:t>"</w:t>
      </w:r>
    </w:p>
    <w:bookmarkEnd w:id="3"/>
    <w:bookmarkEnd w:id="4"/>
    <w:bookmarkEnd w:id="5"/>
    <w:p w14:paraId="625C45F8" w14:textId="77777777" w:rsidR="00FD4BF3" w:rsidRPr="001F263F" w:rsidRDefault="00FD4BF3" w:rsidP="008D1873">
      <w:pPr>
        <w:pStyle w:val="Heading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b w:val="0"/>
          <w:szCs w:val="28"/>
          <w:lang w:val="lv-LV"/>
        </w:rPr>
      </w:pPr>
    </w:p>
    <w:p w14:paraId="625C45F9" w14:textId="13FB1707" w:rsidR="00836ECF" w:rsidRPr="00041E89" w:rsidRDefault="00F74C63" w:rsidP="0032263D">
      <w:pPr>
        <w:pStyle w:val="Heading2"/>
        <w:numPr>
          <w:ilvl w:val="5"/>
          <w:numId w:val="1"/>
        </w:numPr>
        <w:tabs>
          <w:tab w:val="clear" w:pos="1152"/>
          <w:tab w:val="clear" w:pos="5954"/>
          <w:tab w:val="num" w:pos="0"/>
          <w:tab w:val="left" w:pos="7088"/>
        </w:tabs>
        <w:spacing w:after="0"/>
        <w:ind w:left="0" w:firstLine="720"/>
        <w:rPr>
          <w:rFonts w:ascii="Times New Roman" w:hAnsi="Times New Roman" w:cs="Times New Roman"/>
          <w:b w:val="0"/>
          <w:bCs/>
          <w:lang w:val="lv-LV"/>
        </w:rPr>
      </w:pPr>
      <w:r w:rsidRPr="00041E89">
        <w:rPr>
          <w:rFonts w:ascii="Times New Roman" w:hAnsi="Times New Roman" w:cs="Times New Roman"/>
          <w:b w:val="0"/>
          <w:bCs/>
          <w:lang w:val="lv-LV"/>
        </w:rPr>
        <w:t xml:space="preserve">Izdarīt </w:t>
      </w:r>
      <w:r w:rsidR="00041E89" w:rsidRPr="00041E89">
        <w:rPr>
          <w:rFonts w:ascii="Times New Roman" w:hAnsi="Times New Roman" w:cs="Times New Roman"/>
          <w:b w:val="0"/>
          <w:bCs/>
          <w:lang w:val="lv-LV"/>
        </w:rPr>
        <w:t>Ministru kabineta 2016</w:t>
      </w:r>
      <w:r w:rsidR="002E481A">
        <w:rPr>
          <w:rFonts w:ascii="Times New Roman" w:hAnsi="Times New Roman" w:cs="Times New Roman"/>
          <w:b w:val="0"/>
          <w:bCs/>
          <w:lang w:val="lv-LV"/>
        </w:rPr>
        <w:t>.</w:t>
      </w:r>
      <w:r w:rsidR="0032263D">
        <w:rPr>
          <w:rFonts w:ascii="Times New Roman" w:hAnsi="Times New Roman" w:cs="Times New Roman"/>
          <w:b w:val="0"/>
          <w:bCs/>
          <w:lang w:val="lv-LV"/>
        </w:rPr>
        <w:t> </w:t>
      </w:r>
      <w:r w:rsidR="002E481A">
        <w:rPr>
          <w:rFonts w:ascii="Times New Roman" w:hAnsi="Times New Roman" w:cs="Times New Roman"/>
          <w:b w:val="0"/>
          <w:bCs/>
          <w:lang w:val="lv-LV"/>
        </w:rPr>
        <w:t>g</w:t>
      </w:r>
      <w:r w:rsidR="00041E89" w:rsidRPr="00041E89">
        <w:rPr>
          <w:rFonts w:ascii="Times New Roman" w:hAnsi="Times New Roman" w:cs="Times New Roman"/>
          <w:b w:val="0"/>
          <w:bCs/>
          <w:lang w:val="lv-LV"/>
        </w:rPr>
        <w:t>ada 11</w:t>
      </w:r>
      <w:r w:rsidR="002E481A">
        <w:rPr>
          <w:rFonts w:ascii="Times New Roman" w:hAnsi="Times New Roman" w:cs="Times New Roman"/>
          <w:b w:val="0"/>
          <w:bCs/>
          <w:lang w:val="lv-LV"/>
        </w:rPr>
        <w:t>.</w:t>
      </w:r>
      <w:r w:rsidR="0032263D">
        <w:rPr>
          <w:rFonts w:ascii="Times New Roman" w:hAnsi="Times New Roman" w:cs="Times New Roman"/>
          <w:b w:val="0"/>
          <w:bCs/>
          <w:lang w:val="lv-LV"/>
        </w:rPr>
        <w:t> </w:t>
      </w:r>
      <w:r w:rsidR="002E481A">
        <w:rPr>
          <w:rFonts w:ascii="Times New Roman" w:hAnsi="Times New Roman" w:cs="Times New Roman"/>
          <w:b w:val="0"/>
          <w:bCs/>
          <w:lang w:val="lv-LV"/>
        </w:rPr>
        <w:t>o</w:t>
      </w:r>
      <w:r w:rsidR="00041E89" w:rsidRPr="00041E89">
        <w:rPr>
          <w:rFonts w:ascii="Times New Roman" w:hAnsi="Times New Roman" w:cs="Times New Roman"/>
          <w:b w:val="0"/>
          <w:bCs/>
          <w:lang w:val="lv-LV"/>
        </w:rPr>
        <w:t>ktobra rīkojumā Nr.</w:t>
      </w:r>
      <w:r w:rsidR="0032263D">
        <w:rPr>
          <w:rFonts w:ascii="Times New Roman" w:hAnsi="Times New Roman" w:cs="Times New Roman"/>
          <w:b w:val="0"/>
          <w:bCs/>
          <w:lang w:val="lv-LV"/>
        </w:rPr>
        <w:t> </w:t>
      </w:r>
      <w:r w:rsidR="00041E89" w:rsidRPr="00041E89">
        <w:rPr>
          <w:rFonts w:ascii="Times New Roman" w:hAnsi="Times New Roman" w:cs="Times New Roman"/>
          <w:b w:val="0"/>
          <w:bCs/>
          <w:lang w:val="lv-LV"/>
        </w:rPr>
        <w:t>584</w:t>
      </w:r>
      <w:r w:rsidR="009A56E1">
        <w:rPr>
          <w:rFonts w:ascii="Times New Roman" w:hAnsi="Times New Roman" w:cs="Times New Roman"/>
          <w:b w:val="0"/>
          <w:bCs/>
          <w:lang w:val="lv-LV"/>
        </w:rPr>
        <w:t xml:space="preserve"> </w:t>
      </w:r>
      <w:r w:rsidR="002E481A">
        <w:rPr>
          <w:rFonts w:ascii="Times New Roman" w:hAnsi="Times New Roman" w:cs="Times New Roman"/>
          <w:b w:val="0"/>
          <w:bCs/>
          <w:lang w:val="lv-LV"/>
        </w:rPr>
        <w:t>"</w:t>
      </w:r>
      <w:r w:rsidR="00AA0457" w:rsidRPr="00041E89">
        <w:rPr>
          <w:rFonts w:ascii="Times New Roman" w:hAnsi="Times New Roman" w:cs="Times New Roman"/>
          <w:b w:val="0"/>
          <w:bCs/>
          <w:lang w:val="lv-LV"/>
        </w:rPr>
        <w:t>Par XXVI Vispārējo latviešu dzi</w:t>
      </w:r>
      <w:r w:rsidR="009A56E1">
        <w:rPr>
          <w:rFonts w:ascii="Times New Roman" w:hAnsi="Times New Roman" w:cs="Times New Roman"/>
          <w:b w:val="0"/>
          <w:bCs/>
          <w:lang w:val="lv-LV"/>
        </w:rPr>
        <w:t xml:space="preserve">esmu un XVI Deju svētku rīcības </w:t>
      </w:r>
      <w:r w:rsidR="00AA0457" w:rsidRPr="00041E89">
        <w:rPr>
          <w:rFonts w:ascii="Times New Roman" w:hAnsi="Times New Roman" w:cs="Times New Roman"/>
          <w:b w:val="0"/>
          <w:bCs/>
          <w:lang w:val="lv-LV"/>
        </w:rPr>
        <w:t>komiteju</w:t>
      </w:r>
      <w:r w:rsidR="002E481A">
        <w:rPr>
          <w:rFonts w:ascii="Times New Roman" w:hAnsi="Times New Roman" w:cs="Times New Roman"/>
          <w:b w:val="0"/>
          <w:bCs/>
          <w:lang w:val="lv-LV"/>
        </w:rPr>
        <w:t>"</w:t>
      </w:r>
      <w:r w:rsidR="00AA0457" w:rsidRPr="00041E89">
        <w:rPr>
          <w:rFonts w:ascii="Times New Roman" w:hAnsi="Times New Roman" w:cs="Times New Roman"/>
          <w:b w:val="0"/>
          <w:bCs/>
          <w:lang w:val="lv-LV"/>
        </w:rPr>
        <w:t xml:space="preserve"> (Latvijas Vēstnesis, 2016, </w:t>
      </w:r>
      <w:r w:rsidR="00531404">
        <w:rPr>
          <w:rFonts w:ascii="Times New Roman" w:hAnsi="Times New Roman" w:cs="Times New Roman"/>
          <w:b w:val="0"/>
          <w:bCs/>
          <w:lang w:val="lv-LV"/>
        </w:rPr>
        <w:t>199</w:t>
      </w:r>
      <w:r w:rsidR="002E481A">
        <w:rPr>
          <w:rFonts w:ascii="Times New Roman" w:hAnsi="Times New Roman" w:cs="Times New Roman"/>
          <w:b w:val="0"/>
          <w:bCs/>
          <w:lang w:val="lv-LV"/>
        </w:rPr>
        <w:t>. n</w:t>
      </w:r>
      <w:r w:rsidR="00041E89" w:rsidRPr="00041E89">
        <w:rPr>
          <w:rFonts w:ascii="Times New Roman" w:hAnsi="Times New Roman" w:cs="Times New Roman"/>
          <w:b w:val="0"/>
          <w:bCs/>
          <w:lang w:val="lv-LV"/>
        </w:rPr>
        <w:t>r</w:t>
      </w:r>
      <w:r w:rsidR="00AA0457" w:rsidRPr="00041E89">
        <w:rPr>
          <w:rFonts w:ascii="Times New Roman" w:hAnsi="Times New Roman" w:cs="Times New Roman"/>
          <w:b w:val="0"/>
          <w:bCs/>
          <w:lang w:val="lv-LV"/>
        </w:rPr>
        <w:t>.</w:t>
      </w:r>
      <w:r w:rsidR="00320952">
        <w:rPr>
          <w:rFonts w:ascii="Times New Roman" w:hAnsi="Times New Roman" w:cs="Times New Roman"/>
          <w:b w:val="0"/>
          <w:bCs/>
          <w:lang w:val="lv-LV"/>
        </w:rPr>
        <w:t xml:space="preserve">; 2018, </w:t>
      </w:r>
      <w:r w:rsidR="00347FB5">
        <w:rPr>
          <w:rFonts w:ascii="Times New Roman" w:hAnsi="Times New Roman" w:cs="Times New Roman"/>
          <w:b w:val="0"/>
          <w:bCs/>
          <w:lang w:val="lv-LV"/>
        </w:rPr>
        <w:t>18</w:t>
      </w:r>
      <w:r w:rsidR="002E481A">
        <w:rPr>
          <w:rFonts w:ascii="Times New Roman" w:hAnsi="Times New Roman" w:cs="Times New Roman"/>
          <w:b w:val="0"/>
          <w:bCs/>
          <w:lang w:val="lv-LV"/>
        </w:rPr>
        <w:t>. n</w:t>
      </w:r>
      <w:r w:rsidR="00347FB5">
        <w:rPr>
          <w:rFonts w:ascii="Times New Roman" w:hAnsi="Times New Roman" w:cs="Times New Roman"/>
          <w:b w:val="0"/>
          <w:bCs/>
          <w:lang w:val="lv-LV"/>
        </w:rPr>
        <w:t>r.</w:t>
      </w:r>
      <w:r w:rsidR="00AA0457" w:rsidRPr="00041E89">
        <w:rPr>
          <w:rFonts w:ascii="Times New Roman" w:hAnsi="Times New Roman" w:cs="Times New Roman"/>
          <w:b w:val="0"/>
          <w:bCs/>
          <w:lang w:val="lv-LV"/>
        </w:rPr>
        <w:t>)</w:t>
      </w:r>
      <w:r w:rsidR="00F266E9" w:rsidRPr="00041E89">
        <w:rPr>
          <w:rFonts w:ascii="Times New Roman" w:hAnsi="Times New Roman" w:cs="Times New Roman"/>
          <w:b w:val="0"/>
          <w:bCs/>
          <w:lang w:val="lv-LV"/>
        </w:rPr>
        <w:t xml:space="preserve"> </w:t>
      </w:r>
      <w:r w:rsidR="00836ECF" w:rsidRPr="00041E89">
        <w:rPr>
          <w:rFonts w:ascii="Times New Roman" w:hAnsi="Times New Roman" w:cs="Times New Roman"/>
          <w:b w:val="0"/>
          <w:bCs/>
          <w:lang w:val="lv-LV"/>
        </w:rPr>
        <w:t xml:space="preserve">šādus </w:t>
      </w:r>
      <w:r w:rsidRPr="00041E89">
        <w:rPr>
          <w:rFonts w:ascii="Times New Roman" w:hAnsi="Times New Roman" w:cs="Times New Roman"/>
          <w:b w:val="0"/>
          <w:bCs/>
          <w:lang w:val="lv-LV"/>
        </w:rPr>
        <w:t>grozījumu</w:t>
      </w:r>
      <w:r w:rsidR="00836ECF" w:rsidRPr="00041E89">
        <w:rPr>
          <w:rFonts w:ascii="Times New Roman" w:hAnsi="Times New Roman" w:cs="Times New Roman"/>
          <w:b w:val="0"/>
          <w:bCs/>
          <w:lang w:val="lv-LV"/>
        </w:rPr>
        <w:t>s:</w:t>
      </w:r>
    </w:p>
    <w:p w14:paraId="625C45FA" w14:textId="77777777" w:rsidR="00F371CB" w:rsidRPr="001F263F" w:rsidRDefault="00F371CB" w:rsidP="0032263D">
      <w:pPr>
        <w:ind w:firstLine="720"/>
        <w:rPr>
          <w:sz w:val="28"/>
          <w:szCs w:val="28"/>
          <w:lang w:val="lv-LV"/>
        </w:rPr>
      </w:pPr>
    </w:p>
    <w:p w14:paraId="625C45FB" w14:textId="44CEF70F" w:rsidR="00747C60" w:rsidRPr="002E05F6" w:rsidRDefault="002E05F6" w:rsidP="0032263D">
      <w:pPr>
        <w:pStyle w:val="Heading2"/>
        <w:numPr>
          <w:ilvl w:val="2"/>
          <w:numId w:val="1"/>
        </w:numPr>
        <w:tabs>
          <w:tab w:val="clear" w:pos="720"/>
          <w:tab w:val="clear" w:pos="5954"/>
          <w:tab w:val="num" w:pos="0"/>
          <w:tab w:val="left" w:pos="7088"/>
        </w:tabs>
        <w:spacing w:after="0"/>
        <w:ind w:left="0" w:firstLine="720"/>
        <w:rPr>
          <w:szCs w:val="28"/>
          <w:lang w:val="lv-LV"/>
        </w:rPr>
      </w:pPr>
      <w:r>
        <w:rPr>
          <w:rFonts w:ascii="Times New Roman" w:hAnsi="Times New Roman" w:cs="Times New Roman"/>
          <w:b w:val="0"/>
          <w:bCs/>
          <w:szCs w:val="28"/>
          <w:lang w:val="lv-LV"/>
        </w:rPr>
        <w:t>1. </w:t>
      </w:r>
      <w:r w:rsidR="0097400F" w:rsidRPr="002E05F6">
        <w:rPr>
          <w:rFonts w:ascii="Times New Roman" w:hAnsi="Times New Roman" w:cs="Times New Roman"/>
          <w:b w:val="0"/>
          <w:bCs/>
          <w:szCs w:val="28"/>
          <w:lang w:val="lv-LV"/>
        </w:rPr>
        <w:t xml:space="preserve">Svītrot </w:t>
      </w:r>
      <w:r w:rsidR="0057078A" w:rsidRPr="002E05F6">
        <w:rPr>
          <w:rFonts w:ascii="Times New Roman" w:hAnsi="Times New Roman" w:cs="Times New Roman"/>
          <w:b w:val="0"/>
          <w:bCs/>
          <w:szCs w:val="28"/>
          <w:lang w:val="lv-LV"/>
        </w:rPr>
        <w:t>vā</w:t>
      </w:r>
      <w:r w:rsidRPr="002E05F6">
        <w:rPr>
          <w:rFonts w:ascii="Times New Roman" w:hAnsi="Times New Roman" w:cs="Times New Roman"/>
          <w:b w:val="0"/>
          <w:bCs/>
          <w:szCs w:val="28"/>
          <w:lang w:val="lv-LV"/>
        </w:rPr>
        <w:t xml:space="preserve">rdus </w:t>
      </w:r>
      <w:r w:rsidR="002E481A">
        <w:rPr>
          <w:b w:val="0"/>
          <w:szCs w:val="28"/>
          <w:lang w:val="lv-LV"/>
        </w:rPr>
        <w:t>"</w:t>
      </w:r>
      <w:r w:rsidR="00747C60" w:rsidRPr="002E05F6">
        <w:rPr>
          <w:b w:val="0"/>
          <w:szCs w:val="28"/>
          <w:lang w:val="lv-LV"/>
        </w:rPr>
        <w:t>A</w:t>
      </w:r>
      <w:r w:rsidR="004D046B" w:rsidRPr="002E05F6">
        <w:rPr>
          <w:b w:val="0"/>
          <w:szCs w:val="28"/>
          <w:lang w:val="lv-LV"/>
        </w:rPr>
        <w:t>.</w:t>
      </w:r>
      <w:r w:rsidR="0032263D">
        <w:rPr>
          <w:b w:val="0"/>
          <w:szCs w:val="28"/>
          <w:lang w:val="lv-LV"/>
        </w:rPr>
        <w:t> </w:t>
      </w:r>
      <w:proofErr w:type="spellStart"/>
      <w:r w:rsidR="00747C60" w:rsidRPr="002E05F6">
        <w:rPr>
          <w:b w:val="0"/>
          <w:szCs w:val="28"/>
          <w:lang w:val="lv-LV"/>
        </w:rPr>
        <w:t>Baranovs</w:t>
      </w:r>
      <w:proofErr w:type="spellEnd"/>
      <w:r w:rsidR="004D046B" w:rsidRPr="002E05F6">
        <w:rPr>
          <w:b w:val="0"/>
          <w:szCs w:val="28"/>
          <w:lang w:val="lv-LV"/>
        </w:rPr>
        <w:t xml:space="preserve"> –</w:t>
      </w:r>
      <w:r w:rsidR="00652832" w:rsidRPr="002E05F6">
        <w:rPr>
          <w:b w:val="0"/>
          <w:szCs w:val="28"/>
          <w:lang w:val="lv-LV"/>
        </w:rPr>
        <w:t xml:space="preserve"> </w:t>
      </w:r>
      <w:r w:rsidR="00747C60" w:rsidRPr="002E05F6">
        <w:rPr>
          <w:b w:val="0"/>
          <w:szCs w:val="28"/>
          <w:lang w:val="lv-LV"/>
        </w:rPr>
        <w:t>Neatliekamās medicīniskās palīdzības dienesta Operatīvas vadības centra vadītājs</w:t>
      </w:r>
      <w:r w:rsidR="002E481A">
        <w:rPr>
          <w:b w:val="0"/>
          <w:szCs w:val="28"/>
          <w:lang w:val="lv-LV"/>
        </w:rPr>
        <w:t>"</w:t>
      </w:r>
      <w:r>
        <w:rPr>
          <w:b w:val="0"/>
          <w:szCs w:val="28"/>
          <w:lang w:val="lv-LV"/>
        </w:rPr>
        <w:t>.</w:t>
      </w:r>
    </w:p>
    <w:p w14:paraId="625C45FC" w14:textId="77777777" w:rsidR="00747C60" w:rsidRDefault="00747C60" w:rsidP="0032263D">
      <w:pPr>
        <w:ind w:firstLine="720"/>
        <w:jc w:val="both"/>
        <w:rPr>
          <w:sz w:val="28"/>
          <w:szCs w:val="28"/>
          <w:lang w:val="lv-LV"/>
        </w:rPr>
      </w:pPr>
    </w:p>
    <w:p w14:paraId="625C45FD" w14:textId="52E8E1D9" w:rsidR="00652832" w:rsidRPr="002E05F6" w:rsidRDefault="002E05F6" w:rsidP="0032263D">
      <w:pPr>
        <w:pStyle w:val="Heading2"/>
        <w:numPr>
          <w:ilvl w:val="2"/>
          <w:numId w:val="1"/>
        </w:numPr>
        <w:tabs>
          <w:tab w:val="clear" w:pos="720"/>
          <w:tab w:val="clear" w:pos="5954"/>
          <w:tab w:val="num" w:pos="0"/>
          <w:tab w:val="left" w:pos="7088"/>
        </w:tabs>
        <w:spacing w:after="0"/>
        <w:ind w:left="0" w:firstLine="720"/>
        <w:rPr>
          <w:rFonts w:ascii="Times New Roman" w:hAnsi="Times New Roman" w:cs="Times New Roman"/>
          <w:b w:val="0"/>
          <w:bCs/>
          <w:szCs w:val="28"/>
          <w:lang w:val="lv-LV"/>
        </w:rPr>
      </w:pPr>
      <w:r>
        <w:rPr>
          <w:rFonts w:ascii="Times New Roman" w:hAnsi="Times New Roman" w:cs="Times New Roman"/>
          <w:b w:val="0"/>
          <w:bCs/>
          <w:szCs w:val="28"/>
          <w:lang w:val="lv-LV"/>
        </w:rPr>
        <w:t>2. </w:t>
      </w:r>
      <w:r w:rsidR="001177D1" w:rsidRPr="009B7CE6">
        <w:rPr>
          <w:rFonts w:ascii="Times New Roman" w:hAnsi="Times New Roman" w:cs="Times New Roman"/>
          <w:b w:val="0"/>
          <w:bCs/>
          <w:szCs w:val="28"/>
          <w:lang w:val="lv-LV"/>
        </w:rPr>
        <w:t xml:space="preserve">Papildināt </w:t>
      </w:r>
      <w:r>
        <w:rPr>
          <w:rFonts w:ascii="Times New Roman" w:hAnsi="Times New Roman" w:cs="Times New Roman"/>
          <w:b w:val="0"/>
          <w:bCs/>
          <w:szCs w:val="28"/>
          <w:lang w:val="lv-LV"/>
        </w:rPr>
        <w:t xml:space="preserve">rīkojuma </w:t>
      </w:r>
      <w:r w:rsidR="0057078A" w:rsidRPr="009B7CE6">
        <w:rPr>
          <w:rFonts w:ascii="Times New Roman" w:hAnsi="Times New Roman" w:cs="Times New Roman"/>
          <w:b w:val="0"/>
          <w:bCs/>
          <w:szCs w:val="28"/>
          <w:lang w:val="lv-LV"/>
        </w:rPr>
        <w:t xml:space="preserve">daļu </w:t>
      </w:r>
      <w:r w:rsidR="002E481A">
        <w:rPr>
          <w:rFonts w:ascii="Times New Roman" w:hAnsi="Times New Roman" w:cs="Times New Roman"/>
          <w:b w:val="0"/>
          <w:bCs/>
          <w:szCs w:val="28"/>
          <w:lang w:val="lv-LV"/>
        </w:rPr>
        <w:t>"</w:t>
      </w:r>
      <w:r w:rsidR="0057078A" w:rsidRPr="009B7CE6">
        <w:rPr>
          <w:rFonts w:ascii="Times New Roman" w:hAnsi="Times New Roman" w:cs="Times New Roman"/>
          <w:b w:val="0"/>
          <w:bCs/>
          <w:szCs w:val="28"/>
          <w:lang w:val="lv-LV"/>
        </w:rPr>
        <w:t>Rīcības komitejas locekļi</w:t>
      </w:r>
      <w:r w:rsidR="002E481A">
        <w:rPr>
          <w:rFonts w:ascii="Times New Roman" w:hAnsi="Times New Roman" w:cs="Times New Roman"/>
          <w:b w:val="0"/>
          <w:bCs/>
          <w:szCs w:val="28"/>
          <w:lang w:val="lv-LV"/>
        </w:rPr>
        <w:t>"</w:t>
      </w:r>
      <w:r w:rsidR="00381B66" w:rsidRPr="009B7CE6">
        <w:rPr>
          <w:rFonts w:ascii="Times New Roman" w:hAnsi="Times New Roman" w:cs="Times New Roman"/>
          <w:b w:val="0"/>
          <w:bCs/>
          <w:szCs w:val="28"/>
          <w:lang w:val="lv-LV"/>
        </w:rPr>
        <w:t xml:space="preserve"> </w:t>
      </w:r>
      <w:r w:rsidR="001177D1" w:rsidRPr="009B7CE6">
        <w:rPr>
          <w:rFonts w:ascii="Times New Roman" w:hAnsi="Times New Roman" w:cs="Times New Roman"/>
          <w:b w:val="0"/>
          <w:bCs/>
          <w:szCs w:val="28"/>
          <w:lang w:val="lv-LV"/>
        </w:rPr>
        <w:t xml:space="preserve">ar vārdiem </w:t>
      </w:r>
      <w:r w:rsidR="002E481A">
        <w:rPr>
          <w:b w:val="0"/>
          <w:szCs w:val="28"/>
          <w:lang w:val="lv-LV"/>
        </w:rPr>
        <w:t>"</w:t>
      </w:r>
      <w:r w:rsidR="00747C60" w:rsidRPr="002E05F6">
        <w:rPr>
          <w:b w:val="0"/>
          <w:szCs w:val="28"/>
          <w:lang w:val="lv-LV"/>
        </w:rPr>
        <w:t>L</w:t>
      </w:r>
      <w:r w:rsidR="00652832" w:rsidRPr="002E05F6">
        <w:rPr>
          <w:b w:val="0"/>
          <w:szCs w:val="28"/>
          <w:lang w:val="lv-LV"/>
        </w:rPr>
        <w:t>.</w:t>
      </w:r>
      <w:r w:rsidR="0032263D">
        <w:rPr>
          <w:b w:val="0"/>
          <w:szCs w:val="28"/>
          <w:lang w:val="lv-LV"/>
        </w:rPr>
        <w:t> </w:t>
      </w:r>
      <w:proofErr w:type="spellStart"/>
      <w:r w:rsidR="00747C60" w:rsidRPr="002E05F6">
        <w:rPr>
          <w:b w:val="0"/>
          <w:szCs w:val="28"/>
          <w:lang w:val="lv-LV"/>
        </w:rPr>
        <w:t>Cipule</w:t>
      </w:r>
      <w:proofErr w:type="spellEnd"/>
      <w:r>
        <w:rPr>
          <w:b w:val="0"/>
          <w:szCs w:val="28"/>
          <w:lang w:val="lv-LV"/>
        </w:rPr>
        <w:t xml:space="preserve"> </w:t>
      </w:r>
      <w:r w:rsidR="004D046B" w:rsidRPr="002E05F6">
        <w:rPr>
          <w:b w:val="0"/>
          <w:szCs w:val="28"/>
          <w:lang w:val="lv-LV"/>
        </w:rPr>
        <w:t xml:space="preserve">– </w:t>
      </w:r>
      <w:r w:rsidR="00747C60" w:rsidRPr="002E05F6">
        <w:rPr>
          <w:b w:val="0"/>
          <w:szCs w:val="28"/>
          <w:lang w:val="lv-LV"/>
        </w:rPr>
        <w:t>Neatliekamās medicīniskās palīdzības dienesta direktore</w:t>
      </w:r>
      <w:r w:rsidR="002E481A">
        <w:rPr>
          <w:b w:val="0"/>
          <w:szCs w:val="28"/>
          <w:lang w:val="lv-LV"/>
        </w:rPr>
        <w:t>"</w:t>
      </w:r>
      <w:r>
        <w:rPr>
          <w:b w:val="0"/>
          <w:szCs w:val="28"/>
          <w:lang w:val="lv-LV"/>
        </w:rPr>
        <w:t xml:space="preserve"> </w:t>
      </w:r>
      <w:r w:rsidRPr="009B7CE6">
        <w:rPr>
          <w:rFonts w:ascii="Times New Roman" w:hAnsi="Times New Roman" w:cs="Times New Roman"/>
          <w:b w:val="0"/>
          <w:bCs/>
          <w:szCs w:val="28"/>
          <w:lang w:val="lv-LV"/>
        </w:rPr>
        <w:t xml:space="preserve">(alfabēta </w:t>
      </w:r>
      <w:r w:rsidRPr="002E05F6">
        <w:rPr>
          <w:rFonts w:ascii="Times New Roman" w:hAnsi="Times New Roman" w:cs="Times New Roman"/>
          <w:b w:val="0"/>
          <w:bCs/>
          <w:szCs w:val="28"/>
          <w:lang w:val="lv-LV"/>
        </w:rPr>
        <w:t>secībā)</w:t>
      </w:r>
      <w:r w:rsidR="009A56E1" w:rsidRPr="002E05F6">
        <w:rPr>
          <w:b w:val="0"/>
          <w:szCs w:val="28"/>
          <w:lang w:val="lv-LV"/>
        </w:rPr>
        <w:t>.</w:t>
      </w:r>
    </w:p>
    <w:p w14:paraId="3D940638" w14:textId="77777777" w:rsidR="002E481A" w:rsidRPr="00D262A4" w:rsidRDefault="002E481A" w:rsidP="003226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BF5E3E" w14:textId="77777777" w:rsidR="002E481A" w:rsidRPr="0032263D" w:rsidRDefault="002E481A" w:rsidP="0032263D">
      <w:pPr>
        <w:ind w:firstLine="720"/>
        <w:jc w:val="both"/>
        <w:rPr>
          <w:sz w:val="28"/>
          <w:szCs w:val="28"/>
          <w:lang w:val="lv-LV" w:eastAsia="en-US"/>
        </w:rPr>
      </w:pPr>
    </w:p>
    <w:p w14:paraId="328F70CD" w14:textId="77777777" w:rsidR="002E481A" w:rsidRPr="0032263D" w:rsidRDefault="002E481A" w:rsidP="0032263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7A60F71" w14:textId="5A062DD4" w:rsidR="002E481A" w:rsidRPr="00D262A4" w:rsidRDefault="002E481A" w:rsidP="0032263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08AB03EC" w14:textId="77777777" w:rsidR="002E481A" w:rsidRDefault="002E481A" w:rsidP="0032263D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3C22C1C" w14:textId="77777777" w:rsidR="002E481A" w:rsidRPr="00607893" w:rsidRDefault="002E481A" w:rsidP="0032263D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B22EA90" w14:textId="77777777" w:rsidR="002E481A" w:rsidRPr="00607893" w:rsidRDefault="002E481A" w:rsidP="0032263D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03ED35A" w14:textId="77777777" w:rsidR="00924AAE" w:rsidRDefault="00924AAE" w:rsidP="0032263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ministra vietā –</w:t>
      </w:r>
    </w:p>
    <w:p w14:paraId="3C6FCBE1" w14:textId="566CCD1C" w:rsidR="00924AAE" w:rsidRDefault="00924AAE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tieslietu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Dzintars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Rasnačs</w:t>
      </w:r>
      <w:proofErr w:type="spellEnd"/>
    </w:p>
    <w:sectPr w:rsidR="00924AAE" w:rsidSect="002E481A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4614" w14:textId="77777777" w:rsidR="00CC5F6E" w:rsidRDefault="00CC5F6E">
      <w:r>
        <w:separator/>
      </w:r>
    </w:p>
  </w:endnote>
  <w:endnote w:type="continuationSeparator" w:id="0">
    <w:p w14:paraId="625C4615" w14:textId="77777777" w:rsidR="00CC5F6E" w:rsidRDefault="00C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616" w14:textId="77777777" w:rsidR="0097400F" w:rsidRPr="002840AF" w:rsidRDefault="0097400F" w:rsidP="0016422E">
    <w:pPr>
      <w:pStyle w:val="Footer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618" w14:textId="1363D6E6" w:rsidR="0097400F" w:rsidRPr="002E481A" w:rsidRDefault="002E481A" w:rsidP="009A56E1">
    <w:pPr>
      <w:pStyle w:val="Footer"/>
      <w:rPr>
        <w:b/>
        <w:sz w:val="16"/>
        <w:szCs w:val="16"/>
        <w:lang w:val="en-US"/>
      </w:rPr>
    </w:pPr>
    <w:r>
      <w:rPr>
        <w:sz w:val="16"/>
        <w:szCs w:val="16"/>
        <w:lang w:val="en-US"/>
      </w:rPr>
      <w:t>R1243_8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4612" w14:textId="77777777" w:rsidR="00CC5F6E" w:rsidRDefault="00CC5F6E">
      <w:r>
        <w:separator/>
      </w:r>
    </w:p>
  </w:footnote>
  <w:footnote w:type="continuationSeparator" w:id="0">
    <w:p w14:paraId="625C4613" w14:textId="77777777" w:rsidR="00CC5F6E" w:rsidRDefault="00CC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617" w14:textId="78BF680C" w:rsidR="0097400F" w:rsidRDefault="0097400F" w:rsidP="002E481A">
    <w:pPr>
      <w:pStyle w:val="Header"/>
      <w:spacing w:after="0"/>
      <w:jc w:val="left"/>
      <w:rPr>
        <w:sz w:val="24"/>
        <w:szCs w:val="24"/>
      </w:rPr>
    </w:pPr>
  </w:p>
  <w:p w14:paraId="1400356E" w14:textId="375AEA50" w:rsidR="002E481A" w:rsidRPr="00A142D0" w:rsidRDefault="002E481A" w:rsidP="00501350">
    <w:pPr>
      <w:pStyle w:val="Header"/>
    </w:pPr>
    <w:r>
      <w:rPr>
        <w:noProof/>
      </w:rPr>
      <w:drawing>
        <wp:inline distT="0" distB="0" distL="0" distR="0" wp14:anchorId="3276D618" wp14:editId="783C2B6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D73A4D"/>
    <w:multiLevelType w:val="hybridMultilevel"/>
    <w:tmpl w:val="240E72FA"/>
    <w:lvl w:ilvl="0" w:tplc="CC9867C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90C033B"/>
    <w:multiLevelType w:val="multilevel"/>
    <w:tmpl w:val="8736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D9E698E"/>
    <w:multiLevelType w:val="hybridMultilevel"/>
    <w:tmpl w:val="3C364E9A"/>
    <w:lvl w:ilvl="0" w:tplc="1A50B0A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D940707"/>
    <w:multiLevelType w:val="hybridMultilevel"/>
    <w:tmpl w:val="FEE43392"/>
    <w:lvl w:ilvl="0" w:tplc="BA82BE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D1019D"/>
    <w:multiLevelType w:val="hybridMultilevel"/>
    <w:tmpl w:val="39A284F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7F"/>
    <w:rsid w:val="00014E1C"/>
    <w:rsid w:val="00040810"/>
    <w:rsid w:val="00041E89"/>
    <w:rsid w:val="000457D0"/>
    <w:rsid w:val="000465E8"/>
    <w:rsid w:val="00053A08"/>
    <w:rsid w:val="00071547"/>
    <w:rsid w:val="0007367E"/>
    <w:rsid w:val="000807CA"/>
    <w:rsid w:val="000A2FD8"/>
    <w:rsid w:val="000C2846"/>
    <w:rsid w:val="000C7788"/>
    <w:rsid w:val="000D22B7"/>
    <w:rsid w:val="000D7BED"/>
    <w:rsid w:val="000E1762"/>
    <w:rsid w:val="000E4D6E"/>
    <w:rsid w:val="000F4A24"/>
    <w:rsid w:val="00110AB6"/>
    <w:rsid w:val="001177D1"/>
    <w:rsid w:val="001465CD"/>
    <w:rsid w:val="00146A92"/>
    <w:rsid w:val="00163615"/>
    <w:rsid w:val="0016422E"/>
    <w:rsid w:val="00187BA5"/>
    <w:rsid w:val="001B421D"/>
    <w:rsid w:val="001C2E6A"/>
    <w:rsid w:val="001C5E32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840AF"/>
    <w:rsid w:val="00292D3D"/>
    <w:rsid w:val="002945C6"/>
    <w:rsid w:val="00296D47"/>
    <w:rsid w:val="002B27A9"/>
    <w:rsid w:val="002C23EF"/>
    <w:rsid w:val="002E05F6"/>
    <w:rsid w:val="002E481A"/>
    <w:rsid w:val="0031249B"/>
    <w:rsid w:val="00313379"/>
    <w:rsid w:val="00320952"/>
    <w:rsid w:val="0032263D"/>
    <w:rsid w:val="00345B3B"/>
    <w:rsid w:val="00347FB5"/>
    <w:rsid w:val="00364AB8"/>
    <w:rsid w:val="00377889"/>
    <w:rsid w:val="00381B66"/>
    <w:rsid w:val="00384B38"/>
    <w:rsid w:val="003A1727"/>
    <w:rsid w:val="003D0751"/>
    <w:rsid w:val="003D396D"/>
    <w:rsid w:val="003E7A73"/>
    <w:rsid w:val="004049D8"/>
    <w:rsid w:val="00432D00"/>
    <w:rsid w:val="00437B84"/>
    <w:rsid w:val="00456B64"/>
    <w:rsid w:val="00464130"/>
    <w:rsid w:val="00480607"/>
    <w:rsid w:val="00497025"/>
    <w:rsid w:val="004A2651"/>
    <w:rsid w:val="004B1811"/>
    <w:rsid w:val="004B361C"/>
    <w:rsid w:val="004B7251"/>
    <w:rsid w:val="004D046B"/>
    <w:rsid w:val="004D79A1"/>
    <w:rsid w:val="004F2D29"/>
    <w:rsid w:val="004F3E09"/>
    <w:rsid w:val="004F3F25"/>
    <w:rsid w:val="004F6338"/>
    <w:rsid w:val="00501A2B"/>
    <w:rsid w:val="0052294F"/>
    <w:rsid w:val="00531404"/>
    <w:rsid w:val="00540510"/>
    <w:rsid w:val="00541270"/>
    <w:rsid w:val="0057078A"/>
    <w:rsid w:val="00571E2F"/>
    <w:rsid w:val="00572F33"/>
    <w:rsid w:val="00574C9B"/>
    <w:rsid w:val="00581D17"/>
    <w:rsid w:val="005A5C00"/>
    <w:rsid w:val="005B311B"/>
    <w:rsid w:val="005C1DAB"/>
    <w:rsid w:val="005E600D"/>
    <w:rsid w:val="005F3123"/>
    <w:rsid w:val="005F57F3"/>
    <w:rsid w:val="006130FD"/>
    <w:rsid w:val="006176FE"/>
    <w:rsid w:val="00647D5C"/>
    <w:rsid w:val="00652832"/>
    <w:rsid w:val="00673B42"/>
    <w:rsid w:val="00693806"/>
    <w:rsid w:val="006B11CD"/>
    <w:rsid w:val="006E7929"/>
    <w:rsid w:val="006F0F6F"/>
    <w:rsid w:val="006F67EA"/>
    <w:rsid w:val="00734327"/>
    <w:rsid w:val="00737499"/>
    <w:rsid w:val="00737AA2"/>
    <w:rsid w:val="00747C60"/>
    <w:rsid w:val="00783A45"/>
    <w:rsid w:val="007869C3"/>
    <w:rsid w:val="007A1B1F"/>
    <w:rsid w:val="007A1E18"/>
    <w:rsid w:val="007A22F7"/>
    <w:rsid w:val="007A3885"/>
    <w:rsid w:val="007A7186"/>
    <w:rsid w:val="007B75E3"/>
    <w:rsid w:val="007E76D1"/>
    <w:rsid w:val="0081454A"/>
    <w:rsid w:val="0082754E"/>
    <w:rsid w:val="00836ECF"/>
    <w:rsid w:val="00840A5A"/>
    <w:rsid w:val="00880FC1"/>
    <w:rsid w:val="008811CD"/>
    <w:rsid w:val="00882357"/>
    <w:rsid w:val="008A0617"/>
    <w:rsid w:val="008B5BFE"/>
    <w:rsid w:val="008C0BA6"/>
    <w:rsid w:val="008D1873"/>
    <w:rsid w:val="008D1D63"/>
    <w:rsid w:val="008D5379"/>
    <w:rsid w:val="008D7CB6"/>
    <w:rsid w:val="008E07B1"/>
    <w:rsid w:val="008E656A"/>
    <w:rsid w:val="008F265E"/>
    <w:rsid w:val="00904BA9"/>
    <w:rsid w:val="00924AAE"/>
    <w:rsid w:val="009276CC"/>
    <w:rsid w:val="00960893"/>
    <w:rsid w:val="0096381E"/>
    <w:rsid w:val="0097400F"/>
    <w:rsid w:val="00974390"/>
    <w:rsid w:val="00991308"/>
    <w:rsid w:val="009A355B"/>
    <w:rsid w:val="009A56E1"/>
    <w:rsid w:val="009B7CE6"/>
    <w:rsid w:val="009F2EF2"/>
    <w:rsid w:val="00A171E8"/>
    <w:rsid w:val="00A6056F"/>
    <w:rsid w:val="00A768C8"/>
    <w:rsid w:val="00A76D45"/>
    <w:rsid w:val="00A81CD6"/>
    <w:rsid w:val="00A82C59"/>
    <w:rsid w:val="00A9449C"/>
    <w:rsid w:val="00AA0457"/>
    <w:rsid w:val="00AB44C4"/>
    <w:rsid w:val="00AC1EE0"/>
    <w:rsid w:val="00AC5787"/>
    <w:rsid w:val="00B02349"/>
    <w:rsid w:val="00B42166"/>
    <w:rsid w:val="00B56AA3"/>
    <w:rsid w:val="00B70CA9"/>
    <w:rsid w:val="00B73605"/>
    <w:rsid w:val="00B7609D"/>
    <w:rsid w:val="00B76B14"/>
    <w:rsid w:val="00B76D56"/>
    <w:rsid w:val="00B82219"/>
    <w:rsid w:val="00BA52B4"/>
    <w:rsid w:val="00BB1033"/>
    <w:rsid w:val="00BB17D9"/>
    <w:rsid w:val="00BE508E"/>
    <w:rsid w:val="00BE7896"/>
    <w:rsid w:val="00BF10AC"/>
    <w:rsid w:val="00BF5587"/>
    <w:rsid w:val="00C0057E"/>
    <w:rsid w:val="00C22B14"/>
    <w:rsid w:val="00C23647"/>
    <w:rsid w:val="00C30BF2"/>
    <w:rsid w:val="00C311E9"/>
    <w:rsid w:val="00C35C00"/>
    <w:rsid w:val="00C400CA"/>
    <w:rsid w:val="00C463A6"/>
    <w:rsid w:val="00C53A33"/>
    <w:rsid w:val="00C62AC2"/>
    <w:rsid w:val="00C71B79"/>
    <w:rsid w:val="00C94EF4"/>
    <w:rsid w:val="00CC5F6E"/>
    <w:rsid w:val="00CD0345"/>
    <w:rsid w:val="00CD2A99"/>
    <w:rsid w:val="00D01B7F"/>
    <w:rsid w:val="00D07BD8"/>
    <w:rsid w:val="00D14FAF"/>
    <w:rsid w:val="00D366D4"/>
    <w:rsid w:val="00D61E89"/>
    <w:rsid w:val="00D925AC"/>
    <w:rsid w:val="00DA357B"/>
    <w:rsid w:val="00DA6D0E"/>
    <w:rsid w:val="00DB3539"/>
    <w:rsid w:val="00DF7300"/>
    <w:rsid w:val="00E62630"/>
    <w:rsid w:val="00E7552E"/>
    <w:rsid w:val="00E85471"/>
    <w:rsid w:val="00EA48AD"/>
    <w:rsid w:val="00EC4DB2"/>
    <w:rsid w:val="00EF325C"/>
    <w:rsid w:val="00F02C81"/>
    <w:rsid w:val="00F266E9"/>
    <w:rsid w:val="00F371CB"/>
    <w:rsid w:val="00F55B24"/>
    <w:rsid w:val="00F74C63"/>
    <w:rsid w:val="00F84932"/>
    <w:rsid w:val="00FB65D1"/>
    <w:rsid w:val="00FB6ABB"/>
    <w:rsid w:val="00FC09E1"/>
    <w:rsid w:val="00FC247C"/>
    <w:rsid w:val="00FC452E"/>
    <w:rsid w:val="00FD4BF3"/>
    <w:rsid w:val="00FE50A1"/>
    <w:rsid w:val="00FE57FE"/>
    <w:rsid w:val="00FE66D5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625C45EE"/>
  <w15:docId w15:val="{E0BF8639-0F15-4C0A-98FD-4061F46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889"/>
    <w:pPr>
      <w:suppressAutoHyphens/>
    </w:pPr>
    <w:rPr>
      <w:sz w:val="24"/>
      <w:lang w:val="en-AU" w:eastAsia="zh-CN"/>
    </w:rPr>
  </w:style>
  <w:style w:type="paragraph" w:styleId="Heading1">
    <w:name w:val="heading 1"/>
    <w:basedOn w:val="Normal"/>
    <w:next w:val="Normal"/>
    <w:qFormat/>
    <w:rsid w:val="00377889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77889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77889"/>
  </w:style>
  <w:style w:type="character" w:styleId="CommentReference">
    <w:name w:val="annotation reference"/>
    <w:rsid w:val="00377889"/>
    <w:rPr>
      <w:sz w:val="16"/>
    </w:rPr>
  </w:style>
  <w:style w:type="character" w:customStyle="1" w:styleId="BalloonTextChar">
    <w:name w:val="Balloon Text Char"/>
    <w:rsid w:val="00377889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rsid w:val="00377889"/>
    <w:rPr>
      <w:sz w:val="28"/>
    </w:rPr>
  </w:style>
  <w:style w:type="character" w:customStyle="1" w:styleId="NumberingSymbols">
    <w:name w:val="Numbering Symbols"/>
    <w:rsid w:val="00377889"/>
  </w:style>
  <w:style w:type="paragraph" w:customStyle="1" w:styleId="Heading">
    <w:name w:val="Heading"/>
    <w:basedOn w:val="Normal"/>
    <w:next w:val="BodyText"/>
    <w:rsid w:val="00377889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377889"/>
    <w:pPr>
      <w:spacing w:after="120"/>
      <w:jc w:val="center"/>
    </w:pPr>
    <w:rPr>
      <w:b/>
      <w:sz w:val="28"/>
      <w:lang w:val="lv-LV"/>
    </w:rPr>
  </w:style>
  <w:style w:type="paragraph" w:styleId="List">
    <w:name w:val="List"/>
    <w:basedOn w:val="BodyText"/>
    <w:rsid w:val="00377889"/>
    <w:rPr>
      <w:rFonts w:cs="Lohit Hindi"/>
    </w:rPr>
  </w:style>
  <w:style w:type="paragraph" w:styleId="Caption">
    <w:name w:val="caption"/>
    <w:basedOn w:val="Normal"/>
    <w:qFormat/>
    <w:rsid w:val="00377889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377889"/>
    <w:pPr>
      <w:suppressLineNumbers/>
    </w:pPr>
    <w:rPr>
      <w:rFonts w:cs="Lohit Hindi"/>
    </w:rPr>
  </w:style>
  <w:style w:type="paragraph" w:styleId="Header">
    <w:name w:val="header"/>
    <w:basedOn w:val="Normal"/>
    <w:rsid w:val="00377889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BodyTextIndent">
    <w:name w:val="Body Text Indent"/>
    <w:basedOn w:val="Normal"/>
    <w:rsid w:val="00377889"/>
    <w:pPr>
      <w:spacing w:after="120"/>
      <w:ind w:firstLine="709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377889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rsid w:val="00377889"/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3778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77889"/>
    <w:pPr>
      <w:jc w:val="center"/>
    </w:pPr>
    <w:rPr>
      <w:rFonts w:eastAsia="Calibri"/>
      <w:b/>
      <w:sz w:val="28"/>
      <w:lang w:val="lv-LV"/>
    </w:rPr>
  </w:style>
  <w:style w:type="paragraph" w:styleId="BalloonText">
    <w:name w:val="Balloon Text"/>
    <w:basedOn w:val="Normal"/>
    <w:rsid w:val="0037788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77889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Normal"/>
    <w:rsid w:val="00377889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BodyText"/>
    <w:rsid w:val="00377889"/>
  </w:style>
  <w:style w:type="character" w:styleId="Hyperlink">
    <w:name w:val="Hyperlink"/>
    <w:unhideWhenUsed/>
    <w:rsid w:val="00BE508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">
    <w:name w:val="Parasts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187BA5"/>
    <w:rPr>
      <w:sz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2E481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0F42-651A-48CB-BD27-ACD23F56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7</vt:i4>
      </vt:variant>
    </vt:vector>
  </HeadingPairs>
  <TitlesOfParts>
    <vt:vector size="9" baseType="lpstr">
      <vt:lpstr>Par XXVI Vispārējo latviešu dziesmu un XVI Deju svētku rīcības komiteju</vt:lpstr>
      <vt:lpstr>Par Ministru kabineta rīkojuma projektu „Grozījumi Ministru kabineta 2016.gada 11.oktobra rīkojumā Nr.584 „Par XXVI Vispārējo latviešu dziesmu un XVI Deju svētku rīcības komiteju””</vt:lpstr>
      <vt:lpstr>    Grozījumi Ministru kabineta 2016.gada 11.oktobra rīkojumā Nr.584 </vt:lpstr>
      <vt:lpstr>    „Par XXVI Vispārējo latviešu dziesmu un XVI Deju svētku rīcības komiteju”</vt:lpstr>
      <vt:lpstr>    </vt:lpstr>
      <vt:lpstr>    Izdarīt Ministru kabineta 2016.gada 11.oktobra rīkojumā Nr.584 rīkojumā „Par XXV</vt:lpstr>
      <vt:lpstr>    1. Svītrot daļā „Rīcības komitejas locekļi” šādus vārdus:</vt:lpstr>
      <vt:lpstr>    2. Papildināt daļu „Rīcības komitejas locekļi” ar šādiem vārdiem (alfabēta </vt:lpstr>
      <vt:lpstr>    secībā):</vt:lpstr>
    </vt:vector>
  </TitlesOfParts>
  <Manager>S.Pujāte</Manager>
  <Company>LNKC</Company>
  <LinksUpToDate>false</LinksUpToDate>
  <CharactersWithSpaces>802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XXVI Vispārējo latviešu dziesmu un XVI Deju svētku rīcības komiteju</dc:title>
  <dc:subject>Ministru kabineta rīkojuma projekts</dc:subject>
  <dc:creator>D.Jaunkalne-Kapustāne,</dc:creator>
  <cp:keywords>KMRik_180618_groz_DZSV_ricibas_komiteja</cp:keywords>
  <dc:description>D.Jaunkalne-Kapustāne, 67228985_x000d_
Dace. Jaunkalne-Kapustāne@lnkc.gov.lv</dc:description>
  <cp:lastModifiedBy>Linda Milenberga</cp:lastModifiedBy>
  <cp:revision>13</cp:revision>
  <cp:lastPrinted>2018-06-25T07:03:00Z</cp:lastPrinted>
  <dcterms:created xsi:type="dcterms:W3CDTF">2018-06-20T13:03:00Z</dcterms:created>
  <dcterms:modified xsi:type="dcterms:W3CDTF">2018-06-27T11:46:00Z</dcterms:modified>
</cp:coreProperties>
</file>