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1E0B0" w14:textId="3A83F745" w:rsidR="008F56D5" w:rsidRPr="00DF17FB" w:rsidRDefault="008F56D5" w:rsidP="008F56D5">
      <w:pPr>
        <w:pStyle w:val="NoSpacing"/>
        <w:rPr>
          <w:rFonts w:ascii="Times New Roman" w:hAnsi="Times New Roman" w:cs="Times New Roman"/>
          <w:sz w:val="28"/>
          <w:szCs w:val="28"/>
          <w:lang w:eastAsia="lv-LV"/>
        </w:rPr>
      </w:pPr>
    </w:p>
    <w:p w14:paraId="73B1D8A5" w14:textId="17378BAD" w:rsidR="008F56D5" w:rsidRPr="00DF17FB" w:rsidRDefault="008F56D5" w:rsidP="008F56D5">
      <w:pPr>
        <w:pStyle w:val="NoSpacing"/>
        <w:rPr>
          <w:rFonts w:ascii="Times New Roman" w:hAnsi="Times New Roman" w:cs="Times New Roman"/>
          <w:sz w:val="28"/>
          <w:szCs w:val="28"/>
          <w:lang w:eastAsia="lv-LV"/>
        </w:rPr>
      </w:pPr>
    </w:p>
    <w:p w14:paraId="48F639EC" w14:textId="77777777" w:rsidR="00DF17FB" w:rsidRPr="00DF17FB" w:rsidRDefault="00DF17FB" w:rsidP="008F56D5">
      <w:pPr>
        <w:pStyle w:val="NoSpacing"/>
        <w:rPr>
          <w:rFonts w:ascii="Times New Roman" w:hAnsi="Times New Roman" w:cs="Times New Roman"/>
          <w:sz w:val="28"/>
          <w:szCs w:val="28"/>
          <w:lang w:eastAsia="lv-LV"/>
        </w:rPr>
      </w:pPr>
    </w:p>
    <w:p w14:paraId="6F666E1A" w14:textId="5461F54A" w:rsidR="00DF17FB" w:rsidRPr="007779EA" w:rsidRDefault="00DF17FB"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w:t>
      </w:r>
      <w:r w:rsidRPr="00652A4E">
        <w:rPr>
          <w:rFonts w:ascii="Times New Roman" w:eastAsia="Times New Roman" w:hAnsi="Times New Roman" w:cs="Times New Roman"/>
          <w:sz w:val="28"/>
          <w:szCs w:val="28"/>
        </w:rPr>
        <w:t xml:space="preserve">gada </w:t>
      </w:r>
      <w:r w:rsidR="00652A4E" w:rsidRPr="00652A4E">
        <w:rPr>
          <w:rFonts w:ascii="Times New Roman" w:hAnsi="Times New Roman" w:cs="Times New Roman"/>
          <w:sz w:val="28"/>
          <w:szCs w:val="28"/>
        </w:rPr>
        <w:t>24. jūlijā</w:t>
      </w:r>
      <w:r w:rsidRPr="007779EA">
        <w:rPr>
          <w:rFonts w:ascii="Times New Roman" w:eastAsia="Times New Roman" w:hAnsi="Times New Roman"/>
          <w:sz w:val="28"/>
          <w:szCs w:val="28"/>
        </w:rPr>
        <w:tab/>
        <w:t>Noteikumi Nr.</w:t>
      </w:r>
      <w:r w:rsidR="00652A4E">
        <w:rPr>
          <w:rFonts w:ascii="Times New Roman" w:eastAsia="Times New Roman" w:hAnsi="Times New Roman"/>
          <w:sz w:val="28"/>
          <w:szCs w:val="28"/>
        </w:rPr>
        <w:t> 436</w:t>
      </w:r>
    </w:p>
    <w:p w14:paraId="479AC2FF" w14:textId="6FF0CA24" w:rsidR="00DF17FB" w:rsidRPr="007779EA" w:rsidRDefault="00DF17FB"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652A4E">
        <w:rPr>
          <w:rFonts w:ascii="Times New Roman" w:eastAsia="Times New Roman" w:hAnsi="Times New Roman"/>
          <w:sz w:val="28"/>
          <w:szCs w:val="28"/>
        </w:rPr>
        <w:t> 35 9</w:t>
      </w:r>
      <w:bookmarkStart w:id="0" w:name="_GoBack"/>
      <w:bookmarkEnd w:id="0"/>
      <w:r w:rsidRPr="007779EA">
        <w:rPr>
          <w:rFonts w:ascii="Times New Roman" w:eastAsia="Times New Roman" w:hAnsi="Times New Roman"/>
          <w:sz w:val="28"/>
          <w:szCs w:val="28"/>
        </w:rPr>
        <w:t>. §)</w:t>
      </w:r>
    </w:p>
    <w:p w14:paraId="3C508C8F" w14:textId="32728BB5" w:rsidR="00DF17FB" w:rsidRPr="00DF17FB" w:rsidRDefault="00DF17FB" w:rsidP="008F56D5">
      <w:pPr>
        <w:pStyle w:val="NoSpacing"/>
        <w:rPr>
          <w:rFonts w:ascii="Times New Roman" w:hAnsi="Times New Roman" w:cs="Times New Roman"/>
          <w:sz w:val="28"/>
          <w:szCs w:val="28"/>
          <w:lang w:eastAsia="lv-LV"/>
        </w:rPr>
      </w:pPr>
    </w:p>
    <w:p w14:paraId="068FBCD8" w14:textId="7CC32464" w:rsidR="009616EE" w:rsidRPr="00DF17FB" w:rsidRDefault="009616EE" w:rsidP="00945FE2">
      <w:pPr>
        <w:pStyle w:val="NoSpacing"/>
        <w:jc w:val="center"/>
        <w:rPr>
          <w:rFonts w:ascii="Times New Roman" w:hAnsi="Times New Roman" w:cs="Times New Roman"/>
          <w:b/>
          <w:sz w:val="28"/>
          <w:szCs w:val="28"/>
          <w:lang w:eastAsia="lv-LV"/>
        </w:rPr>
      </w:pPr>
      <w:r w:rsidRPr="00DF17FB">
        <w:rPr>
          <w:rFonts w:ascii="Times New Roman" w:hAnsi="Times New Roman" w:cs="Times New Roman"/>
          <w:b/>
          <w:sz w:val="28"/>
          <w:szCs w:val="28"/>
          <w:lang w:eastAsia="lv-LV"/>
        </w:rPr>
        <w:t>Grozījumi Ministru kabineta 2015. gada 14. aprīļa noteikumos Nr.</w:t>
      </w:r>
      <w:r w:rsidR="00DF17FB">
        <w:rPr>
          <w:rFonts w:ascii="Times New Roman" w:hAnsi="Times New Roman" w:cs="Times New Roman"/>
          <w:b/>
          <w:sz w:val="28"/>
          <w:szCs w:val="28"/>
          <w:lang w:eastAsia="lv-LV"/>
        </w:rPr>
        <w:t> </w:t>
      </w:r>
      <w:r w:rsidRPr="00DF17FB">
        <w:rPr>
          <w:rFonts w:ascii="Times New Roman" w:hAnsi="Times New Roman" w:cs="Times New Roman"/>
          <w:b/>
          <w:sz w:val="28"/>
          <w:szCs w:val="28"/>
          <w:lang w:eastAsia="lv-LV"/>
        </w:rPr>
        <w:t xml:space="preserve">193 </w:t>
      </w:r>
      <w:r w:rsidR="00662F20" w:rsidRPr="00DF17FB">
        <w:rPr>
          <w:rFonts w:ascii="Times New Roman" w:hAnsi="Times New Roman" w:cs="Times New Roman"/>
          <w:b/>
          <w:sz w:val="28"/>
          <w:szCs w:val="28"/>
          <w:lang w:eastAsia="lv-LV"/>
        </w:rPr>
        <w:t>"</w:t>
      </w:r>
      <w:r w:rsidRPr="00DF17FB">
        <w:rPr>
          <w:rFonts w:ascii="Times New Roman" w:hAnsi="Times New Roman" w:cs="Times New Roman"/>
          <w:b/>
          <w:sz w:val="28"/>
          <w:szCs w:val="28"/>
          <w:lang w:eastAsia="lv-LV"/>
        </w:rPr>
        <w:t>Darbības programmas "Izaugsme un nodarbinātība" 9.2.1.</w:t>
      </w:r>
      <w:r w:rsidR="00DF17FB">
        <w:rPr>
          <w:rFonts w:ascii="Times New Roman" w:hAnsi="Times New Roman" w:cs="Times New Roman"/>
          <w:b/>
          <w:sz w:val="28"/>
          <w:szCs w:val="28"/>
          <w:lang w:eastAsia="lv-LV"/>
        </w:rPr>
        <w:t> </w:t>
      </w:r>
      <w:r w:rsidRPr="00DF17FB">
        <w:rPr>
          <w:rFonts w:ascii="Times New Roman" w:hAnsi="Times New Roman" w:cs="Times New Roman"/>
          <w:b/>
          <w:sz w:val="28"/>
          <w:szCs w:val="28"/>
          <w:lang w:eastAsia="lv-LV"/>
        </w:rPr>
        <w:t>specifiskā atbalsta mērķa "Paaugstināt sociālo dienestu darba efektivitāti un darbinieku profesionalitāti darbam ar riska situācijās esošām personām" 9.2.1.1.</w:t>
      </w:r>
      <w:r w:rsidR="00DF17FB">
        <w:rPr>
          <w:rFonts w:ascii="Times New Roman" w:hAnsi="Times New Roman" w:cs="Times New Roman"/>
          <w:b/>
          <w:sz w:val="28"/>
          <w:szCs w:val="28"/>
          <w:lang w:eastAsia="lv-LV"/>
        </w:rPr>
        <w:t> </w:t>
      </w:r>
      <w:r w:rsidRPr="00DF17FB">
        <w:rPr>
          <w:rFonts w:ascii="Times New Roman" w:hAnsi="Times New Roman" w:cs="Times New Roman"/>
          <w:b/>
          <w:sz w:val="28"/>
          <w:szCs w:val="28"/>
          <w:lang w:eastAsia="lv-LV"/>
        </w:rPr>
        <w:t>pasākuma "Profesionāla sociālā darba attīstība pašvaldībās" īstenošanas noteikumi</w:t>
      </w:r>
      <w:r w:rsidR="00662F20" w:rsidRPr="00DF17FB">
        <w:rPr>
          <w:rFonts w:ascii="Times New Roman" w:hAnsi="Times New Roman" w:cs="Times New Roman"/>
          <w:b/>
          <w:sz w:val="28"/>
          <w:szCs w:val="28"/>
          <w:lang w:eastAsia="lv-LV"/>
        </w:rPr>
        <w:t>"</w:t>
      </w:r>
    </w:p>
    <w:p w14:paraId="5D18C034" w14:textId="77777777" w:rsidR="008F56D5" w:rsidRPr="00DF17FB" w:rsidRDefault="008F56D5" w:rsidP="00353551">
      <w:pPr>
        <w:pStyle w:val="NoSpacing"/>
        <w:jc w:val="right"/>
        <w:rPr>
          <w:rFonts w:ascii="Times New Roman" w:hAnsi="Times New Roman" w:cs="Times New Roman"/>
          <w:sz w:val="28"/>
          <w:szCs w:val="28"/>
          <w:lang w:eastAsia="lv-LV"/>
        </w:rPr>
      </w:pPr>
    </w:p>
    <w:p w14:paraId="534C5973" w14:textId="08D13632" w:rsidR="009616EE" w:rsidRPr="00DF17FB" w:rsidRDefault="009616EE" w:rsidP="00353551">
      <w:pPr>
        <w:pStyle w:val="NoSpacing"/>
        <w:jc w:val="right"/>
        <w:rPr>
          <w:rFonts w:ascii="Times New Roman" w:hAnsi="Times New Roman" w:cs="Times New Roman"/>
          <w:sz w:val="28"/>
          <w:szCs w:val="28"/>
          <w:lang w:eastAsia="lv-LV"/>
        </w:rPr>
      </w:pPr>
      <w:r w:rsidRPr="00DF17FB">
        <w:rPr>
          <w:rFonts w:ascii="Times New Roman" w:hAnsi="Times New Roman" w:cs="Times New Roman"/>
          <w:sz w:val="28"/>
          <w:szCs w:val="28"/>
          <w:lang w:eastAsia="lv-LV"/>
        </w:rPr>
        <w:t>Izdoti saskaņā ar</w:t>
      </w:r>
    </w:p>
    <w:p w14:paraId="33106659" w14:textId="77777777" w:rsidR="009616EE" w:rsidRPr="00DF17FB" w:rsidRDefault="009616EE" w:rsidP="00353551">
      <w:pPr>
        <w:pStyle w:val="NoSpacing"/>
        <w:jc w:val="right"/>
        <w:rPr>
          <w:rFonts w:ascii="Times New Roman" w:hAnsi="Times New Roman" w:cs="Times New Roman"/>
          <w:sz w:val="28"/>
          <w:szCs w:val="28"/>
          <w:lang w:eastAsia="lv-LV"/>
        </w:rPr>
      </w:pPr>
      <w:r w:rsidRPr="00DF17FB">
        <w:rPr>
          <w:rFonts w:ascii="Times New Roman" w:hAnsi="Times New Roman" w:cs="Times New Roman"/>
          <w:sz w:val="28"/>
          <w:szCs w:val="28"/>
          <w:lang w:eastAsia="lv-LV"/>
        </w:rPr>
        <w:t>Eiropas Savienības struktūrfondu un</w:t>
      </w:r>
    </w:p>
    <w:p w14:paraId="17332872" w14:textId="334BAEFF" w:rsidR="009616EE" w:rsidRPr="00DF17FB" w:rsidRDefault="009616EE" w:rsidP="00945FE2">
      <w:pPr>
        <w:pStyle w:val="NoSpacing"/>
        <w:jc w:val="right"/>
        <w:rPr>
          <w:rFonts w:ascii="Times New Roman" w:hAnsi="Times New Roman" w:cs="Times New Roman"/>
          <w:sz w:val="28"/>
          <w:szCs w:val="28"/>
          <w:lang w:eastAsia="lv-LV"/>
        </w:rPr>
      </w:pPr>
      <w:r w:rsidRPr="00DF17FB">
        <w:rPr>
          <w:rFonts w:ascii="Times New Roman" w:hAnsi="Times New Roman" w:cs="Times New Roman"/>
          <w:sz w:val="28"/>
          <w:szCs w:val="28"/>
          <w:lang w:eastAsia="lv-LV"/>
        </w:rPr>
        <w:t>Kohēzijas fonda 2014.–2020.</w:t>
      </w:r>
      <w:r w:rsidR="0082166B" w:rsidRPr="00DF17FB">
        <w:rPr>
          <w:rFonts w:ascii="Times New Roman" w:hAnsi="Times New Roman" w:cs="Times New Roman"/>
          <w:sz w:val="28"/>
          <w:szCs w:val="28"/>
          <w:lang w:eastAsia="lv-LV"/>
        </w:rPr>
        <w:t xml:space="preserve"> </w:t>
      </w:r>
      <w:r w:rsidRPr="00DF17FB">
        <w:rPr>
          <w:rFonts w:ascii="Times New Roman" w:hAnsi="Times New Roman" w:cs="Times New Roman"/>
          <w:sz w:val="28"/>
          <w:szCs w:val="28"/>
          <w:lang w:eastAsia="lv-LV"/>
        </w:rPr>
        <w:t>gada</w:t>
      </w:r>
    </w:p>
    <w:p w14:paraId="20A3552A" w14:textId="77777777" w:rsidR="009616EE" w:rsidRPr="00DF17FB" w:rsidRDefault="009616EE" w:rsidP="00945FE2">
      <w:pPr>
        <w:pStyle w:val="NoSpacing"/>
        <w:jc w:val="right"/>
        <w:rPr>
          <w:rFonts w:ascii="Times New Roman" w:hAnsi="Times New Roman" w:cs="Times New Roman"/>
          <w:sz w:val="28"/>
          <w:szCs w:val="28"/>
          <w:lang w:eastAsia="lv-LV"/>
        </w:rPr>
      </w:pPr>
      <w:r w:rsidRPr="00DF17FB">
        <w:rPr>
          <w:rFonts w:ascii="Times New Roman" w:hAnsi="Times New Roman" w:cs="Times New Roman"/>
          <w:sz w:val="28"/>
          <w:szCs w:val="28"/>
          <w:lang w:eastAsia="lv-LV"/>
        </w:rPr>
        <w:t>plānošanas perioda vadības likuma</w:t>
      </w:r>
    </w:p>
    <w:p w14:paraId="3506E521" w14:textId="7985499F" w:rsidR="009616EE" w:rsidRPr="00DF17FB" w:rsidRDefault="009616EE" w:rsidP="00945FE2">
      <w:pPr>
        <w:pStyle w:val="NoSpacing"/>
        <w:jc w:val="right"/>
        <w:rPr>
          <w:rFonts w:ascii="Times New Roman" w:hAnsi="Times New Roman" w:cs="Times New Roman"/>
          <w:sz w:val="28"/>
          <w:szCs w:val="28"/>
          <w:lang w:eastAsia="lv-LV"/>
        </w:rPr>
      </w:pPr>
      <w:r w:rsidRPr="00DF17FB">
        <w:rPr>
          <w:rFonts w:ascii="Times New Roman" w:hAnsi="Times New Roman" w:cs="Times New Roman"/>
          <w:sz w:val="28"/>
          <w:szCs w:val="28"/>
          <w:lang w:eastAsia="lv-LV"/>
        </w:rPr>
        <w:t>20. panta 6. un 13.</w:t>
      </w:r>
      <w:r w:rsidR="0082166B" w:rsidRPr="00DF17FB">
        <w:rPr>
          <w:rFonts w:ascii="Times New Roman" w:hAnsi="Times New Roman" w:cs="Times New Roman"/>
          <w:sz w:val="28"/>
          <w:szCs w:val="28"/>
          <w:lang w:eastAsia="lv-LV"/>
        </w:rPr>
        <w:t xml:space="preserve"> </w:t>
      </w:r>
      <w:r w:rsidRPr="00DF17FB">
        <w:rPr>
          <w:rFonts w:ascii="Times New Roman" w:hAnsi="Times New Roman" w:cs="Times New Roman"/>
          <w:sz w:val="28"/>
          <w:szCs w:val="28"/>
          <w:lang w:eastAsia="lv-LV"/>
        </w:rPr>
        <w:t>punktu</w:t>
      </w:r>
    </w:p>
    <w:p w14:paraId="6490F7A8" w14:textId="77777777" w:rsidR="009616EE" w:rsidRPr="00DF17FB" w:rsidRDefault="009616EE" w:rsidP="00353551">
      <w:pPr>
        <w:pStyle w:val="NoSpacing"/>
        <w:jc w:val="both"/>
        <w:rPr>
          <w:rFonts w:ascii="Times New Roman" w:hAnsi="Times New Roman" w:cs="Times New Roman"/>
          <w:sz w:val="28"/>
          <w:szCs w:val="28"/>
          <w:lang w:eastAsia="lv-LV"/>
        </w:rPr>
      </w:pPr>
    </w:p>
    <w:p w14:paraId="2879CB9D" w14:textId="2681C060" w:rsidR="009616EE" w:rsidRPr="00DF17FB" w:rsidRDefault="009616EE" w:rsidP="00DF17FB">
      <w:pPr>
        <w:pStyle w:val="NoSpacing"/>
        <w:ind w:firstLine="720"/>
        <w:jc w:val="both"/>
        <w:rPr>
          <w:rFonts w:ascii="Times New Roman" w:hAnsi="Times New Roman" w:cs="Times New Roman"/>
          <w:sz w:val="28"/>
          <w:szCs w:val="28"/>
          <w:lang w:eastAsia="lv-LV"/>
        </w:rPr>
      </w:pPr>
      <w:r w:rsidRPr="00DF17FB">
        <w:rPr>
          <w:rFonts w:ascii="Times New Roman" w:hAnsi="Times New Roman" w:cs="Times New Roman"/>
          <w:sz w:val="28"/>
          <w:szCs w:val="28"/>
          <w:lang w:eastAsia="lv-LV"/>
        </w:rPr>
        <w:t xml:space="preserve">Izdarīt Ministru kabineta 2015. gada 14. aprīļa noteikumos Nr. 193 </w:t>
      </w:r>
      <w:r w:rsidR="00662F20" w:rsidRPr="00DF17FB">
        <w:rPr>
          <w:rFonts w:ascii="Times New Roman" w:hAnsi="Times New Roman" w:cs="Times New Roman"/>
          <w:sz w:val="28"/>
          <w:szCs w:val="28"/>
          <w:lang w:eastAsia="lv-LV"/>
        </w:rPr>
        <w:t>"</w:t>
      </w:r>
      <w:r w:rsidRPr="00DF17FB">
        <w:rPr>
          <w:rFonts w:ascii="Times New Roman" w:hAnsi="Times New Roman" w:cs="Times New Roman"/>
          <w:sz w:val="28"/>
          <w:szCs w:val="28"/>
          <w:lang w:eastAsia="lv-LV"/>
        </w:rPr>
        <w:t>Darbības programmas "Izaugsme un nodarbinātība</w:t>
      </w:r>
      <w:r w:rsidR="007C4AA3" w:rsidRPr="00DF17FB">
        <w:rPr>
          <w:rFonts w:ascii="Times New Roman" w:hAnsi="Times New Roman" w:cs="Times New Roman"/>
          <w:sz w:val="28"/>
          <w:szCs w:val="28"/>
          <w:lang w:eastAsia="lv-LV"/>
        </w:rPr>
        <w:t>"</w:t>
      </w:r>
      <w:r w:rsidR="008C0934">
        <w:rPr>
          <w:rFonts w:ascii="Times New Roman" w:hAnsi="Times New Roman" w:cs="Times New Roman"/>
          <w:sz w:val="28"/>
          <w:szCs w:val="28"/>
          <w:lang w:eastAsia="lv-LV"/>
        </w:rPr>
        <w:t xml:space="preserve"> </w:t>
      </w:r>
      <w:r w:rsidRPr="00DF17FB">
        <w:rPr>
          <w:rFonts w:ascii="Times New Roman" w:hAnsi="Times New Roman" w:cs="Times New Roman"/>
          <w:sz w:val="28"/>
          <w:szCs w:val="28"/>
          <w:lang w:eastAsia="lv-LV"/>
        </w:rPr>
        <w:t>9.2.1.</w:t>
      </w:r>
      <w:r w:rsidR="004F5A31">
        <w:rPr>
          <w:rFonts w:ascii="Times New Roman" w:hAnsi="Times New Roman" w:cs="Times New Roman"/>
          <w:sz w:val="28"/>
          <w:szCs w:val="28"/>
          <w:lang w:eastAsia="lv-LV"/>
        </w:rPr>
        <w:t> </w:t>
      </w:r>
      <w:r w:rsidRPr="00DF17FB">
        <w:rPr>
          <w:rFonts w:ascii="Times New Roman" w:hAnsi="Times New Roman" w:cs="Times New Roman"/>
          <w:sz w:val="28"/>
          <w:szCs w:val="28"/>
          <w:lang w:eastAsia="lv-LV"/>
        </w:rPr>
        <w:t>specifiskā atbalsta mērķa "Paaugstināt sociālo dienestu darba efektivitāti un darbinieku profesionalitāti darbam ar riska situācijās esošām personām" 9.2.1.1.</w:t>
      </w:r>
      <w:r w:rsidR="004F5A31">
        <w:rPr>
          <w:rFonts w:ascii="Times New Roman" w:hAnsi="Times New Roman" w:cs="Times New Roman"/>
          <w:sz w:val="28"/>
          <w:szCs w:val="28"/>
          <w:lang w:eastAsia="lv-LV"/>
        </w:rPr>
        <w:t> </w:t>
      </w:r>
      <w:r w:rsidRPr="00DF17FB">
        <w:rPr>
          <w:rFonts w:ascii="Times New Roman" w:hAnsi="Times New Roman" w:cs="Times New Roman"/>
          <w:sz w:val="28"/>
          <w:szCs w:val="28"/>
          <w:lang w:eastAsia="lv-LV"/>
        </w:rPr>
        <w:t>pasākuma "Profesionāla sociālā darba attīstība pašvaldībās" īstenošanas noteikumi</w:t>
      </w:r>
      <w:r w:rsidR="002B0517" w:rsidRPr="00DF17FB">
        <w:rPr>
          <w:rFonts w:ascii="Times New Roman" w:hAnsi="Times New Roman" w:cs="Times New Roman"/>
          <w:sz w:val="28"/>
          <w:szCs w:val="28"/>
          <w:lang w:eastAsia="lv-LV"/>
        </w:rPr>
        <w:t>"</w:t>
      </w:r>
      <w:r w:rsidRPr="00DF17FB">
        <w:rPr>
          <w:rFonts w:ascii="Times New Roman" w:hAnsi="Times New Roman" w:cs="Times New Roman"/>
          <w:sz w:val="28"/>
          <w:szCs w:val="28"/>
          <w:lang w:eastAsia="lv-LV"/>
        </w:rPr>
        <w:t xml:space="preserve"> </w:t>
      </w:r>
      <w:r w:rsidR="00D924CD" w:rsidRPr="00DF17FB">
        <w:rPr>
          <w:rFonts w:ascii="Times New Roman" w:hAnsi="Times New Roman" w:cs="Times New Roman"/>
          <w:sz w:val="28"/>
          <w:szCs w:val="28"/>
        </w:rPr>
        <w:t>(Latvijas Vēstnesis, 2015, 76.</w:t>
      </w:r>
      <w:r w:rsidR="00DA7B3E">
        <w:rPr>
          <w:rFonts w:ascii="Times New Roman" w:hAnsi="Times New Roman" w:cs="Times New Roman"/>
          <w:sz w:val="28"/>
          <w:szCs w:val="28"/>
        </w:rPr>
        <w:t> </w:t>
      </w:r>
      <w:r w:rsidR="00D924CD" w:rsidRPr="00DF17FB">
        <w:rPr>
          <w:rFonts w:ascii="Times New Roman" w:hAnsi="Times New Roman" w:cs="Times New Roman"/>
          <w:sz w:val="28"/>
          <w:szCs w:val="28"/>
        </w:rPr>
        <w:t>nr.; 2016, 28., 220.</w:t>
      </w:r>
      <w:r w:rsidR="00DA7B3E">
        <w:rPr>
          <w:rFonts w:ascii="Times New Roman" w:hAnsi="Times New Roman" w:cs="Times New Roman"/>
          <w:sz w:val="28"/>
          <w:szCs w:val="28"/>
        </w:rPr>
        <w:t> </w:t>
      </w:r>
      <w:r w:rsidR="00D924CD" w:rsidRPr="00DF17FB">
        <w:rPr>
          <w:rFonts w:ascii="Times New Roman" w:hAnsi="Times New Roman" w:cs="Times New Roman"/>
          <w:sz w:val="28"/>
          <w:szCs w:val="28"/>
        </w:rPr>
        <w:t>nr.; 2018, 34.</w:t>
      </w:r>
      <w:r w:rsidR="00DA7B3E">
        <w:rPr>
          <w:rFonts w:ascii="Times New Roman" w:hAnsi="Times New Roman" w:cs="Times New Roman"/>
          <w:sz w:val="28"/>
          <w:szCs w:val="28"/>
        </w:rPr>
        <w:t> </w:t>
      </w:r>
      <w:r w:rsidR="00D924CD" w:rsidRPr="00DF17FB">
        <w:rPr>
          <w:rFonts w:ascii="Times New Roman" w:hAnsi="Times New Roman" w:cs="Times New Roman"/>
          <w:sz w:val="28"/>
          <w:szCs w:val="28"/>
        </w:rPr>
        <w:t xml:space="preserve">nr.) </w:t>
      </w:r>
      <w:r w:rsidRPr="00DF17FB">
        <w:rPr>
          <w:rFonts w:ascii="Times New Roman" w:hAnsi="Times New Roman" w:cs="Times New Roman"/>
          <w:sz w:val="28"/>
          <w:szCs w:val="28"/>
          <w:lang w:eastAsia="lv-LV"/>
        </w:rPr>
        <w:t>šādus grozījumus:</w:t>
      </w:r>
    </w:p>
    <w:p w14:paraId="0EF9C924" w14:textId="77777777" w:rsidR="008E38F9" w:rsidRPr="00DF17FB" w:rsidRDefault="008E38F9" w:rsidP="00DF17FB">
      <w:pPr>
        <w:pStyle w:val="NoSpacing"/>
        <w:ind w:firstLine="720"/>
        <w:jc w:val="both"/>
        <w:rPr>
          <w:rFonts w:ascii="Times New Roman" w:hAnsi="Times New Roman" w:cs="Times New Roman"/>
          <w:sz w:val="28"/>
          <w:szCs w:val="28"/>
          <w:lang w:eastAsia="lv-LV"/>
        </w:rPr>
      </w:pPr>
    </w:p>
    <w:p w14:paraId="64FB8D64" w14:textId="23AFFF7D" w:rsidR="00D924CD" w:rsidRPr="00DF17FB" w:rsidRDefault="00D924CD" w:rsidP="004F5A31">
      <w:pPr>
        <w:pStyle w:val="NoSpacing"/>
        <w:numPr>
          <w:ilvl w:val="0"/>
          <w:numId w:val="26"/>
        </w:numPr>
        <w:tabs>
          <w:tab w:val="left" w:pos="993"/>
        </w:tabs>
        <w:ind w:left="0" w:firstLine="720"/>
        <w:jc w:val="both"/>
        <w:rPr>
          <w:rFonts w:ascii="Times New Roman" w:hAnsi="Times New Roman" w:cs="Times New Roman"/>
          <w:sz w:val="28"/>
          <w:szCs w:val="28"/>
          <w:lang w:eastAsia="lv-LV"/>
        </w:rPr>
      </w:pPr>
      <w:r w:rsidRPr="00DF17FB">
        <w:rPr>
          <w:rFonts w:ascii="Times New Roman" w:hAnsi="Times New Roman" w:cs="Times New Roman"/>
          <w:sz w:val="28"/>
          <w:szCs w:val="28"/>
          <w:lang w:eastAsia="lv-LV"/>
        </w:rPr>
        <w:t xml:space="preserve">Aizstāt noteikumu tekstā vārdu "mērķgrupa" </w:t>
      </w:r>
      <w:r w:rsidR="008C0934">
        <w:rPr>
          <w:rFonts w:ascii="Times New Roman" w:hAnsi="Times New Roman" w:cs="Times New Roman"/>
          <w:sz w:val="28"/>
          <w:szCs w:val="28"/>
          <w:lang w:eastAsia="lv-LV"/>
        </w:rPr>
        <w:t>(</w:t>
      </w:r>
      <w:r w:rsidRPr="00DF17FB">
        <w:rPr>
          <w:rFonts w:ascii="Times New Roman" w:hAnsi="Times New Roman" w:cs="Times New Roman"/>
          <w:sz w:val="28"/>
          <w:szCs w:val="28"/>
          <w:lang w:eastAsia="lv-LV"/>
        </w:rPr>
        <w:t>attiecīgā</w:t>
      </w:r>
      <w:r w:rsidR="00605B2C" w:rsidRPr="00DF17FB">
        <w:rPr>
          <w:rFonts w:ascii="Times New Roman" w:hAnsi="Times New Roman" w:cs="Times New Roman"/>
          <w:sz w:val="28"/>
          <w:szCs w:val="28"/>
          <w:lang w:eastAsia="lv-LV"/>
        </w:rPr>
        <w:t xml:space="preserve"> skaitlī un</w:t>
      </w:r>
      <w:r w:rsidRPr="00DF17FB">
        <w:rPr>
          <w:rFonts w:ascii="Times New Roman" w:hAnsi="Times New Roman" w:cs="Times New Roman"/>
          <w:sz w:val="28"/>
          <w:szCs w:val="28"/>
          <w:lang w:eastAsia="lv-LV"/>
        </w:rPr>
        <w:t xml:space="preserve"> locījumā</w:t>
      </w:r>
      <w:r w:rsidR="008C0934">
        <w:rPr>
          <w:rFonts w:ascii="Times New Roman" w:hAnsi="Times New Roman" w:cs="Times New Roman"/>
          <w:sz w:val="28"/>
          <w:szCs w:val="28"/>
          <w:lang w:eastAsia="lv-LV"/>
        </w:rPr>
        <w:t>)</w:t>
      </w:r>
      <w:r w:rsidRPr="00DF17FB">
        <w:rPr>
          <w:rFonts w:ascii="Times New Roman" w:hAnsi="Times New Roman" w:cs="Times New Roman"/>
          <w:sz w:val="28"/>
          <w:szCs w:val="28"/>
          <w:lang w:eastAsia="lv-LV"/>
        </w:rPr>
        <w:t xml:space="preserve"> ar vārdiem "mērķa grupa" </w:t>
      </w:r>
      <w:r w:rsidR="008C0934">
        <w:rPr>
          <w:rFonts w:ascii="Times New Roman" w:hAnsi="Times New Roman" w:cs="Times New Roman"/>
          <w:sz w:val="28"/>
          <w:szCs w:val="28"/>
          <w:lang w:eastAsia="lv-LV"/>
        </w:rPr>
        <w:t>(</w:t>
      </w:r>
      <w:r w:rsidRPr="00DF17FB">
        <w:rPr>
          <w:rFonts w:ascii="Times New Roman" w:hAnsi="Times New Roman" w:cs="Times New Roman"/>
          <w:sz w:val="28"/>
          <w:szCs w:val="28"/>
          <w:lang w:eastAsia="lv-LV"/>
        </w:rPr>
        <w:t>attiecīgā</w:t>
      </w:r>
      <w:r w:rsidR="00605B2C" w:rsidRPr="00DF17FB">
        <w:rPr>
          <w:rFonts w:ascii="Times New Roman" w:hAnsi="Times New Roman" w:cs="Times New Roman"/>
          <w:sz w:val="28"/>
          <w:szCs w:val="28"/>
          <w:lang w:eastAsia="lv-LV"/>
        </w:rPr>
        <w:t xml:space="preserve"> skaitlī </w:t>
      </w:r>
      <w:r w:rsidR="001C772C" w:rsidRPr="00DF17FB">
        <w:rPr>
          <w:rFonts w:ascii="Times New Roman" w:hAnsi="Times New Roman" w:cs="Times New Roman"/>
          <w:sz w:val="28"/>
          <w:szCs w:val="28"/>
          <w:lang w:eastAsia="lv-LV"/>
        </w:rPr>
        <w:t>un</w:t>
      </w:r>
      <w:r w:rsidRPr="00DF17FB">
        <w:rPr>
          <w:rFonts w:ascii="Times New Roman" w:hAnsi="Times New Roman" w:cs="Times New Roman"/>
          <w:sz w:val="28"/>
          <w:szCs w:val="28"/>
          <w:lang w:eastAsia="lv-LV"/>
        </w:rPr>
        <w:t xml:space="preserve"> locījumā</w:t>
      </w:r>
      <w:r w:rsidR="008C0934">
        <w:rPr>
          <w:rFonts w:ascii="Times New Roman" w:hAnsi="Times New Roman" w:cs="Times New Roman"/>
          <w:sz w:val="28"/>
          <w:szCs w:val="28"/>
          <w:lang w:eastAsia="lv-LV"/>
        </w:rPr>
        <w:t>)</w:t>
      </w:r>
      <w:r w:rsidRPr="00DF17FB">
        <w:rPr>
          <w:rFonts w:ascii="Times New Roman" w:hAnsi="Times New Roman" w:cs="Times New Roman"/>
          <w:sz w:val="28"/>
          <w:szCs w:val="28"/>
          <w:lang w:eastAsia="lv-LV"/>
        </w:rPr>
        <w:t>.</w:t>
      </w:r>
    </w:p>
    <w:p w14:paraId="68536610" w14:textId="77777777" w:rsidR="00D924CD" w:rsidRPr="00DF17FB" w:rsidRDefault="00D924CD" w:rsidP="00DF17FB">
      <w:pPr>
        <w:pStyle w:val="NoSpacing"/>
        <w:ind w:firstLine="720"/>
        <w:jc w:val="both"/>
        <w:rPr>
          <w:rFonts w:ascii="Times New Roman" w:hAnsi="Times New Roman" w:cs="Times New Roman"/>
          <w:sz w:val="28"/>
          <w:szCs w:val="28"/>
          <w:lang w:eastAsia="lv-LV"/>
        </w:rPr>
      </w:pPr>
    </w:p>
    <w:p w14:paraId="08AE3479" w14:textId="77777777" w:rsidR="00F72D44" w:rsidRPr="00DF17FB" w:rsidRDefault="0056333D" w:rsidP="004F5A31">
      <w:pPr>
        <w:pStyle w:val="NoSpacing"/>
        <w:numPr>
          <w:ilvl w:val="0"/>
          <w:numId w:val="26"/>
        </w:numPr>
        <w:tabs>
          <w:tab w:val="left" w:pos="993"/>
        </w:tabs>
        <w:ind w:left="0" w:firstLine="720"/>
        <w:jc w:val="both"/>
        <w:rPr>
          <w:rFonts w:ascii="Times New Roman" w:hAnsi="Times New Roman" w:cs="Times New Roman"/>
          <w:sz w:val="28"/>
          <w:szCs w:val="28"/>
          <w:lang w:eastAsia="lv-LV"/>
        </w:rPr>
      </w:pPr>
      <w:r w:rsidRPr="00DF17FB">
        <w:rPr>
          <w:rFonts w:ascii="Times New Roman" w:hAnsi="Times New Roman" w:cs="Times New Roman"/>
          <w:sz w:val="28"/>
          <w:szCs w:val="28"/>
          <w:lang w:eastAsia="lv-LV"/>
        </w:rPr>
        <w:t>Izteikt 8. punktu šādā redakcijā:</w:t>
      </w:r>
    </w:p>
    <w:p w14:paraId="5C2D74D1" w14:textId="6CE84D20" w:rsidR="0056333D" w:rsidRPr="00DF17FB" w:rsidRDefault="0056333D" w:rsidP="00DF17FB">
      <w:pPr>
        <w:pStyle w:val="NoSpacing"/>
        <w:ind w:firstLine="720"/>
        <w:jc w:val="both"/>
        <w:rPr>
          <w:rFonts w:ascii="Times New Roman" w:hAnsi="Times New Roman" w:cs="Times New Roman"/>
          <w:sz w:val="28"/>
          <w:szCs w:val="28"/>
          <w:lang w:eastAsia="lv-LV"/>
        </w:rPr>
      </w:pPr>
    </w:p>
    <w:p w14:paraId="22D77C95" w14:textId="6EE3F502" w:rsidR="0056333D" w:rsidRPr="00DF17FB" w:rsidRDefault="0056333D" w:rsidP="00DF17FB">
      <w:pPr>
        <w:pStyle w:val="NoSpacing"/>
        <w:ind w:firstLine="720"/>
        <w:jc w:val="both"/>
        <w:rPr>
          <w:rFonts w:ascii="Times New Roman" w:hAnsi="Times New Roman" w:cs="Times New Roman"/>
          <w:sz w:val="28"/>
          <w:szCs w:val="28"/>
          <w:lang w:eastAsia="lv-LV"/>
        </w:rPr>
      </w:pPr>
      <w:bookmarkStart w:id="1" w:name="_Hlk515873118"/>
      <w:r w:rsidRPr="00DF17FB">
        <w:rPr>
          <w:rFonts w:ascii="Times New Roman" w:hAnsi="Times New Roman" w:cs="Times New Roman"/>
          <w:sz w:val="28"/>
          <w:szCs w:val="28"/>
          <w:lang w:eastAsia="lv-LV"/>
        </w:rPr>
        <w:t>"</w:t>
      </w:r>
      <w:bookmarkEnd w:id="1"/>
      <w:r w:rsidR="003D765B" w:rsidRPr="00DF17FB">
        <w:rPr>
          <w:rFonts w:ascii="Times New Roman" w:hAnsi="Times New Roman" w:cs="Times New Roman"/>
          <w:sz w:val="28"/>
          <w:szCs w:val="28"/>
          <w:lang w:eastAsia="lv-LV"/>
        </w:rPr>
        <w:t xml:space="preserve">8. </w:t>
      </w:r>
      <w:r w:rsidRPr="00DF17FB">
        <w:rPr>
          <w:rFonts w:ascii="Times New Roman" w:hAnsi="Times New Roman" w:cs="Times New Roman"/>
          <w:sz w:val="28"/>
          <w:szCs w:val="28"/>
          <w:lang w:eastAsia="lv-LV"/>
        </w:rPr>
        <w:t>Pasākuma ietvaros pieejamais kopējais attiecināmais finansējums ir 8</w:t>
      </w:r>
      <w:r w:rsidR="00F72D44" w:rsidRPr="00DF17FB">
        <w:rPr>
          <w:rFonts w:ascii="Times New Roman" w:hAnsi="Times New Roman" w:cs="Times New Roman"/>
          <w:sz w:val="28"/>
          <w:szCs w:val="28"/>
          <w:lang w:eastAsia="lv-LV"/>
        </w:rPr>
        <w:t> </w:t>
      </w:r>
      <w:r w:rsidRPr="00DF17FB">
        <w:rPr>
          <w:rFonts w:ascii="Times New Roman" w:hAnsi="Times New Roman" w:cs="Times New Roman"/>
          <w:sz w:val="28"/>
          <w:szCs w:val="28"/>
          <w:lang w:eastAsia="lv-LV"/>
        </w:rPr>
        <w:t>466</w:t>
      </w:r>
      <w:r w:rsidR="00F72D44" w:rsidRPr="00DF17FB">
        <w:rPr>
          <w:rFonts w:ascii="Times New Roman" w:hAnsi="Times New Roman" w:cs="Times New Roman"/>
          <w:sz w:val="28"/>
          <w:szCs w:val="28"/>
          <w:lang w:eastAsia="lv-LV"/>
        </w:rPr>
        <w:t xml:space="preserve"> </w:t>
      </w:r>
      <w:r w:rsidRPr="00DF17FB">
        <w:rPr>
          <w:rFonts w:ascii="Times New Roman" w:hAnsi="Times New Roman" w:cs="Times New Roman"/>
          <w:sz w:val="28"/>
          <w:szCs w:val="28"/>
          <w:lang w:eastAsia="lv-LV"/>
        </w:rPr>
        <w:t>25</w:t>
      </w:r>
      <w:r w:rsidR="00AF0D50" w:rsidRPr="00DF17FB">
        <w:rPr>
          <w:rFonts w:ascii="Times New Roman" w:hAnsi="Times New Roman" w:cs="Times New Roman"/>
          <w:sz w:val="28"/>
          <w:szCs w:val="28"/>
          <w:lang w:eastAsia="lv-LV"/>
        </w:rPr>
        <w:t>6</w:t>
      </w:r>
      <w:r w:rsidR="00AA33CF" w:rsidRPr="00DF17FB">
        <w:rPr>
          <w:rFonts w:ascii="Times New Roman" w:hAnsi="Times New Roman" w:cs="Times New Roman"/>
          <w:b/>
          <w:sz w:val="28"/>
          <w:szCs w:val="28"/>
          <w:lang w:eastAsia="lv-LV"/>
        </w:rPr>
        <w:t xml:space="preserve"> </w:t>
      </w:r>
      <w:r w:rsidRPr="00DF17FB">
        <w:rPr>
          <w:rFonts w:ascii="Times New Roman" w:hAnsi="Times New Roman" w:cs="Times New Roman"/>
          <w:i/>
          <w:sz w:val="28"/>
          <w:szCs w:val="28"/>
          <w:lang w:eastAsia="lv-LV"/>
        </w:rPr>
        <w:t>euro</w:t>
      </w:r>
      <w:r w:rsidRPr="00DF17FB">
        <w:rPr>
          <w:rFonts w:ascii="Times New Roman" w:hAnsi="Times New Roman" w:cs="Times New Roman"/>
          <w:sz w:val="28"/>
          <w:szCs w:val="28"/>
          <w:lang w:eastAsia="lv-LV"/>
        </w:rPr>
        <w:t xml:space="preserve">, tai skaitā Eiropas Sociālā fonda finansējums – </w:t>
      </w:r>
      <w:r w:rsidR="00AA33CF" w:rsidRPr="00DF17FB">
        <w:rPr>
          <w:rFonts w:ascii="Times New Roman" w:hAnsi="Times New Roman" w:cs="Times New Roman"/>
          <w:sz w:val="28"/>
          <w:szCs w:val="28"/>
          <w:lang w:eastAsia="lv-LV"/>
        </w:rPr>
        <w:t>7</w:t>
      </w:r>
      <w:r w:rsidR="00F72D44" w:rsidRPr="00DF17FB">
        <w:rPr>
          <w:rFonts w:ascii="Times New Roman" w:hAnsi="Times New Roman" w:cs="Times New Roman"/>
          <w:sz w:val="28"/>
          <w:szCs w:val="28"/>
          <w:lang w:eastAsia="lv-LV"/>
        </w:rPr>
        <w:t> </w:t>
      </w:r>
      <w:r w:rsidR="00AA33CF" w:rsidRPr="00DF17FB">
        <w:rPr>
          <w:rFonts w:ascii="Times New Roman" w:hAnsi="Times New Roman" w:cs="Times New Roman"/>
          <w:sz w:val="28"/>
          <w:szCs w:val="28"/>
          <w:lang w:eastAsia="lv-LV"/>
        </w:rPr>
        <w:t>196</w:t>
      </w:r>
      <w:r w:rsidR="00F72D44" w:rsidRPr="00DF17FB">
        <w:rPr>
          <w:rFonts w:ascii="Times New Roman" w:hAnsi="Times New Roman" w:cs="Times New Roman"/>
          <w:sz w:val="28"/>
          <w:szCs w:val="28"/>
          <w:lang w:eastAsia="lv-LV"/>
        </w:rPr>
        <w:t xml:space="preserve"> </w:t>
      </w:r>
      <w:r w:rsidR="00AA33CF" w:rsidRPr="00DF17FB">
        <w:rPr>
          <w:rFonts w:ascii="Times New Roman" w:hAnsi="Times New Roman" w:cs="Times New Roman"/>
          <w:sz w:val="28"/>
          <w:szCs w:val="28"/>
          <w:lang w:eastAsia="lv-LV"/>
        </w:rPr>
        <w:t>31</w:t>
      </w:r>
      <w:r w:rsidR="004D002F" w:rsidRPr="00DF17FB">
        <w:rPr>
          <w:rFonts w:ascii="Times New Roman" w:hAnsi="Times New Roman" w:cs="Times New Roman"/>
          <w:sz w:val="28"/>
          <w:szCs w:val="28"/>
          <w:lang w:eastAsia="lv-LV"/>
        </w:rPr>
        <w:t>7</w:t>
      </w:r>
      <w:r w:rsidR="00AA33CF" w:rsidRPr="00DF17FB">
        <w:rPr>
          <w:rFonts w:ascii="Times New Roman" w:hAnsi="Times New Roman" w:cs="Times New Roman"/>
          <w:sz w:val="28"/>
          <w:szCs w:val="28"/>
          <w:lang w:eastAsia="lv-LV"/>
        </w:rPr>
        <w:t xml:space="preserve"> </w:t>
      </w:r>
      <w:proofErr w:type="spellStart"/>
      <w:r w:rsidRPr="00DF17FB">
        <w:rPr>
          <w:rFonts w:ascii="Times New Roman" w:hAnsi="Times New Roman" w:cs="Times New Roman"/>
          <w:i/>
          <w:sz w:val="28"/>
          <w:szCs w:val="28"/>
          <w:lang w:eastAsia="lv-LV"/>
        </w:rPr>
        <w:t>euro</w:t>
      </w:r>
      <w:proofErr w:type="spellEnd"/>
      <w:r w:rsidRPr="00DF17FB">
        <w:rPr>
          <w:rFonts w:ascii="Times New Roman" w:hAnsi="Times New Roman" w:cs="Times New Roman"/>
          <w:sz w:val="28"/>
          <w:szCs w:val="28"/>
          <w:lang w:eastAsia="lv-LV"/>
        </w:rPr>
        <w:t xml:space="preserve"> un valsts budžeta finansējums –</w:t>
      </w:r>
      <w:r w:rsidR="00AA33CF" w:rsidRPr="00DF17FB">
        <w:rPr>
          <w:rFonts w:ascii="Times New Roman" w:hAnsi="Times New Roman" w:cs="Times New Roman"/>
          <w:sz w:val="28"/>
          <w:szCs w:val="28"/>
          <w:lang w:eastAsia="lv-LV"/>
        </w:rPr>
        <w:t xml:space="preserve"> 1</w:t>
      </w:r>
      <w:r w:rsidR="00F72D44" w:rsidRPr="00DF17FB">
        <w:rPr>
          <w:rFonts w:ascii="Times New Roman" w:hAnsi="Times New Roman" w:cs="Times New Roman"/>
          <w:sz w:val="28"/>
          <w:szCs w:val="28"/>
          <w:lang w:eastAsia="lv-LV"/>
        </w:rPr>
        <w:t> </w:t>
      </w:r>
      <w:r w:rsidR="00AA33CF" w:rsidRPr="00DF17FB">
        <w:rPr>
          <w:rFonts w:ascii="Times New Roman" w:hAnsi="Times New Roman" w:cs="Times New Roman"/>
          <w:sz w:val="28"/>
          <w:szCs w:val="28"/>
          <w:lang w:eastAsia="lv-LV"/>
        </w:rPr>
        <w:t>269</w:t>
      </w:r>
      <w:r w:rsidR="00F72D44" w:rsidRPr="00DF17FB">
        <w:rPr>
          <w:rFonts w:ascii="Times New Roman" w:hAnsi="Times New Roman" w:cs="Times New Roman"/>
          <w:sz w:val="28"/>
          <w:szCs w:val="28"/>
          <w:lang w:eastAsia="lv-LV"/>
        </w:rPr>
        <w:t xml:space="preserve"> </w:t>
      </w:r>
      <w:r w:rsidR="00AA33CF" w:rsidRPr="00DF17FB">
        <w:rPr>
          <w:rFonts w:ascii="Times New Roman" w:hAnsi="Times New Roman" w:cs="Times New Roman"/>
          <w:sz w:val="28"/>
          <w:szCs w:val="28"/>
          <w:lang w:eastAsia="lv-LV"/>
        </w:rPr>
        <w:t>93</w:t>
      </w:r>
      <w:r w:rsidR="00AF0D50" w:rsidRPr="00DF17FB">
        <w:rPr>
          <w:rFonts w:ascii="Times New Roman" w:hAnsi="Times New Roman" w:cs="Times New Roman"/>
          <w:sz w:val="28"/>
          <w:szCs w:val="28"/>
          <w:lang w:eastAsia="lv-LV"/>
        </w:rPr>
        <w:t>9</w:t>
      </w:r>
      <w:r w:rsidR="00AA33CF" w:rsidRPr="00DF17FB">
        <w:rPr>
          <w:rFonts w:ascii="Times New Roman" w:hAnsi="Times New Roman" w:cs="Times New Roman"/>
          <w:sz w:val="28"/>
          <w:szCs w:val="28"/>
          <w:lang w:eastAsia="lv-LV"/>
        </w:rPr>
        <w:t xml:space="preserve"> </w:t>
      </w:r>
      <w:proofErr w:type="spellStart"/>
      <w:r w:rsidRPr="00DF17FB">
        <w:rPr>
          <w:rFonts w:ascii="Times New Roman" w:hAnsi="Times New Roman" w:cs="Times New Roman"/>
          <w:i/>
          <w:sz w:val="28"/>
          <w:szCs w:val="28"/>
          <w:lang w:eastAsia="lv-LV"/>
        </w:rPr>
        <w:t>euro</w:t>
      </w:r>
      <w:proofErr w:type="spellEnd"/>
      <w:r w:rsidRPr="00DF17FB">
        <w:rPr>
          <w:rFonts w:ascii="Times New Roman" w:hAnsi="Times New Roman" w:cs="Times New Roman"/>
          <w:sz w:val="28"/>
          <w:szCs w:val="28"/>
          <w:lang w:eastAsia="lv-LV"/>
        </w:rPr>
        <w:t>."</w:t>
      </w:r>
    </w:p>
    <w:p w14:paraId="02C93C25" w14:textId="7AD7F5FF" w:rsidR="00F10DB2" w:rsidRDefault="00F10DB2" w:rsidP="00DF17FB">
      <w:pPr>
        <w:pStyle w:val="NoSpacing"/>
        <w:ind w:firstLine="720"/>
        <w:jc w:val="both"/>
        <w:rPr>
          <w:rFonts w:ascii="Times New Roman" w:hAnsi="Times New Roman" w:cs="Times New Roman"/>
          <w:sz w:val="28"/>
          <w:szCs w:val="28"/>
          <w:lang w:eastAsia="lv-LV"/>
        </w:rPr>
      </w:pPr>
    </w:p>
    <w:p w14:paraId="58F171EA" w14:textId="41C2DE1F" w:rsidR="004C5625" w:rsidRPr="004C5625" w:rsidRDefault="004C5625" w:rsidP="004F5A31">
      <w:pPr>
        <w:pStyle w:val="NoSpacing"/>
        <w:numPr>
          <w:ilvl w:val="0"/>
          <w:numId w:val="26"/>
        </w:numPr>
        <w:tabs>
          <w:tab w:val="left" w:pos="993"/>
        </w:tabs>
        <w:ind w:left="0" w:firstLine="720"/>
        <w:jc w:val="both"/>
        <w:rPr>
          <w:rFonts w:ascii="Times New Roman" w:hAnsi="Times New Roman" w:cs="Times New Roman"/>
          <w:sz w:val="28"/>
          <w:szCs w:val="28"/>
          <w:lang w:eastAsia="lv-LV"/>
        </w:rPr>
      </w:pPr>
      <w:r w:rsidRPr="004C5625">
        <w:rPr>
          <w:rFonts w:ascii="Times New Roman" w:hAnsi="Times New Roman" w:cs="Times New Roman"/>
          <w:sz w:val="28"/>
          <w:szCs w:val="28"/>
          <w:lang w:eastAsia="lv-LV"/>
        </w:rPr>
        <w:t>Aizstāt 15.1. apakšpunktā skaitli "18.3.2." ar skaitli "</w:t>
      </w:r>
      <w:r w:rsidRPr="004C5625">
        <w:rPr>
          <w:rFonts w:ascii="Times New Roman" w:hAnsi="Times New Roman" w:cs="Times New Roman"/>
          <w:sz w:val="28"/>
          <w:szCs w:val="28"/>
        </w:rPr>
        <w:t>18.3.2.</w:t>
      </w:r>
      <w:r w:rsidRPr="004C5625">
        <w:rPr>
          <w:rFonts w:ascii="Times New Roman" w:hAnsi="Times New Roman" w:cs="Times New Roman"/>
          <w:sz w:val="28"/>
          <w:szCs w:val="28"/>
          <w:vertAlign w:val="superscript"/>
        </w:rPr>
        <w:t>1</w:t>
      </w:r>
      <w:r w:rsidRPr="004C5625">
        <w:rPr>
          <w:rFonts w:ascii="Times New Roman" w:hAnsi="Times New Roman" w:cs="Times New Roman"/>
          <w:sz w:val="28"/>
          <w:szCs w:val="28"/>
          <w:lang w:eastAsia="lv-LV"/>
        </w:rPr>
        <w:t>"</w:t>
      </w:r>
      <w:r>
        <w:rPr>
          <w:rFonts w:ascii="Times New Roman" w:hAnsi="Times New Roman" w:cs="Times New Roman"/>
          <w:sz w:val="28"/>
          <w:szCs w:val="28"/>
          <w:lang w:eastAsia="lv-LV"/>
        </w:rPr>
        <w:t>.</w:t>
      </w:r>
    </w:p>
    <w:p w14:paraId="7FB735D3" w14:textId="77777777" w:rsidR="004C5625" w:rsidRDefault="004C5625" w:rsidP="004C5625">
      <w:pPr>
        <w:pStyle w:val="NoSpacing"/>
        <w:tabs>
          <w:tab w:val="left" w:pos="993"/>
        </w:tabs>
        <w:ind w:left="720"/>
        <w:jc w:val="both"/>
        <w:rPr>
          <w:rFonts w:ascii="Times New Roman" w:hAnsi="Times New Roman" w:cs="Times New Roman"/>
          <w:sz w:val="28"/>
          <w:szCs w:val="28"/>
          <w:lang w:eastAsia="lv-LV"/>
        </w:rPr>
      </w:pPr>
    </w:p>
    <w:p w14:paraId="22E6FA4A" w14:textId="41AC07E2" w:rsidR="00076F81" w:rsidRPr="00DF17FB" w:rsidRDefault="00F10DB2" w:rsidP="004F5A31">
      <w:pPr>
        <w:pStyle w:val="NoSpacing"/>
        <w:numPr>
          <w:ilvl w:val="0"/>
          <w:numId w:val="26"/>
        </w:numPr>
        <w:tabs>
          <w:tab w:val="left" w:pos="993"/>
        </w:tabs>
        <w:ind w:left="0" w:firstLine="720"/>
        <w:jc w:val="both"/>
        <w:rPr>
          <w:rFonts w:ascii="Times New Roman" w:hAnsi="Times New Roman" w:cs="Times New Roman"/>
          <w:sz w:val="28"/>
          <w:szCs w:val="28"/>
          <w:lang w:eastAsia="lv-LV"/>
        </w:rPr>
      </w:pPr>
      <w:r w:rsidRPr="00DF17FB">
        <w:rPr>
          <w:rFonts w:ascii="Times New Roman" w:hAnsi="Times New Roman" w:cs="Times New Roman"/>
          <w:sz w:val="28"/>
          <w:szCs w:val="28"/>
          <w:lang w:eastAsia="lv-LV"/>
        </w:rPr>
        <w:t>Papildināt noteikumus ar 15.5.</w:t>
      </w:r>
      <w:r w:rsidRPr="00DF17FB">
        <w:rPr>
          <w:rFonts w:ascii="Times New Roman" w:hAnsi="Times New Roman" w:cs="Times New Roman"/>
          <w:sz w:val="28"/>
          <w:szCs w:val="28"/>
          <w:vertAlign w:val="superscript"/>
          <w:lang w:eastAsia="lv-LV"/>
        </w:rPr>
        <w:t xml:space="preserve">1 </w:t>
      </w:r>
      <w:r w:rsidRPr="00DF17FB">
        <w:rPr>
          <w:rFonts w:ascii="Times New Roman" w:hAnsi="Times New Roman" w:cs="Times New Roman"/>
          <w:sz w:val="28"/>
          <w:szCs w:val="28"/>
          <w:lang w:eastAsia="lv-LV"/>
        </w:rPr>
        <w:t>apakšpunktu šādā redakcijā:</w:t>
      </w:r>
    </w:p>
    <w:p w14:paraId="23C5DA0A" w14:textId="77777777" w:rsidR="00F10DB2" w:rsidRPr="00DF17FB" w:rsidRDefault="00F10DB2" w:rsidP="00DF17FB">
      <w:pPr>
        <w:pStyle w:val="NoSpacing"/>
        <w:ind w:firstLine="720"/>
        <w:jc w:val="both"/>
        <w:rPr>
          <w:rFonts w:ascii="Times New Roman" w:hAnsi="Times New Roman" w:cs="Times New Roman"/>
          <w:sz w:val="28"/>
          <w:szCs w:val="28"/>
          <w:lang w:eastAsia="lv-LV"/>
        </w:rPr>
      </w:pPr>
    </w:p>
    <w:p w14:paraId="30DB58BB" w14:textId="799836B3" w:rsidR="00F10DB2" w:rsidRPr="00DF17FB" w:rsidRDefault="00F10DB2" w:rsidP="00DF17FB">
      <w:pPr>
        <w:pStyle w:val="NoSpacing"/>
        <w:ind w:firstLine="720"/>
        <w:jc w:val="both"/>
        <w:rPr>
          <w:rFonts w:ascii="Times New Roman" w:hAnsi="Times New Roman" w:cs="Times New Roman"/>
          <w:sz w:val="28"/>
          <w:szCs w:val="28"/>
          <w:lang w:eastAsia="lv-LV"/>
        </w:rPr>
      </w:pPr>
      <w:r w:rsidRPr="00DF17FB">
        <w:rPr>
          <w:rFonts w:ascii="Times New Roman" w:hAnsi="Times New Roman" w:cs="Times New Roman"/>
          <w:sz w:val="28"/>
          <w:szCs w:val="28"/>
          <w:lang w:eastAsia="lv-LV"/>
        </w:rPr>
        <w:lastRenderedPageBreak/>
        <w:t>"</w:t>
      </w:r>
      <w:r w:rsidR="00911054" w:rsidRPr="00DF17FB">
        <w:rPr>
          <w:rFonts w:ascii="Times New Roman" w:hAnsi="Times New Roman" w:cs="Times New Roman"/>
          <w:sz w:val="28"/>
          <w:szCs w:val="28"/>
          <w:lang w:eastAsia="lv-LV"/>
        </w:rPr>
        <w:t>15.5.</w:t>
      </w:r>
      <w:r w:rsidR="00911054" w:rsidRPr="00DF17FB">
        <w:rPr>
          <w:rFonts w:ascii="Times New Roman" w:hAnsi="Times New Roman" w:cs="Times New Roman"/>
          <w:sz w:val="28"/>
          <w:szCs w:val="28"/>
          <w:vertAlign w:val="superscript"/>
          <w:lang w:eastAsia="lv-LV"/>
        </w:rPr>
        <w:t xml:space="preserve">1 </w:t>
      </w:r>
      <w:r w:rsidRPr="00DF17FB">
        <w:rPr>
          <w:rFonts w:ascii="Times New Roman" w:hAnsi="Times New Roman" w:cs="Times New Roman"/>
          <w:sz w:val="28"/>
          <w:szCs w:val="28"/>
          <w:lang w:eastAsia="lv-LV"/>
        </w:rPr>
        <w:t>norēķinu veikšanas kā</w:t>
      </w:r>
      <w:r w:rsidR="00521F1F" w:rsidRPr="00DF17FB">
        <w:rPr>
          <w:rFonts w:ascii="Times New Roman" w:hAnsi="Times New Roman" w:cs="Times New Roman"/>
          <w:sz w:val="28"/>
          <w:szCs w:val="28"/>
          <w:lang w:eastAsia="lv-LV"/>
        </w:rPr>
        <w:t>rtību, tai skaitā</w:t>
      </w:r>
      <w:r w:rsidR="00091505" w:rsidRPr="00DF17FB">
        <w:rPr>
          <w:rFonts w:ascii="Times New Roman" w:hAnsi="Times New Roman" w:cs="Times New Roman"/>
          <w:sz w:val="28"/>
          <w:szCs w:val="28"/>
          <w:lang w:eastAsia="lv-LV"/>
        </w:rPr>
        <w:t xml:space="preserve"> </w:t>
      </w:r>
      <w:r w:rsidR="00521F1F" w:rsidRPr="00DF17FB">
        <w:rPr>
          <w:rFonts w:ascii="Times New Roman" w:hAnsi="Times New Roman" w:cs="Times New Roman"/>
          <w:sz w:val="28"/>
          <w:szCs w:val="28"/>
          <w:lang w:eastAsia="lv-LV"/>
        </w:rPr>
        <w:t>par</w:t>
      </w:r>
      <w:r w:rsidRPr="00DF17FB">
        <w:rPr>
          <w:rFonts w:ascii="Times New Roman" w:hAnsi="Times New Roman" w:cs="Times New Roman"/>
          <w:sz w:val="28"/>
          <w:szCs w:val="28"/>
          <w:lang w:eastAsia="lv-LV"/>
        </w:rPr>
        <w:t xml:space="preserve"> šo noteikumu </w:t>
      </w:r>
      <w:r w:rsidR="00911054" w:rsidRPr="00DF17FB">
        <w:rPr>
          <w:rFonts w:ascii="Times New Roman" w:hAnsi="Times New Roman" w:cs="Times New Roman"/>
          <w:sz w:val="28"/>
          <w:szCs w:val="28"/>
          <w:lang w:eastAsia="lv-LV"/>
        </w:rPr>
        <w:t>16.2., 16.3.</w:t>
      </w:r>
      <w:r w:rsidR="00DA7B3E">
        <w:rPr>
          <w:rFonts w:ascii="Times New Roman" w:hAnsi="Times New Roman" w:cs="Times New Roman"/>
          <w:sz w:val="28"/>
          <w:szCs w:val="28"/>
          <w:lang w:eastAsia="lv-LV"/>
        </w:rPr>
        <w:t> </w:t>
      </w:r>
      <w:r w:rsidR="009456A9" w:rsidRPr="00DF17FB">
        <w:rPr>
          <w:rFonts w:ascii="Times New Roman" w:hAnsi="Times New Roman" w:cs="Times New Roman"/>
          <w:sz w:val="28"/>
          <w:szCs w:val="28"/>
          <w:lang w:eastAsia="lv-LV"/>
        </w:rPr>
        <w:t>un 16.5.</w:t>
      </w:r>
      <w:r w:rsidR="00544606">
        <w:rPr>
          <w:rFonts w:ascii="Times New Roman" w:hAnsi="Times New Roman" w:cs="Times New Roman"/>
          <w:sz w:val="28"/>
          <w:szCs w:val="28"/>
          <w:lang w:eastAsia="lv-LV"/>
        </w:rPr>
        <w:t> </w:t>
      </w:r>
      <w:r w:rsidRPr="00DF17FB">
        <w:rPr>
          <w:rFonts w:ascii="Times New Roman" w:hAnsi="Times New Roman" w:cs="Times New Roman"/>
          <w:sz w:val="28"/>
          <w:szCs w:val="28"/>
          <w:lang w:eastAsia="lv-LV"/>
        </w:rPr>
        <w:t>apakšpunkt</w:t>
      </w:r>
      <w:r w:rsidR="009456A9" w:rsidRPr="00DF17FB">
        <w:rPr>
          <w:rFonts w:ascii="Times New Roman" w:hAnsi="Times New Roman" w:cs="Times New Roman"/>
          <w:sz w:val="28"/>
          <w:szCs w:val="28"/>
          <w:lang w:eastAsia="lv-LV"/>
        </w:rPr>
        <w:t>ā</w:t>
      </w:r>
      <w:r w:rsidR="00FB4DAE" w:rsidRPr="00DF17FB">
        <w:rPr>
          <w:rFonts w:ascii="Times New Roman" w:hAnsi="Times New Roman" w:cs="Times New Roman"/>
          <w:sz w:val="28"/>
          <w:szCs w:val="28"/>
          <w:lang w:eastAsia="lv-LV"/>
        </w:rPr>
        <w:t xml:space="preserve"> paredzēto pil</w:t>
      </w:r>
      <w:r w:rsidR="00091505" w:rsidRPr="00DF17FB">
        <w:rPr>
          <w:rFonts w:ascii="Times New Roman" w:hAnsi="Times New Roman" w:cs="Times New Roman"/>
          <w:sz w:val="28"/>
          <w:szCs w:val="28"/>
          <w:lang w:eastAsia="lv-LV"/>
        </w:rPr>
        <w:t>o</w:t>
      </w:r>
      <w:r w:rsidR="00FB4DAE" w:rsidRPr="00DF17FB">
        <w:rPr>
          <w:rFonts w:ascii="Times New Roman" w:hAnsi="Times New Roman" w:cs="Times New Roman"/>
          <w:sz w:val="28"/>
          <w:szCs w:val="28"/>
          <w:lang w:eastAsia="lv-LV"/>
        </w:rPr>
        <w:t xml:space="preserve">tprojektu izmaksu </w:t>
      </w:r>
      <w:r w:rsidRPr="00DF17FB">
        <w:rPr>
          <w:rFonts w:ascii="Times New Roman" w:hAnsi="Times New Roman" w:cs="Times New Roman"/>
          <w:sz w:val="28"/>
          <w:szCs w:val="28"/>
          <w:lang w:eastAsia="lv-LV"/>
        </w:rPr>
        <w:t>kompensē</w:t>
      </w:r>
      <w:r w:rsidR="00FB4DAE" w:rsidRPr="00DF17FB">
        <w:rPr>
          <w:rFonts w:ascii="Times New Roman" w:hAnsi="Times New Roman" w:cs="Times New Roman"/>
          <w:sz w:val="28"/>
          <w:szCs w:val="28"/>
          <w:lang w:eastAsia="lv-LV"/>
        </w:rPr>
        <w:t>šanu</w:t>
      </w:r>
      <w:r w:rsidRPr="00DF17FB">
        <w:rPr>
          <w:rFonts w:ascii="Times New Roman" w:hAnsi="Times New Roman" w:cs="Times New Roman"/>
          <w:sz w:val="28"/>
          <w:szCs w:val="28"/>
          <w:lang w:eastAsia="lv-LV"/>
        </w:rPr>
        <w:t xml:space="preserve"> saskaņā ar </w:t>
      </w:r>
      <w:r w:rsidR="009456A9" w:rsidRPr="00DF17FB">
        <w:rPr>
          <w:rFonts w:ascii="Times New Roman" w:hAnsi="Times New Roman" w:cs="Times New Roman"/>
          <w:sz w:val="28"/>
          <w:szCs w:val="28"/>
          <w:lang w:eastAsia="lv-LV"/>
        </w:rPr>
        <w:t>vienas vienības izmaksu metodiku</w:t>
      </w:r>
      <w:r w:rsidR="00AB5D6A" w:rsidRPr="00DF17FB">
        <w:rPr>
          <w:rFonts w:ascii="Times New Roman" w:hAnsi="Times New Roman" w:cs="Times New Roman"/>
          <w:sz w:val="28"/>
          <w:szCs w:val="28"/>
          <w:lang w:eastAsia="lv-LV"/>
        </w:rPr>
        <w:t>. Līdz brīdim, kad atbildīgā iestāde apstiprina vienas vienības izmaksu metodiku, šo noteikumu 16.2.,</w:t>
      </w:r>
      <w:r w:rsidR="007A6D49" w:rsidRPr="00DF17FB">
        <w:rPr>
          <w:rFonts w:ascii="Times New Roman" w:hAnsi="Times New Roman" w:cs="Times New Roman"/>
          <w:sz w:val="28"/>
          <w:szCs w:val="28"/>
          <w:lang w:eastAsia="lv-LV"/>
        </w:rPr>
        <w:t xml:space="preserve"> </w:t>
      </w:r>
      <w:r w:rsidR="00DA7B3E">
        <w:rPr>
          <w:rFonts w:ascii="Times New Roman" w:hAnsi="Times New Roman" w:cs="Times New Roman"/>
          <w:sz w:val="28"/>
          <w:szCs w:val="28"/>
          <w:lang w:eastAsia="lv-LV"/>
        </w:rPr>
        <w:t>16.3. un 16.5. </w:t>
      </w:r>
      <w:r w:rsidR="00AB5D6A" w:rsidRPr="00DF17FB">
        <w:rPr>
          <w:rFonts w:ascii="Times New Roman" w:hAnsi="Times New Roman" w:cs="Times New Roman"/>
          <w:sz w:val="28"/>
          <w:szCs w:val="28"/>
          <w:lang w:eastAsia="lv-LV"/>
        </w:rPr>
        <w:t>apakšpunktā paredzēto pilotprojektu izmaksas kompensē atbilstoši reālo izmaksu uzskaitījumam</w:t>
      </w:r>
      <w:r w:rsidR="009456A9" w:rsidRPr="00DF17FB">
        <w:rPr>
          <w:rFonts w:ascii="Times New Roman" w:hAnsi="Times New Roman" w:cs="Times New Roman"/>
          <w:sz w:val="28"/>
          <w:szCs w:val="28"/>
          <w:lang w:eastAsia="lv-LV"/>
        </w:rPr>
        <w:t>;</w:t>
      </w:r>
      <w:r w:rsidRPr="00DF17FB">
        <w:rPr>
          <w:rFonts w:ascii="Times New Roman" w:hAnsi="Times New Roman" w:cs="Times New Roman"/>
          <w:sz w:val="28"/>
          <w:szCs w:val="28"/>
          <w:lang w:eastAsia="lv-LV"/>
        </w:rPr>
        <w:t>"</w:t>
      </w:r>
      <w:r w:rsidR="00DF17FB">
        <w:rPr>
          <w:rFonts w:ascii="Times New Roman" w:hAnsi="Times New Roman" w:cs="Times New Roman"/>
          <w:sz w:val="28"/>
          <w:szCs w:val="28"/>
          <w:lang w:eastAsia="lv-LV"/>
        </w:rPr>
        <w:t>.</w:t>
      </w:r>
    </w:p>
    <w:p w14:paraId="2B121A24" w14:textId="77777777" w:rsidR="00A54F34" w:rsidRPr="00DF17FB" w:rsidRDefault="00A54F34" w:rsidP="00DF17FB">
      <w:pPr>
        <w:pStyle w:val="NoSpacing"/>
        <w:ind w:firstLine="720"/>
        <w:jc w:val="both"/>
        <w:rPr>
          <w:rFonts w:ascii="Times New Roman" w:hAnsi="Times New Roman" w:cs="Times New Roman"/>
          <w:sz w:val="28"/>
          <w:szCs w:val="28"/>
          <w:lang w:eastAsia="lv-LV"/>
        </w:rPr>
      </w:pPr>
    </w:p>
    <w:p w14:paraId="5E02ACF9" w14:textId="6E5D861E" w:rsidR="00A54F34" w:rsidRPr="00DF17FB" w:rsidRDefault="00A54F34" w:rsidP="004F5A31">
      <w:pPr>
        <w:pStyle w:val="NoSpacing"/>
        <w:numPr>
          <w:ilvl w:val="0"/>
          <w:numId w:val="26"/>
        </w:numPr>
        <w:tabs>
          <w:tab w:val="left" w:pos="993"/>
        </w:tabs>
        <w:ind w:left="0" w:firstLine="720"/>
        <w:jc w:val="both"/>
        <w:rPr>
          <w:rFonts w:ascii="Times New Roman" w:hAnsi="Times New Roman" w:cs="Times New Roman"/>
          <w:sz w:val="28"/>
          <w:szCs w:val="28"/>
          <w:lang w:eastAsia="lv-LV"/>
        </w:rPr>
      </w:pPr>
      <w:r w:rsidRPr="00DF17FB">
        <w:rPr>
          <w:rFonts w:ascii="Times New Roman" w:hAnsi="Times New Roman" w:cs="Times New Roman"/>
          <w:sz w:val="28"/>
          <w:szCs w:val="28"/>
          <w:lang w:eastAsia="lv-LV"/>
        </w:rPr>
        <w:t>Izteikt 18.1.2. apakšpunktu šādā redakcijā:</w:t>
      </w:r>
    </w:p>
    <w:p w14:paraId="0197CCC1" w14:textId="77777777" w:rsidR="00A54F34" w:rsidRPr="00DF17FB" w:rsidRDefault="00A54F34" w:rsidP="00DF17FB">
      <w:pPr>
        <w:pStyle w:val="NoSpacing"/>
        <w:ind w:firstLine="720"/>
        <w:jc w:val="both"/>
        <w:rPr>
          <w:rFonts w:ascii="Times New Roman" w:hAnsi="Times New Roman" w:cs="Times New Roman"/>
          <w:sz w:val="28"/>
          <w:szCs w:val="28"/>
          <w:lang w:eastAsia="lv-LV"/>
        </w:rPr>
      </w:pPr>
    </w:p>
    <w:p w14:paraId="29A212F9" w14:textId="58F51EDA" w:rsidR="00A54F34" w:rsidRPr="00DF17FB" w:rsidRDefault="00A54F34" w:rsidP="00DF17FB">
      <w:pPr>
        <w:pStyle w:val="NoSpacing"/>
        <w:ind w:firstLine="720"/>
        <w:jc w:val="both"/>
        <w:rPr>
          <w:rFonts w:ascii="Times New Roman" w:hAnsi="Times New Roman" w:cs="Times New Roman"/>
          <w:sz w:val="28"/>
          <w:szCs w:val="28"/>
          <w:lang w:eastAsia="lv-LV"/>
        </w:rPr>
      </w:pPr>
      <w:r w:rsidRPr="00DF17FB">
        <w:rPr>
          <w:rFonts w:ascii="Times New Roman" w:hAnsi="Times New Roman" w:cs="Times New Roman"/>
          <w:sz w:val="28"/>
          <w:szCs w:val="28"/>
          <w:lang w:eastAsia="lv-LV"/>
        </w:rPr>
        <w:t xml:space="preserve">"18.1.2. sadarbības partnera projekta īstenošanas personāla atlīdzības izmaksas šo noteikumu 16.2., 16.3. un 16.5. apakšpunktā minēto </w:t>
      </w:r>
      <w:r w:rsidR="00BD32FE" w:rsidRPr="00DF17FB">
        <w:rPr>
          <w:rFonts w:ascii="Times New Roman" w:hAnsi="Times New Roman" w:cs="Times New Roman"/>
          <w:sz w:val="28"/>
          <w:szCs w:val="28"/>
          <w:lang w:eastAsia="lv-LV"/>
        </w:rPr>
        <w:t>atbalstāmo darbību</w:t>
      </w:r>
      <w:r w:rsidR="000D3273" w:rsidRPr="00DF17FB">
        <w:rPr>
          <w:rFonts w:ascii="Times New Roman" w:hAnsi="Times New Roman" w:cs="Times New Roman"/>
          <w:sz w:val="28"/>
          <w:szCs w:val="28"/>
          <w:lang w:eastAsia="lv-LV"/>
        </w:rPr>
        <w:t xml:space="preserve"> </w:t>
      </w:r>
      <w:r w:rsidR="00F00256" w:rsidRPr="00DF17FB">
        <w:rPr>
          <w:rFonts w:ascii="Times New Roman" w:hAnsi="Times New Roman" w:cs="Times New Roman"/>
          <w:sz w:val="28"/>
          <w:szCs w:val="28"/>
          <w:lang w:eastAsia="lv-LV"/>
        </w:rPr>
        <w:t>ietvaros paredzēto pilotpr</w:t>
      </w:r>
      <w:r w:rsidR="0098788D" w:rsidRPr="00DF17FB">
        <w:rPr>
          <w:rFonts w:ascii="Times New Roman" w:hAnsi="Times New Roman" w:cs="Times New Roman"/>
          <w:sz w:val="28"/>
          <w:szCs w:val="28"/>
          <w:lang w:eastAsia="lv-LV"/>
        </w:rPr>
        <w:t>o</w:t>
      </w:r>
      <w:r w:rsidR="00F00256" w:rsidRPr="00DF17FB">
        <w:rPr>
          <w:rFonts w:ascii="Times New Roman" w:hAnsi="Times New Roman" w:cs="Times New Roman"/>
          <w:sz w:val="28"/>
          <w:szCs w:val="28"/>
          <w:lang w:eastAsia="lv-LV"/>
        </w:rPr>
        <w:t>jektu īstenošanā</w:t>
      </w:r>
      <w:r w:rsidR="0098788D" w:rsidRPr="00DF17FB">
        <w:rPr>
          <w:rFonts w:ascii="Times New Roman" w:hAnsi="Times New Roman" w:cs="Times New Roman"/>
          <w:sz w:val="28"/>
          <w:szCs w:val="28"/>
          <w:lang w:eastAsia="lv-LV"/>
        </w:rPr>
        <w:t xml:space="preserve"> </w:t>
      </w:r>
      <w:r w:rsidR="001B78E1" w:rsidRPr="00DF17FB">
        <w:rPr>
          <w:rFonts w:ascii="Times New Roman" w:hAnsi="Times New Roman" w:cs="Times New Roman"/>
          <w:sz w:val="28"/>
          <w:szCs w:val="28"/>
          <w:lang w:eastAsia="lv-LV"/>
        </w:rPr>
        <w:t>atbilstoši</w:t>
      </w:r>
      <w:r w:rsidRPr="00DF17FB">
        <w:rPr>
          <w:rFonts w:ascii="Times New Roman" w:hAnsi="Times New Roman" w:cs="Times New Roman"/>
          <w:sz w:val="28"/>
          <w:szCs w:val="28"/>
          <w:lang w:eastAsia="lv-LV"/>
        </w:rPr>
        <w:t xml:space="preserve"> </w:t>
      </w:r>
      <w:r w:rsidR="001B78E1" w:rsidRPr="00DF17FB">
        <w:rPr>
          <w:rFonts w:ascii="Times New Roman" w:hAnsi="Times New Roman" w:cs="Times New Roman"/>
          <w:sz w:val="28"/>
          <w:szCs w:val="28"/>
          <w:lang w:eastAsia="lv-LV"/>
        </w:rPr>
        <w:t>vienas vienības izmaksu metodikai</w:t>
      </w:r>
      <w:r w:rsidR="007A6D49" w:rsidRPr="00DF17FB">
        <w:rPr>
          <w:rFonts w:ascii="Times New Roman" w:hAnsi="Times New Roman" w:cs="Times New Roman"/>
          <w:sz w:val="28"/>
          <w:szCs w:val="28"/>
          <w:lang w:eastAsia="lv-LV"/>
        </w:rPr>
        <w:t>.</w:t>
      </w:r>
      <w:r w:rsidR="007A6D49" w:rsidRPr="00DF17FB">
        <w:rPr>
          <w:rFonts w:ascii="Times New Roman" w:hAnsi="Times New Roman" w:cs="Times New Roman"/>
          <w:sz w:val="28"/>
          <w:szCs w:val="28"/>
        </w:rPr>
        <w:t xml:space="preserve"> </w:t>
      </w:r>
      <w:r w:rsidR="007A6D49" w:rsidRPr="00DF17FB">
        <w:rPr>
          <w:rFonts w:ascii="Times New Roman" w:hAnsi="Times New Roman" w:cs="Times New Roman"/>
          <w:sz w:val="28"/>
          <w:szCs w:val="28"/>
          <w:lang w:eastAsia="lv-LV"/>
        </w:rPr>
        <w:t xml:space="preserve">Līdz brīdim, kad atbildīgā iestāde apstiprina vienas vienības izmaksu metodiku, </w:t>
      </w:r>
      <w:r w:rsidR="00544606" w:rsidRPr="00DF17FB">
        <w:rPr>
          <w:rFonts w:ascii="Times New Roman" w:hAnsi="Times New Roman" w:cs="Times New Roman"/>
          <w:sz w:val="28"/>
          <w:szCs w:val="28"/>
          <w:lang w:eastAsia="lv-LV"/>
        </w:rPr>
        <w:t xml:space="preserve">sadarbības partnera projekta personāla atlīdzības izmaksas </w:t>
      </w:r>
      <w:r w:rsidR="007A6D49" w:rsidRPr="00DF17FB">
        <w:rPr>
          <w:rFonts w:ascii="Times New Roman" w:hAnsi="Times New Roman" w:cs="Times New Roman"/>
          <w:sz w:val="28"/>
          <w:szCs w:val="28"/>
          <w:lang w:eastAsia="lv-LV"/>
        </w:rPr>
        <w:t>šo noteikumu 16.2., 16.3. un 16.5. apakšpunktā paredzēto pilotprojektu ietvaros kompensē atbilstoši reālo izmaksu uzskaitījumam</w:t>
      </w:r>
      <w:r w:rsidR="00E72AB1" w:rsidRPr="00DF17FB">
        <w:rPr>
          <w:rFonts w:ascii="Times New Roman" w:hAnsi="Times New Roman" w:cs="Times New Roman"/>
          <w:sz w:val="28"/>
          <w:szCs w:val="28"/>
          <w:lang w:eastAsia="lv-LV"/>
        </w:rPr>
        <w:t>;</w:t>
      </w:r>
      <w:r w:rsidRPr="00DF17FB">
        <w:rPr>
          <w:rFonts w:ascii="Times New Roman" w:hAnsi="Times New Roman" w:cs="Times New Roman"/>
          <w:sz w:val="28"/>
          <w:szCs w:val="28"/>
          <w:lang w:eastAsia="lv-LV"/>
        </w:rPr>
        <w:t>"</w:t>
      </w:r>
      <w:r w:rsidR="00DF17FB">
        <w:rPr>
          <w:rFonts w:ascii="Times New Roman" w:hAnsi="Times New Roman" w:cs="Times New Roman"/>
          <w:sz w:val="28"/>
          <w:szCs w:val="28"/>
          <w:lang w:eastAsia="lv-LV"/>
        </w:rPr>
        <w:t>.</w:t>
      </w:r>
      <w:r w:rsidR="00544606">
        <w:rPr>
          <w:rFonts w:ascii="Times New Roman" w:hAnsi="Times New Roman" w:cs="Times New Roman"/>
          <w:sz w:val="28"/>
          <w:szCs w:val="28"/>
          <w:lang w:eastAsia="lv-LV"/>
        </w:rPr>
        <w:t xml:space="preserve"> </w:t>
      </w:r>
    </w:p>
    <w:p w14:paraId="45A1975A" w14:textId="63383FB2" w:rsidR="00DA09BC" w:rsidRPr="00DF17FB" w:rsidRDefault="00DA09BC" w:rsidP="00DF17FB">
      <w:pPr>
        <w:pStyle w:val="NoSpacing"/>
        <w:ind w:firstLine="720"/>
        <w:jc w:val="both"/>
        <w:rPr>
          <w:rFonts w:ascii="Times New Roman" w:hAnsi="Times New Roman" w:cs="Times New Roman"/>
          <w:sz w:val="28"/>
          <w:szCs w:val="28"/>
          <w:lang w:eastAsia="lv-LV"/>
        </w:rPr>
      </w:pPr>
    </w:p>
    <w:p w14:paraId="7FF06DFF" w14:textId="0EED5888" w:rsidR="00DA09BC" w:rsidRPr="00DF17FB" w:rsidRDefault="009363F3" w:rsidP="004F5A31">
      <w:pPr>
        <w:pStyle w:val="NoSpacing"/>
        <w:numPr>
          <w:ilvl w:val="0"/>
          <w:numId w:val="26"/>
        </w:numPr>
        <w:tabs>
          <w:tab w:val="left" w:pos="993"/>
        </w:tabs>
        <w:ind w:left="0" w:firstLine="720"/>
        <w:jc w:val="both"/>
        <w:rPr>
          <w:rFonts w:ascii="Times New Roman" w:hAnsi="Times New Roman" w:cs="Times New Roman"/>
          <w:sz w:val="28"/>
          <w:szCs w:val="28"/>
          <w:lang w:eastAsia="lv-LV"/>
        </w:rPr>
      </w:pPr>
      <w:r w:rsidRPr="00DF17FB">
        <w:rPr>
          <w:rFonts w:ascii="Times New Roman" w:hAnsi="Times New Roman" w:cs="Times New Roman"/>
          <w:sz w:val="28"/>
          <w:szCs w:val="28"/>
          <w:lang w:eastAsia="lv-LV"/>
        </w:rPr>
        <w:t>Izteikt</w:t>
      </w:r>
      <w:r w:rsidR="00DA09BC" w:rsidRPr="00DF17FB">
        <w:rPr>
          <w:rFonts w:ascii="Times New Roman" w:hAnsi="Times New Roman" w:cs="Times New Roman"/>
          <w:sz w:val="28"/>
          <w:szCs w:val="28"/>
          <w:lang w:eastAsia="lv-LV"/>
        </w:rPr>
        <w:t xml:space="preserve"> 18.</w:t>
      </w:r>
      <w:r w:rsidR="00AE467C" w:rsidRPr="00DF17FB">
        <w:rPr>
          <w:rFonts w:ascii="Times New Roman" w:hAnsi="Times New Roman" w:cs="Times New Roman"/>
          <w:sz w:val="28"/>
          <w:szCs w:val="28"/>
          <w:lang w:eastAsia="lv-LV"/>
        </w:rPr>
        <w:t>3</w:t>
      </w:r>
      <w:r w:rsidR="00DA09BC" w:rsidRPr="00DF17FB">
        <w:rPr>
          <w:rFonts w:ascii="Times New Roman" w:hAnsi="Times New Roman" w:cs="Times New Roman"/>
          <w:sz w:val="28"/>
          <w:szCs w:val="28"/>
          <w:lang w:eastAsia="lv-LV"/>
        </w:rPr>
        <w:t>.</w:t>
      </w:r>
      <w:r w:rsidRPr="00DF17FB">
        <w:rPr>
          <w:rFonts w:ascii="Times New Roman" w:hAnsi="Times New Roman" w:cs="Times New Roman"/>
          <w:sz w:val="28"/>
          <w:szCs w:val="28"/>
          <w:lang w:eastAsia="lv-LV"/>
        </w:rPr>
        <w:t>2</w:t>
      </w:r>
      <w:r w:rsidR="00DA09BC" w:rsidRPr="00DF17FB">
        <w:rPr>
          <w:rFonts w:ascii="Times New Roman" w:hAnsi="Times New Roman" w:cs="Times New Roman"/>
          <w:sz w:val="28"/>
          <w:szCs w:val="28"/>
          <w:lang w:eastAsia="lv-LV"/>
        </w:rPr>
        <w:t>. apakšpunktu šādā redakcijā:</w:t>
      </w:r>
    </w:p>
    <w:p w14:paraId="676311E0" w14:textId="77777777" w:rsidR="009363F3" w:rsidRPr="00DF17FB" w:rsidRDefault="009363F3" w:rsidP="00DF17FB">
      <w:pPr>
        <w:pStyle w:val="NoSpacing"/>
        <w:ind w:firstLine="720"/>
        <w:jc w:val="both"/>
        <w:rPr>
          <w:rFonts w:ascii="Times New Roman" w:hAnsi="Times New Roman" w:cs="Times New Roman"/>
          <w:sz w:val="28"/>
          <w:szCs w:val="28"/>
          <w:lang w:eastAsia="lv-LV"/>
        </w:rPr>
      </w:pPr>
    </w:p>
    <w:p w14:paraId="059A3F28" w14:textId="3AE1E1E4" w:rsidR="00AE467C" w:rsidRPr="00DF17FB" w:rsidRDefault="00DA09BC" w:rsidP="00DF17FB">
      <w:pPr>
        <w:pStyle w:val="NoSpacing"/>
        <w:ind w:firstLine="720"/>
        <w:jc w:val="both"/>
        <w:rPr>
          <w:rFonts w:ascii="Times New Roman" w:hAnsi="Times New Roman" w:cs="Times New Roman"/>
          <w:sz w:val="28"/>
          <w:szCs w:val="28"/>
        </w:rPr>
      </w:pPr>
      <w:bookmarkStart w:id="2" w:name="_Hlk515873983"/>
      <w:r w:rsidRPr="00DF17FB">
        <w:rPr>
          <w:rFonts w:ascii="Times New Roman" w:hAnsi="Times New Roman" w:cs="Times New Roman"/>
          <w:sz w:val="28"/>
          <w:szCs w:val="28"/>
          <w:lang w:eastAsia="lv-LV"/>
        </w:rPr>
        <w:t>"</w:t>
      </w:r>
      <w:bookmarkEnd w:id="2"/>
      <w:r w:rsidR="00281929" w:rsidRPr="00DF17FB">
        <w:rPr>
          <w:rFonts w:ascii="Times New Roman" w:hAnsi="Times New Roman" w:cs="Times New Roman"/>
          <w:sz w:val="28"/>
          <w:szCs w:val="28"/>
        </w:rPr>
        <w:t xml:space="preserve">18.3.2. </w:t>
      </w:r>
      <w:r w:rsidR="00281929" w:rsidRPr="00DF17FB">
        <w:rPr>
          <w:rFonts w:ascii="Times New Roman" w:hAnsi="Times New Roman" w:cs="Times New Roman"/>
          <w:sz w:val="28"/>
          <w:szCs w:val="28"/>
          <w:lang w:eastAsia="lv-LV"/>
        </w:rPr>
        <w:t>šo noteikumu 18.1.1.</w:t>
      </w:r>
      <w:r w:rsidR="00C122DB">
        <w:rPr>
          <w:rFonts w:ascii="Times New Roman" w:hAnsi="Times New Roman" w:cs="Times New Roman"/>
          <w:sz w:val="28"/>
          <w:szCs w:val="28"/>
          <w:lang w:eastAsia="lv-LV"/>
        </w:rPr>
        <w:t> </w:t>
      </w:r>
      <w:r w:rsidR="00281929" w:rsidRPr="00DF17FB">
        <w:rPr>
          <w:rFonts w:ascii="Times New Roman" w:hAnsi="Times New Roman" w:cs="Times New Roman"/>
          <w:sz w:val="28"/>
          <w:szCs w:val="28"/>
          <w:lang w:eastAsia="lv-LV"/>
        </w:rPr>
        <w:t xml:space="preserve">apakšpunktā minētajam personālam </w:t>
      </w:r>
      <w:r w:rsidR="00AE467C" w:rsidRPr="00DF17FB">
        <w:rPr>
          <w:rFonts w:ascii="Times New Roman" w:hAnsi="Times New Roman" w:cs="Times New Roman"/>
          <w:sz w:val="28"/>
          <w:szCs w:val="28"/>
        </w:rPr>
        <w:t>iekšzemes komandējumu un darba (dienesta) braucienu izmaksas šo noteikumu 16.1., 16.2., 16.3., 16.4., 16.5. un 16.8. apakšpunktā minēto atbalstāmo darbību īstenošanai, kā arī ārvalstu komandējumu izmaksas šo noteikumu 16.1., 16.2., 16.3. un 16.5. apakšpunktā minēto atb</w:t>
      </w:r>
      <w:r w:rsidR="003E573B" w:rsidRPr="00DF17FB">
        <w:rPr>
          <w:rFonts w:ascii="Times New Roman" w:hAnsi="Times New Roman" w:cs="Times New Roman"/>
          <w:sz w:val="28"/>
          <w:szCs w:val="28"/>
        </w:rPr>
        <w:t>alstāmo darbību īstenošanai. Ārvalstu un iekšzemes komandējumu, kā arī darba (dienesta) braucienu</w:t>
      </w:r>
      <w:r w:rsidR="00AE467C" w:rsidRPr="00DF17FB">
        <w:rPr>
          <w:rFonts w:ascii="Times New Roman" w:hAnsi="Times New Roman" w:cs="Times New Roman"/>
          <w:sz w:val="28"/>
          <w:szCs w:val="28"/>
        </w:rPr>
        <w:t xml:space="preserve"> izmaksas tiek aprēķinātas un atlīdzinātas atbilstoši normatīvajiem aktiem par kārtību, kādā atlīdzināmi ar komandējumiem saistītie izdevumi;</w:t>
      </w:r>
      <w:r w:rsidR="00DF17FB">
        <w:rPr>
          <w:rFonts w:ascii="Times New Roman" w:hAnsi="Times New Roman" w:cs="Times New Roman"/>
          <w:sz w:val="28"/>
          <w:szCs w:val="28"/>
        </w:rPr>
        <w:t>".</w:t>
      </w:r>
    </w:p>
    <w:p w14:paraId="7A50FDAC" w14:textId="77777777" w:rsidR="00E466E5" w:rsidRPr="00DF17FB" w:rsidRDefault="00E466E5" w:rsidP="00DF17FB">
      <w:pPr>
        <w:pStyle w:val="NoSpacing"/>
        <w:ind w:firstLine="720"/>
        <w:jc w:val="both"/>
        <w:rPr>
          <w:rFonts w:ascii="Times New Roman" w:hAnsi="Times New Roman" w:cs="Times New Roman"/>
          <w:sz w:val="28"/>
          <w:szCs w:val="28"/>
        </w:rPr>
      </w:pPr>
    </w:p>
    <w:p w14:paraId="4484D672" w14:textId="3945170E" w:rsidR="00AE467C" w:rsidRPr="00DF17FB" w:rsidRDefault="00AE467C" w:rsidP="004F5A31">
      <w:pPr>
        <w:pStyle w:val="NoSpacing"/>
        <w:numPr>
          <w:ilvl w:val="0"/>
          <w:numId w:val="26"/>
        </w:numPr>
        <w:tabs>
          <w:tab w:val="left" w:pos="993"/>
        </w:tabs>
        <w:ind w:left="0" w:firstLine="720"/>
        <w:jc w:val="both"/>
        <w:rPr>
          <w:rFonts w:ascii="Times New Roman" w:hAnsi="Times New Roman" w:cs="Times New Roman"/>
          <w:sz w:val="28"/>
          <w:szCs w:val="28"/>
        </w:rPr>
      </w:pPr>
      <w:r w:rsidRPr="00DF17FB">
        <w:rPr>
          <w:rFonts w:ascii="Times New Roman" w:hAnsi="Times New Roman" w:cs="Times New Roman"/>
          <w:sz w:val="28"/>
          <w:szCs w:val="28"/>
        </w:rPr>
        <w:t>Papildināt noteikumus</w:t>
      </w:r>
      <w:r w:rsidR="00E466E5" w:rsidRPr="00DF17FB">
        <w:rPr>
          <w:rFonts w:ascii="Times New Roman" w:hAnsi="Times New Roman" w:cs="Times New Roman"/>
          <w:sz w:val="28"/>
          <w:szCs w:val="28"/>
        </w:rPr>
        <w:t xml:space="preserve"> ar 18.3.2.</w:t>
      </w:r>
      <w:r w:rsidR="00E466E5" w:rsidRPr="00DF17FB">
        <w:rPr>
          <w:rFonts w:ascii="Times New Roman" w:hAnsi="Times New Roman" w:cs="Times New Roman"/>
          <w:sz w:val="28"/>
          <w:szCs w:val="28"/>
          <w:vertAlign w:val="superscript"/>
        </w:rPr>
        <w:t>1</w:t>
      </w:r>
      <w:r w:rsidR="00E466E5" w:rsidRPr="00DF17FB">
        <w:rPr>
          <w:rFonts w:ascii="Times New Roman" w:hAnsi="Times New Roman" w:cs="Times New Roman"/>
          <w:sz w:val="28"/>
          <w:szCs w:val="28"/>
        </w:rPr>
        <w:t xml:space="preserve"> apakšpunktu šādā redakcijā:</w:t>
      </w:r>
    </w:p>
    <w:p w14:paraId="2A924276" w14:textId="77777777" w:rsidR="00B20FCC" w:rsidRPr="00DF17FB" w:rsidRDefault="00B20FCC" w:rsidP="00DF17FB">
      <w:pPr>
        <w:pStyle w:val="NoSpacing"/>
        <w:ind w:firstLine="720"/>
        <w:jc w:val="both"/>
        <w:rPr>
          <w:rFonts w:ascii="Times New Roman" w:hAnsi="Times New Roman" w:cs="Times New Roman"/>
          <w:sz w:val="28"/>
          <w:szCs w:val="28"/>
        </w:rPr>
      </w:pPr>
    </w:p>
    <w:p w14:paraId="417879D8" w14:textId="34C7EF44" w:rsidR="00E466E5" w:rsidRPr="00DF17FB" w:rsidRDefault="00E466E5" w:rsidP="00DF17FB">
      <w:pPr>
        <w:pStyle w:val="NoSpacing"/>
        <w:ind w:firstLine="720"/>
        <w:jc w:val="both"/>
        <w:rPr>
          <w:rFonts w:ascii="Times New Roman" w:hAnsi="Times New Roman" w:cs="Times New Roman"/>
          <w:sz w:val="28"/>
          <w:szCs w:val="28"/>
        </w:rPr>
      </w:pPr>
      <w:r w:rsidRPr="00DF17FB">
        <w:rPr>
          <w:rFonts w:ascii="Times New Roman" w:hAnsi="Times New Roman" w:cs="Times New Roman"/>
          <w:sz w:val="28"/>
          <w:szCs w:val="28"/>
        </w:rPr>
        <w:t>"18.3.2.</w:t>
      </w:r>
      <w:r w:rsidRPr="00DF17FB">
        <w:rPr>
          <w:rFonts w:ascii="Times New Roman" w:hAnsi="Times New Roman" w:cs="Times New Roman"/>
          <w:sz w:val="28"/>
          <w:szCs w:val="28"/>
          <w:vertAlign w:val="superscript"/>
        </w:rPr>
        <w:t>1</w:t>
      </w:r>
      <w:r w:rsidR="00281929" w:rsidRPr="00DF17FB">
        <w:rPr>
          <w:rFonts w:ascii="Times New Roman" w:hAnsi="Times New Roman" w:cs="Times New Roman"/>
          <w:sz w:val="28"/>
          <w:szCs w:val="28"/>
        </w:rPr>
        <w:t xml:space="preserve"> šo noteikumu 18.1.2.</w:t>
      </w:r>
      <w:r w:rsidR="00C122DB">
        <w:rPr>
          <w:rFonts w:ascii="Times New Roman" w:hAnsi="Times New Roman" w:cs="Times New Roman"/>
          <w:sz w:val="28"/>
          <w:szCs w:val="28"/>
        </w:rPr>
        <w:t> </w:t>
      </w:r>
      <w:r w:rsidR="00281929" w:rsidRPr="00DF17FB">
        <w:rPr>
          <w:rFonts w:ascii="Times New Roman" w:hAnsi="Times New Roman" w:cs="Times New Roman"/>
          <w:sz w:val="28"/>
          <w:szCs w:val="28"/>
        </w:rPr>
        <w:t xml:space="preserve">apakšpunktā minētajam personālam </w:t>
      </w:r>
      <w:r w:rsidR="00720CE1" w:rsidRPr="00DF17FB">
        <w:rPr>
          <w:rFonts w:ascii="Times New Roman" w:hAnsi="Times New Roman" w:cs="Times New Roman"/>
          <w:sz w:val="28"/>
          <w:szCs w:val="28"/>
        </w:rPr>
        <w:t>iekšzemes komandējumu un darba (dienesta) braucienu izmaksas šo noteikumu 16.2., 16.3. un 16.5.</w:t>
      </w:r>
      <w:r w:rsidR="00C122DB">
        <w:rPr>
          <w:rFonts w:ascii="Times New Roman" w:hAnsi="Times New Roman" w:cs="Times New Roman"/>
          <w:sz w:val="28"/>
          <w:szCs w:val="28"/>
        </w:rPr>
        <w:t> </w:t>
      </w:r>
      <w:r w:rsidR="00720CE1" w:rsidRPr="00DF17FB">
        <w:rPr>
          <w:rFonts w:ascii="Times New Roman" w:hAnsi="Times New Roman" w:cs="Times New Roman"/>
          <w:sz w:val="28"/>
          <w:szCs w:val="28"/>
        </w:rPr>
        <w:t>apakšpunktā minēto atbalstāmo darbīb</w:t>
      </w:r>
      <w:r w:rsidR="003D562D" w:rsidRPr="00DF17FB">
        <w:rPr>
          <w:rFonts w:ascii="Times New Roman" w:hAnsi="Times New Roman" w:cs="Times New Roman"/>
          <w:sz w:val="28"/>
          <w:szCs w:val="28"/>
        </w:rPr>
        <w:t>u īstenošanai atbilstoši vienas vienības izmaksu metodikai, kā arī ā</w:t>
      </w:r>
      <w:r w:rsidR="00720CE1" w:rsidRPr="00DF17FB">
        <w:rPr>
          <w:rFonts w:ascii="Times New Roman" w:hAnsi="Times New Roman" w:cs="Times New Roman"/>
          <w:sz w:val="28"/>
          <w:szCs w:val="28"/>
        </w:rPr>
        <w:t>rvalstu komandējumu izmaksas šo noteikumu 16</w:t>
      </w:r>
      <w:r w:rsidR="003D562D" w:rsidRPr="00DF17FB">
        <w:rPr>
          <w:rFonts w:ascii="Times New Roman" w:hAnsi="Times New Roman" w:cs="Times New Roman"/>
          <w:sz w:val="28"/>
          <w:szCs w:val="28"/>
        </w:rPr>
        <w:t>.3. un 16.5. apakšpunktā minēto</w:t>
      </w:r>
      <w:r w:rsidR="00720CE1" w:rsidRPr="00DF17FB">
        <w:rPr>
          <w:rFonts w:ascii="Times New Roman" w:hAnsi="Times New Roman" w:cs="Times New Roman"/>
          <w:sz w:val="28"/>
          <w:szCs w:val="28"/>
        </w:rPr>
        <w:t xml:space="preserve"> atbal</w:t>
      </w:r>
      <w:r w:rsidR="003D562D" w:rsidRPr="00DF17FB">
        <w:rPr>
          <w:rFonts w:ascii="Times New Roman" w:hAnsi="Times New Roman" w:cs="Times New Roman"/>
          <w:sz w:val="28"/>
          <w:szCs w:val="28"/>
        </w:rPr>
        <w:t xml:space="preserve">stāmo darbību īstenošanai. </w:t>
      </w:r>
      <w:r w:rsidR="008456C5" w:rsidRPr="00DF17FB">
        <w:rPr>
          <w:rFonts w:ascii="Times New Roman" w:hAnsi="Times New Roman" w:cs="Times New Roman"/>
          <w:sz w:val="28"/>
          <w:szCs w:val="28"/>
        </w:rPr>
        <w:t xml:space="preserve">Līdz brīdim, kad atbildīgā iestāde apstiprina vienas vienības izmaksu metodiku, </w:t>
      </w:r>
      <w:r w:rsidR="00676B7A" w:rsidRPr="00DF17FB">
        <w:rPr>
          <w:rFonts w:ascii="Times New Roman" w:hAnsi="Times New Roman" w:cs="Times New Roman"/>
          <w:sz w:val="28"/>
          <w:szCs w:val="28"/>
        </w:rPr>
        <w:t xml:space="preserve">iekšzemes komandējumu un darba (dienesta) braucienu izmaksas šo noteikumu 16.2., 16.3. un 16.5. apakšpunktā minēto atbalstāmo darbību īstenošanai </w:t>
      </w:r>
      <w:r w:rsidR="008456C5" w:rsidRPr="00DF17FB">
        <w:rPr>
          <w:rFonts w:ascii="Times New Roman" w:hAnsi="Times New Roman" w:cs="Times New Roman"/>
          <w:sz w:val="28"/>
          <w:szCs w:val="28"/>
        </w:rPr>
        <w:t>kompensē atbilstoši reālo izmaksu uzskaitījumam</w:t>
      </w:r>
      <w:r w:rsidR="00676B7A" w:rsidRPr="00DF17FB">
        <w:rPr>
          <w:rFonts w:ascii="Times New Roman" w:hAnsi="Times New Roman" w:cs="Times New Roman"/>
          <w:sz w:val="28"/>
          <w:szCs w:val="28"/>
        </w:rPr>
        <w:t xml:space="preserve">. </w:t>
      </w:r>
      <w:r w:rsidR="003D562D" w:rsidRPr="00DF17FB">
        <w:rPr>
          <w:rFonts w:ascii="Times New Roman" w:hAnsi="Times New Roman" w:cs="Times New Roman"/>
          <w:sz w:val="28"/>
          <w:szCs w:val="28"/>
        </w:rPr>
        <w:t>Ārvalstu kom</w:t>
      </w:r>
      <w:r w:rsidR="00241E1B" w:rsidRPr="00DF17FB">
        <w:rPr>
          <w:rFonts w:ascii="Times New Roman" w:hAnsi="Times New Roman" w:cs="Times New Roman"/>
          <w:sz w:val="28"/>
          <w:szCs w:val="28"/>
        </w:rPr>
        <w:t>a</w:t>
      </w:r>
      <w:r w:rsidR="003D562D" w:rsidRPr="00DF17FB">
        <w:rPr>
          <w:rFonts w:ascii="Times New Roman" w:hAnsi="Times New Roman" w:cs="Times New Roman"/>
          <w:sz w:val="28"/>
          <w:szCs w:val="28"/>
        </w:rPr>
        <w:t xml:space="preserve">ndējumu </w:t>
      </w:r>
      <w:r w:rsidR="00720CE1" w:rsidRPr="00DF17FB">
        <w:rPr>
          <w:rFonts w:ascii="Times New Roman" w:hAnsi="Times New Roman" w:cs="Times New Roman"/>
          <w:sz w:val="28"/>
          <w:szCs w:val="28"/>
        </w:rPr>
        <w:t>izmaksas tiek aprēķinātas un atlīdzinātas atbilstoši normatīvajiem aktiem par kārtību, kādā atlīdzināmi ar komandējumiem saistītie izdevumi;</w:t>
      </w:r>
      <w:r w:rsidRPr="00DF17FB">
        <w:rPr>
          <w:rFonts w:ascii="Times New Roman" w:hAnsi="Times New Roman" w:cs="Times New Roman"/>
          <w:sz w:val="28"/>
          <w:szCs w:val="28"/>
        </w:rPr>
        <w:t>"</w:t>
      </w:r>
      <w:r w:rsidR="00720CE1" w:rsidRPr="00DF17FB">
        <w:rPr>
          <w:rFonts w:ascii="Times New Roman" w:hAnsi="Times New Roman" w:cs="Times New Roman"/>
          <w:sz w:val="28"/>
          <w:szCs w:val="28"/>
        </w:rPr>
        <w:t>.</w:t>
      </w:r>
    </w:p>
    <w:p w14:paraId="7F47292B" w14:textId="77777777" w:rsidR="00542343" w:rsidRPr="00DF17FB" w:rsidRDefault="00542343" w:rsidP="00DF17FB">
      <w:pPr>
        <w:pStyle w:val="NoSpacing"/>
        <w:ind w:firstLine="720"/>
        <w:jc w:val="both"/>
        <w:rPr>
          <w:rFonts w:ascii="Times New Roman" w:hAnsi="Times New Roman" w:cs="Times New Roman"/>
          <w:sz w:val="28"/>
          <w:szCs w:val="28"/>
          <w:lang w:eastAsia="lv-LV"/>
        </w:rPr>
      </w:pPr>
    </w:p>
    <w:p w14:paraId="5BB5F211" w14:textId="3C33261E" w:rsidR="00B7082B" w:rsidRPr="00DF17FB" w:rsidRDefault="00B7082B" w:rsidP="004F5A31">
      <w:pPr>
        <w:pStyle w:val="NoSpacing"/>
        <w:numPr>
          <w:ilvl w:val="0"/>
          <w:numId w:val="26"/>
        </w:numPr>
        <w:tabs>
          <w:tab w:val="left" w:pos="993"/>
        </w:tabs>
        <w:ind w:left="0" w:firstLine="720"/>
        <w:jc w:val="both"/>
        <w:rPr>
          <w:rFonts w:ascii="Times New Roman" w:hAnsi="Times New Roman" w:cs="Times New Roman"/>
          <w:sz w:val="28"/>
          <w:szCs w:val="28"/>
          <w:lang w:eastAsia="lv-LV"/>
        </w:rPr>
      </w:pPr>
      <w:r w:rsidRPr="00DF17FB">
        <w:rPr>
          <w:rFonts w:ascii="Times New Roman" w:hAnsi="Times New Roman" w:cs="Times New Roman"/>
          <w:sz w:val="28"/>
          <w:szCs w:val="28"/>
          <w:lang w:eastAsia="lv-LV"/>
        </w:rPr>
        <w:t>Izteikt 18.</w:t>
      </w:r>
      <w:r w:rsidRPr="00DF17FB">
        <w:rPr>
          <w:rFonts w:ascii="Times New Roman" w:hAnsi="Times New Roman" w:cs="Times New Roman"/>
          <w:sz w:val="28"/>
          <w:szCs w:val="28"/>
          <w:vertAlign w:val="superscript"/>
          <w:lang w:eastAsia="lv-LV"/>
        </w:rPr>
        <w:t>1</w:t>
      </w:r>
      <w:r w:rsidR="00C122DB">
        <w:rPr>
          <w:rFonts w:ascii="Times New Roman" w:hAnsi="Times New Roman" w:cs="Times New Roman"/>
          <w:sz w:val="28"/>
          <w:szCs w:val="28"/>
          <w:lang w:eastAsia="lv-LV"/>
        </w:rPr>
        <w:t> </w:t>
      </w:r>
      <w:r w:rsidRPr="00DF17FB">
        <w:rPr>
          <w:rFonts w:ascii="Times New Roman" w:hAnsi="Times New Roman" w:cs="Times New Roman"/>
          <w:sz w:val="28"/>
          <w:szCs w:val="28"/>
          <w:lang w:eastAsia="lv-LV"/>
        </w:rPr>
        <w:t>6.3. apakšpunktu šādā redakcijā:</w:t>
      </w:r>
    </w:p>
    <w:p w14:paraId="438F582F" w14:textId="77777777" w:rsidR="00F72D44" w:rsidRPr="00DF17FB" w:rsidRDefault="00F72D44" w:rsidP="00DF17FB">
      <w:pPr>
        <w:pStyle w:val="NoSpacing"/>
        <w:ind w:firstLine="720"/>
        <w:jc w:val="both"/>
        <w:rPr>
          <w:rFonts w:ascii="Times New Roman" w:hAnsi="Times New Roman" w:cs="Times New Roman"/>
          <w:sz w:val="28"/>
          <w:szCs w:val="28"/>
          <w:lang w:eastAsia="lv-LV"/>
        </w:rPr>
      </w:pPr>
    </w:p>
    <w:p w14:paraId="445FDE9B" w14:textId="2B2A43A0" w:rsidR="00B7082B" w:rsidRPr="00DF17FB" w:rsidRDefault="00B7082B" w:rsidP="00DF17FB">
      <w:pPr>
        <w:pStyle w:val="NoSpacing"/>
        <w:ind w:firstLine="720"/>
        <w:jc w:val="both"/>
        <w:rPr>
          <w:rFonts w:ascii="Times New Roman" w:hAnsi="Times New Roman" w:cs="Times New Roman"/>
          <w:sz w:val="28"/>
          <w:szCs w:val="28"/>
          <w:lang w:eastAsia="lv-LV"/>
        </w:rPr>
      </w:pPr>
      <w:r w:rsidRPr="00DF17FB">
        <w:rPr>
          <w:rFonts w:ascii="Times New Roman" w:hAnsi="Times New Roman" w:cs="Times New Roman"/>
          <w:sz w:val="28"/>
          <w:szCs w:val="28"/>
          <w:lang w:eastAsia="lv-LV"/>
        </w:rPr>
        <w:lastRenderedPageBreak/>
        <w:t>"</w:t>
      </w:r>
      <w:r w:rsidR="003D765B" w:rsidRPr="00DF17FB">
        <w:rPr>
          <w:rFonts w:ascii="Times New Roman" w:hAnsi="Times New Roman" w:cs="Times New Roman"/>
          <w:sz w:val="28"/>
          <w:szCs w:val="28"/>
          <w:lang w:eastAsia="lv-LV"/>
        </w:rPr>
        <w:t>18.</w:t>
      </w:r>
      <w:r w:rsidR="003D765B" w:rsidRPr="00DF17FB">
        <w:rPr>
          <w:rFonts w:ascii="Times New Roman" w:hAnsi="Times New Roman" w:cs="Times New Roman"/>
          <w:sz w:val="28"/>
          <w:szCs w:val="28"/>
          <w:vertAlign w:val="superscript"/>
          <w:lang w:eastAsia="lv-LV"/>
        </w:rPr>
        <w:t>1</w:t>
      </w:r>
      <w:r w:rsidR="00DF17FB">
        <w:rPr>
          <w:rFonts w:ascii="Times New Roman" w:hAnsi="Times New Roman" w:cs="Times New Roman"/>
          <w:sz w:val="28"/>
          <w:szCs w:val="28"/>
          <w:lang w:eastAsia="lv-LV"/>
        </w:rPr>
        <w:t> </w:t>
      </w:r>
      <w:r w:rsidR="003D765B" w:rsidRPr="00DF17FB">
        <w:rPr>
          <w:rFonts w:ascii="Times New Roman" w:hAnsi="Times New Roman" w:cs="Times New Roman"/>
          <w:sz w:val="28"/>
          <w:szCs w:val="28"/>
          <w:lang w:eastAsia="lv-LV"/>
        </w:rPr>
        <w:t xml:space="preserve">6.3. </w:t>
      </w:r>
      <w:r w:rsidRPr="00DF17FB">
        <w:rPr>
          <w:rFonts w:ascii="Times New Roman" w:hAnsi="Times New Roman" w:cs="Times New Roman"/>
          <w:sz w:val="28"/>
          <w:szCs w:val="28"/>
          <w:lang w:eastAsia="lv-LV"/>
        </w:rPr>
        <w:t xml:space="preserve">grupas, komandas vai organizācijas </w:t>
      </w:r>
      <w:proofErr w:type="spellStart"/>
      <w:r w:rsidRPr="00DF17FB">
        <w:rPr>
          <w:rFonts w:ascii="Times New Roman" w:hAnsi="Times New Roman" w:cs="Times New Roman"/>
          <w:sz w:val="28"/>
          <w:szCs w:val="28"/>
          <w:lang w:eastAsia="lv-LV"/>
        </w:rPr>
        <w:t>supervīzijas</w:t>
      </w:r>
      <w:proofErr w:type="spellEnd"/>
      <w:r w:rsidRPr="00DF17FB">
        <w:rPr>
          <w:rFonts w:ascii="Times New Roman" w:hAnsi="Times New Roman" w:cs="Times New Roman"/>
          <w:sz w:val="28"/>
          <w:szCs w:val="28"/>
          <w:lang w:eastAsia="lv-LV"/>
        </w:rPr>
        <w:t xml:space="preserve"> sesijā</w:t>
      </w:r>
      <w:r w:rsidR="00DF17FB">
        <w:rPr>
          <w:rFonts w:ascii="Times New Roman" w:hAnsi="Times New Roman" w:cs="Times New Roman"/>
          <w:sz w:val="28"/>
          <w:szCs w:val="28"/>
          <w:lang w:eastAsia="lv-LV"/>
        </w:rPr>
        <w:t> </w:t>
      </w:r>
      <w:r w:rsidRPr="00DF17FB">
        <w:rPr>
          <w:rFonts w:ascii="Times New Roman" w:hAnsi="Times New Roman" w:cs="Times New Roman"/>
          <w:sz w:val="28"/>
          <w:szCs w:val="28"/>
          <w:lang w:eastAsia="lv-LV"/>
        </w:rPr>
        <w:t>– 22 </w:t>
      </w:r>
      <w:proofErr w:type="spellStart"/>
      <w:r w:rsidRPr="00DF17FB">
        <w:rPr>
          <w:rFonts w:ascii="Times New Roman" w:hAnsi="Times New Roman" w:cs="Times New Roman"/>
          <w:i/>
          <w:sz w:val="28"/>
          <w:szCs w:val="28"/>
          <w:lang w:eastAsia="lv-LV"/>
        </w:rPr>
        <w:t>euro</w:t>
      </w:r>
      <w:proofErr w:type="spellEnd"/>
      <w:r w:rsidRPr="00DF17FB">
        <w:rPr>
          <w:rFonts w:ascii="Times New Roman" w:hAnsi="Times New Roman" w:cs="Times New Roman"/>
          <w:sz w:val="28"/>
          <w:szCs w:val="28"/>
          <w:lang w:eastAsia="lv-LV"/>
        </w:rPr>
        <w:t> (bez pievienotās vērtības nodokļa)."</w:t>
      </w:r>
    </w:p>
    <w:p w14:paraId="551B8652" w14:textId="77777777" w:rsidR="00414DB1" w:rsidRPr="00DF17FB" w:rsidRDefault="00414DB1" w:rsidP="00DF17FB">
      <w:pPr>
        <w:pStyle w:val="NoSpacing"/>
        <w:ind w:firstLine="720"/>
        <w:jc w:val="both"/>
        <w:rPr>
          <w:rFonts w:ascii="Times New Roman" w:hAnsi="Times New Roman" w:cs="Times New Roman"/>
          <w:sz w:val="28"/>
          <w:szCs w:val="28"/>
          <w:lang w:eastAsia="lv-LV"/>
        </w:rPr>
      </w:pPr>
    </w:p>
    <w:p w14:paraId="2B0743AF" w14:textId="4D58FDAD" w:rsidR="00313AFB" w:rsidRPr="00DF17FB" w:rsidRDefault="00313AFB" w:rsidP="004F5A31">
      <w:pPr>
        <w:pStyle w:val="NoSpacing"/>
        <w:numPr>
          <w:ilvl w:val="0"/>
          <w:numId w:val="26"/>
        </w:numPr>
        <w:tabs>
          <w:tab w:val="left" w:pos="993"/>
        </w:tabs>
        <w:ind w:left="0" w:firstLine="720"/>
        <w:jc w:val="both"/>
        <w:rPr>
          <w:rFonts w:ascii="Times New Roman" w:hAnsi="Times New Roman" w:cs="Times New Roman"/>
          <w:sz w:val="28"/>
          <w:szCs w:val="28"/>
          <w:lang w:eastAsia="lv-LV"/>
        </w:rPr>
      </w:pPr>
      <w:r w:rsidRPr="00DF17FB">
        <w:rPr>
          <w:rFonts w:ascii="Times New Roman" w:hAnsi="Times New Roman" w:cs="Times New Roman"/>
          <w:sz w:val="28"/>
          <w:szCs w:val="28"/>
          <w:lang w:eastAsia="lv-LV"/>
        </w:rPr>
        <w:t xml:space="preserve">Izteikt </w:t>
      </w:r>
      <w:r w:rsidR="00414DB1" w:rsidRPr="00DF17FB">
        <w:rPr>
          <w:rFonts w:ascii="Times New Roman" w:hAnsi="Times New Roman" w:cs="Times New Roman"/>
          <w:sz w:val="28"/>
          <w:szCs w:val="28"/>
          <w:lang w:eastAsia="lv-LV"/>
        </w:rPr>
        <w:t>25.</w:t>
      </w:r>
      <w:r w:rsidR="00414DB1" w:rsidRPr="00DF17FB">
        <w:rPr>
          <w:rFonts w:ascii="Times New Roman" w:hAnsi="Times New Roman" w:cs="Times New Roman"/>
          <w:sz w:val="28"/>
          <w:szCs w:val="28"/>
          <w:vertAlign w:val="superscript"/>
          <w:lang w:eastAsia="lv-LV"/>
        </w:rPr>
        <w:t>1</w:t>
      </w:r>
      <w:r w:rsidR="00DF17FB">
        <w:rPr>
          <w:rFonts w:ascii="Times New Roman" w:hAnsi="Times New Roman" w:cs="Times New Roman"/>
          <w:sz w:val="28"/>
          <w:szCs w:val="28"/>
          <w:lang w:eastAsia="lv-LV"/>
        </w:rPr>
        <w:t> </w:t>
      </w:r>
      <w:r w:rsidR="00414DB1" w:rsidRPr="00DF17FB">
        <w:rPr>
          <w:rFonts w:ascii="Times New Roman" w:hAnsi="Times New Roman" w:cs="Times New Roman"/>
          <w:sz w:val="28"/>
          <w:szCs w:val="28"/>
          <w:lang w:eastAsia="lv-LV"/>
        </w:rPr>
        <w:t>1.1.6. apakšpunkt</w:t>
      </w:r>
      <w:r w:rsidRPr="00DF17FB">
        <w:rPr>
          <w:rFonts w:ascii="Times New Roman" w:hAnsi="Times New Roman" w:cs="Times New Roman"/>
          <w:sz w:val="28"/>
          <w:szCs w:val="28"/>
          <w:lang w:eastAsia="lv-LV"/>
        </w:rPr>
        <w:t>u šādā redakcijā:</w:t>
      </w:r>
    </w:p>
    <w:p w14:paraId="6506904D" w14:textId="77777777" w:rsidR="00313AFB" w:rsidRPr="00DF17FB" w:rsidRDefault="00313AFB" w:rsidP="00DF17FB">
      <w:pPr>
        <w:pStyle w:val="NoSpacing"/>
        <w:ind w:firstLine="720"/>
        <w:jc w:val="both"/>
        <w:rPr>
          <w:rFonts w:ascii="Times New Roman" w:hAnsi="Times New Roman" w:cs="Times New Roman"/>
          <w:sz w:val="28"/>
          <w:szCs w:val="28"/>
          <w:lang w:eastAsia="lv-LV"/>
        </w:rPr>
      </w:pPr>
    </w:p>
    <w:p w14:paraId="37A422A4" w14:textId="1120CB53" w:rsidR="00414DB1" w:rsidRPr="00DF17FB" w:rsidRDefault="00313AFB" w:rsidP="00DF17FB">
      <w:pPr>
        <w:pStyle w:val="NoSpacing"/>
        <w:ind w:firstLine="720"/>
        <w:jc w:val="both"/>
        <w:rPr>
          <w:rFonts w:ascii="Times New Roman" w:hAnsi="Times New Roman" w:cs="Times New Roman"/>
          <w:sz w:val="28"/>
          <w:szCs w:val="28"/>
          <w:lang w:eastAsia="lv-LV"/>
        </w:rPr>
      </w:pPr>
      <w:r w:rsidRPr="00DF17FB">
        <w:rPr>
          <w:rFonts w:ascii="Times New Roman" w:hAnsi="Times New Roman" w:cs="Times New Roman"/>
          <w:sz w:val="28"/>
          <w:szCs w:val="28"/>
          <w:lang w:eastAsia="lv-LV"/>
        </w:rPr>
        <w:t>"25.</w:t>
      </w:r>
      <w:r w:rsidRPr="00DF17FB">
        <w:rPr>
          <w:rFonts w:ascii="Times New Roman" w:hAnsi="Times New Roman" w:cs="Times New Roman"/>
          <w:sz w:val="28"/>
          <w:szCs w:val="28"/>
          <w:vertAlign w:val="superscript"/>
          <w:lang w:eastAsia="lv-LV"/>
        </w:rPr>
        <w:t>1</w:t>
      </w:r>
      <w:r w:rsidR="00DF17FB">
        <w:rPr>
          <w:rFonts w:ascii="Times New Roman" w:hAnsi="Times New Roman" w:cs="Times New Roman"/>
          <w:sz w:val="28"/>
          <w:szCs w:val="28"/>
          <w:lang w:eastAsia="lv-LV"/>
        </w:rPr>
        <w:t> </w:t>
      </w:r>
      <w:r w:rsidRPr="00DF17FB">
        <w:rPr>
          <w:rFonts w:ascii="Times New Roman" w:hAnsi="Times New Roman" w:cs="Times New Roman"/>
          <w:sz w:val="28"/>
          <w:szCs w:val="28"/>
          <w:lang w:eastAsia="lv-LV"/>
        </w:rPr>
        <w:t>1.1.6. tā piedāvātās supervīzijas pakalpojuma izmaksas atbilst šo noteikumu 18.</w:t>
      </w:r>
      <w:r w:rsidRPr="00DF17FB">
        <w:rPr>
          <w:rFonts w:ascii="Times New Roman" w:hAnsi="Times New Roman" w:cs="Times New Roman"/>
          <w:sz w:val="28"/>
          <w:szCs w:val="28"/>
          <w:vertAlign w:val="superscript"/>
          <w:lang w:eastAsia="lv-LV"/>
        </w:rPr>
        <w:t>1</w:t>
      </w:r>
      <w:r w:rsidRPr="00DF17FB">
        <w:rPr>
          <w:rFonts w:ascii="Times New Roman" w:hAnsi="Times New Roman" w:cs="Times New Roman"/>
          <w:sz w:val="28"/>
          <w:szCs w:val="28"/>
          <w:lang w:eastAsia="lv-LV"/>
        </w:rPr>
        <w:t xml:space="preserve"> 6. apakšpunktā minētajam apmēram;</w:t>
      </w:r>
      <w:r w:rsidR="00414DB1" w:rsidRPr="00DF17FB">
        <w:rPr>
          <w:rFonts w:ascii="Times New Roman" w:hAnsi="Times New Roman" w:cs="Times New Roman"/>
          <w:sz w:val="28"/>
          <w:szCs w:val="28"/>
          <w:lang w:eastAsia="lv-LV"/>
        </w:rPr>
        <w:t>".</w:t>
      </w:r>
    </w:p>
    <w:p w14:paraId="2A53737C" w14:textId="77777777" w:rsidR="00AA33CF" w:rsidRPr="00DF17FB" w:rsidRDefault="00AA33CF" w:rsidP="00DF17FB">
      <w:pPr>
        <w:pStyle w:val="NoSpacing"/>
        <w:ind w:firstLine="720"/>
        <w:jc w:val="both"/>
        <w:rPr>
          <w:rFonts w:ascii="Times New Roman" w:hAnsi="Times New Roman" w:cs="Times New Roman"/>
          <w:sz w:val="28"/>
          <w:szCs w:val="28"/>
          <w:lang w:eastAsia="lv-LV"/>
        </w:rPr>
      </w:pPr>
    </w:p>
    <w:p w14:paraId="1531FEAF" w14:textId="61AF1582" w:rsidR="0056333D" w:rsidRPr="000D6B00" w:rsidRDefault="00AB6D7F" w:rsidP="004C5625">
      <w:pPr>
        <w:pStyle w:val="NoSpacing"/>
        <w:numPr>
          <w:ilvl w:val="0"/>
          <w:numId w:val="26"/>
        </w:numPr>
        <w:tabs>
          <w:tab w:val="left" w:pos="1134"/>
        </w:tabs>
        <w:ind w:left="0" w:firstLine="720"/>
        <w:jc w:val="both"/>
        <w:rPr>
          <w:rFonts w:ascii="Times New Roman" w:hAnsi="Times New Roman" w:cs="Times New Roman"/>
          <w:sz w:val="28"/>
          <w:szCs w:val="28"/>
          <w:lang w:eastAsia="lv-LV"/>
        </w:rPr>
      </w:pPr>
      <w:r w:rsidRPr="000D6B00">
        <w:rPr>
          <w:rFonts w:ascii="Times New Roman" w:hAnsi="Times New Roman" w:cs="Times New Roman"/>
          <w:sz w:val="28"/>
          <w:szCs w:val="28"/>
          <w:lang w:eastAsia="lv-LV"/>
        </w:rPr>
        <w:t>Aizstāt 36. punktā skait</w:t>
      </w:r>
      <w:r w:rsidR="002A197C" w:rsidRPr="000D6B00">
        <w:rPr>
          <w:rFonts w:ascii="Times New Roman" w:hAnsi="Times New Roman" w:cs="Times New Roman"/>
          <w:sz w:val="28"/>
          <w:szCs w:val="28"/>
          <w:lang w:eastAsia="lv-LV"/>
        </w:rPr>
        <w:t>li</w:t>
      </w:r>
      <w:r w:rsidRPr="000D6B00">
        <w:rPr>
          <w:rFonts w:ascii="Times New Roman" w:hAnsi="Times New Roman" w:cs="Times New Roman"/>
          <w:sz w:val="28"/>
          <w:szCs w:val="28"/>
          <w:lang w:eastAsia="lv-LV"/>
        </w:rPr>
        <w:t xml:space="preserve"> "2022</w:t>
      </w:r>
      <w:r w:rsidR="00C122DB" w:rsidRPr="000D6B00">
        <w:rPr>
          <w:rFonts w:ascii="Times New Roman" w:hAnsi="Times New Roman" w:cs="Times New Roman"/>
          <w:sz w:val="28"/>
          <w:szCs w:val="28"/>
          <w:lang w:eastAsia="lv-LV"/>
        </w:rPr>
        <w:t>.</w:t>
      </w:r>
      <w:r w:rsidRPr="000D6B00">
        <w:rPr>
          <w:rFonts w:ascii="Times New Roman" w:hAnsi="Times New Roman" w:cs="Times New Roman"/>
          <w:sz w:val="28"/>
          <w:szCs w:val="28"/>
          <w:lang w:eastAsia="lv-LV"/>
        </w:rPr>
        <w:t>" ar skait</w:t>
      </w:r>
      <w:r w:rsidR="002A197C" w:rsidRPr="000D6B00">
        <w:rPr>
          <w:rFonts w:ascii="Times New Roman" w:hAnsi="Times New Roman" w:cs="Times New Roman"/>
          <w:sz w:val="28"/>
          <w:szCs w:val="28"/>
          <w:lang w:eastAsia="lv-LV"/>
        </w:rPr>
        <w:t>li</w:t>
      </w:r>
      <w:r w:rsidRPr="000D6B00">
        <w:rPr>
          <w:rFonts w:ascii="Times New Roman" w:hAnsi="Times New Roman" w:cs="Times New Roman"/>
          <w:sz w:val="28"/>
          <w:szCs w:val="28"/>
          <w:lang w:eastAsia="lv-LV"/>
        </w:rPr>
        <w:t xml:space="preserve"> "2023</w:t>
      </w:r>
      <w:r w:rsidR="00C122DB" w:rsidRPr="000D6B00">
        <w:rPr>
          <w:rFonts w:ascii="Times New Roman" w:hAnsi="Times New Roman" w:cs="Times New Roman"/>
          <w:sz w:val="28"/>
          <w:szCs w:val="28"/>
          <w:lang w:eastAsia="lv-LV"/>
        </w:rPr>
        <w:t>.</w:t>
      </w:r>
      <w:r w:rsidRPr="000D6B00">
        <w:rPr>
          <w:rFonts w:ascii="Times New Roman" w:hAnsi="Times New Roman" w:cs="Times New Roman"/>
          <w:sz w:val="28"/>
          <w:szCs w:val="28"/>
          <w:lang w:eastAsia="lv-LV"/>
        </w:rPr>
        <w:t>".</w:t>
      </w:r>
    </w:p>
    <w:p w14:paraId="7A23C55A" w14:textId="504FA0D0" w:rsidR="00961D9C" w:rsidRPr="000D6B00" w:rsidRDefault="00961D9C" w:rsidP="000D6B00">
      <w:pPr>
        <w:pStyle w:val="NoSpacing"/>
        <w:jc w:val="both"/>
        <w:rPr>
          <w:rFonts w:ascii="Times New Roman" w:hAnsi="Times New Roman" w:cs="Times New Roman"/>
          <w:sz w:val="28"/>
          <w:szCs w:val="28"/>
          <w:lang w:eastAsia="lv-LV"/>
        </w:rPr>
      </w:pPr>
    </w:p>
    <w:p w14:paraId="19D92F72" w14:textId="77777777" w:rsidR="001B305C" w:rsidRPr="000D6B00" w:rsidRDefault="001B305C" w:rsidP="000D6B00">
      <w:pPr>
        <w:pStyle w:val="NoSpacing"/>
        <w:jc w:val="both"/>
        <w:rPr>
          <w:rFonts w:ascii="Times New Roman" w:hAnsi="Times New Roman" w:cs="Times New Roman"/>
          <w:sz w:val="28"/>
          <w:szCs w:val="28"/>
          <w:lang w:eastAsia="lv-LV"/>
        </w:rPr>
      </w:pPr>
    </w:p>
    <w:p w14:paraId="41B6A614" w14:textId="77777777" w:rsidR="0084473D" w:rsidRPr="000D6B00" w:rsidRDefault="0084473D" w:rsidP="000D6B00">
      <w:pPr>
        <w:pStyle w:val="NoSpacing"/>
        <w:jc w:val="both"/>
        <w:rPr>
          <w:rFonts w:ascii="Times New Roman" w:hAnsi="Times New Roman" w:cs="Times New Roman"/>
          <w:sz w:val="28"/>
          <w:szCs w:val="28"/>
          <w:lang w:eastAsia="lv-LV"/>
        </w:rPr>
      </w:pPr>
    </w:p>
    <w:p w14:paraId="10F1E16B" w14:textId="77777777" w:rsidR="000D6B00" w:rsidRPr="000D6B00" w:rsidRDefault="00DF17FB" w:rsidP="000D6B00">
      <w:pPr>
        <w:pStyle w:val="naisf"/>
        <w:tabs>
          <w:tab w:val="left" w:pos="6804"/>
          <w:tab w:val="right" w:pos="8820"/>
        </w:tabs>
        <w:spacing w:before="0" w:after="0"/>
        <w:ind w:firstLine="709"/>
        <w:rPr>
          <w:sz w:val="28"/>
          <w:szCs w:val="28"/>
        </w:rPr>
      </w:pPr>
      <w:r w:rsidRPr="000D6B00">
        <w:rPr>
          <w:sz w:val="28"/>
          <w:szCs w:val="28"/>
        </w:rPr>
        <w:t>Ministru prezident</w:t>
      </w:r>
      <w:r w:rsidR="000D6B00" w:rsidRPr="000D6B00">
        <w:rPr>
          <w:sz w:val="28"/>
          <w:szCs w:val="28"/>
        </w:rPr>
        <w:t>a vietā –</w:t>
      </w:r>
    </w:p>
    <w:p w14:paraId="7183A466" w14:textId="5041C5BA" w:rsidR="000D6B00" w:rsidRPr="000D6B00" w:rsidRDefault="000D6B00" w:rsidP="000D6B00">
      <w:pPr>
        <w:tabs>
          <w:tab w:val="left" w:pos="6521"/>
        </w:tabs>
        <w:spacing w:after="0" w:line="240" w:lineRule="auto"/>
        <w:ind w:firstLine="720"/>
        <w:rPr>
          <w:rFonts w:ascii="Times New Roman" w:hAnsi="Times New Roman" w:cs="Times New Roman"/>
          <w:sz w:val="28"/>
          <w:szCs w:val="28"/>
        </w:rPr>
      </w:pPr>
      <w:r w:rsidRPr="000D6B00">
        <w:rPr>
          <w:rFonts w:ascii="Times New Roman" w:hAnsi="Times New Roman" w:cs="Times New Roman"/>
          <w:sz w:val="28"/>
          <w:szCs w:val="28"/>
        </w:rPr>
        <w:t>zemkopības ministrs</w:t>
      </w:r>
      <w:r w:rsidRPr="000D6B00">
        <w:rPr>
          <w:rFonts w:ascii="Times New Roman" w:hAnsi="Times New Roman" w:cs="Times New Roman"/>
          <w:sz w:val="28"/>
          <w:szCs w:val="28"/>
        </w:rPr>
        <w:tab/>
        <w:t>Jānis Dūklavs</w:t>
      </w:r>
    </w:p>
    <w:p w14:paraId="7C69DBE0" w14:textId="77777777" w:rsidR="00DF17FB" w:rsidRPr="000D6B00" w:rsidRDefault="00DF17FB" w:rsidP="000D6B00">
      <w:pPr>
        <w:pStyle w:val="naisf"/>
        <w:tabs>
          <w:tab w:val="left" w:pos="6804"/>
          <w:tab w:val="right" w:pos="9000"/>
        </w:tabs>
        <w:spacing w:before="0" w:after="0"/>
        <w:ind w:firstLine="709"/>
        <w:rPr>
          <w:sz w:val="28"/>
          <w:szCs w:val="28"/>
        </w:rPr>
      </w:pPr>
    </w:p>
    <w:p w14:paraId="04250888" w14:textId="77777777" w:rsidR="00DF17FB" w:rsidRPr="000D6B00" w:rsidRDefault="00DF17FB" w:rsidP="000D6B00">
      <w:pPr>
        <w:pStyle w:val="naisf"/>
        <w:tabs>
          <w:tab w:val="left" w:pos="6804"/>
          <w:tab w:val="right" w:pos="9000"/>
        </w:tabs>
        <w:spacing w:before="0" w:after="0"/>
        <w:ind w:firstLine="709"/>
        <w:rPr>
          <w:sz w:val="28"/>
          <w:szCs w:val="28"/>
        </w:rPr>
      </w:pPr>
    </w:p>
    <w:p w14:paraId="1BC4E91A" w14:textId="77777777" w:rsidR="00DF17FB" w:rsidRPr="000D6B00" w:rsidRDefault="00DF17FB" w:rsidP="000D6B00">
      <w:pPr>
        <w:pStyle w:val="naisf"/>
        <w:tabs>
          <w:tab w:val="left" w:pos="6804"/>
          <w:tab w:val="right" w:pos="9000"/>
        </w:tabs>
        <w:spacing w:before="0" w:after="0"/>
        <w:ind w:firstLine="709"/>
        <w:rPr>
          <w:sz w:val="28"/>
          <w:szCs w:val="28"/>
        </w:rPr>
      </w:pPr>
    </w:p>
    <w:p w14:paraId="6C0EEBC1" w14:textId="77777777" w:rsidR="000D6B00" w:rsidRPr="000D6B00" w:rsidRDefault="00DF17FB" w:rsidP="000D6B00">
      <w:pPr>
        <w:tabs>
          <w:tab w:val="left" w:pos="6804"/>
          <w:tab w:val="right" w:pos="8820"/>
        </w:tabs>
        <w:spacing w:after="0" w:line="240" w:lineRule="auto"/>
        <w:ind w:firstLine="709"/>
        <w:rPr>
          <w:rFonts w:ascii="Times New Roman" w:hAnsi="Times New Roman" w:cs="Times New Roman"/>
          <w:sz w:val="28"/>
          <w:szCs w:val="28"/>
        </w:rPr>
      </w:pPr>
      <w:r w:rsidRPr="000D6B00">
        <w:rPr>
          <w:rFonts w:ascii="Times New Roman" w:hAnsi="Times New Roman" w:cs="Times New Roman"/>
          <w:sz w:val="28"/>
          <w:szCs w:val="28"/>
        </w:rPr>
        <w:t>Labklājības ministr</w:t>
      </w:r>
      <w:r w:rsidR="000D6B00" w:rsidRPr="000D6B00">
        <w:rPr>
          <w:rFonts w:ascii="Times New Roman" w:hAnsi="Times New Roman" w:cs="Times New Roman"/>
          <w:sz w:val="28"/>
          <w:szCs w:val="28"/>
        </w:rPr>
        <w:t>a vietā –</w:t>
      </w:r>
    </w:p>
    <w:p w14:paraId="298445F0" w14:textId="73C94D2A" w:rsidR="000D6B00" w:rsidRPr="000D6B00" w:rsidRDefault="000D6B00" w:rsidP="000D6B00">
      <w:pPr>
        <w:tabs>
          <w:tab w:val="left" w:pos="6521"/>
          <w:tab w:val="right" w:pos="8820"/>
        </w:tabs>
        <w:spacing w:after="0" w:line="240" w:lineRule="auto"/>
        <w:ind w:firstLine="709"/>
        <w:rPr>
          <w:rFonts w:ascii="Times New Roman" w:hAnsi="Times New Roman" w:cs="Times New Roman"/>
          <w:sz w:val="28"/>
          <w:szCs w:val="28"/>
        </w:rPr>
      </w:pPr>
      <w:r w:rsidRPr="000D6B00">
        <w:rPr>
          <w:rFonts w:ascii="Times New Roman" w:hAnsi="Times New Roman" w:cs="Times New Roman"/>
          <w:sz w:val="28"/>
          <w:szCs w:val="28"/>
        </w:rPr>
        <w:t>izglītības un zinātnes ministrs</w:t>
      </w:r>
      <w:r w:rsidRPr="000D6B00">
        <w:rPr>
          <w:rFonts w:ascii="Times New Roman" w:hAnsi="Times New Roman" w:cs="Times New Roman"/>
          <w:sz w:val="28"/>
          <w:szCs w:val="28"/>
        </w:rPr>
        <w:tab/>
        <w:t>Kārlis Šadurskis</w:t>
      </w:r>
    </w:p>
    <w:sectPr w:rsidR="000D6B00" w:rsidRPr="000D6B00" w:rsidSect="00DF17FB">
      <w:headerReference w:type="default" r:id="rId8"/>
      <w:footerReference w:type="default" r:id="rId9"/>
      <w:headerReference w:type="first" r:id="rId10"/>
      <w:footerReference w:type="first" r:id="rId11"/>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AA8AA" w14:textId="77777777" w:rsidR="0007345D" w:rsidRDefault="0007345D" w:rsidP="008275EE">
      <w:pPr>
        <w:spacing w:after="0" w:line="240" w:lineRule="auto"/>
      </w:pPr>
      <w:r>
        <w:separator/>
      </w:r>
    </w:p>
  </w:endnote>
  <w:endnote w:type="continuationSeparator" w:id="0">
    <w:p w14:paraId="4F81A8D6" w14:textId="77777777" w:rsidR="0007345D" w:rsidRDefault="0007345D" w:rsidP="0082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E452" w14:textId="053C0B47" w:rsidR="00DF17FB" w:rsidRPr="00DF17FB" w:rsidRDefault="00DF17FB">
    <w:pPr>
      <w:pStyle w:val="Footer"/>
      <w:rPr>
        <w:rFonts w:ascii="Times New Roman" w:hAnsi="Times New Roman" w:cs="Times New Roman"/>
        <w:sz w:val="16"/>
        <w:szCs w:val="16"/>
      </w:rPr>
    </w:pPr>
    <w:r w:rsidRPr="00DF17FB">
      <w:rPr>
        <w:rFonts w:ascii="Times New Roman" w:hAnsi="Times New Roman" w:cs="Times New Roman"/>
        <w:sz w:val="16"/>
        <w:szCs w:val="16"/>
      </w:rPr>
      <w:t>N1381_8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55D62" w14:textId="11C95E89" w:rsidR="00DF17FB" w:rsidRPr="00DF17FB" w:rsidRDefault="00DF17FB">
    <w:pPr>
      <w:pStyle w:val="Footer"/>
      <w:rPr>
        <w:rFonts w:ascii="Times New Roman" w:hAnsi="Times New Roman" w:cs="Times New Roman"/>
        <w:sz w:val="16"/>
        <w:szCs w:val="16"/>
      </w:rPr>
    </w:pPr>
    <w:r w:rsidRPr="00DF17FB">
      <w:rPr>
        <w:rFonts w:ascii="Times New Roman" w:hAnsi="Times New Roman" w:cs="Times New Roman"/>
        <w:sz w:val="16"/>
        <w:szCs w:val="16"/>
      </w:rPr>
      <w:t>N1381_8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666F9" w14:textId="77777777" w:rsidR="0007345D" w:rsidRDefault="0007345D" w:rsidP="008275EE">
      <w:pPr>
        <w:spacing w:after="0" w:line="240" w:lineRule="auto"/>
      </w:pPr>
      <w:r>
        <w:separator/>
      </w:r>
    </w:p>
  </w:footnote>
  <w:footnote w:type="continuationSeparator" w:id="0">
    <w:p w14:paraId="7B78BDE8" w14:textId="77777777" w:rsidR="0007345D" w:rsidRDefault="0007345D" w:rsidP="00827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971283"/>
      <w:docPartObj>
        <w:docPartGallery w:val="Page Numbers (Top of Page)"/>
        <w:docPartUnique/>
      </w:docPartObj>
    </w:sdtPr>
    <w:sdtEndPr>
      <w:rPr>
        <w:rFonts w:ascii="Times New Roman" w:hAnsi="Times New Roman" w:cs="Times New Roman"/>
        <w:noProof/>
        <w:sz w:val="24"/>
        <w:szCs w:val="24"/>
      </w:rPr>
    </w:sdtEndPr>
    <w:sdtContent>
      <w:p w14:paraId="269BE272" w14:textId="267703CB" w:rsidR="007B4BA5" w:rsidRPr="007B4BA5" w:rsidRDefault="007B4BA5">
        <w:pPr>
          <w:pStyle w:val="Header"/>
          <w:jc w:val="center"/>
          <w:rPr>
            <w:rFonts w:ascii="Times New Roman" w:hAnsi="Times New Roman" w:cs="Times New Roman"/>
            <w:sz w:val="24"/>
            <w:szCs w:val="24"/>
          </w:rPr>
        </w:pPr>
        <w:r w:rsidRPr="007B4BA5">
          <w:rPr>
            <w:rFonts w:ascii="Times New Roman" w:hAnsi="Times New Roman" w:cs="Times New Roman"/>
            <w:sz w:val="24"/>
            <w:szCs w:val="24"/>
          </w:rPr>
          <w:fldChar w:fldCharType="begin"/>
        </w:r>
        <w:r w:rsidRPr="007B4BA5">
          <w:rPr>
            <w:rFonts w:ascii="Times New Roman" w:hAnsi="Times New Roman" w:cs="Times New Roman"/>
            <w:sz w:val="24"/>
            <w:szCs w:val="24"/>
          </w:rPr>
          <w:instrText xml:space="preserve"> PAGE   \* MERGEFORMAT </w:instrText>
        </w:r>
        <w:r w:rsidRPr="007B4BA5">
          <w:rPr>
            <w:rFonts w:ascii="Times New Roman" w:hAnsi="Times New Roman" w:cs="Times New Roman"/>
            <w:sz w:val="24"/>
            <w:szCs w:val="24"/>
          </w:rPr>
          <w:fldChar w:fldCharType="separate"/>
        </w:r>
        <w:r w:rsidR="00A72F73">
          <w:rPr>
            <w:rFonts w:ascii="Times New Roman" w:hAnsi="Times New Roman" w:cs="Times New Roman"/>
            <w:noProof/>
            <w:sz w:val="24"/>
            <w:szCs w:val="24"/>
          </w:rPr>
          <w:t>2</w:t>
        </w:r>
        <w:r w:rsidRPr="007B4BA5">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3151" w14:textId="77777777" w:rsidR="00DF17FB" w:rsidRPr="00A142D0" w:rsidRDefault="00DF17FB">
    <w:pPr>
      <w:pStyle w:val="Header"/>
    </w:pPr>
  </w:p>
  <w:p w14:paraId="13C0EA4E" w14:textId="320695F3" w:rsidR="00DF17FB" w:rsidRDefault="00DF17FB">
    <w:pPr>
      <w:pStyle w:val="Header"/>
    </w:pPr>
    <w:r>
      <w:rPr>
        <w:noProof/>
      </w:rPr>
      <w:drawing>
        <wp:inline distT="0" distB="0" distL="0" distR="0" wp14:anchorId="5AC781E6" wp14:editId="427645D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7C3"/>
    <w:multiLevelType w:val="hybridMultilevel"/>
    <w:tmpl w:val="925AF04C"/>
    <w:lvl w:ilvl="0" w:tplc="0426000D">
      <w:start w:val="1"/>
      <w:numFmt w:val="bullet"/>
      <w:lvlText w:val=""/>
      <w:lvlJc w:val="left"/>
      <w:pPr>
        <w:ind w:left="1680" w:hanging="360"/>
      </w:pPr>
      <w:rPr>
        <w:rFonts w:ascii="Wingdings" w:hAnsi="Wingdings" w:hint="default"/>
      </w:rPr>
    </w:lvl>
    <w:lvl w:ilvl="1" w:tplc="04260003" w:tentative="1">
      <w:start w:val="1"/>
      <w:numFmt w:val="bullet"/>
      <w:lvlText w:val="o"/>
      <w:lvlJc w:val="left"/>
      <w:pPr>
        <w:ind w:left="2400" w:hanging="360"/>
      </w:pPr>
      <w:rPr>
        <w:rFonts w:ascii="Courier New" w:hAnsi="Courier New" w:cs="Courier New" w:hint="default"/>
      </w:rPr>
    </w:lvl>
    <w:lvl w:ilvl="2" w:tplc="04260005" w:tentative="1">
      <w:start w:val="1"/>
      <w:numFmt w:val="bullet"/>
      <w:lvlText w:val=""/>
      <w:lvlJc w:val="left"/>
      <w:pPr>
        <w:ind w:left="3120" w:hanging="360"/>
      </w:pPr>
      <w:rPr>
        <w:rFonts w:ascii="Wingdings" w:hAnsi="Wingdings" w:hint="default"/>
      </w:rPr>
    </w:lvl>
    <w:lvl w:ilvl="3" w:tplc="04260001" w:tentative="1">
      <w:start w:val="1"/>
      <w:numFmt w:val="bullet"/>
      <w:lvlText w:val=""/>
      <w:lvlJc w:val="left"/>
      <w:pPr>
        <w:ind w:left="3840" w:hanging="360"/>
      </w:pPr>
      <w:rPr>
        <w:rFonts w:ascii="Symbol" w:hAnsi="Symbol" w:hint="default"/>
      </w:rPr>
    </w:lvl>
    <w:lvl w:ilvl="4" w:tplc="04260003" w:tentative="1">
      <w:start w:val="1"/>
      <w:numFmt w:val="bullet"/>
      <w:lvlText w:val="o"/>
      <w:lvlJc w:val="left"/>
      <w:pPr>
        <w:ind w:left="4560" w:hanging="360"/>
      </w:pPr>
      <w:rPr>
        <w:rFonts w:ascii="Courier New" w:hAnsi="Courier New" w:cs="Courier New" w:hint="default"/>
      </w:rPr>
    </w:lvl>
    <w:lvl w:ilvl="5" w:tplc="04260005" w:tentative="1">
      <w:start w:val="1"/>
      <w:numFmt w:val="bullet"/>
      <w:lvlText w:val=""/>
      <w:lvlJc w:val="left"/>
      <w:pPr>
        <w:ind w:left="5280" w:hanging="360"/>
      </w:pPr>
      <w:rPr>
        <w:rFonts w:ascii="Wingdings" w:hAnsi="Wingdings" w:hint="default"/>
      </w:rPr>
    </w:lvl>
    <w:lvl w:ilvl="6" w:tplc="04260001" w:tentative="1">
      <w:start w:val="1"/>
      <w:numFmt w:val="bullet"/>
      <w:lvlText w:val=""/>
      <w:lvlJc w:val="left"/>
      <w:pPr>
        <w:ind w:left="6000" w:hanging="360"/>
      </w:pPr>
      <w:rPr>
        <w:rFonts w:ascii="Symbol" w:hAnsi="Symbol" w:hint="default"/>
      </w:rPr>
    </w:lvl>
    <w:lvl w:ilvl="7" w:tplc="04260003" w:tentative="1">
      <w:start w:val="1"/>
      <w:numFmt w:val="bullet"/>
      <w:lvlText w:val="o"/>
      <w:lvlJc w:val="left"/>
      <w:pPr>
        <w:ind w:left="6720" w:hanging="360"/>
      </w:pPr>
      <w:rPr>
        <w:rFonts w:ascii="Courier New" w:hAnsi="Courier New" w:cs="Courier New" w:hint="default"/>
      </w:rPr>
    </w:lvl>
    <w:lvl w:ilvl="8" w:tplc="04260005" w:tentative="1">
      <w:start w:val="1"/>
      <w:numFmt w:val="bullet"/>
      <w:lvlText w:val=""/>
      <w:lvlJc w:val="left"/>
      <w:pPr>
        <w:ind w:left="7440" w:hanging="360"/>
      </w:pPr>
      <w:rPr>
        <w:rFonts w:ascii="Wingdings" w:hAnsi="Wingdings" w:hint="default"/>
      </w:rPr>
    </w:lvl>
  </w:abstractNum>
  <w:abstractNum w:abstractNumId="1" w15:restartNumberingAfterBreak="0">
    <w:nsid w:val="08E9763B"/>
    <w:multiLevelType w:val="hybridMultilevel"/>
    <w:tmpl w:val="183CF5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3C46D1"/>
    <w:multiLevelType w:val="multilevel"/>
    <w:tmpl w:val="66A682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F7C34A1"/>
    <w:multiLevelType w:val="hybridMultilevel"/>
    <w:tmpl w:val="9FE460C4"/>
    <w:lvl w:ilvl="0" w:tplc="04CAFC3C">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1C73BF"/>
    <w:multiLevelType w:val="hybridMultilevel"/>
    <w:tmpl w:val="667C281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125A35C1"/>
    <w:multiLevelType w:val="hybridMultilevel"/>
    <w:tmpl w:val="BDE0DD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B87BBA"/>
    <w:multiLevelType w:val="hybridMultilevel"/>
    <w:tmpl w:val="C9648A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C478C5"/>
    <w:multiLevelType w:val="hybridMultilevel"/>
    <w:tmpl w:val="208AB8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C119FA"/>
    <w:multiLevelType w:val="hybridMultilevel"/>
    <w:tmpl w:val="80AA5E66"/>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9" w15:restartNumberingAfterBreak="0">
    <w:nsid w:val="1E9028EA"/>
    <w:multiLevelType w:val="hybridMultilevel"/>
    <w:tmpl w:val="BDB68B4E"/>
    <w:lvl w:ilvl="0" w:tplc="04CAFC3C">
      <w:start w:val="1"/>
      <w:numFmt w:val="decimal"/>
      <w:lvlText w:val="%1."/>
      <w:lvlJc w:val="left"/>
      <w:pPr>
        <w:ind w:left="177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FE3C2B"/>
    <w:multiLevelType w:val="hybridMultilevel"/>
    <w:tmpl w:val="F4D67BE8"/>
    <w:lvl w:ilvl="0" w:tplc="0426000F">
      <w:start w:val="1"/>
      <w:numFmt w:val="decimal"/>
      <w:lvlText w:val="%1."/>
      <w:lvlJc w:val="left"/>
      <w:pPr>
        <w:ind w:left="2138" w:hanging="360"/>
      </w:pPr>
    </w:lvl>
    <w:lvl w:ilvl="1" w:tplc="04260019" w:tentative="1">
      <w:start w:val="1"/>
      <w:numFmt w:val="lowerLetter"/>
      <w:lvlText w:val="%2."/>
      <w:lvlJc w:val="left"/>
      <w:pPr>
        <w:ind w:left="2858" w:hanging="360"/>
      </w:pPr>
    </w:lvl>
    <w:lvl w:ilvl="2" w:tplc="0426001B" w:tentative="1">
      <w:start w:val="1"/>
      <w:numFmt w:val="lowerRoman"/>
      <w:lvlText w:val="%3."/>
      <w:lvlJc w:val="right"/>
      <w:pPr>
        <w:ind w:left="3578" w:hanging="180"/>
      </w:pPr>
    </w:lvl>
    <w:lvl w:ilvl="3" w:tplc="0426000F" w:tentative="1">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11" w15:restartNumberingAfterBreak="0">
    <w:nsid w:val="1FF37013"/>
    <w:multiLevelType w:val="hybridMultilevel"/>
    <w:tmpl w:val="ADFE5D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210EC1"/>
    <w:multiLevelType w:val="hybridMultilevel"/>
    <w:tmpl w:val="4A8E8CDC"/>
    <w:lvl w:ilvl="0" w:tplc="04CAFC3C">
      <w:start w:val="1"/>
      <w:numFmt w:val="decimal"/>
      <w:lvlText w:val="%1."/>
      <w:lvlJc w:val="left"/>
      <w:pPr>
        <w:ind w:left="177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AD430A"/>
    <w:multiLevelType w:val="hybridMultilevel"/>
    <w:tmpl w:val="2BFA7DE8"/>
    <w:lvl w:ilvl="0" w:tplc="04CAFC3C">
      <w:start w:val="1"/>
      <w:numFmt w:val="decimal"/>
      <w:lvlText w:val="%1."/>
      <w:lvlJc w:val="left"/>
      <w:pPr>
        <w:ind w:left="177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3427508"/>
    <w:multiLevelType w:val="hybridMultilevel"/>
    <w:tmpl w:val="E81E6784"/>
    <w:lvl w:ilvl="0" w:tplc="04CAFC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5B85C3A"/>
    <w:multiLevelType w:val="hybridMultilevel"/>
    <w:tmpl w:val="DF0C81D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4FC33A8F"/>
    <w:multiLevelType w:val="hybridMultilevel"/>
    <w:tmpl w:val="B810AD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1A6022C"/>
    <w:multiLevelType w:val="hybridMultilevel"/>
    <w:tmpl w:val="12EE72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470083C"/>
    <w:multiLevelType w:val="hybridMultilevel"/>
    <w:tmpl w:val="354C02CC"/>
    <w:lvl w:ilvl="0" w:tplc="04CAFC3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CA572DD"/>
    <w:multiLevelType w:val="hybridMultilevel"/>
    <w:tmpl w:val="CD0CCC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776A9F"/>
    <w:multiLevelType w:val="hybridMultilevel"/>
    <w:tmpl w:val="0F300C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04044A"/>
    <w:multiLevelType w:val="hybridMultilevel"/>
    <w:tmpl w:val="615C9E52"/>
    <w:lvl w:ilvl="0" w:tplc="04260001">
      <w:start w:val="1"/>
      <w:numFmt w:val="bullet"/>
      <w:lvlText w:val=""/>
      <w:lvlJc w:val="left"/>
      <w:pPr>
        <w:ind w:left="1680" w:hanging="360"/>
      </w:pPr>
      <w:rPr>
        <w:rFonts w:ascii="Symbol" w:hAnsi="Symbol" w:hint="default"/>
      </w:rPr>
    </w:lvl>
    <w:lvl w:ilvl="1" w:tplc="04260003" w:tentative="1">
      <w:start w:val="1"/>
      <w:numFmt w:val="bullet"/>
      <w:lvlText w:val="o"/>
      <w:lvlJc w:val="left"/>
      <w:pPr>
        <w:ind w:left="2400" w:hanging="360"/>
      </w:pPr>
      <w:rPr>
        <w:rFonts w:ascii="Courier New" w:hAnsi="Courier New" w:cs="Courier New" w:hint="default"/>
      </w:rPr>
    </w:lvl>
    <w:lvl w:ilvl="2" w:tplc="04260005" w:tentative="1">
      <w:start w:val="1"/>
      <w:numFmt w:val="bullet"/>
      <w:lvlText w:val=""/>
      <w:lvlJc w:val="left"/>
      <w:pPr>
        <w:ind w:left="3120" w:hanging="360"/>
      </w:pPr>
      <w:rPr>
        <w:rFonts w:ascii="Wingdings" w:hAnsi="Wingdings" w:hint="default"/>
      </w:rPr>
    </w:lvl>
    <w:lvl w:ilvl="3" w:tplc="04260001" w:tentative="1">
      <w:start w:val="1"/>
      <w:numFmt w:val="bullet"/>
      <w:lvlText w:val=""/>
      <w:lvlJc w:val="left"/>
      <w:pPr>
        <w:ind w:left="3840" w:hanging="360"/>
      </w:pPr>
      <w:rPr>
        <w:rFonts w:ascii="Symbol" w:hAnsi="Symbol" w:hint="default"/>
      </w:rPr>
    </w:lvl>
    <w:lvl w:ilvl="4" w:tplc="04260003" w:tentative="1">
      <w:start w:val="1"/>
      <w:numFmt w:val="bullet"/>
      <w:lvlText w:val="o"/>
      <w:lvlJc w:val="left"/>
      <w:pPr>
        <w:ind w:left="4560" w:hanging="360"/>
      </w:pPr>
      <w:rPr>
        <w:rFonts w:ascii="Courier New" w:hAnsi="Courier New" w:cs="Courier New" w:hint="default"/>
      </w:rPr>
    </w:lvl>
    <w:lvl w:ilvl="5" w:tplc="04260005" w:tentative="1">
      <w:start w:val="1"/>
      <w:numFmt w:val="bullet"/>
      <w:lvlText w:val=""/>
      <w:lvlJc w:val="left"/>
      <w:pPr>
        <w:ind w:left="5280" w:hanging="360"/>
      </w:pPr>
      <w:rPr>
        <w:rFonts w:ascii="Wingdings" w:hAnsi="Wingdings" w:hint="default"/>
      </w:rPr>
    </w:lvl>
    <w:lvl w:ilvl="6" w:tplc="04260001" w:tentative="1">
      <w:start w:val="1"/>
      <w:numFmt w:val="bullet"/>
      <w:lvlText w:val=""/>
      <w:lvlJc w:val="left"/>
      <w:pPr>
        <w:ind w:left="6000" w:hanging="360"/>
      </w:pPr>
      <w:rPr>
        <w:rFonts w:ascii="Symbol" w:hAnsi="Symbol" w:hint="default"/>
      </w:rPr>
    </w:lvl>
    <w:lvl w:ilvl="7" w:tplc="04260003" w:tentative="1">
      <w:start w:val="1"/>
      <w:numFmt w:val="bullet"/>
      <w:lvlText w:val="o"/>
      <w:lvlJc w:val="left"/>
      <w:pPr>
        <w:ind w:left="6720" w:hanging="360"/>
      </w:pPr>
      <w:rPr>
        <w:rFonts w:ascii="Courier New" w:hAnsi="Courier New" w:cs="Courier New" w:hint="default"/>
      </w:rPr>
    </w:lvl>
    <w:lvl w:ilvl="8" w:tplc="04260005" w:tentative="1">
      <w:start w:val="1"/>
      <w:numFmt w:val="bullet"/>
      <w:lvlText w:val=""/>
      <w:lvlJc w:val="left"/>
      <w:pPr>
        <w:ind w:left="7440" w:hanging="360"/>
      </w:pPr>
      <w:rPr>
        <w:rFonts w:ascii="Wingdings" w:hAnsi="Wingdings" w:hint="default"/>
      </w:rPr>
    </w:lvl>
  </w:abstractNum>
  <w:abstractNum w:abstractNumId="22" w15:restartNumberingAfterBreak="0">
    <w:nsid w:val="67114F5F"/>
    <w:multiLevelType w:val="hybridMultilevel"/>
    <w:tmpl w:val="868E8FE8"/>
    <w:lvl w:ilvl="0" w:tplc="04CAFC3C">
      <w:start w:val="1"/>
      <w:numFmt w:val="decimal"/>
      <w:lvlText w:val="%1."/>
      <w:lvlJc w:val="left"/>
      <w:pPr>
        <w:ind w:left="3196" w:hanging="360"/>
      </w:pPr>
      <w:rPr>
        <w:rFonts w:hint="default"/>
      </w:rPr>
    </w:lvl>
    <w:lvl w:ilvl="1" w:tplc="04260019">
      <w:start w:val="1"/>
      <w:numFmt w:val="lowerLetter"/>
      <w:lvlText w:val="%2."/>
      <w:lvlJc w:val="left"/>
      <w:pPr>
        <w:ind w:left="2858" w:hanging="360"/>
      </w:pPr>
    </w:lvl>
    <w:lvl w:ilvl="2" w:tplc="0426001B" w:tentative="1">
      <w:start w:val="1"/>
      <w:numFmt w:val="lowerRoman"/>
      <w:lvlText w:val="%3."/>
      <w:lvlJc w:val="right"/>
      <w:pPr>
        <w:ind w:left="3578" w:hanging="180"/>
      </w:pPr>
    </w:lvl>
    <w:lvl w:ilvl="3" w:tplc="0426000F" w:tentative="1">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23" w15:restartNumberingAfterBreak="0">
    <w:nsid w:val="68CD5DA2"/>
    <w:multiLevelType w:val="hybridMultilevel"/>
    <w:tmpl w:val="B0FA15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3E51C2"/>
    <w:multiLevelType w:val="hybridMultilevel"/>
    <w:tmpl w:val="836E71D6"/>
    <w:lvl w:ilvl="0" w:tplc="04CAFC3C">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5" w15:restartNumberingAfterBreak="0">
    <w:nsid w:val="6C927619"/>
    <w:multiLevelType w:val="hybridMultilevel"/>
    <w:tmpl w:val="59DE13D8"/>
    <w:lvl w:ilvl="0" w:tplc="04CAFC3C">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15:restartNumberingAfterBreak="0">
    <w:nsid w:val="703B4A03"/>
    <w:multiLevelType w:val="hybridMultilevel"/>
    <w:tmpl w:val="2A008A02"/>
    <w:lvl w:ilvl="0" w:tplc="04CAFC3C">
      <w:start w:val="1"/>
      <w:numFmt w:val="decimal"/>
      <w:lvlText w:val="%1."/>
      <w:lvlJc w:val="left"/>
      <w:pPr>
        <w:ind w:left="3556" w:hanging="360"/>
      </w:pPr>
      <w:rPr>
        <w:rFonts w:hint="default"/>
      </w:rPr>
    </w:lvl>
    <w:lvl w:ilvl="1" w:tplc="04260019" w:tentative="1">
      <w:start w:val="1"/>
      <w:numFmt w:val="lowerLetter"/>
      <w:lvlText w:val="%2."/>
      <w:lvlJc w:val="left"/>
      <w:pPr>
        <w:ind w:left="3218" w:hanging="360"/>
      </w:pPr>
    </w:lvl>
    <w:lvl w:ilvl="2" w:tplc="0426001B">
      <w:start w:val="1"/>
      <w:numFmt w:val="lowerRoman"/>
      <w:lvlText w:val="%3."/>
      <w:lvlJc w:val="right"/>
      <w:pPr>
        <w:ind w:left="3938" w:hanging="180"/>
      </w:pPr>
    </w:lvl>
    <w:lvl w:ilvl="3" w:tplc="0426000F" w:tentative="1">
      <w:start w:val="1"/>
      <w:numFmt w:val="decimal"/>
      <w:lvlText w:val="%4."/>
      <w:lvlJc w:val="left"/>
      <w:pPr>
        <w:ind w:left="4658" w:hanging="360"/>
      </w:pPr>
    </w:lvl>
    <w:lvl w:ilvl="4" w:tplc="04260019" w:tentative="1">
      <w:start w:val="1"/>
      <w:numFmt w:val="lowerLetter"/>
      <w:lvlText w:val="%5."/>
      <w:lvlJc w:val="left"/>
      <w:pPr>
        <w:ind w:left="5378" w:hanging="360"/>
      </w:pPr>
    </w:lvl>
    <w:lvl w:ilvl="5" w:tplc="0426001B" w:tentative="1">
      <w:start w:val="1"/>
      <w:numFmt w:val="lowerRoman"/>
      <w:lvlText w:val="%6."/>
      <w:lvlJc w:val="right"/>
      <w:pPr>
        <w:ind w:left="6098" w:hanging="180"/>
      </w:pPr>
    </w:lvl>
    <w:lvl w:ilvl="6" w:tplc="0426000F" w:tentative="1">
      <w:start w:val="1"/>
      <w:numFmt w:val="decimal"/>
      <w:lvlText w:val="%7."/>
      <w:lvlJc w:val="left"/>
      <w:pPr>
        <w:ind w:left="6818" w:hanging="360"/>
      </w:pPr>
    </w:lvl>
    <w:lvl w:ilvl="7" w:tplc="04260019" w:tentative="1">
      <w:start w:val="1"/>
      <w:numFmt w:val="lowerLetter"/>
      <w:lvlText w:val="%8."/>
      <w:lvlJc w:val="left"/>
      <w:pPr>
        <w:ind w:left="7538" w:hanging="360"/>
      </w:pPr>
    </w:lvl>
    <w:lvl w:ilvl="8" w:tplc="0426001B" w:tentative="1">
      <w:start w:val="1"/>
      <w:numFmt w:val="lowerRoman"/>
      <w:lvlText w:val="%9."/>
      <w:lvlJc w:val="right"/>
      <w:pPr>
        <w:ind w:left="8258" w:hanging="180"/>
      </w:pPr>
    </w:lvl>
  </w:abstractNum>
  <w:abstractNum w:abstractNumId="27" w15:restartNumberingAfterBreak="0">
    <w:nsid w:val="72EE5D72"/>
    <w:multiLevelType w:val="hybridMultilevel"/>
    <w:tmpl w:val="2E2CA4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6A72D94"/>
    <w:multiLevelType w:val="hybridMultilevel"/>
    <w:tmpl w:val="8A66FE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8691DC2"/>
    <w:multiLevelType w:val="hybridMultilevel"/>
    <w:tmpl w:val="7A4E64B8"/>
    <w:lvl w:ilvl="0" w:tplc="55D438E0">
      <w:start w:val="8"/>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30" w15:restartNumberingAfterBreak="0">
    <w:nsid w:val="7CC0203D"/>
    <w:multiLevelType w:val="hybridMultilevel"/>
    <w:tmpl w:val="7802613E"/>
    <w:lvl w:ilvl="0" w:tplc="0426000D">
      <w:start w:val="1"/>
      <w:numFmt w:val="bullet"/>
      <w:lvlText w:val=""/>
      <w:lvlJc w:val="left"/>
      <w:pPr>
        <w:ind w:left="2400" w:hanging="360"/>
      </w:pPr>
      <w:rPr>
        <w:rFonts w:ascii="Wingdings" w:hAnsi="Wingdings" w:hint="default"/>
      </w:rPr>
    </w:lvl>
    <w:lvl w:ilvl="1" w:tplc="04260003" w:tentative="1">
      <w:start w:val="1"/>
      <w:numFmt w:val="bullet"/>
      <w:lvlText w:val="o"/>
      <w:lvlJc w:val="left"/>
      <w:pPr>
        <w:ind w:left="3120" w:hanging="360"/>
      </w:pPr>
      <w:rPr>
        <w:rFonts w:ascii="Courier New" w:hAnsi="Courier New" w:cs="Courier New" w:hint="default"/>
      </w:rPr>
    </w:lvl>
    <w:lvl w:ilvl="2" w:tplc="04260005" w:tentative="1">
      <w:start w:val="1"/>
      <w:numFmt w:val="bullet"/>
      <w:lvlText w:val=""/>
      <w:lvlJc w:val="left"/>
      <w:pPr>
        <w:ind w:left="3840" w:hanging="360"/>
      </w:pPr>
      <w:rPr>
        <w:rFonts w:ascii="Wingdings" w:hAnsi="Wingdings" w:hint="default"/>
      </w:rPr>
    </w:lvl>
    <w:lvl w:ilvl="3" w:tplc="04260001" w:tentative="1">
      <w:start w:val="1"/>
      <w:numFmt w:val="bullet"/>
      <w:lvlText w:val=""/>
      <w:lvlJc w:val="left"/>
      <w:pPr>
        <w:ind w:left="4560" w:hanging="360"/>
      </w:pPr>
      <w:rPr>
        <w:rFonts w:ascii="Symbol" w:hAnsi="Symbol" w:hint="default"/>
      </w:rPr>
    </w:lvl>
    <w:lvl w:ilvl="4" w:tplc="04260003" w:tentative="1">
      <w:start w:val="1"/>
      <w:numFmt w:val="bullet"/>
      <w:lvlText w:val="o"/>
      <w:lvlJc w:val="left"/>
      <w:pPr>
        <w:ind w:left="5280" w:hanging="360"/>
      </w:pPr>
      <w:rPr>
        <w:rFonts w:ascii="Courier New" w:hAnsi="Courier New" w:cs="Courier New" w:hint="default"/>
      </w:rPr>
    </w:lvl>
    <w:lvl w:ilvl="5" w:tplc="04260005" w:tentative="1">
      <w:start w:val="1"/>
      <w:numFmt w:val="bullet"/>
      <w:lvlText w:val=""/>
      <w:lvlJc w:val="left"/>
      <w:pPr>
        <w:ind w:left="6000" w:hanging="360"/>
      </w:pPr>
      <w:rPr>
        <w:rFonts w:ascii="Wingdings" w:hAnsi="Wingdings" w:hint="default"/>
      </w:rPr>
    </w:lvl>
    <w:lvl w:ilvl="6" w:tplc="04260001" w:tentative="1">
      <w:start w:val="1"/>
      <w:numFmt w:val="bullet"/>
      <w:lvlText w:val=""/>
      <w:lvlJc w:val="left"/>
      <w:pPr>
        <w:ind w:left="6720" w:hanging="360"/>
      </w:pPr>
      <w:rPr>
        <w:rFonts w:ascii="Symbol" w:hAnsi="Symbol" w:hint="default"/>
      </w:rPr>
    </w:lvl>
    <w:lvl w:ilvl="7" w:tplc="04260003" w:tentative="1">
      <w:start w:val="1"/>
      <w:numFmt w:val="bullet"/>
      <w:lvlText w:val="o"/>
      <w:lvlJc w:val="left"/>
      <w:pPr>
        <w:ind w:left="7440" w:hanging="360"/>
      </w:pPr>
      <w:rPr>
        <w:rFonts w:ascii="Courier New" w:hAnsi="Courier New" w:cs="Courier New" w:hint="default"/>
      </w:rPr>
    </w:lvl>
    <w:lvl w:ilvl="8" w:tplc="04260005" w:tentative="1">
      <w:start w:val="1"/>
      <w:numFmt w:val="bullet"/>
      <w:lvlText w:val=""/>
      <w:lvlJc w:val="left"/>
      <w:pPr>
        <w:ind w:left="8160" w:hanging="360"/>
      </w:pPr>
      <w:rPr>
        <w:rFonts w:ascii="Wingdings" w:hAnsi="Wingdings" w:hint="default"/>
      </w:rPr>
    </w:lvl>
  </w:abstractNum>
  <w:num w:numId="1">
    <w:abstractNumId w:val="21"/>
  </w:num>
  <w:num w:numId="2">
    <w:abstractNumId w:val="30"/>
  </w:num>
  <w:num w:numId="3">
    <w:abstractNumId w:val="27"/>
  </w:num>
  <w:num w:numId="4">
    <w:abstractNumId w:val="8"/>
  </w:num>
  <w:num w:numId="5">
    <w:abstractNumId w:val="0"/>
  </w:num>
  <w:num w:numId="6">
    <w:abstractNumId w:val="18"/>
  </w:num>
  <w:num w:numId="7">
    <w:abstractNumId w:val="24"/>
  </w:num>
  <w:num w:numId="8">
    <w:abstractNumId w:val="3"/>
  </w:num>
  <w:num w:numId="9">
    <w:abstractNumId w:val="14"/>
  </w:num>
  <w:num w:numId="10">
    <w:abstractNumId w:val="11"/>
  </w:num>
  <w:num w:numId="11">
    <w:abstractNumId w:val="10"/>
  </w:num>
  <w:num w:numId="12">
    <w:abstractNumId w:val="13"/>
  </w:num>
  <w:num w:numId="13">
    <w:abstractNumId w:val="25"/>
  </w:num>
  <w:num w:numId="14">
    <w:abstractNumId w:val="22"/>
  </w:num>
  <w:num w:numId="15">
    <w:abstractNumId w:val="9"/>
  </w:num>
  <w:num w:numId="16">
    <w:abstractNumId w:val="26"/>
  </w:num>
  <w:num w:numId="17">
    <w:abstractNumId w:val="12"/>
  </w:num>
  <w:num w:numId="18">
    <w:abstractNumId w:val="20"/>
  </w:num>
  <w:num w:numId="19">
    <w:abstractNumId w:val="2"/>
  </w:num>
  <w:num w:numId="20">
    <w:abstractNumId w:val="28"/>
  </w:num>
  <w:num w:numId="21">
    <w:abstractNumId w:val="29"/>
  </w:num>
  <w:num w:numId="22">
    <w:abstractNumId w:val="19"/>
  </w:num>
  <w:num w:numId="23">
    <w:abstractNumId w:val="16"/>
  </w:num>
  <w:num w:numId="24">
    <w:abstractNumId w:val="6"/>
  </w:num>
  <w:num w:numId="25">
    <w:abstractNumId w:val="1"/>
  </w:num>
  <w:num w:numId="26">
    <w:abstractNumId w:val="7"/>
  </w:num>
  <w:num w:numId="27">
    <w:abstractNumId w:val="23"/>
  </w:num>
  <w:num w:numId="28">
    <w:abstractNumId w:val="15"/>
  </w:num>
  <w:num w:numId="29">
    <w:abstractNumId w:val="17"/>
  </w:num>
  <w:num w:numId="30">
    <w:abstractNumId w:val="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1E7"/>
    <w:rsid w:val="000000CE"/>
    <w:rsid w:val="000007B4"/>
    <w:rsid w:val="000016AD"/>
    <w:rsid w:val="00001CD3"/>
    <w:rsid w:val="000043C8"/>
    <w:rsid w:val="00007036"/>
    <w:rsid w:val="00007D6E"/>
    <w:rsid w:val="00010160"/>
    <w:rsid w:val="00010C94"/>
    <w:rsid w:val="00010DCA"/>
    <w:rsid w:val="00010DFB"/>
    <w:rsid w:val="00011EF8"/>
    <w:rsid w:val="00012DE3"/>
    <w:rsid w:val="00013320"/>
    <w:rsid w:val="00015138"/>
    <w:rsid w:val="0002035A"/>
    <w:rsid w:val="00020418"/>
    <w:rsid w:val="000212CC"/>
    <w:rsid w:val="00021948"/>
    <w:rsid w:val="00021FE6"/>
    <w:rsid w:val="0002405F"/>
    <w:rsid w:val="0002563F"/>
    <w:rsid w:val="00025D9D"/>
    <w:rsid w:val="00027018"/>
    <w:rsid w:val="00027282"/>
    <w:rsid w:val="00027D6D"/>
    <w:rsid w:val="00035047"/>
    <w:rsid w:val="0003729D"/>
    <w:rsid w:val="0004082A"/>
    <w:rsid w:val="000409CC"/>
    <w:rsid w:val="00041C08"/>
    <w:rsid w:val="00042078"/>
    <w:rsid w:val="0004235F"/>
    <w:rsid w:val="0004291F"/>
    <w:rsid w:val="00042AD3"/>
    <w:rsid w:val="00045674"/>
    <w:rsid w:val="0004631A"/>
    <w:rsid w:val="00046744"/>
    <w:rsid w:val="00046C9E"/>
    <w:rsid w:val="000516D6"/>
    <w:rsid w:val="000517A1"/>
    <w:rsid w:val="00051936"/>
    <w:rsid w:val="00051F5E"/>
    <w:rsid w:val="00052919"/>
    <w:rsid w:val="00052DCE"/>
    <w:rsid w:val="00053DC6"/>
    <w:rsid w:val="00053F8E"/>
    <w:rsid w:val="00054313"/>
    <w:rsid w:val="00055054"/>
    <w:rsid w:val="0005672A"/>
    <w:rsid w:val="0005676E"/>
    <w:rsid w:val="000620DF"/>
    <w:rsid w:val="000622C9"/>
    <w:rsid w:val="00063BB1"/>
    <w:rsid w:val="00067162"/>
    <w:rsid w:val="00067387"/>
    <w:rsid w:val="00067752"/>
    <w:rsid w:val="00073206"/>
    <w:rsid w:val="0007345D"/>
    <w:rsid w:val="00076848"/>
    <w:rsid w:val="0007686C"/>
    <w:rsid w:val="00076B57"/>
    <w:rsid w:val="00076F81"/>
    <w:rsid w:val="0008096A"/>
    <w:rsid w:val="00080F1D"/>
    <w:rsid w:val="00082740"/>
    <w:rsid w:val="00082CFC"/>
    <w:rsid w:val="00082E68"/>
    <w:rsid w:val="00084DEE"/>
    <w:rsid w:val="00091505"/>
    <w:rsid w:val="00091F8C"/>
    <w:rsid w:val="00094237"/>
    <w:rsid w:val="0009504F"/>
    <w:rsid w:val="00096CBB"/>
    <w:rsid w:val="00096F4F"/>
    <w:rsid w:val="000A03B7"/>
    <w:rsid w:val="000A2075"/>
    <w:rsid w:val="000A2DD5"/>
    <w:rsid w:val="000A3C3F"/>
    <w:rsid w:val="000A61E7"/>
    <w:rsid w:val="000A6730"/>
    <w:rsid w:val="000A70C0"/>
    <w:rsid w:val="000A74A3"/>
    <w:rsid w:val="000B080A"/>
    <w:rsid w:val="000B0949"/>
    <w:rsid w:val="000B2992"/>
    <w:rsid w:val="000B3544"/>
    <w:rsid w:val="000B4932"/>
    <w:rsid w:val="000B4B1E"/>
    <w:rsid w:val="000B5BF8"/>
    <w:rsid w:val="000B6A90"/>
    <w:rsid w:val="000C0348"/>
    <w:rsid w:val="000C1C9D"/>
    <w:rsid w:val="000C2666"/>
    <w:rsid w:val="000C2AEB"/>
    <w:rsid w:val="000C5D34"/>
    <w:rsid w:val="000C77C7"/>
    <w:rsid w:val="000D0381"/>
    <w:rsid w:val="000D1C53"/>
    <w:rsid w:val="000D23C7"/>
    <w:rsid w:val="000D2CD7"/>
    <w:rsid w:val="000D3273"/>
    <w:rsid w:val="000D59C8"/>
    <w:rsid w:val="000D689E"/>
    <w:rsid w:val="000D6B00"/>
    <w:rsid w:val="000D739B"/>
    <w:rsid w:val="000D7733"/>
    <w:rsid w:val="000D7BBB"/>
    <w:rsid w:val="000E0BBC"/>
    <w:rsid w:val="000E2800"/>
    <w:rsid w:val="000E3BB9"/>
    <w:rsid w:val="000E40C2"/>
    <w:rsid w:val="000E5809"/>
    <w:rsid w:val="000E59C5"/>
    <w:rsid w:val="000E61DF"/>
    <w:rsid w:val="000E7EDE"/>
    <w:rsid w:val="000F070B"/>
    <w:rsid w:val="000F0FB6"/>
    <w:rsid w:val="000F1A23"/>
    <w:rsid w:val="000F1C45"/>
    <w:rsid w:val="000F396A"/>
    <w:rsid w:val="000F3ED3"/>
    <w:rsid w:val="000F3F0D"/>
    <w:rsid w:val="000F55C8"/>
    <w:rsid w:val="000F574E"/>
    <w:rsid w:val="000F5AC7"/>
    <w:rsid w:val="000F70C4"/>
    <w:rsid w:val="00101328"/>
    <w:rsid w:val="00101626"/>
    <w:rsid w:val="00103227"/>
    <w:rsid w:val="0010425B"/>
    <w:rsid w:val="00105D16"/>
    <w:rsid w:val="00106ABD"/>
    <w:rsid w:val="001076B5"/>
    <w:rsid w:val="00107993"/>
    <w:rsid w:val="00107ED1"/>
    <w:rsid w:val="00110155"/>
    <w:rsid w:val="00110204"/>
    <w:rsid w:val="00111232"/>
    <w:rsid w:val="00113D87"/>
    <w:rsid w:val="001143E9"/>
    <w:rsid w:val="00114CD1"/>
    <w:rsid w:val="00114FB7"/>
    <w:rsid w:val="00115A57"/>
    <w:rsid w:val="0011609E"/>
    <w:rsid w:val="001168F3"/>
    <w:rsid w:val="001176AE"/>
    <w:rsid w:val="001203FC"/>
    <w:rsid w:val="0012088E"/>
    <w:rsid w:val="00120EDA"/>
    <w:rsid w:val="00121C13"/>
    <w:rsid w:val="00122111"/>
    <w:rsid w:val="001226B0"/>
    <w:rsid w:val="00122F9A"/>
    <w:rsid w:val="00124489"/>
    <w:rsid w:val="00124675"/>
    <w:rsid w:val="00124A00"/>
    <w:rsid w:val="00126643"/>
    <w:rsid w:val="00127BB3"/>
    <w:rsid w:val="00127C43"/>
    <w:rsid w:val="001303CF"/>
    <w:rsid w:val="001310C5"/>
    <w:rsid w:val="00131DD5"/>
    <w:rsid w:val="00132748"/>
    <w:rsid w:val="00133A70"/>
    <w:rsid w:val="00133B10"/>
    <w:rsid w:val="00134448"/>
    <w:rsid w:val="00134834"/>
    <w:rsid w:val="00134AAC"/>
    <w:rsid w:val="001350D3"/>
    <w:rsid w:val="00136518"/>
    <w:rsid w:val="0013666A"/>
    <w:rsid w:val="0013667D"/>
    <w:rsid w:val="00137F34"/>
    <w:rsid w:val="00141948"/>
    <w:rsid w:val="00142F24"/>
    <w:rsid w:val="00144166"/>
    <w:rsid w:val="001447C4"/>
    <w:rsid w:val="0014602B"/>
    <w:rsid w:val="001472A5"/>
    <w:rsid w:val="00151CCC"/>
    <w:rsid w:val="00152787"/>
    <w:rsid w:val="00152E0C"/>
    <w:rsid w:val="00152F18"/>
    <w:rsid w:val="00153FAE"/>
    <w:rsid w:val="00154304"/>
    <w:rsid w:val="001546C5"/>
    <w:rsid w:val="00154A28"/>
    <w:rsid w:val="00155367"/>
    <w:rsid w:val="00157A5E"/>
    <w:rsid w:val="00157F10"/>
    <w:rsid w:val="00160017"/>
    <w:rsid w:val="0016043D"/>
    <w:rsid w:val="00161BF3"/>
    <w:rsid w:val="00162776"/>
    <w:rsid w:val="00162CF1"/>
    <w:rsid w:val="0016441F"/>
    <w:rsid w:val="0016481A"/>
    <w:rsid w:val="00164FA8"/>
    <w:rsid w:val="00165F7D"/>
    <w:rsid w:val="00165F7E"/>
    <w:rsid w:val="00166A28"/>
    <w:rsid w:val="00166FF3"/>
    <w:rsid w:val="001670D4"/>
    <w:rsid w:val="0016752A"/>
    <w:rsid w:val="00170C67"/>
    <w:rsid w:val="001720A7"/>
    <w:rsid w:val="0017235E"/>
    <w:rsid w:val="00172412"/>
    <w:rsid w:val="001736BD"/>
    <w:rsid w:val="001743BE"/>
    <w:rsid w:val="00175B7E"/>
    <w:rsid w:val="00176421"/>
    <w:rsid w:val="00176801"/>
    <w:rsid w:val="00177EF2"/>
    <w:rsid w:val="00180D2B"/>
    <w:rsid w:val="00183505"/>
    <w:rsid w:val="00184338"/>
    <w:rsid w:val="001843C8"/>
    <w:rsid w:val="00186531"/>
    <w:rsid w:val="00186867"/>
    <w:rsid w:val="00187E6B"/>
    <w:rsid w:val="001929B6"/>
    <w:rsid w:val="00192BB1"/>
    <w:rsid w:val="001938ED"/>
    <w:rsid w:val="00193B49"/>
    <w:rsid w:val="00194732"/>
    <w:rsid w:val="0019505B"/>
    <w:rsid w:val="00195811"/>
    <w:rsid w:val="001958C6"/>
    <w:rsid w:val="00195D09"/>
    <w:rsid w:val="00196B36"/>
    <w:rsid w:val="00196D8C"/>
    <w:rsid w:val="00196FB5"/>
    <w:rsid w:val="00197880"/>
    <w:rsid w:val="001A0360"/>
    <w:rsid w:val="001A0A45"/>
    <w:rsid w:val="001A29A2"/>
    <w:rsid w:val="001A2EFB"/>
    <w:rsid w:val="001A32BE"/>
    <w:rsid w:val="001A33BA"/>
    <w:rsid w:val="001A3882"/>
    <w:rsid w:val="001A3D03"/>
    <w:rsid w:val="001A3D4F"/>
    <w:rsid w:val="001A560D"/>
    <w:rsid w:val="001A5E0F"/>
    <w:rsid w:val="001A7DED"/>
    <w:rsid w:val="001B0A3E"/>
    <w:rsid w:val="001B1FB9"/>
    <w:rsid w:val="001B2887"/>
    <w:rsid w:val="001B305C"/>
    <w:rsid w:val="001B4375"/>
    <w:rsid w:val="001B4E66"/>
    <w:rsid w:val="001B576E"/>
    <w:rsid w:val="001B5FF5"/>
    <w:rsid w:val="001B6F2B"/>
    <w:rsid w:val="001B78E1"/>
    <w:rsid w:val="001C0C44"/>
    <w:rsid w:val="001C29AD"/>
    <w:rsid w:val="001C351D"/>
    <w:rsid w:val="001C3E59"/>
    <w:rsid w:val="001C5237"/>
    <w:rsid w:val="001C6039"/>
    <w:rsid w:val="001C772C"/>
    <w:rsid w:val="001D117F"/>
    <w:rsid w:val="001D38F9"/>
    <w:rsid w:val="001D391D"/>
    <w:rsid w:val="001D5329"/>
    <w:rsid w:val="001D580A"/>
    <w:rsid w:val="001D7284"/>
    <w:rsid w:val="001D73DF"/>
    <w:rsid w:val="001D786F"/>
    <w:rsid w:val="001E0CCE"/>
    <w:rsid w:val="001E2DD5"/>
    <w:rsid w:val="001E3136"/>
    <w:rsid w:val="001E4324"/>
    <w:rsid w:val="001E4503"/>
    <w:rsid w:val="001E549C"/>
    <w:rsid w:val="001E67D1"/>
    <w:rsid w:val="001E6CED"/>
    <w:rsid w:val="001E6DE8"/>
    <w:rsid w:val="001E79A8"/>
    <w:rsid w:val="001F240F"/>
    <w:rsid w:val="001F3603"/>
    <w:rsid w:val="001F44ED"/>
    <w:rsid w:val="001F4F69"/>
    <w:rsid w:val="001F791E"/>
    <w:rsid w:val="002010FC"/>
    <w:rsid w:val="0020334B"/>
    <w:rsid w:val="00206AD4"/>
    <w:rsid w:val="00206F0C"/>
    <w:rsid w:val="00207799"/>
    <w:rsid w:val="002104BF"/>
    <w:rsid w:val="00210EC1"/>
    <w:rsid w:val="0021199A"/>
    <w:rsid w:val="00211C9C"/>
    <w:rsid w:val="0021318F"/>
    <w:rsid w:val="00213716"/>
    <w:rsid w:val="00214651"/>
    <w:rsid w:val="00214EA8"/>
    <w:rsid w:val="0021520F"/>
    <w:rsid w:val="00215870"/>
    <w:rsid w:val="00215AC0"/>
    <w:rsid w:val="00216543"/>
    <w:rsid w:val="0021680D"/>
    <w:rsid w:val="00216E4D"/>
    <w:rsid w:val="00217CFB"/>
    <w:rsid w:val="00217E00"/>
    <w:rsid w:val="00220644"/>
    <w:rsid w:val="002211DC"/>
    <w:rsid w:val="00221B01"/>
    <w:rsid w:val="0022245F"/>
    <w:rsid w:val="00223C7D"/>
    <w:rsid w:val="00223CB1"/>
    <w:rsid w:val="002249B1"/>
    <w:rsid w:val="0022554F"/>
    <w:rsid w:val="002260E8"/>
    <w:rsid w:val="002261C0"/>
    <w:rsid w:val="00227BB8"/>
    <w:rsid w:val="00227D8B"/>
    <w:rsid w:val="00227F71"/>
    <w:rsid w:val="00230D4B"/>
    <w:rsid w:val="002311A4"/>
    <w:rsid w:val="002315BB"/>
    <w:rsid w:val="002330E2"/>
    <w:rsid w:val="0023406D"/>
    <w:rsid w:val="00234C4A"/>
    <w:rsid w:val="00234F26"/>
    <w:rsid w:val="00235137"/>
    <w:rsid w:val="00235F85"/>
    <w:rsid w:val="00236B98"/>
    <w:rsid w:val="00237D21"/>
    <w:rsid w:val="00241E1B"/>
    <w:rsid w:val="002427D5"/>
    <w:rsid w:val="00243A0F"/>
    <w:rsid w:val="0024483B"/>
    <w:rsid w:val="002449C8"/>
    <w:rsid w:val="00245229"/>
    <w:rsid w:val="00246E7F"/>
    <w:rsid w:val="00247748"/>
    <w:rsid w:val="00247EC0"/>
    <w:rsid w:val="00250E37"/>
    <w:rsid w:val="00252D0F"/>
    <w:rsid w:val="00252E1C"/>
    <w:rsid w:val="002543A5"/>
    <w:rsid w:val="0025444C"/>
    <w:rsid w:val="0025535F"/>
    <w:rsid w:val="002569D4"/>
    <w:rsid w:val="00256BC8"/>
    <w:rsid w:val="002605D6"/>
    <w:rsid w:val="002613C4"/>
    <w:rsid w:val="00263FD8"/>
    <w:rsid w:val="002642B0"/>
    <w:rsid w:val="0026475B"/>
    <w:rsid w:val="00264A0C"/>
    <w:rsid w:val="00265016"/>
    <w:rsid w:val="00265E36"/>
    <w:rsid w:val="002704AF"/>
    <w:rsid w:val="002707CA"/>
    <w:rsid w:val="00270875"/>
    <w:rsid w:val="00272594"/>
    <w:rsid w:val="00272F3A"/>
    <w:rsid w:val="00274AB3"/>
    <w:rsid w:val="00276625"/>
    <w:rsid w:val="00276671"/>
    <w:rsid w:val="00277D13"/>
    <w:rsid w:val="00277E28"/>
    <w:rsid w:val="002814AE"/>
    <w:rsid w:val="00281929"/>
    <w:rsid w:val="00282404"/>
    <w:rsid w:val="002831B8"/>
    <w:rsid w:val="0028336E"/>
    <w:rsid w:val="00284CC1"/>
    <w:rsid w:val="0028617E"/>
    <w:rsid w:val="00286184"/>
    <w:rsid w:val="00286818"/>
    <w:rsid w:val="00286B52"/>
    <w:rsid w:val="002917FD"/>
    <w:rsid w:val="0029229F"/>
    <w:rsid w:val="002929D0"/>
    <w:rsid w:val="002936F1"/>
    <w:rsid w:val="00294521"/>
    <w:rsid w:val="00295159"/>
    <w:rsid w:val="0029595E"/>
    <w:rsid w:val="0029739E"/>
    <w:rsid w:val="002A018B"/>
    <w:rsid w:val="002A197C"/>
    <w:rsid w:val="002A3A8B"/>
    <w:rsid w:val="002A4A93"/>
    <w:rsid w:val="002A671A"/>
    <w:rsid w:val="002A76C6"/>
    <w:rsid w:val="002A7B90"/>
    <w:rsid w:val="002B049C"/>
    <w:rsid w:val="002B0517"/>
    <w:rsid w:val="002B0567"/>
    <w:rsid w:val="002B0801"/>
    <w:rsid w:val="002B26ED"/>
    <w:rsid w:val="002B2D95"/>
    <w:rsid w:val="002B48BE"/>
    <w:rsid w:val="002B5554"/>
    <w:rsid w:val="002B5F5B"/>
    <w:rsid w:val="002B609B"/>
    <w:rsid w:val="002B6211"/>
    <w:rsid w:val="002B715E"/>
    <w:rsid w:val="002B71DB"/>
    <w:rsid w:val="002B79AF"/>
    <w:rsid w:val="002C087E"/>
    <w:rsid w:val="002C1512"/>
    <w:rsid w:val="002C1F1B"/>
    <w:rsid w:val="002C2452"/>
    <w:rsid w:val="002C30C8"/>
    <w:rsid w:val="002C41DA"/>
    <w:rsid w:val="002C4718"/>
    <w:rsid w:val="002C4C0A"/>
    <w:rsid w:val="002C52B3"/>
    <w:rsid w:val="002C59B5"/>
    <w:rsid w:val="002C678A"/>
    <w:rsid w:val="002C6CEB"/>
    <w:rsid w:val="002D012B"/>
    <w:rsid w:val="002D267A"/>
    <w:rsid w:val="002D32C5"/>
    <w:rsid w:val="002D3827"/>
    <w:rsid w:val="002D4900"/>
    <w:rsid w:val="002D517B"/>
    <w:rsid w:val="002D5E67"/>
    <w:rsid w:val="002D70F4"/>
    <w:rsid w:val="002D7C2C"/>
    <w:rsid w:val="002E0CA8"/>
    <w:rsid w:val="002E113A"/>
    <w:rsid w:val="002E1503"/>
    <w:rsid w:val="002E2189"/>
    <w:rsid w:val="002E2767"/>
    <w:rsid w:val="002E2BE1"/>
    <w:rsid w:val="002E38C6"/>
    <w:rsid w:val="002E396A"/>
    <w:rsid w:val="002E5AE4"/>
    <w:rsid w:val="002F0D12"/>
    <w:rsid w:val="002F1034"/>
    <w:rsid w:val="002F2084"/>
    <w:rsid w:val="002F2FD2"/>
    <w:rsid w:val="002F323F"/>
    <w:rsid w:val="002F7C78"/>
    <w:rsid w:val="003018A0"/>
    <w:rsid w:val="00301CE3"/>
    <w:rsid w:val="003033AE"/>
    <w:rsid w:val="00304489"/>
    <w:rsid w:val="00307757"/>
    <w:rsid w:val="00312268"/>
    <w:rsid w:val="003123EF"/>
    <w:rsid w:val="00313832"/>
    <w:rsid w:val="00313A81"/>
    <w:rsid w:val="00313AFB"/>
    <w:rsid w:val="00314FF2"/>
    <w:rsid w:val="00320216"/>
    <w:rsid w:val="003204F0"/>
    <w:rsid w:val="00321547"/>
    <w:rsid w:val="00321699"/>
    <w:rsid w:val="00323B3D"/>
    <w:rsid w:val="00326611"/>
    <w:rsid w:val="003266D8"/>
    <w:rsid w:val="00326F31"/>
    <w:rsid w:val="00333CBD"/>
    <w:rsid w:val="00333EE4"/>
    <w:rsid w:val="00334C6D"/>
    <w:rsid w:val="00341D5F"/>
    <w:rsid w:val="00341EF1"/>
    <w:rsid w:val="00344E05"/>
    <w:rsid w:val="00344E95"/>
    <w:rsid w:val="0034707F"/>
    <w:rsid w:val="00347387"/>
    <w:rsid w:val="003506CF"/>
    <w:rsid w:val="00350CE9"/>
    <w:rsid w:val="00352502"/>
    <w:rsid w:val="00352C83"/>
    <w:rsid w:val="00352EDB"/>
    <w:rsid w:val="003532E9"/>
    <w:rsid w:val="00353551"/>
    <w:rsid w:val="00353CF7"/>
    <w:rsid w:val="00354B53"/>
    <w:rsid w:val="00354DD5"/>
    <w:rsid w:val="00354E91"/>
    <w:rsid w:val="00354FB3"/>
    <w:rsid w:val="003554F8"/>
    <w:rsid w:val="00360D3F"/>
    <w:rsid w:val="00360E99"/>
    <w:rsid w:val="00362DE1"/>
    <w:rsid w:val="00365110"/>
    <w:rsid w:val="00366BCD"/>
    <w:rsid w:val="003679E0"/>
    <w:rsid w:val="0037075E"/>
    <w:rsid w:val="003735D2"/>
    <w:rsid w:val="003753AE"/>
    <w:rsid w:val="00375960"/>
    <w:rsid w:val="00377794"/>
    <w:rsid w:val="003807D3"/>
    <w:rsid w:val="00380B11"/>
    <w:rsid w:val="003816D9"/>
    <w:rsid w:val="00382E05"/>
    <w:rsid w:val="003838CC"/>
    <w:rsid w:val="00383F47"/>
    <w:rsid w:val="0038425E"/>
    <w:rsid w:val="00384632"/>
    <w:rsid w:val="00384857"/>
    <w:rsid w:val="00384EE9"/>
    <w:rsid w:val="003852A5"/>
    <w:rsid w:val="003853F2"/>
    <w:rsid w:val="00387AEC"/>
    <w:rsid w:val="00390AAA"/>
    <w:rsid w:val="00391B92"/>
    <w:rsid w:val="00391E58"/>
    <w:rsid w:val="00392AA9"/>
    <w:rsid w:val="003941C9"/>
    <w:rsid w:val="00394EF6"/>
    <w:rsid w:val="00395B36"/>
    <w:rsid w:val="00395CA4"/>
    <w:rsid w:val="003963A8"/>
    <w:rsid w:val="003A1797"/>
    <w:rsid w:val="003A1812"/>
    <w:rsid w:val="003A2959"/>
    <w:rsid w:val="003A4008"/>
    <w:rsid w:val="003A723C"/>
    <w:rsid w:val="003B0713"/>
    <w:rsid w:val="003B2A42"/>
    <w:rsid w:val="003B4937"/>
    <w:rsid w:val="003B4A06"/>
    <w:rsid w:val="003B6E9E"/>
    <w:rsid w:val="003B72D8"/>
    <w:rsid w:val="003B7F0A"/>
    <w:rsid w:val="003C0B17"/>
    <w:rsid w:val="003C1231"/>
    <w:rsid w:val="003C1439"/>
    <w:rsid w:val="003C6452"/>
    <w:rsid w:val="003C6F1E"/>
    <w:rsid w:val="003C779B"/>
    <w:rsid w:val="003C7B31"/>
    <w:rsid w:val="003D1493"/>
    <w:rsid w:val="003D1FB6"/>
    <w:rsid w:val="003D2AEB"/>
    <w:rsid w:val="003D38EF"/>
    <w:rsid w:val="003D4B4B"/>
    <w:rsid w:val="003D4F6F"/>
    <w:rsid w:val="003D5487"/>
    <w:rsid w:val="003D562D"/>
    <w:rsid w:val="003D5C58"/>
    <w:rsid w:val="003D65CE"/>
    <w:rsid w:val="003D74BE"/>
    <w:rsid w:val="003D765B"/>
    <w:rsid w:val="003E0EE8"/>
    <w:rsid w:val="003E1EE8"/>
    <w:rsid w:val="003E32EE"/>
    <w:rsid w:val="003E3CA4"/>
    <w:rsid w:val="003E482B"/>
    <w:rsid w:val="003E54C2"/>
    <w:rsid w:val="003E573B"/>
    <w:rsid w:val="003E6585"/>
    <w:rsid w:val="003E666E"/>
    <w:rsid w:val="003E6F95"/>
    <w:rsid w:val="003F1C3F"/>
    <w:rsid w:val="003F3C53"/>
    <w:rsid w:val="003F441E"/>
    <w:rsid w:val="004003A2"/>
    <w:rsid w:val="00402A5C"/>
    <w:rsid w:val="00402FD1"/>
    <w:rsid w:val="00403254"/>
    <w:rsid w:val="004036BF"/>
    <w:rsid w:val="004037FC"/>
    <w:rsid w:val="00403C63"/>
    <w:rsid w:val="004073BD"/>
    <w:rsid w:val="00410522"/>
    <w:rsid w:val="00412BBE"/>
    <w:rsid w:val="004131A4"/>
    <w:rsid w:val="00413441"/>
    <w:rsid w:val="00414DB1"/>
    <w:rsid w:val="004203AF"/>
    <w:rsid w:val="00420439"/>
    <w:rsid w:val="00421F8E"/>
    <w:rsid w:val="004223F9"/>
    <w:rsid w:val="00422FC3"/>
    <w:rsid w:val="004233CC"/>
    <w:rsid w:val="004238D9"/>
    <w:rsid w:val="00426577"/>
    <w:rsid w:val="004265C1"/>
    <w:rsid w:val="00427343"/>
    <w:rsid w:val="00427A2B"/>
    <w:rsid w:val="00427C22"/>
    <w:rsid w:val="00430DC2"/>
    <w:rsid w:val="00431FF2"/>
    <w:rsid w:val="00432C39"/>
    <w:rsid w:val="004364E6"/>
    <w:rsid w:val="00437252"/>
    <w:rsid w:val="00437ED1"/>
    <w:rsid w:val="00440D89"/>
    <w:rsid w:val="004416A1"/>
    <w:rsid w:val="00441709"/>
    <w:rsid w:val="00442119"/>
    <w:rsid w:val="00442853"/>
    <w:rsid w:val="00443482"/>
    <w:rsid w:val="00445B69"/>
    <w:rsid w:val="0045072F"/>
    <w:rsid w:val="004508A3"/>
    <w:rsid w:val="00451C50"/>
    <w:rsid w:val="0045312F"/>
    <w:rsid w:val="004544F1"/>
    <w:rsid w:val="00454D3E"/>
    <w:rsid w:val="00455B1F"/>
    <w:rsid w:val="0045656F"/>
    <w:rsid w:val="00461A48"/>
    <w:rsid w:val="0046230E"/>
    <w:rsid w:val="004630C6"/>
    <w:rsid w:val="00463888"/>
    <w:rsid w:val="00463C61"/>
    <w:rsid w:val="00463EAD"/>
    <w:rsid w:val="0046597E"/>
    <w:rsid w:val="00465EC6"/>
    <w:rsid w:val="00466D09"/>
    <w:rsid w:val="00466E2D"/>
    <w:rsid w:val="004705FF"/>
    <w:rsid w:val="00470EDD"/>
    <w:rsid w:val="00472C27"/>
    <w:rsid w:val="00473AFF"/>
    <w:rsid w:val="0047471A"/>
    <w:rsid w:val="00474F0E"/>
    <w:rsid w:val="00480C6C"/>
    <w:rsid w:val="0048264D"/>
    <w:rsid w:val="0048346C"/>
    <w:rsid w:val="00484EAD"/>
    <w:rsid w:val="004861DF"/>
    <w:rsid w:val="004878E9"/>
    <w:rsid w:val="00487CAD"/>
    <w:rsid w:val="00490175"/>
    <w:rsid w:val="00491086"/>
    <w:rsid w:val="004948C6"/>
    <w:rsid w:val="00496878"/>
    <w:rsid w:val="004974D3"/>
    <w:rsid w:val="00497CD1"/>
    <w:rsid w:val="004A0E70"/>
    <w:rsid w:val="004A1019"/>
    <w:rsid w:val="004A1896"/>
    <w:rsid w:val="004A3325"/>
    <w:rsid w:val="004A3A9D"/>
    <w:rsid w:val="004A4534"/>
    <w:rsid w:val="004A4CA8"/>
    <w:rsid w:val="004A5D3D"/>
    <w:rsid w:val="004B02B0"/>
    <w:rsid w:val="004B0941"/>
    <w:rsid w:val="004B100A"/>
    <w:rsid w:val="004B1B3F"/>
    <w:rsid w:val="004B26A0"/>
    <w:rsid w:val="004B399C"/>
    <w:rsid w:val="004B6E19"/>
    <w:rsid w:val="004B76D8"/>
    <w:rsid w:val="004B7C06"/>
    <w:rsid w:val="004C06A0"/>
    <w:rsid w:val="004C10BF"/>
    <w:rsid w:val="004C32F8"/>
    <w:rsid w:val="004C35A3"/>
    <w:rsid w:val="004C3F98"/>
    <w:rsid w:val="004C4FC3"/>
    <w:rsid w:val="004C5625"/>
    <w:rsid w:val="004C6C15"/>
    <w:rsid w:val="004C6E22"/>
    <w:rsid w:val="004C7C7E"/>
    <w:rsid w:val="004D002F"/>
    <w:rsid w:val="004D1B21"/>
    <w:rsid w:val="004D1B51"/>
    <w:rsid w:val="004D1EC7"/>
    <w:rsid w:val="004D3213"/>
    <w:rsid w:val="004D39C8"/>
    <w:rsid w:val="004D412B"/>
    <w:rsid w:val="004D47FC"/>
    <w:rsid w:val="004D49E0"/>
    <w:rsid w:val="004D752B"/>
    <w:rsid w:val="004D7C37"/>
    <w:rsid w:val="004E1471"/>
    <w:rsid w:val="004E28B6"/>
    <w:rsid w:val="004E4A40"/>
    <w:rsid w:val="004E4D2E"/>
    <w:rsid w:val="004E5E93"/>
    <w:rsid w:val="004F02A1"/>
    <w:rsid w:val="004F03A3"/>
    <w:rsid w:val="004F1F73"/>
    <w:rsid w:val="004F3F82"/>
    <w:rsid w:val="004F4119"/>
    <w:rsid w:val="004F4B9B"/>
    <w:rsid w:val="004F52B4"/>
    <w:rsid w:val="004F5A31"/>
    <w:rsid w:val="004F7853"/>
    <w:rsid w:val="00500CFC"/>
    <w:rsid w:val="00501685"/>
    <w:rsid w:val="00501F71"/>
    <w:rsid w:val="00502224"/>
    <w:rsid w:val="0050271B"/>
    <w:rsid w:val="00503CE7"/>
    <w:rsid w:val="005047CE"/>
    <w:rsid w:val="00505BA9"/>
    <w:rsid w:val="00506C23"/>
    <w:rsid w:val="00510DC6"/>
    <w:rsid w:val="0051350E"/>
    <w:rsid w:val="00513DA0"/>
    <w:rsid w:val="00514846"/>
    <w:rsid w:val="005148BD"/>
    <w:rsid w:val="00514D4C"/>
    <w:rsid w:val="00516B4D"/>
    <w:rsid w:val="00521C7E"/>
    <w:rsid w:val="00521F1F"/>
    <w:rsid w:val="005223F5"/>
    <w:rsid w:val="00522613"/>
    <w:rsid w:val="00522CCC"/>
    <w:rsid w:val="00523093"/>
    <w:rsid w:val="005240A1"/>
    <w:rsid w:val="0052578C"/>
    <w:rsid w:val="00525B2C"/>
    <w:rsid w:val="00525EFD"/>
    <w:rsid w:val="005260E1"/>
    <w:rsid w:val="00527249"/>
    <w:rsid w:val="00531077"/>
    <w:rsid w:val="0053151D"/>
    <w:rsid w:val="00531BBC"/>
    <w:rsid w:val="005328E5"/>
    <w:rsid w:val="00533801"/>
    <w:rsid w:val="00535D3E"/>
    <w:rsid w:val="005371A8"/>
    <w:rsid w:val="0053771B"/>
    <w:rsid w:val="00537DB3"/>
    <w:rsid w:val="00540299"/>
    <w:rsid w:val="00540574"/>
    <w:rsid w:val="00540877"/>
    <w:rsid w:val="00542343"/>
    <w:rsid w:val="005430A4"/>
    <w:rsid w:val="00544606"/>
    <w:rsid w:val="00544CC0"/>
    <w:rsid w:val="00546189"/>
    <w:rsid w:val="00547B9F"/>
    <w:rsid w:val="00550023"/>
    <w:rsid w:val="00551D4B"/>
    <w:rsid w:val="005526B9"/>
    <w:rsid w:val="00552C3F"/>
    <w:rsid w:val="00553641"/>
    <w:rsid w:val="00553A45"/>
    <w:rsid w:val="00553E38"/>
    <w:rsid w:val="0055467E"/>
    <w:rsid w:val="00555E54"/>
    <w:rsid w:val="0055759F"/>
    <w:rsid w:val="005579A1"/>
    <w:rsid w:val="00560063"/>
    <w:rsid w:val="0056069A"/>
    <w:rsid w:val="005607FA"/>
    <w:rsid w:val="0056173E"/>
    <w:rsid w:val="00562736"/>
    <w:rsid w:val="00562DE3"/>
    <w:rsid w:val="00562FC3"/>
    <w:rsid w:val="0056333D"/>
    <w:rsid w:val="005633C5"/>
    <w:rsid w:val="00564277"/>
    <w:rsid w:val="005650B3"/>
    <w:rsid w:val="00566B3B"/>
    <w:rsid w:val="00567859"/>
    <w:rsid w:val="005712F8"/>
    <w:rsid w:val="00572A86"/>
    <w:rsid w:val="005745BF"/>
    <w:rsid w:val="00574BCC"/>
    <w:rsid w:val="00575295"/>
    <w:rsid w:val="005760B7"/>
    <w:rsid w:val="00576C02"/>
    <w:rsid w:val="005812B0"/>
    <w:rsid w:val="005812D5"/>
    <w:rsid w:val="005818DB"/>
    <w:rsid w:val="0058223B"/>
    <w:rsid w:val="005848E4"/>
    <w:rsid w:val="0058771F"/>
    <w:rsid w:val="00587D1C"/>
    <w:rsid w:val="00593420"/>
    <w:rsid w:val="00593652"/>
    <w:rsid w:val="005948DF"/>
    <w:rsid w:val="00594D41"/>
    <w:rsid w:val="005958D2"/>
    <w:rsid w:val="00595D3F"/>
    <w:rsid w:val="00596B42"/>
    <w:rsid w:val="00596BB5"/>
    <w:rsid w:val="00596E70"/>
    <w:rsid w:val="00597416"/>
    <w:rsid w:val="0059751D"/>
    <w:rsid w:val="005A064A"/>
    <w:rsid w:val="005A0C99"/>
    <w:rsid w:val="005A0EBB"/>
    <w:rsid w:val="005A0F2A"/>
    <w:rsid w:val="005A17E3"/>
    <w:rsid w:val="005A2403"/>
    <w:rsid w:val="005A2E18"/>
    <w:rsid w:val="005A3D9F"/>
    <w:rsid w:val="005A5D35"/>
    <w:rsid w:val="005A6A2B"/>
    <w:rsid w:val="005A6FD6"/>
    <w:rsid w:val="005B09B1"/>
    <w:rsid w:val="005B1716"/>
    <w:rsid w:val="005B1B45"/>
    <w:rsid w:val="005B1F74"/>
    <w:rsid w:val="005B26E5"/>
    <w:rsid w:val="005B34C2"/>
    <w:rsid w:val="005B5772"/>
    <w:rsid w:val="005B6A44"/>
    <w:rsid w:val="005B7888"/>
    <w:rsid w:val="005B7AC8"/>
    <w:rsid w:val="005C1C97"/>
    <w:rsid w:val="005C3B1B"/>
    <w:rsid w:val="005C4B1D"/>
    <w:rsid w:val="005C4D55"/>
    <w:rsid w:val="005C4F60"/>
    <w:rsid w:val="005C6496"/>
    <w:rsid w:val="005C7D59"/>
    <w:rsid w:val="005D04CD"/>
    <w:rsid w:val="005D143A"/>
    <w:rsid w:val="005D1AC0"/>
    <w:rsid w:val="005D244D"/>
    <w:rsid w:val="005D2D0A"/>
    <w:rsid w:val="005D3B19"/>
    <w:rsid w:val="005D437E"/>
    <w:rsid w:val="005D5D67"/>
    <w:rsid w:val="005D737E"/>
    <w:rsid w:val="005D7BA7"/>
    <w:rsid w:val="005E0331"/>
    <w:rsid w:val="005E038F"/>
    <w:rsid w:val="005E06AD"/>
    <w:rsid w:val="005E0ABD"/>
    <w:rsid w:val="005E0E13"/>
    <w:rsid w:val="005E1E4F"/>
    <w:rsid w:val="005E3C21"/>
    <w:rsid w:val="005E3DFA"/>
    <w:rsid w:val="005E42BE"/>
    <w:rsid w:val="005E5248"/>
    <w:rsid w:val="005E5632"/>
    <w:rsid w:val="005E579B"/>
    <w:rsid w:val="005E5D82"/>
    <w:rsid w:val="005E665A"/>
    <w:rsid w:val="005E7865"/>
    <w:rsid w:val="005F070C"/>
    <w:rsid w:val="005F179D"/>
    <w:rsid w:val="005F226E"/>
    <w:rsid w:val="005F43D3"/>
    <w:rsid w:val="005F5140"/>
    <w:rsid w:val="005F5938"/>
    <w:rsid w:val="005F6511"/>
    <w:rsid w:val="006009BD"/>
    <w:rsid w:val="0060316E"/>
    <w:rsid w:val="00604DE9"/>
    <w:rsid w:val="00605450"/>
    <w:rsid w:val="0060587F"/>
    <w:rsid w:val="00605B2C"/>
    <w:rsid w:val="00606C6A"/>
    <w:rsid w:val="006105CA"/>
    <w:rsid w:val="00611BFB"/>
    <w:rsid w:val="00612F29"/>
    <w:rsid w:val="00616BFF"/>
    <w:rsid w:val="006172D2"/>
    <w:rsid w:val="00617E9C"/>
    <w:rsid w:val="006205D1"/>
    <w:rsid w:val="006214DD"/>
    <w:rsid w:val="00621700"/>
    <w:rsid w:val="006217A5"/>
    <w:rsid w:val="00621C1B"/>
    <w:rsid w:val="0062312F"/>
    <w:rsid w:val="00623845"/>
    <w:rsid w:val="00626C4C"/>
    <w:rsid w:val="00630D41"/>
    <w:rsid w:val="0063181D"/>
    <w:rsid w:val="006331D1"/>
    <w:rsid w:val="006355D4"/>
    <w:rsid w:val="00635D01"/>
    <w:rsid w:val="00640039"/>
    <w:rsid w:val="00640458"/>
    <w:rsid w:val="00643FB8"/>
    <w:rsid w:val="00644808"/>
    <w:rsid w:val="0064480A"/>
    <w:rsid w:val="00645831"/>
    <w:rsid w:val="00647357"/>
    <w:rsid w:val="006502FB"/>
    <w:rsid w:val="006516F6"/>
    <w:rsid w:val="0065183D"/>
    <w:rsid w:val="00651B3A"/>
    <w:rsid w:val="00651D65"/>
    <w:rsid w:val="006522CF"/>
    <w:rsid w:val="00652A4E"/>
    <w:rsid w:val="00653F92"/>
    <w:rsid w:val="00654022"/>
    <w:rsid w:val="0065520E"/>
    <w:rsid w:val="006565FB"/>
    <w:rsid w:val="00660398"/>
    <w:rsid w:val="00660917"/>
    <w:rsid w:val="00661741"/>
    <w:rsid w:val="00661A34"/>
    <w:rsid w:val="00661F24"/>
    <w:rsid w:val="00662430"/>
    <w:rsid w:val="00662C8C"/>
    <w:rsid w:val="00662D62"/>
    <w:rsid w:val="00662F20"/>
    <w:rsid w:val="00663FBF"/>
    <w:rsid w:val="00664C82"/>
    <w:rsid w:val="00664FC8"/>
    <w:rsid w:val="00664FCD"/>
    <w:rsid w:val="00665D0F"/>
    <w:rsid w:val="006661A0"/>
    <w:rsid w:val="00666FBB"/>
    <w:rsid w:val="0067131C"/>
    <w:rsid w:val="006717E2"/>
    <w:rsid w:val="00673650"/>
    <w:rsid w:val="006756A4"/>
    <w:rsid w:val="00676B7A"/>
    <w:rsid w:val="00676F7B"/>
    <w:rsid w:val="00677EC2"/>
    <w:rsid w:val="00680507"/>
    <w:rsid w:val="0068068D"/>
    <w:rsid w:val="0068088B"/>
    <w:rsid w:val="00681FD3"/>
    <w:rsid w:val="00682338"/>
    <w:rsid w:val="0068287B"/>
    <w:rsid w:val="00683D2D"/>
    <w:rsid w:val="00684B57"/>
    <w:rsid w:val="00685DB3"/>
    <w:rsid w:val="006863F9"/>
    <w:rsid w:val="00686CED"/>
    <w:rsid w:val="006875A4"/>
    <w:rsid w:val="00690A42"/>
    <w:rsid w:val="00692D88"/>
    <w:rsid w:val="00692F87"/>
    <w:rsid w:val="006951C6"/>
    <w:rsid w:val="00697AE5"/>
    <w:rsid w:val="00697C46"/>
    <w:rsid w:val="006A06C5"/>
    <w:rsid w:val="006A06F6"/>
    <w:rsid w:val="006A08B8"/>
    <w:rsid w:val="006A11AA"/>
    <w:rsid w:val="006A1317"/>
    <w:rsid w:val="006A15C7"/>
    <w:rsid w:val="006A1806"/>
    <w:rsid w:val="006A18B2"/>
    <w:rsid w:val="006A1AC7"/>
    <w:rsid w:val="006A27B1"/>
    <w:rsid w:val="006A5192"/>
    <w:rsid w:val="006A6596"/>
    <w:rsid w:val="006A77E2"/>
    <w:rsid w:val="006A7C9F"/>
    <w:rsid w:val="006A7FE3"/>
    <w:rsid w:val="006B27A3"/>
    <w:rsid w:val="006B3568"/>
    <w:rsid w:val="006B35F9"/>
    <w:rsid w:val="006B46CC"/>
    <w:rsid w:val="006B5A4A"/>
    <w:rsid w:val="006B5C4A"/>
    <w:rsid w:val="006B7ED6"/>
    <w:rsid w:val="006C1119"/>
    <w:rsid w:val="006C157C"/>
    <w:rsid w:val="006C15A0"/>
    <w:rsid w:val="006C17C9"/>
    <w:rsid w:val="006C1F6A"/>
    <w:rsid w:val="006C4AEA"/>
    <w:rsid w:val="006D0FB0"/>
    <w:rsid w:val="006D3123"/>
    <w:rsid w:val="006D31AC"/>
    <w:rsid w:val="006D462E"/>
    <w:rsid w:val="006D5F3F"/>
    <w:rsid w:val="006D67B5"/>
    <w:rsid w:val="006D737B"/>
    <w:rsid w:val="006E1770"/>
    <w:rsid w:val="006E2ED9"/>
    <w:rsid w:val="006E656C"/>
    <w:rsid w:val="006E67C9"/>
    <w:rsid w:val="006E7555"/>
    <w:rsid w:val="006E772B"/>
    <w:rsid w:val="006E7E12"/>
    <w:rsid w:val="006F18D4"/>
    <w:rsid w:val="006F1BCE"/>
    <w:rsid w:val="006F2398"/>
    <w:rsid w:val="006F297B"/>
    <w:rsid w:val="006F35CE"/>
    <w:rsid w:val="006F6BBC"/>
    <w:rsid w:val="006F7742"/>
    <w:rsid w:val="006F79A4"/>
    <w:rsid w:val="00702601"/>
    <w:rsid w:val="00702D14"/>
    <w:rsid w:val="00704A6B"/>
    <w:rsid w:val="00705253"/>
    <w:rsid w:val="00706074"/>
    <w:rsid w:val="00707188"/>
    <w:rsid w:val="0071117F"/>
    <w:rsid w:val="00714172"/>
    <w:rsid w:val="00715A80"/>
    <w:rsid w:val="00717EEF"/>
    <w:rsid w:val="00720272"/>
    <w:rsid w:val="00720CE1"/>
    <w:rsid w:val="007221D7"/>
    <w:rsid w:val="007231A2"/>
    <w:rsid w:val="0072321B"/>
    <w:rsid w:val="00724D1C"/>
    <w:rsid w:val="00725002"/>
    <w:rsid w:val="0072622C"/>
    <w:rsid w:val="00731603"/>
    <w:rsid w:val="00732279"/>
    <w:rsid w:val="007324AB"/>
    <w:rsid w:val="007345B9"/>
    <w:rsid w:val="007353C8"/>
    <w:rsid w:val="00737C25"/>
    <w:rsid w:val="0074260A"/>
    <w:rsid w:val="00742923"/>
    <w:rsid w:val="00744622"/>
    <w:rsid w:val="00744C68"/>
    <w:rsid w:val="00747014"/>
    <w:rsid w:val="00747E02"/>
    <w:rsid w:val="00750BA2"/>
    <w:rsid w:val="007534FE"/>
    <w:rsid w:val="00753F00"/>
    <w:rsid w:val="0075492D"/>
    <w:rsid w:val="00755636"/>
    <w:rsid w:val="00756977"/>
    <w:rsid w:val="0075745A"/>
    <w:rsid w:val="00757AFD"/>
    <w:rsid w:val="00760855"/>
    <w:rsid w:val="00760BFB"/>
    <w:rsid w:val="00760DA9"/>
    <w:rsid w:val="007611A9"/>
    <w:rsid w:val="00761FAB"/>
    <w:rsid w:val="00762A84"/>
    <w:rsid w:val="007631C4"/>
    <w:rsid w:val="007642CA"/>
    <w:rsid w:val="0076435A"/>
    <w:rsid w:val="00765A52"/>
    <w:rsid w:val="00765AD5"/>
    <w:rsid w:val="007665A5"/>
    <w:rsid w:val="00766A29"/>
    <w:rsid w:val="00767330"/>
    <w:rsid w:val="00770FE0"/>
    <w:rsid w:val="00771572"/>
    <w:rsid w:val="00771C17"/>
    <w:rsid w:val="007724CC"/>
    <w:rsid w:val="0077335C"/>
    <w:rsid w:val="00773B69"/>
    <w:rsid w:val="0077628C"/>
    <w:rsid w:val="0077765E"/>
    <w:rsid w:val="007777BE"/>
    <w:rsid w:val="00777E7A"/>
    <w:rsid w:val="0078022B"/>
    <w:rsid w:val="0078055F"/>
    <w:rsid w:val="007831C0"/>
    <w:rsid w:val="00785ED3"/>
    <w:rsid w:val="00785FAC"/>
    <w:rsid w:val="007863FA"/>
    <w:rsid w:val="00786F92"/>
    <w:rsid w:val="00790FC3"/>
    <w:rsid w:val="00791244"/>
    <w:rsid w:val="007917B6"/>
    <w:rsid w:val="00792B9D"/>
    <w:rsid w:val="00793243"/>
    <w:rsid w:val="00794140"/>
    <w:rsid w:val="007946B2"/>
    <w:rsid w:val="00794869"/>
    <w:rsid w:val="007965AD"/>
    <w:rsid w:val="00796A34"/>
    <w:rsid w:val="00796ACC"/>
    <w:rsid w:val="007975A2"/>
    <w:rsid w:val="00797E34"/>
    <w:rsid w:val="007A09E6"/>
    <w:rsid w:val="007A12D6"/>
    <w:rsid w:val="007A61CD"/>
    <w:rsid w:val="007A6D49"/>
    <w:rsid w:val="007B0788"/>
    <w:rsid w:val="007B2DE3"/>
    <w:rsid w:val="007B4BA5"/>
    <w:rsid w:val="007B4E64"/>
    <w:rsid w:val="007B585E"/>
    <w:rsid w:val="007B6F2B"/>
    <w:rsid w:val="007C13B3"/>
    <w:rsid w:val="007C2183"/>
    <w:rsid w:val="007C34E1"/>
    <w:rsid w:val="007C3908"/>
    <w:rsid w:val="007C398C"/>
    <w:rsid w:val="007C3EA7"/>
    <w:rsid w:val="007C4AA3"/>
    <w:rsid w:val="007C51FB"/>
    <w:rsid w:val="007C5EF9"/>
    <w:rsid w:val="007C7278"/>
    <w:rsid w:val="007D020E"/>
    <w:rsid w:val="007D088D"/>
    <w:rsid w:val="007D218E"/>
    <w:rsid w:val="007D2C69"/>
    <w:rsid w:val="007D341F"/>
    <w:rsid w:val="007D41A2"/>
    <w:rsid w:val="007D5494"/>
    <w:rsid w:val="007E04E3"/>
    <w:rsid w:val="007E1C37"/>
    <w:rsid w:val="007E4BCD"/>
    <w:rsid w:val="007E6256"/>
    <w:rsid w:val="007E77F4"/>
    <w:rsid w:val="007E7DBC"/>
    <w:rsid w:val="007F1BFC"/>
    <w:rsid w:val="007F1F02"/>
    <w:rsid w:val="007F2513"/>
    <w:rsid w:val="007F2A2A"/>
    <w:rsid w:val="007F2D7B"/>
    <w:rsid w:val="007F3F1F"/>
    <w:rsid w:val="007F601B"/>
    <w:rsid w:val="007F7194"/>
    <w:rsid w:val="007F7C22"/>
    <w:rsid w:val="008013D6"/>
    <w:rsid w:val="00801F13"/>
    <w:rsid w:val="00803207"/>
    <w:rsid w:val="00804725"/>
    <w:rsid w:val="00804EA0"/>
    <w:rsid w:val="00805A07"/>
    <w:rsid w:val="0081016F"/>
    <w:rsid w:val="00810348"/>
    <w:rsid w:val="008114B0"/>
    <w:rsid w:val="008116FE"/>
    <w:rsid w:val="00814A06"/>
    <w:rsid w:val="00816360"/>
    <w:rsid w:val="00816BE5"/>
    <w:rsid w:val="0081720C"/>
    <w:rsid w:val="0082166B"/>
    <w:rsid w:val="00822AB9"/>
    <w:rsid w:val="00823032"/>
    <w:rsid w:val="00824EE4"/>
    <w:rsid w:val="00825D05"/>
    <w:rsid w:val="0082641E"/>
    <w:rsid w:val="008275EE"/>
    <w:rsid w:val="0083069B"/>
    <w:rsid w:val="0083072F"/>
    <w:rsid w:val="00831E5C"/>
    <w:rsid w:val="00832311"/>
    <w:rsid w:val="008324D4"/>
    <w:rsid w:val="008325C1"/>
    <w:rsid w:val="00832CF3"/>
    <w:rsid w:val="0083418B"/>
    <w:rsid w:val="00835079"/>
    <w:rsid w:val="008359AE"/>
    <w:rsid w:val="00835A2C"/>
    <w:rsid w:val="00835A40"/>
    <w:rsid w:val="00840210"/>
    <w:rsid w:val="008410AF"/>
    <w:rsid w:val="00841428"/>
    <w:rsid w:val="0084162B"/>
    <w:rsid w:val="008427F6"/>
    <w:rsid w:val="00843AC1"/>
    <w:rsid w:val="0084473D"/>
    <w:rsid w:val="008456C5"/>
    <w:rsid w:val="008459AE"/>
    <w:rsid w:val="0085655D"/>
    <w:rsid w:val="00857730"/>
    <w:rsid w:val="00857DEC"/>
    <w:rsid w:val="00860013"/>
    <w:rsid w:val="0086024C"/>
    <w:rsid w:val="00860BED"/>
    <w:rsid w:val="00860D08"/>
    <w:rsid w:val="008619A6"/>
    <w:rsid w:val="00861E7E"/>
    <w:rsid w:val="008635AC"/>
    <w:rsid w:val="00865F82"/>
    <w:rsid w:val="008679B9"/>
    <w:rsid w:val="0087040F"/>
    <w:rsid w:val="00871424"/>
    <w:rsid w:val="00871D13"/>
    <w:rsid w:val="008723E3"/>
    <w:rsid w:val="0087426E"/>
    <w:rsid w:val="00875974"/>
    <w:rsid w:val="00875E39"/>
    <w:rsid w:val="008800A9"/>
    <w:rsid w:val="00881EB1"/>
    <w:rsid w:val="008823B9"/>
    <w:rsid w:val="008840D1"/>
    <w:rsid w:val="008843EC"/>
    <w:rsid w:val="008849DD"/>
    <w:rsid w:val="00886A1B"/>
    <w:rsid w:val="008879C6"/>
    <w:rsid w:val="00887BFA"/>
    <w:rsid w:val="00891120"/>
    <w:rsid w:val="0089221C"/>
    <w:rsid w:val="00893080"/>
    <w:rsid w:val="0089333F"/>
    <w:rsid w:val="00894380"/>
    <w:rsid w:val="008951D0"/>
    <w:rsid w:val="008956F8"/>
    <w:rsid w:val="008975E6"/>
    <w:rsid w:val="008A136F"/>
    <w:rsid w:val="008A1DAF"/>
    <w:rsid w:val="008A2331"/>
    <w:rsid w:val="008A2C59"/>
    <w:rsid w:val="008A39FB"/>
    <w:rsid w:val="008A4455"/>
    <w:rsid w:val="008A4CBD"/>
    <w:rsid w:val="008A68EB"/>
    <w:rsid w:val="008A7E7F"/>
    <w:rsid w:val="008B13FB"/>
    <w:rsid w:val="008B1638"/>
    <w:rsid w:val="008B17CF"/>
    <w:rsid w:val="008B3199"/>
    <w:rsid w:val="008B3D19"/>
    <w:rsid w:val="008B5EAF"/>
    <w:rsid w:val="008B6ADD"/>
    <w:rsid w:val="008B7C43"/>
    <w:rsid w:val="008C03C0"/>
    <w:rsid w:val="008C03D9"/>
    <w:rsid w:val="008C0934"/>
    <w:rsid w:val="008C0DDB"/>
    <w:rsid w:val="008C119F"/>
    <w:rsid w:val="008C31FA"/>
    <w:rsid w:val="008C44BE"/>
    <w:rsid w:val="008C4C53"/>
    <w:rsid w:val="008C5D63"/>
    <w:rsid w:val="008C6C04"/>
    <w:rsid w:val="008C7DC0"/>
    <w:rsid w:val="008C7EC4"/>
    <w:rsid w:val="008D0820"/>
    <w:rsid w:val="008D11DA"/>
    <w:rsid w:val="008D1274"/>
    <w:rsid w:val="008D1669"/>
    <w:rsid w:val="008D252D"/>
    <w:rsid w:val="008D3240"/>
    <w:rsid w:val="008D6010"/>
    <w:rsid w:val="008D69EC"/>
    <w:rsid w:val="008D7937"/>
    <w:rsid w:val="008E180B"/>
    <w:rsid w:val="008E2479"/>
    <w:rsid w:val="008E371C"/>
    <w:rsid w:val="008E38F9"/>
    <w:rsid w:val="008E5190"/>
    <w:rsid w:val="008E5765"/>
    <w:rsid w:val="008E60F7"/>
    <w:rsid w:val="008F1F3F"/>
    <w:rsid w:val="008F36B2"/>
    <w:rsid w:val="008F36E2"/>
    <w:rsid w:val="008F44D6"/>
    <w:rsid w:val="008F4744"/>
    <w:rsid w:val="008F4856"/>
    <w:rsid w:val="008F4C45"/>
    <w:rsid w:val="008F4C5C"/>
    <w:rsid w:val="008F56D5"/>
    <w:rsid w:val="008F5BDB"/>
    <w:rsid w:val="008F610D"/>
    <w:rsid w:val="008F777B"/>
    <w:rsid w:val="008F778D"/>
    <w:rsid w:val="009002F0"/>
    <w:rsid w:val="009007FA"/>
    <w:rsid w:val="009013ED"/>
    <w:rsid w:val="0090542B"/>
    <w:rsid w:val="00905716"/>
    <w:rsid w:val="009058AB"/>
    <w:rsid w:val="009066AE"/>
    <w:rsid w:val="00906819"/>
    <w:rsid w:val="009074C7"/>
    <w:rsid w:val="00907D93"/>
    <w:rsid w:val="0091079A"/>
    <w:rsid w:val="00911054"/>
    <w:rsid w:val="0091293D"/>
    <w:rsid w:val="00915298"/>
    <w:rsid w:val="0091558E"/>
    <w:rsid w:val="00916EDE"/>
    <w:rsid w:val="00917046"/>
    <w:rsid w:val="0092092A"/>
    <w:rsid w:val="0092256A"/>
    <w:rsid w:val="0092272A"/>
    <w:rsid w:val="00923117"/>
    <w:rsid w:val="00923813"/>
    <w:rsid w:val="00924409"/>
    <w:rsid w:val="00925A5E"/>
    <w:rsid w:val="00925B9A"/>
    <w:rsid w:val="00926DFE"/>
    <w:rsid w:val="00930C7D"/>
    <w:rsid w:val="00931077"/>
    <w:rsid w:val="00932061"/>
    <w:rsid w:val="009324FA"/>
    <w:rsid w:val="009332B9"/>
    <w:rsid w:val="0093386E"/>
    <w:rsid w:val="009357A3"/>
    <w:rsid w:val="009363F3"/>
    <w:rsid w:val="009364EB"/>
    <w:rsid w:val="00936770"/>
    <w:rsid w:val="009369CF"/>
    <w:rsid w:val="00937C03"/>
    <w:rsid w:val="00942B84"/>
    <w:rsid w:val="00943461"/>
    <w:rsid w:val="009446AE"/>
    <w:rsid w:val="009456A9"/>
    <w:rsid w:val="00945FE2"/>
    <w:rsid w:val="009461A4"/>
    <w:rsid w:val="0094667A"/>
    <w:rsid w:val="009503CD"/>
    <w:rsid w:val="00950DEF"/>
    <w:rsid w:val="00951B58"/>
    <w:rsid w:val="009523D5"/>
    <w:rsid w:val="00952A4F"/>
    <w:rsid w:val="009535FD"/>
    <w:rsid w:val="009572F2"/>
    <w:rsid w:val="009608FD"/>
    <w:rsid w:val="00960B8A"/>
    <w:rsid w:val="009616EE"/>
    <w:rsid w:val="009617D2"/>
    <w:rsid w:val="00961D9C"/>
    <w:rsid w:val="00961F21"/>
    <w:rsid w:val="0096247A"/>
    <w:rsid w:val="0096448F"/>
    <w:rsid w:val="00965663"/>
    <w:rsid w:val="00966E29"/>
    <w:rsid w:val="00966F33"/>
    <w:rsid w:val="009676CA"/>
    <w:rsid w:val="009707A6"/>
    <w:rsid w:val="00971A23"/>
    <w:rsid w:val="00972B48"/>
    <w:rsid w:val="00972F82"/>
    <w:rsid w:val="009755C7"/>
    <w:rsid w:val="00975607"/>
    <w:rsid w:val="00975630"/>
    <w:rsid w:val="009766B7"/>
    <w:rsid w:val="00977264"/>
    <w:rsid w:val="00980C51"/>
    <w:rsid w:val="00981BA1"/>
    <w:rsid w:val="009823C4"/>
    <w:rsid w:val="009823FE"/>
    <w:rsid w:val="00984016"/>
    <w:rsid w:val="00984AF5"/>
    <w:rsid w:val="009859E9"/>
    <w:rsid w:val="00985E1A"/>
    <w:rsid w:val="00986588"/>
    <w:rsid w:val="00986703"/>
    <w:rsid w:val="0098788D"/>
    <w:rsid w:val="00987D60"/>
    <w:rsid w:val="00990DCF"/>
    <w:rsid w:val="0099312F"/>
    <w:rsid w:val="00993184"/>
    <w:rsid w:val="0099500E"/>
    <w:rsid w:val="00995259"/>
    <w:rsid w:val="00995D8E"/>
    <w:rsid w:val="00996789"/>
    <w:rsid w:val="0099772B"/>
    <w:rsid w:val="009A1B7E"/>
    <w:rsid w:val="009A25F8"/>
    <w:rsid w:val="009A3851"/>
    <w:rsid w:val="009A45A2"/>
    <w:rsid w:val="009A4E59"/>
    <w:rsid w:val="009A4FE7"/>
    <w:rsid w:val="009A7A3A"/>
    <w:rsid w:val="009A7B18"/>
    <w:rsid w:val="009A7C55"/>
    <w:rsid w:val="009B082B"/>
    <w:rsid w:val="009B0E34"/>
    <w:rsid w:val="009B18F2"/>
    <w:rsid w:val="009B7728"/>
    <w:rsid w:val="009C0A78"/>
    <w:rsid w:val="009C2174"/>
    <w:rsid w:val="009C2892"/>
    <w:rsid w:val="009C28BE"/>
    <w:rsid w:val="009C2D6D"/>
    <w:rsid w:val="009C30B2"/>
    <w:rsid w:val="009C3347"/>
    <w:rsid w:val="009C37A0"/>
    <w:rsid w:val="009C3C58"/>
    <w:rsid w:val="009C3F31"/>
    <w:rsid w:val="009C46F1"/>
    <w:rsid w:val="009C57C7"/>
    <w:rsid w:val="009C71DA"/>
    <w:rsid w:val="009C74E1"/>
    <w:rsid w:val="009D14B7"/>
    <w:rsid w:val="009D1992"/>
    <w:rsid w:val="009D1EA7"/>
    <w:rsid w:val="009D230F"/>
    <w:rsid w:val="009D2350"/>
    <w:rsid w:val="009D2FF5"/>
    <w:rsid w:val="009D3974"/>
    <w:rsid w:val="009D5CCA"/>
    <w:rsid w:val="009D629A"/>
    <w:rsid w:val="009D636C"/>
    <w:rsid w:val="009D7D39"/>
    <w:rsid w:val="009E0D45"/>
    <w:rsid w:val="009E1B00"/>
    <w:rsid w:val="009E1B35"/>
    <w:rsid w:val="009E26BC"/>
    <w:rsid w:val="009E3E0F"/>
    <w:rsid w:val="009E4260"/>
    <w:rsid w:val="009E473C"/>
    <w:rsid w:val="009E6D1B"/>
    <w:rsid w:val="009F0A7D"/>
    <w:rsid w:val="009F0C84"/>
    <w:rsid w:val="009F1201"/>
    <w:rsid w:val="009F1D37"/>
    <w:rsid w:val="009F2BFF"/>
    <w:rsid w:val="009F2D57"/>
    <w:rsid w:val="009F3C1F"/>
    <w:rsid w:val="009F3F68"/>
    <w:rsid w:val="009F4337"/>
    <w:rsid w:val="009F43D5"/>
    <w:rsid w:val="009F72D6"/>
    <w:rsid w:val="00A0112C"/>
    <w:rsid w:val="00A022DB"/>
    <w:rsid w:val="00A0433D"/>
    <w:rsid w:val="00A0441A"/>
    <w:rsid w:val="00A05282"/>
    <w:rsid w:val="00A06883"/>
    <w:rsid w:val="00A06BED"/>
    <w:rsid w:val="00A06C1B"/>
    <w:rsid w:val="00A0759F"/>
    <w:rsid w:val="00A11A85"/>
    <w:rsid w:val="00A13D43"/>
    <w:rsid w:val="00A14085"/>
    <w:rsid w:val="00A14EDD"/>
    <w:rsid w:val="00A166DE"/>
    <w:rsid w:val="00A217CC"/>
    <w:rsid w:val="00A23593"/>
    <w:rsid w:val="00A24935"/>
    <w:rsid w:val="00A249BC"/>
    <w:rsid w:val="00A24CB8"/>
    <w:rsid w:val="00A25A9D"/>
    <w:rsid w:val="00A262AC"/>
    <w:rsid w:val="00A26637"/>
    <w:rsid w:val="00A27CF7"/>
    <w:rsid w:val="00A31B0D"/>
    <w:rsid w:val="00A31F2F"/>
    <w:rsid w:val="00A32295"/>
    <w:rsid w:val="00A32E86"/>
    <w:rsid w:val="00A338F2"/>
    <w:rsid w:val="00A34FAC"/>
    <w:rsid w:val="00A350D3"/>
    <w:rsid w:val="00A35348"/>
    <w:rsid w:val="00A35702"/>
    <w:rsid w:val="00A37536"/>
    <w:rsid w:val="00A42620"/>
    <w:rsid w:val="00A46242"/>
    <w:rsid w:val="00A46E07"/>
    <w:rsid w:val="00A46E32"/>
    <w:rsid w:val="00A5199B"/>
    <w:rsid w:val="00A5235E"/>
    <w:rsid w:val="00A52FBC"/>
    <w:rsid w:val="00A5301E"/>
    <w:rsid w:val="00A53668"/>
    <w:rsid w:val="00A545D9"/>
    <w:rsid w:val="00A54F34"/>
    <w:rsid w:val="00A556B4"/>
    <w:rsid w:val="00A56D58"/>
    <w:rsid w:val="00A57724"/>
    <w:rsid w:val="00A61DEF"/>
    <w:rsid w:val="00A63D9E"/>
    <w:rsid w:val="00A64CF1"/>
    <w:rsid w:val="00A65BB7"/>
    <w:rsid w:val="00A7054B"/>
    <w:rsid w:val="00A70940"/>
    <w:rsid w:val="00A70F24"/>
    <w:rsid w:val="00A715D2"/>
    <w:rsid w:val="00A7192E"/>
    <w:rsid w:val="00A72F73"/>
    <w:rsid w:val="00A7430F"/>
    <w:rsid w:val="00A74762"/>
    <w:rsid w:val="00A750BE"/>
    <w:rsid w:val="00A750CD"/>
    <w:rsid w:val="00A76817"/>
    <w:rsid w:val="00A80474"/>
    <w:rsid w:val="00A8082D"/>
    <w:rsid w:val="00A81012"/>
    <w:rsid w:val="00A82335"/>
    <w:rsid w:val="00A825D1"/>
    <w:rsid w:val="00A832C2"/>
    <w:rsid w:val="00A8393C"/>
    <w:rsid w:val="00A83E1C"/>
    <w:rsid w:val="00A84A4B"/>
    <w:rsid w:val="00A84D6F"/>
    <w:rsid w:val="00A8533F"/>
    <w:rsid w:val="00A86FE4"/>
    <w:rsid w:val="00A87865"/>
    <w:rsid w:val="00A90126"/>
    <w:rsid w:val="00A90862"/>
    <w:rsid w:val="00A91274"/>
    <w:rsid w:val="00A9148F"/>
    <w:rsid w:val="00A92CA1"/>
    <w:rsid w:val="00A93743"/>
    <w:rsid w:val="00A93E57"/>
    <w:rsid w:val="00A9510B"/>
    <w:rsid w:val="00A95F71"/>
    <w:rsid w:val="00A96385"/>
    <w:rsid w:val="00A96AC4"/>
    <w:rsid w:val="00AA07C8"/>
    <w:rsid w:val="00AA1338"/>
    <w:rsid w:val="00AA1B8F"/>
    <w:rsid w:val="00AA1E67"/>
    <w:rsid w:val="00AA1F1D"/>
    <w:rsid w:val="00AA33CF"/>
    <w:rsid w:val="00AA3758"/>
    <w:rsid w:val="00AA3992"/>
    <w:rsid w:val="00AA4C8F"/>
    <w:rsid w:val="00AA5422"/>
    <w:rsid w:val="00AB0758"/>
    <w:rsid w:val="00AB12C2"/>
    <w:rsid w:val="00AB1DED"/>
    <w:rsid w:val="00AB32AC"/>
    <w:rsid w:val="00AB34D3"/>
    <w:rsid w:val="00AB3D12"/>
    <w:rsid w:val="00AB5D6A"/>
    <w:rsid w:val="00AB6D7F"/>
    <w:rsid w:val="00AB6ECF"/>
    <w:rsid w:val="00AB7C68"/>
    <w:rsid w:val="00AC052E"/>
    <w:rsid w:val="00AC05B2"/>
    <w:rsid w:val="00AC0EFC"/>
    <w:rsid w:val="00AC216E"/>
    <w:rsid w:val="00AC2E5D"/>
    <w:rsid w:val="00AC30EB"/>
    <w:rsid w:val="00AC37D9"/>
    <w:rsid w:val="00AC4823"/>
    <w:rsid w:val="00AC4A68"/>
    <w:rsid w:val="00AC4ACF"/>
    <w:rsid w:val="00AC5145"/>
    <w:rsid w:val="00AC57B2"/>
    <w:rsid w:val="00AC661A"/>
    <w:rsid w:val="00AD1F0A"/>
    <w:rsid w:val="00AD2EDB"/>
    <w:rsid w:val="00AD38B2"/>
    <w:rsid w:val="00AD5A7E"/>
    <w:rsid w:val="00AD74D5"/>
    <w:rsid w:val="00AD78FD"/>
    <w:rsid w:val="00AE1097"/>
    <w:rsid w:val="00AE1234"/>
    <w:rsid w:val="00AE214D"/>
    <w:rsid w:val="00AE2A1F"/>
    <w:rsid w:val="00AE3360"/>
    <w:rsid w:val="00AE44F4"/>
    <w:rsid w:val="00AE457B"/>
    <w:rsid w:val="00AE467C"/>
    <w:rsid w:val="00AE4CF2"/>
    <w:rsid w:val="00AE4DE0"/>
    <w:rsid w:val="00AE58C0"/>
    <w:rsid w:val="00AE5A83"/>
    <w:rsid w:val="00AE5BAD"/>
    <w:rsid w:val="00AE6F8E"/>
    <w:rsid w:val="00AE7A51"/>
    <w:rsid w:val="00AF04D7"/>
    <w:rsid w:val="00AF0D50"/>
    <w:rsid w:val="00AF2C1B"/>
    <w:rsid w:val="00AF42E5"/>
    <w:rsid w:val="00AF5E3A"/>
    <w:rsid w:val="00AF5FAB"/>
    <w:rsid w:val="00AF7076"/>
    <w:rsid w:val="00AF723E"/>
    <w:rsid w:val="00AF7361"/>
    <w:rsid w:val="00AF7E63"/>
    <w:rsid w:val="00B007DF"/>
    <w:rsid w:val="00B044F9"/>
    <w:rsid w:val="00B04F01"/>
    <w:rsid w:val="00B05719"/>
    <w:rsid w:val="00B10720"/>
    <w:rsid w:val="00B10731"/>
    <w:rsid w:val="00B112D6"/>
    <w:rsid w:val="00B12026"/>
    <w:rsid w:val="00B128D7"/>
    <w:rsid w:val="00B133ED"/>
    <w:rsid w:val="00B13CAC"/>
    <w:rsid w:val="00B13E9D"/>
    <w:rsid w:val="00B142D0"/>
    <w:rsid w:val="00B15147"/>
    <w:rsid w:val="00B20FCC"/>
    <w:rsid w:val="00B21012"/>
    <w:rsid w:val="00B22AFA"/>
    <w:rsid w:val="00B235B2"/>
    <w:rsid w:val="00B2488A"/>
    <w:rsid w:val="00B255B4"/>
    <w:rsid w:val="00B267FD"/>
    <w:rsid w:val="00B26F66"/>
    <w:rsid w:val="00B30DCC"/>
    <w:rsid w:val="00B30E83"/>
    <w:rsid w:val="00B31C0C"/>
    <w:rsid w:val="00B31CD8"/>
    <w:rsid w:val="00B34321"/>
    <w:rsid w:val="00B35B12"/>
    <w:rsid w:val="00B370BA"/>
    <w:rsid w:val="00B3743F"/>
    <w:rsid w:val="00B40008"/>
    <w:rsid w:val="00B42CB9"/>
    <w:rsid w:val="00B43B3B"/>
    <w:rsid w:val="00B43B8F"/>
    <w:rsid w:val="00B44022"/>
    <w:rsid w:val="00B4541D"/>
    <w:rsid w:val="00B45506"/>
    <w:rsid w:val="00B45F9C"/>
    <w:rsid w:val="00B51037"/>
    <w:rsid w:val="00B52080"/>
    <w:rsid w:val="00B53050"/>
    <w:rsid w:val="00B5360C"/>
    <w:rsid w:val="00B53776"/>
    <w:rsid w:val="00B545DE"/>
    <w:rsid w:val="00B54D8E"/>
    <w:rsid w:val="00B56C0D"/>
    <w:rsid w:val="00B56FE9"/>
    <w:rsid w:val="00B574BB"/>
    <w:rsid w:val="00B60E90"/>
    <w:rsid w:val="00B61159"/>
    <w:rsid w:val="00B62DC7"/>
    <w:rsid w:val="00B638E1"/>
    <w:rsid w:val="00B65E28"/>
    <w:rsid w:val="00B7082B"/>
    <w:rsid w:val="00B7330A"/>
    <w:rsid w:val="00B7536C"/>
    <w:rsid w:val="00B8014C"/>
    <w:rsid w:val="00B8273C"/>
    <w:rsid w:val="00B83831"/>
    <w:rsid w:val="00B83E59"/>
    <w:rsid w:val="00B840F8"/>
    <w:rsid w:val="00B84132"/>
    <w:rsid w:val="00B8459A"/>
    <w:rsid w:val="00B84851"/>
    <w:rsid w:val="00B86604"/>
    <w:rsid w:val="00B868E2"/>
    <w:rsid w:val="00B9195C"/>
    <w:rsid w:val="00B91AB2"/>
    <w:rsid w:val="00B923E2"/>
    <w:rsid w:val="00B93339"/>
    <w:rsid w:val="00B9443B"/>
    <w:rsid w:val="00B95927"/>
    <w:rsid w:val="00B964D3"/>
    <w:rsid w:val="00B9722E"/>
    <w:rsid w:val="00B97671"/>
    <w:rsid w:val="00BA13A9"/>
    <w:rsid w:val="00BA2522"/>
    <w:rsid w:val="00BA2582"/>
    <w:rsid w:val="00BA29F9"/>
    <w:rsid w:val="00BA3E1B"/>
    <w:rsid w:val="00BA3EC1"/>
    <w:rsid w:val="00BA6BD9"/>
    <w:rsid w:val="00BA6D64"/>
    <w:rsid w:val="00BB06DA"/>
    <w:rsid w:val="00BB2BC5"/>
    <w:rsid w:val="00BB3C93"/>
    <w:rsid w:val="00BB432B"/>
    <w:rsid w:val="00BB54B5"/>
    <w:rsid w:val="00BB58C8"/>
    <w:rsid w:val="00BB7712"/>
    <w:rsid w:val="00BB788C"/>
    <w:rsid w:val="00BC25E7"/>
    <w:rsid w:val="00BC263B"/>
    <w:rsid w:val="00BC2A7F"/>
    <w:rsid w:val="00BC4BD2"/>
    <w:rsid w:val="00BC646C"/>
    <w:rsid w:val="00BC667D"/>
    <w:rsid w:val="00BC7407"/>
    <w:rsid w:val="00BD17B4"/>
    <w:rsid w:val="00BD32FE"/>
    <w:rsid w:val="00BD66B7"/>
    <w:rsid w:val="00BD6F91"/>
    <w:rsid w:val="00BE4246"/>
    <w:rsid w:val="00BE4836"/>
    <w:rsid w:val="00BE65C9"/>
    <w:rsid w:val="00BE6E52"/>
    <w:rsid w:val="00BE7524"/>
    <w:rsid w:val="00BE7E5B"/>
    <w:rsid w:val="00BF273E"/>
    <w:rsid w:val="00BF27DE"/>
    <w:rsid w:val="00BF4E7D"/>
    <w:rsid w:val="00BF66AB"/>
    <w:rsid w:val="00BF6B5D"/>
    <w:rsid w:val="00BF7A4D"/>
    <w:rsid w:val="00C01E38"/>
    <w:rsid w:val="00C0274F"/>
    <w:rsid w:val="00C02AE7"/>
    <w:rsid w:val="00C02E80"/>
    <w:rsid w:val="00C04370"/>
    <w:rsid w:val="00C0449E"/>
    <w:rsid w:val="00C06C03"/>
    <w:rsid w:val="00C072BD"/>
    <w:rsid w:val="00C07AB9"/>
    <w:rsid w:val="00C07F12"/>
    <w:rsid w:val="00C114B3"/>
    <w:rsid w:val="00C114C9"/>
    <w:rsid w:val="00C122DB"/>
    <w:rsid w:val="00C14A4E"/>
    <w:rsid w:val="00C169E0"/>
    <w:rsid w:val="00C1745A"/>
    <w:rsid w:val="00C17AC4"/>
    <w:rsid w:val="00C208D8"/>
    <w:rsid w:val="00C21C7C"/>
    <w:rsid w:val="00C22703"/>
    <w:rsid w:val="00C25219"/>
    <w:rsid w:val="00C264E4"/>
    <w:rsid w:val="00C27E90"/>
    <w:rsid w:val="00C30BE7"/>
    <w:rsid w:val="00C33C38"/>
    <w:rsid w:val="00C3407A"/>
    <w:rsid w:val="00C34537"/>
    <w:rsid w:val="00C37246"/>
    <w:rsid w:val="00C40700"/>
    <w:rsid w:val="00C407C7"/>
    <w:rsid w:val="00C4205A"/>
    <w:rsid w:val="00C45F66"/>
    <w:rsid w:val="00C46F8C"/>
    <w:rsid w:val="00C46FA0"/>
    <w:rsid w:val="00C46FBE"/>
    <w:rsid w:val="00C47DEE"/>
    <w:rsid w:val="00C47E8B"/>
    <w:rsid w:val="00C5154A"/>
    <w:rsid w:val="00C51A4E"/>
    <w:rsid w:val="00C52156"/>
    <w:rsid w:val="00C52619"/>
    <w:rsid w:val="00C52636"/>
    <w:rsid w:val="00C53DF5"/>
    <w:rsid w:val="00C53E54"/>
    <w:rsid w:val="00C566B4"/>
    <w:rsid w:val="00C5707E"/>
    <w:rsid w:val="00C5727C"/>
    <w:rsid w:val="00C57665"/>
    <w:rsid w:val="00C57BE4"/>
    <w:rsid w:val="00C61946"/>
    <w:rsid w:val="00C6304B"/>
    <w:rsid w:val="00C6484B"/>
    <w:rsid w:val="00C64EA2"/>
    <w:rsid w:val="00C65523"/>
    <w:rsid w:val="00C66432"/>
    <w:rsid w:val="00C6717A"/>
    <w:rsid w:val="00C674D9"/>
    <w:rsid w:val="00C7045F"/>
    <w:rsid w:val="00C7067E"/>
    <w:rsid w:val="00C70B6C"/>
    <w:rsid w:val="00C7107D"/>
    <w:rsid w:val="00C71CBD"/>
    <w:rsid w:val="00C72137"/>
    <w:rsid w:val="00C72736"/>
    <w:rsid w:val="00C73191"/>
    <w:rsid w:val="00C73412"/>
    <w:rsid w:val="00C74E88"/>
    <w:rsid w:val="00C75FB3"/>
    <w:rsid w:val="00C77282"/>
    <w:rsid w:val="00C807EA"/>
    <w:rsid w:val="00C82820"/>
    <w:rsid w:val="00C831D0"/>
    <w:rsid w:val="00C83739"/>
    <w:rsid w:val="00C838C2"/>
    <w:rsid w:val="00C845DA"/>
    <w:rsid w:val="00C85CDD"/>
    <w:rsid w:val="00C8615C"/>
    <w:rsid w:val="00C8642F"/>
    <w:rsid w:val="00C873EC"/>
    <w:rsid w:val="00C9017F"/>
    <w:rsid w:val="00C90357"/>
    <w:rsid w:val="00C90362"/>
    <w:rsid w:val="00C906D5"/>
    <w:rsid w:val="00C919E8"/>
    <w:rsid w:val="00C91BDF"/>
    <w:rsid w:val="00C91C1C"/>
    <w:rsid w:val="00C930BD"/>
    <w:rsid w:val="00C95076"/>
    <w:rsid w:val="00C952F6"/>
    <w:rsid w:val="00C95653"/>
    <w:rsid w:val="00C956C8"/>
    <w:rsid w:val="00C956EF"/>
    <w:rsid w:val="00C97A5F"/>
    <w:rsid w:val="00CA0099"/>
    <w:rsid w:val="00CA1BDB"/>
    <w:rsid w:val="00CA3155"/>
    <w:rsid w:val="00CA4B88"/>
    <w:rsid w:val="00CA4D19"/>
    <w:rsid w:val="00CA59F1"/>
    <w:rsid w:val="00CA6A73"/>
    <w:rsid w:val="00CA7062"/>
    <w:rsid w:val="00CB1F50"/>
    <w:rsid w:val="00CB228F"/>
    <w:rsid w:val="00CB2525"/>
    <w:rsid w:val="00CB2E7A"/>
    <w:rsid w:val="00CB4C14"/>
    <w:rsid w:val="00CB513F"/>
    <w:rsid w:val="00CB520B"/>
    <w:rsid w:val="00CB5DD9"/>
    <w:rsid w:val="00CB7C92"/>
    <w:rsid w:val="00CC0D3B"/>
    <w:rsid w:val="00CC15BA"/>
    <w:rsid w:val="00CC18FD"/>
    <w:rsid w:val="00CC1E5A"/>
    <w:rsid w:val="00CC259D"/>
    <w:rsid w:val="00CC2BD4"/>
    <w:rsid w:val="00CC319B"/>
    <w:rsid w:val="00CC4B3E"/>
    <w:rsid w:val="00CC7886"/>
    <w:rsid w:val="00CC7ADE"/>
    <w:rsid w:val="00CC7B62"/>
    <w:rsid w:val="00CD02DD"/>
    <w:rsid w:val="00CD2EB5"/>
    <w:rsid w:val="00CD31E3"/>
    <w:rsid w:val="00CD44EB"/>
    <w:rsid w:val="00CD48BE"/>
    <w:rsid w:val="00CD621A"/>
    <w:rsid w:val="00CD6E4F"/>
    <w:rsid w:val="00CD7489"/>
    <w:rsid w:val="00CD76BD"/>
    <w:rsid w:val="00CE22A7"/>
    <w:rsid w:val="00CE2A85"/>
    <w:rsid w:val="00CE2D43"/>
    <w:rsid w:val="00CE3842"/>
    <w:rsid w:val="00CE413C"/>
    <w:rsid w:val="00CE4D84"/>
    <w:rsid w:val="00CE50F3"/>
    <w:rsid w:val="00CE5F80"/>
    <w:rsid w:val="00CF03BE"/>
    <w:rsid w:val="00CF0ABD"/>
    <w:rsid w:val="00CF1603"/>
    <w:rsid w:val="00CF22F4"/>
    <w:rsid w:val="00CF3EF5"/>
    <w:rsid w:val="00CF4650"/>
    <w:rsid w:val="00CF496F"/>
    <w:rsid w:val="00CF5343"/>
    <w:rsid w:val="00CF54FC"/>
    <w:rsid w:val="00CF5D50"/>
    <w:rsid w:val="00CF7F8F"/>
    <w:rsid w:val="00D00610"/>
    <w:rsid w:val="00D00C81"/>
    <w:rsid w:val="00D019B7"/>
    <w:rsid w:val="00D032E1"/>
    <w:rsid w:val="00D04313"/>
    <w:rsid w:val="00D04385"/>
    <w:rsid w:val="00D05A96"/>
    <w:rsid w:val="00D062B4"/>
    <w:rsid w:val="00D070CE"/>
    <w:rsid w:val="00D078B1"/>
    <w:rsid w:val="00D07FC2"/>
    <w:rsid w:val="00D117B3"/>
    <w:rsid w:val="00D12F73"/>
    <w:rsid w:val="00D12FD9"/>
    <w:rsid w:val="00D13314"/>
    <w:rsid w:val="00D152AB"/>
    <w:rsid w:val="00D15505"/>
    <w:rsid w:val="00D1689E"/>
    <w:rsid w:val="00D16D77"/>
    <w:rsid w:val="00D2091B"/>
    <w:rsid w:val="00D2184E"/>
    <w:rsid w:val="00D22EE5"/>
    <w:rsid w:val="00D23827"/>
    <w:rsid w:val="00D24652"/>
    <w:rsid w:val="00D25CE6"/>
    <w:rsid w:val="00D26F6C"/>
    <w:rsid w:val="00D27224"/>
    <w:rsid w:val="00D2797C"/>
    <w:rsid w:val="00D310DE"/>
    <w:rsid w:val="00D32383"/>
    <w:rsid w:val="00D3238D"/>
    <w:rsid w:val="00D324A8"/>
    <w:rsid w:val="00D33119"/>
    <w:rsid w:val="00D3348B"/>
    <w:rsid w:val="00D3491D"/>
    <w:rsid w:val="00D34CB4"/>
    <w:rsid w:val="00D35BEE"/>
    <w:rsid w:val="00D40EA0"/>
    <w:rsid w:val="00D41B10"/>
    <w:rsid w:val="00D422C2"/>
    <w:rsid w:val="00D46203"/>
    <w:rsid w:val="00D477CB"/>
    <w:rsid w:val="00D510A0"/>
    <w:rsid w:val="00D510D5"/>
    <w:rsid w:val="00D51A2C"/>
    <w:rsid w:val="00D53804"/>
    <w:rsid w:val="00D548ED"/>
    <w:rsid w:val="00D55A76"/>
    <w:rsid w:val="00D56220"/>
    <w:rsid w:val="00D56735"/>
    <w:rsid w:val="00D567F1"/>
    <w:rsid w:val="00D56D04"/>
    <w:rsid w:val="00D57404"/>
    <w:rsid w:val="00D57673"/>
    <w:rsid w:val="00D57751"/>
    <w:rsid w:val="00D6205D"/>
    <w:rsid w:val="00D6269B"/>
    <w:rsid w:val="00D63A1A"/>
    <w:rsid w:val="00D63F12"/>
    <w:rsid w:val="00D6457F"/>
    <w:rsid w:val="00D65402"/>
    <w:rsid w:val="00D672B4"/>
    <w:rsid w:val="00D67AEC"/>
    <w:rsid w:val="00D7113D"/>
    <w:rsid w:val="00D713D4"/>
    <w:rsid w:val="00D71A11"/>
    <w:rsid w:val="00D72F1F"/>
    <w:rsid w:val="00D73015"/>
    <w:rsid w:val="00D73A49"/>
    <w:rsid w:val="00D73FDB"/>
    <w:rsid w:val="00D74575"/>
    <w:rsid w:val="00D74857"/>
    <w:rsid w:val="00D7540E"/>
    <w:rsid w:val="00D75BE8"/>
    <w:rsid w:val="00D765BE"/>
    <w:rsid w:val="00D76B26"/>
    <w:rsid w:val="00D77641"/>
    <w:rsid w:val="00D80C37"/>
    <w:rsid w:val="00D818FF"/>
    <w:rsid w:val="00D8211B"/>
    <w:rsid w:val="00D82494"/>
    <w:rsid w:val="00D8552D"/>
    <w:rsid w:val="00D85993"/>
    <w:rsid w:val="00D877AE"/>
    <w:rsid w:val="00D87987"/>
    <w:rsid w:val="00D87F97"/>
    <w:rsid w:val="00D90EF8"/>
    <w:rsid w:val="00D91177"/>
    <w:rsid w:val="00D91A02"/>
    <w:rsid w:val="00D92468"/>
    <w:rsid w:val="00D924CD"/>
    <w:rsid w:val="00D95463"/>
    <w:rsid w:val="00D961BD"/>
    <w:rsid w:val="00D975DA"/>
    <w:rsid w:val="00DA09BC"/>
    <w:rsid w:val="00DA0CC3"/>
    <w:rsid w:val="00DA1E5F"/>
    <w:rsid w:val="00DA298D"/>
    <w:rsid w:val="00DA2A47"/>
    <w:rsid w:val="00DA4C7C"/>
    <w:rsid w:val="00DA66B8"/>
    <w:rsid w:val="00DA6D86"/>
    <w:rsid w:val="00DA71D7"/>
    <w:rsid w:val="00DA75E5"/>
    <w:rsid w:val="00DA7B3E"/>
    <w:rsid w:val="00DB1224"/>
    <w:rsid w:val="00DB3B8B"/>
    <w:rsid w:val="00DB593E"/>
    <w:rsid w:val="00DB614D"/>
    <w:rsid w:val="00DB6B21"/>
    <w:rsid w:val="00DB77C2"/>
    <w:rsid w:val="00DB77FB"/>
    <w:rsid w:val="00DB7E3B"/>
    <w:rsid w:val="00DB7F85"/>
    <w:rsid w:val="00DC07A4"/>
    <w:rsid w:val="00DC1557"/>
    <w:rsid w:val="00DC2913"/>
    <w:rsid w:val="00DC5771"/>
    <w:rsid w:val="00DC588D"/>
    <w:rsid w:val="00DC7657"/>
    <w:rsid w:val="00DC7B76"/>
    <w:rsid w:val="00DC7FEF"/>
    <w:rsid w:val="00DD0127"/>
    <w:rsid w:val="00DD110A"/>
    <w:rsid w:val="00DD1FD1"/>
    <w:rsid w:val="00DD2C18"/>
    <w:rsid w:val="00DD33D0"/>
    <w:rsid w:val="00DD39ED"/>
    <w:rsid w:val="00DD52D7"/>
    <w:rsid w:val="00DD6D03"/>
    <w:rsid w:val="00DD7931"/>
    <w:rsid w:val="00DE0079"/>
    <w:rsid w:val="00DE21CE"/>
    <w:rsid w:val="00DE2BFF"/>
    <w:rsid w:val="00DE436C"/>
    <w:rsid w:val="00DE4C62"/>
    <w:rsid w:val="00DE57CE"/>
    <w:rsid w:val="00DE7696"/>
    <w:rsid w:val="00DF0704"/>
    <w:rsid w:val="00DF1671"/>
    <w:rsid w:val="00DF17FB"/>
    <w:rsid w:val="00DF2635"/>
    <w:rsid w:val="00DF2C51"/>
    <w:rsid w:val="00DF2CAC"/>
    <w:rsid w:val="00DF2D55"/>
    <w:rsid w:val="00DF2DD3"/>
    <w:rsid w:val="00DF38FB"/>
    <w:rsid w:val="00DF57DA"/>
    <w:rsid w:val="00DF78EC"/>
    <w:rsid w:val="00E01667"/>
    <w:rsid w:val="00E016E1"/>
    <w:rsid w:val="00E01A4F"/>
    <w:rsid w:val="00E03E3F"/>
    <w:rsid w:val="00E05D48"/>
    <w:rsid w:val="00E0621E"/>
    <w:rsid w:val="00E1270D"/>
    <w:rsid w:val="00E130C1"/>
    <w:rsid w:val="00E13DA9"/>
    <w:rsid w:val="00E16095"/>
    <w:rsid w:val="00E20C61"/>
    <w:rsid w:val="00E20D10"/>
    <w:rsid w:val="00E2176D"/>
    <w:rsid w:val="00E224B8"/>
    <w:rsid w:val="00E23531"/>
    <w:rsid w:val="00E252DF"/>
    <w:rsid w:val="00E25A4B"/>
    <w:rsid w:val="00E25E2A"/>
    <w:rsid w:val="00E264B2"/>
    <w:rsid w:val="00E27478"/>
    <w:rsid w:val="00E308E8"/>
    <w:rsid w:val="00E31199"/>
    <w:rsid w:val="00E31DE9"/>
    <w:rsid w:val="00E31FDB"/>
    <w:rsid w:val="00E3374C"/>
    <w:rsid w:val="00E35B51"/>
    <w:rsid w:val="00E36868"/>
    <w:rsid w:val="00E4215B"/>
    <w:rsid w:val="00E46573"/>
    <w:rsid w:val="00E466E5"/>
    <w:rsid w:val="00E46936"/>
    <w:rsid w:val="00E4703F"/>
    <w:rsid w:val="00E47B7A"/>
    <w:rsid w:val="00E5102B"/>
    <w:rsid w:val="00E51395"/>
    <w:rsid w:val="00E51E2C"/>
    <w:rsid w:val="00E52430"/>
    <w:rsid w:val="00E52FE4"/>
    <w:rsid w:val="00E538C5"/>
    <w:rsid w:val="00E53A2A"/>
    <w:rsid w:val="00E53DC0"/>
    <w:rsid w:val="00E54171"/>
    <w:rsid w:val="00E54446"/>
    <w:rsid w:val="00E544B3"/>
    <w:rsid w:val="00E552D2"/>
    <w:rsid w:val="00E55942"/>
    <w:rsid w:val="00E602E3"/>
    <w:rsid w:val="00E6131E"/>
    <w:rsid w:val="00E6204C"/>
    <w:rsid w:val="00E62306"/>
    <w:rsid w:val="00E634E4"/>
    <w:rsid w:val="00E63F0D"/>
    <w:rsid w:val="00E6657D"/>
    <w:rsid w:val="00E6665A"/>
    <w:rsid w:val="00E70CB1"/>
    <w:rsid w:val="00E71215"/>
    <w:rsid w:val="00E72181"/>
    <w:rsid w:val="00E72517"/>
    <w:rsid w:val="00E728BF"/>
    <w:rsid w:val="00E72AB1"/>
    <w:rsid w:val="00E74046"/>
    <w:rsid w:val="00E742A0"/>
    <w:rsid w:val="00E750AA"/>
    <w:rsid w:val="00E751AD"/>
    <w:rsid w:val="00E76976"/>
    <w:rsid w:val="00E81029"/>
    <w:rsid w:val="00E814A7"/>
    <w:rsid w:val="00E82BBD"/>
    <w:rsid w:val="00E8397C"/>
    <w:rsid w:val="00E83E66"/>
    <w:rsid w:val="00E841A1"/>
    <w:rsid w:val="00E846EA"/>
    <w:rsid w:val="00E856E9"/>
    <w:rsid w:val="00E858CF"/>
    <w:rsid w:val="00E85F65"/>
    <w:rsid w:val="00E8671D"/>
    <w:rsid w:val="00E86C0C"/>
    <w:rsid w:val="00E86C42"/>
    <w:rsid w:val="00E87DD5"/>
    <w:rsid w:val="00E90818"/>
    <w:rsid w:val="00E912B1"/>
    <w:rsid w:val="00E92DC9"/>
    <w:rsid w:val="00E93EE6"/>
    <w:rsid w:val="00E9554E"/>
    <w:rsid w:val="00E95929"/>
    <w:rsid w:val="00E95CA6"/>
    <w:rsid w:val="00E95D7A"/>
    <w:rsid w:val="00E9758B"/>
    <w:rsid w:val="00EA09FF"/>
    <w:rsid w:val="00EA0B99"/>
    <w:rsid w:val="00EA2284"/>
    <w:rsid w:val="00EA2D03"/>
    <w:rsid w:val="00EA3355"/>
    <w:rsid w:val="00EA3E19"/>
    <w:rsid w:val="00EA48D5"/>
    <w:rsid w:val="00EA532A"/>
    <w:rsid w:val="00EA59B3"/>
    <w:rsid w:val="00EA5B80"/>
    <w:rsid w:val="00EA7344"/>
    <w:rsid w:val="00EB2287"/>
    <w:rsid w:val="00EB2EB3"/>
    <w:rsid w:val="00EB3096"/>
    <w:rsid w:val="00EB506C"/>
    <w:rsid w:val="00EB7953"/>
    <w:rsid w:val="00EB7A14"/>
    <w:rsid w:val="00EB7AB2"/>
    <w:rsid w:val="00EB7DCC"/>
    <w:rsid w:val="00EC0821"/>
    <w:rsid w:val="00EC0AAC"/>
    <w:rsid w:val="00EC0D3F"/>
    <w:rsid w:val="00EC0DBA"/>
    <w:rsid w:val="00EC4654"/>
    <w:rsid w:val="00EC5426"/>
    <w:rsid w:val="00EC6CC3"/>
    <w:rsid w:val="00ED009F"/>
    <w:rsid w:val="00ED02BE"/>
    <w:rsid w:val="00ED0471"/>
    <w:rsid w:val="00ED1343"/>
    <w:rsid w:val="00ED2778"/>
    <w:rsid w:val="00ED2B35"/>
    <w:rsid w:val="00ED2C73"/>
    <w:rsid w:val="00ED4AA3"/>
    <w:rsid w:val="00ED617B"/>
    <w:rsid w:val="00ED6818"/>
    <w:rsid w:val="00ED68F8"/>
    <w:rsid w:val="00ED7062"/>
    <w:rsid w:val="00ED7174"/>
    <w:rsid w:val="00ED767A"/>
    <w:rsid w:val="00EE006E"/>
    <w:rsid w:val="00EE09DF"/>
    <w:rsid w:val="00EE134C"/>
    <w:rsid w:val="00EE354D"/>
    <w:rsid w:val="00EE3922"/>
    <w:rsid w:val="00EE4917"/>
    <w:rsid w:val="00EE5CB9"/>
    <w:rsid w:val="00EE62D7"/>
    <w:rsid w:val="00EE7F1F"/>
    <w:rsid w:val="00EF08F1"/>
    <w:rsid w:val="00EF157E"/>
    <w:rsid w:val="00EF1DC3"/>
    <w:rsid w:val="00EF2708"/>
    <w:rsid w:val="00EF293C"/>
    <w:rsid w:val="00EF3618"/>
    <w:rsid w:val="00EF3E1E"/>
    <w:rsid w:val="00EF3EFF"/>
    <w:rsid w:val="00EF4A04"/>
    <w:rsid w:val="00EF5139"/>
    <w:rsid w:val="00EF63F9"/>
    <w:rsid w:val="00EF66BC"/>
    <w:rsid w:val="00EF66DB"/>
    <w:rsid w:val="00EF6B5D"/>
    <w:rsid w:val="00EF7109"/>
    <w:rsid w:val="00EF7D31"/>
    <w:rsid w:val="00F00256"/>
    <w:rsid w:val="00F0060F"/>
    <w:rsid w:val="00F008B3"/>
    <w:rsid w:val="00F02EC7"/>
    <w:rsid w:val="00F030E7"/>
    <w:rsid w:val="00F07F63"/>
    <w:rsid w:val="00F10DB2"/>
    <w:rsid w:val="00F1149E"/>
    <w:rsid w:val="00F11C40"/>
    <w:rsid w:val="00F12622"/>
    <w:rsid w:val="00F12E7E"/>
    <w:rsid w:val="00F1392F"/>
    <w:rsid w:val="00F143A0"/>
    <w:rsid w:val="00F16371"/>
    <w:rsid w:val="00F16DC6"/>
    <w:rsid w:val="00F21382"/>
    <w:rsid w:val="00F21DA6"/>
    <w:rsid w:val="00F2211F"/>
    <w:rsid w:val="00F2236A"/>
    <w:rsid w:val="00F2267B"/>
    <w:rsid w:val="00F23AF5"/>
    <w:rsid w:val="00F2439F"/>
    <w:rsid w:val="00F2440E"/>
    <w:rsid w:val="00F2490C"/>
    <w:rsid w:val="00F24F61"/>
    <w:rsid w:val="00F25B10"/>
    <w:rsid w:val="00F26B5F"/>
    <w:rsid w:val="00F2730D"/>
    <w:rsid w:val="00F278E0"/>
    <w:rsid w:val="00F303F0"/>
    <w:rsid w:val="00F30596"/>
    <w:rsid w:val="00F30C89"/>
    <w:rsid w:val="00F329B5"/>
    <w:rsid w:val="00F32CE5"/>
    <w:rsid w:val="00F344E3"/>
    <w:rsid w:val="00F36A0E"/>
    <w:rsid w:val="00F37F6A"/>
    <w:rsid w:val="00F40600"/>
    <w:rsid w:val="00F45D6D"/>
    <w:rsid w:val="00F460D0"/>
    <w:rsid w:val="00F46167"/>
    <w:rsid w:val="00F51201"/>
    <w:rsid w:val="00F513BD"/>
    <w:rsid w:val="00F5194D"/>
    <w:rsid w:val="00F534F8"/>
    <w:rsid w:val="00F53EB3"/>
    <w:rsid w:val="00F542F6"/>
    <w:rsid w:val="00F5436E"/>
    <w:rsid w:val="00F54BCC"/>
    <w:rsid w:val="00F54C8B"/>
    <w:rsid w:val="00F56AFB"/>
    <w:rsid w:val="00F578BD"/>
    <w:rsid w:val="00F60F21"/>
    <w:rsid w:val="00F622F0"/>
    <w:rsid w:val="00F62541"/>
    <w:rsid w:val="00F65483"/>
    <w:rsid w:val="00F66F11"/>
    <w:rsid w:val="00F679FE"/>
    <w:rsid w:val="00F7062F"/>
    <w:rsid w:val="00F725F7"/>
    <w:rsid w:val="00F72D44"/>
    <w:rsid w:val="00F73E5F"/>
    <w:rsid w:val="00F7567E"/>
    <w:rsid w:val="00F76289"/>
    <w:rsid w:val="00F76F07"/>
    <w:rsid w:val="00F82CF3"/>
    <w:rsid w:val="00F858CB"/>
    <w:rsid w:val="00F85CB2"/>
    <w:rsid w:val="00F86687"/>
    <w:rsid w:val="00F867B6"/>
    <w:rsid w:val="00F90BE8"/>
    <w:rsid w:val="00F90FF8"/>
    <w:rsid w:val="00F91056"/>
    <w:rsid w:val="00F9123C"/>
    <w:rsid w:val="00F94018"/>
    <w:rsid w:val="00F945A5"/>
    <w:rsid w:val="00F95893"/>
    <w:rsid w:val="00F95DD9"/>
    <w:rsid w:val="00F95EE5"/>
    <w:rsid w:val="00FA020C"/>
    <w:rsid w:val="00FA0322"/>
    <w:rsid w:val="00FA112E"/>
    <w:rsid w:val="00FA1C5B"/>
    <w:rsid w:val="00FA2038"/>
    <w:rsid w:val="00FA51F9"/>
    <w:rsid w:val="00FA62B5"/>
    <w:rsid w:val="00FA6984"/>
    <w:rsid w:val="00FA7D46"/>
    <w:rsid w:val="00FA7DA9"/>
    <w:rsid w:val="00FB05D9"/>
    <w:rsid w:val="00FB0A40"/>
    <w:rsid w:val="00FB1298"/>
    <w:rsid w:val="00FB253C"/>
    <w:rsid w:val="00FB2D19"/>
    <w:rsid w:val="00FB3ACA"/>
    <w:rsid w:val="00FB3F12"/>
    <w:rsid w:val="00FB4DAE"/>
    <w:rsid w:val="00FB4DFB"/>
    <w:rsid w:val="00FB4E34"/>
    <w:rsid w:val="00FB5C2C"/>
    <w:rsid w:val="00FB6871"/>
    <w:rsid w:val="00FB6FAD"/>
    <w:rsid w:val="00FC00D9"/>
    <w:rsid w:val="00FC0752"/>
    <w:rsid w:val="00FC156E"/>
    <w:rsid w:val="00FC1717"/>
    <w:rsid w:val="00FC2123"/>
    <w:rsid w:val="00FC2A6E"/>
    <w:rsid w:val="00FC3807"/>
    <w:rsid w:val="00FC4789"/>
    <w:rsid w:val="00FC480F"/>
    <w:rsid w:val="00FC4FAB"/>
    <w:rsid w:val="00FC641C"/>
    <w:rsid w:val="00FC688D"/>
    <w:rsid w:val="00FC6B68"/>
    <w:rsid w:val="00FC7617"/>
    <w:rsid w:val="00FC761C"/>
    <w:rsid w:val="00FD0FE1"/>
    <w:rsid w:val="00FD198A"/>
    <w:rsid w:val="00FD1B1F"/>
    <w:rsid w:val="00FD3930"/>
    <w:rsid w:val="00FD4243"/>
    <w:rsid w:val="00FD4CCA"/>
    <w:rsid w:val="00FD5391"/>
    <w:rsid w:val="00FD62AC"/>
    <w:rsid w:val="00FE08A4"/>
    <w:rsid w:val="00FE29AE"/>
    <w:rsid w:val="00FE4378"/>
    <w:rsid w:val="00FE51E6"/>
    <w:rsid w:val="00FE5594"/>
    <w:rsid w:val="00FE6BE7"/>
    <w:rsid w:val="00FF0CCB"/>
    <w:rsid w:val="00FF24CF"/>
    <w:rsid w:val="00FF32B2"/>
    <w:rsid w:val="00FF3871"/>
    <w:rsid w:val="00FF57E6"/>
    <w:rsid w:val="00FF5CAD"/>
    <w:rsid w:val="00FF61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773D555"/>
  <w15:docId w15:val="{A52F6975-8018-4020-B8D8-7CE44114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07F"/>
  </w:style>
  <w:style w:type="paragraph" w:styleId="Heading1">
    <w:name w:val="heading 1"/>
    <w:basedOn w:val="Normal"/>
    <w:link w:val="Heading1Char"/>
    <w:uiPriority w:val="9"/>
    <w:qFormat/>
    <w:rsid w:val="009C71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671A"/>
    <w:rPr>
      <w:sz w:val="16"/>
      <w:szCs w:val="16"/>
    </w:rPr>
  </w:style>
  <w:style w:type="paragraph" w:styleId="CommentText">
    <w:name w:val="annotation text"/>
    <w:basedOn w:val="Normal"/>
    <w:link w:val="CommentTextChar"/>
    <w:uiPriority w:val="99"/>
    <w:unhideWhenUsed/>
    <w:rsid w:val="002A671A"/>
    <w:pPr>
      <w:spacing w:line="240" w:lineRule="auto"/>
    </w:pPr>
    <w:rPr>
      <w:sz w:val="20"/>
      <w:szCs w:val="20"/>
    </w:rPr>
  </w:style>
  <w:style w:type="character" w:customStyle="1" w:styleId="CommentTextChar">
    <w:name w:val="Comment Text Char"/>
    <w:basedOn w:val="DefaultParagraphFont"/>
    <w:link w:val="CommentText"/>
    <w:uiPriority w:val="99"/>
    <w:rsid w:val="002A671A"/>
    <w:rPr>
      <w:sz w:val="20"/>
      <w:szCs w:val="20"/>
    </w:rPr>
  </w:style>
  <w:style w:type="paragraph" w:styleId="CommentSubject">
    <w:name w:val="annotation subject"/>
    <w:basedOn w:val="CommentText"/>
    <w:next w:val="CommentText"/>
    <w:link w:val="CommentSubjectChar"/>
    <w:uiPriority w:val="99"/>
    <w:semiHidden/>
    <w:unhideWhenUsed/>
    <w:rsid w:val="002A671A"/>
    <w:rPr>
      <w:b/>
      <w:bCs/>
    </w:rPr>
  </w:style>
  <w:style w:type="character" w:customStyle="1" w:styleId="CommentSubjectChar">
    <w:name w:val="Comment Subject Char"/>
    <w:basedOn w:val="CommentTextChar"/>
    <w:link w:val="CommentSubject"/>
    <w:uiPriority w:val="99"/>
    <w:semiHidden/>
    <w:rsid w:val="002A671A"/>
    <w:rPr>
      <w:b/>
      <w:bCs/>
      <w:sz w:val="20"/>
      <w:szCs w:val="20"/>
    </w:rPr>
  </w:style>
  <w:style w:type="paragraph" w:styleId="BalloonText">
    <w:name w:val="Balloon Text"/>
    <w:basedOn w:val="Normal"/>
    <w:link w:val="BalloonTextChar"/>
    <w:uiPriority w:val="99"/>
    <w:semiHidden/>
    <w:unhideWhenUsed/>
    <w:rsid w:val="002A6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71A"/>
    <w:rPr>
      <w:rFonts w:ascii="Segoe UI" w:hAnsi="Segoe UI" w:cs="Segoe UI"/>
      <w:sz w:val="18"/>
      <w:szCs w:val="18"/>
    </w:rPr>
  </w:style>
  <w:style w:type="paragraph" w:styleId="ListParagraph">
    <w:name w:val="List Paragraph"/>
    <w:basedOn w:val="Normal"/>
    <w:uiPriority w:val="34"/>
    <w:qFormat/>
    <w:rsid w:val="00341EF1"/>
    <w:pPr>
      <w:ind w:left="720"/>
      <w:contextualSpacing/>
    </w:pPr>
  </w:style>
  <w:style w:type="paragraph" w:customStyle="1" w:styleId="tv213">
    <w:name w:val="tv213"/>
    <w:basedOn w:val="Normal"/>
    <w:rsid w:val="0042043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275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75EE"/>
  </w:style>
  <w:style w:type="paragraph" w:styleId="Footer">
    <w:name w:val="footer"/>
    <w:basedOn w:val="Normal"/>
    <w:link w:val="FooterChar"/>
    <w:uiPriority w:val="99"/>
    <w:unhideWhenUsed/>
    <w:rsid w:val="008275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75EE"/>
  </w:style>
  <w:style w:type="paragraph" w:styleId="Revision">
    <w:name w:val="Revision"/>
    <w:hidden/>
    <w:uiPriority w:val="99"/>
    <w:semiHidden/>
    <w:rsid w:val="00DA0CC3"/>
    <w:pPr>
      <w:spacing w:after="0" w:line="240" w:lineRule="auto"/>
    </w:pPr>
  </w:style>
  <w:style w:type="table" w:styleId="TableGrid">
    <w:name w:val="Table Grid"/>
    <w:basedOn w:val="TableNormal"/>
    <w:uiPriority w:val="39"/>
    <w:rsid w:val="00DA2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2778"/>
    <w:pPr>
      <w:spacing w:after="0" w:line="240" w:lineRule="auto"/>
    </w:pPr>
  </w:style>
  <w:style w:type="character" w:customStyle="1" w:styleId="Heading1Char">
    <w:name w:val="Heading 1 Char"/>
    <w:basedOn w:val="DefaultParagraphFont"/>
    <w:link w:val="Heading1"/>
    <w:uiPriority w:val="9"/>
    <w:rsid w:val="009C71DA"/>
    <w:rPr>
      <w:rFonts w:ascii="Times New Roman" w:eastAsia="Times New Roman" w:hAnsi="Times New Roman" w:cs="Times New Roman"/>
      <w:b/>
      <w:bCs/>
      <w:kern w:val="36"/>
      <w:sz w:val="48"/>
      <w:szCs w:val="48"/>
      <w:lang w:eastAsia="lv-LV"/>
    </w:rPr>
  </w:style>
  <w:style w:type="paragraph" w:customStyle="1" w:styleId="naisf">
    <w:name w:val="naisf"/>
    <w:basedOn w:val="Normal"/>
    <w:rsid w:val="00DF17FB"/>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85040">
      <w:bodyDiv w:val="1"/>
      <w:marLeft w:val="0"/>
      <w:marRight w:val="0"/>
      <w:marTop w:val="0"/>
      <w:marBottom w:val="0"/>
      <w:divBdr>
        <w:top w:val="none" w:sz="0" w:space="0" w:color="auto"/>
        <w:left w:val="none" w:sz="0" w:space="0" w:color="auto"/>
        <w:bottom w:val="none" w:sz="0" w:space="0" w:color="auto"/>
        <w:right w:val="none" w:sz="0" w:space="0" w:color="auto"/>
      </w:divBdr>
    </w:div>
    <w:div w:id="328942761">
      <w:bodyDiv w:val="1"/>
      <w:marLeft w:val="0"/>
      <w:marRight w:val="0"/>
      <w:marTop w:val="0"/>
      <w:marBottom w:val="0"/>
      <w:divBdr>
        <w:top w:val="none" w:sz="0" w:space="0" w:color="auto"/>
        <w:left w:val="none" w:sz="0" w:space="0" w:color="auto"/>
        <w:bottom w:val="none" w:sz="0" w:space="0" w:color="auto"/>
        <w:right w:val="none" w:sz="0" w:space="0" w:color="auto"/>
      </w:divBdr>
    </w:div>
    <w:div w:id="391466702">
      <w:bodyDiv w:val="1"/>
      <w:marLeft w:val="0"/>
      <w:marRight w:val="0"/>
      <w:marTop w:val="0"/>
      <w:marBottom w:val="0"/>
      <w:divBdr>
        <w:top w:val="none" w:sz="0" w:space="0" w:color="auto"/>
        <w:left w:val="none" w:sz="0" w:space="0" w:color="auto"/>
        <w:bottom w:val="none" w:sz="0" w:space="0" w:color="auto"/>
        <w:right w:val="none" w:sz="0" w:space="0" w:color="auto"/>
      </w:divBdr>
      <w:divsChild>
        <w:div w:id="547497838">
          <w:marLeft w:val="0"/>
          <w:marRight w:val="0"/>
          <w:marTop w:val="400"/>
          <w:marBottom w:val="0"/>
          <w:divBdr>
            <w:top w:val="none" w:sz="0" w:space="0" w:color="auto"/>
            <w:left w:val="none" w:sz="0" w:space="0" w:color="auto"/>
            <w:bottom w:val="none" w:sz="0" w:space="0" w:color="auto"/>
            <w:right w:val="none" w:sz="0" w:space="0" w:color="auto"/>
          </w:divBdr>
        </w:div>
        <w:div w:id="1063597955">
          <w:marLeft w:val="0"/>
          <w:marRight w:val="0"/>
          <w:marTop w:val="0"/>
          <w:marBottom w:val="0"/>
          <w:divBdr>
            <w:top w:val="none" w:sz="0" w:space="0" w:color="auto"/>
            <w:left w:val="none" w:sz="0" w:space="0" w:color="auto"/>
            <w:bottom w:val="none" w:sz="0" w:space="0" w:color="auto"/>
            <w:right w:val="none" w:sz="0" w:space="0" w:color="auto"/>
          </w:divBdr>
        </w:div>
        <w:div w:id="1017344867">
          <w:marLeft w:val="0"/>
          <w:marRight w:val="0"/>
          <w:marTop w:val="0"/>
          <w:marBottom w:val="0"/>
          <w:divBdr>
            <w:top w:val="none" w:sz="0" w:space="0" w:color="auto"/>
            <w:left w:val="none" w:sz="0" w:space="0" w:color="auto"/>
            <w:bottom w:val="none" w:sz="0" w:space="0" w:color="auto"/>
            <w:right w:val="none" w:sz="0" w:space="0" w:color="auto"/>
          </w:divBdr>
        </w:div>
        <w:div w:id="1287077247">
          <w:marLeft w:val="0"/>
          <w:marRight w:val="0"/>
          <w:marTop w:val="0"/>
          <w:marBottom w:val="0"/>
          <w:divBdr>
            <w:top w:val="none" w:sz="0" w:space="0" w:color="auto"/>
            <w:left w:val="none" w:sz="0" w:space="0" w:color="auto"/>
            <w:bottom w:val="none" w:sz="0" w:space="0" w:color="auto"/>
            <w:right w:val="none" w:sz="0" w:space="0" w:color="auto"/>
          </w:divBdr>
        </w:div>
        <w:div w:id="1291746426">
          <w:marLeft w:val="0"/>
          <w:marRight w:val="0"/>
          <w:marTop w:val="0"/>
          <w:marBottom w:val="0"/>
          <w:divBdr>
            <w:top w:val="none" w:sz="0" w:space="0" w:color="auto"/>
            <w:left w:val="none" w:sz="0" w:space="0" w:color="auto"/>
            <w:bottom w:val="none" w:sz="0" w:space="0" w:color="auto"/>
            <w:right w:val="none" w:sz="0" w:space="0" w:color="auto"/>
          </w:divBdr>
        </w:div>
        <w:div w:id="230315349">
          <w:marLeft w:val="0"/>
          <w:marRight w:val="0"/>
          <w:marTop w:val="0"/>
          <w:marBottom w:val="0"/>
          <w:divBdr>
            <w:top w:val="none" w:sz="0" w:space="0" w:color="auto"/>
            <w:left w:val="none" w:sz="0" w:space="0" w:color="auto"/>
            <w:bottom w:val="none" w:sz="0" w:space="0" w:color="auto"/>
            <w:right w:val="none" w:sz="0" w:space="0" w:color="auto"/>
          </w:divBdr>
        </w:div>
        <w:div w:id="1123422707">
          <w:marLeft w:val="0"/>
          <w:marRight w:val="0"/>
          <w:marTop w:val="0"/>
          <w:marBottom w:val="0"/>
          <w:divBdr>
            <w:top w:val="none" w:sz="0" w:space="0" w:color="auto"/>
            <w:left w:val="none" w:sz="0" w:space="0" w:color="auto"/>
            <w:bottom w:val="none" w:sz="0" w:space="0" w:color="auto"/>
            <w:right w:val="none" w:sz="0" w:space="0" w:color="auto"/>
          </w:divBdr>
        </w:div>
        <w:div w:id="498933550">
          <w:marLeft w:val="0"/>
          <w:marRight w:val="0"/>
          <w:marTop w:val="0"/>
          <w:marBottom w:val="0"/>
          <w:divBdr>
            <w:top w:val="none" w:sz="0" w:space="0" w:color="auto"/>
            <w:left w:val="none" w:sz="0" w:space="0" w:color="auto"/>
            <w:bottom w:val="none" w:sz="0" w:space="0" w:color="auto"/>
            <w:right w:val="none" w:sz="0" w:space="0" w:color="auto"/>
          </w:divBdr>
        </w:div>
        <w:div w:id="1048262109">
          <w:marLeft w:val="0"/>
          <w:marRight w:val="0"/>
          <w:marTop w:val="0"/>
          <w:marBottom w:val="0"/>
          <w:divBdr>
            <w:top w:val="none" w:sz="0" w:space="0" w:color="auto"/>
            <w:left w:val="none" w:sz="0" w:space="0" w:color="auto"/>
            <w:bottom w:val="none" w:sz="0" w:space="0" w:color="auto"/>
            <w:right w:val="none" w:sz="0" w:space="0" w:color="auto"/>
          </w:divBdr>
        </w:div>
        <w:div w:id="1867936892">
          <w:marLeft w:val="0"/>
          <w:marRight w:val="0"/>
          <w:marTop w:val="0"/>
          <w:marBottom w:val="0"/>
          <w:divBdr>
            <w:top w:val="none" w:sz="0" w:space="0" w:color="auto"/>
            <w:left w:val="none" w:sz="0" w:space="0" w:color="auto"/>
            <w:bottom w:val="none" w:sz="0" w:space="0" w:color="auto"/>
            <w:right w:val="none" w:sz="0" w:space="0" w:color="auto"/>
          </w:divBdr>
        </w:div>
        <w:div w:id="1608661295">
          <w:marLeft w:val="0"/>
          <w:marRight w:val="0"/>
          <w:marTop w:val="0"/>
          <w:marBottom w:val="0"/>
          <w:divBdr>
            <w:top w:val="none" w:sz="0" w:space="0" w:color="auto"/>
            <w:left w:val="none" w:sz="0" w:space="0" w:color="auto"/>
            <w:bottom w:val="none" w:sz="0" w:space="0" w:color="auto"/>
            <w:right w:val="none" w:sz="0" w:space="0" w:color="auto"/>
          </w:divBdr>
        </w:div>
        <w:div w:id="1554123534">
          <w:marLeft w:val="0"/>
          <w:marRight w:val="0"/>
          <w:marTop w:val="400"/>
          <w:marBottom w:val="0"/>
          <w:divBdr>
            <w:top w:val="none" w:sz="0" w:space="0" w:color="auto"/>
            <w:left w:val="none" w:sz="0" w:space="0" w:color="auto"/>
            <w:bottom w:val="none" w:sz="0" w:space="0" w:color="auto"/>
            <w:right w:val="none" w:sz="0" w:space="0" w:color="auto"/>
          </w:divBdr>
        </w:div>
        <w:div w:id="376852339">
          <w:marLeft w:val="0"/>
          <w:marRight w:val="0"/>
          <w:marTop w:val="0"/>
          <w:marBottom w:val="0"/>
          <w:divBdr>
            <w:top w:val="none" w:sz="0" w:space="0" w:color="auto"/>
            <w:left w:val="none" w:sz="0" w:space="0" w:color="auto"/>
            <w:bottom w:val="none" w:sz="0" w:space="0" w:color="auto"/>
            <w:right w:val="none" w:sz="0" w:space="0" w:color="auto"/>
          </w:divBdr>
        </w:div>
        <w:div w:id="281084078">
          <w:marLeft w:val="0"/>
          <w:marRight w:val="0"/>
          <w:marTop w:val="0"/>
          <w:marBottom w:val="0"/>
          <w:divBdr>
            <w:top w:val="none" w:sz="0" w:space="0" w:color="auto"/>
            <w:left w:val="none" w:sz="0" w:space="0" w:color="auto"/>
            <w:bottom w:val="none" w:sz="0" w:space="0" w:color="auto"/>
            <w:right w:val="none" w:sz="0" w:space="0" w:color="auto"/>
          </w:divBdr>
        </w:div>
        <w:div w:id="570427808">
          <w:marLeft w:val="0"/>
          <w:marRight w:val="0"/>
          <w:marTop w:val="0"/>
          <w:marBottom w:val="0"/>
          <w:divBdr>
            <w:top w:val="none" w:sz="0" w:space="0" w:color="auto"/>
            <w:left w:val="none" w:sz="0" w:space="0" w:color="auto"/>
            <w:bottom w:val="none" w:sz="0" w:space="0" w:color="auto"/>
            <w:right w:val="none" w:sz="0" w:space="0" w:color="auto"/>
          </w:divBdr>
        </w:div>
        <w:div w:id="1166358501">
          <w:marLeft w:val="0"/>
          <w:marRight w:val="0"/>
          <w:marTop w:val="0"/>
          <w:marBottom w:val="0"/>
          <w:divBdr>
            <w:top w:val="none" w:sz="0" w:space="0" w:color="auto"/>
            <w:left w:val="none" w:sz="0" w:space="0" w:color="auto"/>
            <w:bottom w:val="none" w:sz="0" w:space="0" w:color="auto"/>
            <w:right w:val="none" w:sz="0" w:space="0" w:color="auto"/>
          </w:divBdr>
        </w:div>
        <w:div w:id="1915580143">
          <w:marLeft w:val="0"/>
          <w:marRight w:val="0"/>
          <w:marTop w:val="0"/>
          <w:marBottom w:val="0"/>
          <w:divBdr>
            <w:top w:val="none" w:sz="0" w:space="0" w:color="auto"/>
            <w:left w:val="none" w:sz="0" w:space="0" w:color="auto"/>
            <w:bottom w:val="none" w:sz="0" w:space="0" w:color="auto"/>
            <w:right w:val="none" w:sz="0" w:space="0" w:color="auto"/>
          </w:divBdr>
        </w:div>
        <w:div w:id="1782459245">
          <w:marLeft w:val="0"/>
          <w:marRight w:val="0"/>
          <w:marTop w:val="0"/>
          <w:marBottom w:val="0"/>
          <w:divBdr>
            <w:top w:val="none" w:sz="0" w:space="0" w:color="auto"/>
            <w:left w:val="none" w:sz="0" w:space="0" w:color="auto"/>
            <w:bottom w:val="none" w:sz="0" w:space="0" w:color="auto"/>
            <w:right w:val="none" w:sz="0" w:space="0" w:color="auto"/>
          </w:divBdr>
        </w:div>
        <w:div w:id="87848212">
          <w:marLeft w:val="0"/>
          <w:marRight w:val="0"/>
          <w:marTop w:val="400"/>
          <w:marBottom w:val="0"/>
          <w:divBdr>
            <w:top w:val="none" w:sz="0" w:space="0" w:color="auto"/>
            <w:left w:val="none" w:sz="0" w:space="0" w:color="auto"/>
            <w:bottom w:val="none" w:sz="0" w:space="0" w:color="auto"/>
            <w:right w:val="none" w:sz="0" w:space="0" w:color="auto"/>
          </w:divBdr>
        </w:div>
        <w:div w:id="449325119">
          <w:marLeft w:val="0"/>
          <w:marRight w:val="0"/>
          <w:marTop w:val="0"/>
          <w:marBottom w:val="0"/>
          <w:divBdr>
            <w:top w:val="none" w:sz="0" w:space="0" w:color="auto"/>
            <w:left w:val="none" w:sz="0" w:space="0" w:color="auto"/>
            <w:bottom w:val="none" w:sz="0" w:space="0" w:color="auto"/>
            <w:right w:val="none" w:sz="0" w:space="0" w:color="auto"/>
          </w:divBdr>
        </w:div>
        <w:div w:id="106588950">
          <w:marLeft w:val="0"/>
          <w:marRight w:val="0"/>
          <w:marTop w:val="0"/>
          <w:marBottom w:val="0"/>
          <w:divBdr>
            <w:top w:val="none" w:sz="0" w:space="0" w:color="auto"/>
            <w:left w:val="none" w:sz="0" w:space="0" w:color="auto"/>
            <w:bottom w:val="none" w:sz="0" w:space="0" w:color="auto"/>
            <w:right w:val="none" w:sz="0" w:space="0" w:color="auto"/>
          </w:divBdr>
        </w:div>
        <w:div w:id="1541630857">
          <w:marLeft w:val="0"/>
          <w:marRight w:val="0"/>
          <w:marTop w:val="0"/>
          <w:marBottom w:val="0"/>
          <w:divBdr>
            <w:top w:val="none" w:sz="0" w:space="0" w:color="auto"/>
            <w:left w:val="none" w:sz="0" w:space="0" w:color="auto"/>
            <w:bottom w:val="none" w:sz="0" w:space="0" w:color="auto"/>
            <w:right w:val="none" w:sz="0" w:space="0" w:color="auto"/>
          </w:divBdr>
        </w:div>
        <w:div w:id="337346228">
          <w:marLeft w:val="0"/>
          <w:marRight w:val="0"/>
          <w:marTop w:val="0"/>
          <w:marBottom w:val="0"/>
          <w:divBdr>
            <w:top w:val="none" w:sz="0" w:space="0" w:color="auto"/>
            <w:left w:val="none" w:sz="0" w:space="0" w:color="auto"/>
            <w:bottom w:val="none" w:sz="0" w:space="0" w:color="auto"/>
            <w:right w:val="none" w:sz="0" w:space="0" w:color="auto"/>
          </w:divBdr>
        </w:div>
        <w:div w:id="1814331302">
          <w:marLeft w:val="0"/>
          <w:marRight w:val="0"/>
          <w:marTop w:val="0"/>
          <w:marBottom w:val="0"/>
          <w:divBdr>
            <w:top w:val="none" w:sz="0" w:space="0" w:color="auto"/>
            <w:left w:val="none" w:sz="0" w:space="0" w:color="auto"/>
            <w:bottom w:val="none" w:sz="0" w:space="0" w:color="auto"/>
            <w:right w:val="none" w:sz="0" w:space="0" w:color="auto"/>
          </w:divBdr>
        </w:div>
        <w:div w:id="969941976">
          <w:marLeft w:val="0"/>
          <w:marRight w:val="0"/>
          <w:marTop w:val="0"/>
          <w:marBottom w:val="0"/>
          <w:divBdr>
            <w:top w:val="none" w:sz="0" w:space="0" w:color="auto"/>
            <w:left w:val="none" w:sz="0" w:space="0" w:color="auto"/>
            <w:bottom w:val="none" w:sz="0" w:space="0" w:color="auto"/>
            <w:right w:val="none" w:sz="0" w:space="0" w:color="auto"/>
          </w:divBdr>
        </w:div>
        <w:div w:id="673798582">
          <w:marLeft w:val="0"/>
          <w:marRight w:val="0"/>
          <w:marTop w:val="0"/>
          <w:marBottom w:val="0"/>
          <w:divBdr>
            <w:top w:val="none" w:sz="0" w:space="0" w:color="auto"/>
            <w:left w:val="none" w:sz="0" w:space="0" w:color="auto"/>
            <w:bottom w:val="none" w:sz="0" w:space="0" w:color="auto"/>
            <w:right w:val="none" w:sz="0" w:space="0" w:color="auto"/>
          </w:divBdr>
        </w:div>
        <w:div w:id="1274630907">
          <w:marLeft w:val="0"/>
          <w:marRight w:val="0"/>
          <w:marTop w:val="0"/>
          <w:marBottom w:val="0"/>
          <w:divBdr>
            <w:top w:val="none" w:sz="0" w:space="0" w:color="auto"/>
            <w:left w:val="none" w:sz="0" w:space="0" w:color="auto"/>
            <w:bottom w:val="none" w:sz="0" w:space="0" w:color="auto"/>
            <w:right w:val="none" w:sz="0" w:space="0" w:color="auto"/>
          </w:divBdr>
        </w:div>
        <w:div w:id="141193463">
          <w:marLeft w:val="0"/>
          <w:marRight w:val="0"/>
          <w:marTop w:val="400"/>
          <w:marBottom w:val="0"/>
          <w:divBdr>
            <w:top w:val="none" w:sz="0" w:space="0" w:color="auto"/>
            <w:left w:val="none" w:sz="0" w:space="0" w:color="auto"/>
            <w:bottom w:val="none" w:sz="0" w:space="0" w:color="auto"/>
            <w:right w:val="none" w:sz="0" w:space="0" w:color="auto"/>
          </w:divBdr>
        </w:div>
        <w:div w:id="1450468818">
          <w:marLeft w:val="0"/>
          <w:marRight w:val="0"/>
          <w:marTop w:val="0"/>
          <w:marBottom w:val="0"/>
          <w:divBdr>
            <w:top w:val="none" w:sz="0" w:space="0" w:color="auto"/>
            <w:left w:val="none" w:sz="0" w:space="0" w:color="auto"/>
            <w:bottom w:val="none" w:sz="0" w:space="0" w:color="auto"/>
            <w:right w:val="none" w:sz="0" w:space="0" w:color="auto"/>
          </w:divBdr>
        </w:div>
        <w:div w:id="1284996231">
          <w:marLeft w:val="0"/>
          <w:marRight w:val="0"/>
          <w:marTop w:val="0"/>
          <w:marBottom w:val="0"/>
          <w:divBdr>
            <w:top w:val="none" w:sz="0" w:space="0" w:color="auto"/>
            <w:left w:val="none" w:sz="0" w:space="0" w:color="auto"/>
            <w:bottom w:val="none" w:sz="0" w:space="0" w:color="auto"/>
            <w:right w:val="none" w:sz="0" w:space="0" w:color="auto"/>
          </w:divBdr>
        </w:div>
        <w:div w:id="5445270">
          <w:marLeft w:val="0"/>
          <w:marRight w:val="0"/>
          <w:marTop w:val="0"/>
          <w:marBottom w:val="0"/>
          <w:divBdr>
            <w:top w:val="none" w:sz="0" w:space="0" w:color="auto"/>
            <w:left w:val="none" w:sz="0" w:space="0" w:color="auto"/>
            <w:bottom w:val="none" w:sz="0" w:space="0" w:color="auto"/>
            <w:right w:val="none" w:sz="0" w:space="0" w:color="auto"/>
          </w:divBdr>
        </w:div>
        <w:div w:id="4796212">
          <w:marLeft w:val="0"/>
          <w:marRight w:val="0"/>
          <w:marTop w:val="0"/>
          <w:marBottom w:val="0"/>
          <w:divBdr>
            <w:top w:val="none" w:sz="0" w:space="0" w:color="auto"/>
            <w:left w:val="none" w:sz="0" w:space="0" w:color="auto"/>
            <w:bottom w:val="none" w:sz="0" w:space="0" w:color="auto"/>
            <w:right w:val="none" w:sz="0" w:space="0" w:color="auto"/>
          </w:divBdr>
        </w:div>
        <w:div w:id="1931040251">
          <w:marLeft w:val="0"/>
          <w:marRight w:val="0"/>
          <w:marTop w:val="0"/>
          <w:marBottom w:val="0"/>
          <w:divBdr>
            <w:top w:val="none" w:sz="0" w:space="0" w:color="auto"/>
            <w:left w:val="none" w:sz="0" w:space="0" w:color="auto"/>
            <w:bottom w:val="none" w:sz="0" w:space="0" w:color="auto"/>
            <w:right w:val="none" w:sz="0" w:space="0" w:color="auto"/>
          </w:divBdr>
        </w:div>
        <w:div w:id="366419427">
          <w:marLeft w:val="0"/>
          <w:marRight w:val="0"/>
          <w:marTop w:val="0"/>
          <w:marBottom w:val="0"/>
          <w:divBdr>
            <w:top w:val="none" w:sz="0" w:space="0" w:color="auto"/>
            <w:left w:val="none" w:sz="0" w:space="0" w:color="auto"/>
            <w:bottom w:val="none" w:sz="0" w:space="0" w:color="auto"/>
            <w:right w:val="none" w:sz="0" w:space="0" w:color="auto"/>
          </w:divBdr>
        </w:div>
        <w:div w:id="438573933">
          <w:marLeft w:val="0"/>
          <w:marRight w:val="0"/>
          <w:marTop w:val="0"/>
          <w:marBottom w:val="0"/>
          <w:divBdr>
            <w:top w:val="none" w:sz="0" w:space="0" w:color="auto"/>
            <w:left w:val="none" w:sz="0" w:space="0" w:color="auto"/>
            <w:bottom w:val="none" w:sz="0" w:space="0" w:color="auto"/>
            <w:right w:val="none" w:sz="0" w:space="0" w:color="auto"/>
          </w:divBdr>
        </w:div>
        <w:div w:id="1175657109">
          <w:marLeft w:val="0"/>
          <w:marRight w:val="0"/>
          <w:marTop w:val="0"/>
          <w:marBottom w:val="0"/>
          <w:divBdr>
            <w:top w:val="none" w:sz="0" w:space="0" w:color="auto"/>
            <w:left w:val="none" w:sz="0" w:space="0" w:color="auto"/>
            <w:bottom w:val="none" w:sz="0" w:space="0" w:color="auto"/>
            <w:right w:val="none" w:sz="0" w:space="0" w:color="auto"/>
          </w:divBdr>
        </w:div>
        <w:div w:id="1181702377">
          <w:marLeft w:val="0"/>
          <w:marRight w:val="0"/>
          <w:marTop w:val="0"/>
          <w:marBottom w:val="0"/>
          <w:divBdr>
            <w:top w:val="none" w:sz="0" w:space="0" w:color="auto"/>
            <w:left w:val="none" w:sz="0" w:space="0" w:color="auto"/>
            <w:bottom w:val="none" w:sz="0" w:space="0" w:color="auto"/>
            <w:right w:val="none" w:sz="0" w:space="0" w:color="auto"/>
          </w:divBdr>
        </w:div>
        <w:div w:id="1918393883">
          <w:marLeft w:val="0"/>
          <w:marRight w:val="0"/>
          <w:marTop w:val="0"/>
          <w:marBottom w:val="0"/>
          <w:divBdr>
            <w:top w:val="none" w:sz="0" w:space="0" w:color="auto"/>
            <w:left w:val="none" w:sz="0" w:space="0" w:color="auto"/>
            <w:bottom w:val="none" w:sz="0" w:space="0" w:color="auto"/>
            <w:right w:val="none" w:sz="0" w:space="0" w:color="auto"/>
          </w:divBdr>
        </w:div>
        <w:div w:id="1615555559">
          <w:marLeft w:val="0"/>
          <w:marRight w:val="0"/>
          <w:marTop w:val="0"/>
          <w:marBottom w:val="0"/>
          <w:divBdr>
            <w:top w:val="none" w:sz="0" w:space="0" w:color="auto"/>
            <w:left w:val="none" w:sz="0" w:space="0" w:color="auto"/>
            <w:bottom w:val="none" w:sz="0" w:space="0" w:color="auto"/>
            <w:right w:val="none" w:sz="0" w:space="0" w:color="auto"/>
          </w:divBdr>
        </w:div>
        <w:div w:id="379209446">
          <w:marLeft w:val="0"/>
          <w:marRight w:val="0"/>
          <w:marTop w:val="0"/>
          <w:marBottom w:val="0"/>
          <w:divBdr>
            <w:top w:val="none" w:sz="0" w:space="0" w:color="auto"/>
            <w:left w:val="none" w:sz="0" w:space="0" w:color="auto"/>
            <w:bottom w:val="none" w:sz="0" w:space="0" w:color="auto"/>
            <w:right w:val="none" w:sz="0" w:space="0" w:color="auto"/>
          </w:divBdr>
        </w:div>
        <w:div w:id="2026400412">
          <w:marLeft w:val="0"/>
          <w:marRight w:val="0"/>
          <w:marTop w:val="0"/>
          <w:marBottom w:val="0"/>
          <w:divBdr>
            <w:top w:val="none" w:sz="0" w:space="0" w:color="auto"/>
            <w:left w:val="none" w:sz="0" w:space="0" w:color="auto"/>
            <w:bottom w:val="none" w:sz="0" w:space="0" w:color="auto"/>
            <w:right w:val="none" w:sz="0" w:space="0" w:color="auto"/>
          </w:divBdr>
        </w:div>
        <w:div w:id="171845652">
          <w:marLeft w:val="0"/>
          <w:marRight w:val="0"/>
          <w:marTop w:val="0"/>
          <w:marBottom w:val="0"/>
          <w:divBdr>
            <w:top w:val="none" w:sz="0" w:space="0" w:color="auto"/>
            <w:left w:val="none" w:sz="0" w:space="0" w:color="auto"/>
            <w:bottom w:val="none" w:sz="0" w:space="0" w:color="auto"/>
            <w:right w:val="none" w:sz="0" w:space="0" w:color="auto"/>
          </w:divBdr>
        </w:div>
        <w:div w:id="148133517">
          <w:marLeft w:val="0"/>
          <w:marRight w:val="0"/>
          <w:marTop w:val="0"/>
          <w:marBottom w:val="0"/>
          <w:divBdr>
            <w:top w:val="none" w:sz="0" w:space="0" w:color="auto"/>
            <w:left w:val="none" w:sz="0" w:space="0" w:color="auto"/>
            <w:bottom w:val="none" w:sz="0" w:space="0" w:color="auto"/>
            <w:right w:val="none" w:sz="0" w:space="0" w:color="auto"/>
          </w:divBdr>
        </w:div>
        <w:div w:id="1942372211">
          <w:marLeft w:val="0"/>
          <w:marRight w:val="0"/>
          <w:marTop w:val="0"/>
          <w:marBottom w:val="0"/>
          <w:divBdr>
            <w:top w:val="none" w:sz="0" w:space="0" w:color="auto"/>
            <w:left w:val="none" w:sz="0" w:space="0" w:color="auto"/>
            <w:bottom w:val="none" w:sz="0" w:space="0" w:color="auto"/>
            <w:right w:val="none" w:sz="0" w:space="0" w:color="auto"/>
          </w:divBdr>
        </w:div>
        <w:div w:id="933782266">
          <w:marLeft w:val="0"/>
          <w:marRight w:val="0"/>
          <w:marTop w:val="0"/>
          <w:marBottom w:val="0"/>
          <w:divBdr>
            <w:top w:val="none" w:sz="0" w:space="0" w:color="auto"/>
            <w:left w:val="none" w:sz="0" w:space="0" w:color="auto"/>
            <w:bottom w:val="none" w:sz="0" w:space="0" w:color="auto"/>
            <w:right w:val="none" w:sz="0" w:space="0" w:color="auto"/>
          </w:divBdr>
        </w:div>
        <w:div w:id="627471084">
          <w:marLeft w:val="0"/>
          <w:marRight w:val="0"/>
          <w:marTop w:val="0"/>
          <w:marBottom w:val="0"/>
          <w:divBdr>
            <w:top w:val="none" w:sz="0" w:space="0" w:color="auto"/>
            <w:left w:val="none" w:sz="0" w:space="0" w:color="auto"/>
            <w:bottom w:val="none" w:sz="0" w:space="0" w:color="auto"/>
            <w:right w:val="none" w:sz="0" w:space="0" w:color="auto"/>
          </w:divBdr>
        </w:div>
        <w:div w:id="1654486169">
          <w:marLeft w:val="0"/>
          <w:marRight w:val="0"/>
          <w:marTop w:val="400"/>
          <w:marBottom w:val="0"/>
          <w:divBdr>
            <w:top w:val="none" w:sz="0" w:space="0" w:color="auto"/>
            <w:left w:val="none" w:sz="0" w:space="0" w:color="auto"/>
            <w:bottom w:val="none" w:sz="0" w:space="0" w:color="auto"/>
            <w:right w:val="none" w:sz="0" w:space="0" w:color="auto"/>
          </w:divBdr>
        </w:div>
        <w:div w:id="1079863204">
          <w:marLeft w:val="0"/>
          <w:marRight w:val="0"/>
          <w:marTop w:val="0"/>
          <w:marBottom w:val="0"/>
          <w:divBdr>
            <w:top w:val="none" w:sz="0" w:space="0" w:color="auto"/>
            <w:left w:val="none" w:sz="0" w:space="0" w:color="auto"/>
            <w:bottom w:val="none" w:sz="0" w:space="0" w:color="auto"/>
            <w:right w:val="none" w:sz="0" w:space="0" w:color="auto"/>
          </w:divBdr>
        </w:div>
      </w:divsChild>
    </w:div>
    <w:div w:id="656303571">
      <w:bodyDiv w:val="1"/>
      <w:marLeft w:val="0"/>
      <w:marRight w:val="0"/>
      <w:marTop w:val="0"/>
      <w:marBottom w:val="0"/>
      <w:divBdr>
        <w:top w:val="none" w:sz="0" w:space="0" w:color="auto"/>
        <w:left w:val="none" w:sz="0" w:space="0" w:color="auto"/>
        <w:bottom w:val="none" w:sz="0" w:space="0" w:color="auto"/>
        <w:right w:val="none" w:sz="0" w:space="0" w:color="auto"/>
      </w:divBdr>
    </w:div>
    <w:div w:id="1435518103">
      <w:bodyDiv w:val="1"/>
      <w:marLeft w:val="0"/>
      <w:marRight w:val="0"/>
      <w:marTop w:val="0"/>
      <w:marBottom w:val="0"/>
      <w:divBdr>
        <w:top w:val="none" w:sz="0" w:space="0" w:color="auto"/>
        <w:left w:val="none" w:sz="0" w:space="0" w:color="auto"/>
        <w:bottom w:val="none" w:sz="0" w:space="0" w:color="auto"/>
        <w:right w:val="none" w:sz="0" w:space="0" w:color="auto"/>
      </w:divBdr>
    </w:div>
    <w:div w:id="1507591181">
      <w:bodyDiv w:val="1"/>
      <w:marLeft w:val="0"/>
      <w:marRight w:val="0"/>
      <w:marTop w:val="0"/>
      <w:marBottom w:val="0"/>
      <w:divBdr>
        <w:top w:val="none" w:sz="0" w:space="0" w:color="auto"/>
        <w:left w:val="none" w:sz="0" w:space="0" w:color="auto"/>
        <w:bottom w:val="none" w:sz="0" w:space="0" w:color="auto"/>
        <w:right w:val="none" w:sz="0" w:space="0" w:color="auto"/>
      </w:divBdr>
    </w:div>
    <w:div w:id="1557549770">
      <w:bodyDiv w:val="1"/>
      <w:marLeft w:val="0"/>
      <w:marRight w:val="0"/>
      <w:marTop w:val="0"/>
      <w:marBottom w:val="0"/>
      <w:divBdr>
        <w:top w:val="none" w:sz="0" w:space="0" w:color="auto"/>
        <w:left w:val="none" w:sz="0" w:space="0" w:color="auto"/>
        <w:bottom w:val="none" w:sz="0" w:space="0" w:color="auto"/>
        <w:right w:val="none" w:sz="0" w:space="0" w:color="auto"/>
      </w:divBdr>
    </w:div>
    <w:div w:id="188058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196D7-B0D3-499E-BE23-5DA40E03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2884</Words>
  <Characters>1644</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Egita Sāre</dc:creator>
  <cp:keywords/>
  <dc:description/>
  <cp:lastModifiedBy>Leontine Babkina</cp:lastModifiedBy>
  <cp:revision>36</cp:revision>
  <cp:lastPrinted>2018-07-23T06:50:00Z</cp:lastPrinted>
  <dcterms:created xsi:type="dcterms:W3CDTF">2018-06-11T06:50:00Z</dcterms:created>
  <dcterms:modified xsi:type="dcterms:W3CDTF">2018-07-25T05:40:00Z</dcterms:modified>
</cp:coreProperties>
</file>