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0970" w14:textId="09CBF307" w:rsidR="0087215E" w:rsidRDefault="0087215E" w:rsidP="002255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70370D3C" w14:textId="77777777" w:rsidR="002255C9" w:rsidRPr="002255C9" w:rsidRDefault="002255C9" w:rsidP="002255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4496480F" w14:textId="77777777" w:rsidR="002255C9" w:rsidRPr="002255C9" w:rsidRDefault="002255C9" w:rsidP="002255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7A7E10CB" w14:textId="2FF6A81A" w:rsidR="002255C9" w:rsidRPr="00C830D0" w:rsidRDefault="002255C9" w:rsidP="002255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830D0">
        <w:rPr>
          <w:rFonts w:ascii="Times New Roman" w:hAnsi="Times New Roman" w:cs="Times New Roman"/>
          <w:sz w:val="28"/>
          <w:szCs w:val="28"/>
          <w:lang w:val="lv-LV"/>
        </w:rPr>
        <w:t xml:space="preserve">2018. gada </w:t>
      </w:r>
      <w:r w:rsidR="001B7188" w:rsidRPr="001B718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1B7188" w:rsidRPr="001B7188">
        <w:rPr>
          <w:rFonts w:ascii="Times New Roman" w:hAnsi="Times New Roman" w:cs="Times New Roman"/>
          <w:sz w:val="28"/>
          <w:szCs w:val="28"/>
        </w:rPr>
        <w:t>jūlijā</w:t>
      </w:r>
      <w:proofErr w:type="spellEnd"/>
      <w:r w:rsidRPr="00C830D0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1B7188">
        <w:rPr>
          <w:rFonts w:ascii="Times New Roman" w:hAnsi="Times New Roman" w:cs="Times New Roman"/>
          <w:sz w:val="28"/>
          <w:szCs w:val="28"/>
          <w:lang w:val="lv-LV"/>
        </w:rPr>
        <w:t> 298</w:t>
      </w:r>
    </w:p>
    <w:p w14:paraId="51574756" w14:textId="08612B02" w:rsidR="002255C9" w:rsidRPr="00C830D0" w:rsidRDefault="002255C9" w:rsidP="002255C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830D0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C830D0">
        <w:rPr>
          <w:rFonts w:ascii="Times New Roman" w:hAnsi="Times New Roman" w:cs="Times New Roman"/>
          <w:sz w:val="28"/>
          <w:szCs w:val="28"/>
          <w:lang w:val="lv-LV"/>
        </w:rPr>
        <w:tab/>
        <w:t>(prot. Nr. </w:t>
      </w:r>
      <w:r w:rsidR="001B7188">
        <w:rPr>
          <w:rFonts w:ascii="Times New Roman" w:hAnsi="Times New Roman" w:cs="Times New Roman"/>
          <w:sz w:val="28"/>
          <w:szCs w:val="28"/>
          <w:lang w:val="lv-LV"/>
        </w:rPr>
        <w:t>31</w:t>
      </w:r>
      <w:r w:rsidRPr="00C830D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B7188">
        <w:rPr>
          <w:rFonts w:ascii="Times New Roman" w:hAnsi="Times New Roman" w:cs="Times New Roman"/>
          <w:sz w:val="28"/>
          <w:szCs w:val="28"/>
          <w:lang w:val="lv-LV"/>
        </w:rPr>
        <w:t>26</w:t>
      </w:r>
      <w:bookmarkStart w:id="0" w:name="_GoBack"/>
      <w:bookmarkEnd w:id="0"/>
      <w:r w:rsidRPr="00C830D0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0CE40974" w14:textId="77777777" w:rsidR="00882561" w:rsidRPr="002255C9" w:rsidRDefault="00882561" w:rsidP="002255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0CE40975" w14:textId="600793F1" w:rsidR="0087215E" w:rsidRPr="002255C9" w:rsidRDefault="0087215E" w:rsidP="002255C9">
      <w:pPr>
        <w:spacing w:after="0" w:line="240" w:lineRule="auto"/>
        <w:ind w:right="368" w:firstLine="284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255C9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436745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="0001585D" w:rsidRPr="002255C9">
        <w:rPr>
          <w:rFonts w:ascii="Times New Roman" w:hAnsi="Times New Roman" w:cs="Times New Roman"/>
          <w:b/>
          <w:sz w:val="28"/>
          <w:szCs w:val="28"/>
          <w:lang w:val="lv-LV"/>
        </w:rPr>
        <w:t>ieviešu un vīriešu vienlīdzīgu tiesību un iespēju veicināšana</w:t>
      </w:r>
      <w:r w:rsidR="00436745">
        <w:rPr>
          <w:rFonts w:ascii="Times New Roman" w:hAnsi="Times New Roman" w:cs="Times New Roman"/>
          <w:b/>
          <w:sz w:val="28"/>
          <w:szCs w:val="28"/>
          <w:lang w:val="lv-LV"/>
        </w:rPr>
        <w:t>s plānu</w:t>
      </w:r>
      <w:r w:rsidR="002255C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2018.–</w:t>
      </w:r>
      <w:r w:rsidRPr="002255C9">
        <w:rPr>
          <w:rFonts w:ascii="Times New Roman" w:hAnsi="Times New Roman" w:cs="Times New Roman"/>
          <w:b/>
          <w:sz w:val="28"/>
          <w:szCs w:val="28"/>
          <w:lang w:val="lv-LV"/>
        </w:rPr>
        <w:t>2020</w:t>
      </w:r>
      <w:r w:rsidR="002255C9">
        <w:rPr>
          <w:rFonts w:ascii="Times New Roman" w:hAnsi="Times New Roman" w:cs="Times New Roman"/>
          <w:b/>
          <w:sz w:val="28"/>
          <w:szCs w:val="28"/>
          <w:lang w:val="lv-LV"/>
        </w:rPr>
        <w:t>. g</w:t>
      </w:r>
      <w:r w:rsidRPr="002255C9">
        <w:rPr>
          <w:rFonts w:ascii="Times New Roman" w:hAnsi="Times New Roman" w:cs="Times New Roman"/>
          <w:b/>
          <w:sz w:val="28"/>
          <w:szCs w:val="28"/>
          <w:lang w:val="lv-LV"/>
        </w:rPr>
        <w:t>adam</w:t>
      </w:r>
    </w:p>
    <w:p w14:paraId="0CE40976" w14:textId="77777777" w:rsidR="0087215E" w:rsidRPr="002255C9" w:rsidRDefault="0087215E" w:rsidP="002255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CE40977" w14:textId="030D0370" w:rsidR="00712702" w:rsidRPr="002255C9" w:rsidRDefault="002255C9" w:rsidP="0022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712702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FB5FC7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pstiprināt</w:t>
      </w:r>
      <w:r w:rsidR="00712702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36745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1585D" w:rsidRPr="002255C9">
        <w:rPr>
          <w:rFonts w:ascii="Times New Roman" w:hAnsi="Times New Roman" w:cs="Times New Roman"/>
          <w:sz w:val="28"/>
          <w:szCs w:val="28"/>
          <w:lang w:val="lv-LV"/>
        </w:rPr>
        <w:t>ieviešu un vīriešu vienlīdzīgu tiesību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un iespēju veicināšana</w:t>
      </w:r>
      <w:r w:rsidR="00436745">
        <w:rPr>
          <w:rFonts w:ascii="Times New Roman" w:hAnsi="Times New Roman" w:cs="Times New Roman"/>
          <w:sz w:val="28"/>
          <w:szCs w:val="28"/>
          <w:lang w:val="lv-LV"/>
        </w:rPr>
        <w:t>s plānu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2018.–</w:t>
      </w:r>
      <w:r w:rsidR="0001585D" w:rsidRPr="002255C9">
        <w:rPr>
          <w:rFonts w:ascii="Times New Roman" w:hAnsi="Times New Roman" w:cs="Times New Roman"/>
          <w:sz w:val="28"/>
          <w:szCs w:val="28"/>
          <w:lang w:val="lv-LV"/>
        </w:rPr>
        <w:t>2020</w:t>
      </w:r>
      <w:r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01585D" w:rsidRPr="002255C9">
        <w:rPr>
          <w:rFonts w:ascii="Times New Roman" w:hAnsi="Times New Roman" w:cs="Times New Roman"/>
          <w:sz w:val="28"/>
          <w:szCs w:val="28"/>
          <w:lang w:val="lv-LV"/>
        </w:rPr>
        <w:t>adam</w:t>
      </w:r>
      <w:r w:rsidR="00FB5FC7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plāns)</w:t>
      </w:r>
      <w:r w:rsidR="00712702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</w:p>
    <w:p w14:paraId="5B414639" w14:textId="77777777" w:rsidR="002255C9" w:rsidRDefault="002255C9" w:rsidP="0022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CE40978" w14:textId="617832C9" w:rsidR="00712702" w:rsidRPr="002255C9" w:rsidRDefault="002255C9" w:rsidP="0022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</w:t>
      </w:r>
      <w:r w:rsidR="00712702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Noteikt Labklājības minist</w:t>
      </w:r>
      <w:r w:rsidR="00FB5FC7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riju par atbildīgo institūciju p</w:t>
      </w:r>
      <w:r w:rsidR="00712702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lāna īstenošanā.</w:t>
      </w:r>
    </w:p>
    <w:p w14:paraId="34646037" w14:textId="77777777" w:rsidR="002255C9" w:rsidRDefault="002255C9" w:rsidP="0022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CE40979" w14:textId="60D7D54A" w:rsidR="00FB5FC7" w:rsidRPr="002255C9" w:rsidRDefault="00FB5FC7" w:rsidP="0022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CE752E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Labklājības ministrijai sagatavot un labklājības ministram </w:t>
      </w:r>
      <w:r w:rsidR="00C830D0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2021</w:t>
      </w:r>
      <w:r w:rsidR="00C830D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</w:t>
      </w:r>
      <w:r w:rsidR="00C830D0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ada 1</w:t>
      </w:r>
      <w:r w:rsidR="00C830D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j</w:t>
      </w:r>
      <w:r w:rsidR="00C830D0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ūlijam </w:t>
      </w:r>
      <w:r w:rsidR="00CE752E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iesniegt noteiktā kārtībā Ministru kabinetā </w:t>
      </w:r>
      <w:r w:rsidR="0064215F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plāna ietekmes izvērtējumu</w:t>
      </w:r>
      <w:r w:rsidR="00CE752E" w:rsidRPr="002255C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8DE3064" w14:textId="77777777" w:rsidR="002255C9" w:rsidRPr="00C830D0" w:rsidRDefault="002255C9" w:rsidP="00225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EF32FEA" w14:textId="77777777" w:rsidR="002255C9" w:rsidRPr="00C830D0" w:rsidRDefault="002255C9" w:rsidP="00225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281F7B5" w14:textId="77777777" w:rsidR="002255C9" w:rsidRPr="00C830D0" w:rsidRDefault="002255C9" w:rsidP="00225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720837" w14:textId="70C5E2D8" w:rsidR="002255C9" w:rsidRPr="002255C9" w:rsidRDefault="002255C9" w:rsidP="002255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255C9">
        <w:rPr>
          <w:sz w:val="28"/>
          <w:szCs w:val="28"/>
        </w:rPr>
        <w:t>Ministru prezidents</w:t>
      </w:r>
      <w:r w:rsidRPr="002255C9">
        <w:rPr>
          <w:sz w:val="28"/>
          <w:szCs w:val="28"/>
        </w:rPr>
        <w:tab/>
        <w:t xml:space="preserve">Māris Kučinskis </w:t>
      </w:r>
    </w:p>
    <w:p w14:paraId="69B1DF99" w14:textId="77777777" w:rsidR="002255C9" w:rsidRPr="002255C9" w:rsidRDefault="002255C9" w:rsidP="002255C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DBE492" w14:textId="77777777" w:rsidR="002255C9" w:rsidRPr="002255C9" w:rsidRDefault="002255C9" w:rsidP="002255C9">
      <w:pPr>
        <w:pStyle w:val="naisf"/>
        <w:spacing w:before="0" w:after="0"/>
        <w:ind w:firstLine="720"/>
        <w:rPr>
          <w:sz w:val="28"/>
          <w:szCs w:val="28"/>
        </w:rPr>
      </w:pPr>
    </w:p>
    <w:p w14:paraId="79DC95C5" w14:textId="77777777" w:rsidR="002255C9" w:rsidRPr="002255C9" w:rsidRDefault="002255C9" w:rsidP="002255C9">
      <w:pPr>
        <w:pStyle w:val="naisf"/>
        <w:spacing w:before="0" w:after="0"/>
        <w:ind w:firstLine="720"/>
        <w:rPr>
          <w:sz w:val="28"/>
          <w:szCs w:val="28"/>
        </w:rPr>
      </w:pPr>
    </w:p>
    <w:p w14:paraId="1E6A9384" w14:textId="77777777" w:rsidR="002255C9" w:rsidRPr="002255C9" w:rsidRDefault="002255C9" w:rsidP="002255C9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2255C9">
        <w:rPr>
          <w:sz w:val="28"/>
          <w:szCs w:val="28"/>
        </w:rPr>
        <w:t>Labklājības ministrs</w:t>
      </w:r>
      <w:r w:rsidRPr="002255C9">
        <w:rPr>
          <w:sz w:val="28"/>
          <w:szCs w:val="28"/>
        </w:rPr>
        <w:tab/>
        <w:t>Jānis Reirs</w:t>
      </w:r>
    </w:p>
    <w:sectPr w:rsidR="002255C9" w:rsidRPr="002255C9" w:rsidSect="002255C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0994" w14:textId="77777777" w:rsidR="00996BD8" w:rsidRDefault="00996BD8" w:rsidP="0087215E">
      <w:pPr>
        <w:spacing w:after="0" w:line="240" w:lineRule="auto"/>
      </w:pPr>
      <w:r>
        <w:separator/>
      </w:r>
    </w:p>
  </w:endnote>
  <w:endnote w:type="continuationSeparator" w:id="0">
    <w:p w14:paraId="0CE40995" w14:textId="77777777" w:rsidR="00996BD8" w:rsidRDefault="00996BD8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610A" w14:textId="3B2AAAB4" w:rsidR="002255C9" w:rsidRPr="002255C9" w:rsidRDefault="002255C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R1146_8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0992" w14:textId="77777777" w:rsidR="00996BD8" w:rsidRDefault="00996BD8" w:rsidP="0087215E">
      <w:pPr>
        <w:spacing w:after="0" w:line="240" w:lineRule="auto"/>
      </w:pPr>
      <w:r>
        <w:separator/>
      </w:r>
    </w:p>
  </w:footnote>
  <w:footnote w:type="continuationSeparator" w:id="0">
    <w:p w14:paraId="0CE40993" w14:textId="77777777" w:rsidR="00996BD8" w:rsidRDefault="00996BD8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FB83" w14:textId="09B48218" w:rsidR="002255C9" w:rsidRDefault="002255C9">
    <w:pPr>
      <w:pStyle w:val="Header"/>
      <w:rPr>
        <w:rFonts w:ascii="Times New Roman" w:hAnsi="Times New Roman" w:cs="Times New Roman"/>
        <w:sz w:val="24"/>
        <w:szCs w:val="24"/>
      </w:rPr>
    </w:pPr>
  </w:p>
  <w:p w14:paraId="1A082036" w14:textId="0E67EF25" w:rsidR="002255C9" w:rsidRPr="00A142D0" w:rsidRDefault="002255C9" w:rsidP="00501350">
    <w:pPr>
      <w:pStyle w:val="Header"/>
    </w:pPr>
    <w:r>
      <w:rPr>
        <w:noProof/>
      </w:rPr>
      <w:drawing>
        <wp:inline distT="0" distB="0" distL="0" distR="0" wp14:anchorId="63C1B9F7" wp14:editId="21FD530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B2F"/>
    <w:rsid w:val="0001585D"/>
    <w:rsid w:val="00023312"/>
    <w:rsid w:val="00094314"/>
    <w:rsid w:val="001051B5"/>
    <w:rsid w:val="00127CF8"/>
    <w:rsid w:val="00191F4C"/>
    <w:rsid w:val="001B7188"/>
    <w:rsid w:val="002255C9"/>
    <w:rsid w:val="002364CA"/>
    <w:rsid w:val="00250B2C"/>
    <w:rsid w:val="002532F4"/>
    <w:rsid w:val="00253A5C"/>
    <w:rsid w:val="00260427"/>
    <w:rsid w:val="002800DA"/>
    <w:rsid w:val="00344678"/>
    <w:rsid w:val="003E675E"/>
    <w:rsid w:val="00401B2F"/>
    <w:rsid w:val="00436745"/>
    <w:rsid w:val="004666BF"/>
    <w:rsid w:val="0049694F"/>
    <w:rsid w:val="00497710"/>
    <w:rsid w:val="004A470A"/>
    <w:rsid w:val="004D6844"/>
    <w:rsid w:val="0051283C"/>
    <w:rsid w:val="0052677D"/>
    <w:rsid w:val="005F4B0B"/>
    <w:rsid w:val="0062110D"/>
    <w:rsid w:val="00631A52"/>
    <w:rsid w:val="0064215F"/>
    <w:rsid w:val="00697A96"/>
    <w:rsid w:val="0070691B"/>
    <w:rsid w:val="00712702"/>
    <w:rsid w:val="007B0812"/>
    <w:rsid w:val="007B59B4"/>
    <w:rsid w:val="007D0F8D"/>
    <w:rsid w:val="00804644"/>
    <w:rsid w:val="00841CDC"/>
    <w:rsid w:val="0085067A"/>
    <w:rsid w:val="008714D3"/>
    <w:rsid w:val="0087215E"/>
    <w:rsid w:val="00882561"/>
    <w:rsid w:val="00891F86"/>
    <w:rsid w:val="0090252F"/>
    <w:rsid w:val="009545AB"/>
    <w:rsid w:val="00996BD8"/>
    <w:rsid w:val="00A57A6D"/>
    <w:rsid w:val="00A72B37"/>
    <w:rsid w:val="00B00FE9"/>
    <w:rsid w:val="00BD4B05"/>
    <w:rsid w:val="00BE75A0"/>
    <w:rsid w:val="00C530D5"/>
    <w:rsid w:val="00C564EC"/>
    <w:rsid w:val="00C76B6C"/>
    <w:rsid w:val="00C830D0"/>
    <w:rsid w:val="00CD35FA"/>
    <w:rsid w:val="00CE752E"/>
    <w:rsid w:val="00D3636B"/>
    <w:rsid w:val="00DB5C77"/>
    <w:rsid w:val="00DF0179"/>
    <w:rsid w:val="00EE3980"/>
    <w:rsid w:val="00EF494E"/>
    <w:rsid w:val="00EF7F38"/>
    <w:rsid w:val="00F173E0"/>
    <w:rsid w:val="00FB0280"/>
    <w:rsid w:val="00FB5FC7"/>
    <w:rsid w:val="00FB66E1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E4096E"/>
  <w15:docId w15:val="{FBE55BAF-6229-44BA-998C-369FC75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5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5F"/>
    <w:rPr>
      <w:rFonts w:ascii="Tahoma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2255C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Plānu sieviešu un vīriešu vienlīdzīgu tiesību un iespēju veicināšanai 2018.- 2020.gadam"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Plānu sieviešu un vīriešu vienlīdzīgu tiesību un iespēju veicināšanai 2018.- 2020.gadam"</dc:title>
  <dc:subject>MK Rīkopjums projekts</dc:subject>
  <dc:creator>agnese.gaile@lm.gov.lv</dc:creator>
  <dc:description>agnese.gaile@lm.gov.lv, 67021625</dc:description>
  <cp:lastModifiedBy>Leontine Babkina</cp:lastModifiedBy>
  <cp:revision>9</cp:revision>
  <cp:lastPrinted>2018-06-29T10:01:00Z</cp:lastPrinted>
  <dcterms:created xsi:type="dcterms:W3CDTF">2018-05-29T10:20:00Z</dcterms:created>
  <dcterms:modified xsi:type="dcterms:W3CDTF">2018-07-04T12:21:00Z</dcterms:modified>
</cp:coreProperties>
</file>