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85FC" w14:textId="77777777" w:rsidR="00395107" w:rsidRPr="008416F9" w:rsidRDefault="00395107" w:rsidP="008416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14:paraId="63D501A4" w14:textId="3A0637CD" w:rsidR="00395107" w:rsidRPr="008416F9" w:rsidRDefault="00395107" w:rsidP="008416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DACDC66" w14:textId="77777777" w:rsidR="00395107" w:rsidRPr="008416F9" w:rsidRDefault="00395107" w:rsidP="00841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</w:t>
      </w:r>
      <w:r w:rsidR="00404621" w:rsidRPr="008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</w:t>
      </w:r>
      <w:r w:rsidRPr="008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Dzelzceļa likumā </w:t>
      </w:r>
    </w:p>
    <w:p w14:paraId="6B901D81" w14:textId="1B978F7D" w:rsidR="00395107" w:rsidRPr="008416F9" w:rsidRDefault="00395107" w:rsidP="008416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2C8BFCC" w14:textId="5AAE57A6" w:rsidR="00395107" w:rsidRPr="008416F9" w:rsidRDefault="00395107" w:rsidP="008416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hyperlink r:id="rId7" w:tgtFrame="_blank" w:history="1">
        <w:r w:rsidRPr="008416F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Dzelzceļa likumā</w:t>
        </w:r>
      </w:hyperlink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gramStart"/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Ziņotājs, 1998, 9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1999, 5., 23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2001, 1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2003, 6., 10., 23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2004, 8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2005, 21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2006, 1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2007, 13., 15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2008, 15., 16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2009, 12., 20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Latvijas Vēstnesis, 2009, 193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2010, 86., 106., 162., 205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2011, 65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2013, 51., 188., 232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2014, 189., 214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2016, 48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</w:t>
      </w:r>
      <w:r w:rsidR="00D0321C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2017, </w:t>
      </w:r>
      <w:r w:rsidR="0019345C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253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n</w:t>
      </w:r>
      <w:r w:rsidR="00D0321C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</w:t>
      </w:r>
      <w:r w:rsidR="0040462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</w:t>
      </w:r>
      <w:r w:rsidR="0040462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3A72B82C" w14:textId="01134AC1" w:rsidR="00395107" w:rsidRPr="008416F9" w:rsidRDefault="00395107" w:rsidP="00841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E103943" w14:textId="77777777" w:rsidR="00395107" w:rsidRPr="008416F9" w:rsidRDefault="00404621" w:rsidP="008416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ārejas noteikumos: </w:t>
      </w:r>
    </w:p>
    <w:p w14:paraId="37C2E0B5" w14:textId="3AEC2BE0" w:rsidR="00935EA5" w:rsidRPr="008416F9" w:rsidRDefault="00404621" w:rsidP="00C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47., 48. un 49.</w:t>
      </w:r>
      <w:r w:rsidR="00FC5822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vārdus un skaitli 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2018.</w:t>
      </w:r>
      <w:r w:rsidR="00FC5822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gadā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skaitļiem un vārdiem 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2018., 2019., 2020</w:t>
      </w:r>
      <w:r w:rsidR="00FC5822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un</w:t>
      </w:r>
      <w:r w:rsidR="000B095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2021.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gadā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2C5A8C6A" w14:textId="3805C5EC" w:rsidR="00935EA5" w:rsidRPr="008416F9" w:rsidRDefault="00404621" w:rsidP="00C8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50.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skaitli 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vārdu 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2018.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bookmarkStart w:id="0" w:name="_GoBack"/>
      <w:bookmarkEnd w:id="0"/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skaitli 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vārdu 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820196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202</w:t>
      </w:r>
      <w:r w:rsidR="00FC5822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820196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gada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820196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28C97F06" w14:textId="6E466D30" w:rsidR="004F31D9" w:rsidRPr="008416F9" w:rsidRDefault="004F31D9" w:rsidP="008416F9">
      <w:pPr>
        <w:pStyle w:val="ListParagraph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ED7B523" w14:textId="77777777" w:rsidR="008416F9" w:rsidRPr="008416F9" w:rsidRDefault="008416F9" w:rsidP="008416F9">
      <w:pPr>
        <w:pStyle w:val="ListParagraph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51ACBB7" w14:textId="77777777" w:rsidR="00935EA5" w:rsidRPr="008416F9" w:rsidRDefault="00935EA5" w:rsidP="0084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F30F9" w14:textId="77777777" w:rsidR="008416F9" w:rsidRPr="008416F9" w:rsidRDefault="008416F9" w:rsidP="008416F9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6F9">
        <w:rPr>
          <w:rFonts w:ascii="Times New Roman" w:hAnsi="Times New Roman" w:cs="Times New Roman"/>
          <w:sz w:val="28"/>
          <w:szCs w:val="28"/>
        </w:rPr>
        <w:t xml:space="preserve">Satiksmes ministrs </w:t>
      </w:r>
    </w:p>
    <w:p w14:paraId="4B77422A" w14:textId="3482C152" w:rsidR="008416F9" w:rsidRPr="008416F9" w:rsidRDefault="008416F9" w:rsidP="008416F9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6F9">
        <w:rPr>
          <w:rFonts w:ascii="Times New Roman" w:hAnsi="Times New Roman" w:cs="Times New Roman"/>
          <w:sz w:val="28"/>
          <w:szCs w:val="28"/>
        </w:rPr>
        <w:t>Uldis Augulis</w:t>
      </w:r>
    </w:p>
    <w:sectPr w:rsidR="008416F9" w:rsidRPr="008416F9" w:rsidSect="008416F9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4D4F" w14:textId="77777777" w:rsidR="008202CB" w:rsidRDefault="008202CB" w:rsidP="00C57E6F">
      <w:pPr>
        <w:spacing w:after="0" w:line="240" w:lineRule="auto"/>
      </w:pPr>
      <w:r>
        <w:separator/>
      </w:r>
    </w:p>
  </w:endnote>
  <w:endnote w:type="continuationSeparator" w:id="0">
    <w:p w14:paraId="71AC38D5" w14:textId="77777777" w:rsidR="008202CB" w:rsidRDefault="008202CB" w:rsidP="00C5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A00D" w14:textId="76C70820" w:rsidR="00C57E6F" w:rsidRPr="008416F9" w:rsidRDefault="008416F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L1162_8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C80B14">
      <w:rPr>
        <w:rFonts w:ascii="Times New Roman" w:hAnsi="Times New Roman" w:cs="Times New Roman"/>
        <w:noProof/>
        <w:sz w:val="16"/>
        <w:szCs w:val="16"/>
      </w:rPr>
      <w:t>123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259D3" w14:textId="77777777" w:rsidR="008202CB" w:rsidRDefault="008202CB" w:rsidP="00C57E6F">
      <w:pPr>
        <w:spacing w:after="0" w:line="240" w:lineRule="auto"/>
      </w:pPr>
      <w:r>
        <w:separator/>
      </w:r>
    </w:p>
  </w:footnote>
  <w:footnote w:type="continuationSeparator" w:id="0">
    <w:p w14:paraId="0BA4D017" w14:textId="77777777" w:rsidR="008202CB" w:rsidRDefault="008202CB" w:rsidP="00C5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0A50"/>
    <w:multiLevelType w:val="hybridMultilevel"/>
    <w:tmpl w:val="99F4ACBC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07"/>
    <w:rsid w:val="000B0959"/>
    <w:rsid w:val="0019345C"/>
    <w:rsid w:val="00253F0F"/>
    <w:rsid w:val="002B29C7"/>
    <w:rsid w:val="00395107"/>
    <w:rsid w:val="003A62E4"/>
    <w:rsid w:val="00404621"/>
    <w:rsid w:val="0043781E"/>
    <w:rsid w:val="00472BE9"/>
    <w:rsid w:val="0049681E"/>
    <w:rsid w:val="004F31D9"/>
    <w:rsid w:val="00526F19"/>
    <w:rsid w:val="00547D8D"/>
    <w:rsid w:val="00654498"/>
    <w:rsid w:val="006B6107"/>
    <w:rsid w:val="007714D6"/>
    <w:rsid w:val="007C2FBE"/>
    <w:rsid w:val="007C42CE"/>
    <w:rsid w:val="007D6E5E"/>
    <w:rsid w:val="00820196"/>
    <w:rsid w:val="008202CB"/>
    <w:rsid w:val="008416F9"/>
    <w:rsid w:val="00935EA5"/>
    <w:rsid w:val="00AA2CBC"/>
    <w:rsid w:val="00B67614"/>
    <w:rsid w:val="00B85759"/>
    <w:rsid w:val="00C052FB"/>
    <w:rsid w:val="00C57E6F"/>
    <w:rsid w:val="00C80B14"/>
    <w:rsid w:val="00CE17CB"/>
    <w:rsid w:val="00D0321C"/>
    <w:rsid w:val="00E13141"/>
    <w:rsid w:val="00ED1C6C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02F8"/>
  <w15:chartTrackingRefBased/>
  <w15:docId w15:val="{C39C7C9C-0F39-4E96-8537-9C51709E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10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951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6F"/>
  </w:style>
  <w:style w:type="paragraph" w:styleId="Footer">
    <w:name w:val="footer"/>
    <w:basedOn w:val="Normal"/>
    <w:link w:val="FooterChar"/>
    <w:uiPriority w:val="99"/>
    <w:unhideWhenUsed/>
    <w:rsid w:val="00C5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6F"/>
  </w:style>
  <w:style w:type="paragraph" w:styleId="ListParagraph">
    <w:name w:val="List Paragraph"/>
    <w:basedOn w:val="Normal"/>
    <w:uiPriority w:val="34"/>
    <w:qFormat/>
    <w:rsid w:val="0093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774-dzelzcela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621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Dzelzceļa likumā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Dzelzceļa likumā</dc:title>
  <dc:subject/>
  <dc:creator>User</dc:creator>
  <cp:keywords>Likumprojekts</cp:keywords>
  <dc:description>Balaša 67028071
Santa.Balasa@mk.gov.lv</dc:description>
  <cp:lastModifiedBy>Aija Surna</cp:lastModifiedBy>
  <cp:revision>9</cp:revision>
  <cp:lastPrinted>2018-06-22T07:57:00Z</cp:lastPrinted>
  <dcterms:created xsi:type="dcterms:W3CDTF">2018-03-12T09:32:00Z</dcterms:created>
  <dcterms:modified xsi:type="dcterms:W3CDTF">2018-06-22T07:57:00Z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