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3BDB" w:rsidRDefault="00226B64" w:rsidP="00053BDB">
      <w:pPr>
        <w:spacing w:after="120"/>
        <w:jc w:val="center"/>
        <w:rPr>
          <w:b/>
          <w:sz w:val="25"/>
          <w:szCs w:val="25"/>
        </w:rPr>
      </w:pPr>
      <w:bookmarkStart w:id="0" w:name="_GoBack"/>
      <w:bookmarkEnd w:id="0"/>
      <w:r w:rsidRPr="00CC2AC3">
        <w:rPr>
          <w:b/>
          <w:sz w:val="25"/>
          <w:szCs w:val="25"/>
        </w:rPr>
        <w:t xml:space="preserve">Ministru kabineta noteikumu projekta </w:t>
      </w:r>
      <w:r w:rsidR="00386099">
        <w:rPr>
          <w:b/>
          <w:sz w:val="25"/>
          <w:szCs w:val="25"/>
        </w:rPr>
        <w:t>"</w:t>
      </w:r>
      <w:r w:rsidRPr="00CC2AC3">
        <w:rPr>
          <w:b/>
          <w:sz w:val="25"/>
          <w:szCs w:val="25"/>
        </w:rPr>
        <w:t xml:space="preserve">Grozījumi Ministru kabineta 2016. gada 9. augusta noteikumos Nr. 534 </w:t>
      </w:r>
      <w:r w:rsidR="00386099">
        <w:rPr>
          <w:b/>
          <w:sz w:val="25"/>
          <w:szCs w:val="25"/>
        </w:rPr>
        <w:t>"</w:t>
      </w:r>
      <w:r w:rsidRPr="00CC2AC3">
        <w:rPr>
          <w:b/>
          <w:sz w:val="25"/>
          <w:szCs w:val="25"/>
        </w:rPr>
        <w:t xml:space="preserve">Darbības programmas </w:t>
      </w:r>
      <w:r w:rsidR="00147FCA">
        <w:rPr>
          <w:b/>
          <w:sz w:val="25"/>
          <w:szCs w:val="25"/>
        </w:rPr>
        <w:t>"</w:t>
      </w:r>
      <w:r w:rsidRPr="00CC2AC3">
        <w:rPr>
          <w:b/>
          <w:sz w:val="25"/>
          <w:szCs w:val="25"/>
        </w:rPr>
        <w:t>Izaugsme un nodarbinātība</w:t>
      </w:r>
      <w:r w:rsidR="00147FCA">
        <w:rPr>
          <w:b/>
          <w:sz w:val="25"/>
          <w:szCs w:val="25"/>
        </w:rPr>
        <w:t>"</w:t>
      </w:r>
      <w:r w:rsidRPr="00CC2AC3">
        <w:rPr>
          <w:b/>
          <w:sz w:val="25"/>
          <w:szCs w:val="25"/>
        </w:rPr>
        <w:t xml:space="preserve"> 4.2.1. specifiskā atbalsta mērķa </w:t>
      </w:r>
      <w:r w:rsidR="00386099">
        <w:rPr>
          <w:b/>
          <w:sz w:val="25"/>
          <w:szCs w:val="25"/>
        </w:rPr>
        <w:t>"</w:t>
      </w:r>
      <w:r w:rsidRPr="00CC2AC3">
        <w:rPr>
          <w:b/>
          <w:sz w:val="25"/>
          <w:szCs w:val="25"/>
        </w:rPr>
        <w:t>Veicināt energoefektivitātes paaugstināšanu valsts un dzīvojamās ēkās</w:t>
      </w:r>
      <w:r w:rsidR="00386099">
        <w:rPr>
          <w:b/>
          <w:sz w:val="25"/>
          <w:szCs w:val="25"/>
        </w:rPr>
        <w:t>"</w:t>
      </w:r>
      <w:r w:rsidRPr="00CC2AC3">
        <w:rPr>
          <w:b/>
          <w:sz w:val="25"/>
          <w:szCs w:val="25"/>
        </w:rPr>
        <w:t xml:space="preserve"> 4.2.1.2. pasākuma </w:t>
      </w:r>
      <w:r w:rsidR="00386099">
        <w:rPr>
          <w:b/>
          <w:sz w:val="25"/>
          <w:szCs w:val="25"/>
        </w:rPr>
        <w:t>"</w:t>
      </w:r>
      <w:r w:rsidRPr="00CC2AC3">
        <w:rPr>
          <w:b/>
          <w:sz w:val="25"/>
          <w:szCs w:val="25"/>
        </w:rPr>
        <w:t>Veicināt energoefektivitātes paaugstināšanu valsts ēkās</w:t>
      </w:r>
      <w:r w:rsidR="00386099">
        <w:rPr>
          <w:b/>
          <w:sz w:val="25"/>
          <w:szCs w:val="25"/>
        </w:rPr>
        <w:t>"</w:t>
      </w:r>
      <w:r w:rsidRPr="00CC2AC3">
        <w:rPr>
          <w:b/>
          <w:sz w:val="25"/>
          <w:szCs w:val="25"/>
        </w:rPr>
        <w:t xml:space="preserve"> pirmās projektu iesniegumu atlases kārtas īstenošanas noteikumi</w:t>
      </w:r>
      <w:r w:rsidR="00386099">
        <w:rPr>
          <w:b/>
          <w:sz w:val="25"/>
          <w:szCs w:val="25"/>
        </w:rPr>
        <w:t>""</w:t>
      </w:r>
      <w:r w:rsidRPr="00CC2AC3">
        <w:rPr>
          <w:b/>
          <w:sz w:val="25"/>
          <w:szCs w:val="25"/>
        </w:rPr>
        <w:t xml:space="preserve"> sākotnējās ietekmes novērtējuma ziņojums (anotācija)</w:t>
      </w:r>
    </w:p>
    <w:tbl>
      <w:tblPr>
        <w:tblStyle w:val="TableGrid"/>
        <w:tblW w:w="9606" w:type="dxa"/>
        <w:tblLook w:val="04A0" w:firstRow="1" w:lastRow="0" w:firstColumn="1" w:lastColumn="0" w:noHBand="0" w:noVBand="1"/>
      </w:tblPr>
      <w:tblGrid>
        <w:gridCol w:w="2518"/>
        <w:gridCol w:w="7088"/>
      </w:tblGrid>
      <w:tr w:rsidR="0036188E" w:rsidTr="0036188E">
        <w:tc>
          <w:tcPr>
            <w:tcW w:w="9606" w:type="dxa"/>
            <w:gridSpan w:val="2"/>
          </w:tcPr>
          <w:p w:rsidR="0036188E" w:rsidRDefault="0036188E" w:rsidP="00053BDB">
            <w:pPr>
              <w:spacing w:after="120"/>
              <w:jc w:val="center"/>
              <w:rPr>
                <w:b/>
                <w:sz w:val="25"/>
                <w:szCs w:val="25"/>
              </w:rPr>
            </w:pPr>
            <w:r>
              <w:rPr>
                <w:b/>
                <w:bCs/>
                <w:lang w:eastAsia="en-US"/>
              </w:rPr>
              <w:t>Tiesību akta projekta anotācijas kopsavilkums</w:t>
            </w:r>
          </w:p>
        </w:tc>
      </w:tr>
      <w:tr w:rsidR="0036188E" w:rsidTr="00217FAA">
        <w:trPr>
          <w:trHeight w:val="1000"/>
        </w:trPr>
        <w:tc>
          <w:tcPr>
            <w:tcW w:w="2518" w:type="dxa"/>
          </w:tcPr>
          <w:p w:rsidR="0036188E" w:rsidRDefault="0036188E" w:rsidP="0036188E">
            <w:pPr>
              <w:spacing w:after="120"/>
              <w:jc w:val="both"/>
              <w:rPr>
                <w:b/>
                <w:sz w:val="25"/>
                <w:szCs w:val="25"/>
              </w:rPr>
            </w:pPr>
            <w:r>
              <w:rPr>
                <w:bCs/>
                <w:lang w:eastAsia="en-US"/>
              </w:rPr>
              <w:t>Mērķis, risinājums un projekta spēkā stāšanās laiks</w:t>
            </w:r>
          </w:p>
        </w:tc>
        <w:tc>
          <w:tcPr>
            <w:tcW w:w="7088" w:type="dxa"/>
          </w:tcPr>
          <w:p w:rsidR="0036188E" w:rsidRDefault="00217FAA" w:rsidP="00217FAA">
            <w:pPr>
              <w:spacing w:after="120"/>
              <w:jc w:val="both"/>
              <w:rPr>
                <w:b/>
                <w:sz w:val="25"/>
                <w:szCs w:val="25"/>
              </w:rPr>
            </w:pPr>
            <w:r w:rsidRPr="00217FAA">
              <w:rPr>
                <w:iCs/>
              </w:rPr>
              <w:t xml:space="preserve">Kopsavilkums nav aizpildāms saskaņā ar </w:t>
            </w:r>
            <w:r w:rsidRPr="00217FAA">
              <w:rPr>
                <w:bCs/>
              </w:rPr>
              <w:t xml:space="preserve">Ministru kabineta </w:t>
            </w:r>
            <w:proofErr w:type="gramStart"/>
            <w:r w:rsidRPr="00217FAA">
              <w:rPr>
                <w:bCs/>
              </w:rPr>
              <w:t>2009.gada</w:t>
            </w:r>
            <w:proofErr w:type="gramEnd"/>
            <w:r w:rsidRPr="00217FAA">
              <w:rPr>
                <w:bCs/>
              </w:rPr>
              <w:t xml:space="preserve"> 15.decembra instrukcijas Nr.19</w:t>
            </w:r>
            <w:r w:rsidRPr="00217FAA">
              <w:t xml:space="preserve"> “Tiesību akta projekta sākotnējās ietekmes izvērtēšanas kārtība” 5.</w:t>
            </w:r>
            <w:r w:rsidRPr="00217FAA">
              <w:rPr>
                <w:vertAlign w:val="superscript"/>
              </w:rPr>
              <w:t>1</w:t>
            </w:r>
            <w:r w:rsidRPr="00217FAA">
              <w:t>punktu.</w:t>
            </w:r>
          </w:p>
        </w:tc>
      </w:tr>
    </w:tbl>
    <w:p w:rsidR="0036188E" w:rsidRDefault="0036188E" w:rsidP="00053BDB">
      <w:pPr>
        <w:spacing w:after="120"/>
        <w:jc w:val="center"/>
        <w:rPr>
          <w:b/>
          <w:sz w:val="25"/>
          <w:szCs w:val="25"/>
        </w:rPr>
      </w:pPr>
    </w:p>
    <w:tbl>
      <w:tblPr>
        <w:tblStyle w:val="TableGrid"/>
        <w:tblW w:w="9635" w:type="dxa"/>
        <w:tblLook w:val="04A0" w:firstRow="1" w:lastRow="0" w:firstColumn="1" w:lastColumn="0" w:noHBand="0" w:noVBand="1"/>
      </w:tblPr>
      <w:tblGrid>
        <w:gridCol w:w="421"/>
        <w:gridCol w:w="2126"/>
        <w:gridCol w:w="7088"/>
      </w:tblGrid>
      <w:tr w:rsidR="00B73CA0" w:rsidTr="00DF3755">
        <w:tc>
          <w:tcPr>
            <w:tcW w:w="9635" w:type="dxa"/>
            <w:gridSpan w:val="3"/>
          </w:tcPr>
          <w:p w:rsidR="00053BDB" w:rsidRPr="00F52FFA" w:rsidRDefault="00226B64" w:rsidP="00053BDB">
            <w:pPr>
              <w:jc w:val="center"/>
            </w:pPr>
            <w:r w:rsidRPr="00F52FFA">
              <w:rPr>
                <w:b/>
                <w:bCs/>
              </w:rPr>
              <w:t>I. Tiesību akta projekta izstrādes nepieciešamība</w:t>
            </w:r>
          </w:p>
        </w:tc>
      </w:tr>
      <w:tr w:rsidR="00B73CA0" w:rsidTr="00DF3755">
        <w:tc>
          <w:tcPr>
            <w:tcW w:w="421" w:type="dxa"/>
          </w:tcPr>
          <w:p w:rsidR="00053BDB" w:rsidRPr="00F52FFA" w:rsidRDefault="00226B64">
            <w:r w:rsidRPr="00F52FFA">
              <w:t>1.</w:t>
            </w:r>
          </w:p>
        </w:tc>
        <w:tc>
          <w:tcPr>
            <w:tcW w:w="2126" w:type="dxa"/>
          </w:tcPr>
          <w:p w:rsidR="00053BDB" w:rsidRPr="00F52FFA" w:rsidRDefault="00226B64" w:rsidP="00053BDB">
            <w:r w:rsidRPr="00F52FFA">
              <w:t>Pamatojums</w:t>
            </w:r>
          </w:p>
        </w:tc>
        <w:tc>
          <w:tcPr>
            <w:tcW w:w="7088" w:type="dxa"/>
          </w:tcPr>
          <w:p w:rsidR="00F95DDA" w:rsidRPr="00F52FFA" w:rsidRDefault="00226B64" w:rsidP="005112CE">
            <w:pPr>
              <w:jc w:val="both"/>
            </w:pPr>
            <w:r w:rsidRPr="00CC2AC3">
              <w:t>Eiropas Savienības struktūrfondu un Kohēzijas fonda 2014. - 2020. gada plānošanas perioda vadības likuma 20. panta 6. un 13. punkts.</w:t>
            </w:r>
          </w:p>
        </w:tc>
      </w:tr>
      <w:tr w:rsidR="00B73CA0" w:rsidTr="00F95DDA">
        <w:trPr>
          <w:trHeight w:val="1402"/>
        </w:trPr>
        <w:tc>
          <w:tcPr>
            <w:tcW w:w="421" w:type="dxa"/>
          </w:tcPr>
          <w:p w:rsidR="00E635F8" w:rsidRPr="00F52FFA" w:rsidRDefault="00226B64" w:rsidP="00E635F8">
            <w:r w:rsidRPr="00F52FFA">
              <w:t>2.</w:t>
            </w:r>
          </w:p>
        </w:tc>
        <w:tc>
          <w:tcPr>
            <w:tcW w:w="2126" w:type="dxa"/>
          </w:tcPr>
          <w:p w:rsidR="001C16F9" w:rsidRPr="00F52FFA" w:rsidRDefault="00226B64" w:rsidP="00E635F8">
            <w:r w:rsidRPr="00F52FFA">
              <w:t>Pašreizējā situācija un problēmas, kuru risināšanai tiesību akta projekts izstrādāts, tiesiskā regulējuma mērķis un būtība</w:t>
            </w:r>
          </w:p>
          <w:p w:rsidR="001C16F9" w:rsidRPr="00F52FFA" w:rsidRDefault="001C16F9" w:rsidP="001C16F9"/>
          <w:p w:rsidR="001C16F9" w:rsidRPr="00F52FFA" w:rsidRDefault="001C16F9" w:rsidP="001C16F9"/>
          <w:p w:rsidR="001C16F9" w:rsidRPr="00F52FFA" w:rsidRDefault="001C16F9" w:rsidP="001C16F9"/>
          <w:p w:rsidR="001C16F9" w:rsidRPr="00F52FFA" w:rsidRDefault="001C16F9" w:rsidP="001C16F9"/>
          <w:p w:rsidR="001C16F9" w:rsidRPr="00F52FFA" w:rsidRDefault="001C16F9" w:rsidP="001C16F9"/>
          <w:p w:rsidR="001C16F9" w:rsidRPr="00F52FFA" w:rsidRDefault="001C16F9" w:rsidP="001C16F9"/>
          <w:p w:rsidR="00BE2270" w:rsidRPr="00F52FFA" w:rsidRDefault="00BE2270" w:rsidP="001C16F9">
            <w:pPr>
              <w:jc w:val="center"/>
            </w:pPr>
          </w:p>
          <w:p w:rsidR="00BE2270" w:rsidRPr="00F52FFA" w:rsidRDefault="00BE2270" w:rsidP="00BE2270"/>
          <w:p w:rsidR="00BE2270" w:rsidRPr="00F52FFA" w:rsidRDefault="00BE2270" w:rsidP="00BE2270"/>
          <w:p w:rsidR="00BE2270" w:rsidRPr="00F52FFA" w:rsidRDefault="00BE2270" w:rsidP="00BE2270"/>
          <w:p w:rsidR="00BE2270" w:rsidRPr="00F52FFA" w:rsidRDefault="00BE2270" w:rsidP="00BE2270"/>
          <w:p w:rsidR="00BE2270" w:rsidRPr="00F52FFA" w:rsidRDefault="00BE2270" w:rsidP="00BE2270"/>
          <w:p w:rsidR="00BE2270" w:rsidRPr="00F52FFA" w:rsidRDefault="00BE2270" w:rsidP="00BE2270"/>
          <w:p w:rsidR="00BE2270" w:rsidRPr="00F52FFA" w:rsidRDefault="00BE2270" w:rsidP="00BE2270"/>
          <w:p w:rsidR="00BE2270" w:rsidRPr="00F52FFA" w:rsidRDefault="00BE2270" w:rsidP="00BE2270"/>
          <w:p w:rsidR="00BE2270" w:rsidRPr="00F52FFA" w:rsidRDefault="00BE2270" w:rsidP="00BE2270"/>
          <w:p w:rsidR="00BE2270" w:rsidRPr="00F52FFA" w:rsidRDefault="00BE2270" w:rsidP="00BE2270"/>
          <w:p w:rsidR="00BE2270" w:rsidRPr="00F52FFA" w:rsidRDefault="00BE2270" w:rsidP="00BE2270"/>
          <w:p w:rsidR="00BE2270" w:rsidRPr="00F52FFA" w:rsidRDefault="00BE2270" w:rsidP="00BE2270"/>
          <w:p w:rsidR="002815EE" w:rsidRPr="00F52FFA" w:rsidRDefault="002815EE" w:rsidP="00BE2270">
            <w:pPr>
              <w:jc w:val="center"/>
            </w:pPr>
          </w:p>
          <w:p w:rsidR="002815EE" w:rsidRPr="00F52FFA" w:rsidRDefault="002815EE" w:rsidP="00D92E17"/>
          <w:p w:rsidR="00E635F8" w:rsidRPr="00F52FFA" w:rsidRDefault="00E635F8" w:rsidP="00D92E17"/>
        </w:tc>
        <w:tc>
          <w:tcPr>
            <w:tcW w:w="7088" w:type="dxa"/>
          </w:tcPr>
          <w:p w:rsidR="00D73D04" w:rsidRDefault="00DD7720" w:rsidP="00D73D04">
            <w:pPr>
              <w:ind w:left="132" w:right="202" w:firstLine="582"/>
              <w:jc w:val="both"/>
              <w:rPr>
                <w:rFonts w:eastAsia="Times New Roman"/>
              </w:rPr>
            </w:pPr>
            <w:r>
              <w:t>2018. gada 13. jūlijā stājušies spēkā grozījumi</w:t>
            </w:r>
            <w:proofErr w:type="gramStart"/>
            <w:r>
              <w:t xml:space="preserve">  </w:t>
            </w:r>
            <w:proofErr w:type="gramEnd"/>
            <w:r w:rsidRPr="00960C53">
              <w:rPr>
                <w:rFonts w:eastAsia="Times New Roman"/>
              </w:rPr>
              <w:t>2016.</w:t>
            </w:r>
            <w:r>
              <w:rPr>
                <w:rFonts w:eastAsia="Times New Roman"/>
              </w:rPr>
              <w:t> </w:t>
            </w:r>
            <w:r w:rsidRPr="00960C53">
              <w:rPr>
                <w:rFonts w:eastAsia="Times New Roman"/>
              </w:rPr>
              <w:t>gada 9.</w:t>
            </w:r>
            <w:r>
              <w:rPr>
                <w:rFonts w:eastAsia="Times New Roman"/>
              </w:rPr>
              <w:t> </w:t>
            </w:r>
            <w:r w:rsidRPr="00960C53">
              <w:rPr>
                <w:rFonts w:eastAsia="Times New Roman"/>
              </w:rPr>
              <w:t xml:space="preserve">augusta noteikumos Nr.534 </w:t>
            </w:r>
            <w:r>
              <w:t>“</w:t>
            </w:r>
            <w:r w:rsidRPr="00960C53">
              <w:rPr>
                <w:rFonts w:eastAsia="Times New Roman"/>
              </w:rPr>
              <w:t xml:space="preserve">Darbības programmas </w:t>
            </w:r>
            <w:r>
              <w:t>“</w:t>
            </w:r>
            <w:r w:rsidRPr="00960C53">
              <w:rPr>
                <w:rFonts w:eastAsia="Times New Roman"/>
              </w:rPr>
              <w:t>Izaugsme un nodarbinātība</w:t>
            </w:r>
            <w:r>
              <w:t>”</w:t>
            </w:r>
            <w:r w:rsidRPr="00960C53">
              <w:rPr>
                <w:rFonts w:eastAsia="Times New Roman"/>
              </w:rPr>
              <w:t xml:space="preserve"> 4.2.1. specifiskā atbalsta mērķa </w:t>
            </w:r>
            <w:r>
              <w:t>“</w:t>
            </w:r>
            <w:r w:rsidRPr="00960C53">
              <w:rPr>
                <w:rFonts w:eastAsia="Times New Roman"/>
              </w:rPr>
              <w:t>Veicināt energoefektivitātes paaugstināšanu valsts un dzīvojamās ēkās</w:t>
            </w:r>
            <w:r>
              <w:t>”</w:t>
            </w:r>
            <w:r w:rsidRPr="00960C53">
              <w:rPr>
                <w:rFonts w:eastAsia="Times New Roman"/>
              </w:rPr>
              <w:t xml:space="preserve"> 4.2.1.2. pasākuma </w:t>
            </w:r>
            <w:r>
              <w:t>“</w:t>
            </w:r>
            <w:r w:rsidRPr="00960C53">
              <w:rPr>
                <w:rFonts w:eastAsia="Times New Roman"/>
              </w:rPr>
              <w:t>Veicināt energoefektivitātes paaugstināšanu</w:t>
            </w:r>
            <w:r w:rsidR="00BB7745">
              <w:rPr>
                <w:rFonts w:eastAsia="Times New Roman"/>
              </w:rPr>
              <w:t xml:space="preserve"> valsts ēkās</w:t>
            </w:r>
            <w:r>
              <w:t>”</w:t>
            </w:r>
            <w:r w:rsidRPr="00960C53">
              <w:rPr>
                <w:rFonts w:eastAsia="Times New Roman"/>
              </w:rPr>
              <w:t xml:space="preserve"> pirmās projektu iesniegumu atlases kārtas īstenošanas noteikumi”</w:t>
            </w:r>
            <w:r>
              <w:rPr>
                <w:rFonts w:eastAsia="Times New Roman"/>
              </w:rPr>
              <w:t xml:space="preserve"> (turpmāk – </w:t>
            </w:r>
            <w:r w:rsidRPr="00744E9C">
              <w:t>MK noteikum</w:t>
            </w:r>
            <w:r>
              <w:t>i</w:t>
            </w:r>
            <w:r w:rsidRPr="00744E9C">
              <w:t xml:space="preserve"> Nr. 534</w:t>
            </w:r>
            <w:r>
              <w:t xml:space="preserve">), kuru 13.4. punktā valsts akciju sabiedrība “Latvijas dzelzceļš” </w:t>
            </w:r>
            <w:r w:rsidR="00AB57FD">
              <w:t xml:space="preserve">(turpmāk – VAS “Latvijas dzelzceļš”) </w:t>
            </w:r>
            <w:r>
              <w:t xml:space="preserve">tika </w:t>
            </w:r>
            <w:r w:rsidR="00AB57FD">
              <w:t xml:space="preserve">noteikta </w:t>
            </w:r>
            <w:r>
              <w:t>kā projekta iesniedzējs.</w:t>
            </w:r>
            <w:r w:rsidR="004C00DC">
              <w:t xml:space="preserve"> </w:t>
            </w:r>
            <w:r w:rsidR="00DA376F">
              <w:t xml:space="preserve">Saskaņā ar </w:t>
            </w:r>
            <w:r w:rsidR="00234B38">
              <w:t xml:space="preserve">iepriekš minēto </w:t>
            </w:r>
            <w:r w:rsidR="00EA6A2A" w:rsidRPr="00EA6A2A">
              <w:t>Ministru kabineta noteikumu projekta “Grozījumi Ministru kabineta 2016. gada 9. augusta noteikumos Nr. 534 “Darbības programmas “Izaugsme un nodarbinātība” 4.2.1. specifiskā atbalsta mērķa “Veicināt energoefektivitātes paaugstināšanu valsts un dzīvojamās ēkās” 4.2.1.2. pasākuma “Veicināt energoefektivitātes paaugstināšanu valsts ēkās" pirmās projektu iesniegumu atlases kārtas īstenošanas noteikumi”” sākotnējās ietekmes novērtējuma</w:t>
            </w:r>
            <w:r w:rsidR="00EA6A2A">
              <w:t xml:space="preserve"> ziņojuma (anotācijas) </w:t>
            </w:r>
            <w:r w:rsidR="00EA6A2A">
              <w:rPr>
                <w:rFonts w:eastAsia="Times New Roman"/>
              </w:rPr>
              <w:t xml:space="preserve">pielikumu VAS “Latvijas dzelzceļš” ir </w:t>
            </w:r>
            <w:r w:rsidR="000816D4">
              <w:rPr>
                <w:rFonts w:eastAsia="Times New Roman"/>
              </w:rPr>
              <w:t>noteikta</w:t>
            </w:r>
            <w:r w:rsidR="00EA6A2A">
              <w:rPr>
                <w:rFonts w:eastAsia="Times New Roman"/>
              </w:rPr>
              <w:t xml:space="preserve"> kā projekta iesniedzējs par ēku </w:t>
            </w:r>
            <w:r w:rsidR="00EA6A2A" w:rsidRPr="00EA6A2A">
              <w:rPr>
                <w:rFonts w:eastAsia="Times New Roman"/>
              </w:rPr>
              <w:t>Gogoļa iela 3,</w:t>
            </w:r>
            <w:r w:rsidR="00800D36">
              <w:rPr>
                <w:rFonts w:eastAsia="Times New Roman"/>
              </w:rPr>
              <w:t xml:space="preserve"> </w:t>
            </w:r>
            <w:r w:rsidR="00EA6A2A" w:rsidRPr="00EA6A2A">
              <w:rPr>
                <w:rFonts w:eastAsia="Times New Roman"/>
              </w:rPr>
              <w:t xml:space="preserve">Rīga, </w:t>
            </w:r>
            <w:r w:rsidR="00EA6A2A">
              <w:rPr>
                <w:rFonts w:eastAsia="Times New Roman"/>
              </w:rPr>
              <w:t xml:space="preserve">kadastra apzīmējums </w:t>
            </w:r>
            <w:r w:rsidR="00EA6A2A" w:rsidRPr="00EA6A2A">
              <w:rPr>
                <w:rFonts w:eastAsia="Times New Roman"/>
              </w:rPr>
              <w:t>01000040144002</w:t>
            </w:r>
            <w:r w:rsidR="00EA6A2A">
              <w:rPr>
                <w:rFonts w:eastAsia="Times New Roman"/>
              </w:rPr>
              <w:t xml:space="preserve">. </w:t>
            </w:r>
          </w:p>
          <w:p w:rsidR="00D73D04" w:rsidRPr="00D73D04" w:rsidRDefault="00D73D04" w:rsidP="00D73D04">
            <w:pPr>
              <w:ind w:left="132" w:right="202" w:firstLine="582"/>
              <w:jc w:val="both"/>
              <w:rPr>
                <w:rFonts w:eastAsia="Times New Roman"/>
              </w:rPr>
            </w:pPr>
            <w:r w:rsidRPr="00D73D04">
              <w:rPr>
                <w:rFonts w:eastAsia="Times New Roman"/>
              </w:rPr>
              <w:t xml:space="preserve">Saskaņā ar Dzelzceļa likuma 6. pantu VAS “Latvijas dzelzceļš” kā valsts publiskās lietošanas dzelzceļa infrastruktūras pārvaldītājs īsteno valsts publiskās lietošanas dzelzceļa infrastruktūras pārvaldīšanu, uz ko ir attiecināmi komercdarbības atbalsta nosacījumi, taču par tiem nav atsevišķi jāziņo Eiropas Komisijai. Ēkā Gogoļa iela 3, Rīgā tiek veiktas gan valsts pārvaldes funkcijas vai uzdevumi </w:t>
            </w:r>
            <w:proofErr w:type="gramStart"/>
            <w:r w:rsidRPr="00D73D04">
              <w:rPr>
                <w:rFonts w:eastAsia="Times New Roman"/>
              </w:rPr>
              <w:t>(</w:t>
            </w:r>
            <w:proofErr w:type="gramEnd"/>
            <w:r w:rsidRPr="00D73D04">
              <w:rPr>
                <w:rFonts w:eastAsia="Times New Roman"/>
              </w:rPr>
              <w:t>piemēram, telpās, kurās izvietota Satiksmes ministrija un valsts akciju sabiedrība “Latvijas Valsts ceļi”), gan veikta valsts publiskās lietošanas dzelzceļa infrastruktūras pārvaldīšana (telpās, kurās izvietota VAS “Latvijas dzelzceļš”). Ievērojot, ka procentuāli lielāko ēkas platību aizņem telpas, kuras lieto VAS “Latvijas dzelzceļš”, kas nodrošina valsts publiskās lietošanas dzelzceļa infrastruktūras pārvaldīšanu, šobrīd atbilstoši MK noteikumu Nr. 534 16.1.apakšpunktam un 47.punktam neiestājas minētie nosacījumi, kas paredz, ka ēka tiek izmantota tikai valsts deleģēto pārvaldes funkciju vai uzdevumu veikšanai.</w:t>
            </w:r>
          </w:p>
          <w:p w:rsidR="00D73D04" w:rsidRDefault="00D73D04" w:rsidP="00B51E1E">
            <w:pPr>
              <w:ind w:left="132" w:right="202"/>
              <w:jc w:val="both"/>
              <w:rPr>
                <w:rFonts w:eastAsia="Times New Roman"/>
              </w:rPr>
            </w:pPr>
          </w:p>
          <w:p w:rsidR="00CC2AC3" w:rsidRDefault="000F3DA9" w:rsidP="000F3DA9">
            <w:pPr>
              <w:ind w:right="202"/>
              <w:jc w:val="both"/>
            </w:pPr>
            <w:r>
              <w:t>L</w:t>
            </w:r>
            <w:r w:rsidR="00226B64" w:rsidRPr="00744E9C">
              <w:t>ai</w:t>
            </w:r>
            <w:r w:rsidR="00F07189">
              <w:t xml:space="preserve"> projektu</w:t>
            </w:r>
            <w:r w:rsidR="00226B64">
              <w:t xml:space="preserve"> varētu īstenot, novēršot kon</w:t>
            </w:r>
            <w:r w:rsidR="00226B64" w:rsidRPr="00744E9C">
              <w:t xml:space="preserve">statētās </w:t>
            </w:r>
            <w:r w:rsidR="00226B64">
              <w:t>problēmas nosacījumos</w:t>
            </w:r>
            <w:r w:rsidR="00226B64" w:rsidRPr="00744E9C">
              <w:t xml:space="preserve">, </w:t>
            </w:r>
            <w:r w:rsidR="00E379BC">
              <w:t>ir ierosinātas</w:t>
            </w:r>
            <w:r w:rsidR="00226B64" w:rsidRPr="00744E9C">
              <w:t xml:space="preserve"> šādas izmaiņas </w:t>
            </w:r>
            <w:r w:rsidR="00327212">
              <w:rPr>
                <w:rFonts w:eastAsia="Times New Roman"/>
              </w:rPr>
              <w:t>MK</w:t>
            </w:r>
            <w:r w:rsidR="00226B64" w:rsidRPr="00960C53">
              <w:rPr>
                <w:rFonts w:eastAsia="Times New Roman"/>
              </w:rPr>
              <w:t xml:space="preserve"> noteikumos Nr.534</w:t>
            </w:r>
            <w:r w:rsidR="00226B64" w:rsidRPr="00744E9C">
              <w:t>:</w:t>
            </w:r>
          </w:p>
          <w:p w:rsidR="00631DAB" w:rsidRDefault="00631DAB" w:rsidP="006911E6">
            <w:pPr>
              <w:ind w:right="202"/>
              <w:jc w:val="both"/>
            </w:pPr>
          </w:p>
          <w:p w:rsidR="00631DAB" w:rsidRPr="00217FAA" w:rsidRDefault="00226B64" w:rsidP="002C6C49">
            <w:pPr>
              <w:numPr>
                <w:ilvl w:val="0"/>
                <w:numId w:val="35"/>
              </w:numPr>
              <w:ind w:left="132" w:right="202" w:firstLine="0"/>
              <w:jc w:val="both"/>
              <w:rPr>
                <w:i/>
                <w:u w:val="single"/>
              </w:rPr>
            </w:pPr>
            <w:r w:rsidRPr="00217FAA">
              <w:rPr>
                <w:i/>
                <w:u w:val="single"/>
              </w:rPr>
              <w:t xml:space="preserve">Noteikt, ka </w:t>
            </w:r>
            <w:r w:rsidR="006911E6" w:rsidRPr="00217FAA">
              <w:rPr>
                <w:i/>
                <w:u w:val="single"/>
              </w:rPr>
              <w:t xml:space="preserve">projekta iesniegumu var iesniegt par ēku vai kopēju ēku grupu, kurā </w:t>
            </w:r>
            <w:r w:rsidR="000F3DA9" w:rsidRPr="00217FAA">
              <w:rPr>
                <w:i/>
                <w:u w:val="single"/>
              </w:rPr>
              <w:t xml:space="preserve">tiek veiktas gan valsts pārvaldes deleģētās funkcijas vai uzdevumi, gan tiek </w:t>
            </w:r>
            <w:r w:rsidR="00AC1D8C" w:rsidRPr="00217FAA">
              <w:rPr>
                <w:i/>
                <w:u w:val="single"/>
              </w:rPr>
              <w:t>īstenota</w:t>
            </w:r>
            <w:r w:rsidR="00462C7F" w:rsidRPr="00217FAA">
              <w:rPr>
                <w:i/>
                <w:u w:val="single"/>
              </w:rPr>
              <w:t xml:space="preserve"> valsts</w:t>
            </w:r>
            <w:r w:rsidR="006911E6" w:rsidRPr="00217FAA">
              <w:rPr>
                <w:i/>
                <w:u w:val="single"/>
              </w:rPr>
              <w:t xml:space="preserve"> publiskās lietošanas dzelzceļa infrastruktūras p</w:t>
            </w:r>
            <w:r w:rsidR="000F3DA9" w:rsidRPr="00217FAA">
              <w:rPr>
                <w:i/>
                <w:u w:val="single"/>
              </w:rPr>
              <w:t xml:space="preserve">ārvaldīšana, ko </w:t>
            </w:r>
            <w:r w:rsidR="00AC1D8C" w:rsidRPr="00217FAA">
              <w:rPr>
                <w:i/>
                <w:u w:val="single"/>
              </w:rPr>
              <w:t>veic</w:t>
            </w:r>
            <w:proofErr w:type="gramStart"/>
            <w:r w:rsidR="00AC1D8C" w:rsidRPr="00217FAA">
              <w:rPr>
                <w:i/>
                <w:u w:val="single"/>
              </w:rPr>
              <w:t xml:space="preserve"> </w:t>
            </w:r>
            <w:r w:rsidR="00800D36" w:rsidRPr="00217FAA">
              <w:rPr>
                <w:i/>
                <w:u w:val="single"/>
              </w:rPr>
              <w:t xml:space="preserve"> </w:t>
            </w:r>
            <w:proofErr w:type="gramEnd"/>
            <w:r w:rsidR="00800D36" w:rsidRPr="00217FAA">
              <w:rPr>
                <w:i/>
                <w:u w:val="single"/>
              </w:rPr>
              <w:t xml:space="preserve">Dzelzceļa likuma 6. panta otrajā daļā </w:t>
            </w:r>
            <w:r w:rsidR="000F3DA9" w:rsidRPr="00217FAA">
              <w:rPr>
                <w:i/>
                <w:u w:val="single"/>
              </w:rPr>
              <w:t xml:space="preserve"> </w:t>
            </w:r>
            <w:r w:rsidR="00800D36" w:rsidRPr="00217FAA">
              <w:rPr>
                <w:i/>
                <w:u w:val="single"/>
              </w:rPr>
              <w:t xml:space="preserve">minētā </w:t>
            </w:r>
            <w:r w:rsidR="000F3DA9" w:rsidRPr="00217FAA">
              <w:rPr>
                <w:i/>
                <w:u w:val="single"/>
              </w:rPr>
              <w:t>valsts akciju sabiedrība</w:t>
            </w:r>
            <w:r w:rsidR="006911E6" w:rsidRPr="00217FAA">
              <w:rPr>
                <w:i/>
                <w:u w:val="single"/>
              </w:rPr>
              <w:t>.</w:t>
            </w:r>
          </w:p>
          <w:p w:rsidR="003825FA" w:rsidRPr="00217FAA" w:rsidRDefault="003825FA" w:rsidP="003825FA">
            <w:pPr>
              <w:ind w:right="202"/>
              <w:jc w:val="both"/>
            </w:pPr>
            <w:r w:rsidRPr="00217FAA">
              <w:rPr>
                <w:i/>
              </w:rPr>
              <w:t xml:space="preserve">Lai </w:t>
            </w:r>
            <w:r w:rsidR="006C6547" w:rsidRPr="00217FAA">
              <w:rPr>
                <w:i/>
              </w:rPr>
              <w:t xml:space="preserve">veiktu Satiksmes ministrijas plānotos energoefektivitātes </w:t>
            </w:r>
            <w:r w:rsidR="006C6547" w:rsidRPr="00217FAA">
              <w:t xml:space="preserve">uzlabojumus </w:t>
            </w:r>
            <w:r w:rsidR="00AE053A" w:rsidRPr="00217FAA">
              <w:t>ar ta</w:t>
            </w:r>
            <w:r w:rsidR="006C6547" w:rsidRPr="00217FAA">
              <w:t xml:space="preserve">m plānoto finansējumu Darbības programmas “Izaugsme un nodarbinātība” 4.2.1. specifiskā atbalsta mērķa “Veicināt energoefektivitātes paaugstināšanu valsts un dzīvojamās ēkās” 4.2.1.2. pasākuma “Veicināt energoefektivitātes paaugstināšanu valsts ēkās" pirmās projektu iesniegumu atlases kārtas ietvaros </w:t>
            </w:r>
            <w:r w:rsidR="009E681E" w:rsidRPr="00217FAA">
              <w:t>ēk</w:t>
            </w:r>
            <w:r w:rsidR="006C6547" w:rsidRPr="00217FAA">
              <w:t>ai</w:t>
            </w:r>
            <w:r w:rsidR="009E681E" w:rsidRPr="00217FAA">
              <w:t xml:space="preserve">, kurā tiek veiktas gan valsts pārvaldes funkcijas vai uzdevumi, gan </w:t>
            </w:r>
            <w:r w:rsidR="00AC1D8C" w:rsidRPr="00217FAA">
              <w:t>īstenota</w:t>
            </w:r>
            <w:r w:rsidR="00462C7F" w:rsidRPr="00217FAA">
              <w:t xml:space="preserve"> valsts</w:t>
            </w:r>
            <w:r w:rsidR="009E681E" w:rsidRPr="00217FAA">
              <w:t xml:space="preserve"> publiskās lietošanas dzelzceļa infrastruktūras pārvaldīšana, ir nepieciešams</w:t>
            </w:r>
            <w:r w:rsidRPr="00217FAA">
              <w:t xml:space="preserve"> paplašināt ēku vai</w:t>
            </w:r>
            <w:r w:rsidRPr="00217FAA">
              <w:rPr>
                <w:i/>
              </w:rPr>
              <w:t xml:space="preserve"> </w:t>
            </w:r>
            <w:r w:rsidRPr="00217FAA">
              <w:t>kopēju ēkas grupu loku</w:t>
            </w:r>
            <w:r w:rsidR="00AB57FD" w:rsidRPr="00217FAA">
              <w:t>,</w:t>
            </w:r>
            <w:r w:rsidRPr="00217FAA">
              <w:t xml:space="preserve"> </w:t>
            </w:r>
            <w:r w:rsidR="00AE053A" w:rsidRPr="00217FAA">
              <w:t>par kuru</w:t>
            </w:r>
            <w:r w:rsidRPr="00217FAA">
              <w:t xml:space="preserve"> var iesniegt projekta iesniegumu, </w:t>
            </w:r>
            <w:r w:rsidR="009E681E" w:rsidRPr="00217FAA">
              <w:t>un</w:t>
            </w:r>
            <w:r w:rsidRPr="00217FAA">
              <w:t xml:space="preserve"> noteikt, ka projekta iesniegumu var iesniegt </w:t>
            </w:r>
            <w:r w:rsidR="009E681E" w:rsidRPr="00217FAA">
              <w:t xml:space="preserve">arī </w:t>
            </w:r>
            <w:r w:rsidRPr="00217FAA">
              <w:t xml:space="preserve">par ēku vai kopēju ēku grupu, kurā </w:t>
            </w:r>
            <w:r w:rsidR="009E681E" w:rsidRPr="00217FAA">
              <w:t xml:space="preserve"> </w:t>
            </w:r>
            <w:r w:rsidR="00EA07B0" w:rsidRPr="00217FAA">
              <w:t xml:space="preserve">Dzelzceļa likuma 6. panta otrajā daļā minētā </w:t>
            </w:r>
            <w:r w:rsidRPr="00217FAA">
              <w:t xml:space="preserve">valsts akciju sabiedrība veic </w:t>
            </w:r>
            <w:r w:rsidR="00462C7F" w:rsidRPr="00217FAA">
              <w:t xml:space="preserve">valsts </w:t>
            </w:r>
            <w:r w:rsidRPr="00217FAA">
              <w:t>publiskās lietošanas dzelzceļa infrastruktūras pārvaldīšanu.</w:t>
            </w:r>
          </w:p>
          <w:p w:rsidR="00B51E1E" w:rsidRPr="00217FAA" w:rsidRDefault="006911E6" w:rsidP="00383353">
            <w:pPr>
              <w:numPr>
                <w:ilvl w:val="0"/>
                <w:numId w:val="35"/>
              </w:numPr>
              <w:ind w:right="202"/>
              <w:jc w:val="both"/>
              <w:rPr>
                <w:i/>
                <w:u w:val="single"/>
              </w:rPr>
            </w:pPr>
            <w:r w:rsidRPr="00217FAA">
              <w:rPr>
                <w:i/>
                <w:u w:val="single"/>
              </w:rPr>
              <w:t>Atbilstoši 16.1.</w:t>
            </w:r>
            <w:r w:rsidR="00AE7F33" w:rsidRPr="00217FAA">
              <w:rPr>
                <w:i/>
                <w:u w:val="single"/>
              </w:rPr>
              <w:t>apakš</w:t>
            </w:r>
            <w:r w:rsidRPr="00217FAA">
              <w:rPr>
                <w:i/>
                <w:u w:val="single"/>
              </w:rPr>
              <w:t xml:space="preserve">punktā veiktajiem grozījumiem, noteikt, ka finansējuma saņēmējs piecus gadus pēc noslēguma maksājuma veikšana nodrošina, ka ēkā tiek īstenota </w:t>
            </w:r>
            <w:r w:rsidR="002121EE" w:rsidRPr="00217FAA">
              <w:rPr>
                <w:i/>
                <w:u w:val="single"/>
              </w:rPr>
              <w:t xml:space="preserve">valsts </w:t>
            </w:r>
            <w:r w:rsidRPr="00217FAA">
              <w:rPr>
                <w:i/>
                <w:u w:val="single"/>
              </w:rPr>
              <w:t>publiskās lietošanas dzelzceļa infrastruktūras pārvaldīšana</w:t>
            </w:r>
            <w:r w:rsidR="00226B64" w:rsidRPr="00217FAA">
              <w:rPr>
                <w:i/>
                <w:u w:val="single"/>
              </w:rPr>
              <w:t>.</w:t>
            </w:r>
          </w:p>
          <w:p w:rsidR="00383353" w:rsidRPr="00217FAA" w:rsidRDefault="00383353" w:rsidP="00383353">
            <w:pPr>
              <w:ind w:right="202"/>
              <w:jc w:val="both"/>
              <w:rPr>
                <w:i/>
              </w:rPr>
            </w:pPr>
            <w:r w:rsidRPr="00217FAA">
              <w:rPr>
                <w:i/>
              </w:rPr>
              <w:t>Ja projekta iesniegums tiek iesniegts par valsts īpašumā esošu ēku Gogoļa ielā 3, Rīgā, kurā tiek veiktas gan valsts pārvaldes funkcijas vai uzdevumi, gan veikta</w:t>
            </w:r>
            <w:r w:rsidR="00462C7F" w:rsidRPr="00217FAA">
              <w:rPr>
                <w:i/>
              </w:rPr>
              <w:t xml:space="preserve"> valsts</w:t>
            </w:r>
            <w:r w:rsidRPr="00217FAA">
              <w:rPr>
                <w:i/>
              </w:rPr>
              <w:t xml:space="preserve"> publiskās lietošanas dzelzceļa infrastruktūras pārvaldīšana, attiecīgi ir </w:t>
            </w:r>
            <w:r w:rsidR="001C62A6" w:rsidRPr="00217FAA">
              <w:rPr>
                <w:i/>
              </w:rPr>
              <w:t xml:space="preserve">jāpapildina </w:t>
            </w:r>
            <w:proofErr w:type="gramStart"/>
            <w:r w:rsidR="000F3DA9" w:rsidRPr="00217FAA">
              <w:rPr>
                <w:i/>
              </w:rPr>
              <w:t>M</w:t>
            </w:r>
            <w:r w:rsidR="001C62A6" w:rsidRPr="00217FAA">
              <w:rPr>
                <w:i/>
              </w:rPr>
              <w:t>K noteikumu</w:t>
            </w:r>
            <w:proofErr w:type="gramEnd"/>
            <w:r w:rsidR="001C62A6" w:rsidRPr="00217FAA">
              <w:rPr>
                <w:i/>
              </w:rPr>
              <w:t xml:space="preserve"> Nr. 534 39.3.</w:t>
            </w:r>
            <w:r w:rsidR="00AE7F33" w:rsidRPr="00217FAA">
              <w:rPr>
                <w:i/>
              </w:rPr>
              <w:t>apakš</w:t>
            </w:r>
            <w:r w:rsidR="001C62A6" w:rsidRPr="00217FAA">
              <w:rPr>
                <w:i/>
              </w:rPr>
              <w:t>punkts</w:t>
            </w:r>
            <w:r w:rsidR="000F3DA9" w:rsidRPr="00217FAA">
              <w:rPr>
                <w:i/>
              </w:rPr>
              <w:t xml:space="preserve"> un</w:t>
            </w:r>
            <w:r w:rsidR="00DA376F" w:rsidRPr="00217FAA">
              <w:rPr>
                <w:i/>
              </w:rPr>
              <w:t xml:space="preserve"> </w:t>
            </w:r>
            <w:r w:rsidRPr="00217FAA">
              <w:rPr>
                <w:i/>
              </w:rPr>
              <w:t xml:space="preserve">jānosaka, ka finansējuma saņēmējs piecus gadus pēc noslēguma maksājuma veikšana nodrošina, ka ēkā tiek īstenota </w:t>
            </w:r>
            <w:r w:rsidR="002121EE" w:rsidRPr="00217FAA">
              <w:rPr>
                <w:i/>
              </w:rPr>
              <w:t xml:space="preserve">valsts </w:t>
            </w:r>
            <w:r w:rsidRPr="00217FAA">
              <w:rPr>
                <w:i/>
              </w:rPr>
              <w:t>publiskās lietošanas dzelzceļa infrastruktūras pārvaldīšana.</w:t>
            </w:r>
          </w:p>
          <w:p w:rsidR="006911E6" w:rsidRPr="00217FAA" w:rsidRDefault="006911E6" w:rsidP="00064FAE">
            <w:pPr>
              <w:pStyle w:val="ListParagraph"/>
              <w:numPr>
                <w:ilvl w:val="0"/>
                <w:numId w:val="35"/>
              </w:numPr>
              <w:ind w:right="202"/>
              <w:jc w:val="both"/>
              <w:rPr>
                <w:i/>
                <w:u w:val="single"/>
              </w:rPr>
            </w:pPr>
            <w:r w:rsidRPr="00217FAA">
              <w:rPr>
                <w:i/>
                <w:u w:val="single"/>
              </w:rPr>
              <w:t xml:space="preserve">Atbilstoši </w:t>
            </w:r>
            <w:r w:rsidR="00DA376F" w:rsidRPr="00217FAA">
              <w:rPr>
                <w:i/>
                <w:u w:val="single"/>
              </w:rPr>
              <w:t xml:space="preserve">Noteikumu projekta </w:t>
            </w:r>
            <w:r w:rsidRPr="00217FAA">
              <w:rPr>
                <w:i/>
                <w:u w:val="single"/>
              </w:rPr>
              <w:t>16.1.</w:t>
            </w:r>
            <w:r w:rsidR="00AE7F33" w:rsidRPr="00217FAA">
              <w:rPr>
                <w:i/>
                <w:u w:val="single"/>
              </w:rPr>
              <w:t>apakš</w:t>
            </w:r>
            <w:r w:rsidRPr="00217FAA">
              <w:rPr>
                <w:i/>
                <w:u w:val="single"/>
              </w:rPr>
              <w:t>punktā veiktajiem grozījumiem, noteikt, ja ēkā, par ko iesniegts projek</w:t>
            </w:r>
            <w:r w:rsidR="000F3DA9" w:rsidRPr="00217FAA">
              <w:rPr>
                <w:i/>
                <w:u w:val="single"/>
              </w:rPr>
              <w:t>ta iesniegums, tiek veikti</w:t>
            </w:r>
            <w:proofErr w:type="gramStart"/>
            <w:r w:rsidR="000F3DA9" w:rsidRPr="00217FAA">
              <w:rPr>
                <w:i/>
                <w:u w:val="single"/>
              </w:rPr>
              <w:t xml:space="preserve"> </w:t>
            </w:r>
            <w:r w:rsidRPr="00217FAA">
              <w:rPr>
                <w:i/>
                <w:u w:val="single"/>
              </w:rPr>
              <w:t xml:space="preserve"> </w:t>
            </w:r>
            <w:proofErr w:type="gramEnd"/>
            <w:r w:rsidRPr="00217FAA">
              <w:rPr>
                <w:i/>
                <w:u w:val="single"/>
              </w:rPr>
              <w:t xml:space="preserve">valsts deleģētie pārvaldes uzdevumi vai </w:t>
            </w:r>
            <w:r w:rsidR="00AC1D8C" w:rsidRPr="00217FAA">
              <w:rPr>
                <w:i/>
                <w:u w:val="single"/>
              </w:rPr>
              <w:t xml:space="preserve">tiek īstenota </w:t>
            </w:r>
            <w:r w:rsidR="007B3200" w:rsidRPr="00217FAA">
              <w:rPr>
                <w:i/>
                <w:u w:val="single"/>
              </w:rPr>
              <w:t xml:space="preserve">valsts </w:t>
            </w:r>
            <w:r w:rsidRPr="00217FAA">
              <w:rPr>
                <w:i/>
                <w:u w:val="single"/>
              </w:rPr>
              <w:t>publiskās lietošanas dzelzceļa infrastruktūras pārvaldīšana, atbalsts šī pasākuma ietvaros netiek kvalificēts kā komercdarbības atbalsts.</w:t>
            </w:r>
          </w:p>
          <w:p w:rsidR="003762BD" w:rsidRPr="00217FAA" w:rsidRDefault="00B51E1E" w:rsidP="002C6C49">
            <w:pPr>
              <w:ind w:right="202"/>
              <w:jc w:val="both"/>
              <w:rPr>
                <w:i/>
              </w:rPr>
            </w:pPr>
            <w:r w:rsidRPr="00217FAA">
              <w:rPr>
                <w:i/>
              </w:rPr>
              <w:t xml:space="preserve">Lai varētu izpildīt </w:t>
            </w:r>
            <w:r w:rsidR="00D331E6" w:rsidRPr="00217FAA">
              <w:rPr>
                <w:i/>
              </w:rPr>
              <w:t>MK noteikum</w:t>
            </w:r>
            <w:r w:rsidR="00062313" w:rsidRPr="00217FAA">
              <w:rPr>
                <w:i/>
              </w:rPr>
              <w:t>u</w:t>
            </w:r>
            <w:r w:rsidR="00D331E6" w:rsidRPr="00217FAA">
              <w:rPr>
                <w:i/>
              </w:rPr>
              <w:t xml:space="preserve"> Nr. 534 V. sadaļas </w:t>
            </w:r>
            <w:r w:rsidRPr="00217FAA">
              <w:rPr>
                <w:i/>
              </w:rPr>
              <w:t>nosacījumus</w:t>
            </w:r>
            <w:r w:rsidR="00D331E6" w:rsidRPr="00217FAA">
              <w:rPr>
                <w:i/>
              </w:rPr>
              <w:t>, saistībā ar Noteikumu projekta 16.1.</w:t>
            </w:r>
            <w:r w:rsidR="00AE7F33" w:rsidRPr="00217FAA">
              <w:rPr>
                <w:i/>
              </w:rPr>
              <w:t>apakš</w:t>
            </w:r>
            <w:r w:rsidR="00D331E6" w:rsidRPr="00217FAA">
              <w:rPr>
                <w:i/>
              </w:rPr>
              <w:t>punkta grozījumiem,</w:t>
            </w:r>
            <w:proofErr w:type="gramStart"/>
            <w:r w:rsidR="00D331E6" w:rsidRPr="00217FAA">
              <w:rPr>
                <w:i/>
              </w:rPr>
              <w:t xml:space="preserve"> </w:t>
            </w:r>
            <w:r w:rsidRPr="00217FAA">
              <w:rPr>
                <w:i/>
              </w:rPr>
              <w:t xml:space="preserve"> </w:t>
            </w:r>
            <w:proofErr w:type="gramEnd"/>
            <w:r w:rsidRPr="00217FAA">
              <w:rPr>
                <w:i/>
              </w:rPr>
              <w:t xml:space="preserve">ir nepieciešams noteikt, ka </w:t>
            </w:r>
            <w:r w:rsidR="002121EE" w:rsidRPr="00217FAA">
              <w:rPr>
                <w:i/>
              </w:rPr>
              <w:t xml:space="preserve">valsts </w:t>
            </w:r>
            <w:r w:rsidRPr="00217FAA">
              <w:rPr>
                <w:i/>
              </w:rPr>
              <w:t>publiskās lietošanas dzelzceļa infrastruktūras pārvaldīšana netiek kvalificēta kā komercdarbības atbalsts.</w:t>
            </w:r>
          </w:p>
          <w:p w:rsidR="005A13B0" w:rsidRPr="00F52FFA" w:rsidRDefault="00181532" w:rsidP="00D73D04">
            <w:pPr>
              <w:pStyle w:val="ListParagraph"/>
              <w:numPr>
                <w:ilvl w:val="0"/>
                <w:numId w:val="35"/>
              </w:numPr>
              <w:ind w:right="202"/>
              <w:jc w:val="both"/>
            </w:pPr>
            <w:r w:rsidRPr="00217FAA">
              <w:rPr>
                <w:i/>
                <w:u w:val="single"/>
              </w:rPr>
              <w:t xml:space="preserve">Attiecīgi </w:t>
            </w:r>
            <w:r w:rsidR="002753AE" w:rsidRPr="00217FAA">
              <w:rPr>
                <w:i/>
                <w:u w:val="single"/>
              </w:rPr>
              <w:t>ir nepieciešami grozījumi</w:t>
            </w:r>
            <w:r w:rsidR="00B95A99" w:rsidRPr="00217FAA">
              <w:rPr>
                <w:i/>
                <w:u w:val="single"/>
              </w:rPr>
              <w:t>, ka papildinošās saimnieciskās darbības aprēķins 20 % apmērā tiek attiecināts uz projekta iesniedzēja īpašumā, lietošanā vai valdījumā esošu infrastruktūru (tai skaitā ēku vai telpu grupu), kas tiek izmantota arī</w:t>
            </w:r>
            <w:r w:rsidR="002121EE" w:rsidRPr="00217FAA">
              <w:rPr>
                <w:i/>
                <w:u w:val="single"/>
              </w:rPr>
              <w:t xml:space="preserve"> valsts</w:t>
            </w:r>
            <w:r w:rsidR="00B95A99" w:rsidRPr="00217FAA">
              <w:rPr>
                <w:i/>
                <w:u w:val="single"/>
              </w:rPr>
              <w:t xml:space="preserve"> publiskās lietošanas dzelzceļa infrastruktūras pārvaldīšanas </w:t>
            </w:r>
            <w:r w:rsidR="00AC1D8C" w:rsidRPr="00217FAA">
              <w:rPr>
                <w:i/>
                <w:u w:val="single"/>
              </w:rPr>
              <w:t>īstenošanai</w:t>
            </w:r>
            <w:r w:rsidR="00B95A99" w:rsidRPr="00217FAA">
              <w:rPr>
                <w:i/>
                <w:u w:val="single"/>
              </w:rPr>
              <w:t>.</w:t>
            </w:r>
          </w:p>
        </w:tc>
      </w:tr>
      <w:tr w:rsidR="00B73CA0" w:rsidTr="00DF3755">
        <w:tc>
          <w:tcPr>
            <w:tcW w:w="421" w:type="dxa"/>
          </w:tcPr>
          <w:p w:rsidR="00E635F8" w:rsidRPr="00F52FFA" w:rsidRDefault="00226B64" w:rsidP="00E635F8">
            <w:r w:rsidRPr="00F52FFA">
              <w:lastRenderedPageBreak/>
              <w:t>3.</w:t>
            </w:r>
          </w:p>
        </w:tc>
        <w:tc>
          <w:tcPr>
            <w:tcW w:w="2126" w:type="dxa"/>
          </w:tcPr>
          <w:p w:rsidR="00E635F8" w:rsidRPr="00F52FFA" w:rsidRDefault="00226B64" w:rsidP="00E635F8">
            <w:r w:rsidRPr="00F52FFA">
              <w:t>Projekta izstrādē iesaistītās institūcijas</w:t>
            </w:r>
          </w:p>
        </w:tc>
        <w:tc>
          <w:tcPr>
            <w:tcW w:w="7088" w:type="dxa"/>
          </w:tcPr>
          <w:p w:rsidR="00E635F8" w:rsidRPr="00F52FFA" w:rsidRDefault="007D0234" w:rsidP="009161D6">
            <w:r>
              <w:t>VAS “Latvijas dzelzceļš”</w:t>
            </w:r>
          </w:p>
        </w:tc>
      </w:tr>
      <w:tr w:rsidR="00B73CA0" w:rsidTr="00DF3755">
        <w:tc>
          <w:tcPr>
            <w:tcW w:w="421" w:type="dxa"/>
          </w:tcPr>
          <w:p w:rsidR="00E635F8" w:rsidRPr="00F52FFA" w:rsidRDefault="00226B64" w:rsidP="00E635F8">
            <w:r w:rsidRPr="00F52FFA">
              <w:t>4.</w:t>
            </w:r>
          </w:p>
        </w:tc>
        <w:tc>
          <w:tcPr>
            <w:tcW w:w="2126" w:type="dxa"/>
          </w:tcPr>
          <w:p w:rsidR="00E635F8" w:rsidRPr="00F52FFA" w:rsidRDefault="00226B64" w:rsidP="00E635F8">
            <w:r w:rsidRPr="00F52FFA">
              <w:t>Cita informācija</w:t>
            </w:r>
          </w:p>
        </w:tc>
        <w:tc>
          <w:tcPr>
            <w:tcW w:w="7088" w:type="dxa"/>
          </w:tcPr>
          <w:p w:rsidR="00E635F8" w:rsidRPr="00F52FFA" w:rsidRDefault="00226B64" w:rsidP="00E635F8">
            <w:r w:rsidRPr="00F52FFA">
              <w:t>Nav</w:t>
            </w:r>
          </w:p>
        </w:tc>
      </w:tr>
    </w:tbl>
    <w:p w:rsidR="00B63EAD" w:rsidRPr="00F52FFA" w:rsidRDefault="00B63EAD"/>
    <w:tbl>
      <w:tblPr>
        <w:tblStyle w:val="TableGrid"/>
        <w:tblW w:w="9634" w:type="dxa"/>
        <w:tblLook w:val="04A0" w:firstRow="1" w:lastRow="0" w:firstColumn="1" w:lastColumn="0" w:noHBand="0" w:noVBand="1"/>
      </w:tblPr>
      <w:tblGrid>
        <w:gridCol w:w="421"/>
        <w:gridCol w:w="2126"/>
        <w:gridCol w:w="7087"/>
      </w:tblGrid>
      <w:tr w:rsidR="00B73CA0" w:rsidTr="00F1588A">
        <w:tc>
          <w:tcPr>
            <w:tcW w:w="9634" w:type="dxa"/>
            <w:gridSpan w:val="3"/>
          </w:tcPr>
          <w:p w:rsidR="00120721" w:rsidRPr="00F52FFA" w:rsidRDefault="00226B64" w:rsidP="00120721">
            <w:pPr>
              <w:jc w:val="center"/>
              <w:rPr>
                <w:b/>
              </w:rPr>
            </w:pPr>
            <w:r w:rsidRPr="00F52FFA">
              <w:rPr>
                <w:b/>
              </w:rPr>
              <w:t>II. Tiesību akta projekta ietekme uz sabiedrību, tautsaimniecības attīstību un administratīvo slogu</w:t>
            </w:r>
          </w:p>
        </w:tc>
      </w:tr>
      <w:tr w:rsidR="00B73CA0" w:rsidTr="00F1588A">
        <w:tc>
          <w:tcPr>
            <w:tcW w:w="421" w:type="dxa"/>
          </w:tcPr>
          <w:p w:rsidR="00CC2AC3" w:rsidRPr="00F52FFA" w:rsidRDefault="00226B64" w:rsidP="00CC2AC3">
            <w:r w:rsidRPr="00F52FFA">
              <w:t>1.</w:t>
            </w:r>
          </w:p>
        </w:tc>
        <w:tc>
          <w:tcPr>
            <w:tcW w:w="2126" w:type="dxa"/>
          </w:tcPr>
          <w:p w:rsidR="00CC2AC3" w:rsidRPr="00F52FFA" w:rsidRDefault="00226B64" w:rsidP="00CC2AC3">
            <w:r w:rsidRPr="00F52FFA">
              <w:t>Sabiedrības mērķgrupas, kuras tiesiskais regulējums ietekmē vai varētu ietekmēt</w:t>
            </w:r>
          </w:p>
        </w:tc>
        <w:tc>
          <w:tcPr>
            <w:tcW w:w="7087" w:type="dxa"/>
          </w:tcPr>
          <w:p w:rsidR="00CC2AC3" w:rsidRPr="00F52FFA" w:rsidRDefault="00226B64" w:rsidP="007D0234">
            <w:pPr>
              <w:autoSpaceDE w:val="0"/>
              <w:autoSpaceDN w:val="0"/>
              <w:jc w:val="both"/>
            </w:pPr>
            <w:r w:rsidRPr="009D1300">
              <w:rPr>
                <w:rFonts w:eastAsia="Times New Roman"/>
                <w:iCs/>
              </w:rPr>
              <w:t>Va</w:t>
            </w:r>
            <w:r>
              <w:rPr>
                <w:rFonts w:eastAsia="Times New Roman"/>
                <w:iCs/>
              </w:rPr>
              <w:t>lsts ēk</w:t>
            </w:r>
            <w:r w:rsidR="007D0234">
              <w:rPr>
                <w:rFonts w:eastAsia="Times New Roman"/>
                <w:iCs/>
              </w:rPr>
              <w:t>as Gogoļa ielā 3, Rīga</w:t>
            </w:r>
            <w:r>
              <w:rPr>
                <w:rFonts w:eastAsia="Times New Roman"/>
                <w:iCs/>
              </w:rPr>
              <w:t xml:space="preserve"> īpašniek</w:t>
            </w:r>
            <w:r w:rsidR="007D0234">
              <w:rPr>
                <w:rFonts w:eastAsia="Times New Roman"/>
                <w:iCs/>
              </w:rPr>
              <w:t>s</w:t>
            </w:r>
            <w:r>
              <w:rPr>
                <w:rFonts w:eastAsia="Times New Roman"/>
                <w:iCs/>
              </w:rPr>
              <w:t xml:space="preserve"> un lietotāji.</w:t>
            </w:r>
          </w:p>
        </w:tc>
      </w:tr>
      <w:tr w:rsidR="00B73CA0" w:rsidTr="00F1588A">
        <w:tc>
          <w:tcPr>
            <w:tcW w:w="421" w:type="dxa"/>
          </w:tcPr>
          <w:p w:rsidR="00CC2AC3" w:rsidRPr="00F52FFA" w:rsidRDefault="00226B64" w:rsidP="00CC2AC3">
            <w:r w:rsidRPr="00F52FFA">
              <w:t>2.</w:t>
            </w:r>
          </w:p>
        </w:tc>
        <w:tc>
          <w:tcPr>
            <w:tcW w:w="2126" w:type="dxa"/>
          </w:tcPr>
          <w:p w:rsidR="00CC2AC3" w:rsidRPr="00F52FFA" w:rsidRDefault="00226B64" w:rsidP="00CC2AC3">
            <w:r w:rsidRPr="00F52FFA">
              <w:t>Tiesiskā regulējuma ietekme uz tautsaimniecību un administratīvo slogu</w:t>
            </w:r>
          </w:p>
        </w:tc>
        <w:tc>
          <w:tcPr>
            <w:tcW w:w="7087" w:type="dxa"/>
          </w:tcPr>
          <w:p w:rsidR="00CC2AC3" w:rsidRPr="00F52FFA" w:rsidRDefault="00226B64" w:rsidP="008F58CE">
            <w:pPr>
              <w:jc w:val="both"/>
            </w:pPr>
            <w:r>
              <w:t>Sadarbības iestāde veiks vienošanās/līguma par ES fonda projekta īstenošanu</w:t>
            </w:r>
            <w:r w:rsidR="00DC3BF8">
              <w:t xml:space="preserve"> grozījumus</w:t>
            </w:r>
            <w:r>
              <w:t>, lai iestrādātu nosacījumus par attiecināmo izmaksu palielināšanu</w:t>
            </w:r>
            <w:r w:rsidR="00DC3BF8">
              <w:t xml:space="preserve"> periodā</w:t>
            </w:r>
            <w:r>
              <w:t xml:space="preserve"> pēc vienošanās</w:t>
            </w:r>
            <w:r w:rsidR="00541413">
              <w:t xml:space="preserve"> vai līguma</w:t>
            </w:r>
            <w:r>
              <w:t xml:space="preserve"> noslēgšanas</w:t>
            </w:r>
            <w:r w:rsidR="00541413">
              <w:t xml:space="preserve"> ar sadarbības iestādi</w:t>
            </w:r>
            <w:r>
              <w:t>.</w:t>
            </w:r>
          </w:p>
        </w:tc>
      </w:tr>
      <w:tr w:rsidR="00B73CA0" w:rsidTr="00F1588A">
        <w:tc>
          <w:tcPr>
            <w:tcW w:w="421" w:type="dxa"/>
          </w:tcPr>
          <w:p w:rsidR="00CC2AC3" w:rsidRPr="00F52FFA" w:rsidRDefault="00226B64" w:rsidP="00CC2AC3">
            <w:r w:rsidRPr="00F52FFA">
              <w:t>3.</w:t>
            </w:r>
          </w:p>
        </w:tc>
        <w:tc>
          <w:tcPr>
            <w:tcW w:w="2126" w:type="dxa"/>
          </w:tcPr>
          <w:p w:rsidR="00CC2AC3" w:rsidRPr="00F52FFA" w:rsidRDefault="00226B64" w:rsidP="00CC2AC3">
            <w:r w:rsidRPr="00F52FFA">
              <w:t>Administratīvo izmaksu monetārs novērtējums</w:t>
            </w:r>
          </w:p>
        </w:tc>
        <w:tc>
          <w:tcPr>
            <w:tcW w:w="7087" w:type="dxa"/>
          </w:tcPr>
          <w:p w:rsidR="00CC2AC3" w:rsidRPr="00F52FFA" w:rsidRDefault="00226B64" w:rsidP="00CC2AC3">
            <w:pPr>
              <w:jc w:val="both"/>
            </w:pPr>
            <w:r>
              <w:rPr>
                <w:rFonts w:eastAsia="Times New Roman"/>
                <w:color w:val="000000"/>
              </w:rPr>
              <w:t>P</w:t>
            </w:r>
            <w:r w:rsidRPr="008B78B2">
              <w:rPr>
                <w:rFonts w:eastAsia="Times New Roman"/>
                <w:color w:val="000000"/>
              </w:rPr>
              <w:t>rojekts š</w:t>
            </w:r>
            <w:r>
              <w:rPr>
                <w:rFonts w:eastAsia="Times New Roman"/>
                <w:color w:val="000000"/>
              </w:rPr>
              <w:t>o jomu neskar.</w:t>
            </w:r>
          </w:p>
        </w:tc>
      </w:tr>
      <w:tr w:rsidR="0036188E" w:rsidTr="00F1588A">
        <w:tc>
          <w:tcPr>
            <w:tcW w:w="421" w:type="dxa"/>
          </w:tcPr>
          <w:p w:rsidR="0036188E" w:rsidRPr="00F52FFA" w:rsidRDefault="0036188E" w:rsidP="00CC2AC3">
            <w:r w:rsidRPr="00F52FFA">
              <w:t>4.</w:t>
            </w:r>
          </w:p>
        </w:tc>
        <w:tc>
          <w:tcPr>
            <w:tcW w:w="2126" w:type="dxa"/>
          </w:tcPr>
          <w:p w:rsidR="0036188E" w:rsidRPr="00F52FFA" w:rsidRDefault="0036188E" w:rsidP="00CC2AC3">
            <w:r>
              <w:t>Atbilstības izmaksu monetārs novērtējums</w:t>
            </w:r>
          </w:p>
        </w:tc>
        <w:tc>
          <w:tcPr>
            <w:tcW w:w="7087" w:type="dxa"/>
          </w:tcPr>
          <w:p w:rsidR="0036188E" w:rsidRDefault="0036188E" w:rsidP="00CC2AC3">
            <w:pPr>
              <w:jc w:val="both"/>
              <w:rPr>
                <w:rFonts w:eastAsia="Times New Roman"/>
                <w:color w:val="000000"/>
              </w:rPr>
            </w:pPr>
            <w:r>
              <w:t>Projekts šo jomu neskar.</w:t>
            </w:r>
          </w:p>
        </w:tc>
      </w:tr>
      <w:tr w:rsidR="00B73CA0" w:rsidTr="00F1588A">
        <w:tc>
          <w:tcPr>
            <w:tcW w:w="421" w:type="dxa"/>
          </w:tcPr>
          <w:p w:rsidR="00CC2AC3" w:rsidRPr="00F52FFA" w:rsidRDefault="0036188E" w:rsidP="00CC2AC3">
            <w:r>
              <w:t>5.</w:t>
            </w:r>
          </w:p>
        </w:tc>
        <w:tc>
          <w:tcPr>
            <w:tcW w:w="2126" w:type="dxa"/>
          </w:tcPr>
          <w:p w:rsidR="00CC2AC3" w:rsidRPr="00F52FFA" w:rsidRDefault="00226B64" w:rsidP="00CC2AC3">
            <w:r w:rsidRPr="00F52FFA">
              <w:t>Cita informācija</w:t>
            </w:r>
          </w:p>
        </w:tc>
        <w:tc>
          <w:tcPr>
            <w:tcW w:w="7087" w:type="dxa"/>
          </w:tcPr>
          <w:p w:rsidR="00CC2AC3" w:rsidRPr="00F52FFA" w:rsidRDefault="00226B64" w:rsidP="00CC2AC3">
            <w:r w:rsidRPr="008B78B2">
              <w:rPr>
                <w:rFonts w:eastAsia="Times New Roman"/>
                <w:color w:val="000000"/>
              </w:rPr>
              <w:t>Nav</w:t>
            </w:r>
          </w:p>
        </w:tc>
      </w:tr>
    </w:tbl>
    <w:p w:rsidR="003C76AF" w:rsidRPr="00F52FFA" w:rsidRDefault="003C76AF"/>
    <w:tbl>
      <w:tblPr>
        <w:tblStyle w:val="TableGrid"/>
        <w:tblW w:w="9640" w:type="dxa"/>
        <w:tblInd w:w="-34" w:type="dxa"/>
        <w:tblLayout w:type="fixed"/>
        <w:tblLook w:val="04A0" w:firstRow="1" w:lastRow="0" w:firstColumn="1" w:lastColumn="0" w:noHBand="0" w:noVBand="1"/>
      </w:tblPr>
      <w:tblGrid>
        <w:gridCol w:w="9640"/>
      </w:tblGrid>
      <w:tr w:rsidR="00B73CA0" w:rsidTr="0036188E">
        <w:tc>
          <w:tcPr>
            <w:tcW w:w="9640" w:type="dxa"/>
          </w:tcPr>
          <w:p w:rsidR="00382AD9" w:rsidRPr="00B81DE4" w:rsidRDefault="00226B64" w:rsidP="001733FC">
            <w:pPr>
              <w:spacing w:before="120" w:after="120"/>
              <w:jc w:val="center"/>
            </w:pPr>
            <w:r w:rsidRPr="00B81DE4">
              <w:rPr>
                <w:rFonts w:eastAsia="Times New Roman"/>
                <w:b/>
              </w:rPr>
              <w:t>III. Tiesību akta projekta ietekme uz valsts budžetu un pašvaldību budžetiem</w:t>
            </w:r>
          </w:p>
        </w:tc>
      </w:tr>
      <w:tr w:rsidR="007D0234" w:rsidTr="0036188E">
        <w:tc>
          <w:tcPr>
            <w:tcW w:w="9640" w:type="dxa"/>
          </w:tcPr>
          <w:p w:rsidR="007D0234" w:rsidRPr="00B81DE4" w:rsidRDefault="007D0234" w:rsidP="001733FC">
            <w:pPr>
              <w:spacing w:before="120" w:after="120"/>
              <w:jc w:val="center"/>
              <w:rPr>
                <w:rFonts w:eastAsia="Times New Roman"/>
                <w:b/>
              </w:rPr>
            </w:pPr>
            <w:r>
              <w:t>Projekts šo jomu neskar.</w:t>
            </w:r>
          </w:p>
        </w:tc>
      </w:tr>
    </w:tbl>
    <w:p w:rsidR="00D318C4" w:rsidRDefault="00D318C4"/>
    <w:p w:rsidR="00CC2AC3" w:rsidRDefault="00CC2AC3"/>
    <w:tbl>
      <w:tblPr>
        <w:tblW w:w="964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640"/>
      </w:tblGrid>
      <w:tr w:rsidR="00B73CA0" w:rsidTr="00217FAA">
        <w:tc>
          <w:tcPr>
            <w:tcW w:w="9640" w:type="dxa"/>
            <w:hideMark/>
          </w:tcPr>
          <w:p w:rsidR="00382AD9" w:rsidRPr="00E5753A" w:rsidRDefault="00226B64" w:rsidP="001733FC">
            <w:pPr>
              <w:spacing w:before="120" w:after="120"/>
              <w:jc w:val="center"/>
              <w:rPr>
                <w:b/>
                <w:bCs/>
              </w:rPr>
            </w:pPr>
            <w:r>
              <w:rPr>
                <w:b/>
                <w:bCs/>
              </w:rPr>
              <w:t>I</w:t>
            </w:r>
            <w:r w:rsidRPr="008B78B2">
              <w:rPr>
                <w:b/>
                <w:bCs/>
              </w:rPr>
              <w:t xml:space="preserve">V. </w:t>
            </w:r>
            <w:r w:rsidRPr="00E5753A">
              <w:rPr>
                <w:b/>
                <w:bCs/>
              </w:rPr>
              <w:t>Tiesību akta projekta ietekme uz spēkā esošo tiesību normu sistēmu</w:t>
            </w:r>
          </w:p>
        </w:tc>
      </w:tr>
      <w:tr w:rsidR="007D0234" w:rsidTr="00217FAA">
        <w:tc>
          <w:tcPr>
            <w:tcW w:w="9640" w:type="dxa"/>
          </w:tcPr>
          <w:p w:rsidR="007D0234" w:rsidRPr="005C307E" w:rsidRDefault="007D0234" w:rsidP="007D0234">
            <w:pPr>
              <w:jc w:val="center"/>
            </w:pPr>
            <w:r>
              <w:t>Projekts šo jomu neskar.</w:t>
            </w:r>
          </w:p>
        </w:tc>
      </w:tr>
    </w:tbl>
    <w:p w:rsidR="00382AD9" w:rsidRDefault="00382AD9"/>
    <w:p w:rsidR="00382AD9" w:rsidRPr="00F52FFA" w:rsidRDefault="00382AD9"/>
    <w:tbl>
      <w:tblPr>
        <w:tblStyle w:val="TableGrid"/>
        <w:tblW w:w="9634" w:type="dxa"/>
        <w:tblBorders>
          <w:bottom w:val="none" w:sz="0" w:space="0" w:color="auto"/>
        </w:tblBorders>
        <w:tblLayout w:type="fixed"/>
        <w:tblLook w:val="04A0" w:firstRow="1" w:lastRow="0" w:firstColumn="1" w:lastColumn="0" w:noHBand="0" w:noVBand="1"/>
      </w:tblPr>
      <w:tblGrid>
        <w:gridCol w:w="9634"/>
      </w:tblGrid>
      <w:tr w:rsidR="00B73CA0" w:rsidTr="00657868">
        <w:tc>
          <w:tcPr>
            <w:tcW w:w="9634" w:type="dxa"/>
          </w:tcPr>
          <w:p w:rsidR="00F1588A" w:rsidRPr="00F52FFA" w:rsidRDefault="00226B64" w:rsidP="00F1588A">
            <w:pPr>
              <w:jc w:val="center"/>
            </w:pPr>
            <w:r w:rsidRPr="00F52FFA">
              <w:rPr>
                <w:b/>
              </w:rPr>
              <w:t xml:space="preserve">V. </w:t>
            </w:r>
            <w:r w:rsidRPr="00F52FFA">
              <w:rPr>
                <w:b/>
                <w:color w:val="000000"/>
              </w:rPr>
              <w:t>Tiesību akta projekta atbilstība Latvijas Republikas starptautiskajām saistībām</w:t>
            </w:r>
          </w:p>
        </w:tc>
      </w:tr>
      <w:tr w:rsidR="00B73CA0" w:rsidTr="00657868">
        <w:tc>
          <w:tcPr>
            <w:tcW w:w="9634" w:type="dxa"/>
          </w:tcPr>
          <w:p w:rsidR="006F4714" w:rsidRPr="00657868" w:rsidRDefault="00226B64" w:rsidP="006F4714">
            <w:pPr>
              <w:jc w:val="center"/>
            </w:pPr>
            <w:r>
              <w:rPr>
                <w:rFonts w:eastAsia="Times New Roman"/>
                <w:color w:val="000000"/>
              </w:rPr>
              <w:t>P</w:t>
            </w:r>
            <w:r w:rsidRPr="008B78B2">
              <w:rPr>
                <w:rFonts w:eastAsia="Times New Roman"/>
                <w:color w:val="000000"/>
              </w:rPr>
              <w:t>rojekts š</w:t>
            </w:r>
            <w:r>
              <w:rPr>
                <w:rFonts w:eastAsia="Times New Roman"/>
                <w:color w:val="000000"/>
              </w:rPr>
              <w:t>o jomu neskar</w:t>
            </w:r>
          </w:p>
        </w:tc>
      </w:tr>
    </w:tbl>
    <w:tbl>
      <w:tblPr>
        <w:tblW w:w="964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27"/>
        <w:gridCol w:w="2808"/>
        <w:gridCol w:w="6514"/>
      </w:tblGrid>
      <w:tr w:rsidR="00B73CA0" w:rsidTr="00CC2AC3">
        <w:trPr>
          <w:trHeight w:val="589"/>
        </w:trPr>
        <w:tc>
          <w:tcPr>
            <w:tcW w:w="9649" w:type="dxa"/>
            <w:gridSpan w:val="3"/>
            <w:tcBorders>
              <w:left w:val="nil"/>
              <w:bottom w:val="single" w:sz="4" w:space="0" w:color="auto"/>
              <w:right w:val="nil"/>
            </w:tcBorders>
            <w:vAlign w:val="center"/>
          </w:tcPr>
          <w:p w:rsidR="00424E00" w:rsidRPr="00F52FFA" w:rsidRDefault="00424E00" w:rsidP="00777064">
            <w:pPr>
              <w:pStyle w:val="naisnod"/>
              <w:spacing w:before="0" w:beforeAutospacing="0" w:after="0" w:afterAutospacing="0"/>
              <w:ind w:right="57"/>
            </w:pPr>
          </w:p>
        </w:tc>
      </w:tr>
      <w:tr w:rsidR="00B73CA0" w:rsidTr="00CC2AC3">
        <w:trPr>
          <w:trHeight w:val="340"/>
        </w:trPr>
        <w:tc>
          <w:tcPr>
            <w:tcW w:w="9649" w:type="dxa"/>
            <w:gridSpan w:val="3"/>
            <w:tcBorders>
              <w:left w:val="single" w:sz="4" w:space="0" w:color="auto"/>
              <w:right w:val="single" w:sz="4" w:space="0" w:color="auto"/>
            </w:tcBorders>
            <w:vAlign w:val="center"/>
          </w:tcPr>
          <w:p w:rsidR="00912232" w:rsidRPr="00F52FFA" w:rsidRDefault="00226B64" w:rsidP="00C86522">
            <w:pPr>
              <w:pStyle w:val="naisnod"/>
              <w:ind w:left="57" w:right="57"/>
              <w:jc w:val="center"/>
              <w:rPr>
                <w:b/>
              </w:rPr>
            </w:pPr>
            <w:r w:rsidRPr="00F52FFA">
              <w:rPr>
                <w:b/>
              </w:rPr>
              <w:t>VI. Sabiedrības līdzdalība un komunikācijas aktivitātes</w:t>
            </w:r>
          </w:p>
        </w:tc>
      </w:tr>
      <w:tr w:rsidR="00B73CA0" w:rsidTr="00C86522">
        <w:trPr>
          <w:trHeight w:val="1326"/>
        </w:trPr>
        <w:tc>
          <w:tcPr>
            <w:tcW w:w="327" w:type="dxa"/>
          </w:tcPr>
          <w:p w:rsidR="00CC2AC3" w:rsidRPr="00F52FFA" w:rsidRDefault="00226B64" w:rsidP="00CC2AC3">
            <w:pPr>
              <w:ind w:left="57" w:right="57"/>
              <w:jc w:val="both"/>
              <w:rPr>
                <w:bCs/>
              </w:rPr>
            </w:pPr>
            <w:r w:rsidRPr="00F52FFA">
              <w:rPr>
                <w:bCs/>
              </w:rPr>
              <w:t>1.</w:t>
            </w:r>
          </w:p>
        </w:tc>
        <w:tc>
          <w:tcPr>
            <w:tcW w:w="2808" w:type="dxa"/>
            <w:shd w:val="clear" w:color="auto" w:fill="auto"/>
          </w:tcPr>
          <w:p w:rsidR="00CC2AC3" w:rsidRPr="00F96F2B" w:rsidRDefault="00226B64" w:rsidP="00CC2AC3">
            <w:pPr>
              <w:tabs>
                <w:tab w:val="left" w:pos="170"/>
              </w:tabs>
              <w:ind w:left="57" w:right="57"/>
            </w:pPr>
            <w:r w:rsidRPr="00F96F2B">
              <w:t>Plānotās sabiedrības līdzdalības un komunikācijas aktivitātes saistībā ar projektu</w:t>
            </w:r>
          </w:p>
        </w:tc>
        <w:tc>
          <w:tcPr>
            <w:tcW w:w="6514" w:type="dxa"/>
            <w:shd w:val="clear" w:color="auto" w:fill="auto"/>
          </w:tcPr>
          <w:p w:rsidR="00CC2AC3" w:rsidRPr="00F96F2B" w:rsidRDefault="00CC5336" w:rsidP="00091C6E">
            <w:pPr>
              <w:shd w:val="clear" w:color="auto" w:fill="FFFFFF"/>
              <w:spacing w:after="120"/>
              <w:ind w:left="57" w:right="113"/>
              <w:jc w:val="both"/>
            </w:pPr>
            <w:bookmarkStart w:id="1" w:name="p61"/>
            <w:bookmarkEnd w:id="1"/>
            <w:r>
              <w:rPr>
                <w:rFonts w:eastAsia="Times New Roman"/>
                <w:color w:val="000000"/>
              </w:rPr>
              <w:t>P</w:t>
            </w:r>
            <w:r w:rsidRPr="008B78B2">
              <w:rPr>
                <w:rFonts w:eastAsia="Times New Roman"/>
                <w:color w:val="000000"/>
              </w:rPr>
              <w:t>rojekts š</w:t>
            </w:r>
            <w:r>
              <w:rPr>
                <w:rFonts w:eastAsia="Times New Roman"/>
                <w:color w:val="000000"/>
              </w:rPr>
              <w:t>o jomu neskar.</w:t>
            </w:r>
          </w:p>
        </w:tc>
      </w:tr>
      <w:tr w:rsidR="00B73CA0" w:rsidTr="00C86522">
        <w:trPr>
          <w:trHeight w:val="416"/>
        </w:trPr>
        <w:tc>
          <w:tcPr>
            <w:tcW w:w="327" w:type="dxa"/>
          </w:tcPr>
          <w:p w:rsidR="00CC2AC3" w:rsidRPr="00F52FFA" w:rsidRDefault="00226B64" w:rsidP="00CC2AC3">
            <w:pPr>
              <w:ind w:left="57" w:right="57"/>
              <w:jc w:val="both"/>
              <w:rPr>
                <w:bCs/>
              </w:rPr>
            </w:pPr>
            <w:r w:rsidRPr="00F52FFA">
              <w:rPr>
                <w:bCs/>
              </w:rPr>
              <w:t>2.</w:t>
            </w:r>
          </w:p>
        </w:tc>
        <w:tc>
          <w:tcPr>
            <w:tcW w:w="2808" w:type="dxa"/>
            <w:shd w:val="clear" w:color="auto" w:fill="auto"/>
          </w:tcPr>
          <w:p w:rsidR="00CC2AC3" w:rsidRPr="00F96F2B" w:rsidRDefault="00226B64" w:rsidP="00CC2AC3">
            <w:pPr>
              <w:ind w:left="57" w:right="57"/>
            </w:pPr>
            <w:r w:rsidRPr="00F96F2B">
              <w:t>Sabiedrības līdzdalība projekta izstrādē</w:t>
            </w:r>
          </w:p>
        </w:tc>
        <w:tc>
          <w:tcPr>
            <w:tcW w:w="6514" w:type="dxa"/>
            <w:shd w:val="clear" w:color="auto" w:fill="auto"/>
          </w:tcPr>
          <w:p w:rsidR="00CC2AC3" w:rsidRPr="00F96F2B" w:rsidRDefault="00226B64" w:rsidP="00CC2AC3">
            <w:pPr>
              <w:shd w:val="clear" w:color="auto" w:fill="FFFFFF"/>
              <w:ind w:left="57" w:right="113"/>
              <w:jc w:val="both"/>
            </w:pPr>
            <w:bookmarkStart w:id="2" w:name="p62"/>
            <w:bookmarkEnd w:id="2"/>
            <w:r w:rsidRPr="00F96F2B">
              <w:t>Nav</w:t>
            </w:r>
          </w:p>
        </w:tc>
      </w:tr>
      <w:tr w:rsidR="00B73CA0" w:rsidTr="00C86522">
        <w:trPr>
          <w:trHeight w:val="571"/>
        </w:trPr>
        <w:tc>
          <w:tcPr>
            <w:tcW w:w="327" w:type="dxa"/>
          </w:tcPr>
          <w:p w:rsidR="00CC2AC3" w:rsidRPr="00F52FFA" w:rsidRDefault="00226B64" w:rsidP="00CC2AC3">
            <w:pPr>
              <w:ind w:left="57" w:right="57"/>
              <w:jc w:val="both"/>
              <w:rPr>
                <w:bCs/>
              </w:rPr>
            </w:pPr>
            <w:r w:rsidRPr="00F52FFA">
              <w:rPr>
                <w:bCs/>
              </w:rPr>
              <w:t>3.</w:t>
            </w:r>
          </w:p>
        </w:tc>
        <w:tc>
          <w:tcPr>
            <w:tcW w:w="2808" w:type="dxa"/>
            <w:shd w:val="clear" w:color="auto" w:fill="auto"/>
          </w:tcPr>
          <w:p w:rsidR="00CC2AC3" w:rsidRPr="00F96F2B" w:rsidRDefault="00226B64" w:rsidP="00CC2AC3">
            <w:pPr>
              <w:ind w:left="57" w:right="57"/>
            </w:pPr>
            <w:r w:rsidRPr="00F96F2B">
              <w:t>Sabiedrības līdzdalības rezultāti</w:t>
            </w:r>
          </w:p>
        </w:tc>
        <w:tc>
          <w:tcPr>
            <w:tcW w:w="6514" w:type="dxa"/>
            <w:shd w:val="clear" w:color="auto" w:fill="auto"/>
          </w:tcPr>
          <w:p w:rsidR="00CC2AC3" w:rsidRPr="00F96F2B" w:rsidRDefault="00226B64" w:rsidP="00CC2AC3">
            <w:pPr>
              <w:ind w:left="57" w:right="57"/>
              <w:jc w:val="both"/>
            </w:pPr>
            <w:r w:rsidRPr="00F96F2B">
              <w:t>Nav</w:t>
            </w:r>
          </w:p>
        </w:tc>
      </w:tr>
      <w:tr w:rsidR="00B73CA0" w:rsidTr="00C86522">
        <w:trPr>
          <w:trHeight w:val="205"/>
        </w:trPr>
        <w:tc>
          <w:tcPr>
            <w:tcW w:w="327" w:type="dxa"/>
          </w:tcPr>
          <w:p w:rsidR="00C7318A" w:rsidRPr="00F52FFA" w:rsidRDefault="00226B64" w:rsidP="003A14EF">
            <w:pPr>
              <w:ind w:left="57" w:right="57"/>
              <w:jc w:val="both"/>
              <w:rPr>
                <w:bCs/>
              </w:rPr>
            </w:pPr>
            <w:r w:rsidRPr="00F52FFA">
              <w:rPr>
                <w:bCs/>
              </w:rPr>
              <w:t>4.</w:t>
            </w:r>
          </w:p>
        </w:tc>
        <w:tc>
          <w:tcPr>
            <w:tcW w:w="2808" w:type="dxa"/>
            <w:shd w:val="clear" w:color="auto" w:fill="auto"/>
          </w:tcPr>
          <w:p w:rsidR="00C7318A" w:rsidRPr="00F96F2B" w:rsidRDefault="00226B64" w:rsidP="003A14EF">
            <w:pPr>
              <w:ind w:left="57" w:right="57"/>
            </w:pPr>
            <w:r w:rsidRPr="00F96F2B">
              <w:t>Cita informācija</w:t>
            </w:r>
          </w:p>
        </w:tc>
        <w:tc>
          <w:tcPr>
            <w:tcW w:w="6514" w:type="dxa"/>
            <w:shd w:val="clear" w:color="auto" w:fill="auto"/>
          </w:tcPr>
          <w:p w:rsidR="00C7318A" w:rsidRPr="00F96F2B" w:rsidRDefault="00226B64" w:rsidP="003A14EF">
            <w:pPr>
              <w:ind w:left="57" w:right="113"/>
              <w:jc w:val="both"/>
            </w:pPr>
            <w:r w:rsidRPr="00F96F2B">
              <w:t>Nav</w:t>
            </w:r>
          </w:p>
        </w:tc>
      </w:tr>
    </w:tbl>
    <w:p w:rsidR="00C7318A" w:rsidRPr="00F52FFA" w:rsidRDefault="00C7318A"/>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27"/>
        <w:gridCol w:w="2816"/>
        <w:gridCol w:w="6496"/>
      </w:tblGrid>
      <w:tr w:rsidR="00B73CA0" w:rsidTr="00A15CD1">
        <w:trPr>
          <w:trHeight w:val="421"/>
        </w:trPr>
        <w:tc>
          <w:tcPr>
            <w:tcW w:w="9639" w:type="dxa"/>
            <w:gridSpan w:val="3"/>
            <w:vAlign w:val="center"/>
          </w:tcPr>
          <w:p w:rsidR="00C7318A" w:rsidRPr="00F52FFA" w:rsidRDefault="00226B64" w:rsidP="003A14EF">
            <w:pPr>
              <w:pStyle w:val="naisnod"/>
              <w:spacing w:before="0" w:beforeAutospacing="0" w:after="0" w:afterAutospacing="0"/>
              <w:ind w:left="57" w:right="57"/>
              <w:jc w:val="center"/>
            </w:pPr>
            <w:r w:rsidRPr="00F52FFA">
              <w:rPr>
                <w:b/>
              </w:rPr>
              <w:t>VII. Tiesību akta projekta izpildes nodrošināšana un tās ietekme uz institūcijām</w:t>
            </w:r>
          </w:p>
        </w:tc>
      </w:tr>
      <w:tr w:rsidR="00B73CA0" w:rsidTr="00A15CD1">
        <w:trPr>
          <w:trHeight w:val="553"/>
        </w:trPr>
        <w:tc>
          <w:tcPr>
            <w:tcW w:w="327" w:type="dxa"/>
          </w:tcPr>
          <w:p w:rsidR="00CC2AC3" w:rsidRPr="00F52FFA" w:rsidRDefault="00226B64" w:rsidP="00CC2AC3">
            <w:pPr>
              <w:ind w:left="57" w:right="57"/>
              <w:jc w:val="both"/>
              <w:rPr>
                <w:bCs/>
              </w:rPr>
            </w:pPr>
            <w:r w:rsidRPr="00F52FFA">
              <w:rPr>
                <w:bCs/>
              </w:rPr>
              <w:t>1.</w:t>
            </w:r>
          </w:p>
        </w:tc>
        <w:tc>
          <w:tcPr>
            <w:tcW w:w="2816" w:type="dxa"/>
          </w:tcPr>
          <w:p w:rsidR="00CC2AC3" w:rsidRPr="00F52FFA" w:rsidRDefault="00226B64" w:rsidP="00CC2AC3">
            <w:pPr>
              <w:ind w:left="57" w:right="57"/>
            </w:pPr>
            <w:r w:rsidRPr="00F52FFA">
              <w:t>Projekta izpildē iesaistītās institūcijas</w:t>
            </w:r>
          </w:p>
        </w:tc>
        <w:tc>
          <w:tcPr>
            <w:tcW w:w="6496" w:type="dxa"/>
          </w:tcPr>
          <w:p w:rsidR="00CC2AC3" w:rsidRPr="00F52FFA" w:rsidRDefault="00226B64" w:rsidP="00CC2AC3">
            <w:pPr>
              <w:shd w:val="clear" w:color="auto" w:fill="FFFFFF"/>
              <w:ind w:left="57" w:right="113"/>
              <w:jc w:val="both"/>
            </w:pPr>
            <w:r>
              <w:t>EM</w:t>
            </w:r>
            <w:r w:rsidRPr="008C53EF">
              <w:t xml:space="preserve"> kā atbildīgā iestāde, Ce</w:t>
            </w:r>
            <w:r>
              <w:t>ntrālā</w:t>
            </w:r>
            <w:r w:rsidRPr="008C53EF">
              <w:t xml:space="preserve"> finanšu un līgumu aģentūr</w:t>
            </w:r>
            <w:r>
              <w:t>a</w:t>
            </w:r>
            <w:r w:rsidRPr="008C53EF">
              <w:t xml:space="preserve"> kā sadarbības iestāde</w:t>
            </w:r>
            <w:r>
              <w:t>.</w:t>
            </w:r>
          </w:p>
        </w:tc>
      </w:tr>
      <w:tr w:rsidR="00B73CA0" w:rsidTr="00A15CD1">
        <w:trPr>
          <w:trHeight w:val="339"/>
        </w:trPr>
        <w:tc>
          <w:tcPr>
            <w:tcW w:w="327" w:type="dxa"/>
          </w:tcPr>
          <w:p w:rsidR="00CC2AC3" w:rsidRPr="00F52FFA" w:rsidRDefault="00226B64" w:rsidP="00CC2AC3">
            <w:pPr>
              <w:ind w:left="57" w:right="57"/>
              <w:jc w:val="both"/>
              <w:rPr>
                <w:bCs/>
              </w:rPr>
            </w:pPr>
            <w:r w:rsidRPr="00F52FFA">
              <w:rPr>
                <w:bCs/>
              </w:rPr>
              <w:t>2.</w:t>
            </w:r>
          </w:p>
        </w:tc>
        <w:tc>
          <w:tcPr>
            <w:tcW w:w="2816" w:type="dxa"/>
          </w:tcPr>
          <w:p w:rsidR="00CC2AC3" w:rsidRPr="00F52FFA" w:rsidRDefault="00226B64" w:rsidP="00CC2AC3">
            <w:pPr>
              <w:ind w:left="57" w:right="57"/>
            </w:pPr>
            <w:r w:rsidRPr="00F52FFA">
              <w:t xml:space="preserve">Projekta izpildes ietekme uz pārvaldes funkcijām un institucionālo struktūru. </w:t>
            </w:r>
          </w:p>
          <w:p w:rsidR="00CC2AC3" w:rsidRPr="00F52FFA" w:rsidRDefault="00226B64" w:rsidP="00CC2AC3">
            <w:pPr>
              <w:ind w:left="57" w:right="57"/>
            </w:pPr>
            <w:r w:rsidRPr="00F52FFA">
              <w:t>Jaunu institūciju izveide, esošu institūciju likvidācija vai reorganizācija, to ietekme uz institūcijas cilvēkresursiem</w:t>
            </w:r>
          </w:p>
        </w:tc>
        <w:tc>
          <w:tcPr>
            <w:tcW w:w="6496" w:type="dxa"/>
          </w:tcPr>
          <w:p w:rsidR="00B0734E" w:rsidRDefault="00226B64" w:rsidP="00CC2AC3">
            <w:pPr>
              <w:shd w:val="clear" w:color="auto" w:fill="FFFFFF"/>
              <w:ind w:left="57" w:right="113"/>
              <w:jc w:val="both"/>
              <w:rPr>
                <w:kern w:val="24"/>
              </w:rPr>
            </w:pPr>
            <w:r w:rsidRPr="00B0734E">
              <w:rPr>
                <w:kern w:val="24"/>
              </w:rPr>
              <w:t>Nav plānota jaunu institūciju izveide, esošu ins</w:t>
            </w:r>
            <w:r>
              <w:rPr>
                <w:kern w:val="24"/>
              </w:rPr>
              <w:t>titūciju likvidācija vai reorga</w:t>
            </w:r>
            <w:r w:rsidRPr="00B0734E">
              <w:rPr>
                <w:kern w:val="24"/>
              </w:rPr>
              <w:t>nizācija.</w:t>
            </w:r>
          </w:p>
          <w:p w:rsidR="00135CBB" w:rsidRPr="00135CBB" w:rsidRDefault="00226B64" w:rsidP="00135CBB">
            <w:pPr>
              <w:shd w:val="clear" w:color="auto" w:fill="FFFFFF"/>
              <w:ind w:left="57" w:right="113"/>
              <w:jc w:val="both"/>
              <w:rPr>
                <w:kern w:val="24"/>
              </w:rPr>
            </w:pPr>
            <w:r w:rsidRPr="00135CBB">
              <w:rPr>
                <w:kern w:val="24"/>
              </w:rPr>
              <w:t>Vērtējot projektu īstenošanas ietekmi uz administratīvajām procedūrām un to izmaksām, nav identificēts administratīvā sloga palielinājums ne potenciālajiem finansējuma saņēmējiem, ne fondu vadībā iesaistītajām institūcijām.</w:t>
            </w:r>
          </w:p>
          <w:p w:rsidR="00B0734E" w:rsidRPr="00F52FFA" w:rsidRDefault="00226B64" w:rsidP="00135CBB">
            <w:pPr>
              <w:shd w:val="clear" w:color="auto" w:fill="FFFFFF"/>
              <w:ind w:left="57" w:right="113"/>
              <w:jc w:val="both"/>
              <w:rPr>
                <w:kern w:val="24"/>
              </w:rPr>
            </w:pPr>
            <w:r w:rsidRPr="00135CBB">
              <w:rPr>
                <w:kern w:val="24"/>
              </w:rPr>
              <w:t>Iesniegto projektu iesniegumu pieņemšanu un vērtēšanu</w:t>
            </w:r>
            <w:r w:rsidRPr="00657868">
              <w:rPr>
                <w:kern w:val="24"/>
              </w:rPr>
              <w:t xml:space="preserve"> nodrošinās Centrālā finanšu un līgumu aģentūra </w:t>
            </w:r>
            <w:r w:rsidRPr="00135CBB">
              <w:rPr>
                <w:kern w:val="24"/>
              </w:rPr>
              <w:t>kā sadarbības iestāde</w:t>
            </w:r>
            <w:r w:rsidRPr="00657868">
              <w:rPr>
                <w:kern w:val="24"/>
              </w:rPr>
              <w:t>.</w:t>
            </w:r>
          </w:p>
        </w:tc>
      </w:tr>
      <w:tr w:rsidR="00B73CA0" w:rsidTr="00A15CD1">
        <w:trPr>
          <w:trHeight w:val="319"/>
        </w:trPr>
        <w:tc>
          <w:tcPr>
            <w:tcW w:w="327" w:type="dxa"/>
          </w:tcPr>
          <w:p w:rsidR="00C7318A" w:rsidRPr="00F52FFA" w:rsidRDefault="00226B64" w:rsidP="003A14EF">
            <w:pPr>
              <w:ind w:left="57" w:right="57"/>
              <w:jc w:val="both"/>
              <w:rPr>
                <w:bCs/>
              </w:rPr>
            </w:pPr>
            <w:r w:rsidRPr="00F52FFA">
              <w:rPr>
                <w:bCs/>
              </w:rPr>
              <w:t>3.</w:t>
            </w:r>
          </w:p>
        </w:tc>
        <w:tc>
          <w:tcPr>
            <w:tcW w:w="2816" w:type="dxa"/>
          </w:tcPr>
          <w:p w:rsidR="00C7318A" w:rsidRPr="00F52FFA" w:rsidRDefault="00226B64" w:rsidP="00C70049">
            <w:pPr>
              <w:ind w:left="57" w:right="57"/>
            </w:pPr>
            <w:r w:rsidRPr="00F52FFA">
              <w:t>Cita informācija</w:t>
            </w:r>
          </w:p>
        </w:tc>
        <w:tc>
          <w:tcPr>
            <w:tcW w:w="6496" w:type="dxa"/>
          </w:tcPr>
          <w:p w:rsidR="00C7318A" w:rsidRPr="00F52FFA" w:rsidRDefault="00226B64" w:rsidP="00C70049">
            <w:pPr>
              <w:shd w:val="clear" w:color="auto" w:fill="FFFFFF"/>
              <w:ind w:left="57" w:right="113"/>
              <w:jc w:val="both"/>
            </w:pPr>
            <w:r w:rsidRPr="00F52FFA">
              <w:t>Nav</w:t>
            </w:r>
          </w:p>
        </w:tc>
      </w:tr>
    </w:tbl>
    <w:p w:rsidR="00C7318A" w:rsidRPr="00F52FFA" w:rsidRDefault="00C7318A" w:rsidP="00C7318A"/>
    <w:p w:rsidR="00484A88" w:rsidRDefault="00484A88" w:rsidP="00484A88">
      <w:pPr>
        <w:rPr>
          <w:sz w:val="20"/>
          <w:szCs w:val="20"/>
        </w:rPr>
      </w:pPr>
    </w:p>
    <w:p w:rsidR="00CF5C2A" w:rsidRPr="007D0234" w:rsidRDefault="00CF5C2A" w:rsidP="00CF5C2A">
      <w:r w:rsidRPr="007D0234">
        <w:t>Satiksmes ministrs</w:t>
      </w:r>
      <w:r w:rsidRPr="007D0234">
        <w:tab/>
      </w:r>
      <w:proofErr w:type="gramStart"/>
      <w:r w:rsidRPr="007D0234">
        <w:t xml:space="preserve">                                                  </w:t>
      </w:r>
      <w:proofErr w:type="gramEnd"/>
      <w:r w:rsidRPr="007D0234">
        <w:tab/>
      </w:r>
      <w:r w:rsidRPr="007D0234">
        <w:tab/>
        <w:t xml:space="preserve">        U. Augulis</w:t>
      </w:r>
    </w:p>
    <w:p w:rsidR="00CF5C2A" w:rsidRPr="007D0234" w:rsidRDefault="00CF5C2A" w:rsidP="00CF5C2A"/>
    <w:p w:rsidR="00CF5C2A" w:rsidRPr="007D0234" w:rsidRDefault="00CF5C2A" w:rsidP="00CF5C2A">
      <w:r w:rsidRPr="007D0234">
        <w:t>Vīza: Valsts sekretāra vietā-</w:t>
      </w:r>
    </w:p>
    <w:p w:rsidR="00CF5C2A" w:rsidRPr="007D0234" w:rsidRDefault="00CF5C2A" w:rsidP="00CF5C2A">
      <w:r w:rsidRPr="007D0234">
        <w:t xml:space="preserve">valsts sekretāra vietniece </w:t>
      </w:r>
      <w:r w:rsidRPr="007D0234">
        <w:tab/>
      </w:r>
      <w:r w:rsidRPr="007D0234">
        <w:tab/>
      </w:r>
      <w:r w:rsidRPr="007D0234">
        <w:tab/>
      </w:r>
      <w:proofErr w:type="gramStart"/>
      <w:r w:rsidRPr="007D0234">
        <w:t xml:space="preserve">  </w:t>
      </w:r>
      <w:proofErr w:type="gramEnd"/>
      <w:r w:rsidRPr="007D0234">
        <w:t>`</w:t>
      </w:r>
      <w:r w:rsidRPr="007D0234">
        <w:tab/>
      </w:r>
      <w:r w:rsidRPr="007D0234">
        <w:tab/>
      </w:r>
      <w:r w:rsidRPr="007D0234">
        <w:tab/>
        <w:t xml:space="preserve">        </w:t>
      </w:r>
      <w:proofErr w:type="spellStart"/>
      <w:r w:rsidRPr="007D0234">
        <w:t>Dž</w:t>
      </w:r>
      <w:proofErr w:type="spellEnd"/>
      <w:r w:rsidRPr="007D0234">
        <w:t>. </w:t>
      </w:r>
      <w:proofErr w:type="spellStart"/>
      <w:r w:rsidRPr="007D0234">
        <w:t>Innusa</w:t>
      </w:r>
      <w:proofErr w:type="spellEnd"/>
    </w:p>
    <w:p w:rsidR="00CF5C2A" w:rsidRPr="007D0234" w:rsidRDefault="00CF5C2A" w:rsidP="00CF5C2A"/>
    <w:p w:rsidR="00CF5C2A" w:rsidRPr="007D0234" w:rsidRDefault="00CF5C2A" w:rsidP="00CF5C2A">
      <w:pPr>
        <w:rPr>
          <w:sz w:val="20"/>
          <w:szCs w:val="20"/>
        </w:rPr>
      </w:pPr>
      <w:r w:rsidRPr="007D0234">
        <w:rPr>
          <w:sz w:val="20"/>
          <w:szCs w:val="20"/>
        </w:rPr>
        <w:t>I.Strautmane</w:t>
      </w:r>
    </w:p>
    <w:p w:rsidR="00484A88" w:rsidRPr="007D0234" w:rsidRDefault="00CF5C2A" w:rsidP="00CF5C2A">
      <w:pPr>
        <w:rPr>
          <w:sz w:val="20"/>
          <w:szCs w:val="20"/>
        </w:rPr>
      </w:pPr>
      <w:r w:rsidRPr="007D0234">
        <w:rPr>
          <w:sz w:val="20"/>
          <w:szCs w:val="20"/>
        </w:rPr>
        <w:t>inguna.strautmane@sam.gov.lv</w:t>
      </w:r>
    </w:p>
    <w:sectPr w:rsidR="00484A88" w:rsidRPr="007D0234" w:rsidSect="0036188E">
      <w:headerReference w:type="default" r:id="rId8"/>
      <w:footerReference w:type="even" r:id="rId9"/>
      <w:footerReference w:type="default" r:id="rId10"/>
      <w:pgSz w:w="11906" w:h="16838" w:code="9"/>
      <w:pgMar w:top="993"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3390" w:rsidRDefault="00823390">
      <w:r>
        <w:separator/>
      </w:r>
    </w:p>
  </w:endnote>
  <w:endnote w:type="continuationSeparator" w:id="0">
    <w:p w:rsidR="00823390" w:rsidRDefault="00823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7F75" w:rsidRPr="00053BDB" w:rsidRDefault="000C7F75" w:rsidP="00053BDB">
    <w:pPr>
      <w:pStyle w:val="Footer"/>
      <w:jc w:val="both"/>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7F75" w:rsidRPr="00053BDB" w:rsidRDefault="00CF5C2A" w:rsidP="00F13C26">
    <w:pPr>
      <w:ind w:right="-427"/>
      <w:jc w:val="both"/>
      <w:rPr>
        <w:sz w:val="20"/>
        <w:szCs w:val="20"/>
      </w:rPr>
    </w:pPr>
    <w:r w:rsidRPr="00CF5C2A">
      <w:rPr>
        <w:sz w:val="20"/>
        <w:szCs w:val="20"/>
      </w:rPr>
      <w:fldChar w:fldCharType="begin"/>
    </w:r>
    <w:r w:rsidRPr="00CF5C2A">
      <w:rPr>
        <w:sz w:val="20"/>
        <w:szCs w:val="20"/>
      </w:rPr>
      <w:instrText xml:space="preserve"> FILENAME   \* MERGEFORMAT </w:instrText>
    </w:r>
    <w:r w:rsidRPr="00CF5C2A">
      <w:rPr>
        <w:sz w:val="20"/>
        <w:szCs w:val="20"/>
      </w:rPr>
      <w:fldChar w:fldCharType="separate"/>
    </w:r>
    <w:r w:rsidR="00EF5711">
      <w:rPr>
        <w:noProof/>
        <w:sz w:val="20"/>
        <w:szCs w:val="20"/>
      </w:rPr>
      <w:t>SManot_300718_energ_ldz</w:t>
    </w:r>
    <w:r w:rsidRPr="00CF5C2A">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3390" w:rsidRDefault="00823390">
      <w:r>
        <w:separator/>
      </w:r>
    </w:p>
  </w:footnote>
  <w:footnote w:type="continuationSeparator" w:id="0">
    <w:p w:rsidR="00823390" w:rsidRDefault="008233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1161820"/>
      <w:docPartObj>
        <w:docPartGallery w:val="Page Numbers (Top of Page)"/>
        <w:docPartUnique/>
      </w:docPartObj>
    </w:sdtPr>
    <w:sdtEndPr>
      <w:rPr>
        <w:noProof/>
      </w:rPr>
    </w:sdtEndPr>
    <w:sdtContent>
      <w:p w:rsidR="0036188E" w:rsidRDefault="0036188E">
        <w:pPr>
          <w:pStyle w:val="Header"/>
          <w:jc w:val="center"/>
        </w:pPr>
        <w:r>
          <w:fldChar w:fldCharType="begin"/>
        </w:r>
        <w:r>
          <w:instrText xml:space="preserve"> PAGE   \* MERGEFORMAT </w:instrText>
        </w:r>
        <w:r>
          <w:fldChar w:fldCharType="separate"/>
        </w:r>
        <w:r w:rsidR="00D73D04">
          <w:rPr>
            <w:noProof/>
          </w:rPr>
          <w:t>4</w:t>
        </w:r>
        <w:r>
          <w:rPr>
            <w:noProof/>
          </w:rPr>
          <w:fldChar w:fldCharType="end"/>
        </w:r>
      </w:p>
    </w:sdtContent>
  </w:sdt>
  <w:p w:rsidR="000C7F75" w:rsidRPr="00053BDB" w:rsidRDefault="000C7F75" w:rsidP="00053BDB">
    <w:pPr>
      <w:pStyle w:val="Header"/>
      <w:jc w:val="both"/>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B0548"/>
    <w:multiLevelType w:val="hybridMultilevel"/>
    <w:tmpl w:val="65B2BC22"/>
    <w:lvl w:ilvl="0" w:tplc="57A234F8">
      <w:start w:val="1"/>
      <w:numFmt w:val="decimal"/>
      <w:lvlText w:val="%1."/>
      <w:lvlJc w:val="left"/>
      <w:pPr>
        <w:ind w:left="720" w:hanging="360"/>
      </w:pPr>
      <w:rPr>
        <w:rFonts w:hint="default"/>
      </w:rPr>
    </w:lvl>
    <w:lvl w:ilvl="1" w:tplc="59F230FA" w:tentative="1">
      <w:start w:val="1"/>
      <w:numFmt w:val="lowerLetter"/>
      <w:lvlText w:val="%2."/>
      <w:lvlJc w:val="left"/>
      <w:pPr>
        <w:ind w:left="1440" w:hanging="360"/>
      </w:pPr>
    </w:lvl>
    <w:lvl w:ilvl="2" w:tplc="38C8D200" w:tentative="1">
      <w:start w:val="1"/>
      <w:numFmt w:val="lowerRoman"/>
      <w:lvlText w:val="%3."/>
      <w:lvlJc w:val="right"/>
      <w:pPr>
        <w:ind w:left="2160" w:hanging="180"/>
      </w:pPr>
    </w:lvl>
    <w:lvl w:ilvl="3" w:tplc="C4D47C48" w:tentative="1">
      <w:start w:val="1"/>
      <w:numFmt w:val="decimal"/>
      <w:lvlText w:val="%4."/>
      <w:lvlJc w:val="left"/>
      <w:pPr>
        <w:ind w:left="2880" w:hanging="360"/>
      </w:pPr>
    </w:lvl>
    <w:lvl w:ilvl="4" w:tplc="52ECB38E" w:tentative="1">
      <w:start w:val="1"/>
      <w:numFmt w:val="lowerLetter"/>
      <w:lvlText w:val="%5."/>
      <w:lvlJc w:val="left"/>
      <w:pPr>
        <w:ind w:left="3600" w:hanging="360"/>
      </w:pPr>
    </w:lvl>
    <w:lvl w:ilvl="5" w:tplc="F288CFD8" w:tentative="1">
      <w:start w:val="1"/>
      <w:numFmt w:val="lowerRoman"/>
      <w:lvlText w:val="%6."/>
      <w:lvlJc w:val="right"/>
      <w:pPr>
        <w:ind w:left="4320" w:hanging="180"/>
      </w:pPr>
    </w:lvl>
    <w:lvl w:ilvl="6" w:tplc="39388918" w:tentative="1">
      <w:start w:val="1"/>
      <w:numFmt w:val="decimal"/>
      <w:lvlText w:val="%7."/>
      <w:lvlJc w:val="left"/>
      <w:pPr>
        <w:ind w:left="5040" w:hanging="360"/>
      </w:pPr>
    </w:lvl>
    <w:lvl w:ilvl="7" w:tplc="E176F806" w:tentative="1">
      <w:start w:val="1"/>
      <w:numFmt w:val="lowerLetter"/>
      <w:lvlText w:val="%8."/>
      <w:lvlJc w:val="left"/>
      <w:pPr>
        <w:ind w:left="5760" w:hanging="360"/>
      </w:pPr>
    </w:lvl>
    <w:lvl w:ilvl="8" w:tplc="93103DC6" w:tentative="1">
      <w:start w:val="1"/>
      <w:numFmt w:val="lowerRoman"/>
      <w:lvlText w:val="%9."/>
      <w:lvlJc w:val="right"/>
      <w:pPr>
        <w:ind w:left="6480" w:hanging="180"/>
      </w:pPr>
    </w:lvl>
  </w:abstractNum>
  <w:abstractNum w:abstractNumId="1" w15:restartNumberingAfterBreak="0">
    <w:nsid w:val="05EB3743"/>
    <w:multiLevelType w:val="hybridMultilevel"/>
    <w:tmpl w:val="990AA4A8"/>
    <w:lvl w:ilvl="0" w:tplc="2AFA440E">
      <w:start w:val="1"/>
      <w:numFmt w:val="decimal"/>
      <w:lvlText w:val="%1)"/>
      <w:lvlJc w:val="left"/>
      <w:pPr>
        <w:ind w:left="1080" w:hanging="360"/>
      </w:pPr>
    </w:lvl>
    <w:lvl w:ilvl="1" w:tplc="63005642" w:tentative="1">
      <w:start w:val="1"/>
      <w:numFmt w:val="lowerLetter"/>
      <w:lvlText w:val="%2."/>
      <w:lvlJc w:val="left"/>
      <w:pPr>
        <w:ind w:left="1800" w:hanging="360"/>
      </w:pPr>
    </w:lvl>
    <w:lvl w:ilvl="2" w:tplc="A15E3640" w:tentative="1">
      <w:start w:val="1"/>
      <w:numFmt w:val="lowerRoman"/>
      <w:lvlText w:val="%3."/>
      <w:lvlJc w:val="right"/>
      <w:pPr>
        <w:ind w:left="2520" w:hanging="180"/>
      </w:pPr>
    </w:lvl>
    <w:lvl w:ilvl="3" w:tplc="7C844E56" w:tentative="1">
      <w:start w:val="1"/>
      <w:numFmt w:val="decimal"/>
      <w:lvlText w:val="%4."/>
      <w:lvlJc w:val="left"/>
      <w:pPr>
        <w:ind w:left="3240" w:hanging="360"/>
      </w:pPr>
    </w:lvl>
    <w:lvl w:ilvl="4" w:tplc="911A211A" w:tentative="1">
      <w:start w:val="1"/>
      <w:numFmt w:val="lowerLetter"/>
      <w:lvlText w:val="%5."/>
      <w:lvlJc w:val="left"/>
      <w:pPr>
        <w:ind w:left="3960" w:hanging="360"/>
      </w:pPr>
    </w:lvl>
    <w:lvl w:ilvl="5" w:tplc="4FC8054E" w:tentative="1">
      <w:start w:val="1"/>
      <w:numFmt w:val="lowerRoman"/>
      <w:lvlText w:val="%6."/>
      <w:lvlJc w:val="right"/>
      <w:pPr>
        <w:ind w:left="4680" w:hanging="180"/>
      </w:pPr>
    </w:lvl>
    <w:lvl w:ilvl="6" w:tplc="FC922B9C" w:tentative="1">
      <w:start w:val="1"/>
      <w:numFmt w:val="decimal"/>
      <w:lvlText w:val="%7."/>
      <w:lvlJc w:val="left"/>
      <w:pPr>
        <w:ind w:left="5400" w:hanging="360"/>
      </w:pPr>
    </w:lvl>
    <w:lvl w:ilvl="7" w:tplc="75DAC7F0" w:tentative="1">
      <w:start w:val="1"/>
      <w:numFmt w:val="lowerLetter"/>
      <w:lvlText w:val="%8."/>
      <w:lvlJc w:val="left"/>
      <w:pPr>
        <w:ind w:left="6120" w:hanging="360"/>
      </w:pPr>
    </w:lvl>
    <w:lvl w:ilvl="8" w:tplc="FBAECB64" w:tentative="1">
      <w:start w:val="1"/>
      <w:numFmt w:val="lowerRoman"/>
      <w:lvlText w:val="%9."/>
      <w:lvlJc w:val="right"/>
      <w:pPr>
        <w:ind w:left="6840" w:hanging="180"/>
      </w:pPr>
    </w:lvl>
  </w:abstractNum>
  <w:abstractNum w:abstractNumId="2" w15:restartNumberingAfterBreak="0">
    <w:nsid w:val="06383F10"/>
    <w:multiLevelType w:val="hybridMultilevel"/>
    <w:tmpl w:val="29200CB4"/>
    <w:lvl w:ilvl="0" w:tplc="BFB65C02">
      <w:start w:val="1"/>
      <w:numFmt w:val="bullet"/>
      <w:lvlText w:val=""/>
      <w:lvlJc w:val="left"/>
      <w:pPr>
        <w:ind w:left="720" w:hanging="360"/>
      </w:pPr>
      <w:rPr>
        <w:rFonts w:ascii="Symbol" w:hAnsi="Symbol" w:hint="default"/>
      </w:rPr>
    </w:lvl>
    <w:lvl w:ilvl="1" w:tplc="3284594E" w:tentative="1">
      <w:start w:val="1"/>
      <w:numFmt w:val="bullet"/>
      <w:lvlText w:val="o"/>
      <w:lvlJc w:val="left"/>
      <w:pPr>
        <w:ind w:left="1440" w:hanging="360"/>
      </w:pPr>
      <w:rPr>
        <w:rFonts w:ascii="Courier New" w:hAnsi="Courier New" w:cs="Courier New" w:hint="default"/>
      </w:rPr>
    </w:lvl>
    <w:lvl w:ilvl="2" w:tplc="6060B128" w:tentative="1">
      <w:start w:val="1"/>
      <w:numFmt w:val="bullet"/>
      <w:lvlText w:val=""/>
      <w:lvlJc w:val="left"/>
      <w:pPr>
        <w:ind w:left="2160" w:hanging="360"/>
      </w:pPr>
      <w:rPr>
        <w:rFonts w:ascii="Wingdings" w:hAnsi="Wingdings" w:hint="default"/>
      </w:rPr>
    </w:lvl>
    <w:lvl w:ilvl="3" w:tplc="FBD83ECC" w:tentative="1">
      <w:start w:val="1"/>
      <w:numFmt w:val="bullet"/>
      <w:lvlText w:val=""/>
      <w:lvlJc w:val="left"/>
      <w:pPr>
        <w:ind w:left="2880" w:hanging="360"/>
      </w:pPr>
      <w:rPr>
        <w:rFonts w:ascii="Symbol" w:hAnsi="Symbol" w:hint="default"/>
      </w:rPr>
    </w:lvl>
    <w:lvl w:ilvl="4" w:tplc="7BF0092C" w:tentative="1">
      <w:start w:val="1"/>
      <w:numFmt w:val="bullet"/>
      <w:lvlText w:val="o"/>
      <w:lvlJc w:val="left"/>
      <w:pPr>
        <w:ind w:left="3600" w:hanging="360"/>
      </w:pPr>
      <w:rPr>
        <w:rFonts w:ascii="Courier New" w:hAnsi="Courier New" w:cs="Courier New" w:hint="default"/>
      </w:rPr>
    </w:lvl>
    <w:lvl w:ilvl="5" w:tplc="4150FE8E" w:tentative="1">
      <w:start w:val="1"/>
      <w:numFmt w:val="bullet"/>
      <w:lvlText w:val=""/>
      <w:lvlJc w:val="left"/>
      <w:pPr>
        <w:ind w:left="4320" w:hanging="360"/>
      </w:pPr>
      <w:rPr>
        <w:rFonts w:ascii="Wingdings" w:hAnsi="Wingdings" w:hint="default"/>
      </w:rPr>
    </w:lvl>
    <w:lvl w:ilvl="6" w:tplc="51FCB93C" w:tentative="1">
      <w:start w:val="1"/>
      <w:numFmt w:val="bullet"/>
      <w:lvlText w:val=""/>
      <w:lvlJc w:val="left"/>
      <w:pPr>
        <w:ind w:left="5040" w:hanging="360"/>
      </w:pPr>
      <w:rPr>
        <w:rFonts w:ascii="Symbol" w:hAnsi="Symbol" w:hint="default"/>
      </w:rPr>
    </w:lvl>
    <w:lvl w:ilvl="7" w:tplc="C6FE943C" w:tentative="1">
      <w:start w:val="1"/>
      <w:numFmt w:val="bullet"/>
      <w:lvlText w:val="o"/>
      <w:lvlJc w:val="left"/>
      <w:pPr>
        <w:ind w:left="5760" w:hanging="360"/>
      </w:pPr>
      <w:rPr>
        <w:rFonts w:ascii="Courier New" w:hAnsi="Courier New" w:cs="Courier New" w:hint="default"/>
      </w:rPr>
    </w:lvl>
    <w:lvl w:ilvl="8" w:tplc="66A8CA06" w:tentative="1">
      <w:start w:val="1"/>
      <w:numFmt w:val="bullet"/>
      <w:lvlText w:val=""/>
      <w:lvlJc w:val="left"/>
      <w:pPr>
        <w:ind w:left="6480" w:hanging="360"/>
      </w:pPr>
      <w:rPr>
        <w:rFonts w:ascii="Wingdings" w:hAnsi="Wingdings" w:hint="default"/>
      </w:rPr>
    </w:lvl>
  </w:abstractNum>
  <w:abstractNum w:abstractNumId="3" w15:restartNumberingAfterBreak="0">
    <w:nsid w:val="08F262CB"/>
    <w:multiLevelType w:val="hybridMultilevel"/>
    <w:tmpl w:val="9164453C"/>
    <w:lvl w:ilvl="0" w:tplc="2D687A86">
      <w:start w:val="1"/>
      <w:numFmt w:val="lowerLetter"/>
      <w:lvlText w:val="%1."/>
      <w:lvlJc w:val="left"/>
      <w:pPr>
        <w:ind w:left="1080" w:hanging="360"/>
      </w:pPr>
    </w:lvl>
    <w:lvl w:ilvl="1" w:tplc="CE14763E" w:tentative="1">
      <w:start w:val="1"/>
      <w:numFmt w:val="lowerLetter"/>
      <w:lvlText w:val="%2."/>
      <w:lvlJc w:val="left"/>
      <w:pPr>
        <w:ind w:left="1800" w:hanging="360"/>
      </w:pPr>
    </w:lvl>
    <w:lvl w:ilvl="2" w:tplc="AF6A0618" w:tentative="1">
      <w:start w:val="1"/>
      <w:numFmt w:val="lowerRoman"/>
      <w:lvlText w:val="%3."/>
      <w:lvlJc w:val="right"/>
      <w:pPr>
        <w:ind w:left="2520" w:hanging="180"/>
      </w:pPr>
    </w:lvl>
    <w:lvl w:ilvl="3" w:tplc="315AB5C0" w:tentative="1">
      <w:start w:val="1"/>
      <w:numFmt w:val="decimal"/>
      <w:lvlText w:val="%4."/>
      <w:lvlJc w:val="left"/>
      <w:pPr>
        <w:ind w:left="3240" w:hanging="360"/>
      </w:pPr>
    </w:lvl>
    <w:lvl w:ilvl="4" w:tplc="1780E156" w:tentative="1">
      <w:start w:val="1"/>
      <w:numFmt w:val="lowerLetter"/>
      <w:lvlText w:val="%5."/>
      <w:lvlJc w:val="left"/>
      <w:pPr>
        <w:ind w:left="3960" w:hanging="360"/>
      </w:pPr>
    </w:lvl>
    <w:lvl w:ilvl="5" w:tplc="66960346" w:tentative="1">
      <w:start w:val="1"/>
      <w:numFmt w:val="lowerRoman"/>
      <w:lvlText w:val="%6."/>
      <w:lvlJc w:val="right"/>
      <w:pPr>
        <w:ind w:left="4680" w:hanging="180"/>
      </w:pPr>
    </w:lvl>
    <w:lvl w:ilvl="6" w:tplc="F2289170" w:tentative="1">
      <w:start w:val="1"/>
      <w:numFmt w:val="decimal"/>
      <w:lvlText w:val="%7."/>
      <w:lvlJc w:val="left"/>
      <w:pPr>
        <w:ind w:left="5400" w:hanging="360"/>
      </w:pPr>
    </w:lvl>
    <w:lvl w:ilvl="7" w:tplc="17BA955E" w:tentative="1">
      <w:start w:val="1"/>
      <w:numFmt w:val="lowerLetter"/>
      <w:lvlText w:val="%8."/>
      <w:lvlJc w:val="left"/>
      <w:pPr>
        <w:ind w:left="6120" w:hanging="360"/>
      </w:pPr>
    </w:lvl>
    <w:lvl w:ilvl="8" w:tplc="A1E0A882" w:tentative="1">
      <w:start w:val="1"/>
      <w:numFmt w:val="lowerRoman"/>
      <w:lvlText w:val="%9."/>
      <w:lvlJc w:val="right"/>
      <w:pPr>
        <w:ind w:left="6840" w:hanging="180"/>
      </w:pPr>
    </w:lvl>
  </w:abstractNum>
  <w:abstractNum w:abstractNumId="4" w15:restartNumberingAfterBreak="0">
    <w:nsid w:val="0DBD2C86"/>
    <w:multiLevelType w:val="hybridMultilevel"/>
    <w:tmpl w:val="D342239A"/>
    <w:lvl w:ilvl="0" w:tplc="4A36823E">
      <w:start w:val="1"/>
      <w:numFmt w:val="decimal"/>
      <w:lvlText w:val="%1."/>
      <w:lvlJc w:val="left"/>
      <w:pPr>
        <w:ind w:left="502" w:hanging="360"/>
      </w:pPr>
      <w:rPr>
        <w:rFonts w:hint="default"/>
        <w:b/>
      </w:rPr>
    </w:lvl>
    <w:lvl w:ilvl="1" w:tplc="FC4804E0" w:tentative="1">
      <w:start w:val="1"/>
      <w:numFmt w:val="lowerLetter"/>
      <w:lvlText w:val="%2."/>
      <w:lvlJc w:val="left"/>
      <w:pPr>
        <w:ind w:left="1647" w:hanging="360"/>
      </w:pPr>
    </w:lvl>
    <w:lvl w:ilvl="2" w:tplc="7F5A3B00" w:tentative="1">
      <w:start w:val="1"/>
      <w:numFmt w:val="lowerRoman"/>
      <w:lvlText w:val="%3."/>
      <w:lvlJc w:val="right"/>
      <w:pPr>
        <w:ind w:left="2367" w:hanging="180"/>
      </w:pPr>
    </w:lvl>
    <w:lvl w:ilvl="3" w:tplc="E94A51EA" w:tentative="1">
      <w:start w:val="1"/>
      <w:numFmt w:val="decimal"/>
      <w:lvlText w:val="%4."/>
      <w:lvlJc w:val="left"/>
      <w:pPr>
        <w:ind w:left="3087" w:hanging="360"/>
      </w:pPr>
    </w:lvl>
    <w:lvl w:ilvl="4" w:tplc="CE66A3CE" w:tentative="1">
      <w:start w:val="1"/>
      <w:numFmt w:val="lowerLetter"/>
      <w:lvlText w:val="%5."/>
      <w:lvlJc w:val="left"/>
      <w:pPr>
        <w:ind w:left="3807" w:hanging="360"/>
      </w:pPr>
    </w:lvl>
    <w:lvl w:ilvl="5" w:tplc="8EA01DE6" w:tentative="1">
      <w:start w:val="1"/>
      <w:numFmt w:val="lowerRoman"/>
      <w:lvlText w:val="%6."/>
      <w:lvlJc w:val="right"/>
      <w:pPr>
        <w:ind w:left="4527" w:hanging="180"/>
      </w:pPr>
    </w:lvl>
    <w:lvl w:ilvl="6" w:tplc="4D422EB2" w:tentative="1">
      <w:start w:val="1"/>
      <w:numFmt w:val="decimal"/>
      <w:lvlText w:val="%7."/>
      <w:lvlJc w:val="left"/>
      <w:pPr>
        <w:ind w:left="5247" w:hanging="360"/>
      </w:pPr>
    </w:lvl>
    <w:lvl w:ilvl="7" w:tplc="A71EAE5C" w:tentative="1">
      <w:start w:val="1"/>
      <w:numFmt w:val="lowerLetter"/>
      <w:lvlText w:val="%8."/>
      <w:lvlJc w:val="left"/>
      <w:pPr>
        <w:ind w:left="5967" w:hanging="360"/>
      </w:pPr>
    </w:lvl>
    <w:lvl w:ilvl="8" w:tplc="A4805922" w:tentative="1">
      <w:start w:val="1"/>
      <w:numFmt w:val="lowerRoman"/>
      <w:lvlText w:val="%9."/>
      <w:lvlJc w:val="right"/>
      <w:pPr>
        <w:ind w:left="6687" w:hanging="180"/>
      </w:pPr>
    </w:lvl>
  </w:abstractNum>
  <w:abstractNum w:abstractNumId="5" w15:restartNumberingAfterBreak="0">
    <w:nsid w:val="0F3E7EE9"/>
    <w:multiLevelType w:val="multilevel"/>
    <w:tmpl w:val="2276573C"/>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0C171CB"/>
    <w:multiLevelType w:val="hybridMultilevel"/>
    <w:tmpl w:val="5F026C06"/>
    <w:lvl w:ilvl="0" w:tplc="6C7E9C24">
      <w:start w:val="1"/>
      <w:numFmt w:val="decimal"/>
      <w:lvlText w:val="%1."/>
      <w:lvlJc w:val="left"/>
      <w:pPr>
        <w:ind w:left="720" w:hanging="360"/>
      </w:pPr>
      <w:rPr>
        <w:rFonts w:hint="default"/>
      </w:rPr>
    </w:lvl>
    <w:lvl w:ilvl="1" w:tplc="9480821C" w:tentative="1">
      <w:start w:val="1"/>
      <w:numFmt w:val="lowerLetter"/>
      <w:lvlText w:val="%2."/>
      <w:lvlJc w:val="left"/>
      <w:pPr>
        <w:ind w:left="1440" w:hanging="360"/>
      </w:pPr>
    </w:lvl>
    <w:lvl w:ilvl="2" w:tplc="DF8A346E" w:tentative="1">
      <w:start w:val="1"/>
      <w:numFmt w:val="lowerRoman"/>
      <w:lvlText w:val="%3."/>
      <w:lvlJc w:val="right"/>
      <w:pPr>
        <w:ind w:left="2160" w:hanging="180"/>
      </w:pPr>
    </w:lvl>
    <w:lvl w:ilvl="3" w:tplc="CF4ACDEC" w:tentative="1">
      <w:start w:val="1"/>
      <w:numFmt w:val="decimal"/>
      <w:lvlText w:val="%4."/>
      <w:lvlJc w:val="left"/>
      <w:pPr>
        <w:ind w:left="2880" w:hanging="360"/>
      </w:pPr>
    </w:lvl>
    <w:lvl w:ilvl="4" w:tplc="8EC6EDD2" w:tentative="1">
      <w:start w:val="1"/>
      <w:numFmt w:val="lowerLetter"/>
      <w:lvlText w:val="%5."/>
      <w:lvlJc w:val="left"/>
      <w:pPr>
        <w:ind w:left="3600" w:hanging="360"/>
      </w:pPr>
    </w:lvl>
    <w:lvl w:ilvl="5" w:tplc="4A7E4350" w:tentative="1">
      <w:start w:val="1"/>
      <w:numFmt w:val="lowerRoman"/>
      <w:lvlText w:val="%6."/>
      <w:lvlJc w:val="right"/>
      <w:pPr>
        <w:ind w:left="4320" w:hanging="180"/>
      </w:pPr>
    </w:lvl>
    <w:lvl w:ilvl="6" w:tplc="9FECCB3C" w:tentative="1">
      <w:start w:val="1"/>
      <w:numFmt w:val="decimal"/>
      <w:lvlText w:val="%7."/>
      <w:lvlJc w:val="left"/>
      <w:pPr>
        <w:ind w:left="5040" w:hanging="360"/>
      </w:pPr>
    </w:lvl>
    <w:lvl w:ilvl="7" w:tplc="63DA2288" w:tentative="1">
      <w:start w:val="1"/>
      <w:numFmt w:val="lowerLetter"/>
      <w:lvlText w:val="%8."/>
      <w:lvlJc w:val="left"/>
      <w:pPr>
        <w:ind w:left="5760" w:hanging="360"/>
      </w:pPr>
    </w:lvl>
    <w:lvl w:ilvl="8" w:tplc="21A87CB0" w:tentative="1">
      <w:start w:val="1"/>
      <w:numFmt w:val="lowerRoman"/>
      <w:lvlText w:val="%9."/>
      <w:lvlJc w:val="right"/>
      <w:pPr>
        <w:ind w:left="6480" w:hanging="180"/>
      </w:pPr>
    </w:lvl>
  </w:abstractNum>
  <w:abstractNum w:abstractNumId="7" w15:restartNumberingAfterBreak="0">
    <w:nsid w:val="12310507"/>
    <w:multiLevelType w:val="hybridMultilevel"/>
    <w:tmpl w:val="E258D750"/>
    <w:lvl w:ilvl="0" w:tplc="D7487B58">
      <w:start w:val="1"/>
      <w:numFmt w:val="decimal"/>
      <w:lvlText w:val="%1)"/>
      <w:lvlJc w:val="left"/>
      <w:pPr>
        <w:ind w:left="720" w:hanging="360"/>
      </w:pPr>
      <w:rPr>
        <w:rFonts w:hint="default"/>
      </w:rPr>
    </w:lvl>
    <w:lvl w:ilvl="1" w:tplc="3C0645E8" w:tentative="1">
      <w:start w:val="1"/>
      <w:numFmt w:val="lowerLetter"/>
      <w:lvlText w:val="%2."/>
      <w:lvlJc w:val="left"/>
      <w:pPr>
        <w:ind w:left="1440" w:hanging="360"/>
      </w:pPr>
    </w:lvl>
    <w:lvl w:ilvl="2" w:tplc="40A0A6DC" w:tentative="1">
      <w:start w:val="1"/>
      <w:numFmt w:val="lowerRoman"/>
      <w:lvlText w:val="%3."/>
      <w:lvlJc w:val="right"/>
      <w:pPr>
        <w:ind w:left="2160" w:hanging="180"/>
      </w:pPr>
    </w:lvl>
    <w:lvl w:ilvl="3" w:tplc="ED3A778A" w:tentative="1">
      <w:start w:val="1"/>
      <w:numFmt w:val="decimal"/>
      <w:lvlText w:val="%4."/>
      <w:lvlJc w:val="left"/>
      <w:pPr>
        <w:ind w:left="2880" w:hanging="360"/>
      </w:pPr>
    </w:lvl>
    <w:lvl w:ilvl="4" w:tplc="5930058C" w:tentative="1">
      <w:start w:val="1"/>
      <w:numFmt w:val="lowerLetter"/>
      <w:lvlText w:val="%5."/>
      <w:lvlJc w:val="left"/>
      <w:pPr>
        <w:ind w:left="3600" w:hanging="360"/>
      </w:pPr>
    </w:lvl>
    <w:lvl w:ilvl="5" w:tplc="3E5A6EBC" w:tentative="1">
      <w:start w:val="1"/>
      <w:numFmt w:val="lowerRoman"/>
      <w:lvlText w:val="%6."/>
      <w:lvlJc w:val="right"/>
      <w:pPr>
        <w:ind w:left="4320" w:hanging="180"/>
      </w:pPr>
    </w:lvl>
    <w:lvl w:ilvl="6" w:tplc="7B5AC332" w:tentative="1">
      <w:start w:val="1"/>
      <w:numFmt w:val="decimal"/>
      <w:lvlText w:val="%7."/>
      <w:lvlJc w:val="left"/>
      <w:pPr>
        <w:ind w:left="5040" w:hanging="360"/>
      </w:pPr>
    </w:lvl>
    <w:lvl w:ilvl="7" w:tplc="0D34C9CE" w:tentative="1">
      <w:start w:val="1"/>
      <w:numFmt w:val="lowerLetter"/>
      <w:lvlText w:val="%8."/>
      <w:lvlJc w:val="left"/>
      <w:pPr>
        <w:ind w:left="5760" w:hanging="360"/>
      </w:pPr>
    </w:lvl>
    <w:lvl w:ilvl="8" w:tplc="96D4AA1E" w:tentative="1">
      <w:start w:val="1"/>
      <w:numFmt w:val="lowerRoman"/>
      <w:lvlText w:val="%9."/>
      <w:lvlJc w:val="right"/>
      <w:pPr>
        <w:ind w:left="6480" w:hanging="180"/>
      </w:pPr>
    </w:lvl>
  </w:abstractNum>
  <w:abstractNum w:abstractNumId="8" w15:restartNumberingAfterBreak="0">
    <w:nsid w:val="12FE537E"/>
    <w:multiLevelType w:val="hybridMultilevel"/>
    <w:tmpl w:val="AB8EF342"/>
    <w:lvl w:ilvl="0" w:tplc="97D67C34">
      <w:start w:val="1"/>
      <w:numFmt w:val="bullet"/>
      <w:lvlText w:val=""/>
      <w:lvlJc w:val="left"/>
      <w:pPr>
        <w:ind w:left="720" w:hanging="360"/>
      </w:pPr>
      <w:rPr>
        <w:rFonts w:ascii="Symbol" w:hAnsi="Symbol" w:hint="default"/>
      </w:rPr>
    </w:lvl>
    <w:lvl w:ilvl="1" w:tplc="70E47520" w:tentative="1">
      <w:start w:val="1"/>
      <w:numFmt w:val="bullet"/>
      <w:lvlText w:val="o"/>
      <w:lvlJc w:val="left"/>
      <w:pPr>
        <w:ind w:left="1440" w:hanging="360"/>
      </w:pPr>
      <w:rPr>
        <w:rFonts w:ascii="Courier New" w:hAnsi="Courier New" w:cs="Courier New" w:hint="default"/>
      </w:rPr>
    </w:lvl>
    <w:lvl w:ilvl="2" w:tplc="D3CA976C" w:tentative="1">
      <w:start w:val="1"/>
      <w:numFmt w:val="bullet"/>
      <w:lvlText w:val=""/>
      <w:lvlJc w:val="left"/>
      <w:pPr>
        <w:ind w:left="2160" w:hanging="360"/>
      </w:pPr>
      <w:rPr>
        <w:rFonts w:ascii="Wingdings" w:hAnsi="Wingdings" w:hint="default"/>
      </w:rPr>
    </w:lvl>
    <w:lvl w:ilvl="3" w:tplc="7E14407C" w:tentative="1">
      <w:start w:val="1"/>
      <w:numFmt w:val="bullet"/>
      <w:lvlText w:val=""/>
      <w:lvlJc w:val="left"/>
      <w:pPr>
        <w:ind w:left="2880" w:hanging="360"/>
      </w:pPr>
      <w:rPr>
        <w:rFonts w:ascii="Symbol" w:hAnsi="Symbol" w:hint="default"/>
      </w:rPr>
    </w:lvl>
    <w:lvl w:ilvl="4" w:tplc="592A2AEC" w:tentative="1">
      <w:start w:val="1"/>
      <w:numFmt w:val="bullet"/>
      <w:lvlText w:val="o"/>
      <w:lvlJc w:val="left"/>
      <w:pPr>
        <w:ind w:left="3600" w:hanging="360"/>
      </w:pPr>
      <w:rPr>
        <w:rFonts w:ascii="Courier New" w:hAnsi="Courier New" w:cs="Courier New" w:hint="default"/>
      </w:rPr>
    </w:lvl>
    <w:lvl w:ilvl="5" w:tplc="E2FA1516" w:tentative="1">
      <w:start w:val="1"/>
      <w:numFmt w:val="bullet"/>
      <w:lvlText w:val=""/>
      <w:lvlJc w:val="left"/>
      <w:pPr>
        <w:ind w:left="4320" w:hanging="360"/>
      </w:pPr>
      <w:rPr>
        <w:rFonts w:ascii="Wingdings" w:hAnsi="Wingdings" w:hint="default"/>
      </w:rPr>
    </w:lvl>
    <w:lvl w:ilvl="6" w:tplc="5B202EF8" w:tentative="1">
      <w:start w:val="1"/>
      <w:numFmt w:val="bullet"/>
      <w:lvlText w:val=""/>
      <w:lvlJc w:val="left"/>
      <w:pPr>
        <w:ind w:left="5040" w:hanging="360"/>
      </w:pPr>
      <w:rPr>
        <w:rFonts w:ascii="Symbol" w:hAnsi="Symbol" w:hint="default"/>
      </w:rPr>
    </w:lvl>
    <w:lvl w:ilvl="7" w:tplc="56F21454" w:tentative="1">
      <w:start w:val="1"/>
      <w:numFmt w:val="bullet"/>
      <w:lvlText w:val="o"/>
      <w:lvlJc w:val="left"/>
      <w:pPr>
        <w:ind w:left="5760" w:hanging="360"/>
      </w:pPr>
      <w:rPr>
        <w:rFonts w:ascii="Courier New" w:hAnsi="Courier New" w:cs="Courier New" w:hint="default"/>
      </w:rPr>
    </w:lvl>
    <w:lvl w:ilvl="8" w:tplc="5C56B908" w:tentative="1">
      <w:start w:val="1"/>
      <w:numFmt w:val="bullet"/>
      <w:lvlText w:val=""/>
      <w:lvlJc w:val="left"/>
      <w:pPr>
        <w:ind w:left="6480" w:hanging="360"/>
      </w:pPr>
      <w:rPr>
        <w:rFonts w:ascii="Wingdings" w:hAnsi="Wingdings" w:hint="default"/>
      </w:rPr>
    </w:lvl>
  </w:abstractNum>
  <w:abstractNum w:abstractNumId="9" w15:restartNumberingAfterBreak="0">
    <w:nsid w:val="166D77AE"/>
    <w:multiLevelType w:val="hybridMultilevel"/>
    <w:tmpl w:val="86DC4730"/>
    <w:lvl w:ilvl="0" w:tplc="D07A8D7A">
      <w:start w:val="1"/>
      <w:numFmt w:val="decimal"/>
      <w:lvlText w:val="%1."/>
      <w:lvlJc w:val="left"/>
      <w:pPr>
        <w:ind w:left="720" w:hanging="360"/>
      </w:pPr>
      <w:rPr>
        <w:rFonts w:eastAsia="Times New Roman" w:hint="default"/>
        <w:b w:val="0"/>
        <w:color w:val="000000"/>
      </w:rPr>
    </w:lvl>
    <w:lvl w:ilvl="1" w:tplc="10DE836E" w:tentative="1">
      <w:start w:val="1"/>
      <w:numFmt w:val="lowerLetter"/>
      <w:lvlText w:val="%2."/>
      <w:lvlJc w:val="left"/>
      <w:pPr>
        <w:ind w:left="1440" w:hanging="360"/>
      </w:pPr>
    </w:lvl>
    <w:lvl w:ilvl="2" w:tplc="990621E6" w:tentative="1">
      <w:start w:val="1"/>
      <w:numFmt w:val="lowerRoman"/>
      <w:lvlText w:val="%3."/>
      <w:lvlJc w:val="right"/>
      <w:pPr>
        <w:ind w:left="2160" w:hanging="180"/>
      </w:pPr>
    </w:lvl>
    <w:lvl w:ilvl="3" w:tplc="EF1CA2DE" w:tentative="1">
      <w:start w:val="1"/>
      <w:numFmt w:val="decimal"/>
      <w:lvlText w:val="%4."/>
      <w:lvlJc w:val="left"/>
      <w:pPr>
        <w:ind w:left="2880" w:hanging="360"/>
      </w:pPr>
    </w:lvl>
    <w:lvl w:ilvl="4" w:tplc="B39AA02C" w:tentative="1">
      <w:start w:val="1"/>
      <w:numFmt w:val="lowerLetter"/>
      <w:lvlText w:val="%5."/>
      <w:lvlJc w:val="left"/>
      <w:pPr>
        <w:ind w:left="3600" w:hanging="360"/>
      </w:pPr>
    </w:lvl>
    <w:lvl w:ilvl="5" w:tplc="4FCCC0F4" w:tentative="1">
      <w:start w:val="1"/>
      <w:numFmt w:val="lowerRoman"/>
      <w:lvlText w:val="%6."/>
      <w:lvlJc w:val="right"/>
      <w:pPr>
        <w:ind w:left="4320" w:hanging="180"/>
      </w:pPr>
    </w:lvl>
    <w:lvl w:ilvl="6" w:tplc="FB626D36" w:tentative="1">
      <w:start w:val="1"/>
      <w:numFmt w:val="decimal"/>
      <w:lvlText w:val="%7."/>
      <w:lvlJc w:val="left"/>
      <w:pPr>
        <w:ind w:left="5040" w:hanging="360"/>
      </w:pPr>
    </w:lvl>
    <w:lvl w:ilvl="7" w:tplc="21284E32" w:tentative="1">
      <w:start w:val="1"/>
      <w:numFmt w:val="lowerLetter"/>
      <w:lvlText w:val="%8."/>
      <w:lvlJc w:val="left"/>
      <w:pPr>
        <w:ind w:left="5760" w:hanging="360"/>
      </w:pPr>
    </w:lvl>
    <w:lvl w:ilvl="8" w:tplc="32904838" w:tentative="1">
      <w:start w:val="1"/>
      <w:numFmt w:val="lowerRoman"/>
      <w:lvlText w:val="%9."/>
      <w:lvlJc w:val="right"/>
      <w:pPr>
        <w:ind w:left="6480" w:hanging="180"/>
      </w:pPr>
    </w:lvl>
  </w:abstractNum>
  <w:abstractNum w:abstractNumId="10" w15:restartNumberingAfterBreak="0">
    <w:nsid w:val="16E5714F"/>
    <w:multiLevelType w:val="hybridMultilevel"/>
    <w:tmpl w:val="7C40048A"/>
    <w:lvl w:ilvl="0" w:tplc="6B10E12A">
      <w:start w:val="1"/>
      <w:numFmt w:val="decimal"/>
      <w:lvlText w:val="%1)"/>
      <w:lvlJc w:val="left"/>
      <w:pPr>
        <w:ind w:left="720" w:hanging="360"/>
      </w:pPr>
      <w:rPr>
        <w:rFonts w:hint="default"/>
      </w:rPr>
    </w:lvl>
    <w:lvl w:ilvl="1" w:tplc="936862AC" w:tentative="1">
      <w:start w:val="1"/>
      <w:numFmt w:val="lowerLetter"/>
      <w:lvlText w:val="%2."/>
      <w:lvlJc w:val="left"/>
      <w:pPr>
        <w:ind w:left="1440" w:hanging="360"/>
      </w:pPr>
    </w:lvl>
    <w:lvl w:ilvl="2" w:tplc="CE6A36FE" w:tentative="1">
      <w:start w:val="1"/>
      <w:numFmt w:val="lowerRoman"/>
      <w:lvlText w:val="%3."/>
      <w:lvlJc w:val="right"/>
      <w:pPr>
        <w:ind w:left="2160" w:hanging="180"/>
      </w:pPr>
    </w:lvl>
    <w:lvl w:ilvl="3" w:tplc="3C5E416E" w:tentative="1">
      <w:start w:val="1"/>
      <w:numFmt w:val="decimal"/>
      <w:lvlText w:val="%4."/>
      <w:lvlJc w:val="left"/>
      <w:pPr>
        <w:ind w:left="2880" w:hanging="360"/>
      </w:pPr>
    </w:lvl>
    <w:lvl w:ilvl="4" w:tplc="82F09EDE" w:tentative="1">
      <w:start w:val="1"/>
      <w:numFmt w:val="lowerLetter"/>
      <w:lvlText w:val="%5."/>
      <w:lvlJc w:val="left"/>
      <w:pPr>
        <w:ind w:left="3600" w:hanging="360"/>
      </w:pPr>
    </w:lvl>
    <w:lvl w:ilvl="5" w:tplc="4A82F374" w:tentative="1">
      <w:start w:val="1"/>
      <w:numFmt w:val="lowerRoman"/>
      <w:lvlText w:val="%6."/>
      <w:lvlJc w:val="right"/>
      <w:pPr>
        <w:ind w:left="4320" w:hanging="180"/>
      </w:pPr>
    </w:lvl>
    <w:lvl w:ilvl="6" w:tplc="2E04BAD2" w:tentative="1">
      <w:start w:val="1"/>
      <w:numFmt w:val="decimal"/>
      <w:lvlText w:val="%7."/>
      <w:lvlJc w:val="left"/>
      <w:pPr>
        <w:ind w:left="5040" w:hanging="360"/>
      </w:pPr>
    </w:lvl>
    <w:lvl w:ilvl="7" w:tplc="A65452E6" w:tentative="1">
      <w:start w:val="1"/>
      <w:numFmt w:val="lowerLetter"/>
      <w:lvlText w:val="%8."/>
      <w:lvlJc w:val="left"/>
      <w:pPr>
        <w:ind w:left="5760" w:hanging="360"/>
      </w:pPr>
    </w:lvl>
    <w:lvl w:ilvl="8" w:tplc="9904A152" w:tentative="1">
      <w:start w:val="1"/>
      <w:numFmt w:val="lowerRoman"/>
      <w:lvlText w:val="%9."/>
      <w:lvlJc w:val="right"/>
      <w:pPr>
        <w:ind w:left="6480" w:hanging="180"/>
      </w:pPr>
    </w:lvl>
  </w:abstractNum>
  <w:abstractNum w:abstractNumId="11" w15:restartNumberingAfterBreak="0">
    <w:nsid w:val="197C5375"/>
    <w:multiLevelType w:val="hybridMultilevel"/>
    <w:tmpl w:val="F48EAE38"/>
    <w:lvl w:ilvl="0" w:tplc="C982388E">
      <w:start w:val="1"/>
      <w:numFmt w:val="decimal"/>
      <w:lvlText w:val="%1)"/>
      <w:lvlJc w:val="left"/>
      <w:pPr>
        <w:ind w:left="720" w:hanging="360"/>
      </w:pPr>
    </w:lvl>
    <w:lvl w:ilvl="1" w:tplc="FD3C8504" w:tentative="1">
      <w:start w:val="1"/>
      <w:numFmt w:val="lowerLetter"/>
      <w:lvlText w:val="%2."/>
      <w:lvlJc w:val="left"/>
      <w:pPr>
        <w:ind w:left="1440" w:hanging="360"/>
      </w:pPr>
    </w:lvl>
    <w:lvl w:ilvl="2" w:tplc="79567042" w:tentative="1">
      <w:start w:val="1"/>
      <w:numFmt w:val="lowerRoman"/>
      <w:lvlText w:val="%3."/>
      <w:lvlJc w:val="right"/>
      <w:pPr>
        <w:ind w:left="2160" w:hanging="180"/>
      </w:pPr>
    </w:lvl>
    <w:lvl w:ilvl="3" w:tplc="FFBA35D8" w:tentative="1">
      <w:start w:val="1"/>
      <w:numFmt w:val="decimal"/>
      <w:lvlText w:val="%4."/>
      <w:lvlJc w:val="left"/>
      <w:pPr>
        <w:ind w:left="2880" w:hanging="360"/>
      </w:pPr>
    </w:lvl>
    <w:lvl w:ilvl="4" w:tplc="0674EBEC" w:tentative="1">
      <w:start w:val="1"/>
      <w:numFmt w:val="lowerLetter"/>
      <w:lvlText w:val="%5."/>
      <w:lvlJc w:val="left"/>
      <w:pPr>
        <w:ind w:left="3600" w:hanging="360"/>
      </w:pPr>
    </w:lvl>
    <w:lvl w:ilvl="5" w:tplc="4FDAC7B0" w:tentative="1">
      <w:start w:val="1"/>
      <w:numFmt w:val="lowerRoman"/>
      <w:lvlText w:val="%6."/>
      <w:lvlJc w:val="right"/>
      <w:pPr>
        <w:ind w:left="4320" w:hanging="180"/>
      </w:pPr>
    </w:lvl>
    <w:lvl w:ilvl="6" w:tplc="5B80D452" w:tentative="1">
      <w:start w:val="1"/>
      <w:numFmt w:val="decimal"/>
      <w:lvlText w:val="%7."/>
      <w:lvlJc w:val="left"/>
      <w:pPr>
        <w:ind w:left="5040" w:hanging="360"/>
      </w:pPr>
    </w:lvl>
    <w:lvl w:ilvl="7" w:tplc="D728CF90" w:tentative="1">
      <w:start w:val="1"/>
      <w:numFmt w:val="lowerLetter"/>
      <w:lvlText w:val="%8."/>
      <w:lvlJc w:val="left"/>
      <w:pPr>
        <w:ind w:left="5760" w:hanging="360"/>
      </w:pPr>
    </w:lvl>
    <w:lvl w:ilvl="8" w:tplc="6CCC2586" w:tentative="1">
      <w:start w:val="1"/>
      <w:numFmt w:val="lowerRoman"/>
      <w:lvlText w:val="%9."/>
      <w:lvlJc w:val="right"/>
      <w:pPr>
        <w:ind w:left="6480" w:hanging="180"/>
      </w:pPr>
    </w:lvl>
  </w:abstractNum>
  <w:abstractNum w:abstractNumId="12" w15:restartNumberingAfterBreak="0">
    <w:nsid w:val="19A80772"/>
    <w:multiLevelType w:val="hybridMultilevel"/>
    <w:tmpl w:val="B4407966"/>
    <w:lvl w:ilvl="0" w:tplc="809E9ABE">
      <w:start w:val="1"/>
      <w:numFmt w:val="decimal"/>
      <w:lvlText w:val="%1)"/>
      <w:lvlJc w:val="left"/>
      <w:pPr>
        <w:ind w:left="720" w:hanging="360"/>
      </w:pPr>
    </w:lvl>
    <w:lvl w:ilvl="1" w:tplc="EB0E2600" w:tentative="1">
      <w:start w:val="1"/>
      <w:numFmt w:val="lowerLetter"/>
      <w:lvlText w:val="%2."/>
      <w:lvlJc w:val="left"/>
      <w:pPr>
        <w:ind w:left="1440" w:hanging="360"/>
      </w:pPr>
    </w:lvl>
    <w:lvl w:ilvl="2" w:tplc="567C4440" w:tentative="1">
      <w:start w:val="1"/>
      <w:numFmt w:val="lowerRoman"/>
      <w:lvlText w:val="%3."/>
      <w:lvlJc w:val="right"/>
      <w:pPr>
        <w:ind w:left="2160" w:hanging="180"/>
      </w:pPr>
    </w:lvl>
    <w:lvl w:ilvl="3" w:tplc="B43013A0" w:tentative="1">
      <w:start w:val="1"/>
      <w:numFmt w:val="decimal"/>
      <w:lvlText w:val="%4."/>
      <w:lvlJc w:val="left"/>
      <w:pPr>
        <w:ind w:left="2880" w:hanging="360"/>
      </w:pPr>
    </w:lvl>
    <w:lvl w:ilvl="4" w:tplc="4C223A26" w:tentative="1">
      <w:start w:val="1"/>
      <w:numFmt w:val="lowerLetter"/>
      <w:lvlText w:val="%5."/>
      <w:lvlJc w:val="left"/>
      <w:pPr>
        <w:ind w:left="3600" w:hanging="360"/>
      </w:pPr>
    </w:lvl>
    <w:lvl w:ilvl="5" w:tplc="3D66C256" w:tentative="1">
      <w:start w:val="1"/>
      <w:numFmt w:val="lowerRoman"/>
      <w:lvlText w:val="%6."/>
      <w:lvlJc w:val="right"/>
      <w:pPr>
        <w:ind w:left="4320" w:hanging="180"/>
      </w:pPr>
    </w:lvl>
    <w:lvl w:ilvl="6" w:tplc="FEC43C0A" w:tentative="1">
      <w:start w:val="1"/>
      <w:numFmt w:val="decimal"/>
      <w:lvlText w:val="%7."/>
      <w:lvlJc w:val="left"/>
      <w:pPr>
        <w:ind w:left="5040" w:hanging="360"/>
      </w:pPr>
    </w:lvl>
    <w:lvl w:ilvl="7" w:tplc="CE88CC56" w:tentative="1">
      <w:start w:val="1"/>
      <w:numFmt w:val="lowerLetter"/>
      <w:lvlText w:val="%8."/>
      <w:lvlJc w:val="left"/>
      <w:pPr>
        <w:ind w:left="5760" w:hanging="360"/>
      </w:pPr>
    </w:lvl>
    <w:lvl w:ilvl="8" w:tplc="B76C27B8" w:tentative="1">
      <w:start w:val="1"/>
      <w:numFmt w:val="lowerRoman"/>
      <w:lvlText w:val="%9."/>
      <w:lvlJc w:val="right"/>
      <w:pPr>
        <w:ind w:left="6480" w:hanging="180"/>
      </w:pPr>
    </w:lvl>
  </w:abstractNum>
  <w:abstractNum w:abstractNumId="13" w15:restartNumberingAfterBreak="0">
    <w:nsid w:val="19B56ECC"/>
    <w:multiLevelType w:val="hybridMultilevel"/>
    <w:tmpl w:val="CD3E68EC"/>
    <w:lvl w:ilvl="0" w:tplc="98A8E042">
      <w:start w:val="1"/>
      <w:numFmt w:val="decimal"/>
      <w:lvlText w:val="%1)"/>
      <w:lvlJc w:val="left"/>
      <w:pPr>
        <w:ind w:left="720" w:hanging="360"/>
      </w:pPr>
    </w:lvl>
    <w:lvl w:ilvl="1" w:tplc="04BE40D0" w:tentative="1">
      <w:start w:val="1"/>
      <w:numFmt w:val="lowerLetter"/>
      <w:lvlText w:val="%2."/>
      <w:lvlJc w:val="left"/>
      <w:pPr>
        <w:ind w:left="1440" w:hanging="360"/>
      </w:pPr>
    </w:lvl>
    <w:lvl w:ilvl="2" w:tplc="BEBE228E" w:tentative="1">
      <w:start w:val="1"/>
      <w:numFmt w:val="lowerRoman"/>
      <w:lvlText w:val="%3."/>
      <w:lvlJc w:val="right"/>
      <w:pPr>
        <w:ind w:left="2160" w:hanging="180"/>
      </w:pPr>
    </w:lvl>
    <w:lvl w:ilvl="3" w:tplc="217273A4" w:tentative="1">
      <w:start w:val="1"/>
      <w:numFmt w:val="decimal"/>
      <w:lvlText w:val="%4."/>
      <w:lvlJc w:val="left"/>
      <w:pPr>
        <w:ind w:left="2880" w:hanging="360"/>
      </w:pPr>
    </w:lvl>
    <w:lvl w:ilvl="4" w:tplc="F22C1BDC" w:tentative="1">
      <w:start w:val="1"/>
      <w:numFmt w:val="lowerLetter"/>
      <w:lvlText w:val="%5."/>
      <w:lvlJc w:val="left"/>
      <w:pPr>
        <w:ind w:left="3600" w:hanging="360"/>
      </w:pPr>
    </w:lvl>
    <w:lvl w:ilvl="5" w:tplc="0A48DC0C" w:tentative="1">
      <w:start w:val="1"/>
      <w:numFmt w:val="lowerRoman"/>
      <w:lvlText w:val="%6."/>
      <w:lvlJc w:val="right"/>
      <w:pPr>
        <w:ind w:left="4320" w:hanging="180"/>
      </w:pPr>
    </w:lvl>
    <w:lvl w:ilvl="6" w:tplc="654694B0" w:tentative="1">
      <w:start w:val="1"/>
      <w:numFmt w:val="decimal"/>
      <w:lvlText w:val="%7."/>
      <w:lvlJc w:val="left"/>
      <w:pPr>
        <w:ind w:left="5040" w:hanging="360"/>
      </w:pPr>
    </w:lvl>
    <w:lvl w:ilvl="7" w:tplc="8788F362" w:tentative="1">
      <w:start w:val="1"/>
      <w:numFmt w:val="lowerLetter"/>
      <w:lvlText w:val="%8."/>
      <w:lvlJc w:val="left"/>
      <w:pPr>
        <w:ind w:left="5760" w:hanging="360"/>
      </w:pPr>
    </w:lvl>
    <w:lvl w:ilvl="8" w:tplc="9BC4265A" w:tentative="1">
      <w:start w:val="1"/>
      <w:numFmt w:val="lowerRoman"/>
      <w:lvlText w:val="%9."/>
      <w:lvlJc w:val="right"/>
      <w:pPr>
        <w:ind w:left="6480" w:hanging="180"/>
      </w:pPr>
    </w:lvl>
  </w:abstractNum>
  <w:abstractNum w:abstractNumId="14" w15:restartNumberingAfterBreak="0">
    <w:nsid w:val="1E0722B0"/>
    <w:multiLevelType w:val="hybridMultilevel"/>
    <w:tmpl w:val="937C91E2"/>
    <w:lvl w:ilvl="0" w:tplc="802CAE00">
      <w:start w:val="1"/>
      <w:numFmt w:val="decimal"/>
      <w:lvlText w:val="%1."/>
      <w:lvlJc w:val="left"/>
      <w:pPr>
        <w:ind w:left="720" w:hanging="360"/>
      </w:pPr>
      <w:rPr>
        <w:rFonts w:hint="default"/>
      </w:rPr>
    </w:lvl>
    <w:lvl w:ilvl="1" w:tplc="D68A22A6" w:tentative="1">
      <w:start w:val="1"/>
      <w:numFmt w:val="lowerLetter"/>
      <w:lvlText w:val="%2."/>
      <w:lvlJc w:val="left"/>
      <w:pPr>
        <w:ind w:left="1440" w:hanging="360"/>
      </w:pPr>
    </w:lvl>
    <w:lvl w:ilvl="2" w:tplc="B498B918" w:tentative="1">
      <w:start w:val="1"/>
      <w:numFmt w:val="lowerRoman"/>
      <w:lvlText w:val="%3."/>
      <w:lvlJc w:val="right"/>
      <w:pPr>
        <w:ind w:left="2160" w:hanging="180"/>
      </w:pPr>
    </w:lvl>
    <w:lvl w:ilvl="3" w:tplc="48F431E4" w:tentative="1">
      <w:start w:val="1"/>
      <w:numFmt w:val="decimal"/>
      <w:lvlText w:val="%4."/>
      <w:lvlJc w:val="left"/>
      <w:pPr>
        <w:ind w:left="2880" w:hanging="360"/>
      </w:pPr>
    </w:lvl>
    <w:lvl w:ilvl="4" w:tplc="42A04480" w:tentative="1">
      <w:start w:val="1"/>
      <w:numFmt w:val="lowerLetter"/>
      <w:lvlText w:val="%5."/>
      <w:lvlJc w:val="left"/>
      <w:pPr>
        <w:ind w:left="3600" w:hanging="360"/>
      </w:pPr>
    </w:lvl>
    <w:lvl w:ilvl="5" w:tplc="6DC47ED6" w:tentative="1">
      <w:start w:val="1"/>
      <w:numFmt w:val="lowerRoman"/>
      <w:lvlText w:val="%6."/>
      <w:lvlJc w:val="right"/>
      <w:pPr>
        <w:ind w:left="4320" w:hanging="180"/>
      </w:pPr>
    </w:lvl>
    <w:lvl w:ilvl="6" w:tplc="4590FBFC" w:tentative="1">
      <w:start w:val="1"/>
      <w:numFmt w:val="decimal"/>
      <w:lvlText w:val="%7."/>
      <w:lvlJc w:val="left"/>
      <w:pPr>
        <w:ind w:left="5040" w:hanging="360"/>
      </w:pPr>
    </w:lvl>
    <w:lvl w:ilvl="7" w:tplc="B5260156" w:tentative="1">
      <w:start w:val="1"/>
      <w:numFmt w:val="lowerLetter"/>
      <w:lvlText w:val="%8."/>
      <w:lvlJc w:val="left"/>
      <w:pPr>
        <w:ind w:left="5760" w:hanging="360"/>
      </w:pPr>
    </w:lvl>
    <w:lvl w:ilvl="8" w:tplc="B58EBD40" w:tentative="1">
      <w:start w:val="1"/>
      <w:numFmt w:val="lowerRoman"/>
      <w:lvlText w:val="%9."/>
      <w:lvlJc w:val="right"/>
      <w:pPr>
        <w:ind w:left="6480" w:hanging="180"/>
      </w:pPr>
    </w:lvl>
  </w:abstractNum>
  <w:abstractNum w:abstractNumId="15" w15:restartNumberingAfterBreak="0">
    <w:nsid w:val="21CE0970"/>
    <w:multiLevelType w:val="hybridMultilevel"/>
    <w:tmpl w:val="D342239A"/>
    <w:lvl w:ilvl="0" w:tplc="AE0472D6">
      <w:start w:val="1"/>
      <w:numFmt w:val="decimal"/>
      <w:lvlText w:val="%1."/>
      <w:lvlJc w:val="left"/>
      <w:pPr>
        <w:ind w:left="502" w:hanging="360"/>
      </w:pPr>
      <w:rPr>
        <w:rFonts w:hint="default"/>
        <w:b/>
      </w:rPr>
    </w:lvl>
    <w:lvl w:ilvl="1" w:tplc="F78A11B6" w:tentative="1">
      <w:start w:val="1"/>
      <w:numFmt w:val="lowerLetter"/>
      <w:lvlText w:val="%2."/>
      <w:lvlJc w:val="left"/>
      <w:pPr>
        <w:ind w:left="1647" w:hanging="360"/>
      </w:pPr>
    </w:lvl>
    <w:lvl w:ilvl="2" w:tplc="FA68130E" w:tentative="1">
      <w:start w:val="1"/>
      <w:numFmt w:val="lowerRoman"/>
      <w:lvlText w:val="%3."/>
      <w:lvlJc w:val="right"/>
      <w:pPr>
        <w:ind w:left="2367" w:hanging="180"/>
      </w:pPr>
    </w:lvl>
    <w:lvl w:ilvl="3" w:tplc="6AA23EA6" w:tentative="1">
      <w:start w:val="1"/>
      <w:numFmt w:val="decimal"/>
      <w:lvlText w:val="%4."/>
      <w:lvlJc w:val="left"/>
      <w:pPr>
        <w:ind w:left="3087" w:hanging="360"/>
      </w:pPr>
    </w:lvl>
    <w:lvl w:ilvl="4" w:tplc="C8643724" w:tentative="1">
      <w:start w:val="1"/>
      <w:numFmt w:val="lowerLetter"/>
      <w:lvlText w:val="%5."/>
      <w:lvlJc w:val="left"/>
      <w:pPr>
        <w:ind w:left="3807" w:hanging="360"/>
      </w:pPr>
    </w:lvl>
    <w:lvl w:ilvl="5" w:tplc="DD08FF4C" w:tentative="1">
      <w:start w:val="1"/>
      <w:numFmt w:val="lowerRoman"/>
      <w:lvlText w:val="%6."/>
      <w:lvlJc w:val="right"/>
      <w:pPr>
        <w:ind w:left="4527" w:hanging="180"/>
      </w:pPr>
    </w:lvl>
    <w:lvl w:ilvl="6" w:tplc="A22C02E6" w:tentative="1">
      <w:start w:val="1"/>
      <w:numFmt w:val="decimal"/>
      <w:lvlText w:val="%7."/>
      <w:lvlJc w:val="left"/>
      <w:pPr>
        <w:ind w:left="5247" w:hanging="360"/>
      </w:pPr>
    </w:lvl>
    <w:lvl w:ilvl="7" w:tplc="80220F18" w:tentative="1">
      <w:start w:val="1"/>
      <w:numFmt w:val="lowerLetter"/>
      <w:lvlText w:val="%8."/>
      <w:lvlJc w:val="left"/>
      <w:pPr>
        <w:ind w:left="5967" w:hanging="360"/>
      </w:pPr>
    </w:lvl>
    <w:lvl w:ilvl="8" w:tplc="8DCC2C6C" w:tentative="1">
      <w:start w:val="1"/>
      <w:numFmt w:val="lowerRoman"/>
      <w:lvlText w:val="%9."/>
      <w:lvlJc w:val="right"/>
      <w:pPr>
        <w:ind w:left="6687" w:hanging="180"/>
      </w:pPr>
    </w:lvl>
  </w:abstractNum>
  <w:abstractNum w:abstractNumId="16" w15:restartNumberingAfterBreak="0">
    <w:nsid w:val="21E511C5"/>
    <w:multiLevelType w:val="multilevel"/>
    <w:tmpl w:val="5A909E1E"/>
    <w:lvl w:ilvl="0">
      <w:start w:val="1"/>
      <w:numFmt w:val="decimal"/>
      <w:lvlText w:val="%1."/>
      <w:lvlJc w:val="left"/>
      <w:pPr>
        <w:ind w:left="360" w:hanging="360"/>
      </w:pPr>
      <w:rPr>
        <w:rFonts w:hint="default"/>
      </w:rPr>
    </w:lvl>
    <w:lvl w:ilvl="1">
      <w:start w:val="1"/>
      <w:numFmt w:val="decimal"/>
      <w:isLgl/>
      <w:lvlText w:val="%1.%2."/>
      <w:lvlJc w:val="left"/>
      <w:pPr>
        <w:ind w:left="525" w:hanging="525"/>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6512F8B"/>
    <w:multiLevelType w:val="hybridMultilevel"/>
    <w:tmpl w:val="3BAE1464"/>
    <w:lvl w:ilvl="0" w:tplc="CCCEA92C">
      <w:start w:val="1"/>
      <w:numFmt w:val="decimal"/>
      <w:lvlText w:val="%1)"/>
      <w:lvlJc w:val="left"/>
      <w:pPr>
        <w:ind w:left="720" w:hanging="360"/>
      </w:pPr>
    </w:lvl>
    <w:lvl w:ilvl="1" w:tplc="73AC0DC6" w:tentative="1">
      <w:start w:val="1"/>
      <w:numFmt w:val="lowerLetter"/>
      <w:lvlText w:val="%2."/>
      <w:lvlJc w:val="left"/>
      <w:pPr>
        <w:ind w:left="1440" w:hanging="360"/>
      </w:pPr>
    </w:lvl>
    <w:lvl w:ilvl="2" w:tplc="A5D2E7C6" w:tentative="1">
      <w:start w:val="1"/>
      <w:numFmt w:val="lowerRoman"/>
      <w:lvlText w:val="%3."/>
      <w:lvlJc w:val="right"/>
      <w:pPr>
        <w:ind w:left="2160" w:hanging="180"/>
      </w:pPr>
    </w:lvl>
    <w:lvl w:ilvl="3" w:tplc="241A63E8" w:tentative="1">
      <w:start w:val="1"/>
      <w:numFmt w:val="decimal"/>
      <w:lvlText w:val="%4."/>
      <w:lvlJc w:val="left"/>
      <w:pPr>
        <w:ind w:left="2880" w:hanging="360"/>
      </w:pPr>
    </w:lvl>
    <w:lvl w:ilvl="4" w:tplc="286C2730" w:tentative="1">
      <w:start w:val="1"/>
      <w:numFmt w:val="lowerLetter"/>
      <w:lvlText w:val="%5."/>
      <w:lvlJc w:val="left"/>
      <w:pPr>
        <w:ind w:left="3600" w:hanging="360"/>
      </w:pPr>
    </w:lvl>
    <w:lvl w:ilvl="5" w:tplc="A9825798" w:tentative="1">
      <w:start w:val="1"/>
      <w:numFmt w:val="lowerRoman"/>
      <w:lvlText w:val="%6."/>
      <w:lvlJc w:val="right"/>
      <w:pPr>
        <w:ind w:left="4320" w:hanging="180"/>
      </w:pPr>
    </w:lvl>
    <w:lvl w:ilvl="6" w:tplc="EC32D102" w:tentative="1">
      <w:start w:val="1"/>
      <w:numFmt w:val="decimal"/>
      <w:lvlText w:val="%7."/>
      <w:lvlJc w:val="left"/>
      <w:pPr>
        <w:ind w:left="5040" w:hanging="360"/>
      </w:pPr>
    </w:lvl>
    <w:lvl w:ilvl="7" w:tplc="D1B24F3A" w:tentative="1">
      <w:start w:val="1"/>
      <w:numFmt w:val="lowerLetter"/>
      <w:lvlText w:val="%8."/>
      <w:lvlJc w:val="left"/>
      <w:pPr>
        <w:ind w:left="5760" w:hanging="360"/>
      </w:pPr>
    </w:lvl>
    <w:lvl w:ilvl="8" w:tplc="E3364986" w:tentative="1">
      <w:start w:val="1"/>
      <w:numFmt w:val="lowerRoman"/>
      <w:lvlText w:val="%9."/>
      <w:lvlJc w:val="right"/>
      <w:pPr>
        <w:ind w:left="6480" w:hanging="180"/>
      </w:pPr>
    </w:lvl>
  </w:abstractNum>
  <w:abstractNum w:abstractNumId="18" w15:restartNumberingAfterBreak="0">
    <w:nsid w:val="2A787051"/>
    <w:multiLevelType w:val="hybridMultilevel"/>
    <w:tmpl w:val="3BAE1464"/>
    <w:lvl w:ilvl="0" w:tplc="88549DCC">
      <w:start w:val="1"/>
      <w:numFmt w:val="decimal"/>
      <w:lvlText w:val="%1)"/>
      <w:lvlJc w:val="left"/>
      <w:pPr>
        <w:ind w:left="720" w:hanging="360"/>
      </w:pPr>
    </w:lvl>
    <w:lvl w:ilvl="1" w:tplc="09DE03E6" w:tentative="1">
      <w:start w:val="1"/>
      <w:numFmt w:val="lowerLetter"/>
      <w:lvlText w:val="%2."/>
      <w:lvlJc w:val="left"/>
      <w:pPr>
        <w:ind w:left="1440" w:hanging="360"/>
      </w:pPr>
    </w:lvl>
    <w:lvl w:ilvl="2" w:tplc="0A9A16CC" w:tentative="1">
      <w:start w:val="1"/>
      <w:numFmt w:val="lowerRoman"/>
      <w:lvlText w:val="%3."/>
      <w:lvlJc w:val="right"/>
      <w:pPr>
        <w:ind w:left="2160" w:hanging="180"/>
      </w:pPr>
    </w:lvl>
    <w:lvl w:ilvl="3" w:tplc="DE60BC9C" w:tentative="1">
      <w:start w:val="1"/>
      <w:numFmt w:val="decimal"/>
      <w:lvlText w:val="%4."/>
      <w:lvlJc w:val="left"/>
      <w:pPr>
        <w:ind w:left="2880" w:hanging="360"/>
      </w:pPr>
    </w:lvl>
    <w:lvl w:ilvl="4" w:tplc="2DD6D3A4" w:tentative="1">
      <w:start w:val="1"/>
      <w:numFmt w:val="lowerLetter"/>
      <w:lvlText w:val="%5."/>
      <w:lvlJc w:val="left"/>
      <w:pPr>
        <w:ind w:left="3600" w:hanging="360"/>
      </w:pPr>
    </w:lvl>
    <w:lvl w:ilvl="5" w:tplc="EBF6E8D6" w:tentative="1">
      <w:start w:val="1"/>
      <w:numFmt w:val="lowerRoman"/>
      <w:lvlText w:val="%6."/>
      <w:lvlJc w:val="right"/>
      <w:pPr>
        <w:ind w:left="4320" w:hanging="180"/>
      </w:pPr>
    </w:lvl>
    <w:lvl w:ilvl="6" w:tplc="DC181838" w:tentative="1">
      <w:start w:val="1"/>
      <w:numFmt w:val="decimal"/>
      <w:lvlText w:val="%7."/>
      <w:lvlJc w:val="left"/>
      <w:pPr>
        <w:ind w:left="5040" w:hanging="360"/>
      </w:pPr>
    </w:lvl>
    <w:lvl w:ilvl="7" w:tplc="8FA42CE0" w:tentative="1">
      <w:start w:val="1"/>
      <w:numFmt w:val="lowerLetter"/>
      <w:lvlText w:val="%8."/>
      <w:lvlJc w:val="left"/>
      <w:pPr>
        <w:ind w:left="5760" w:hanging="360"/>
      </w:pPr>
    </w:lvl>
    <w:lvl w:ilvl="8" w:tplc="DFAC792A" w:tentative="1">
      <w:start w:val="1"/>
      <w:numFmt w:val="lowerRoman"/>
      <w:lvlText w:val="%9."/>
      <w:lvlJc w:val="right"/>
      <w:pPr>
        <w:ind w:left="6480" w:hanging="180"/>
      </w:pPr>
    </w:lvl>
  </w:abstractNum>
  <w:abstractNum w:abstractNumId="19" w15:restartNumberingAfterBreak="0">
    <w:nsid w:val="2ABD48F7"/>
    <w:multiLevelType w:val="hybridMultilevel"/>
    <w:tmpl w:val="0150BCBC"/>
    <w:lvl w:ilvl="0" w:tplc="FB42A940">
      <w:start w:val="1"/>
      <w:numFmt w:val="decimal"/>
      <w:lvlText w:val="%1."/>
      <w:lvlJc w:val="left"/>
      <w:pPr>
        <w:ind w:left="720" w:hanging="360"/>
      </w:pPr>
      <w:rPr>
        <w:rFonts w:hint="default"/>
      </w:rPr>
    </w:lvl>
    <w:lvl w:ilvl="1" w:tplc="83ACC5EA" w:tentative="1">
      <w:start w:val="1"/>
      <w:numFmt w:val="lowerLetter"/>
      <w:lvlText w:val="%2."/>
      <w:lvlJc w:val="left"/>
      <w:pPr>
        <w:ind w:left="1440" w:hanging="360"/>
      </w:pPr>
    </w:lvl>
    <w:lvl w:ilvl="2" w:tplc="52805E60" w:tentative="1">
      <w:start w:val="1"/>
      <w:numFmt w:val="lowerRoman"/>
      <w:lvlText w:val="%3."/>
      <w:lvlJc w:val="right"/>
      <w:pPr>
        <w:ind w:left="2160" w:hanging="180"/>
      </w:pPr>
    </w:lvl>
    <w:lvl w:ilvl="3" w:tplc="FFD63CBA" w:tentative="1">
      <w:start w:val="1"/>
      <w:numFmt w:val="decimal"/>
      <w:lvlText w:val="%4."/>
      <w:lvlJc w:val="left"/>
      <w:pPr>
        <w:ind w:left="2880" w:hanging="360"/>
      </w:pPr>
    </w:lvl>
    <w:lvl w:ilvl="4" w:tplc="32D0C5A0" w:tentative="1">
      <w:start w:val="1"/>
      <w:numFmt w:val="lowerLetter"/>
      <w:lvlText w:val="%5."/>
      <w:lvlJc w:val="left"/>
      <w:pPr>
        <w:ind w:left="3600" w:hanging="360"/>
      </w:pPr>
    </w:lvl>
    <w:lvl w:ilvl="5" w:tplc="2A72D748" w:tentative="1">
      <w:start w:val="1"/>
      <w:numFmt w:val="lowerRoman"/>
      <w:lvlText w:val="%6."/>
      <w:lvlJc w:val="right"/>
      <w:pPr>
        <w:ind w:left="4320" w:hanging="180"/>
      </w:pPr>
    </w:lvl>
    <w:lvl w:ilvl="6" w:tplc="7B0876CA" w:tentative="1">
      <w:start w:val="1"/>
      <w:numFmt w:val="decimal"/>
      <w:lvlText w:val="%7."/>
      <w:lvlJc w:val="left"/>
      <w:pPr>
        <w:ind w:left="5040" w:hanging="360"/>
      </w:pPr>
    </w:lvl>
    <w:lvl w:ilvl="7" w:tplc="B9B6F804" w:tentative="1">
      <w:start w:val="1"/>
      <w:numFmt w:val="lowerLetter"/>
      <w:lvlText w:val="%8."/>
      <w:lvlJc w:val="left"/>
      <w:pPr>
        <w:ind w:left="5760" w:hanging="360"/>
      </w:pPr>
    </w:lvl>
    <w:lvl w:ilvl="8" w:tplc="727A102C" w:tentative="1">
      <w:start w:val="1"/>
      <w:numFmt w:val="lowerRoman"/>
      <w:lvlText w:val="%9."/>
      <w:lvlJc w:val="right"/>
      <w:pPr>
        <w:ind w:left="6480" w:hanging="180"/>
      </w:pPr>
    </w:lvl>
  </w:abstractNum>
  <w:abstractNum w:abstractNumId="20" w15:restartNumberingAfterBreak="0">
    <w:nsid w:val="2B5644B5"/>
    <w:multiLevelType w:val="hybridMultilevel"/>
    <w:tmpl w:val="2448391A"/>
    <w:lvl w:ilvl="0" w:tplc="4022EAE4">
      <w:start w:val="1"/>
      <w:numFmt w:val="decimal"/>
      <w:lvlText w:val="%1."/>
      <w:lvlJc w:val="left"/>
      <w:pPr>
        <w:ind w:left="852" w:hanging="360"/>
      </w:pPr>
    </w:lvl>
    <w:lvl w:ilvl="1" w:tplc="D0B8C59A" w:tentative="1">
      <w:start w:val="1"/>
      <w:numFmt w:val="lowerLetter"/>
      <w:lvlText w:val="%2."/>
      <w:lvlJc w:val="left"/>
      <w:pPr>
        <w:ind w:left="1572" w:hanging="360"/>
      </w:pPr>
    </w:lvl>
    <w:lvl w:ilvl="2" w:tplc="5832DE7C" w:tentative="1">
      <w:start w:val="1"/>
      <w:numFmt w:val="lowerRoman"/>
      <w:lvlText w:val="%3."/>
      <w:lvlJc w:val="right"/>
      <w:pPr>
        <w:ind w:left="2292" w:hanging="180"/>
      </w:pPr>
    </w:lvl>
    <w:lvl w:ilvl="3" w:tplc="DBB66C78" w:tentative="1">
      <w:start w:val="1"/>
      <w:numFmt w:val="decimal"/>
      <w:lvlText w:val="%4."/>
      <w:lvlJc w:val="left"/>
      <w:pPr>
        <w:ind w:left="3012" w:hanging="360"/>
      </w:pPr>
    </w:lvl>
    <w:lvl w:ilvl="4" w:tplc="CB98FA8A" w:tentative="1">
      <w:start w:val="1"/>
      <w:numFmt w:val="lowerLetter"/>
      <w:lvlText w:val="%5."/>
      <w:lvlJc w:val="left"/>
      <w:pPr>
        <w:ind w:left="3732" w:hanging="360"/>
      </w:pPr>
    </w:lvl>
    <w:lvl w:ilvl="5" w:tplc="276CD2AE" w:tentative="1">
      <w:start w:val="1"/>
      <w:numFmt w:val="lowerRoman"/>
      <w:lvlText w:val="%6."/>
      <w:lvlJc w:val="right"/>
      <w:pPr>
        <w:ind w:left="4452" w:hanging="180"/>
      </w:pPr>
    </w:lvl>
    <w:lvl w:ilvl="6" w:tplc="11EE4FB6" w:tentative="1">
      <w:start w:val="1"/>
      <w:numFmt w:val="decimal"/>
      <w:lvlText w:val="%7."/>
      <w:lvlJc w:val="left"/>
      <w:pPr>
        <w:ind w:left="5172" w:hanging="360"/>
      </w:pPr>
    </w:lvl>
    <w:lvl w:ilvl="7" w:tplc="6C1AB6BC" w:tentative="1">
      <w:start w:val="1"/>
      <w:numFmt w:val="lowerLetter"/>
      <w:lvlText w:val="%8."/>
      <w:lvlJc w:val="left"/>
      <w:pPr>
        <w:ind w:left="5892" w:hanging="360"/>
      </w:pPr>
    </w:lvl>
    <w:lvl w:ilvl="8" w:tplc="ECF2A0F4" w:tentative="1">
      <w:start w:val="1"/>
      <w:numFmt w:val="lowerRoman"/>
      <w:lvlText w:val="%9."/>
      <w:lvlJc w:val="right"/>
      <w:pPr>
        <w:ind w:left="6612" w:hanging="180"/>
      </w:pPr>
    </w:lvl>
  </w:abstractNum>
  <w:abstractNum w:abstractNumId="21" w15:restartNumberingAfterBreak="0">
    <w:nsid w:val="2D892EAD"/>
    <w:multiLevelType w:val="hybridMultilevel"/>
    <w:tmpl w:val="C24690D4"/>
    <w:lvl w:ilvl="0" w:tplc="43440AE0">
      <w:start w:val="1"/>
      <w:numFmt w:val="bullet"/>
      <w:lvlText w:val=""/>
      <w:lvlJc w:val="left"/>
      <w:pPr>
        <w:ind w:left="720" w:hanging="360"/>
      </w:pPr>
      <w:rPr>
        <w:rFonts w:ascii="Symbol" w:hAnsi="Symbol" w:hint="default"/>
      </w:rPr>
    </w:lvl>
    <w:lvl w:ilvl="1" w:tplc="726AB9AE" w:tentative="1">
      <w:start w:val="1"/>
      <w:numFmt w:val="bullet"/>
      <w:lvlText w:val="o"/>
      <w:lvlJc w:val="left"/>
      <w:pPr>
        <w:ind w:left="1440" w:hanging="360"/>
      </w:pPr>
      <w:rPr>
        <w:rFonts w:ascii="Courier New" w:hAnsi="Courier New" w:cs="Courier New" w:hint="default"/>
      </w:rPr>
    </w:lvl>
    <w:lvl w:ilvl="2" w:tplc="0186B100" w:tentative="1">
      <w:start w:val="1"/>
      <w:numFmt w:val="bullet"/>
      <w:lvlText w:val=""/>
      <w:lvlJc w:val="left"/>
      <w:pPr>
        <w:ind w:left="2160" w:hanging="360"/>
      </w:pPr>
      <w:rPr>
        <w:rFonts w:ascii="Wingdings" w:hAnsi="Wingdings" w:hint="default"/>
      </w:rPr>
    </w:lvl>
    <w:lvl w:ilvl="3" w:tplc="CB24AC18" w:tentative="1">
      <w:start w:val="1"/>
      <w:numFmt w:val="bullet"/>
      <w:lvlText w:val=""/>
      <w:lvlJc w:val="left"/>
      <w:pPr>
        <w:ind w:left="2880" w:hanging="360"/>
      </w:pPr>
      <w:rPr>
        <w:rFonts w:ascii="Symbol" w:hAnsi="Symbol" w:hint="default"/>
      </w:rPr>
    </w:lvl>
    <w:lvl w:ilvl="4" w:tplc="8734379C" w:tentative="1">
      <w:start w:val="1"/>
      <w:numFmt w:val="bullet"/>
      <w:lvlText w:val="o"/>
      <w:lvlJc w:val="left"/>
      <w:pPr>
        <w:ind w:left="3600" w:hanging="360"/>
      </w:pPr>
      <w:rPr>
        <w:rFonts w:ascii="Courier New" w:hAnsi="Courier New" w:cs="Courier New" w:hint="default"/>
      </w:rPr>
    </w:lvl>
    <w:lvl w:ilvl="5" w:tplc="D7E029BE" w:tentative="1">
      <w:start w:val="1"/>
      <w:numFmt w:val="bullet"/>
      <w:lvlText w:val=""/>
      <w:lvlJc w:val="left"/>
      <w:pPr>
        <w:ind w:left="4320" w:hanging="360"/>
      </w:pPr>
      <w:rPr>
        <w:rFonts w:ascii="Wingdings" w:hAnsi="Wingdings" w:hint="default"/>
      </w:rPr>
    </w:lvl>
    <w:lvl w:ilvl="6" w:tplc="D9728BD8" w:tentative="1">
      <w:start w:val="1"/>
      <w:numFmt w:val="bullet"/>
      <w:lvlText w:val=""/>
      <w:lvlJc w:val="left"/>
      <w:pPr>
        <w:ind w:left="5040" w:hanging="360"/>
      </w:pPr>
      <w:rPr>
        <w:rFonts w:ascii="Symbol" w:hAnsi="Symbol" w:hint="default"/>
      </w:rPr>
    </w:lvl>
    <w:lvl w:ilvl="7" w:tplc="8230F03A" w:tentative="1">
      <w:start w:val="1"/>
      <w:numFmt w:val="bullet"/>
      <w:lvlText w:val="o"/>
      <w:lvlJc w:val="left"/>
      <w:pPr>
        <w:ind w:left="5760" w:hanging="360"/>
      </w:pPr>
      <w:rPr>
        <w:rFonts w:ascii="Courier New" w:hAnsi="Courier New" w:cs="Courier New" w:hint="default"/>
      </w:rPr>
    </w:lvl>
    <w:lvl w:ilvl="8" w:tplc="75269AB0" w:tentative="1">
      <w:start w:val="1"/>
      <w:numFmt w:val="bullet"/>
      <w:lvlText w:val=""/>
      <w:lvlJc w:val="left"/>
      <w:pPr>
        <w:ind w:left="6480" w:hanging="360"/>
      </w:pPr>
      <w:rPr>
        <w:rFonts w:ascii="Wingdings" w:hAnsi="Wingdings" w:hint="default"/>
      </w:rPr>
    </w:lvl>
  </w:abstractNum>
  <w:abstractNum w:abstractNumId="22" w15:restartNumberingAfterBreak="0">
    <w:nsid w:val="2DD57341"/>
    <w:multiLevelType w:val="hybridMultilevel"/>
    <w:tmpl w:val="BADC3194"/>
    <w:lvl w:ilvl="0" w:tplc="1706A38E">
      <w:start w:val="1"/>
      <w:numFmt w:val="decimal"/>
      <w:lvlText w:val="%1)"/>
      <w:lvlJc w:val="left"/>
      <w:pPr>
        <w:ind w:left="720" w:hanging="360"/>
      </w:pPr>
      <w:rPr>
        <w:rFonts w:hint="default"/>
      </w:rPr>
    </w:lvl>
    <w:lvl w:ilvl="1" w:tplc="F432C8EE" w:tentative="1">
      <w:start w:val="1"/>
      <w:numFmt w:val="lowerLetter"/>
      <w:lvlText w:val="%2."/>
      <w:lvlJc w:val="left"/>
      <w:pPr>
        <w:ind w:left="1440" w:hanging="360"/>
      </w:pPr>
    </w:lvl>
    <w:lvl w:ilvl="2" w:tplc="025849E4" w:tentative="1">
      <w:start w:val="1"/>
      <w:numFmt w:val="lowerRoman"/>
      <w:lvlText w:val="%3."/>
      <w:lvlJc w:val="right"/>
      <w:pPr>
        <w:ind w:left="2160" w:hanging="180"/>
      </w:pPr>
    </w:lvl>
    <w:lvl w:ilvl="3" w:tplc="1480DD52" w:tentative="1">
      <w:start w:val="1"/>
      <w:numFmt w:val="decimal"/>
      <w:lvlText w:val="%4."/>
      <w:lvlJc w:val="left"/>
      <w:pPr>
        <w:ind w:left="2880" w:hanging="360"/>
      </w:pPr>
    </w:lvl>
    <w:lvl w:ilvl="4" w:tplc="2DAC9068" w:tentative="1">
      <w:start w:val="1"/>
      <w:numFmt w:val="lowerLetter"/>
      <w:lvlText w:val="%5."/>
      <w:lvlJc w:val="left"/>
      <w:pPr>
        <w:ind w:left="3600" w:hanging="360"/>
      </w:pPr>
    </w:lvl>
    <w:lvl w:ilvl="5" w:tplc="7CBA54BA" w:tentative="1">
      <w:start w:val="1"/>
      <w:numFmt w:val="lowerRoman"/>
      <w:lvlText w:val="%6."/>
      <w:lvlJc w:val="right"/>
      <w:pPr>
        <w:ind w:left="4320" w:hanging="180"/>
      </w:pPr>
    </w:lvl>
    <w:lvl w:ilvl="6" w:tplc="DED08864" w:tentative="1">
      <w:start w:val="1"/>
      <w:numFmt w:val="decimal"/>
      <w:lvlText w:val="%7."/>
      <w:lvlJc w:val="left"/>
      <w:pPr>
        <w:ind w:left="5040" w:hanging="360"/>
      </w:pPr>
    </w:lvl>
    <w:lvl w:ilvl="7" w:tplc="FCE233C4" w:tentative="1">
      <w:start w:val="1"/>
      <w:numFmt w:val="lowerLetter"/>
      <w:lvlText w:val="%8."/>
      <w:lvlJc w:val="left"/>
      <w:pPr>
        <w:ind w:left="5760" w:hanging="360"/>
      </w:pPr>
    </w:lvl>
    <w:lvl w:ilvl="8" w:tplc="468600C8" w:tentative="1">
      <w:start w:val="1"/>
      <w:numFmt w:val="lowerRoman"/>
      <w:lvlText w:val="%9."/>
      <w:lvlJc w:val="right"/>
      <w:pPr>
        <w:ind w:left="6480" w:hanging="180"/>
      </w:pPr>
    </w:lvl>
  </w:abstractNum>
  <w:abstractNum w:abstractNumId="23" w15:restartNumberingAfterBreak="0">
    <w:nsid w:val="2E0B058C"/>
    <w:multiLevelType w:val="hybridMultilevel"/>
    <w:tmpl w:val="F3DAB730"/>
    <w:lvl w:ilvl="0" w:tplc="1F64A150">
      <w:start w:val="1"/>
      <w:numFmt w:val="bullet"/>
      <w:lvlText w:val=""/>
      <w:lvlJc w:val="left"/>
      <w:pPr>
        <w:ind w:left="720" w:hanging="360"/>
      </w:pPr>
      <w:rPr>
        <w:rFonts w:ascii="Symbol" w:hAnsi="Symbol" w:hint="default"/>
      </w:rPr>
    </w:lvl>
    <w:lvl w:ilvl="1" w:tplc="ED069B28" w:tentative="1">
      <w:start w:val="1"/>
      <w:numFmt w:val="bullet"/>
      <w:lvlText w:val="o"/>
      <w:lvlJc w:val="left"/>
      <w:pPr>
        <w:ind w:left="1440" w:hanging="360"/>
      </w:pPr>
      <w:rPr>
        <w:rFonts w:ascii="Courier New" w:hAnsi="Courier New" w:cs="Courier New" w:hint="default"/>
      </w:rPr>
    </w:lvl>
    <w:lvl w:ilvl="2" w:tplc="F24AC858" w:tentative="1">
      <w:start w:val="1"/>
      <w:numFmt w:val="bullet"/>
      <w:lvlText w:val=""/>
      <w:lvlJc w:val="left"/>
      <w:pPr>
        <w:ind w:left="2160" w:hanging="360"/>
      </w:pPr>
      <w:rPr>
        <w:rFonts w:ascii="Wingdings" w:hAnsi="Wingdings" w:hint="default"/>
      </w:rPr>
    </w:lvl>
    <w:lvl w:ilvl="3" w:tplc="8872F5F4" w:tentative="1">
      <w:start w:val="1"/>
      <w:numFmt w:val="bullet"/>
      <w:lvlText w:val=""/>
      <w:lvlJc w:val="left"/>
      <w:pPr>
        <w:ind w:left="2880" w:hanging="360"/>
      </w:pPr>
      <w:rPr>
        <w:rFonts w:ascii="Symbol" w:hAnsi="Symbol" w:hint="default"/>
      </w:rPr>
    </w:lvl>
    <w:lvl w:ilvl="4" w:tplc="1E40D426" w:tentative="1">
      <w:start w:val="1"/>
      <w:numFmt w:val="bullet"/>
      <w:lvlText w:val="o"/>
      <w:lvlJc w:val="left"/>
      <w:pPr>
        <w:ind w:left="3600" w:hanging="360"/>
      </w:pPr>
      <w:rPr>
        <w:rFonts w:ascii="Courier New" w:hAnsi="Courier New" w:cs="Courier New" w:hint="default"/>
      </w:rPr>
    </w:lvl>
    <w:lvl w:ilvl="5" w:tplc="6CB863D2" w:tentative="1">
      <w:start w:val="1"/>
      <w:numFmt w:val="bullet"/>
      <w:lvlText w:val=""/>
      <w:lvlJc w:val="left"/>
      <w:pPr>
        <w:ind w:left="4320" w:hanging="360"/>
      </w:pPr>
      <w:rPr>
        <w:rFonts w:ascii="Wingdings" w:hAnsi="Wingdings" w:hint="default"/>
      </w:rPr>
    </w:lvl>
    <w:lvl w:ilvl="6" w:tplc="FD0E90B0" w:tentative="1">
      <w:start w:val="1"/>
      <w:numFmt w:val="bullet"/>
      <w:lvlText w:val=""/>
      <w:lvlJc w:val="left"/>
      <w:pPr>
        <w:ind w:left="5040" w:hanging="360"/>
      </w:pPr>
      <w:rPr>
        <w:rFonts w:ascii="Symbol" w:hAnsi="Symbol" w:hint="default"/>
      </w:rPr>
    </w:lvl>
    <w:lvl w:ilvl="7" w:tplc="27846798" w:tentative="1">
      <w:start w:val="1"/>
      <w:numFmt w:val="bullet"/>
      <w:lvlText w:val="o"/>
      <w:lvlJc w:val="left"/>
      <w:pPr>
        <w:ind w:left="5760" w:hanging="360"/>
      </w:pPr>
      <w:rPr>
        <w:rFonts w:ascii="Courier New" w:hAnsi="Courier New" w:cs="Courier New" w:hint="default"/>
      </w:rPr>
    </w:lvl>
    <w:lvl w:ilvl="8" w:tplc="AC887BE8" w:tentative="1">
      <w:start w:val="1"/>
      <w:numFmt w:val="bullet"/>
      <w:lvlText w:val=""/>
      <w:lvlJc w:val="left"/>
      <w:pPr>
        <w:ind w:left="6480" w:hanging="360"/>
      </w:pPr>
      <w:rPr>
        <w:rFonts w:ascii="Wingdings" w:hAnsi="Wingdings" w:hint="default"/>
      </w:rPr>
    </w:lvl>
  </w:abstractNum>
  <w:abstractNum w:abstractNumId="24" w15:restartNumberingAfterBreak="0">
    <w:nsid w:val="301C5493"/>
    <w:multiLevelType w:val="multilevel"/>
    <w:tmpl w:val="ECBED6B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30C710EF"/>
    <w:multiLevelType w:val="hybridMultilevel"/>
    <w:tmpl w:val="8B5837AE"/>
    <w:lvl w:ilvl="0" w:tplc="E864CC3A">
      <w:start w:val="1"/>
      <w:numFmt w:val="bullet"/>
      <w:lvlText w:val=""/>
      <w:lvlJc w:val="left"/>
      <w:pPr>
        <w:ind w:left="720" w:hanging="360"/>
      </w:pPr>
      <w:rPr>
        <w:rFonts w:ascii="Symbol" w:hAnsi="Symbol" w:hint="default"/>
      </w:rPr>
    </w:lvl>
    <w:lvl w:ilvl="1" w:tplc="6D40C7CA" w:tentative="1">
      <w:start w:val="1"/>
      <w:numFmt w:val="bullet"/>
      <w:lvlText w:val="o"/>
      <w:lvlJc w:val="left"/>
      <w:pPr>
        <w:ind w:left="1440" w:hanging="360"/>
      </w:pPr>
      <w:rPr>
        <w:rFonts w:ascii="Courier New" w:hAnsi="Courier New" w:cs="Courier New" w:hint="default"/>
      </w:rPr>
    </w:lvl>
    <w:lvl w:ilvl="2" w:tplc="0832A778" w:tentative="1">
      <w:start w:val="1"/>
      <w:numFmt w:val="bullet"/>
      <w:lvlText w:val=""/>
      <w:lvlJc w:val="left"/>
      <w:pPr>
        <w:ind w:left="2160" w:hanging="360"/>
      </w:pPr>
      <w:rPr>
        <w:rFonts w:ascii="Wingdings" w:hAnsi="Wingdings" w:hint="default"/>
      </w:rPr>
    </w:lvl>
    <w:lvl w:ilvl="3" w:tplc="1752084A" w:tentative="1">
      <w:start w:val="1"/>
      <w:numFmt w:val="bullet"/>
      <w:lvlText w:val=""/>
      <w:lvlJc w:val="left"/>
      <w:pPr>
        <w:ind w:left="2880" w:hanging="360"/>
      </w:pPr>
      <w:rPr>
        <w:rFonts w:ascii="Symbol" w:hAnsi="Symbol" w:hint="default"/>
      </w:rPr>
    </w:lvl>
    <w:lvl w:ilvl="4" w:tplc="46128442" w:tentative="1">
      <w:start w:val="1"/>
      <w:numFmt w:val="bullet"/>
      <w:lvlText w:val="o"/>
      <w:lvlJc w:val="left"/>
      <w:pPr>
        <w:ind w:left="3600" w:hanging="360"/>
      </w:pPr>
      <w:rPr>
        <w:rFonts w:ascii="Courier New" w:hAnsi="Courier New" w:cs="Courier New" w:hint="default"/>
      </w:rPr>
    </w:lvl>
    <w:lvl w:ilvl="5" w:tplc="614E4C04" w:tentative="1">
      <w:start w:val="1"/>
      <w:numFmt w:val="bullet"/>
      <w:lvlText w:val=""/>
      <w:lvlJc w:val="left"/>
      <w:pPr>
        <w:ind w:left="4320" w:hanging="360"/>
      </w:pPr>
      <w:rPr>
        <w:rFonts w:ascii="Wingdings" w:hAnsi="Wingdings" w:hint="default"/>
      </w:rPr>
    </w:lvl>
    <w:lvl w:ilvl="6" w:tplc="9F18F260" w:tentative="1">
      <w:start w:val="1"/>
      <w:numFmt w:val="bullet"/>
      <w:lvlText w:val=""/>
      <w:lvlJc w:val="left"/>
      <w:pPr>
        <w:ind w:left="5040" w:hanging="360"/>
      </w:pPr>
      <w:rPr>
        <w:rFonts w:ascii="Symbol" w:hAnsi="Symbol" w:hint="default"/>
      </w:rPr>
    </w:lvl>
    <w:lvl w:ilvl="7" w:tplc="0D0A8634" w:tentative="1">
      <w:start w:val="1"/>
      <w:numFmt w:val="bullet"/>
      <w:lvlText w:val="o"/>
      <w:lvlJc w:val="left"/>
      <w:pPr>
        <w:ind w:left="5760" w:hanging="360"/>
      </w:pPr>
      <w:rPr>
        <w:rFonts w:ascii="Courier New" w:hAnsi="Courier New" w:cs="Courier New" w:hint="default"/>
      </w:rPr>
    </w:lvl>
    <w:lvl w:ilvl="8" w:tplc="EC0C25FC" w:tentative="1">
      <w:start w:val="1"/>
      <w:numFmt w:val="bullet"/>
      <w:lvlText w:val=""/>
      <w:lvlJc w:val="left"/>
      <w:pPr>
        <w:ind w:left="6480" w:hanging="360"/>
      </w:pPr>
      <w:rPr>
        <w:rFonts w:ascii="Wingdings" w:hAnsi="Wingdings" w:hint="default"/>
      </w:rPr>
    </w:lvl>
  </w:abstractNum>
  <w:abstractNum w:abstractNumId="26" w15:restartNumberingAfterBreak="0">
    <w:nsid w:val="3BC533AF"/>
    <w:multiLevelType w:val="hybridMultilevel"/>
    <w:tmpl w:val="1F8209A2"/>
    <w:lvl w:ilvl="0" w:tplc="BD645A06">
      <w:start w:val="1"/>
      <w:numFmt w:val="decimal"/>
      <w:lvlText w:val="%1)"/>
      <w:lvlJc w:val="left"/>
      <w:pPr>
        <w:ind w:left="720" w:hanging="360"/>
      </w:pPr>
    </w:lvl>
    <w:lvl w:ilvl="1" w:tplc="03C2ACCE" w:tentative="1">
      <w:start w:val="1"/>
      <w:numFmt w:val="lowerLetter"/>
      <w:lvlText w:val="%2."/>
      <w:lvlJc w:val="left"/>
      <w:pPr>
        <w:ind w:left="1440" w:hanging="360"/>
      </w:pPr>
    </w:lvl>
    <w:lvl w:ilvl="2" w:tplc="EC0AE2DC" w:tentative="1">
      <w:start w:val="1"/>
      <w:numFmt w:val="lowerRoman"/>
      <w:lvlText w:val="%3."/>
      <w:lvlJc w:val="right"/>
      <w:pPr>
        <w:ind w:left="2160" w:hanging="180"/>
      </w:pPr>
    </w:lvl>
    <w:lvl w:ilvl="3" w:tplc="D422DC76" w:tentative="1">
      <w:start w:val="1"/>
      <w:numFmt w:val="decimal"/>
      <w:lvlText w:val="%4."/>
      <w:lvlJc w:val="left"/>
      <w:pPr>
        <w:ind w:left="2880" w:hanging="360"/>
      </w:pPr>
    </w:lvl>
    <w:lvl w:ilvl="4" w:tplc="57E09218" w:tentative="1">
      <w:start w:val="1"/>
      <w:numFmt w:val="lowerLetter"/>
      <w:lvlText w:val="%5."/>
      <w:lvlJc w:val="left"/>
      <w:pPr>
        <w:ind w:left="3600" w:hanging="360"/>
      </w:pPr>
    </w:lvl>
    <w:lvl w:ilvl="5" w:tplc="467C6F30" w:tentative="1">
      <w:start w:val="1"/>
      <w:numFmt w:val="lowerRoman"/>
      <w:lvlText w:val="%6."/>
      <w:lvlJc w:val="right"/>
      <w:pPr>
        <w:ind w:left="4320" w:hanging="180"/>
      </w:pPr>
    </w:lvl>
    <w:lvl w:ilvl="6" w:tplc="F2381640" w:tentative="1">
      <w:start w:val="1"/>
      <w:numFmt w:val="decimal"/>
      <w:lvlText w:val="%7."/>
      <w:lvlJc w:val="left"/>
      <w:pPr>
        <w:ind w:left="5040" w:hanging="360"/>
      </w:pPr>
    </w:lvl>
    <w:lvl w:ilvl="7" w:tplc="1B143006" w:tentative="1">
      <w:start w:val="1"/>
      <w:numFmt w:val="lowerLetter"/>
      <w:lvlText w:val="%8."/>
      <w:lvlJc w:val="left"/>
      <w:pPr>
        <w:ind w:left="5760" w:hanging="360"/>
      </w:pPr>
    </w:lvl>
    <w:lvl w:ilvl="8" w:tplc="A704DC54" w:tentative="1">
      <w:start w:val="1"/>
      <w:numFmt w:val="lowerRoman"/>
      <w:lvlText w:val="%9."/>
      <w:lvlJc w:val="right"/>
      <w:pPr>
        <w:ind w:left="6480" w:hanging="180"/>
      </w:pPr>
    </w:lvl>
  </w:abstractNum>
  <w:abstractNum w:abstractNumId="27" w15:restartNumberingAfterBreak="0">
    <w:nsid w:val="3F487A12"/>
    <w:multiLevelType w:val="hybridMultilevel"/>
    <w:tmpl w:val="A02E6EDA"/>
    <w:lvl w:ilvl="0" w:tplc="3C46C682">
      <w:start w:val="1"/>
      <w:numFmt w:val="decimal"/>
      <w:lvlText w:val="%1)"/>
      <w:lvlJc w:val="left"/>
      <w:pPr>
        <w:ind w:left="720" w:hanging="360"/>
      </w:pPr>
      <w:rPr>
        <w:rFonts w:hint="default"/>
      </w:rPr>
    </w:lvl>
    <w:lvl w:ilvl="1" w:tplc="DB32D114" w:tentative="1">
      <w:start w:val="1"/>
      <w:numFmt w:val="lowerLetter"/>
      <w:lvlText w:val="%2."/>
      <w:lvlJc w:val="left"/>
      <w:pPr>
        <w:ind w:left="1440" w:hanging="360"/>
      </w:pPr>
    </w:lvl>
    <w:lvl w:ilvl="2" w:tplc="6EBED54C" w:tentative="1">
      <w:start w:val="1"/>
      <w:numFmt w:val="lowerRoman"/>
      <w:lvlText w:val="%3."/>
      <w:lvlJc w:val="right"/>
      <w:pPr>
        <w:ind w:left="2160" w:hanging="180"/>
      </w:pPr>
    </w:lvl>
    <w:lvl w:ilvl="3" w:tplc="7D0A83EA" w:tentative="1">
      <w:start w:val="1"/>
      <w:numFmt w:val="decimal"/>
      <w:lvlText w:val="%4."/>
      <w:lvlJc w:val="left"/>
      <w:pPr>
        <w:ind w:left="2880" w:hanging="360"/>
      </w:pPr>
    </w:lvl>
    <w:lvl w:ilvl="4" w:tplc="06FE83EE" w:tentative="1">
      <w:start w:val="1"/>
      <w:numFmt w:val="lowerLetter"/>
      <w:lvlText w:val="%5."/>
      <w:lvlJc w:val="left"/>
      <w:pPr>
        <w:ind w:left="3600" w:hanging="360"/>
      </w:pPr>
    </w:lvl>
    <w:lvl w:ilvl="5" w:tplc="CE3416D4" w:tentative="1">
      <w:start w:val="1"/>
      <w:numFmt w:val="lowerRoman"/>
      <w:lvlText w:val="%6."/>
      <w:lvlJc w:val="right"/>
      <w:pPr>
        <w:ind w:left="4320" w:hanging="180"/>
      </w:pPr>
    </w:lvl>
    <w:lvl w:ilvl="6" w:tplc="2A1E32AC" w:tentative="1">
      <w:start w:val="1"/>
      <w:numFmt w:val="decimal"/>
      <w:lvlText w:val="%7."/>
      <w:lvlJc w:val="left"/>
      <w:pPr>
        <w:ind w:left="5040" w:hanging="360"/>
      </w:pPr>
    </w:lvl>
    <w:lvl w:ilvl="7" w:tplc="3FBC93A2" w:tentative="1">
      <w:start w:val="1"/>
      <w:numFmt w:val="lowerLetter"/>
      <w:lvlText w:val="%8."/>
      <w:lvlJc w:val="left"/>
      <w:pPr>
        <w:ind w:left="5760" w:hanging="360"/>
      </w:pPr>
    </w:lvl>
    <w:lvl w:ilvl="8" w:tplc="3A2E4DE0" w:tentative="1">
      <w:start w:val="1"/>
      <w:numFmt w:val="lowerRoman"/>
      <w:lvlText w:val="%9."/>
      <w:lvlJc w:val="right"/>
      <w:pPr>
        <w:ind w:left="6480" w:hanging="180"/>
      </w:pPr>
    </w:lvl>
  </w:abstractNum>
  <w:abstractNum w:abstractNumId="28" w15:restartNumberingAfterBreak="0">
    <w:nsid w:val="40717A0D"/>
    <w:multiLevelType w:val="hybridMultilevel"/>
    <w:tmpl w:val="7C764AAC"/>
    <w:lvl w:ilvl="0" w:tplc="13B8D9D6">
      <w:start w:val="1"/>
      <w:numFmt w:val="decimal"/>
      <w:lvlText w:val="%1)"/>
      <w:lvlJc w:val="left"/>
      <w:pPr>
        <w:ind w:left="720" w:hanging="360"/>
      </w:pPr>
      <w:rPr>
        <w:rFonts w:hint="default"/>
      </w:rPr>
    </w:lvl>
    <w:lvl w:ilvl="1" w:tplc="7A3A7A66" w:tentative="1">
      <w:start w:val="1"/>
      <w:numFmt w:val="lowerLetter"/>
      <w:lvlText w:val="%2."/>
      <w:lvlJc w:val="left"/>
      <w:pPr>
        <w:ind w:left="1440" w:hanging="360"/>
      </w:pPr>
    </w:lvl>
    <w:lvl w:ilvl="2" w:tplc="FD2C06B2" w:tentative="1">
      <w:start w:val="1"/>
      <w:numFmt w:val="lowerRoman"/>
      <w:lvlText w:val="%3."/>
      <w:lvlJc w:val="right"/>
      <w:pPr>
        <w:ind w:left="2160" w:hanging="180"/>
      </w:pPr>
    </w:lvl>
    <w:lvl w:ilvl="3" w:tplc="58D42120" w:tentative="1">
      <w:start w:val="1"/>
      <w:numFmt w:val="decimal"/>
      <w:lvlText w:val="%4."/>
      <w:lvlJc w:val="left"/>
      <w:pPr>
        <w:ind w:left="2880" w:hanging="360"/>
      </w:pPr>
    </w:lvl>
    <w:lvl w:ilvl="4" w:tplc="4B36E378" w:tentative="1">
      <w:start w:val="1"/>
      <w:numFmt w:val="lowerLetter"/>
      <w:lvlText w:val="%5."/>
      <w:lvlJc w:val="left"/>
      <w:pPr>
        <w:ind w:left="3600" w:hanging="360"/>
      </w:pPr>
    </w:lvl>
    <w:lvl w:ilvl="5" w:tplc="EF0E6B4C" w:tentative="1">
      <w:start w:val="1"/>
      <w:numFmt w:val="lowerRoman"/>
      <w:lvlText w:val="%6."/>
      <w:lvlJc w:val="right"/>
      <w:pPr>
        <w:ind w:left="4320" w:hanging="180"/>
      </w:pPr>
    </w:lvl>
    <w:lvl w:ilvl="6" w:tplc="D1487402" w:tentative="1">
      <w:start w:val="1"/>
      <w:numFmt w:val="decimal"/>
      <w:lvlText w:val="%7."/>
      <w:lvlJc w:val="left"/>
      <w:pPr>
        <w:ind w:left="5040" w:hanging="360"/>
      </w:pPr>
    </w:lvl>
    <w:lvl w:ilvl="7" w:tplc="CB168A5A" w:tentative="1">
      <w:start w:val="1"/>
      <w:numFmt w:val="lowerLetter"/>
      <w:lvlText w:val="%8."/>
      <w:lvlJc w:val="left"/>
      <w:pPr>
        <w:ind w:left="5760" w:hanging="360"/>
      </w:pPr>
    </w:lvl>
    <w:lvl w:ilvl="8" w:tplc="179624B4" w:tentative="1">
      <w:start w:val="1"/>
      <w:numFmt w:val="lowerRoman"/>
      <w:lvlText w:val="%9."/>
      <w:lvlJc w:val="right"/>
      <w:pPr>
        <w:ind w:left="6480" w:hanging="180"/>
      </w:pPr>
    </w:lvl>
  </w:abstractNum>
  <w:abstractNum w:abstractNumId="29" w15:restartNumberingAfterBreak="0">
    <w:nsid w:val="48924AD6"/>
    <w:multiLevelType w:val="hybridMultilevel"/>
    <w:tmpl w:val="746CB0E6"/>
    <w:lvl w:ilvl="0" w:tplc="A5D8BCF0">
      <w:start w:val="1"/>
      <w:numFmt w:val="bullet"/>
      <w:lvlText w:val="-"/>
      <w:lvlJc w:val="left"/>
      <w:pPr>
        <w:ind w:left="720" w:hanging="360"/>
      </w:pPr>
      <w:rPr>
        <w:rFonts w:ascii="Times New Roman" w:eastAsia="Calibri" w:hAnsi="Times New Roman" w:cs="Times New Roman" w:hint="default"/>
      </w:rPr>
    </w:lvl>
    <w:lvl w:ilvl="1" w:tplc="F2CAF560" w:tentative="1">
      <w:start w:val="1"/>
      <w:numFmt w:val="bullet"/>
      <w:lvlText w:val="o"/>
      <w:lvlJc w:val="left"/>
      <w:pPr>
        <w:ind w:left="1440" w:hanging="360"/>
      </w:pPr>
      <w:rPr>
        <w:rFonts w:ascii="Courier New" w:hAnsi="Courier New" w:cs="Courier New" w:hint="default"/>
      </w:rPr>
    </w:lvl>
    <w:lvl w:ilvl="2" w:tplc="2F52CC28" w:tentative="1">
      <w:start w:val="1"/>
      <w:numFmt w:val="bullet"/>
      <w:lvlText w:val=""/>
      <w:lvlJc w:val="left"/>
      <w:pPr>
        <w:ind w:left="2160" w:hanging="360"/>
      </w:pPr>
      <w:rPr>
        <w:rFonts w:ascii="Wingdings" w:hAnsi="Wingdings" w:hint="default"/>
      </w:rPr>
    </w:lvl>
    <w:lvl w:ilvl="3" w:tplc="AC90B96A" w:tentative="1">
      <w:start w:val="1"/>
      <w:numFmt w:val="bullet"/>
      <w:lvlText w:val=""/>
      <w:lvlJc w:val="left"/>
      <w:pPr>
        <w:ind w:left="2880" w:hanging="360"/>
      </w:pPr>
      <w:rPr>
        <w:rFonts w:ascii="Symbol" w:hAnsi="Symbol" w:hint="default"/>
      </w:rPr>
    </w:lvl>
    <w:lvl w:ilvl="4" w:tplc="B63EE070" w:tentative="1">
      <w:start w:val="1"/>
      <w:numFmt w:val="bullet"/>
      <w:lvlText w:val="o"/>
      <w:lvlJc w:val="left"/>
      <w:pPr>
        <w:ind w:left="3600" w:hanging="360"/>
      </w:pPr>
      <w:rPr>
        <w:rFonts w:ascii="Courier New" w:hAnsi="Courier New" w:cs="Courier New" w:hint="default"/>
      </w:rPr>
    </w:lvl>
    <w:lvl w:ilvl="5" w:tplc="E5302300" w:tentative="1">
      <w:start w:val="1"/>
      <w:numFmt w:val="bullet"/>
      <w:lvlText w:val=""/>
      <w:lvlJc w:val="left"/>
      <w:pPr>
        <w:ind w:left="4320" w:hanging="360"/>
      </w:pPr>
      <w:rPr>
        <w:rFonts w:ascii="Wingdings" w:hAnsi="Wingdings" w:hint="default"/>
      </w:rPr>
    </w:lvl>
    <w:lvl w:ilvl="6" w:tplc="2C7050F6" w:tentative="1">
      <w:start w:val="1"/>
      <w:numFmt w:val="bullet"/>
      <w:lvlText w:val=""/>
      <w:lvlJc w:val="left"/>
      <w:pPr>
        <w:ind w:left="5040" w:hanging="360"/>
      </w:pPr>
      <w:rPr>
        <w:rFonts w:ascii="Symbol" w:hAnsi="Symbol" w:hint="default"/>
      </w:rPr>
    </w:lvl>
    <w:lvl w:ilvl="7" w:tplc="85B0113C" w:tentative="1">
      <w:start w:val="1"/>
      <w:numFmt w:val="bullet"/>
      <w:lvlText w:val="o"/>
      <w:lvlJc w:val="left"/>
      <w:pPr>
        <w:ind w:left="5760" w:hanging="360"/>
      </w:pPr>
      <w:rPr>
        <w:rFonts w:ascii="Courier New" w:hAnsi="Courier New" w:cs="Courier New" w:hint="default"/>
      </w:rPr>
    </w:lvl>
    <w:lvl w:ilvl="8" w:tplc="8374978E" w:tentative="1">
      <w:start w:val="1"/>
      <w:numFmt w:val="bullet"/>
      <w:lvlText w:val=""/>
      <w:lvlJc w:val="left"/>
      <w:pPr>
        <w:ind w:left="6480" w:hanging="360"/>
      </w:pPr>
      <w:rPr>
        <w:rFonts w:ascii="Wingdings" w:hAnsi="Wingdings" w:hint="default"/>
      </w:rPr>
    </w:lvl>
  </w:abstractNum>
  <w:abstractNum w:abstractNumId="30" w15:restartNumberingAfterBreak="0">
    <w:nsid w:val="49C83030"/>
    <w:multiLevelType w:val="hybridMultilevel"/>
    <w:tmpl w:val="F48EAE38"/>
    <w:lvl w:ilvl="0" w:tplc="DC5A05D6">
      <w:start w:val="1"/>
      <w:numFmt w:val="decimal"/>
      <w:lvlText w:val="%1)"/>
      <w:lvlJc w:val="left"/>
      <w:pPr>
        <w:ind w:left="720" w:hanging="360"/>
      </w:pPr>
    </w:lvl>
    <w:lvl w:ilvl="1" w:tplc="2028E1C0" w:tentative="1">
      <w:start w:val="1"/>
      <w:numFmt w:val="lowerLetter"/>
      <w:lvlText w:val="%2."/>
      <w:lvlJc w:val="left"/>
      <w:pPr>
        <w:ind w:left="1440" w:hanging="360"/>
      </w:pPr>
    </w:lvl>
    <w:lvl w:ilvl="2" w:tplc="41E07B6C" w:tentative="1">
      <w:start w:val="1"/>
      <w:numFmt w:val="lowerRoman"/>
      <w:lvlText w:val="%3."/>
      <w:lvlJc w:val="right"/>
      <w:pPr>
        <w:ind w:left="2160" w:hanging="180"/>
      </w:pPr>
    </w:lvl>
    <w:lvl w:ilvl="3" w:tplc="73724A22" w:tentative="1">
      <w:start w:val="1"/>
      <w:numFmt w:val="decimal"/>
      <w:lvlText w:val="%4."/>
      <w:lvlJc w:val="left"/>
      <w:pPr>
        <w:ind w:left="2880" w:hanging="360"/>
      </w:pPr>
    </w:lvl>
    <w:lvl w:ilvl="4" w:tplc="8E04D0C0" w:tentative="1">
      <w:start w:val="1"/>
      <w:numFmt w:val="lowerLetter"/>
      <w:lvlText w:val="%5."/>
      <w:lvlJc w:val="left"/>
      <w:pPr>
        <w:ind w:left="3600" w:hanging="360"/>
      </w:pPr>
    </w:lvl>
    <w:lvl w:ilvl="5" w:tplc="03425AE2" w:tentative="1">
      <w:start w:val="1"/>
      <w:numFmt w:val="lowerRoman"/>
      <w:lvlText w:val="%6."/>
      <w:lvlJc w:val="right"/>
      <w:pPr>
        <w:ind w:left="4320" w:hanging="180"/>
      </w:pPr>
    </w:lvl>
    <w:lvl w:ilvl="6" w:tplc="211C8CEC" w:tentative="1">
      <w:start w:val="1"/>
      <w:numFmt w:val="decimal"/>
      <w:lvlText w:val="%7."/>
      <w:lvlJc w:val="left"/>
      <w:pPr>
        <w:ind w:left="5040" w:hanging="360"/>
      </w:pPr>
    </w:lvl>
    <w:lvl w:ilvl="7" w:tplc="DFC8A35A" w:tentative="1">
      <w:start w:val="1"/>
      <w:numFmt w:val="lowerLetter"/>
      <w:lvlText w:val="%8."/>
      <w:lvlJc w:val="left"/>
      <w:pPr>
        <w:ind w:left="5760" w:hanging="360"/>
      </w:pPr>
    </w:lvl>
    <w:lvl w:ilvl="8" w:tplc="59AA34C8" w:tentative="1">
      <w:start w:val="1"/>
      <w:numFmt w:val="lowerRoman"/>
      <w:lvlText w:val="%9."/>
      <w:lvlJc w:val="right"/>
      <w:pPr>
        <w:ind w:left="6480" w:hanging="180"/>
      </w:pPr>
    </w:lvl>
  </w:abstractNum>
  <w:abstractNum w:abstractNumId="31" w15:restartNumberingAfterBreak="0">
    <w:nsid w:val="4ED21A44"/>
    <w:multiLevelType w:val="hybridMultilevel"/>
    <w:tmpl w:val="C31477C6"/>
    <w:lvl w:ilvl="0" w:tplc="DF288350">
      <w:start w:val="1"/>
      <w:numFmt w:val="decimal"/>
      <w:lvlText w:val="%1)"/>
      <w:lvlJc w:val="left"/>
      <w:pPr>
        <w:ind w:left="720" w:hanging="360"/>
      </w:pPr>
      <w:rPr>
        <w:rFonts w:hint="default"/>
      </w:rPr>
    </w:lvl>
    <w:lvl w:ilvl="1" w:tplc="2EA26D56" w:tentative="1">
      <w:start w:val="1"/>
      <w:numFmt w:val="lowerLetter"/>
      <w:lvlText w:val="%2."/>
      <w:lvlJc w:val="left"/>
      <w:pPr>
        <w:ind w:left="1440" w:hanging="360"/>
      </w:pPr>
    </w:lvl>
    <w:lvl w:ilvl="2" w:tplc="12362200" w:tentative="1">
      <w:start w:val="1"/>
      <w:numFmt w:val="lowerRoman"/>
      <w:lvlText w:val="%3."/>
      <w:lvlJc w:val="right"/>
      <w:pPr>
        <w:ind w:left="2160" w:hanging="180"/>
      </w:pPr>
    </w:lvl>
    <w:lvl w:ilvl="3" w:tplc="A3881E14" w:tentative="1">
      <w:start w:val="1"/>
      <w:numFmt w:val="decimal"/>
      <w:lvlText w:val="%4."/>
      <w:lvlJc w:val="left"/>
      <w:pPr>
        <w:ind w:left="2880" w:hanging="360"/>
      </w:pPr>
    </w:lvl>
    <w:lvl w:ilvl="4" w:tplc="69CE83A8" w:tentative="1">
      <w:start w:val="1"/>
      <w:numFmt w:val="lowerLetter"/>
      <w:lvlText w:val="%5."/>
      <w:lvlJc w:val="left"/>
      <w:pPr>
        <w:ind w:left="3600" w:hanging="360"/>
      </w:pPr>
    </w:lvl>
    <w:lvl w:ilvl="5" w:tplc="6A4086E2" w:tentative="1">
      <w:start w:val="1"/>
      <w:numFmt w:val="lowerRoman"/>
      <w:lvlText w:val="%6."/>
      <w:lvlJc w:val="right"/>
      <w:pPr>
        <w:ind w:left="4320" w:hanging="180"/>
      </w:pPr>
    </w:lvl>
    <w:lvl w:ilvl="6" w:tplc="03C876B2" w:tentative="1">
      <w:start w:val="1"/>
      <w:numFmt w:val="decimal"/>
      <w:lvlText w:val="%7."/>
      <w:lvlJc w:val="left"/>
      <w:pPr>
        <w:ind w:left="5040" w:hanging="360"/>
      </w:pPr>
    </w:lvl>
    <w:lvl w:ilvl="7" w:tplc="E7AC6C24" w:tentative="1">
      <w:start w:val="1"/>
      <w:numFmt w:val="lowerLetter"/>
      <w:lvlText w:val="%8."/>
      <w:lvlJc w:val="left"/>
      <w:pPr>
        <w:ind w:left="5760" w:hanging="360"/>
      </w:pPr>
    </w:lvl>
    <w:lvl w:ilvl="8" w:tplc="24FA0602" w:tentative="1">
      <w:start w:val="1"/>
      <w:numFmt w:val="lowerRoman"/>
      <w:lvlText w:val="%9."/>
      <w:lvlJc w:val="right"/>
      <w:pPr>
        <w:ind w:left="6480" w:hanging="180"/>
      </w:pPr>
    </w:lvl>
  </w:abstractNum>
  <w:abstractNum w:abstractNumId="32" w15:restartNumberingAfterBreak="0">
    <w:nsid w:val="5AEC59A7"/>
    <w:multiLevelType w:val="hybridMultilevel"/>
    <w:tmpl w:val="33EA2726"/>
    <w:lvl w:ilvl="0" w:tplc="99DC2670">
      <w:start w:val="1"/>
      <w:numFmt w:val="decimal"/>
      <w:lvlText w:val="%1)"/>
      <w:lvlJc w:val="left"/>
      <w:pPr>
        <w:ind w:left="720" w:hanging="360"/>
      </w:pPr>
    </w:lvl>
    <w:lvl w:ilvl="1" w:tplc="1046AE0E" w:tentative="1">
      <w:start w:val="1"/>
      <w:numFmt w:val="lowerLetter"/>
      <w:lvlText w:val="%2."/>
      <w:lvlJc w:val="left"/>
      <w:pPr>
        <w:ind w:left="1440" w:hanging="360"/>
      </w:pPr>
    </w:lvl>
    <w:lvl w:ilvl="2" w:tplc="C8FAA146" w:tentative="1">
      <w:start w:val="1"/>
      <w:numFmt w:val="lowerRoman"/>
      <w:lvlText w:val="%3."/>
      <w:lvlJc w:val="right"/>
      <w:pPr>
        <w:ind w:left="2160" w:hanging="180"/>
      </w:pPr>
    </w:lvl>
    <w:lvl w:ilvl="3" w:tplc="A81E0B48" w:tentative="1">
      <w:start w:val="1"/>
      <w:numFmt w:val="decimal"/>
      <w:lvlText w:val="%4."/>
      <w:lvlJc w:val="left"/>
      <w:pPr>
        <w:ind w:left="2880" w:hanging="360"/>
      </w:pPr>
    </w:lvl>
    <w:lvl w:ilvl="4" w:tplc="459252F2" w:tentative="1">
      <w:start w:val="1"/>
      <w:numFmt w:val="lowerLetter"/>
      <w:lvlText w:val="%5."/>
      <w:lvlJc w:val="left"/>
      <w:pPr>
        <w:ind w:left="3600" w:hanging="360"/>
      </w:pPr>
    </w:lvl>
    <w:lvl w:ilvl="5" w:tplc="A90CCFEC" w:tentative="1">
      <w:start w:val="1"/>
      <w:numFmt w:val="lowerRoman"/>
      <w:lvlText w:val="%6."/>
      <w:lvlJc w:val="right"/>
      <w:pPr>
        <w:ind w:left="4320" w:hanging="180"/>
      </w:pPr>
    </w:lvl>
    <w:lvl w:ilvl="6" w:tplc="18A61A48" w:tentative="1">
      <w:start w:val="1"/>
      <w:numFmt w:val="decimal"/>
      <w:lvlText w:val="%7."/>
      <w:lvlJc w:val="left"/>
      <w:pPr>
        <w:ind w:left="5040" w:hanging="360"/>
      </w:pPr>
    </w:lvl>
    <w:lvl w:ilvl="7" w:tplc="918E8DD2" w:tentative="1">
      <w:start w:val="1"/>
      <w:numFmt w:val="lowerLetter"/>
      <w:lvlText w:val="%8."/>
      <w:lvlJc w:val="left"/>
      <w:pPr>
        <w:ind w:left="5760" w:hanging="360"/>
      </w:pPr>
    </w:lvl>
    <w:lvl w:ilvl="8" w:tplc="2E027B8A" w:tentative="1">
      <w:start w:val="1"/>
      <w:numFmt w:val="lowerRoman"/>
      <w:lvlText w:val="%9."/>
      <w:lvlJc w:val="right"/>
      <w:pPr>
        <w:ind w:left="6480" w:hanging="180"/>
      </w:pPr>
    </w:lvl>
  </w:abstractNum>
  <w:abstractNum w:abstractNumId="33" w15:restartNumberingAfterBreak="0">
    <w:nsid w:val="5CC944A9"/>
    <w:multiLevelType w:val="hybridMultilevel"/>
    <w:tmpl w:val="3BA46B1C"/>
    <w:lvl w:ilvl="0" w:tplc="6F2EA1DE">
      <w:start w:val="1"/>
      <w:numFmt w:val="decimal"/>
      <w:lvlText w:val="%1)"/>
      <w:lvlJc w:val="left"/>
      <w:pPr>
        <w:ind w:left="720" w:hanging="360"/>
      </w:pPr>
      <w:rPr>
        <w:rFonts w:hint="default"/>
      </w:rPr>
    </w:lvl>
    <w:lvl w:ilvl="1" w:tplc="61A443F8" w:tentative="1">
      <w:start w:val="1"/>
      <w:numFmt w:val="lowerLetter"/>
      <w:lvlText w:val="%2."/>
      <w:lvlJc w:val="left"/>
      <w:pPr>
        <w:ind w:left="1440" w:hanging="360"/>
      </w:pPr>
    </w:lvl>
    <w:lvl w:ilvl="2" w:tplc="0B16C778" w:tentative="1">
      <w:start w:val="1"/>
      <w:numFmt w:val="lowerRoman"/>
      <w:lvlText w:val="%3."/>
      <w:lvlJc w:val="right"/>
      <w:pPr>
        <w:ind w:left="2160" w:hanging="180"/>
      </w:pPr>
    </w:lvl>
    <w:lvl w:ilvl="3" w:tplc="CCA0B976" w:tentative="1">
      <w:start w:val="1"/>
      <w:numFmt w:val="decimal"/>
      <w:lvlText w:val="%4."/>
      <w:lvlJc w:val="left"/>
      <w:pPr>
        <w:ind w:left="2880" w:hanging="360"/>
      </w:pPr>
    </w:lvl>
    <w:lvl w:ilvl="4" w:tplc="667C3160" w:tentative="1">
      <w:start w:val="1"/>
      <w:numFmt w:val="lowerLetter"/>
      <w:lvlText w:val="%5."/>
      <w:lvlJc w:val="left"/>
      <w:pPr>
        <w:ind w:left="3600" w:hanging="360"/>
      </w:pPr>
    </w:lvl>
    <w:lvl w:ilvl="5" w:tplc="8ACC3680" w:tentative="1">
      <w:start w:val="1"/>
      <w:numFmt w:val="lowerRoman"/>
      <w:lvlText w:val="%6."/>
      <w:lvlJc w:val="right"/>
      <w:pPr>
        <w:ind w:left="4320" w:hanging="180"/>
      </w:pPr>
    </w:lvl>
    <w:lvl w:ilvl="6" w:tplc="1824728E" w:tentative="1">
      <w:start w:val="1"/>
      <w:numFmt w:val="decimal"/>
      <w:lvlText w:val="%7."/>
      <w:lvlJc w:val="left"/>
      <w:pPr>
        <w:ind w:left="5040" w:hanging="360"/>
      </w:pPr>
    </w:lvl>
    <w:lvl w:ilvl="7" w:tplc="3B267E44" w:tentative="1">
      <w:start w:val="1"/>
      <w:numFmt w:val="lowerLetter"/>
      <w:lvlText w:val="%8."/>
      <w:lvlJc w:val="left"/>
      <w:pPr>
        <w:ind w:left="5760" w:hanging="360"/>
      </w:pPr>
    </w:lvl>
    <w:lvl w:ilvl="8" w:tplc="99B2AF4C" w:tentative="1">
      <w:start w:val="1"/>
      <w:numFmt w:val="lowerRoman"/>
      <w:lvlText w:val="%9."/>
      <w:lvlJc w:val="right"/>
      <w:pPr>
        <w:ind w:left="6480" w:hanging="180"/>
      </w:pPr>
    </w:lvl>
  </w:abstractNum>
  <w:abstractNum w:abstractNumId="34" w15:restartNumberingAfterBreak="0">
    <w:nsid w:val="66C8605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C195073"/>
    <w:multiLevelType w:val="hybridMultilevel"/>
    <w:tmpl w:val="2222FB32"/>
    <w:lvl w:ilvl="0" w:tplc="13E21100">
      <w:start w:val="1"/>
      <w:numFmt w:val="bullet"/>
      <w:lvlText w:val=""/>
      <w:lvlJc w:val="left"/>
      <w:pPr>
        <w:ind w:left="720" w:hanging="360"/>
      </w:pPr>
      <w:rPr>
        <w:rFonts w:ascii="Symbol" w:hAnsi="Symbol" w:hint="default"/>
      </w:rPr>
    </w:lvl>
    <w:lvl w:ilvl="1" w:tplc="A0D8FD36" w:tentative="1">
      <w:start w:val="1"/>
      <w:numFmt w:val="bullet"/>
      <w:lvlText w:val="o"/>
      <w:lvlJc w:val="left"/>
      <w:pPr>
        <w:ind w:left="1440" w:hanging="360"/>
      </w:pPr>
      <w:rPr>
        <w:rFonts w:ascii="Courier New" w:hAnsi="Courier New" w:cs="Courier New" w:hint="default"/>
      </w:rPr>
    </w:lvl>
    <w:lvl w:ilvl="2" w:tplc="9B6C045A" w:tentative="1">
      <w:start w:val="1"/>
      <w:numFmt w:val="bullet"/>
      <w:lvlText w:val=""/>
      <w:lvlJc w:val="left"/>
      <w:pPr>
        <w:ind w:left="2160" w:hanging="360"/>
      </w:pPr>
      <w:rPr>
        <w:rFonts w:ascii="Wingdings" w:hAnsi="Wingdings" w:hint="default"/>
      </w:rPr>
    </w:lvl>
    <w:lvl w:ilvl="3" w:tplc="424601F8" w:tentative="1">
      <w:start w:val="1"/>
      <w:numFmt w:val="bullet"/>
      <w:lvlText w:val=""/>
      <w:lvlJc w:val="left"/>
      <w:pPr>
        <w:ind w:left="2880" w:hanging="360"/>
      </w:pPr>
      <w:rPr>
        <w:rFonts w:ascii="Symbol" w:hAnsi="Symbol" w:hint="default"/>
      </w:rPr>
    </w:lvl>
    <w:lvl w:ilvl="4" w:tplc="F7B69D2A" w:tentative="1">
      <w:start w:val="1"/>
      <w:numFmt w:val="bullet"/>
      <w:lvlText w:val="o"/>
      <w:lvlJc w:val="left"/>
      <w:pPr>
        <w:ind w:left="3600" w:hanging="360"/>
      </w:pPr>
      <w:rPr>
        <w:rFonts w:ascii="Courier New" w:hAnsi="Courier New" w:cs="Courier New" w:hint="default"/>
      </w:rPr>
    </w:lvl>
    <w:lvl w:ilvl="5" w:tplc="F30A561E" w:tentative="1">
      <w:start w:val="1"/>
      <w:numFmt w:val="bullet"/>
      <w:lvlText w:val=""/>
      <w:lvlJc w:val="left"/>
      <w:pPr>
        <w:ind w:left="4320" w:hanging="360"/>
      </w:pPr>
      <w:rPr>
        <w:rFonts w:ascii="Wingdings" w:hAnsi="Wingdings" w:hint="default"/>
      </w:rPr>
    </w:lvl>
    <w:lvl w:ilvl="6" w:tplc="52309036" w:tentative="1">
      <w:start w:val="1"/>
      <w:numFmt w:val="bullet"/>
      <w:lvlText w:val=""/>
      <w:lvlJc w:val="left"/>
      <w:pPr>
        <w:ind w:left="5040" w:hanging="360"/>
      </w:pPr>
      <w:rPr>
        <w:rFonts w:ascii="Symbol" w:hAnsi="Symbol" w:hint="default"/>
      </w:rPr>
    </w:lvl>
    <w:lvl w:ilvl="7" w:tplc="E7121E8E" w:tentative="1">
      <w:start w:val="1"/>
      <w:numFmt w:val="bullet"/>
      <w:lvlText w:val="o"/>
      <w:lvlJc w:val="left"/>
      <w:pPr>
        <w:ind w:left="5760" w:hanging="360"/>
      </w:pPr>
      <w:rPr>
        <w:rFonts w:ascii="Courier New" w:hAnsi="Courier New" w:cs="Courier New" w:hint="default"/>
      </w:rPr>
    </w:lvl>
    <w:lvl w:ilvl="8" w:tplc="7B48F360" w:tentative="1">
      <w:start w:val="1"/>
      <w:numFmt w:val="bullet"/>
      <w:lvlText w:val=""/>
      <w:lvlJc w:val="left"/>
      <w:pPr>
        <w:ind w:left="6480" w:hanging="360"/>
      </w:pPr>
      <w:rPr>
        <w:rFonts w:ascii="Wingdings" w:hAnsi="Wingdings" w:hint="default"/>
      </w:rPr>
    </w:lvl>
  </w:abstractNum>
  <w:abstractNum w:abstractNumId="36" w15:restartNumberingAfterBreak="0">
    <w:nsid w:val="739575DE"/>
    <w:multiLevelType w:val="hybridMultilevel"/>
    <w:tmpl w:val="F71EF974"/>
    <w:lvl w:ilvl="0" w:tplc="4FCA87BC">
      <w:start w:val="1"/>
      <w:numFmt w:val="decimal"/>
      <w:lvlText w:val="%1."/>
      <w:lvlJc w:val="left"/>
      <w:pPr>
        <w:ind w:left="502" w:hanging="360"/>
      </w:pPr>
      <w:rPr>
        <w:rFonts w:hint="default"/>
        <w:b/>
      </w:rPr>
    </w:lvl>
    <w:lvl w:ilvl="1" w:tplc="AEE28CE2" w:tentative="1">
      <w:start w:val="1"/>
      <w:numFmt w:val="lowerLetter"/>
      <w:lvlText w:val="%2."/>
      <w:lvlJc w:val="left"/>
      <w:pPr>
        <w:ind w:left="1647" w:hanging="360"/>
      </w:pPr>
    </w:lvl>
    <w:lvl w:ilvl="2" w:tplc="38B4C99A" w:tentative="1">
      <w:start w:val="1"/>
      <w:numFmt w:val="lowerRoman"/>
      <w:lvlText w:val="%3."/>
      <w:lvlJc w:val="right"/>
      <w:pPr>
        <w:ind w:left="2367" w:hanging="180"/>
      </w:pPr>
    </w:lvl>
    <w:lvl w:ilvl="3" w:tplc="D660B2BC" w:tentative="1">
      <w:start w:val="1"/>
      <w:numFmt w:val="decimal"/>
      <w:lvlText w:val="%4."/>
      <w:lvlJc w:val="left"/>
      <w:pPr>
        <w:ind w:left="3087" w:hanging="360"/>
      </w:pPr>
    </w:lvl>
    <w:lvl w:ilvl="4" w:tplc="7E26F9CA" w:tentative="1">
      <w:start w:val="1"/>
      <w:numFmt w:val="lowerLetter"/>
      <w:lvlText w:val="%5."/>
      <w:lvlJc w:val="left"/>
      <w:pPr>
        <w:ind w:left="3807" w:hanging="360"/>
      </w:pPr>
    </w:lvl>
    <w:lvl w:ilvl="5" w:tplc="70224CFE" w:tentative="1">
      <w:start w:val="1"/>
      <w:numFmt w:val="lowerRoman"/>
      <w:lvlText w:val="%6."/>
      <w:lvlJc w:val="right"/>
      <w:pPr>
        <w:ind w:left="4527" w:hanging="180"/>
      </w:pPr>
    </w:lvl>
    <w:lvl w:ilvl="6" w:tplc="206E6800" w:tentative="1">
      <w:start w:val="1"/>
      <w:numFmt w:val="decimal"/>
      <w:lvlText w:val="%7."/>
      <w:lvlJc w:val="left"/>
      <w:pPr>
        <w:ind w:left="5247" w:hanging="360"/>
      </w:pPr>
    </w:lvl>
    <w:lvl w:ilvl="7" w:tplc="31005940" w:tentative="1">
      <w:start w:val="1"/>
      <w:numFmt w:val="lowerLetter"/>
      <w:lvlText w:val="%8."/>
      <w:lvlJc w:val="left"/>
      <w:pPr>
        <w:ind w:left="5967" w:hanging="360"/>
      </w:pPr>
    </w:lvl>
    <w:lvl w:ilvl="8" w:tplc="575010FE" w:tentative="1">
      <w:start w:val="1"/>
      <w:numFmt w:val="lowerRoman"/>
      <w:lvlText w:val="%9."/>
      <w:lvlJc w:val="right"/>
      <w:pPr>
        <w:ind w:left="6687" w:hanging="180"/>
      </w:pPr>
    </w:lvl>
  </w:abstractNum>
  <w:abstractNum w:abstractNumId="37" w15:restartNumberingAfterBreak="0">
    <w:nsid w:val="7748476F"/>
    <w:multiLevelType w:val="hybridMultilevel"/>
    <w:tmpl w:val="4488721E"/>
    <w:lvl w:ilvl="0" w:tplc="BC1051C8">
      <w:start w:val="1"/>
      <w:numFmt w:val="decimal"/>
      <w:lvlText w:val="%1)"/>
      <w:lvlJc w:val="left"/>
      <w:pPr>
        <w:ind w:left="720" w:hanging="360"/>
      </w:pPr>
    </w:lvl>
    <w:lvl w:ilvl="1" w:tplc="D6E24AAA" w:tentative="1">
      <w:start w:val="1"/>
      <w:numFmt w:val="lowerLetter"/>
      <w:lvlText w:val="%2."/>
      <w:lvlJc w:val="left"/>
      <w:pPr>
        <w:ind w:left="1440" w:hanging="360"/>
      </w:pPr>
    </w:lvl>
    <w:lvl w:ilvl="2" w:tplc="B4080472" w:tentative="1">
      <w:start w:val="1"/>
      <w:numFmt w:val="lowerRoman"/>
      <w:lvlText w:val="%3."/>
      <w:lvlJc w:val="right"/>
      <w:pPr>
        <w:ind w:left="2160" w:hanging="180"/>
      </w:pPr>
    </w:lvl>
    <w:lvl w:ilvl="3" w:tplc="DB4C97F4" w:tentative="1">
      <w:start w:val="1"/>
      <w:numFmt w:val="decimal"/>
      <w:lvlText w:val="%4."/>
      <w:lvlJc w:val="left"/>
      <w:pPr>
        <w:ind w:left="2880" w:hanging="360"/>
      </w:pPr>
    </w:lvl>
    <w:lvl w:ilvl="4" w:tplc="D90E6824" w:tentative="1">
      <w:start w:val="1"/>
      <w:numFmt w:val="lowerLetter"/>
      <w:lvlText w:val="%5."/>
      <w:lvlJc w:val="left"/>
      <w:pPr>
        <w:ind w:left="3600" w:hanging="360"/>
      </w:pPr>
    </w:lvl>
    <w:lvl w:ilvl="5" w:tplc="9F946D96" w:tentative="1">
      <w:start w:val="1"/>
      <w:numFmt w:val="lowerRoman"/>
      <w:lvlText w:val="%6."/>
      <w:lvlJc w:val="right"/>
      <w:pPr>
        <w:ind w:left="4320" w:hanging="180"/>
      </w:pPr>
    </w:lvl>
    <w:lvl w:ilvl="6" w:tplc="8AF8ACF8" w:tentative="1">
      <w:start w:val="1"/>
      <w:numFmt w:val="decimal"/>
      <w:lvlText w:val="%7."/>
      <w:lvlJc w:val="left"/>
      <w:pPr>
        <w:ind w:left="5040" w:hanging="360"/>
      </w:pPr>
    </w:lvl>
    <w:lvl w:ilvl="7" w:tplc="17684050" w:tentative="1">
      <w:start w:val="1"/>
      <w:numFmt w:val="lowerLetter"/>
      <w:lvlText w:val="%8."/>
      <w:lvlJc w:val="left"/>
      <w:pPr>
        <w:ind w:left="5760" w:hanging="360"/>
      </w:pPr>
    </w:lvl>
    <w:lvl w:ilvl="8" w:tplc="AA921C64" w:tentative="1">
      <w:start w:val="1"/>
      <w:numFmt w:val="lowerRoman"/>
      <w:lvlText w:val="%9."/>
      <w:lvlJc w:val="right"/>
      <w:pPr>
        <w:ind w:left="6480" w:hanging="180"/>
      </w:pPr>
    </w:lvl>
  </w:abstractNum>
  <w:abstractNum w:abstractNumId="38" w15:restartNumberingAfterBreak="0">
    <w:nsid w:val="7926067B"/>
    <w:multiLevelType w:val="hybridMultilevel"/>
    <w:tmpl w:val="18783150"/>
    <w:lvl w:ilvl="0" w:tplc="6F6637FA">
      <w:start w:val="1"/>
      <w:numFmt w:val="decimal"/>
      <w:lvlText w:val="%1."/>
      <w:lvlJc w:val="left"/>
      <w:pPr>
        <w:ind w:left="720" w:hanging="360"/>
      </w:pPr>
      <w:rPr>
        <w:rFonts w:ascii="Times New Roman" w:eastAsia="Calibri" w:hAnsi="Times New Roman" w:cs="Times New Roman"/>
      </w:rPr>
    </w:lvl>
    <w:lvl w:ilvl="1" w:tplc="EC700B4E" w:tentative="1">
      <w:start w:val="1"/>
      <w:numFmt w:val="lowerLetter"/>
      <w:lvlText w:val="%2."/>
      <w:lvlJc w:val="left"/>
      <w:pPr>
        <w:ind w:left="1440" w:hanging="360"/>
      </w:pPr>
    </w:lvl>
    <w:lvl w:ilvl="2" w:tplc="248C7B76" w:tentative="1">
      <w:start w:val="1"/>
      <w:numFmt w:val="lowerRoman"/>
      <w:lvlText w:val="%3."/>
      <w:lvlJc w:val="right"/>
      <w:pPr>
        <w:ind w:left="2160" w:hanging="180"/>
      </w:pPr>
    </w:lvl>
    <w:lvl w:ilvl="3" w:tplc="BDE6C9D2" w:tentative="1">
      <w:start w:val="1"/>
      <w:numFmt w:val="decimal"/>
      <w:lvlText w:val="%4."/>
      <w:lvlJc w:val="left"/>
      <w:pPr>
        <w:ind w:left="2880" w:hanging="360"/>
      </w:pPr>
    </w:lvl>
    <w:lvl w:ilvl="4" w:tplc="082E4A6C" w:tentative="1">
      <w:start w:val="1"/>
      <w:numFmt w:val="lowerLetter"/>
      <w:lvlText w:val="%5."/>
      <w:lvlJc w:val="left"/>
      <w:pPr>
        <w:ind w:left="3600" w:hanging="360"/>
      </w:pPr>
    </w:lvl>
    <w:lvl w:ilvl="5" w:tplc="95F2FAA0" w:tentative="1">
      <w:start w:val="1"/>
      <w:numFmt w:val="lowerRoman"/>
      <w:lvlText w:val="%6."/>
      <w:lvlJc w:val="right"/>
      <w:pPr>
        <w:ind w:left="4320" w:hanging="180"/>
      </w:pPr>
    </w:lvl>
    <w:lvl w:ilvl="6" w:tplc="7514FD34" w:tentative="1">
      <w:start w:val="1"/>
      <w:numFmt w:val="decimal"/>
      <w:lvlText w:val="%7."/>
      <w:lvlJc w:val="left"/>
      <w:pPr>
        <w:ind w:left="5040" w:hanging="360"/>
      </w:pPr>
    </w:lvl>
    <w:lvl w:ilvl="7" w:tplc="7CB4855C" w:tentative="1">
      <w:start w:val="1"/>
      <w:numFmt w:val="lowerLetter"/>
      <w:lvlText w:val="%8."/>
      <w:lvlJc w:val="left"/>
      <w:pPr>
        <w:ind w:left="5760" w:hanging="360"/>
      </w:pPr>
    </w:lvl>
    <w:lvl w:ilvl="8" w:tplc="B8DC5134" w:tentative="1">
      <w:start w:val="1"/>
      <w:numFmt w:val="lowerRoman"/>
      <w:lvlText w:val="%9."/>
      <w:lvlJc w:val="right"/>
      <w:pPr>
        <w:ind w:left="6480" w:hanging="180"/>
      </w:pPr>
    </w:lvl>
  </w:abstractNum>
  <w:num w:numId="1">
    <w:abstractNumId w:val="13"/>
  </w:num>
  <w:num w:numId="2">
    <w:abstractNumId w:val="28"/>
  </w:num>
  <w:num w:numId="3">
    <w:abstractNumId w:val="27"/>
  </w:num>
  <w:num w:numId="4">
    <w:abstractNumId w:val="11"/>
  </w:num>
  <w:num w:numId="5">
    <w:abstractNumId w:val="10"/>
  </w:num>
  <w:num w:numId="6">
    <w:abstractNumId w:val="12"/>
  </w:num>
  <w:num w:numId="7">
    <w:abstractNumId w:val="33"/>
  </w:num>
  <w:num w:numId="8">
    <w:abstractNumId w:val="2"/>
  </w:num>
  <w:num w:numId="9">
    <w:abstractNumId w:val="21"/>
  </w:num>
  <w:num w:numId="10">
    <w:abstractNumId w:val="25"/>
  </w:num>
  <w:num w:numId="11">
    <w:abstractNumId w:val="18"/>
  </w:num>
  <w:num w:numId="12">
    <w:abstractNumId w:val="37"/>
  </w:num>
  <w:num w:numId="13">
    <w:abstractNumId w:val="22"/>
  </w:num>
  <w:num w:numId="14">
    <w:abstractNumId w:val="1"/>
  </w:num>
  <w:num w:numId="15">
    <w:abstractNumId w:val="31"/>
  </w:num>
  <w:num w:numId="16">
    <w:abstractNumId w:val="16"/>
  </w:num>
  <w:num w:numId="17">
    <w:abstractNumId w:val="32"/>
  </w:num>
  <w:num w:numId="18">
    <w:abstractNumId w:val="7"/>
  </w:num>
  <w:num w:numId="19">
    <w:abstractNumId w:val="17"/>
  </w:num>
  <w:num w:numId="20">
    <w:abstractNumId w:val="23"/>
  </w:num>
  <w:num w:numId="21">
    <w:abstractNumId w:val="30"/>
  </w:num>
  <w:num w:numId="22">
    <w:abstractNumId w:val="26"/>
  </w:num>
  <w:num w:numId="23">
    <w:abstractNumId w:val="24"/>
  </w:num>
  <w:num w:numId="24">
    <w:abstractNumId w:val="19"/>
  </w:num>
  <w:num w:numId="25">
    <w:abstractNumId w:val="8"/>
  </w:num>
  <w:num w:numId="26">
    <w:abstractNumId w:val="38"/>
  </w:num>
  <w:num w:numId="27">
    <w:abstractNumId w:val="6"/>
  </w:num>
  <w:num w:numId="28">
    <w:abstractNumId w:val="34"/>
  </w:num>
  <w:num w:numId="29">
    <w:abstractNumId w:val="3"/>
  </w:num>
  <w:num w:numId="30">
    <w:abstractNumId w:val="5"/>
  </w:num>
  <w:num w:numId="31">
    <w:abstractNumId w:val="14"/>
  </w:num>
  <w:num w:numId="32">
    <w:abstractNumId w:val="0"/>
  </w:num>
  <w:num w:numId="33">
    <w:abstractNumId w:val="29"/>
  </w:num>
  <w:num w:numId="34">
    <w:abstractNumId w:val="35"/>
  </w:num>
  <w:num w:numId="35">
    <w:abstractNumId w:val="36"/>
  </w:num>
  <w:num w:numId="36">
    <w:abstractNumId w:val="9"/>
  </w:num>
  <w:num w:numId="37">
    <w:abstractNumId w:val="15"/>
  </w:num>
  <w:num w:numId="38">
    <w:abstractNumId w:val="4"/>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BDB"/>
    <w:rsid w:val="0000007A"/>
    <w:rsid w:val="00001FD8"/>
    <w:rsid w:val="00007EE1"/>
    <w:rsid w:val="00011F89"/>
    <w:rsid w:val="00012D7F"/>
    <w:rsid w:val="00014FF5"/>
    <w:rsid w:val="00021A35"/>
    <w:rsid w:val="00022516"/>
    <w:rsid w:val="0002402C"/>
    <w:rsid w:val="0003024A"/>
    <w:rsid w:val="0003118A"/>
    <w:rsid w:val="0003352A"/>
    <w:rsid w:val="000339FD"/>
    <w:rsid w:val="00040501"/>
    <w:rsid w:val="00043F1E"/>
    <w:rsid w:val="0004655C"/>
    <w:rsid w:val="00046798"/>
    <w:rsid w:val="00047DFA"/>
    <w:rsid w:val="00050325"/>
    <w:rsid w:val="000511C1"/>
    <w:rsid w:val="00051794"/>
    <w:rsid w:val="00053BDB"/>
    <w:rsid w:val="00054548"/>
    <w:rsid w:val="0005565C"/>
    <w:rsid w:val="000559CC"/>
    <w:rsid w:val="00056475"/>
    <w:rsid w:val="00056EEE"/>
    <w:rsid w:val="00061AC5"/>
    <w:rsid w:val="00062313"/>
    <w:rsid w:val="00063020"/>
    <w:rsid w:val="00064469"/>
    <w:rsid w:val="000647D2"/>
    <w:rsid w:val="00064FAE"/>
    <w:rsid w:val="0007026E"/>
    <w:rsid w:val="00071966"/>
    <w:rsid w:val="00071CD1"/>
    <w:rsid w:val="00071D34"/>
    <w:rsid w:val="00071D7B"/>
    <w:rsid w:val="00072A2C"/>
    <w:rsid w:val="00077CCD"/>
    <w:rsid w:val="000816D4"/>
    <w:rsid w:val="000821BD"/>
    <w:rsid w:val="00083485"/>
    <w:rsid w:val="0008370C"/>
    <w:rsid w:val="0008474F"/>
    <w:rsid w:val="00086BC3"/>
    <w:rsid w:val="00091C6E"/>
    <w:rsid w:val="00091F8B"/>
    <w:rsid w:val="00097FE2"/>
    <w:rsid w:val="000A15F5"/>
    <w:rsid w:val="000A2B5F"/>
    <w:rsid w:val="000A2FDB"/>
    <w:rsid w:val="000A6381"/>
    <w:rsid w:val="000B153F"/>
    <w:rsid w:val="000B5908"/>
    <w:rsid w:val="000B7315"/>
    <w:rsid w:val="000B74F1"/>
    <w:rsid w:val="000B77C0"/>
    <w:rsid w:val="000C1E3F"/>
    <w:rsid w:val="000C78FF"/>
    <w:rsid w:val="000C7F75"/>
    <w:rsid w:val="000D072A"/>
    <w:rsid w:val="000D580B"/>
    <w:rsid w:val="000E21D9"/>
    <w:rsid w:val="000E3D54"/>
    <w:rsid w:val="000E5717"/>
    <w:rsid w:val="000F3DA9"/>
    <w:rsid w:val="000F5D29"/>
    <w:rsid w:val="000F61CC"/>
    <w:rsid w:val="00105078"/>
    <w:rsid w:val="00111117"/>
    <w:rsid w:val="00113B5A"/>
    <w:rsid w:val="00113E5E"/>
    <w:rsid w:val="00113F79"/>
    <w:rsid w:val="00120721"/>
    <w:rsid w:val="00123A2A"/>
    <w:rsid w:val="00125649"/>
    <w:rsid w:val="00125DC1"/>
    <w:rsid w:val="00132C1F"/>
    <w:rsid w:val="00134A55"/>
    <w:rsid w:val="00135CBB"/>
    <w:rsid w:val="00136130"/>
    <w:rsid w:val="00136745"/>
    <w:rsid w:val="00136F50"/>
    <w:rsid w:val="00143549"/>
    <w:rsid w:val="00144BF4"/>
    <w:rsid w:val="00146AE6"/>
    <w:rsid w:val="00146C72"/>
    <w:rsid w:val="0014764D"/>
    <w:rsid w:val="00147FCA"/>
    <w:rsid w:val="00152765"/>
    <w:rsid w:val="00152BC2"/>
    <w:rsid w:val="001550A1"/>
    <w:rsid w:val="0015517D"/>
    <w:rsid w:val="00157125"/>
    <w:rsid w:val="00157A7B"/>
    <w:rsid w:val="00161B38"/>
    <w:rsid w:val="00164527"/>
    <w:rsid w:val="001655F9"/>
    <w:rsid w:val="0016598F"/>
    <w:rsid w:val="00170FBF"/>
    <w:rsid w:val="001712FB"/>
    <w:rsid w:val="00172B20"/>
    <w:rsid w:val="001733FC"/>
    <w:rsid w:val="001779A5"/>
    <w:rsid w:val="00181532"/>
    <w:rsid w:val="0018254F"/>
    <w:rsid w:val="00185308"/>
    <w:rsid w:val="00191939"/>
    <w:rsid w:val="00191D5D"/>
    <w:rsid w:val="001941E8"/>
    <w:rsid w:val="001944E5"/>
    <w:rsid w:val="001963EF"/>
    <w:rsid w:val="001A0415"/>
    <w:rsid w:val="001A0D31"/>
    <w:rsid w:val="001A6DE0"/>
    <w:rsid w:val="001B1061"/>
    <w:rsid w:val="001B3399"/>
    <w:rsid w:val="001B6447"/>
    <w:rsid w:val="001C0A46"/>
    <w:rsid w:val="001C16F9"/>
    <w:rsid w:val="001C228E"/>
    <w:rsid w:val="001C3203"/>
    <w:rsid w:val="001C3CA6"/>
    <w:rsid w:val="001C4D09"/>
    <w:rsid w:val="001C62A6"/>
    <w:rsid w:val="001C63E8"/>
    <w:rsid w:val="001D0A4C"/>
    <w:rsid w:val="001D0BB5"/>
    <w:rsid w:val="001D177C"/>
    <w:rsid w:val="001D209B"/>
    <w:rsid w:val="001D31C4"/>
    <w:rsid w:val="001D3650"/>
    <w:rsid w:val="001E6904"/>
    <w:rsid w:val="001F1271"/>
    <w:rsid w:val="001F17CF"/>
    <w:rsid w:val="00204846"/>
    <w:rsid w:val="00205F77"/>
    <w:rsid w:val="00206BC8"/>
    <w:rsid w:val="00207561"/>
    <w:rsid w:val="00211E6B"/>
    <w:rsid w:val="002121EE"/>
    <w:rsid w:val="00216F6A"/>
    <w:rsid w:val="00217076"/>
    <w:rsid w:val="00217FAA"/>
    <w:rsid w:val="00221D9A"/>
    <w:rsid w:val="00226A5D"/>
    <w:rsid w:val="00226B64"/>
    <w:rsid w:val="00233521"/>
    <w:rsid w:val="00234B38"/>
    <w:rsid w:val="00242621"/>
    <w:rsid w:val="0025031B"/>
    <w:rsid w:val="00250718"/>
    <w:rsid w:val="002528A9"/>
    <w:rsid w:val="00252C19"/>
    <w:rsid w:val="00260200"/>
    <w:rsid w:val="0026140E"/>
    <w:rsid w:val="002635E1"/>
    <w:rsid w:val="00263CC1"/>
    <w:rsid w:val="00271B0F"/>
    <w:rsid w:val="002753AE"/>
    <w:rsid w:val="00276225"/>
    <w:rsid w:val="002815EE"/>
    <w:rsid w:val="00283681"/>
    <w:rsid w:val="00283EF8"/>
    <w:rsid w:val="00286863"/>
    <w:rsid w:val="00286A74"/>
    <w:rsid w:val="0029691D"/>
    <w:rsid w:val="002A1F79"/>
    <w:rsid w:val="002A2E73"/>
    <w:rsid w:val="002A5AAB"/>
    <w:rsid w:val="002A6AFB"/>
    <w:rsid w:val="002A7A53"/>
    <w:rsid w:val="002B16F8"/>
    <w:rsid w:val="002B2B44"/>
    <w:rsid w:val="002B4B74"/>
    <w:rsid w:val="002B5BF3"/>
    <w:rsid w:val="002C2DB6"/>
    <w:rsid w:val="002C5C03"/>
    <w:rsid w:val="002C656F"/>
    <w:rsid w:val="002C6C49"/>
    <w:rsid w:val="002D5264"/>
    <w:rsid w:val="002D6AEA"/>
    <w:rsid w:val="002D7AB6"/>
    <w:rsid w:val="002E38C9"/>
    <w:rsid w:val="002F043A"/>
    <w:rsid w:val="002F4499"/>
    <w:rsid w:val="002F4EBC"/>
    <w:rsid w:val="002F6B78"/>
    <w:rsid w:val="003020DF"/>
    <w:rsid w:val="003038B9"/>
    <w:rsid w:val="0030599B"/>
    <w:rsid w:val="00307950"/>
    <w:rsid w:val="00312732"/>
    <w:rsid w:val="0031457F"/>
    <w:rsid w:val="00315A16"/>
    <w:rsid w:val="00315C62"/>
    <w:rsid w:val="003177F7"/>
    <w:rsid w:val="00321D42"/>
    <w:rsid w:val="00327212"/>
    <w:rsid w:val="00334B40"/>
    <w:rsid w:val="00334FDF"/>
    <w:rsid w:val="00336FDD"/>
    <w:rsid w:val="00342201"/>
    <w:rsid w:val="00344524"/>
    <w:rsid w:val="00347844"/>
    <w:rsid w:val="00351E95"/>
    <w:rsid w:val="0035360E"/>
    <w:rsid w:val="00356C26"/>
    <w:rsid w:val="0036188E"/>
    <w:rsid w:val="00364D86"/>
    <w:rsid w:val="00366D58"/>
    <w:rsid w:val="00373EDD"/>
    <w:rsid w:val="003762BD"/>
    <w:rsid w:val="003819CC"/>
    <w:rsid w:val="003825FA"/>
    <w:rsid w:val="003826AF"/>
    <w:rsid w:val="003827A9"/>
    <w:rsid w:val="00382AD9"/>
    <w:rsid w:val="00383353"/>
    <w:rsid w:val="00384551"/>
    <w:rsid w:val="00384B20"/>
    <w:rsid w:val="0038579C"/>
    <w:rsid w:val="00386099"/>
    <w:rsid w:val="00387207"/>
    <w:rsid w:val="00391D32"/>
    <w:rsid w:val="0039641A"/>
    <w:rsid w:val="00397AED"/>
    <w:rsid w:val="003A14EF"/>
    <w:rsid w:val="003A25BD"/>
    <w:rsid w:val="003A7079"/>
    <w:rsid w:val="003A7BEB"/>
    <w:rsid w:val="003B10E9"/>
    <w:rsid w:val="003B4012"/>
    <w:rsid w:val="003B40FD"/>
    <w:rsid w:val="003B512C"/>
    <w:rsid w:val="003B630F"/>
    <w:rsid w:val="003B63FA"/>
    <w:rsid w:val="003C14EB"/>
    <w:rsid w:val="003C1A5A"/>
    <w:rsid w:val="003C320B"/>
    <w:rsid w:val="003C494A"/>
    <w:rsid w:val="003C59AD"/>
    <w:rsid w:val="003C6518"/>
    <w:rsid w:val="003C76AF"/>
    <w:rsid w:val="003D02C7"/>
    <w:rsid w:val="003D1126"/>
    <w:rsid w:val="003D4C30"/>
    <w:rsid w:val="003E5753"/>
    <w:rsid w:val="003E6707"/>
    <w:rsid w:val="003F2DEE"/>
    <w:rsid w:val="003F3A97"/>
    <w:rsid w:val="003F7C4A"/>
    <w:rsid w:val="0040113C"/>
    <w:rsid w:val="004015F9"/>
    <w:rsid w:val="0040225A"/>
    <w:rsid w:val="004052D9"/>
    <w:rsid w:val="00410FD5"/>
    <w:rsid w:val="004148B6"/>
    <w:rsid w:val="00416455"/>
    <w:rsid w:val="0042491D"/>
    <w:rsid w:val="00424E00"/>
    <w:rsid w:val="004251D7"/>
    <w:rsid w:val="00425E4D"/>
    <w:rsid w:val="00430AE1"/>
    <w:rsid w:val="00431745"/>
    <w:rsid w:val="004317B1"/>
    <w:rsid w:val="00431B39"/>
    <w:rsid w:val="00442BC6"/>
    <w:rsid w:val="00444E11"/>
    <w:rsid w:val="00446686"/>
    <w:rsid w:val="004514C7"/>
    <w:rsid w:val="00451844"/>
    <w:rsid w:val="0045380C"/>
    <w:rsid w:val="00462C7F"/>
    <w:rsid w:val="0047738A"/>
    <w:rsid w:val="0047764A"/>
    <w:rsid w:val="00477EA8"/>
    <w:rsid w:val="0048153D"/>
    <w:rsid w:val="00484190"/>
    <w:rsid w:val="00484A88"/>
    <w:rsid w:val="00485286"/>
    <w:rsid w:val="00485476"/>
    <w:rsid w:val="004954C5"/>
    <w:rsid w:val="0049585D"/>
    <w:rsid w:val="004967BB"/>
    <w:rsid w:val="004968A3"/>
    <w:rsid w:val="00496B48"/>
    <w:rsid w:val="00497ADB"/>
    <w:rsid w:val="004A484B"/>
    <w:rsid w:val="004A7ECF"/>
    <w:rsid w:val="004B0B10"/>
    <w:rsid w:val="004B2B79"/>
    <w:rsid w:val="004C00DC"/>
    <w:rsid w:val="004C0442"/>
    <w:rsid w:val="004C3AED"/>
    <w:rsid w:val="004C5DF1"/>
    <w:rsid w:val="004D3FAE"/>
    <w:rsid w:val="004D57B1"/>
    <w:rsid w:val="004D732F"/>
    <w:rsid w:val="004E0246"/>
    <w:rsid w:val="004E4561"/>
    <w:rsid w:val="004E4A5A"/>
    <w:rsid w:val="004E6630"/>
    <w:rsid w:val="004E71FE"/>
    <w:rsid w:val="004E757E"/>
    <w:rsid w:val="004F149F"/>
    <w:rsid w:val="004F5169"/>
    <w:rsid w:val="004F5443"/>
    <w:rsid w:val="004F5B76"/>
    <w:rsid w:val="004F6F07"/>
    <w:rsid w:val="00500FF9"/>
    <w:rsid w:val="00501624"/>
    <w:rsid w:val="00504890"/>
    <w:rsid w:val="005065F9"/>
    <w:rsid w:val="0050729E"/>
    <w:rsid w:val="00507380"/>
    <w:rsid w:val="005112CE"/>
    <w:rsid w:val="00513222"/>
    <w:rsid w:val="00514C61"/>
    <w:rsid w:val="00515189"/>
    <w:rsid w:val="00515586"/>
    <w:rsid w:val="00516580"/>
    <w:rsid w:val="00517412"/>
    <w:rsid w:val="00517E1D"/>
    <w:rsid w:val="00520C93"/>
    <w:rsid w:val="0052152D"/>
    <w:rsid w:val="00526216"/>
    <w:rsid w:val="0053008F"/>
    <w:rsid w:val="00531D46"/>
    <w:rsid w:val="005343F6"/>
    <w:rsid w:val="00536274"/>
    <w:rsid w:val="00541413"/>
    <w:rsid w:val="00543FFF"/>
    <w:rsid w:val="005452DE"/>
    <w:rsid w:val="00554FEF"/>
    <w:rsid w:val="005566A4"/>
    <w:rsid w:val="00556BE5"/>
    <w:rsid w:val="0055763C"/>
    <w:rsid w:val="005602F9"/>
    <w:rsid w:val="005605E8"/>
    <w:rsid w:val="00561AAE"/>
    <w:rsid w:val="005630E5"/>
    <w:rsid w:val="005636F3"/>
    <w:rsid w:val="0056492C"/>
    <w:rsid w:val="005668E0"/>
    <w:rsid w:val="0056778E"/>
    <w:rsid w:val="0057050D"/>
    <w:rsid w:val="00570E33"/>
    <w:rsid w:val="005769C0"/>
    <w:rsid w:val="00576C89"/>
    <w:rsid w:val="0057709B"/>
    <w:rsid w:val="00577868"/>
    <w:rsid w:val="00580771"/>
    <w:rsid w:val="00582798"/>
    <w:rsid w:val="00583AC6"/>
    <w:rsid w:val="00585BBE"/>
    <w:rsid w:val="00586F84"/>
    <w:rsid w:val="005900BF"/>
    <w:rsid w:val="00592769"/>
    <w:rsid w:val="005931D5"/>
    <w:rsid w:val="00593696"/>
    <w:rsid w:val="00593EAD"/>
    <w:rsid w:val="005946BE"/>
    <w:rsid w:val="00594840"/>
    <w:rsid w:val="00595C3D"/>
    <w:rsid w:val="00596AB8"/>
    <w:rsid w:val="005A0C47"/>
    <w:rsid w:val="005A0F59"/>
    <w:rsid w:val="005A13B0"/>
    <w:rsid w:val="005A2CA9"/>
    <w:rsid w:val="005A3105"/>
    <w:rsid w:val="005A34BB"/>
    <w:rsid w:val="005A4F8E"/>
    <w:rsid w:val="005A5170"/>
    <w:rsid w:val="005B1613"/>
    <w:rsid w:val="005B28DA"/>
    <w:rsid w:val="005B6BDE"/>
    <w:rsid w:val="005B7F77"/>
    <w:rsid w:val="005C307E"/>
    <w:rsid w:val="005C4913"/>
    <w:rsid w:val="005D49EE"/>
    <w:rsid w:val="005D6C57"/>
    <w:rsid w:val="005E3250"/>
    <w:rsid w:val="005F004A"/>
    <w:rsid w:val="005F0AD5"/>
    <w:rsid w:val="005F51C0"/>
    <w:rsid w:val="005F573B"/>
    <w:rsid w:val="005F5820"/>
    <w:rsid w:val="005F786E"/>
    <w:rsid w:val="006013C7"/>
    <w:rsid w:val="00602F9E"/>
    <w:rsid w:val="0060492C"/>
    <w:rsid w:val="006060B0"/>
    <w:rsid w:val="006128B5"/>
    <w:rsid w:val="00613635"/>
    <w:rsid w:val="00616070"/>
    <w:rsid w:val="00616BDB"/>
    <w:rsid w:val="00620EFA"/>
    <w:rsid w:val="0062219A"/>
    <w:rsid w:val="00622B26"/>
    <w:rsid w:val="006276AE"/>
    <w:rsid w:val="0063032F"/>
    <w:rsid w:val="00631910"/>
    <w:rsid w:val="00631DAB"/>
    <w:rsid w:val="00635EC4"/>
    <w:rsid w:val="00637F82"/>
    <w:rsid w:val="00643A60"/>
    <w:rsid w:val="006444C8"/>
    <w:rsid w:val="0065188B"/>
    <w:rsid w:val="0065320C"/>
    <w:rsid w:val="0065410F"/>
    <w:rsid w:val="00655851"/>
    <w:rsid w:val="00657868"/>
    <w:rsid w:val="006613D0"/>
    <w:rsid w:val="00675AAF"/>
    <w:rsid w:val="006767FE"/>
    <w:rsid w:val="00676A6D"/>
    <w:rsid w:val="006911E6"/>
    <w:rsid w:val="00694945"/>
    <w:rsid w:val="00695465"/>
    <w:rsid w:val="006A0DB3"/>
    <w:rsid w:val="006A51EE"/>
    <w:rsid w:val="006A540E"/>
    <w:rsid w:val="006A5C6A"/>
    <w:rsid w:val="006A5D1A"/>
    <w:rsid w:val="006A602A"/>
    <w:rsid w:val="006B0E03"/>
    <w:rsid w:val="006B10B9"/>
    <w:rsid w:val="006B1EF6"/>
    <w:rsid w:val="006C12CE"/>
    <w:rsid w:val="006C6547"/>
    <w:rsid w:val="006D0FC7"/>
    <w:rsid w:val="006D2976"/>
    <w:rsid w:val="006D2ED2"/>
    <w:rsid w:val="006D37A9"/>
    <w:rsid w:val="006D402C"/>
    <w:rsid w:val="006D5F4A"/>
    <w:rsid w:val="006D7519"/>
    <w:rsid w:val="006D7ED9"/>
    <w:rsid w:val="006E404F"/>
    <w:rsid w:val="006F0403"/>
    <w:rsid w:val="006F0941"/>
    <w:rsid w:val="006F2C0E"/>
    <w:rsid w:val="006F311C"/>
    <w:rsid w:val="006F34C5"/>
    <w:rsid w:val="006F3B96"/>
    <w:rsid w:val="006F45F5"/>
    <w:rsid w:val="006F4714"/>
    <w:rsid w:val="006F4AFA"/>
    <w:rsid w:val="006F6D5C"/>
    <w:rsid w:val="006F6E12"/>
    <w:rsid w:val="006F7B77"/>
    <w:rsid w:val="006F7CC4"/>
    <w:rsid w:val="0070145F"/>
    <w:rsid w:val="0070216E"/>
    <w:rsid w:val="00703777"/>
    <w:rsid w:val="00704579"/>
    <w:rsid w:val="00704BB4"/>
    <w:rsid w:val="007053A0"/>
    <w:rsid w:val="007061A1"/>
    <w:rsid w:val="00711862"/>
    <w:rsid w:val="007120E8"/>
    <w:rsid w:val="00713335"/>
    <w:rsid w:val="007137E1"/>
    <w:rsid w:val="0071686D"/>
    <w:rsid w:val="00717FEA"/>
    <w:rsid w:val="00720D5C"/>
    <w:rsid w:val="00721B82"/>
    <w:rsid w:val="007240E1"/>
    <w:rsid w:val="00731E9A"/>
    <w:rsid w:val="00732649"/>
    <w:rsid w:val="0073280C"/>
    <w:rsid w:val="007329FF"/>
    <w:rsid w:val="00736589"/>
    <w:rsid w:val="00737AE1"/>
    <w:rsid w:val="00737CBC"/>
    <w:rsid w:val="00737E48"/>
    <w:rsid w:val="00744E9C"/>
    <w:rsid w:val="00752BA0"/>
    <w:rsid w:val="0075358C"/>
    <w:rsid w:val="00755A80"/>
    <w:rsid w:val="007572F9"/>
    <w:rsid w:val="00757D6E"/>
    <w:rsid w:val="007600DE"/>
    <w:rsid w:val="0076035E"/>
    <w:rsid w:val="00760601"/>
    <w:rsid w:val="00762974"/>
    <w:rsid w:val="00762FF0"/>
    <w:rsid w:val="00770B8B"/>
    <w:rsid w:val="00770BD7"/>
    <w:rsid w:val="00773813"/>
    <w:rsid w:val="00775ED5"/>
    <w:rsid w:val="00777064"/>
    <w:rsid w:val="00777162"/>
    <w:rsid w:val="00782549"/>
    <w:rsid w:val="007904B1"/>
    <w:rsid w:val="00790925"/>
    <w:rsid w:val="007A0DFE"/>
    <w:rsid w:val="007A5A47"/>
    <w:rsid w:val="007A6933"/>
    <w:rsid w:val="007B2404"/>
    <w:rsid w:val="007B3200"/>
    <w:rsid w:val="007B6E76"/>
    <w:rsid w:val="007C0FBD"/>
    <w:rsid w:val="007C2DEB"/>
    <w:rsid w:val="007C3A7E"/>
    <w:rsid w:val="007C7BB2"/>
    <w:rsid w:val="007C7EB5"/>
    <w:rsid w:val="007D0234"/>
    <w:rsid w:val="007D1A16"/>
    <w:rsid w:val="007D2C85"/>
    <w:rsid w:val="007D2F2B"/>
    <w:rsid w:val="007D342A"/>
    <w:rsid w:val="007D4195"/>
    <w:rsid w:val="007E0332"/>
    <w:rsid w:val="007E091B"/>
    <w:rsid w:val="007E12D3"/>
    <w:rsid w:val="007E18B1"/>
    <w:rsid w:val="007E2608"/>
    <w:rsid w:val="007E431D"/>
    <w:rsid w:val="007E4EDE"/>
    <w:rsid w:val="007E511F"/>
    <w:rsid w:val="007F1965"/>
    <w:rsid w:val="00800D36"/>
    <w:rsid w:val="008014C2"/>
    <w:rsid w:val="00803F84"/>
    <w:rsid w:val="00804C92"/>
    <w:rsid w:val="0080551C"/>
    <w:rsid w:val="008074A2"/>
    <w:rsid w:val="00810C15"/>
    <w:rsid w:val="00811C98"/>
    <w:rsid w:val="00812553"/>
    <w:rsid w:val="00814CCD"/>
    <w:rsid w:val="00817702"/>
    <w:rsid w:val="00820863"/>
    <w:rsid w:val="0082204B"/>
    <w:rsid w:val="00823390"/>
    <w:rsid w:val="0083078C"/>
    <w:rsid w:val="00832252"/>
    <w:rsid w:val="008379AF"/>
    <w:rsid w:val="00840D43"/>
    <w:rsid w:val="00841BE1"/>
    <w:rsid w:val="00841F65"/>
    <w:rsid w:val="008437A1"/>
    <w:rsid w:val="00844172"/>
    <w:rsid w:val="0084437F"/>
    <w:rsid w:val="00845709"/>
    <w:rsid w:val="008465D0"/>
    <w:rsid w:val="00847538"/>
    <w:rsid w:val="00855167"/>
    <w:rsid w:val="008616C0"/>
    <w:rsid w:val="00863385"/>
    <w:rsid w:val="008761F8"/>
    <w:rsid w:val="008762E0"/>
    <w:rsid w:val="00877BBF"/>
    <w:rsid w:val="008806BF"/>
    <w:rsid w:val="008807F8"/>
    <w:rsid w:val="00880833"/>
    <w:rsid w:val="00880D3F"/>
    <w:rsid w:val="00881E16"/>
    <w:rsid w:val="00882A85"/>
    <w:rsid w:val="00882DB0"/>
    <w:rsid w:val="00886FF8"/>
    <w:rsid w:val="00890277"/>
    <w:rsid w:val="00893365"/>
    <w:rsid w:val="008961CF"/>
    <w:rsid w:val="00897013"/>
    <w:rsid w:val="008A2481"/>
    <w:rsid w:val="008A41F0"/>
    <w:rsid w:val="008A7374"/>
    <w:rsid w:val="008A7993"/>
    <w:rsid w:val="008B71B8"/>
    <w:rsid w:val="008B78B2"/>
    <w:rsid w:val="008B7E1D"/>
    <w:rsid w:val="008C45F2"/>
    <w:rsid w:val="008C53EF"/>
    <w:rsid w:val="008C60B4"/>
    <w:rsid w:val="008C7223"/>
    <w:rsid w:val="008C7343"/>
    <w:rsid w:val="008D2832"/>
    <w:rsid w:val="008D46EC"/>
    <w:rsid w:val="008D7D49"/>
    <w:rsid w:val="008E3B52"/>
    <w:rsid w:val="008F1B50"/>
    <w:rsid w:val="008F367B"/>
    <w:rsid w:val="008F3958"/>
    <w:rsid w:val="008F58CE"/>
    <w:rsid w:val="008F64AB"/>
    <w:rsid w:val="008F6EE7"/>
    <w:rsid w:val="00901215"/>
    <w:rsid w:val="00901311"/>
    <w:rsid w:val="009043C2"/>
    <w:rsid w:val="00907919"/>
    <w:rsid w:val="00912232"/>
    <w:rsid w:val="009137D7"/>
    <w:rsid w:val="00913B3D"/>
    <w:rsid w:val="009147B5"/>
    <w:rsid w:val="00914A69"/>
    <w:rsid w:val="00915E03"/>
    <w:rsid w:val="009161D6"/>
    <w:rsid w:val="009177AF"/>
    <w:rsid w:val="00921197"/>
    <w:rsid w:val="00923A99"/>
    <w:rsid w:val="00923E57"/>
    <w:rsid w:val="009255AD"/>
    <w:rsid w:val="00925F5B"/>
    <w:rsid w:val="00927549"/>
    <w:rsid w:val="00931ABF"/>
    <w:rsid w:val="00932DE3"/>
    <w:rsid w:val="009344CD"/>
    <w:rsid w:val="00935300"/>
    <w:rsid w:val="00937049"/>
    <w:rsid w:val="00937D67"/>
    <w:rsid w:val="00937FBA"/>
    <w:rsid w:val="009417ED"/>
    <w:rsid w:val="009440D7"/>
    <w:rsid w:val="00945DB4"/>
    <w:rsid w:val="00951534"/>
    <w:rsid w:val="00952A45"/>
    <w:rsid w:val="00960B30"/>
    <w:rsid w:val="00960C53"/>
    <w:rsid w:val="00961FFA"/>
    <w:rsid w:val="0096375E"/>
    <w:rsid w:val="0096794A"/>
    <w:rsid w:val="00970A1C"/>
    <w:rsid w:val="00972A6B"/>
    <w:rsid w:val="00973434"/>
    <w:rsid w:val="00973536"/>
    <w:rsid w:val="00974647"/>
    <w:rsid w:val="0098193C"/>
    <w:rsid w:val="0098481A"/>
    <w:rsid w:val="0098588C"/>
    <w:rsid w:val="00987973"/>
    <w:rsid w:val="00987B7E"/>
    <w:rsid w:val="00990DE6"/>
    <w:rsid w:val="009940AE"/>
    <w:rsid w:val="00994941"/>
    <w:rsid w:val="00996EC6"/>
    <w:rsid w:val="00997174"/>
    <w:rsid w:val="00997756"/>
    <w:rsid w:val="00997DA3"/>
    <w:rsid w:val="009A0226"/>
    <w:rsid w:val="009A0360"/>
    <w:rsid w:val="009A08AD"/>
    <w:rsid w:val="009A16C2"/>
    <w:rsid w:val="009A1ECB"/>
    <w:rsid w:val="009A274A"/>
    <w:rsid w:val="009A2B55"/>
    <w:rsid w:val="009A3029"/>
    <w:rsid w:val="009A473B"/>
    <w:rsid w:val="009A5268"/>
    <w:rsid w:val="009B007B"/>
    <w:rsid w:val="009B24B7"/>
    <w:rsid w:val="009B458D"/>
    <w:rsid w:val="009B57A0"/>
    <w:rsid w:val="009B6678"/>
    <w:rsid w:val="009B6A0D"/>
    <w:rsid w:val="009B7FD3"/>
    <w:rsid w:val="009D0FA2"/>
    <w:rsid w:val="009D1300"/>
    <w:rsid w:val="009D1B85"/>
    <w:rsid w:val="009D52AD"/>
    <w:rsid w:val="009D6C5B"/>
    <w:rsid w:val="009E0F69"/>
    <w:rsid w:val="009E26E2"/>
    <w:rsid w:val="009E681E"/>
    <w:rsid w:val="009E69EC"/>
    <w:rsid w:val="009E7383"/>
    <w:rsid w:val="009E7AA2"/>
    <w:rsid w:val="009F19FF"/>
    <w:rsid w:val="009F2593"/>
    <w:rsid w:val="009F78CF"/>
    <w:rsid w:val="00A03615"/>
    <w:rsid w:val="00A043B7"/>
    <w:rsid w:val="00A04B1E"/>
    <w:rsid w:val="00A06F91"/>
    <w:rsid w:val="00A07D12"/>
    <w:rsid w:val="00A15CD1"/>
    <w:rsid w:val="00A16B4F"/>
    <w:rsid w:val="00A17AD7"/>
    <w:rsid w:val="00A21EA1"/>
    <w:rsid w:val="00A23D12"/>
    <w:rsid w:val="00A2526D"/>
    <w:rsid w:val="00A256E6"/>
    <w:rsid w:val="00A36A57"/>
    <w:rsid w:val="00A40EE5"/>
    <w:rsid w:val="00A40F97"/>
    <w:rsid w:val="00A42C6B"/>
    <w:rsid w:val="00A519A3"/>
    <w:rsid w:val="00A559D3"/>
    <w:rsid w:val="00A6541F"/>
    <w:rsid w:val="00A72C2B"/>
    <w:rsid w:val="00A74CD2"/>
    <w:rsid w:val="00A76320"/>
    <w:rsid w:val="00A768AC"/>
    <w:rsid w:val="00A76A23"/>
    <w:rsid w:val="00A80352"/>
    <w:rsid w:val="00A80E32"/>
    <w:rsid w:val="00A819E3"/>
    <w:rsid w:val="00A81F63"/>
    <w:rsid w:val="00A822FE"/>
    <w:rsid w:val="00A828D1"/>
    <w:rsid w:val="00A842F3"/>
    <w:rsid w:val="00A8606B"/>
    <w:rsid w:val="00A86B2E"/>
    <w:rsid w:val="00A87B0D"/>
    <w:rsid w:val="00A9343B"/>
    <w:rsid w:val="00A93517"/>
    <w:rsid w:val="00A954A2"/>
    <w:rsid w:val="00A95D05"/>
    <w:rsid w:val="00A9628B"/>
    <w:rsid w:val="00A97A4E"/>
    <w:rsid w:val="00AA01E3"/>
    <w:rsid w:val="00AA45C5"/>
    <w:rsid w:val="00AA7F50"/>
    <w:rsid w:val="00AA7FFD"/>
    <w:rsid w:val="00AB174E"/>
    <w:rsid w:val="00AB3B62"/>
    <w:rsid w:val="00AB517E"/>
    <w:rsid w:val="00AB57FD"/>
    <w:rsid w:val="00AB668B"/>
    <w:rsid w:val="00AB76B8"/>
    <w:rsid w:val="00AC051F"/>
    <w:rsid w:val="00AC1D8C"/>
    <w:rsid w:val="00AC20E4"/>
    <w:rsid w:val="00AC322E"/>
    <w:rsid w:val="00AD2889"/>
    <w:rsid w:val="00AD3AE1"/>
    <w:rsid w:val="00AD5BAB"/>
    <w:rsid w:val="00AE053A"/>
    <w:rsid w:val="00AE0DA2"/>
    <w:rsid w:val="00AE3CB3"/>
    <w:rsid w:val="00AE46B3"/>
    <w:rsid w:val="00AE48EE"/>
    <w:rsid w:val="00AE740C"/>
    <w:rsid w:val="00AE77CD"/>
    <w:rsid w:val="00AE7F33"/>
    <w:rsid w:val="00AF194E"/>
    <w:rsid w:val="00AF1D43"/>
    <w:rsid w:val="00B00D0E"/>
    <w:rsid w:val="00B00DB4"/>
    <w:rsid w:val="00B01563"/>
    <w:rsid w:val="00B01EB2"/>
    <w:rsid w:val="00B0379A"/>
    <w:rsid w:val="00B03DF3"/>
    <w:rsid w:val="00B05196"/>
    <w:rsid w:val="00B059BF"/>
    <w:rsid w:val="00B06A39"/>
    <w:rsid w:val="00B06F63"/>
    <w:rsid w:val="00B0734E"/>
    <w:rsid w:val="00B07C39"/>
    <w:rsid w:val="00B114CB"/>
    <w:rsid w:val="00B123B4"/>
    <w:rsid w:val="00B153EC"/>
    <w:rsid w:val="00B17DD9"/>
    <w:rsid w:val="00B21962"/>
    <w:rsid w:val="00B23692"/>
    <w:rsid w:val="00B32B19"/>
    <w:rsid w:val="00B350E9"/>
    <w:rsid w:val="00B35A66"/>
    <w:rsid w:val="00B40115"/>
    <w:rsid w:val="00B4167B"/>
    <w:rsid w:val="00B43025"/>
    <w:rsid w:val="00B43399"/>
    <w:rsid w:val="00B4660E"/>
    <w:rsid w:val="00B46D00"/>
    <w:rsid w:val="00B47B54"/>
    <w:rsid w:val="00B51887"/>
    <w:rsid w:val="00B51E1E"/>
    <w:rsid w:val="00B5492A"/>
    <w:rsid w:val="00B5565E"/>
    <w:rsid w:val="00B55B3B"/>
    <w:rsid w:val="00B57402"/>
    <w:rsid w:val="00B60D2B"/>
    <w:rsid w:val="00B62BD3"/>
    <w:rsid w:val="00B63EAD"/>
    <w:rsid w:val="00B67A66"/>
    <w:rsid w:val="00B73CA0"/>
    <w:rsid w:val="00B75F74"/>
    <w:rsid w:val="00B804D6"/>
    <w:rsid w:val="00B8058A"/>
    <w:rsid w:val="00B80804"/>
    <w:rsid w:val="00B8132C"/>
    <w:rsid w:val="00B81DE4"/>
    <w:rsid w:val="00B83217"/>
    <w:rsid w:val="00B8614A"/>
    <w:rsid w:val="00B87F8D"/>
    <w:rsid w:val="00B9148C"/>
    <w:rsid w:val="00B9257F"/>
    <w:rsid w:val="00B93370"/>
    <w:rsid w:val="00B947B7"/>
    <w:rsid w:val="00B95A99"/>
    <w:rsid w:val="00B964C4"/>
    <w:rsid w:val="00B97E53"/>
    <w:rsid w:val="00BA1592"/>
    <w:rsid w:val="00BA399B"/>
    <w:rsid w:val="00BB7745"/>
    <w:rsid w:val="00BB78D9"/>
    <w:rsid w:val="00BC262C"/>
    <w:rsid w:val="00BC5BDA"/>
    <w:rsid w:val="00BC5FBA"/>
    <w:rsid w:val="00BC7A90"/>
    <w:rsid w:val="00BD2854"/>
    <w:rsid w:val="00BD3DC5"/>
    <w:rsid w:val="00BD7C8A"/>
    <w:rsid w:val="00BE21BF"/>
    <w:rsid w:val="00BE2270"/>
    <w:rsid w:val="00BE57B2"/>
    <w:rsid w:val="00BE6E5E"/>
    <w:rsid w:val="00BF0376"/>
    <w:rsid w:val="00BF1194"/>
    <w:rsid w:val="00BF46CC"/>
    <w:rsid w:val="00BF4E02"/>
    <w:rsid w:val="00C04C75"/>
    <w:rsid w:val="00C06D07"/>
    <w:rsid w:val="00C100E4"/>
    <w:rsid w:val="00C10E28"/>
    <w:rsid w:val="00C11151"/>
    <w:rsid w:val="00C13470"/>
    <w:rsid w:val="00C17D8C"/>
    <w:rsid w:val="00C17FBA"/>
    <w:rsid w:val="00C22704"/>
    <w:rsid w:val="00C22A1A"/>
    <w:rsid w:val="00C26316"/>
    <w:rsid w:val="00C323EF"/>
    <w:rsid w:val="00C3409D"/>
    <w:rsid w:val="00C34256"/>
    <w:rsid w:val="00C3699F"/>
    <w:rsid w:val="00C36E96"/>
    <w:rsid w:val="00C430EE"/>
    <w:rsid w:val="00C44457"/>
    <w:rsid w:val="00C45AA7"/>
    <w:rsid w:val="00C46F5C"/>
    <w:rsid w:val="00C477F2"/>
    <w:rsid w:val="00C553B7"/>
    <w:rsid w:val="00C5775C"/>
    <w:rsid w:val="00C60A02"/>
    <w:rsid w:val="00C61C99"/>
    <w:rsid w:val="00C62394"/>
    <w:rsid w:val="00C64B1E"/>
    <w:rsid w:val="00C65488"/>
    <w:rsid w:val="00C70049"/>
    <w:rsid w:val="00C7009B"/>
    <w:rsid w:val="00C707EC"/>
    <w:rsid w:val="00C7193B"/>
    <w:rsid w:val="00C725F3"/>
    <w:rsid w:val="00C72795"/>
    <w:rsid w:val="00C7284A"/>
    <w:rsid w:val="00C7318A"/>
    <w:rsid w:val="00C75CB8"/>
    <w:rsid w:val="00C8619E"/>
    <w:rsid w:val="00C86522"/>
    <w:rsid w:val="00C8771F"/>
    <w:rsid w:val="00C91FEF"/>
    <w:rsid w:val="00C91FF3"/>
    <w:rsid w:val="00C9266E"/>
    <w:rsid w:val="00C93F7E"/>
    <w:rsid w:val="00C9712F"/>
    <w:rsid w:val="00CA13CA"/>
    <w:rsid w:val="00CA1941"/>
    <w:rsid w:val="00CA485C"/>
    <w:rsid w:val="00CA48F4"/>
    <w:rsid w:val="00CA54DF"/>
    <w:rsid w:val="00CA5705"/>
    <w:rsid w:val="00CA6B27"/>
    <w:rsid w:val="00CA7A80"/>
    <w:rsid w:val="00CB0FCB"/>
    <w:rsid w:val="00CB2925"/>
    <w:rsid w:val="00CB6AD6"/>
    <w:rsid w:val="00CC022E"/>
    <w:rsid w:val="00CC1756"/>
    <w:rsid w:val="00CC2AC3"/>
    <w:rsid w:val="00CC4A55"/>
    <w:rsid w:val="00CC5336"/>
    <w:rsid w:val="00CC5BA5"/>
    <w:rsid w:val="00CD0311"/>
    <w:rsid w:val="00CD0FFE"/>
    <w:rsid w:val="00CD1EA5"/>
    <w:rsid w:val="00CD30AF"/>
    <w:rsid w:val="00CD6445"/>
    <w:rsid w:val="00CD750B"/>
    <w:rsid w:val="00CE1114"/>
    <w:rsid w:val="00CE203A"/>
    <w:rsid w:val="00CE6E30"/>
    <w:rsid w:val="00CF127E"/>
    <w:rsid w:val="00CF21AF"/>
    <w:rsid w:val="00CF5A26"/>
    <w:rsid w:val="00CF5C2A"/>
    <w:rsid w:val="00CF7DBA"/>
    <w:rsid w:val="00D021E7"/>
    <w:rsid w:val="00D04E8B"/>
    <w:rsid w:val="00D05F4D"/>
    <w:rsid w:val="00D066F4"/>
    <w:rsid w:val="00D12D07"/>
    <w:rsid w:val="00D13B11"/>
    <w:rsid w:val="00D1460B"/>
    <w:rsid w:val="00D15C1A"/>
    <w:rsid w:val="00D161F0"/>
    <w:rsid w:val="00D177E3"/>
    <w:rsid w:val="00D22B01"/>
    <w:rsid w:val="00D235E3"/>
    <w:rsid w:val="00D2699B"/>
    <w:rsid w:val="00D3138D"/>
    <w:rsid w:val="00D318C4"/>
    <w:rsid w:val="00D331E6"/>
    <w:rsid w:val="00D404A0"/>
    <w:rsid w:val="00D4054B"/>
    <w:rsid w:val="00D43327"/>
    <w:rsid w:val="00D446C2"/>
    <w:rsid w:val="00D45C94"/>
    <w:rsid w:val="00D4686C"/>
    <w:rsid w:val="00D46A3D"/>
    <w:rsid w:val="00D52B54"/>
    <w:rsid w:val="00D53B97"/>
    <w:rsid w:val="00D54020"/>
    <w:rsid w:val="00D56807"/>
    <w:rsid w:val="00D57FA9"/>
    <w:rsid w:val="00D60818"/>
    <w:rsid w:val="00D60DD3"/>
    <w:rsid w:val="00D63B0B"/>
    <w:rsid w:val="00D65117"/>
    <w:rsid w:val="00D659E1"/>
    <w:rsid w:val="00D6780D"/>
    <w:rsid w:val="00D73D04"/>
    <w:rsid w:val="00D762BA"/>
    <w:rsid w:val="00D77627"/>
    <w:rsid w:val="00D91C99"/>
    <w:rsid w:val="00D92E17"/>
    <w:rsid w:val="00D94770"/>
    <w:rsid w:val="00D972BA"/>
    <w:rsid w:val="00D9760E"/>
    <w:rsid w:val="00D97A13"/>
    <w:rsid w:val="00DA0473"/>
    <w:rsid w:val="00DA10AD"/>
    <w:rsid w:val="00DA1349"/>
    <w:rsid w:val="00DA233F"/>
    <w:rsid w:val="00DA376F"/>
    <w:rsid w:val="00DA5D41"/>
    <w:rsid w:val="00DA6C27"/>
    <w:rsid w:val="00DB6387"/>
    <w:rsid w:val="00DB7BFF"/>
    <w:rsid w:val="00DC027F"/>
    <w:rsid w:val="00DC116E"/>
    <w:rsid w:val="00DC3463"/>
    <w:rsid w:val="00DC3BF8"/>
    <w:rsid w:val="00DC604D"/>
    <w:rsid w:val="00DC669E"/>
    <w:rsid w:val="00DD6F62"/>
    <w:rsid w:val="00DD7720"/>
    <w:rsid w:val="00DE4534"/>
    <w:rsid w:val="00DE49DF"/>
    <w:rsid w:val="00DE4BEF"/>
    <w:rsid w:val="00DE7182"/>
    <w:rsid w:val="00DE7713"/>
    <w:rsid w:val="00DF3755"/>
    <w:rsid w:val="00DF562A"/>
    <w:rsid w:val="00DF58C7"/>
    <w:rsid w:val="00E069B3"/>
    <w:rsid w:val="00E10B48"/>
    <w:rsid w:val="00E11ACB"/>
    <w:rsid w:val="00E13445"/>
    <w:rsid w:val="00E147D7"/>
    <w:rsid w:val="00E169E3"/>
    <w:rsid w:val="00E2138A"/>
    <w:rsid w:val="00E23E39"/>
    <w:rsid w:val="00E2405A"/>
    <w:rsid w:val="00E32822"/>
    <w:rsid w:val="00E34C02"/>
    <w:rsid w:val="00E379BC"/>
    <w:rsid w:val="00E40EB8"/>
    <w:rsid w:val="00E40FD5"/>
    <w:rsid w:val="00E41D01"/>
    <w:rsid w:val="00E42DDB"/>
    <w:rsid w:val="00E438B2"/>
    <w:rsid w:val="00E43CD7"/>
    <w:rsid w:val="00E44950"/>
    <w:rsid w:val="00E467FE"/>
    <w:rsid w:val="00E47704"/>
    <w:rsid w:val="00E54EA1"/>
    <w:rsid w:val="00E55008"/>
    <w:rsid w:val="00E5753A"/>
    <w:rsid w:val="00E60B4F"/>
    <w:rsid w:val="00E6163E"/>
    <w:rsid w:val="00E622EF"/>
    <w:rsid w:val="00E635F8"/>
    <w:rsid w:val="00E6434C"/>
    <w:rsid w:val="00E64F3E"/>
    <w:rsid w:val="00E6534F"/>
    <w:rsid w:val="00E657D7"/>
    <w:rsid w:val="00E6672E"/>
    <w:rsid w:val="00E71EFB"/>
    <w:rsid w:val="00E721B0"/>
    <w:rsid w:val="00E74C8A"/>
    <w:rsid w:val="00E75886"/>
    <w:rsid w:val="00E76D21"/>
    <w:rsid w:val="00E853E5"/>
    <w:rsid w:val="00E86654"/>
    <w:rsid w:val="00E87928"/>
    <w:rsid w:val="00E93579"/>
    <w:rsid w:val="00EA07B0"/>
    <w:rsid w:val="00EA6A2A"/>
    <w:rsid w:val="00EA71CA"/>
    <w:rsid w:val="00EA7519"/>
    <w:rsid w:val="00EA7657"/>
    <w:rsid w:val="00EB35A4"/>
    <w:rsid w:val="00EB7767"/>
    <w:rsid w:val="00EC30CE"/>
    <w:rsid w:val="00EC318A"/>
    <w:rsid w:val="00EC402A"/>
    <w:rsid w:val="00EC55DC"/>
    <w:rsid w:val="00ED3698"/>
    <w:rsid w:val="00ED7C32"/>
    <w:rsid w:val="00EE1594"/>
    <w:rsid w:val="00EE3D33"/>
    <w:rsid w:val="00EE57AB"/>
    <w:rsid w:val="00EF347F"/>
    <w:rsid w:val="00EF5711"/>
    <w:rsid w:val="00EF61AE"/>
    <w:rsid w:val="00EF6597"/>
    <w:rsid w:val="00EF6B85"/>
    <w:rsid w:val="00EF7127"/>
    <w:rsid w:val="00F009C9"/>
    <w:rsid w:val="00F03ABD"/>
    <w:rsid w:val="00F06D79"/>
    <w:rsid w:val="00F07189"/>
    <w:rsid w:val="00F118FC"/>
    <w:rsid w:val="00F12D85"/>
    <w:rsid w:val="00F13C26"/>
    <w:rsid w:val="00F1464F"/>
    <w:rsid w:val="00F1588A"/>
    <w:rsid w:val="00F200E7"/>
    <w:rsid w:val="00F22F5D"/>
    <w:rsid w:val="00F249FB"/>
    <w:rsid w:val="00F27D6C"/>
    <w:rsid w:val="00F3046E"/>
    <w:rsid w:val="00F32FDC"/>
    <w:rsid w:val="00F42BBD"/>
    <w:rsid w:val="00F51E86"/>
    <w:rsid w:val="00F52FFA"/>
    <w:rsid w:val="00F55033"/>
    <w:rsid w:val="00F56544"/>
    <w:rsid w:val="00F56704"/>
    <w:rsid w:val="00F57527"/>
    <w:rsid w:val="00F64E81"/>
    <w:rsid w:val="00F66EC3"/>
    <w:rsid w:val="00F75A98"/>
    <w:rsid w:val="00F76583"/>
    <w:rsid w:val="00F8049A"/>
    <w:rsid w:val="00F80949"/>
    <w:rsid w:val="00F8152B"/>
    <w:rsid w:val="00F826A8"/>
    <w:rsid w:val="00F857EA"/>
    <w:rsid w:val="00F86E8F"/>
    <w:rsid w:val="00F91252"/>
    <w:rsid w:val="00F927A5"/>
    <w:rsid w:val="00F93345"/>
    <w:rsid w:val="00F95DDA"/>
    <w:rsid w:val="00F96207"/>
    <w:rsid w:val="00F96DB2"/>
    <w:rsid w:val="00F96F2B"/>
    <w:rsid w:val="00FA053E"/>
    <w:rsid w:val="00FA1C70"/>
    <w:rsid w:val="00FA297A"/>
    <w:rsid w:val="00FA2B67"/>
    <w:rsid w:val="00FA31A4"/>
    <w:rsid w:val="00FA49A7"/>
    <w:rsid w:val="00FA7488"/>
    <w:rsid w:val="00FB56DE"/>
    <w:rsid w:val="00FB7175"/>
    <w:rsid w:val="00FC00F0"/>
    <w:rsid w:val="00FD077C"/>
    <w:rsid w:val="00FD3F4F"/>
    <w:rsid w:val="00FD5FCD"/>
    <w:rsid w:val="00FD62F8"/>
    <w:rsid w:val="00FD75C3"/>
    <w:rsid w:val="00FE0557"/>
    <w:rsid w:val="00FE2916"/>
    <w:rsid w:val="00FE5191"/>
    <w:rsid w:val="00FE7005"/>
    <w:rsid w:val="00FE7A98"/>
    <w:rsid w:val="00FE7D30"/>
    <w:rsid w:val="00FF06FC"/>
    <w:rsid w:val="00FF74A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2BEBDDF-13CA-4B1E-BD01-F5F88799C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3BDB"/>
    <w:rPr>
      <w:rFonts w:eastAsia="Calibri"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53B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53BDB"/>
    <w:pPr>
      <w:tabs>
        <w:tab w:val="center" w:pos="4153"/>
        <w:tab w:val="right" w:pos="8306"/>
      </w:tabs>
    </w:pPr>
  </w:style>
  <w:style w:type="character" w:customStyle="1" w:styleId="HeaderChar">
    <w:name w:val="Header Char"/>
    <w:basedOn w:val="DefaultParagraphFont"/>
    <w:link w:val="Header"/>
    <w:uiPriority w:val="99"/>
    <w:rsid w:val="00053BDB"/>
    <w:rPr>
      <w:rFonts w:eastAsia="Calibri" w:cs="Times New Roman"/>
      <w:sz w:val="24"/>
      <w:szCs w:val="24"/>
      <w:lang w:eastAsia="lv-LV"/>
    </w:rPr>
  </w:style>
  <w:style w:type="paragraph" w:styleId="Footer">
    <w:name w:val="footer"/>
    <w:basedOn w:val="Normal"/>
    <w:link w:val="FooterChar"/>
    <w:uiPriority w:val="99"/>
    <w:unhideWhenUsed/>
    <w:rsid w:val="00053BDB"/>
    <w:pPr>
      <w:tabs>
        <w:tab w:val="center" w:pos="4153"/>
        <w:tab w:val="right" w:pos="8306"/>
      </w:tabs>
    </w:pPr>
  </w:style>
  <w:style w:type="character" w:customStyle="1" w:styleId="FooterChar">
    <w:name w:val="Footer Char"/>
    <w:basedOn w:val="DefaultParagraphFont"/>
    <w:link w:val="Footer"/>
    <w:uiPriority w:val="99"/>
    <w:rsid w:val="00053BDB"/>
    <w:rPr>
      <w:rFonts w:eastAsia="Calibri" w:cs="Times New Roman"/>
      <w:sz w:val="24"/>
      <w:szCs w:val="24"/>
      <w:lang w:eastAsia="lv-LV"/>
    </w:rPr>
  </w:style>
  <w:style w:type="paragraph" w:styleId="ListParagraph">
    <w:name w:val="List Paragraph"/>
    <w:aliases w:val="2,H&amp;P List Paragraph,List Paragraph1,Strip"/>
    <w:basedOn w:val="Normal"/>
    <w:link w:val="ListParagraphChar"/>
    <w:uiPriority w:val="34"/>
    <w:qFormat/>
    <w:rsid w:val="00DF3755"/>
    <w:pPr>
      <w:ind w:left="720"/>
      <w:contextualSpacing/>
    </w:pPr>
  </w:style>
  <w:style w:type="paragraph" w:styleId="FootnoteText">
    <w:name w:val="footnote text"/>
    <w:aliases w:val="Fußn,Fußnotentext Char,Fußnotentext Char Char,Fußnotentext Char Char Char Char,Fußnotentext Char Char Char Char Char Char,Fußnotentext Char1,Fußnotentext Char1 Char Char Char,Fußnotentext Char1 Char Char Char Char,Fußnotentext Char1 Char1"/>
    <w:basedOn w:val="Normal"/>
    <w:link w:val="FootnoteTextChar"/>
    <w:rsid w:val="00DF3755"/>
    <w:rPr>
      <w:rFonts w:eastAsia="Times New Roman"/>
      <w:sz w:val="20"/>
      <w:szCs w:val="20"/>
      <w:lang w:eastAsia="en-US"/>
    </w:rPr>
  </w:style>
  <w:style w:type="character" w:customStyle="1" w:styleId="FootnoteTextChar">
    <w:name w:val="Footnote Text Char"/>
    <w:aliases w:val="Fußn Char,Fußnotentext Char Char1,Fußnotentext Char Char Char,Fußnotentext Char Char Char Char Char,Fußnotentext Char Char Char Char Char Char Char,Fußnotentext Char1 Char,Fußnotentext Char1 Char Char Char Char1"/>
    <w:basedOn w:val="DefaultParagraphFont"/>
    <w:link w:val="FootnoteText"/>
    <w:rsid w:val="00DF3755"/>
    <w:rPr>
      <w:rFonts w:eastAsia="Times New Roman" w:cs="Times New Roman"/>
      <w:sz w:val="20"/>
      <w:szCs w:val="20"/>
    </w:rPr>
  </w:style>
  <w:style w:type="character" w:styleId="FootnoteReference">
    <w:name w:val="footnote reference"/>
    <w:aliases w:val="Footnote Reference Number,Footnote Reference Superscript,SUPERS"/>
    <w:uiPriority w:val="99"/>
    <w:rsid w:val="00DF3755"/>
    <w:rPr>
      <w:vertAlign w:val="superscript"/>
    </w:rPr>
  </w:style>
  <w:style w:type="paragraph" w:styleId="BodyText2">
    <w:name w:val="Body Text 2"/>
    <w:basedOn w:val="Normal"/>
    <w:link w:val="BodyText2Char"/>
    <w:semiHidden/>
    <w:rsid w:val="00DF3755"/>
    <w:pPr>
      <w:widowControl w:val="0"/>
      <w:adjustRightInd w:val="0"/>
      <w:spacing w:line="360" w:lineRule="atLeast"/>
      <w:jc w:val="center"/>
      <w:textAlignment w:val="baseline"/>
    </w:pPr>
    <w:rPr>
      <w:b/>
      <w:bCs/>
      <w:sz w:val="28"/>
      <w:szCs w:val="28"/>
      <w:lang w:val="x-none" w:eastAsia="x-none"/>
    </w:rPr>
  </w:style>
  <w:style w:type="character" w:customStyle="1" w:styleId="BodyText2Char">
    <w:name w:val="Body Text 2 Char"/>
    <w:basedOn w:val="DefaultParagraphFont"/>
    <w:link w:val="BodyText2"/>
    <w:semiHidden/>
    <w:rsid w:val="00DF3755"/>
    <w:rPr>
      <w:rFonts w:eastAsia="Calibri" w:cs="Times New Roman"/>
      <w:b/>
      <w:bCs/>
      <w:szCs w:val="28"/>
      <w:lang w:val="x-none" w:eastAsia="x-none"/>
    </w:rPr>
  </w:style>
  <w:style w:type="character" w:customStyle="1" w:styleId="ListParagraphChar">
    <w:name w:val="List Paragraph Char"/>
    <w:aliases w:val="2 Char,H&amp;P List Paragraph Char,List Paragraph1 Char,Strip Char"/>
    <w:link w:val="ListParagraph"/>
    <w:uiPriority w:val="34"/>
    <w:rsid w:val="00DF3755"/>
    <w:rPr>
      <w:rFonts w:eastAsia="Calibri" w:cs="Times New Roman"/>
      <w:sz w:val="24"/>
      <w:szCs w:val="24"/>
      <w:lang w:eastAsia="lv-LV"/>
    </w:rPr>
  </w:style>
  <w:style w:type="paragraph" w:styleId="BalloonText">
    <w:name w:val="Balloon Text"/>
    <w:basedOn w:val="Normal"/>
    <w:link w:val="BalloonTextChar"/>
    <w:uiPriority w:val="99"/>
    <w:semiHidden/>
    <w:unhideWhenUsed/>
    <w:rsid w:val="00125D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DC1"/>
    <w:rPr>
      <w:rFonts w:ascii="Segoe UI" w:eastAsia="Calibri" w:hAnsi="Segoe UI" w:cs="Segoe UI"/>
      <w:sz w:val="18"/>
      <w:szCs w:val="18"/>
      <w:lang w:eastAsia="lv-LV"/>
    </w:rPr>
  </w:style>
  <w:style w:type="character" w:styleId="CommentReference">
    <w:name w:val="annotation reference"/>
    <w:basedOn w:val="DefaultParagraphFont"/>
    <w:uiPriority w:val="99"/>
    <w:semiHidden/>
    <w:unhideWhenUsed/>
    <w:rsid w:val="00F1588A"/>
    <w:rPr>
      <w:sz w:val="16"/>
      <w:szCs w:val="16"/>
    </w:rPr>
  </w:style>
  <w:style w:type="paragraph" w:styleId="CommentText">
    <w:name w:val="annotation text"/>
    <w:basedOn w:val="Normal"/>
    <w:link w:val="CommentTextChar"/>
    <w:uiPriority w:val="99"/>
    <w:unhideWhenUsed/>
    <w:rsid w:val="00F1588A"/>
    <w:rPr>
      <w:sz w:val="20"/>
      <w:szCs w:val="20"/>
    </w:rPr>
  </w:style>
  <w:style w:type="character" w:customStyle="1" w:styleId="CommentTextChar">
    <w:name w:val="Comment Text Char"/>
    <w:basedOn w:val="DefaultParagraphFont"/>
    <w:link w:val="CommentText"/>
    <w:uiPriority w:val="99"/>
    <w:rsid w:val="00F1588A"/>
    <w:rPr>
      <w:rFonts w:eastAsia="Calibri"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F1588A"/>
    <w:rPr>
      <w:b/>
      <w:bCs/>
    </w:rPr>
  </w:style>
  <w:style w:type="character" w:customStyle="1" w:styleId="CommentSubjectChar">
    <w:name w:val="Comment Subject Char"/>
    <w:basedOn w:val="CommentTextChar"/>
    <w:link w:val="CommentSubject"/>
    <w:uiPriority w:val="99"/>
    <w:semiHidden/>
    <w:rsid w:val="00F1588A"/>
    <w:rPr>
      <w:rFonts w:eastAsia="Calibri" w:cs="Times New Roman"/>
      <w:b/>
      <w:bCs/>
      <w:sz w:val="20"/>
      <w:szCs w:val="20"/>
      <w:lang w:eastAsia="lv-LV"/>
    </w:rPr>
  </w:style>
  <w:style w:type="character" w:styleId="Hyperlink">
    <w:name w:val="Hyperlink"/>
    <w:uiPriority w:val="99"/>
    <w:rsid w:val="00755A80"/>
    <w:rPr>
      <w:rFonts w:cs="Times New Roman"/>
      <w:color w:val="0000FF"/>
      <w:u w:val="single"/>
    </w:rPr>
  </w:style>
  <w:style w:type="paragraph" w:customStyle="1" w:styleId="naisnod">
    <w:name w:val="naisnod"/>
    <w:basedOn w:val="Normal"/>
    <w:rsid w:val="00C7318A"/>
    <w:pPr>
      <w:spacing w:before="100" w:beforeAutospacing="1" w:after="100" w:afterAutospacing="1"/>
    </w:pPr>
    <w:rPr>
      <w:rFonts w:eastAsia="Times New Roman"/>
    </w:rPr>
  </w:style>
  <w:style w:type="paragraph" w:customStyle="1" w:styleId="tv213">
    <w:name w:val="tv213"/>
    <w:basedOn w:val="Normal"/>
    <w:rsid w:val="006D2ED2"/>
    <w:pPr>
      <w:spacing w:before="100" w:beforeAutospacing="1" w:after="100" w:afterAutospacing="1"/>
      <w:ind w:left="567" w:hanging="709"/>
      <w:jc w:val="both"/>
    </w:pPr>
    <w:rPr>
      <w:rFonts w:eastAsia="Times New Roman"/>
    </w:rPr>
  </w:style>
  <w:style w:type="paragraph" w:styleId="Revision">
    <w:name w:val="Revision"/>
    <w:hidden/>
    <w:uiPriority w:val="99"/>
    <w:semiHidden/>
    <w:rsid w:val="00536274"/>
    <w:rPr>
      <w:rFonts w:eastAsia="Calibri" w:cs="Times New Roman"/>
      <w:sz w:val="24"/>
      <w:szCs w:val="24"/>
      <w:lang w:eastAsia="lv-LV"/>
    </w:rPr>
  </w:style>
  <w:style w:type="character" w:styleId="FollowedHyperlink">
    <w:name w:val="FollowedHyperlink"/>
    <w:basedOn w:val="DefaultParagraphFont"/>
    <w:uiPriority w:val="99"/>
    <w:semiHidden/>
    <w:unhideWhenUsed/>
    <w:rsid w:val="00056475"/>
    <w:rPr>
      <w:color w:val="954F72" w:themeColor="followedHyperlink"/>
      <w:u w:val="single"/>
    </w:rPr>
  </w:style>
  <w:style w:type="character" w:customStyle="1" w:styleId="UnresolvedMention1">
    <w:name w:val="Unresolved Mention1"/>
    <w:basedOn w:val="DefaultParagraphFont"/>
    <w:uiPriority w:val="99"/>
    <w:semiHidden/>
    <w:unhideWhenUsed/>
    <w:rsid w:val="007C0FBD"/>
    <w:rPr>
      <w:color w:val="808080"/>
      <w:shd w:val="clear" w:color="auto" w:fill="E6E6E6"/>
    </w:rPr>
  </w:style>
  <w:style w:type="paragraph" w:styleId="BodyText3">
    <w:name w:val="Body Text 3"/>
    <w:basedOn w:val="Normal"/>
    <w:link w:val="BodyText3Char"/>
    <w:semiHidden/>
    <w:unhideWhenUsed/>
    <w:rsid w:val="0036188E"/>
    <w:pPr>
      <w:spacing w:after="120"/>
    </w:pPr>
    <w:rPr>
      <w:rFonts w:eastAsia="Times New Roman"/>
      <w:sz w:val="16"/>
      <w:szCs w:val="16"/>
      <w:lang w:val="en-AU"/>
    </w:rPr>
  </w:style>
  <w:style w:type="character" w:customStyle="1" w:styleId="BodyText3Char">
    <w:name w:val="Body Text 3 Char"/>
    <w:basedOn w:val="DefaultParagraphFont"/>
    <w:link w:val="BodyText3"/>
    <w:semiHidden/>
    <w:rsid w:val="0036188E"/>
    <w:rPr>
      <w:rFonts w:eastAsia="Times New Roman" w:cs="Times New Roman"/>
      <w:sz w:val="16"/>
      <w:szCs w:val="16"/>
      <w:lang w:val="en-AU"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452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E7D9A6-8F0D-4EF2-BE9F-9C126B4AE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5563</Words>
  <Characters>3172</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2016. gada 9. augusta noteikumos Nr. 534 "Darbības programmas "Izaugsme un nodarbinātība" 4.2.1. specifiskā atbalsta mērķa "Veicināt energoefektivitātes paaugstināšanu valsts un dzīvojamās </vt:lpstr>
    </vt:vector>
  </TitlesOfParts>
  <Company>Satiksmes ministrija</Company>
  <LinksUpToDate>false</LinksUpToDate>
  <CharactersWithSpaces>8718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2016. gada 9. augusta noteikumos Nr. 534 "Darbības programmas "Izaugsme un nodarbinātība" 4.2.1. specifiskā atbalsta mērķa "Veicināt energoefektivitātes paaugstināšanu valsts un dzīvojamās ēkās" 4.2.1.2. pasākuma "Veicināt energoefektivitātes paaugstināšanu valsts ēkās" pirmās projektu iesniegumu atlases kārtas īstenošanas noteikumi"" sākotnējās ietekmes novērtējuma ziņojums</dc:title>
  <dc:subject>MK noteikumu projekta anotācija</dc:subject>
  <dc:creator>Inguna Strautmane</dc:creator>
  <dc:description>67028231, inguna.strautmane@sam.gov.lv</dc:description>
  <cp:lastModifiedBy>Jekaterina Borovika</cp:lastModifiedBy>
  <cp:revision>2</cp:revision>
  <cp:lastPrinted>2018-07-31T06:45:00Z</cp:lastPrinted>
  <dcterms:created xsi:type="dcterms:W3CDTF">2018-07-31T11:16:00Z</dcterms:created>
  <dcterms:modified xsi:type="dcterms:W3CDTF">2018-07-31T11:16:00Z</dcterms:modified>
</cp:coreProperties>
</file>