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8204" w14:textId="23C4E8F2" w:rsidR="00383D99" w:rsidRPr="00FE235D" w:rsidRDefault="0095542F" w:rsidP="00456B0D">
      <w:pPr>
        <w:pStyle w:val="Heading1"/>
        <w:spacing w:before="0" w:after="0"/>
        <w:jc w:val="right"/>
        <w:rPr>
          <w:b w:val="0"/>
          <w:color w:val="000000" w:themeColor="text1"/>
        </w:rPr>
      </w:pPr>
      <w:r w:rsidRPr="00FE235D">
        <w:rPr>
          <w:b w:val="0"/>
          <w:color w:val="000000" w:themeColor="text1"/>
        </w:rPr>
        <w:t>2</w:t>
      </w:r>
      <w:r w:rsidR="00383D99" w:rsidRPr="00FE235D">
        <w:rPr>
          <w:b w:val="0"/>
          <w:color w:val="000000" w:themeColor="text1"/>
        </w:rPr>
        <w:t>.</w:t>
      </w:r>
      <w:r w:rsidR="004134BA" w:rsidRPr="00FE235D">
        <w:rPr>
          <w:b w:val="0"/>
          <w:color w:val="000000" w:themeColor="text1"/>
        </w:rPr>
        <w:t> </w:t>
      </w:r>
      <w:r w:rsidR="00383D99" w:rsidRPr="00FE235D">
        <w:rPr>
          <w:b w:val="0"/>
          <w:color w:val="000000" w:themeColor="text1"/>
        </w:rPr>
        <w:t>pielikums</w:t>
      </w:r>
    </w:p>
    <w:p w14:paraId="07489BC3" w14:textId="77777777" w:rsidR="00383D99" w:rsidRPr="00FE235D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>Ministru kabineta</w:t>
      </w:r>
    </w:p>
    <w:p w14:paraId="078C462F" w14:textId="3F859109" w:rsidR="00383D99" w:rsidRPr="00FE235D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>201</w:t>
      </w:r>
      <w:r w:rsidR="005E5FCD" w:rsidRPr="00FE235D">
        <w:rPr>
          <w:color w:val="000000" w:themeColor="text1"/>
          <w:sz w:val="28"/>
          <w:szCs w:val="28"/>
        </w:rPr>
        <w:t>8</w:t>
      </w:r>
      <w:r w:rsidRPr="00FE235D">
        <w:rPr>
          <w:color w:val="000000" w:themeColor="text1"/>
          <w:sz w:val="28"/>
          <w:szCs w:val="28"/>
        </w:rPr>
        <w:t>.</w:t>
      </w:r>
      <w:r w:rsidR="005E5FCD" w:rsidRPr="00FE235D">
        <w:rPr>
          <w:color w:val="000000" w:themeColor="text1"/>
          <w:sz w:val="28"/>
          <w:szCs w:val="28"/>
        </w:rPr>
        <w:t> </w:t>
      </w:r>
      <w:r w:rsidRPr="00FE235D">
        <w:rPr>
          <w:color w:val="000000" w:themeColor="text1"/>
          <w:sz w:val="28"/>
          <w:szCs w:val="28"/>
        </w:rPr>
        <w:t>gada ___. ___________</w:t>
      </w:r>
    </w:p>
    <w:p w14:paraId="2B6D3159" w14:textId="77777777" w:rsidR="00383D99" w:rsidRPr="00FE235D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>noteikumiem Nr._____</w:t>
      </w:r>
    </w:p>
    <w:p w14:paraId="170AE69F" w14:textId="77777777" w:rsidR="00383D99" w:rsidRPr="00FE235D" w:rsidRDefault="00383D99" w:rsidP="00383D99">
      <w:pPr>
        <w:jc w:val="both"/>
        <w:rPr>
          <w:b/>
          <w:color w:val="000000" w:themeColor="text1"/>
          <w:sz w:val="28"/>
          <w:szCs w:val="28"/>
        </w:rPr>
      </w:pPr>
    </w:p>
    <w:p w14:paraId="183E1996" w14:textId="024D5402" w:rsidR="00383D99" w:rsidRPr="00FE235D" w:rsidRDefault="00590800" w:rsidP="00383D99">
      <w:pPr>
        <w:jc w:val="center"/>
        <w:rPr>
          <w:b/>
          <w:color w:val="000000" w:themeColor="text1"/>
          <w:sz w:val="28"/>
          <w:szCs w:val="28"/>
        </w:rPr>
      </w:pPr>
      <w:r w:rsidRPr="00FE23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Prasības projekta </w:t>
      </w:r>
      <w:r w:rsidR="00854D20" w:rsidRPr="00FE235D">
        <w:rPr>
          <w:b/>
          <w:bCs/>
          <w:color w:val="000000" w:themeColor="text1"/>
          <w:sz w:val="28"/>
          <w:szCs w:val="28"/>
          <w:shd w:val="clear" w:color="auto" w:fill="FFFFFF"/>
        </w:rPr>
        <w:t>ietvaros izbūvējamās</w:t>
      </w:r>
      <w:r w:rsidR="00517E90" w:rsidRPr="00FE23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enerģētiski pašpietiekamas</w:t>
      </w:r>
      <w:r w:rsidR="00854D20" w:rsidRPr="00FE23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235D">
        <w:rPr>
          <w:b/>
          <w:bCs/>
          <w:color w:val="000000" w:themeColor="text1"/>
          <w:sz w:val="28"/>
          <w:szCs w:val="28"/>
          <w:shd w:val="clear" w:color="auto" w:fill="FFFFFF"/>
        </w:rPr>
        <w:t>ēkas tehniskajiem rādītājiem</w:t>
      </w:r>
    </w:p>
    <w:p w14:paraId="556392CC" w14:textId="77777777" w:rsidR="00F6117E" w:rsidRPr="00FE235D" w:rsidRDefault="00F6117E" w:rsidP="00590800">
      <w:pPr>
        <w:pStyle w:val="tv213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7BB97005" w14:textId="3CAB024F" w:rsidR="00590800" w:rsidRPr="00FE235D" w:rsidRDefault="00590800" w:rsidP="00590800">
      <w:pPr>
        <w:pStyle w:val="tv213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 xml:space="preserve">1. Pēc projekta īstenošanas ēkā drīkst izmantot mehāniskās telpas </w:t>
      </w:r>
      <w:r w:rsidR="001C42D3" w:rsidRPr="00FE235D">
        <w:rPr>
          <w:color w:val="000000" w:themeColor="text1"/>
          <w:sz w:val="28"/>
          <w:szCs w:val="28"/>
        </w:rPr>
        <w:t>ventilācijas (un gaisa mitrināšanas)</w:t>
      </w:r>
      <w:r w:rsidRPr="00FE235D">
        <w:rPr>
          <w:color w:val="000000" w:themeColor="text1"/>
          <w:sz w:val="28"/>
          <w:szCs w:val="28"/>
        </w:rPr>
        <w:t xml:space="preserve"> sistēmas, kas nodrošina vismaz </w:t>
      </w:r>
      <w:r w:rsidR="001C42D3" w:rsidRPr="00FE235D">
        <w:rPr>
          <w:color w:val="000000" w:themeColor="text1"/>
          <w:sz w:val="28"/>
          <w:szCs w:val="28"/>
        </w:rPr>
        <w:t>2</w:t>
      </w:r>
      <w:r w:rsidRPr="00FE235D">
        <w:rPr>
          <w:color w:val="000000" w:themeColor="text1"/>
          <w:sz w:val="28"/>
          <w:szCs w:val="28"/>
        </w:rPr>
        <w:t>0 % no kopējās ēkas siltumenerģijas patēriņa atgriešanu apkures vaja</w:t>
      </w:r>
      <w:r w:rsidR="00F6117E" w:rsidRPr="00FE235D">
        <w:rPr>
          <w:color w:val="000000" w:themeColor="text1"/>
          <w:sz w:val="28"/>
          <w:szCs w:val="28"/>
        </w:rPr>
        <w:t>dzībām.</w:t>
      </w:r>
    </w:p>
    <w:p w14:paraId="759362DB" w14:textId="77777777" w:rsidR="00590800" w:rsidRPr="00FE235D" w:rsidRDefault="00590800" w:rsidP="0059080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40B7664" w14:textId="09F426DF" w:rsidR="00590800" w:rsidRPr="00FE235D" w:rsidRDefault="00590800" w:rsidP="0059080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 xml:space="preserve">2. Projekta iesniegumā </w:t>
      </w:r>
      <w:r w:rsidR="00517E90" w:rsidRPr="00FE235D">
        <w:rPr>
          <w:color w:val="000000" w:themeColor="text1"/>
          <w:sz w:val="28"/>
          <w:szCs w:val="28"/>
        </w:rPr>
        <w:t>ir plānot</w:t>
      </w:r>
      <w:r w:rsidRPr="00FE235D">
        <w:rPr>
          <w:color w:val="000000" w:themeColor="text1"/>
          <w:sz w:val="28"/>
          <w:szCs w:val="28"/>
        </w:rPr>
        <w:t>s un pēc projekta pabeigšanas ēkas norobežojošās konstrukcijas atbilst šādiem rādītājiem:</w:t>
      </w:r>
    </w:p>
    <w:p w14:paraId="16C99680" w14:textId="73DD489F" w:rsidR="00590800" w:rsidRPr="00FE235D" w:rsidRDefault="00590800" w:rsidP="00590800">
      <w:pPr>
        <w:shd w:val="clear" w:color="auto" w:fill="FFFFFF"/>
        <w:ind w:firstLine="993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 xml:space="preserve">2.1. logi ar trīskāršo stikla paketi un siltuma caurlaidības koeficienta vērtību </w:t>
      </w:r>
      <w:proofErr w:type="spellStart"/>
      <w:r w:rsidRPr="00FE235D">
        <w:rPr>
          <w:color w:val="000000" w:themeColor="text1"/>
          <w:sz w:val="28"/>
          <w:szCs w:val="28"/>
        </w:rPr>
        <w:t>U</w:t>
      </w:r>
      <w:r w:rsidRPr="00FE235D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w</w:t>
      </w:r>
      <w:proofErr w:type="spellEnd"/>
      <w:r w:rsidRPr="00FE235D">
        <w:rPr>
          <w:color w:val="000000" w:themeColor="text1"/>
          <w:sz w:val="28"/>
          <w:szCs w:val="28"/>
        </w:rPr>
        <w:t> &lt; 0,8 W/m</w:t>
      </w:r>
      <w:r w:rsidRPr="00FE235D">
        <w:rPr>
          <w:color w:val="000000" w:themeColor="text1"/>
          <w:sz w:val="28"/>
          <w:szCs w:val="28"/>
          <w:vertAlign w:val="superscript"/>
        </w:rPr>
        <w:t>2</w:t>
      </w:r>
      <w:r w:rsidRPr="00FE235D">
        <w:rPr>
          <w:color w:val="000000" w:themeColor="text1"/>
          <w:sz w:val="28"/>
          <w:szCs w:val="28"/>
        </w:rPr>
        <w:t>K;</w:t>
      </w:r>
    </w:p>
    <w:p w14:paraId="4E9F5A81" w14:textId="0DEA38A1" w:rsidR="00590800" w:rsidRPr="00FE235D" w:rsidRDefault="00590800" w:rsidP="00590800">
      <w:pPr>
        <w:shd w:val="clear" w:color="auto" w:fill="FFFFFF"/>
        <w:ind w:firstLine="993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>2.2. pārējo ēkas norobežojošo konstrukciju siltuma caurlaidības koeficienta U vērtība nepārsniedz 0,15 W/m</w:t>
      </w:r>
      <w:r w:rsidRPr="00FE235D">
        <w:rPr>
          <w:color w:val="000000" w:themeColor="text1"/>
          <w:sz w:val="28"/>
          <w:szCs w:val="28"/>
          <w:vertAlign w:val="superscript"/>
        </w:rPr>
        <w:t>2</w:t>
      </w:r>
      <w:r w:rsidRPr="00FE235D">
        <w:rPr>
          <w:color w:val="000000" w:themeColor="text1"/>
          <w:sz w:val="28"/>
          <w:szCs w:val="28"/>
        </w:rPr>
        <w:t>K, bet jumtiem un pārsegumiem – 0,15 W/m</w:t>
      </w:r>
      <w:r w:rsidRPr="00FE235D">
        <w:rPr>
          <w:color w:val="000000" w:themeColor="text1"/>
          <w:sz w:val="28"/>
          <w:szCs w:val="28"/>
          <w:vertAlign w:val="superscript"/>
        </w:rPr>
        <w:t>2</w:t>
      </w:r>
      <w:r w:rsidRPr="00FE235D">
        <w:rPr>
          <w:color w:val="000000" w:themeColor="text1"/>
          <w:sz w:val="28"/>
          <w:szCs w:val="28"/>
        </w:rPr>
        <w:t>K;</w:t>
      </w:r>
    </w:p>
    <w:p w14:paraId="525FF4EF" w14:textId="5923EAE0" w:rsidR="00590800" w:rsidRPr="00FE235D" w:rsidRDefault="00590800" w:rsidP="00590800">
      <w:pPr>
        <w:shd w:val="clear" w:color="auto" w:fill="FFFFFF"/>
        <w:ind w:firstLine="993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>2.3. būvelementu U</w:t>
      </w:r>
      <w:r w:rsidRPr="00FE235D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RN</w:t>
      </w:r>
      <w:r w:rsidRPr="00FE235D">
        <w:rPr>
          <w:color w:val="000000" w:themeColor="text1"/>
          <w:sz w:val="28"/>
          <w:szCs w:val="28"/>
        </w:rPr>
        <w:t> W/(m</w:t>
      </w:r>
      <w:r w:rsidRPr="00FE235D">
        <w:rPr>
          <w:color w:val="000000" w:themeColor="text1"/>
          <w:sz w:val="28"/>
          <w:szCs w:val="28"/>
          <w:vertAlign w:val="superscript"/>
        </w:rPr>
        <w:t>2</w:t>
      </w:r>
      <w:r w:rsidRPr="00FE235D">
        <w:rPr>
          <w:color w:val="000000" w:themeColor="text1"/>
          <w:sz w:val="28"/>
          <w:szCs w:val="28"/>
        </w:rPr>
        <w:t xml:space="preserve"> x K) vērtības atbilstoši LBN 002-15 un lineārā termiskā tilta siltuma caurlaidības koeficientu summa saskaņā ar </w:t>
      </w:r>
      <w:r w:rsidR="005E0786" w:rsidRPr="00FE235D">
        <w:rPr>
          <w:color w:val="000000" w:themeColor="text1"/>
          <w:sz w:val="28"/>
          <w:szCs w:val="28"/>
          <w:shd w:val="clear" w:color="auto" w:fill="FFFFFF"/>
        </w:rPr>
        <w:t>būvniecības standartu, kas vienlaicīgi atbilst visaugstākajām enerģijas taupīšanas, komforta, pieejamu izmaksu, un ekoloģiskajām prasībām (</w:t>
      </w:r>
      <w:r w:rsidR="00FA764B" w:rsidRPr="00FE235D">
        <w:rPr>
          <w:color w:val="000000" w:themeColor="text1"/>
          <w:sz w:val="28"/>
          <w:szCs w:val="28"/>
        </w:rPr>
        <w:t>p</w:t>
      </w:r>
      <w:r w:rsidRPr="00FE235D">
        <w:rPr>
          <w:color w:val="000000" w:themeColor="text1"/>
          <w:sz w:val="28"/>
          <w:szCs w:val="28"/>
        </w:rPr>
        <w:t xml:space="preserve">asīvo ēku </w:t>
      </w:r>
      <w:r w:rsidR="00DC6DC2" w:rsidRPr="00FE235D">
        <w:rPr>
          <w:color w:val="000000" w:themeColor="text1"/>
          <w:sz w:val="28"/>
          <w:szCs w:val="28"/>
        </w:rPr>
        <w:t>kritēriji</w:t>
      </w:r>
      <w:r w:rsidR="005E0786" w:rsidRPr="00FE235D">
        <w:rPr>
          <w:color w:val="000000" w:themeColor="text1"/>
          <w:sz w:val="28"/>
          <w:szCs w:val="28"/>
        </w:rPr>
        <w:t>)</w:t>
      </w:r>
      <w:r w:rsidRPr="00FE235D">
        <w:rPr>
          <w:color w:val="000000" w:themeColor="text1"/>
          <w:sz w:val="28"/>
          <w:szCs w:val="28"/>
        </w:rPr>
        <w:t>;</w:t>
      </w:r>
    </w:p>
    <w:p w14:paraId="46444825" w14:textId="20DDEDE7" w:rsidR="00590800" w:rsidRPr="00FE235D" w:rsidRDefault="00590800" w:rsidP="00590800">
      <w:pPr>
        <w:pStyle w:val="tv213"/>
        <w:spacing w:before="0" w:beforeAutospacing="0" w:after="0" w:afterAutospacing="0" w:line="293" w:lineRule="atLeast"/>
        <w:ind w:firstLine="993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>2.4. ēkas gaisa caurlaidības testa (</w:t>
      </w:r>
      <w:proofErr w:type="spellStart"/>
      <w:r w:rsidRPr="00FE235D">
        <w:rPr>
          <w:i/>
          <w:color w:val="000000" w:themeColor="text1"/>
          <w:sz w:val="28"/>
          <w:szCs w:val="28"/>
        </w:rPr>
        <w:t>blower</w:t>
      </w:r>
      <w:proofErr w:type="spellEnd"/>
      <w:r w:rsidRPr="00FE235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FE235D">
        <w:rPr>
          <w:i/>
          <w:color w:val="000000" w:themeColor="text1"/>
          <w:sz w:val="28"/>
          <w:szCs w:val="28"/>
        </w:rPr>
        <w:t>door</w:t>
      </w:r>
      <w:proofErr w:type="spellEnd"/>
      <w:r w:rsidRPr="00FE235D">
        <w:rPr>
          <w:color w:val="000000" w:themeColor="text1"/>
          <w:sz w:val="28"/>
          <w:szCs w:val="28"/>
        </w:rPr>
        <w:t>) rezultāts (n</w:t>
      </w:r>
      <w:r w:rsidRPr="00FE235D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50</w:t>
      </w:r>
      <w:r w:rsidRPr="00FE235D">
        <w:rPr>
          <w:color w:val="000000" w:themeColor="text1"/>
          <w:sz w:val="28"/>
          <w:szCs w:val="28"/>
        </w:rPr>
        <w:t> (h</w:t>
      </w:r>
      <w:r w:rsidRPr="00FE235D">
        <w:rPr>
          <w:color w:val="000000" w:themeColor="text1"/>
          <w:sz w:val="28"/>
          <w:szCs w:val="28"/>
          <w:vertAlign w:val="superscript"/>
        </w:rPr>
        <w:t>-1</w:t>
      </w:r>
      <w:r w:rsidRPr="00FE235D">
        <w:rPr>
          <w:color w:val="000000" w:themeColor="text1"/>
          <w:sz w:val="28"/>
          <w:szCs w:val="28"/>
        </w:rPr>
        <w:t>) vērtība) nepārsniedz n = 0,6.</w:t>
      </w:r>
      <w:r w:rsidR="009B3302" w:rsidRPr="00FE235D">
        <w:rPr>
          <w:color w:val="000000" w:themeColor="text1"/>
          <w:sz w:val="28"/>
          <w:szCs w:val="28"/>
        </w:rPr>
        <w:t xml:space="preserve"> Gaisa apmaiņas koeficientu pie 50Pa spiediena starpības nosaka mērīšanas procesā noteikto caurplūdušā gaisa daudzumu dalot ar ēkas iekšējo gaisa daudzumu.</w:t>
      </w:r>
    </w:p>
    <w:p w14:paraId="19940DD8" w14:textId="77777777" w:rsidR="00590800" w:rsidRPr="00FE235D" w:rsidRDefault="00590800" w:rsidP="00590800">
      <w:pPr>
        <w:ind w:firstLine="720"/>
        <w:jc w:val="both"/>
        <w:rPr>
          <w:color w:val="000000" w:themeColor="text1"/>
          <w:sz w:val="28"/>
          <w:szCs w:val="28"/>
        </w:rPr>
      </w:pPr>
    </w:p>
    <w:p w14:paraId="52136337" w14:textId="08688B2A" w:rsidR="00BC7F31" w:rsidRPr="00FE235D" w:rsidRDefault="00BC7F31" w:rsidP="00590800">
      <w:pPr>
        <w:ind w:firstLine="720"/>
        <w:jc w:val="both"/>
        <w:rPr>
          <w:color w:val="000000" w:themeColor="text1"/>
          <w:sz w:val="28"/>
          <w:szCs w:val="28"/>
        </w:rPr>
      </w:pPr>
      <w:r w:rsidRPr="00FE235D">
        <w:rPr>
          <w:color w:val="000000" w:themeColor="text1"/>
          <w:sz w:val="28"/>
          <w:szCs w:val="28"/>
        </w:rPr>
        <w:t xml:space="preserve">3. Aprīkot ēku ar </w:t>
      </w:r>
      <w:proofErr w:type="spellStart"/>
      <w:r w:rsidRPr="00FE235D">
        <w:rPr>
          <w:color w:val="000000" w:themeColor="text1"/>
          <w:sz w:val="28"/>
          <w:szCs w:val="28"/>
        </w:rPr>
        <w:t>pašregulējošām</w:t>
      </w:r>
      <w:proofErr w:type="spellEnd"/>
      <w:r w:rsidRPr="00FE235D">
        <w:rPr>
          <w:color w:val="000000" w:themeColor="text1"/>
          <w:sz w:val="28"/>
          <w:szCs w:val="28"/>
        </w:rPr>
        <w:t xml:space="preserve"> ierīcēm temperatūras atsevišķai regulēšanai katrā telpā vai, ja tas ir pamatoti, noteiktā apsildītā ēkas daļas zonā.</w:t>
      </w:r>
    </w:p>
    <w:p w14:paraId="28A0C436" w14:textId="77777777" w:rsidR="00DA49F3" w:rsidRDefault="00DA49F3" w:rsidP="00383D99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C72564B" w14:textId="77777777" w:rsidR="00F628BE" w:rsidRDefault="00F628BE" w:rsidP="00383D99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9654281" w14:textId="77777777" w:rsidR="00F628BE" w:rsidRPr="00FE235D" w:rsidRDefault="00F628BE" w:rsidP="00383D99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14:paraId="0E2339D8" w14:textId="4B096300" w:rsidR="00E33594" w:rsidRDefault="0042235F" w:rsidP="00E33594">
      <w:pPr>
        <w:pStyle w:val="ListBullet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lang w:val="lv-LV"/>
        </w:rPr>
        <w:t>V</w:t>
      </w:r>
      <w:r w:rsidR="00E33594">
        <w:rPr>
          <w:rFonts w:ascii="Times New Roman" w:hAnsi="Times New Roman"/>
          <w:color w:val="000000" w:themeColor="text1"/>
          <w:sz w:val="28"/>
          <w:lang w:val="lv-LV"/>
        </w:rPr>
        <w:t>ides aizsardzības un reģionālās attīstības</w:t>
      </w:r>
    </w:p>
    <w:p w14:paraId="35915FA4" w14:textId="3BF6A212" w:rsidR="00383D99" w:rsidRPr="00FE235D" w:rsidRDefault="00E33594" w:rsidP="00E33594">
      <w:pPr>
        <w:tabs>
          <w:tab w:val="left" w:pos="6840"/>
        </w:tabs>
        <w:rPr>
          <w:color w:val="000000" w:themeColor="text1"/>
          <w:sz w:val="28"/>
          <w:szCs w:val="28"/>
        </w:rPr>
      </w:pPr>
      <w:r w:rsidRPr="0047416A">
        <w:rPr>
          <w:color w:val="000000" w:themeColor="text1"/>
          <w:sz w:val="28"/>
        </w:rPr>
        <w:t>ministr</w:t>
      </w:r>
      <w:r>
        <w:rPr>
          <w:color w:val="000000" w:themeColor="text1"/>
          <w:sz w:val="28"/>
        </w:rPr>
        <w:t>a vietā – tieslietu ministrs</w:t>
      </w:r>
      <w:r>
        <w:rPr>
          <w:color w:val="000000" w:themeColor="text1"/>
          <w:sz w:val="28"/>
        </w:rPr>
        <w:tab/>
        <w:t>Dzintars Rasnačs</w:t>
      </w:r>
    </w:p>
    <w:p w14:paraId="3932AEB4" w14:textId="77777777" w:rsidR="000452B4" w:rsidRPr="00FE235D" w:rsidRDefault="000452B4" w:rsidP="001776CC">
      <w:pPr>
        <w:rPr>
          <w:color w:val="000000" w:themeColor="text1"/>
          <w:sz w:val="20"/>
          <w:szCs w:val="20"/>
        </w:rPr>
      </w:pPr>
    </w:p>
    <w:p w14:paraId="14F54317" w14:textId="77777777" w:rsidR="00791B1B" w:rsidRPr="00FE235D" w:rsidRDefault="00791B1B" w:rsidP="001776CC">
      <w:pPr>
        <w:rPr>
          <w:color w:val="000000" w:themeColor="text1"/>
          <w:sz w:val="20"/>
          <w:szCs w:val="20"/>
        </w:rPr>
      </w:pPr>
    </w:p>
    <w:p w14:paraId="620EF929" w14:textId="06D0744C" w:rsidR="00D456A3" w:rsidRPr="00FE235D" w:rsidRDefault="00D456A3" w:rsidP="00D456A3">
      <w:pPr>
        <w:jc w:val="both"/>
        <w:rPr>
          <w:color w:val="000000" w:themeColor="text1"/>
          <w:sz w:val="20"/>
          <w:szCs w:val="20"/>
        </w:rPr>
      </w:pPr>
      <w:r w:rsidRPr="00FE235D">
        <w:rPr>
          <w:color w:val="000000" w:themeColor="text1"/>
          <w:sz w:val="20"/>
          <w:szCs w:val="20"/>
        </w:rPr>
        <w:fldChar w:fldCharType="begin"/>
      </w:r>
      <w:r w:rsidRPr="00FE235D">
        <w:rPr>
          <w:color w:val="000000" w:themeColor="text1"/>
          <w:sz w:val="20"/>
          <w:szCs w:val="20"/>
        </w:rPr>
        <w:instrText xml:space="preserve"> TIME  \@ "yyyy.MM.dd. H:mm"  \* MERGEFORMAT </w:instrText>
      </w:r>
      <w:r w:rsidRPr="00FE235D">
        <w:rPr>
          <w:color w:val="000000" w:themeColor="text1"/>
          <w:sz w:val="20"/>
          <w:szCs w:val="20"/>
        </w:rPr>
        <w:fldChar w:fldCharType="separate"/>
      </w:r>
      <w:r w:rsidR="0042235F">
        <w:rPr>
          <w:noProof/>
          <w:color w:val="000000" w:themeColor="text1"/>
          <w:sz w:val="20"/>
          <w:szCs w:val="20"/>
        </w:rPr>
        <w:t>2018.07.04. 9:08</w:t>
      </w:r>
      <w:r w:rsidRPr="00FE235D">
        <w:rPr>
          <w:color w:val="000000" w:themeColor="text1"/>
          <w:sz w:val="20"/>
          <w:szCs w:val="20"/>
        </w:rPr>
        <w:fldChar w:fldCharType="end"/>
      </w:r>
    </w:p>
    <w:p w14:paraId="7379742E" w14:textId="50885FD2" w:rsidR="00D456A3" w:rsidRPr="00FE235D" w:rsidRDefault="00276101" w:rsidP="00D456A3">
      <w:pPr>
        <w:tabs>
          <w:tab w:val="center" w:pos="4536"/>
          <w:tab w:val="right" w:pos="8306"/>
        </w:tabs>
        <w:rPr>
          <w:color w:val="000000" w:themeColor="text1"/>
          <w:sz w:val="20"/>
          <w:szCs w:val="20"/>
        </w:rPr>
      </w:pPr>
      <w:r w:rsidRPr="00FE235D">
        <w:rPr>
          <w:color w:val="000000" w:themeColor="text1"/>
        </w:rPr>
        <w:fldChar w:fldCharType="begin"/>
      </w:r>
      <w:r w:rsidRPr="00FE235D">
        <w:rPr>
          <w:color w:val="000000" w:themeColor="text1"/>
        </w:rPr>
        <w:instrText xml:space="preserve"> NUMWORDS   \* MERGEFORMAT </w:instrText>
      </w:r>
      <w:r w:rsidRPr="00FE235D">
        <w:rPr>
          <w:color w:val="000000" w:themeColor="text1"/>
        </w:rPr>
        <w:fldChar w:fldCharType="separate"/>
      </w:r>
      <w:r w:rsidR="0042235F" w:rsidRPr="0042235F">
        <w:rPr>
          <w:noProof/>
          <w:color w:val="000000" w:themeColor="text1"/>
          <w:sz w:val="20"/>
          <w:szCs w:val="20"/>
          <w:lang w:eastAsia="en-US"/>
        </w:rPr>
        <w:t>205</w:t>
      </w:r>
      <w:r w:rsidRPr="00FE235D">
        <w:rPr>
          <w:noProof/>
          <w:color w:val="000000" w:themeColor="text1"/>
          <w:sz w:val="20"/>
          <w:szCs w:val="20"/>
          <w:lang w:eastAsia="en-US"/>
        </w:rPr>
        <w:fldChar w:fldCharType="end"/>
      </w:r>
    </w:p>
    <w:p w14:paraId="156B0432" w14:textId="77777777" w:rsidR="00D456A3" w:rsidRPr="00FE235D" w:rsidRDefault="00D456A3" w:rsidP="00D456A3">
      <w:pPr>
        <w:jc w:val="both"/>
        <w:rPr>
          <w:color w:val="000000" w:themeColor="text1"/>
          <w:sz w:val="20"/>
          <w:szCs w:val="20"/>
        </w:rPr>
      </w:pPr>
      <w:proofErr w:type="spellStart"/>
      <w:r w:rsidRPr="00FE235D">
        <w:rPr>
          <w:color w:val="000000" w:themeColor="text1"/>
          <w:sz w:val="20"/>
          <w:szCs w:val="20"/>
        </w:rPr>
        <w:t>R.Kašs</w:t>
      </w:r>
      <w:proofErr w:type="spellEnd"/>
    </w:p>
    <w:p w14:paraId="32FAFED5" w14:textId="48551710" w:rsidR="00D456A3" w:rsidRPr="00FE235D" w:rsidRDefault="00D456A3" w:rsidP="00E33594">
      <w:pPr>
        <w:jc w:val="both"/>
        <w:rPr>
          <w:color w:val="000000" w:themeColor="text1"/>
          <w:sz w:val="20"/>
          <w:szCs w:val="20"/>
        </w:rPr>
      </w:pPr>
      <w:r w:rsidRPr="00FE235D">
        <w:rPr>
          <w:color w:val="000000" w:themeColor="text1"/>
          <w:sz w:val="20"/>
          <w:szCs w:val="20"/>
        </w:rPr>
        <w:t xml:space="preserve">67026538, </w:t>
      </w:r>
      <w:hyperlink r:id="rId8" w:history="1">
        <w:r w:rsidRPr="00FE235D">
          <w:rPr>
            <w:rStyle w:val="Hyperlink"/>
            <w:color w:val="000000" w:themeColor="text1"/>
          </w:rPr>
          <w:t>raimonds.kass@varam.gov.lv</w:t>
        </w:r>
      </w:hyperlink>
    </w:p>
    <w:sectPr w:rsidR="00D456A3" w:rsidRPr="00FE235D" w:rsidSect="00E33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F36D" w14:textId="77777777" w:rsidR="00354364" w:rsidRDefault="00354364" w:rsidP="001776CC">
      <w:r>
        <w:separator/>
      </w:r>
    </w:p>
  </w:endnote>
  <w:endnote w:type="continuationSeparator" w:id="0">
    <w:p w14:paraId="2FE8A4E8" w14:textId="77777777" w:rsidR="00354364" w:rsidRDefault="00354364" w:rsidP="001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A46D" w14:textId="77777777" w:rsidR="003C7428" w:rsidRDefault="003C7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E9D8" w14:textId="0DF94624" w:rsidR="005E5FCD" w:rsidRPr="002766D9" w:rsidRDefault="005E5FCD" w:rsidP="005E5FCD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VARAMNotp1_120318_pe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AC68" w14:textId="6731DD4C" w:rsidR="00536E63" w:rsidRPr="002766D9" w:rsidRDefault="00536E63" w:rsidP="00F0762C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33594">
      <w:rPr>
        <w:noProof/>
        <w:sz w:val="20"/>
      </w:rPr>
      <w:t>VARAMNotp2_040718_pe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D2AC" w14:textId="77777777" w:rsidR="00354364" w:rsidRDefault="00354364" w:rsidP="001776CC">
      <w:r>
        <w:separator/>
      </w:r>
    </w:p>
  </w:footnote>
  <w:footnote w:type="continuationSeparator" w:id="0">
    <w:p w14:paraId="7BE4907F" w14:textId="77777777" w:rsidR="00354364" w:rsidRDefault="00354364" w:rsidP="0017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D42A" w14:textId="77777777" w:rsidR="003C7428" w:rsidRDefault="003C7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74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5AF135" w14:textId="4805AC04" w:rsidR="00536E63" w:rsidRDefault="00536E63">
        <w:pPr>
          <w:pStyle w:val="Header"/>
          <w:jc w:val="center"/>
        </w:pPr>
        <w:r w:rsidRPr="00A63D8F">
          <w:fldChar w:fldCharType="begin"/>
        </w:r>
        <w:r w:rsidRPr="00A63D8F">
          <w:instrText xml:space="preserve"> PAGE   \* MERGEFORMAT </w:instrText>
        </w:r>
        <w:r w:rsidRPr="00A63D8F">
          <w:fldChar w:fldCharType="separate"/>
        </w:r>
        <w:r w:rsidR="00590800">
          <w:rPr>
            <w:noProof/>
          </w:rPr>
          <w:t>2</w:t>
        </w:r>
        <w:r w:rsidRPr="00A63D8F">
          <w:rPr>
            <w:noProof/>
          </w:rPr>
          <w:fldChar w:fldCharType="end"/>
        </w:r>
      </w:p>
    </w:sdtContent>
  </w:sdt>
  <w:p w14:paraId="58F61D1A" w14:textId="77777777" w:rsidR="00536E63" w:rsidRDefault="00536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8C43" w14:textId="77777777" w:rsidR="003C7428" w:rsidRDefault="003C7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BF8"/>
    <w:multiLevelType w:val="multilevel"/>
    <w:tmpl w:val="41D4E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3"/>
    <w:rsid w:val="00015EBA"/>
    <w:rsid w:val="000208C9"/>
    <w:rsid w:val="00030C30"/>
    <w:rsid w:val="0003779C"/>
    <w:rsid w:val="00042F3C"/>
    <w:rsid w:val="000452B4"/>
    <w:rsid w:val="0005323E"/>
    <w:rsid w:val="00084299"/>
    <w:rsid w:val="000C3D32"/>
    <w:rsid w:val="000D4C3E"/>
    <w:rsid w:val="000F645F"/>
    <w:rsid w:val="00116819"/>
    <w:rsid w:val="00125270"/>
    <w:rsid w:val="00125E8D"/>
    <w:rsid w:val="001262FD"/>
    <w:rsid w:val="00130A88"/>
    <w:rsid w:val="00136AF5"/>
    <w:rsid w:val="00175D96"/>
    <w:rsid w:val="001776CC"/>
    <w:rsid w:val="001A0B7A"/>
    <w:rsid w:val="001A2C10"/>
    <w:rsid w:val="001B16C2"/>
    <w:rsid w:val="001B7F87"/>
    <w:rsid w:val="001C42D3"/>
    <w:rsid w:val="001D04B1"/>
    <w:rsid w:val="001D6389"/>
    <w:rsid w:val="001F4A69"/>
    <w:rsid w:val="00207A78"/>
    <w:rsid w:val="002568A9"/>
    <w:rsid w:val="002702F3"/>
    <w:rsid w:val="00276101"/>
    <w:rsid w:val="002766D9"/>
    <w:rsid w:val="002907E4"/>
    <w:rsid w:val="002A067C"/>
    <w:rsid w:val="002A2225"/>
    <w:rsid w:val="002A32FC"/>
    <w:rsid w:val="002A5B33"/>
    <w:rsid w:val="002B57EB"/>
    <w:rsid w:val="002E34BF"/>
    <w:rsid w:val="002F2A67"/>
    <w:rsid w:val="002F3297"/>
    <w:rsid w:val="003000B4"/>
    <w:rsid w:val="003032D4"/>
    <w:rsid w:val="00314C5D"/>
    <w:rsid w:val="003211AB"/>
    <w:rsid w:val="00333127"/>
    <w:rsid w:val="00343434"/>
    <w:rsid w:val="00346153"/>
    <w:rsid w:val="00347115"/>
    <w:rsid w:val="00350BA0"/>
    <w:rsid w:val="00354364"/>
    <w:rsid w:val="0036204A"/>
    <w:rsid w:val="003659CA"/>
    <w:rsid w:val="00366557"/>
    <w:rsid w:val="0037420E"/>
    <w:rsid w:val="00376EF3"/>
    <w:rsid w:val="00383D99"/>
    <w:rsid w:val="003B1578"/>
    <w:rsid w:val="003C5129"/>
    <w:rsid w:val="003C7226"/>
    <w:rsid w:val="003C7428"/>
    <w:rsid w:val="004134BA"/>
    <w:rsid w:val="0042235F"/>
    <w:rsid w:val="00430A54"/>
    <w:rsid w:val="00433D97"/>
    <w:rsid w:val="00440980"/>
    <w:rsid w:val="00442D68"/>
    <w:rsid w:val="00447436"/>
    <w:rsid w:val="00453A91"/>
    <w:rsid w:val="00455770"/>
    <w:rsid w:val="00456B0D"/>
    <w:rsid w:val="00472938"/>
    <w:rsid w:val="00474C95"/>
    <w:rsid w:val="00483F90"/>
    <w:rsid w:val="004A30C1"/>
    <w:rsid w:val="004A7434"/>
    <w:rsid w:val="004B7F93"/>
    <w:rsid w:val="004D396F"/>
    <w:rsid w:val="004E5CE6"/>
    <w:rsid w:val="004E7AAA"/>
    <w:rsid w:val="004F647D"/>
    <w:rsid w:val="00502B55"/>
    <w:rsid w:val="00517E90"/>
    <w:rsid w:val="00530B66"/>
    <w:rsid w:val="00532A86"/>
    <w:rsid w:val="00536E63"/>
    <w:rsid w:val="005434A9"/>
    <w:rsid w:val="00556069"/>
    <w:rsid w:val="0055797A"/>
    <w:rsid w:val="005826A6"/>
    <w:rsid w:val="005876C8"/>
    <w:rsid w:val="00590800"/>
    <w:rsid w:val="005C2BF8"/>
    <w:rsid w:val="005D4B63"/>
    <w:rsid w:val="005E0786"/>
    <w:rsid w:val="005E251C"/>
    <w:rsid w:val="005E30C7"/>
    <w:rsid w:val="005E5FCD"/>
    <w:rsid w:val="00603490"/>
    <w:rsid w:val="006107E6"/>
    <w:rsid w:val="006134C2"/>
    <w:rsid w:val="00625A95"/>
    <w:rsid w:val="00633162"/>
    <w:rsid w:val="00647586"/>
    <w:rsid w:val="006528D7"/>
    <w:rsid w:val="00672D28"/>
    <w:rsid w:val="006B0553"/>
    <w:rsid w:val="006B64DD"/>
    <w:rsid w:val="006B6F30"/>
    <w:rsid w:val="006C00EE"/>
    <w:rsid w:val="006D619A"/>
    <w:rsid w:val="006E598F"/>
    <w:rsid w:val="006F0B2D"/>
    <w:rsid w:val="0074744F"/>
    <w:rsid w:val="007476D4"/>
    <w:rsid w:val="007548E3"/>
    <w:rsid w:val="00777B12"/>
    <w:rsid w:val="0079105F"/>
    <w:rsid w:val="00791B1B"/>
    <w:rsid w:val="007D16C4"/>
    <w:rsid w:val="007E2C6E"/>
    <w:rsid w:val="007E33FD"/>
    <w:rsid w:val="007F36A2"/>
    <w:rsid w:val="00803DE8"/>
    <w:rsid w:val="00804E8D"/>
    <w:rsid w:val="008052F0"/>
    <w:rsid w:val="008061F5"/>
    <w:rsid w:val="008109C8"/>
    <w:rsid w:val="00823020"/>
    <w:rsid w:val="00825561"/>
    <w:rsid w:val="008427FA"/>
    <w:rsid w:val="008512A0"/>
    <w:rsid w:val="00854D20"/>
    <w:rsid w:val="0085786B"/>
    <w:rsid w:val="00874866"/>
    <w:rsid w:val="008857D1"/>
    <w:rsid w:val="008A3CF7"/>
    <w:rsid w:val="008D7DDE"/>
    <w:rsid w:val="008E2AAB"/>
    <w:rsid w:val="008E4BA7"/>
    <w:rsid w:val="008F27FA"/>
    <w:rsid w:val="0093506F"/>
    <w:rsid w:val="00950E19"/>
    <w:rsid w:val="0095542F"/>
    <w:rsid w:val="00974A73"/>
    <w:rsid w:val="009813CF"/>
    <w:rsid w:val="00993825"/>
    <w:rsid w:val="0099670E"/>
    <w:rsid w:val="009B3302"/>
    <w:rsid w:val="009D1558"/>
    <w:rsid w:val="009D4887"/>
    <w:rsid w:val="009E287F"/>
    <w:rsid w:val="009F0C54"/>
    <w:rsid w:val="009F4670"/>
    <w:rsid w:val="009F52AD"/>
    <w:rsid w:val="00A03452"/>
    <w:rsid w:val="00A2405C"/>
    <w:rsid w:val="00A27708"/>
    <w:rsid w:val="00A37139"/>
    <w:rsid w:val="00A43C1C"/>
    <w:rsid w:val="00A475A3"/>
    <w:rsid w:val="00A55044"/>
    <w:rsid w:val="00A63D8F"/>
    <w:rsid w:val="00A9094E"/>
    <w:rsid w:val="00A92E3B"/>
    <w:rsid w:val="00AB4B5C"/>
    <w:rsid w:val="00AC637F"/>
    <w:rsid w:val="00AD05D8"/>
    <w:rsid w:val="00AE62D8"/>
    <w:rsid w:val="00AF03F8"/>
    <w:rsid w:val="00B0355D"/>
    <w:rsid w:val="00B077B6"/>
    <w:rsid w:val="00B14B49"/>
    <w:rsid w:val="00B21B22"/>
    <w:rsid w:val="00B42386"/>
    <w:rsid w:val="00B81B92"/>
    <w:rsid w:val="00BB369D"/>
    <w:rsid w:val="00BC7F31"/>
    <w:rsid w:val="00BE0688"/>
    <w:rsid w:val="00BE7760"/>
    <w:rsid w:val="00BF693B"/>
    <w:rsid w:val="00BF79C4"/>
    <w:rsid w:val="00C021B0"/>
    <w:rsid w:val="00C27912"/>
    <w:rsid w:val="00C458BA"/>
    <w:rsid w:val="00C511D0"/>
    <w:rsid w:val="00C67B37"/>
    <w:rsid w:val="00C81C9A"/>
    <w:rsid w:val="00CA1819"/>
    <w:rsid w:val="00CA23F8"/>
    <w:rsid w:val="00CA7C87"/>
    <w:rsid w:val="00CB2273"/>
    <w:rsid w:val="00CB6FEE"/>
    <w:rsid w:val="00CD76A8"/>
    <w:rsid w:val="00D04C76"/>
    <w:rsid w:val="00D24812"/>
    <w:rsid w:val="00D30389"/>
    <w:rsid w:val="00D30B90"/>
    <w:rsid w:val="00D36AC9"/>
    <w:rsid w:val="00D43BFA"/>
    <w:rsid w:val="00D456A3"/>
    <w:rsid w:val="00D45E4D"/>
    <w:rsid w:val="00D542E8"/>
    <w:rsid w:val="00D60C8A"/>
    <w:rsid w:val="00D83A8E"/>
    <w:rsid w:val="00D85B72"/>
    <w:rsid w:val="00D90017"/>
    <w:rsid w:val="00D97478"/>
    <w:rsid w:val="00DA49F3"/>
    <w:rsid w:val="00DC0A11"/>
    <w:rsid w:val="00DC61EB"/>
    <w:rsid w:val="00DC6DC2"/>
    <w:rsid w:val="00DC7A60"/>
    <w:rsid w:val="00DD7E4C"/>
    <w:rsid w:val="00DE4581"/>
    <w:rsid w:val="00E0661B"/>
    <w:rsid w:val="00E24DB7"/>
    <w:rsid w:val="00E33594"/>
    <w:rsid w:val="00E40B32"/>
    <w:rsid w:val="00E642C6"/>
    <w:rsid w:val="00E97639"/>
    <w:rsid w:val="00EA73FC"/>
    <w:rsid w:val="00EB3FA7"/>
    <w:rsid w:val="00EC1713"/>
    <w:rsid w:val="00EC5CF7"/>
    <w:rsid w:val="00F05CFC"/>
    <w:rsid w:val="00F0762C"/>
    <w:rsid w:val="00F1319B"/>
    <w:rsid w:val="00F13BB3"/>
    <w:rsid w:val="00F22E7E"/>
    <w:rsid w:val="00F2698D"/>
    <w:rsid w:val="00F30263"/>
    <w:rsid w:val="00F42450"/>
    <w:rsid w:val="00F44688"/>
    <w:rsid w:val="00F461CA"/>
    <w:rsid w:val="00F60BE5"/>
    <w:rsid w:val="00F6117E"/>
    <w:rsid w:val="00F628BE"/>
    <w:rsid w:val="00F650BB"/>
    <w:rsid w:val="00F7422C"/>
    <w:rsid w:val="00F76172"/>
    <w:rsid w:val="00F7629D"/>
    <w:rsid w:val="00F76D62"/>
    <w:rsid w:val="00F84E9D"/>
    <w:rsid w:val="00F86649"/>
    <w:rsid w:val="00F91CA6"/>
    <w:rsid w:val="00F92620"/>
    <w:rsid w:val="00FA764B"/>
    <w:rsid w:val="00FB5A28"/>
    <w:rsid w:val="00FC15F7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F8C"/>
  <w15:docId w15:val="{BB20665A-9CD8-4BE8-A13D-06804AC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83D99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D99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f"/>
    <w:basedOn w:val="Normal"/>
    <w:link w:val="FootnoteTextChar"/>
    <w:uiPriority w:val="99"/>
    <w:qFormat/>
    <w:rsid w:val="00383D99"/>
    <w:rPr>
      <w:sz w:val="20"/>
      <w:szCs w:val="20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383D9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1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7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7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776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6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">
    <w:name w:val="tv_html"/>
    <w:basedOn w:val="Normal"/>
    <w:rsid w:val="00806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061F5"/>
  </w:style>
  <w:style w:type="character" w:styleId="Hyperlink">
    <w:name w:val="Hyperlink"/>
    <w:basedOn w:val="DefaultParagraphFont"/>
    <w:uiPriority w:val="99"/>
    <w:semiHidden/>
    <w:unhideWhenUsed/>
    <w:rsid w:val="008061F5"/>
    <w:rPr>
      <w:color w:val="0000FF"/>
      <w:u w:val="single"/>
    </w:rPr>
  </w:style>
  <w:style w:type="table" w:styleId="TableGrid">
    <w:name w:val="Table Grid"/>
    <w:basedOn w:val="TableNormal"/>
    <w:uiPriority w:val="59"/>
    <w:rsid w:val="00D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Number,SUPERS,number,BVI fnr,Footnote symbol,Footnote symboFußnotenzeichen,Footnote sign,Footnote Reference Superscript,Footnote number,-E Fußnotenzeichen,EN Footnote Reference,-E Fuﬂnotenzeichen,-E Fuûnotenzeichen"/>
    <w:link w:val="FootnoteRefernece"/>
    <w:uiPriority w:val="99"/>
    <w:qFormat/>
    <w:rsid w:val="00DC0A11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DC0A11"/>
    <w:pPr>
      <w:spacing w:after="160" w:line="240" w:lineRule="exact"/>
      <w:ind w:firstLine="567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Revision">
    <w:name w:val="Revision"/>
    <w:hidden/>
    <w:uiPriority w:val="99"/>
    <w:semiHidden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908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0786"/>
    <w:rPr>
      <w:b/>
      <w:bCs/>
    </w:rPr>
  </w:style>
  <w:style w:type="character" w:styleId="Emphasis">
    <w:name w:val="Emphasis"/>
    <w:basedOn w:val="DefaultParagraphFont"/>
    <w:uiPriority w:val="20"/>
    <w:qFormat/>
    <w:rsid w:val="005E0786"/>
    <w:rPr>
      <w:i/>
      <w:iCs/>
    </w:rPr>
  </w:style>
  <w:style w:type="paragraph" w:styleId="ListBullet">
    <w:name w:val="List Bullet"/>
    <w:basedOn w:val="Normal"/>
    <w:uiPriority w:val="99"/>
    <w:unhideWhenUsed/>
    <w:rsid w:val="00E33594"/>
    <w:pPr>
      <w:widowControl w:val="0"/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0D17-FCF9-40C8-887A-BAEAD485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222</Words>
  <Characters>1539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“Emisijas kvotu izsolīšanas instrumenta finansēto projektu atklāta konkursa “Siltumnīcefekta gāzu emisiju samazināšana, attīstot enerģētiski pašpietiekamu ēku būvniecību” nolikums” projekts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“Emisijas kvotu izsolīšanas instrumenta finansēto projektu atklāta konkursa “Siltumnīcefekta gāzu emisiju samazināšana, attīstot enerģētiski pašpietiekamu ēku būvniecību” nolikums” projekts</dc:title>
  <dc:creator>Sofija Grīnvalde</dc:creator>
  <dc:description>raimonds.kass@varam.gov.lv; 67026538</dc:description>
  <cp:lastModifiedBy>Raimonds Kašs</cp:lastModifiedBy>
  <cp:revision>53</cp:revision>
  <dcterms:created xsi:type="dcterms:W3CDTF">2018-03-19T12:33:00Z</dcterms:created>
  <dcterms:modified xsi:type="dcterms:W3CDTF">2018-07-04T06:08:00Z</dcterms:modified>
</cp:coreProperties>
</file>