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71AE" w14:textId="27EA0EA4" w:rsidR="00C77F46" w:rsidRPr="00174413" w:rsidRDefault="00C77F46" w:rsidP="00C77F46">
      <w:pPr>
        <w:shd w:val="clear" w:color="auto" w:fill="FFFFFF"/>
        <w:spacing w:after="0" w:line="240" w:lineRule="auto"/>
        <w:jc w:val="center"/>
        <w:rPr>
          <w:rFonts w:ascii="Times New Roman" w:hAnsi="Times New Roman" w:cs="Times New Roman"/>
          <w:b/>
          <w:sz w:val="24"/>
          <w:szCs w:val="24"/>
        </w:rPr>
      </w:pPr>
      <w:r w:rsidRPr="00174413">
        <w:rPr>
          <w:rFonts w:ascii="Times New Roman" w:hAnsi="Times New Roman" w:cs="Times New Roman"/>
          <w:b/>
          <w:sz w:val="24"/>
          <w:szCs w:val="24"/>
        </w:rPr>
        <w:t>Ministru kabineta noteikumu projekta „Grozījum</w:t>
      </w:r>
      <w:r w:rsidR="00CA5E1F" w:rsidRPr="00174413">
        <w:rPr>
          <w:rFonts w:ascii="Times New Roman" w:hAnsi="Times New Roman" w:cs="Times New Roman"/>
          <w:b/>
          <w:sz w:val="24"/>
          <w:szCs w:val="24"/>
        </w:rPr>
        <w:t>i</w:t>
      </w:r>
      <w:r w:rsidRPr="00174413">
        <w:rPr>
          <w:rFonts w:ascii="Times New Roman" w:hAnsi="Times New Roman" w:cs="Times New Roman"/>
          <w:b/>
          <w:sz w:val="24"/>
          <w:szCs w:val="24"/>
        </w:rPr>
        <w:t xml:space="preserve"> Ministru kabineta 20</w:t>
      </w:r>
      <w:r w:rsidR="00F631AD" w:rsidRPr="00174413">
        <w:rPr>
          <w:rFonts w:ascii="Times New Roman" w:hAnsi="Times New Roman" w:cs="Times New Roman"/>
          <w:b/>
          <w:sz w:val="24"/>
          <w:szCs w:val="24"/>
        </w:rPr>
        <w:t>18</w:t>
      </w:r>
      <w:r w:rsidRPr="00174413">
        <w:rPr>
          <w:rFonts w:ascii="Times New Roman" w:hAnsi="Times New Roman" w:cs="Times New Roman"/>
          <w:b/>
          <w:sz w:val="24"/>
          <w:szCs w:val="24"/>
        </w:rPr>
        <w:t xml:space="preserve">. gada </w:t>
      </w:r>
      <w:r w:rsidR="00F631AD" w:rsidRPr="00174413">
        <w:rPr>
          <w:rFonts w:ascii="Times New Roman" w:hAnsi="Times New Roman" w:cs="Times New Roman"/>
          <w:b/>
          <w:sz w:val="24"/>
          <w:szCs w:val="24"/>
        </w:rPr>
        <w:t>19</w:t>
      </w:r>
      <w:r w:rsidRPr="00174413">
        <w:rPr>
          <w:rFonts w:ascii="Times New Roman" w:hAnsi="Times New Roman" w:cs="Times New Roman"/>
          <w:b/>
          <w:sz w:val="24"/>
          <w:szCs w:val="24"/>
        </w:rPr>
        <w:t>. </w:t>
      </w:r>
      <w:r w:rsidR="00F631AD" w:rsidRPr="00174413">
        <w:rPr>
          <w:rFonts w:ascii="Times New Roman" w:hAnsi="Times New Roman" w:cs="Times New Roman"/>
          <w:b/>
          <w:sz w:val="24"/>
          <w:szCs w:val="24"/>
        </w:rPr>
        <w:t>jūnija</w:t>
      </w:r>
      <w:r w:rsidRPr="00174413">
        <w:rPr>
          <w:rFonts w:ascii="Times New Roman" w:hAnsi="Times New Roman" w:cs="Times New Roman"/>
          <w:b/>
          <w:sz w:val="24"/>
          <w:szCs w:val="24"/>
        </w:rPr>
        <w:t xml:space="preserve"> noteikumos Nr. </w:t>
      </w:r>
      <w:r w:rsidR="00F631AD" w:rsidRPr="00174413">
        <w:rPr>
          <w:rFonts w:ascii="Times New Roman" w:hAnsi="Times New Roman" w:cs="Times New Roman"/>
          <w:b/>
          <w:sz w:val="24"/>
          <w:szCs w:val="24"/>
        </w:rPr>
        <w:t>350</w:t>
      </w:r>
      <w:r w:rsidRPr="00174413">
        <w:rPr>
          <w:rFonts w:ascii="Times New Roman" w:hAnsi="Times New Roman" w:cs="Times New Roman"/>
          <w:b/>
          <w:sz w:val="24"/>
          <w:szCs w:val="24"/>
        </w:rPr>
        <w:t xml:space="preserve"> “</w:t>
      </w:r>
      <w:r w:rsidR="006D24E3" w:rsidRPr="00174413">
        <w:rPr>
          <w:rFonts w:ascii="Times New Roman" w:hAnsi="Times New Roman" w:cs="Times New Roman"/>
          <w:b/>
          <w:sz w:val="24"/>
          <w:szCs w:val="24"/>
        </w:rPr>
        <w:t>Publiskas personas zemes nomas un apbūves tiesības noteikumi</w:t>
      </w:r>
      <w:r w:rsidRPr="00174413">
        <w:rPr>
          <w:rFonts w:ascii="Times New Roman" w:hAnsi="Times New Roman" w:cs="Times New Roman"/>
          <w:b/>
          <w:sz w:val="24"/>
          <w:szCs w:val="24"/>
        </w:rPr>
        <w:t>”</w:t>
      </w:r>
      <w:r w:rsidRPr="00174413">
        <w:rPr>
          <w:rFonts w:ascii="Times New Roman" w:hAnsi="Times New Roman" w:cs="Times New Roman"/>
          <w:b/>
          <w:bCs/>
          <w:sz w:val="24"/>
          <w:szCs w:val="24"/>
        </w:rPr>
        <w:t xml:space="preserve">” </w:t>
      </w:r>
      <w:r w:rsidRPr="00174413">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174413"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7777777" w:rsidR="00871723"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871723" w:rsidRPr="00174413"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174413" w:rsidRDefault="00871723" w:rsidP="00AA2464">
            <w:pPr>
              <w:spacing w:after="0" w:line="240" w:lineRule="auto"/>
              <w:jc w:val="center"/>
              <w:rPr>
                <w:rFonts w:ascii="Times New Roman" w:hAnsi="Times New Roman" w:cs="Times New Roman"/>
                <w:b/>
                <w:iCs/>
                <w:sz w:val="24"/>
                <w:szCs w:val="24"/>
              </w:rPr>
            </w:pPr>
            <w:r w:rsidRPr="00174413">
              <w:rPr>
                <w:rFonts w:ascii="Times New Roman" w:hAnsi="Times New Roman" w:cs="Times New Roman"/>
                <w:b/>
                <w:iCs/>
                <w:sz w:val="24"/>
                <w:szCs w:val="24"/>
              </w:rPr>
              <w:t>Tiesību akta projekta anotācijas kopsavilkums</w:t>
            </w:r>
          </w:p>
        </w:tc>
      </w:tr>
      <w:tr w:rsidR="00871723" w:rsidRPr="00174413" w14:paraId="3DA853FE" w14:textId="77777777" w:rsidTr="00DC4380">
        <w:trPr>
          <w:cantSplit/>
          <w:tblCellSpacing w:w="20" w:type="dxa"/>
        </w:trPr>
        <w:tc>
          <w:tcPr>
            <w:tcW w:w="3334" w:type="dxa"/>
            <w:shd w:val="clear" w:color="auto" w:fill="FFFFFF"/>
            <w:hideMark/>
          </w:tcPr>
          <w:p w14:paraId="0F8A7C9A" w14:textId="77777777" w:rsidR="00871723" w:rsidRPr="00174413" w:rsidRDefault="00871723" w:rsidP="00871723">
            <w:pPr>
              <w:jc w:val="both"/>
              <w:rPr>
                <w:rFonts w:ascii="Times New Roman" w:hAnsi="Times New Roman" w:cs="Times New Roman"/>
                <w:iCs/>
                <w:sz w:val="24"/>
                <w:szCs w:val="24"/>
              </w:rPr>
            </w:pPr>
            <w:r w:rsidRPr="00174413">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62E4234" w:rsidR="00871723" w:rsidRPr="00174413" w:rsidRDefault="002E5E0B" w:rsidP="00F631AD">
            <w:pPr>
              <w:spacing w:after="120" w:line="240" w:lineRule="auto"/>
              <w:ind w:firstLine="720"/>
              <w:jc w:val="both"/>
              <w:rPr>
                <w:rFonts w:ascii="Times New Roman" w:hAnsi="Times New Roman" w:cs="Times New Roman"/>
                <w:sz w:val="24"/>
                <w:szCs w:val="24"/>
              </w:rPr>
            </w:pPr>
            <w:r w:rsidRPr="00174413">
              <w:rPr>
                <w:rFonts w:ascii="Times New Roman" w:hAnsi="Times New Roman" w:cs="Times New Roman"/>
                <w:sz w:val="24"/>
                <w:szCs w:val="24"/>
              </w:rPr>
              <w:t>Ministru kabineta noteikumu projekt</w:t>
            </w:r>
            <w:r w:rsidR="00CA5E1F" w:rsidRPr="00174413">
              <w:rPr>
                <w:rFonts w:ascii="Times New Roman" w:hAnsi="Times New Roman" w:cs="Times New Roman"/>
                <w:sz w:val="24"/>
                <w:szCs w:val="24"/>
              </w:rPr>
              <w:t>a</w:t>
            </w:r>
            <w:r w:rsidRPr="00174413">
              <w:rPr>
                <w:rFonts w:ascii="Times New Roman" w:hAnsi="Times New Roman" w:cs="Times New Roman"/>
                <w:sz w:val="24"/>
                <w:szCs w:val="24"/>
              </w:rPr>
              <w:t xml:space="preserve"> „Grozījum</w:t>
            </w:r>
            <w:r w:rsidR="00CA5E1F" w:rsidRPr="00174413">
              <w:rPr>
                <w:rFonts w:ascii="Times New Roman" w:hAnsi="Times New Roman" w:cs="Times New Roman"/>
                <w:sz w:val="24"/>
                <w:szCs w:val="24"/>
              </w:rPr>
              <w:t>i</w:t>
            </w:r>
            <w:r w:rsidRPr="00174413">
              <w:rPr>
                <w:rFonts w:ascii="Times New Roman" w:hAnsi="Times New Roman" w:cs="Times New Roman"/>
                <w:sz w:val="24"/>
                <w:szCs w:val="24"/>
              </w:rPr>
              <w:t xml:space="preserve"> Ministru kabineta </w:t>
            </w:r>
            <w:r w:rsidR="00C77F46" w:rsidRPr="00174413">
              <w:rPr>
                <w:rFonts w:ascii="Times New Roman" w:hAnsi="Times New Roman" w:cs="Times New Roman"/>
                <w:sz w:val="24"/>
                <w:szCs w:val="24"/>
              </w:rPr>
              <w:t>20</w:t>
            </w:r>
            <w:r w:rsidR="00F631AD" w:rsidRPr="00174413">
              <w:rPr>
                <w:rFonts w:ascii="Times New Roman" w:hAnsi="Times New Roman" w:cs="Times New Roman"/>
                <w:sz w:val="24"/>
                <w:szCs w:val="24"/>
              </w:rPr>
              <w:t>18</w:t>
            </w:r>
            <w:r w:rsidR="00C77F46" w:rsidRPr="00174413">
              <w:rPr>
                <w:rFonts w:ascii="Times New Roman" w:hAnsi="Times New Roman" w:cs="Times New Roman"/>
                <w:sz w:val="24"/>
                <w:szCs w:val="24"/>
              </w:rPr>
              <w:t xml:space="preserve">. gada </w:t>
            </w:r>
            <w:r w:rsidR="00F631AD" w:rsidRPr="00174413">
              <w:rPr>
                <w:rFonts w:ascii="Times New Roman" w:hAnsi="Times New Roman" w:cs="Times New Roman"/>
                <w:sz w:val="24"/>
                <w:szCs w:val="24"/>
              </w:rPr>
              <w:t>19</w:t>
            </w:r>
            <w:r w:rsidR="00C77F46" w:rsidRPr="00174413">
              <w:rPr>
                <w:rFonts w:ascii="Times New Roman" w:hAnsi="Times New Roman" w:cs="Times New Roman"/>
                <w:sz w:val="24"/>
                <w:szCs w:val="24"/>
              </w:rPr>
              <w:t>. </w:t>
            </w:r>
            <w:r w:rsidR="00F631AD" w:rsidRPr="00174413">
              <w:rPr>
                <w:rFonts w:ascii="Times New Roman" w:hAnsi="Times New Roman" w:cs="Times New Roman"/>
                <w:sz w:val="24"/>
                <w:szCs w:val="24"/>
              </w:rPr>
              <w:t>jūnija</w:t>
            </w:r>
            <w:r w:rsidR="00C77F46" w:rsidRPr="00174413">
              <w:rPr>
                <w:rFonts w:ascii="Times New Roman" w:hAnsi="Times New Roman" w:cs="Times New Roman"/>
                <w:sz w:val="24"/>
                <w:szCs w:val="24"/>
              </w:rPr>
              <w:t xml:space="preserve"> noteikumos Nr. </w:t>
            </w:r>
            <w:r w:rsidR="00F631AD" w:rsidRPr="00174413">
              <w:rPr>
                <w:rFonts w:ascii="Times New Roman" w:hAnsi="Times New Roman" w:cs="Times New Roman"/>
                <w:sz w:val="24"/>
                <w:szCs w:val="24"/>
              </w:rPr>
              <w:t>350</w:t>
            </w:r>
            <w:r w:rsidR="00C77F46" w:rsidRPr="00174413">
              <w:rPr>
                <w:rFonts w:ascii="Times New Roman" w:hAnsi="Times New Roman" w:cs="Times New Roman"/>
                <w:sz w:val="24"/>
                <w:szCs w:val="24"/>
              </w:rPr>
              <w:t xml:space="preserve"> “</w:t>
            </w:r>
            <w:r w:rsidR="006D24E3" w:rsidRPr="00174413">
              <w:rPr>
                <w:rFonts w:ascii="Times New Roman" w:hAnsi="Times New Roman" w:cs="Times New Roman"/>
                <w:sz w:val="24"/>
                <w:szCs w:val="24"/>
              </w:rPr>
              <w:t>Publiskas personas zemes nomas un apbūves tiesības noteikumi</w:t>
            </w:r>
            <w:r w:rsidR="00C77F46" w:rsidRPr="00174413">
              <w:rPr>
                <w:rFonts w:ascii="Times New Roman" w:hAnsi="Times New Roman" w:cs="Times New Roman"/>
                <w:sz w:val="24"/>
                <w:szCs w:val="24"/>
              </w:rPr>
              <w:t>”</w:t>
            </w:r>
            <w:r w:rsidRPr="00174413">
              <w:rPr>
                <w:rFonts w:ascii="Times New Roman" w:hAnsi="Times New Roman" w:cs="Times New Roman"/>
                <w:sz w:val="24"/>
                <w:szCs w:val="24"/>
              </w:rPr>
              <w:t xml:space="preserve">” (turpmāk – noteikumu projekts) </w:t>
            </w:r>
            <w:r w:rsidR="00CA5E1F" w:rsidRPr="00174413">
              <w:rPr>
                <w:rFonts w:ascii="Times New Roman" w:hAnsi="Times New Roman" w:cs="Times New Roman"/>
                <w:sz w:val="24"/>
                <w:szCs w:val="24"/>
              </w:rPr>
              <w:t xml:space="preserve">mērķis ir zemes dzīļu izmantošanas jautājumu – kā iznomāšanas procesa, tā licences saņemšanas konsolidēšana vienos Ministru kabineta </w:t>
            </w:r>
            <w:r w:rsidR="001B6670" w:rsidRPr="00174413">
              <w:rPr>
                <w:rFonts w:ascii="Times New Roman" w:hAnsi="Times New Roman" w:cs="Times New Roman"/>
                <w:sz w:val="24"/>
                <w:szCs w:val="24"/>
              </w:rPr>
              <w:t>2011. gada 6. septembra noteikumos Nr. 696 “Zemes dzīļu izmantošanas licenču un bieži sastopamo derīgo izrakteņu ieguves atļauju izsniegšanas kārtība”</w:t>
            </w:r>
            <w:r w:rsidR="00CA5E1F" w:rsidRPr="00174413">
              <w:rPr>
                <w:rFonts w:ascii="Times New Roman" w:hAnsi="Times New Roman" w:cs="Times New Roman"/>
                <w:sz w:val="24"/>
                <w:szCs w:val="24"/>
              </w:rPr>
              <w:t xml:space="preserve">, kā rezultātā </w:t>
            </w:r>
            <w:r w:rsidR="00AA2464" w:rsidRPr="00174413">
              <w:rPr>
                <w:rFonts w:ascii="Times New Roman" w:hAnsi="Times New Roman" w:cs="Times New Roman"/>
                <w:sz w:val="24"/>
                <w:szCs w:val="24"/>
              </w:rPr>
              <w:t>noteikumu projekts paredz</w:t>
            </w:r>
            <w:r w:rsidR="001B6670" w:rsidRPr="00174413">
              <w:rPr>
                <w:rFonts w:ascii="Times New Roman" w:hAnsi="Times New Roman" w:cs="Times New Roman"/>
                <w:sz w:val="24"/>
                <w:szCs w:val="24"/>
              </w:rPr>
              <w:t xml:space="preserve"> </w:t>
            </w:r>
            <w:r w:rsidR="00FB606F" w:rsidRPr="00174413">
              <w:rPr>
                <w:rFonts w:ascii="Times New Roman" w:hAnsi="Times New Roman" w:cs="Times New Roman"/>
                <w:sz w:val="24"/>
                <w:szCs w:val="24"/>
              </w:rPr>
              <w:t>svītrotas</w:t>
            </w:r>
            <w:r w:rsidR="001B6670" w:rsidRPr="00174413">
              <w:rPr>
                <w:rFonts w:ascii="Times New Roman" w:hAnsi="Times New Roman" w:cs="Times New Roman"/>
                <w:sz w:val="24"/>
                <w:szCs w:val="24"/>
              </w:rPr>
              <w:t xml:space="preserve"> normas, kas deleģētas uz likuma “Par zemes dzīlēm” 8.panta otrās da</w:t>
            </w:r>
            <w:r w:rsidR="006355FB" w:rsidRPr="00174413">
              <w:rPr>
                <w:rFonts w:ascii="Times New Roman" w:hAnsi="Times New Roman" w:cs="Times New Roman"/>
                <w:sz w:val="24"/>
                <w:szCs w:val="24"/>
              </w:rPr>
              <w:t>ļas 4.punkt</w:t>
            </w:r>
            <w:r w:rsidR="001B6670" w:rsidRPr="00174413">
              <w:rPr>
                <w:rFonts w:ascii="Times New Roman" w:hAnsi="Times New Roman" w:cs="Times New Roman"/>
                <w:sz w:val="24"/>
                <w:szCs w:val="24"/>
              </w:rPr>
              <w:t>a pamata</w:t>
            </w:r>
            <w:r w:rsidR="00CA5E1F" w:rsidRPr="00174413">
              <w:rPr>
                <w:rFonts w:ascii="Times New Roman" w:hAnsi="Times New Roman" w:cs="Times New Roman"/>
                <w:sz w:val="24"/>
                <w:szCs w:val="24"/>
              </w:rPr>
              <w:t>.</w:t>
            </w:r>
          </w:p>
        </w:tc>
      </w:tr>
    </w:tbl>
    <w:p w14:paraId="26EB58CC" w14:textId="0BC24149" w:rsidR="00E5323B" w:rsidRPr="00174413"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I.</w:t>
            </w:r>
            <w:r w:rsidR="00661162"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izstrādes nepieciešamība</w:t>
            </w:r>
          </w:p>
        </w:tc>
      </w:tr>
      <w:tr w:rsidR="00063A56" w:rsidRPr="00174413"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Pamatojums</w:t>
            </w:r>
          </w:p>
          <w:p w14:paraId="28497EEB" w14:textId="77777777" w:rsidR="00E5323B" w:rsidRPr="00174413"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51572A32" w14:textId="77777777" w:rsidR="007B5506" w:rsidRPr="00174413" w:rsidRDefault="007B5506" w:rsidP="007B5506">
            <w:pPr>
              <w:pStyle w:val="ListParagraph"/>
              <w:numPr>
                <w:ilvl w:val="0"/>
                <w:numId w:val="8"/>
              </w:numPr>
              <w:spacing w:after="120" w:line="240" w:lineRule="auto"/>
              <w:ind w:left="357" w:hanging="357"/>
              <w:jc w:val="both"/>
              <w:rPr>
                <w:rFonts w:ascii="Times New Roman" w:hAnsi="Times New Roman"/>
                <w:sz w:val="24"/>
                <w:szCs w:val="24"/>
              </w:rPr>
            </w:pPr>
            <w:r w:rsidRPr="00174413">
              <w:rPr>
                <w:rFonts w:ascii="Times New Roman" w:hAnsi="Times New Roman"/>
                <w:sz w:val="24"/>
                <w:szCs w:val="24"/>
              </w:rPr>
              <w:t>2017. gada 21. decembrī Saeimā pieņemtie grozījumi likumā “Par zemes dzīlēm” (stājas spēkā 2018. gada 18. janvārī), kas paredz Ministru kabinetam izdot noteikumus par nosacījumiem un kārtību, kādā publiska persona iznomā zemi zemes dzīļu izmantošanai, pagarina noslēgtos nomas līgumus, kā arī zemes nomas maksas aprēķināšanas kārtību.</w:t>
            </w:r>
          </w:p>
          <w:p w14:paraId="2696B8A4" w14:textId="4DEF222B" w:rsidR="00E5323B" w:rsidRPr="00174413" w:rsidRDefault="007B5506" w:rsidP="00A13E60">
            <w:pPr>
              <w:pStyle w:val="ListParagraph"/>
              <w:numPr>
                <w:ilvl w:val="0"/>
                <w:numId w:val="8"/>
              </w:numPr>
              <w:spacing w:after="120" w:line="240" w:lineRule="auto"/>
              <w:jc w:val="both"/>
              <w:rPr>
                <w:rFonts w:ascii="Times New Roman" w:hAnsi="Times New Roman"/>
                <w:sz w:val="24"/>
                <w:szCs w:val="24"/>
              </w:rPr>
            </w:pPr>
            <w:r w:rsidRPr="00174413">
              <w:rPr>
                <w:rFonts w:ascii="Times New Roman" w:hAnsi="Times New Roman"/>
                <w:sz w:val="24"/>
                <w:szCs w:val="24"/>
              </w:rPr>
              <w:t xml:space="preserve">Ministru prezidenta 2018. gada 15. janvāra rezolūcija Nr. 12/2018-JUR-9, kurā uzdots līdz  2018. gada 30. novembrim sagatavot un noteiktā kārtībā iesniegt Ministru kabinetā </w:t>
            </w:r>
            <w:r w:rsidR="00A13E60" w:rsidRPr="00174413">
              <w:rPr>
                <w:rFonts w:ascii="Times New Roman" w:hAnsi="Times New Roman"/>
                <w:sz w:val="24"/>
                <w:szCs w:val="24"/>
              </w:rPr>
              <w:t>likuma “</w:t>
            </w:r>
            <w:r w:rsidRPr="00174413">
              <w:rPr>
                <w:rFonts w:ascii="Times New Roman" w:hAnsi="Times New Roman"/>
                <w:sz w:val="24"/>
                <w:szCs w:val="24"/>
              </w:rPr>
              <w:t>Par zemes dzīlēm</w:t>
            </w:r>
            <w:r w:rsidR="00A13E60" w:rsidRPr="00174413">
              <w:rPr>
                <w:rFonts w:ascii="Times New Roman" w:hAnsi="Times New Roman"/>
                <w:sz w:val="24"/>
                <w:szCs w:val="24"/>
              </w:rPr>
              <w:t xml:space="preserve">” </w:t>
            </w:r>
            <w:r w:rsidRPr="00174413">
              <w:rPr>
                <w:rFonts w:ascii="Times New Roman" w:hAnsi="Times New Roman"/>
                <w:sz w:val="24"/>
                <w:szCs w:val="24"/>
              </w:rPr>
              <w:t xml:space="preserve">(2017. gada 21. decembra likuma </w:t>
            </w:r>
            <w:r w:rsidR="004F7BA5" w:rsidRPr="00174413">
              <w:rPr>
                <w:rFonts w:ascii="Times New Roman" w:hAnsi="Times New Roman"/>
                <w:sz w:val="24"/>
                <w:szCs w:val="24"/>
              </w:rPr>
              <w:t>“</w:t>
            </w:r>
            <w:r w:rsidRPr="00174413">
              <w:rPr>
                <w:rFonts w:ascii="Times New Roman" w:hAnsi="Times New Roman"/>
                <w:sz w:val="24"/>
                <w:szCs w:val="24"/>
              </w:rPr>
              <w:t>Grozījumi Par zemes dzīlēm</w:t>
            </w:r>
            <w:r w:rsidR="004F7BA5" w:rsidRPr="00174413">
              <w:rPr>
                <w:rFonts w:ascii="Times New Roman" w:hAnsi="Times New Roman"/>
                <w:sz w:val="24"/>
                <w:szCs w:val="24"/>
              </w:rPr>
              <w:t>”</w:t>
            </w:r>
            <w:r w:rsidRPr="00174413">
              <w:rPr>
                <w:rFonts w:ascii="Times New Roman" w:hAnsi="Times New Roman"/>
                <w:sz w:val="24"/>
                <w:szCs w:val="24"/>
              </w:rPr>
              <w:t xml:space="preserve"> redakcijā) 8. panta otrās daļas 4. punktā minēto tiesību akta projektu, attiecīgi nodrošinot pārejas noteikumu 23. punktā Ministru kabinetam dotā uzdevuma izpildi.</w:t>
            </w:r>
          </w:p>
        </w:tc>
      </w:tr>
      <w:tr w:rsidR="00063A56" w:rsidRPr="00174413"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723CD01" w14:textId="77777777" w:rsidR="00B83316"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7C5D1A" w14:textId="77777777" w:rsidR="00B83316" w:rsidRPr="00174413" w:rsidRDefault="00B83316" w:rsidP="00B83316">
            <w:pPr>
              <w:rPr>
                <w:rFonts w:ascii="Times New Roman" w:eastAsia="Times New Roman" w:hAnsi="Times New Roman" w:cs="Times New Roman"/>
                <w:sz w:val="24"/>
                <w:szCs w:val="24"/>
                <w:lang w:eastAsia="lv-LV"/>
              </w:rPr>
            </w:pPr>
          </w:p>
          <w:p w14:paraId="650CA20F" w14:textId="77777777" w:rsidR="00B83316" w:rsidRPr="00174413" w:rsidRDefault="00B83316" w:rsidP="00970C96">
            <w:pPr>
              <w:jc w:val="center"/>
              <w:rPr>
                <w:rFonts w:ascii="Times New Roman" w:eastAsia="Times New Roman" w:hAnsi="Times New Roman" w:cs="Times New Roman"/>
                <w:sz w:val="24"/>
                <w:szCs w:val="24"/>
                <w:lang w:eastAsia="lv-LV"/>
              </w:rPr>
            </w:pPr>
          </w:p>
          <w:p w14:paraId="30B1FDB4" w14:textId="77777777" w:rsidR="00E5323B" w:rsidRPr="00174413"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174413" w:rsidRDefault="00F85EDC" w:rsidP="0042721A">
            <w:pPr>
              <w:spacing w:after="120" w:line="240" w:lineRule="auto"/>
              <w:jc w:val="both"/>
              <w:rPr>
                <w:rFonts w:ascii="Times New Roman" w:hAnsi="Times New Roman" w:cs="Times New Roman"/>
                <w:i/>
                <w:sz w:val="24"/>
                <w:szCs w:val="24"/>
              </w:rPr>
            </w:pPr>
            <w:r w:rsidRPr="00174413">
              <w:rPr>
                <w:rFonts w:ascii="Times New Roman" w:hAnsi="Times New Roman" w:cs="Times New Roman"/>
                <w:i/>
                <w:sz w:val="24"/>
                <w:szCs w:val="24"/>
              </w:rPr>
              <w:lastRenderedPageBreak/>
              <w:t>Pašreizējā situācija un problēmas</w:t>
            </w:r>
          </w:p>
          <w:p w14:paraId="25434567" w14:textId="60E78491" w:rsidR="00EE128B" w:rsidRPr="00174413" w:rsidRDefault="00EE128B" w:rsidP="0042721A">
            <w:pPr>
              <w:spacing w:after="120" w:line="240" w:lineRule="auto"/>
              <w:ind w:firstLine="720"/>
              <w:jc w:val="both"/>
              <w:rPr>
                <w:rFonts w:ascii="Times New Roman" w:hAnsi="Times New Roman" w:cs="Times New Roman"/>
                <w:sz w:val="24"/>
                <w:szCs w:val="24"/>
              </w:rPr>
            </w:pPr>
            <w:r w:rsidRPr="00174413">
              <w:rPr>
                <w:rFonts w:ascii="Times New Roman" w:hAnsi="Times New Roman" w:cs="Times New Roman"/>
                <w:sz w:val="24"/>
                <w:szCs w:val="24"/>
              </w:rPr>
              <w:t xml:space="preserve">Pašlaik zemes dzīļu izmantošanas process ir sadalīts divos normatīvajos aktos, kas nav ne uztverami, ne ērti, ne arī lietderīgi ne iznomātājam, ne nomniekam, jo zemes dzīļu izmantošanas licences saņemšanu reglamentē  Ministru kabineta 2011. gada 6. septembra noteikumi Nr. 696 “Zemes dzīļu izmantošanas licenču un bieži sastopamo derīgo izrakteņu ieguves atļauju izsniegšanas kārtība” (turpmāk – MKN 696), bet zemes </w:t>
            </w:r>
            <w:r w:rsidRPr="00174413">
              <w:rPr>
                <w:rFonts w:ascii="Times New Roman" w:hAnsi="Times New Roman" w:cs="Times New Roman"/>
                <w:sz w:val="24"/>
                <w:szCs w:val="24"/>
              </w:rPr>
              <w:lastRenderedPageBreak/>
              <w:t>nomu zemes dzīļu izmantošanai regulē  Ministru kabineta 20</w:t>
            </w:r>
            <w:r w:rsidR="00F631AD" w:rsidRPr="00174413">
              <w:rPr>
                <w:rFonts w:ascii="Times New Roman" w:hAnsi="Times New Roman" w:cs="Times New Roman"/>
                <w:sz w:val="24"/>
                <w:szCs w:val="24"/>
              </w:rPr>
              <w:t>18</w:t>
            </w:r>
            <w:r w:rsidRPr="00174413">
              <w:rPr>
                <w:rFonts w:ascii="Times New Roman" w:hAnsi="Times New Roman" w:cs="Times New Roman"/>
                <w:sz w:val="24"/>
                <w:szCs w:val="24"/>
              </w:rPr>
              <w:t xml:space="preserve">. gada </w:t>
            </w:r>
            <w:r w:rsidR="00F631AD" w:rsidRPr="00174413">
              <w:rPr>
                <w:rFonts w:ascii="Times New Roman" w:hAnsi="Times New Roman" w:cs="Times New Roman"/>
                <w:sz w:val="24"/>
                <w:szCs w:val="24"/>
              </w:rPr>
              <w:t>19</w:t>
            </w:r>
            <w:r w:rsidRPr="00174413">
              <w:rPr>
                <w:rFonts w:ascii="Times New Roman" w:hAnsi="Times New Roman" w:cs="Times New Roman"/>
                <w:sz w:val="24"/>
                <w:szCs w:val="24"/>
              </w:rPr>
              <w:t>. </w:t>
            </w:r>
            <w:r w:rsidR="00F631AD" w:rsidRPr="00174413">
              <w:rPr>
                <w:rFonts w:ascii="Times New Roman" w:hAnsi="Times New Roman" w:cs="Times New Roman"/>
                <w:sz w:val="24"/>
                <w:szCs w:val="24"/>
              </w:rPr>
              <w:t>jūnija</w:t>
            </w:r>
            <w:r w:rsidRPr="00174413">
              <w:rPr>
                <w:rFonts w:ascii="Times New Roman" w:hAnsi="Times New Roman" w:cs="Times New Roman"/>
                <w:sz w:val="24"/>
                <w:szCs w:val="24"/>
              </w:rPr>
              <w:t xml:space="preserve"> noteikumi Nr. </w:t>
            </w:r>
            <w:r w:rsidR="00F631AD" w:rsidRPr="00174413">
              <w:rPr>
                <w:rFonts w:ascii="Times New Roman" w:hAnsi="Times New Roman" w:cs="Times New Roman"/>
                <w:sz w:val="24"/>
                <w:szCs w:val="24"/>
              </w:rPr>
              <w:t>350</w:t>
            </w:r>
            <w:r w:rsidRPr="00174413">
              <w:rPr>
                <w:rFonts w:ascii="Times New Roman" w:hAnsi="Times New Roman" w:cs="Times New Roman"/>
                <w:sz w:val="24"/>
                <w:szCs w:val="24"/>
              </w:rPr>
              <w:t xml:space="preserve"> “</w:t>
            </w:r>
            <w:r w:rsidR="006D24E3" w:rsidRPr="00174413">
              <w:rPr>
                <w:rFonts w:ascii="Times New Roman" w:hAnsi="Times New Roman" w:cs="Times New Roman"/>
                <w:sz w:val="24"/>
                <w:szCs w:val="24"/>
              </w:rPr>
              <w:t>Publiskas personas zemes nomas un apbūves tiesības noteikumi</w:t>
            </w:r>
            <w:r w:rsidRPr="00174413">
              <w:rPr>
                <w:rFonts w:ascii="Times New Roman" w:hAnsi="Times New Roman" w:cs="Times New Roman"/>
                <w:sz w:val="24"/>
                <w:szCs w:val="24"/>
              </w:rPr>
              <w:t>” (turpmāk – MKN </w:t>
            </w:r>
            <w:r w:rsidR="00F631AD" w:rsidRPr="00174413">
              <w:rPr>
                <w:rFonts w:ascii="Times New Roman" w:hAnsi="Times New Roman" w:cs="Times New Roman"/>
                <w:sz w:val="24"/>
                <w:szCs w:val="24"/>
              </w:rPr>
              <w:t>350</w:t>
            </w:r>
            <w:r w:rsidRPr="00174413">
              <w:rPr>
                <w:rFonts w:ascii="Times New Roman" w:hAnsi="Times New Roman" w:cs="Times New Roman"/>
                <w:sz w:val="24"/>
                <w:szCs w:val="24"/>
              </w:rPr>
              <w:t xml:space="preserve">). Ievērojot, ka viens process ietekmē otru, ir nepieciešama regulējuma harmonizēšana, ievērojot arī to, ka zemes iznomāšana zemes dzīļu izmantošanai ir specifisks zemes izmantošana veids, kas saistīts ar augļu iegūšanu no nekustamā īpašuma (zemes dzīļu izmantošanu, </w:t>
            </w:r>
            <w:r w:rsidR="004F7BA5" w:rsidRPr="00174413">
              <w:rPr>
                <w:rFonts w:ascii="Times New Roman" w:hAnsi="Times New Roman" w:cs="Times New Roman"/>
                <w:sz w:val="24"/>
                <w:szCs w:val="24"/>
              </w:rPr>
              <w:t>galvenokārt</w:t>
            </w:r>
            <w:r w:rsidRPr="00174413">
              <w:rPr>
                <w:rFonts w:ascii="Times New Roman" w:hAnsi="Times New Roman" w:cs="Times New Roman"/>
                <w:sz w:val="24"/>
                <w:szCs w:val="24"/>
              </w:rPr>
              <w:t>, derīgo izrakteņu ieguvei). Zemes dzīles ir dabas resurss, kura izmantošana tiek īpaši reglamentēta</w:t>
            </w:r>
            <w:r w:rsidR="004F7BA5" w:rsidRPr="00174413">
              <w:rPr>
                <w:rFonts w:ascii="Times New Roman" w:hAnsi="Times New Roman" w:cs="Times New Roman"/>
                <w:sz w:val="24"/>
                <w:szCs w:val="24"/>
              </w:rPr>
              <w:t>. Zemes dzīļu</w:t>
            </w:r>
            <w:r w:rsidRPr="00174413">
              <w:rPr>
                <w:rFonts w:ascii="Times New Roman" w:hAnsi="Times New Roman" w:cs="Times New Roman"/>
                <w:sz w:val="24"/>
                <w:szCs w:val="24"/>
              </w:rPr>
              <w:t xml:space="preserve"> izmantošanai (piemēram, derīgo izrakteņu ieguvei) jāsaņem zemes dzīļu izmantošanas licence vai bieži sastopamo derīgo izrakteņu </w:t>
            </w:r>
            <w:r w:rsidR="004F7BA5" w:rsidRPr="00174413">
              <w:rPr>
                <w:rFonts w:ascii="Times New Roman" w:hAnsi="Times New Roman" w:cs="Times New Roman"/>
                <w:sz w:val="24"/>
                <w:szCs w:val="24"/>
              </w:rPr>
              <w:t>ieguves</w:t>
            </w:r>
            <w:r w:rsidRPr="00174413">
              <w:rPr>
                <w:rFonts w:ascii="Times New Roman" w:hAnsi="Times New Roman" w:cs="Times New Roman"/>
                <w:sz w:val="24"/>
                <w:szCs w:val="24"/>
              </w:rPr>
              <w:t xml:space="preserve"> atļauja, un praksē abi procesi norit saskanīgi un ir savstarpēji saistīti. Tādēļ arī regulējumam ir jābūt savstarpēji harmonizētam un saistītam gan procesa ziņā, gan termiņos, lai padarītu to vieglāk piemērojamu un gan iznomātājam, gan klientam draudzīgāku.</w:t>
            </w:r>
          </w:p>
          <w:p w14:paraId="1213A468" w14:textId="77777777" w:rsidR="002E4CCD" w:rsidRPr="00174413" w:rsidRDefault="002E4CCD" w:rsidP="0042721A">
            <w:pPr>
              <w:pStyle w:val="naiskr"/>
              <w:spacing w:before="0" w:after="120"/>
              <w:jc w:val="both"/>
              <w:rPr>
                <w:i/>
              </w:rPr>
            </w:pPr>
            <w:r w:rsidRPr="00174413">
              <w:rPr>
                <w:i/>
              </w:rPr>
              <w:t>Noteikumu projekta mērķis un būtība</w:t>
            </w:r>
          </w:p>
          <w:p w14:paraId="48F11372" w14:textId="76651263" w:rsidR="00C77F46" w:rsidRPr="00174413" w:rsidRDefault="00C77F46" w:rsidP="00C77F46">
            <w:pPr>
              <w:pStyle w:val="naiskr"/>
              <w:spacing w:before="0" w:after="120"/>
              <w:ind w:firstLine="792"/>
              <w:jc w:val="both"/>
            </w:pPr>
            <w:r w:rsidRPr="00174413">
              <w:rPr>
                <w:bCs/>
                <w:shd w:val="clear" w:color="auto" w:fill="FFFFFF"/>
              </w:rPr>
              <w:t>Noteikumu projekts paredz svītrot</w:t>
            </w:r>
            <w:r w:rsidR="006355FB" w:rsidRPr="00174413">
              <w:rPr>
                <w:bCs/>
                <w:shd w:val="clear" w:color="auto" w:fill="FFFFFF"/>
              </w:rPr>
              <w:t xml:space="preserve"> normas, kuras deleģētas ar likuma “Par zemes dzīlēm” 8.panta otrās daļas 4.punktu, konsolidējot ar zemes dzīļu izmantošanu saistītos jautājumus vienā tiesību aktā (MKN </w:t>
            </w:r>
            <w:r w:rsidR="00174413" w:rsidRPr="00174413">
              <w:rPr>
                <w:bCs/>
                <w:shd w:val="clear" w:color="auto" w:fill="FFFFFF"/>
              </w:rPr>
              <w:t>696).</w:t>
            </w:r>
            <w:r w:rsidR="006355FB" w:rsidRPr="00174413">
              <w:rPr>
                <w:bCs/>
                <w:shd w:val="clear" w:color="auto" w:fill="FFFFFF"/>
              </w:rPr>
              <w:t xml:space="preserve"> </w:t>
            </w:r>
            <w:r w:rsidR="006355FB" w:rsidRPr="00174413">
              <w:t xml:space="preserve"> </w:t>
            </w:r>
            <w:r w:rsidR="00174413" w:rsidRPr="00174413">
              <w:t>R</w:t>
            </w:r>
            <w:r w:rsidR="006355FB" w:rsidRPr="00174413">
              <w:t xml:space="preserve">ezultātā </w:t>
            </w:r>
            <w:r w:rsidR="004F7BA5" w:rsidRPr="00174413">
              <w:t>1.</w:t>
            </w:r>
            <w:r w:rsidR="00174413" w:rsidRPr="00174413">
              <w:t>2</w:t>
            </w:r>
            <w:r w:rsidR="004F7BA5" w:rsidRPr="00174413">
              <w:t xml:space="preserve">.apakšpunkts, </w:t>
            </w:r>
            <w:r w:rsidR="00174413" w:rsidRPr="00174413">
              <w:t>5.</w:t>
            </w:r>
            <w:r w:rsidR="006355FB" w:rsidRPr="00174413">
              <w:t>sadaļa “</w:t>
            </w:r>
            <w:r w:rsidR="00174413" w:rsidRPr="00174413">
              <w:t>Zemesgabala iznomāšana zemes dzīļu izmantošanai</w:t>
            </w:r>
            <w:r w:rsidR="004F7BA5" w:rsidRPr="00174413">
              <w:t xml:space="preserve">” </w:t>
            </w:r>
            <w:r w:rsidR="006355FB" w:rsidRPr="00174413">
              <w:t xml:space="preserve">un </w:t>
            </w:r>
            <w:r w:rsidR="00174413" w:rsidRPr="00174413">
              <w:t>136</w:t>
            </w:r>
            <w:r w:rsidR="006355FB" w:rsidRPr="00174413">
              <w:t xml:space="preserve">.punkts tiek </w:t>
            </w:r>
            <w:r w:rsidR="00FB606F" w:rsidRPr="00174413">
              <w:t>svītroti</w:t>
            </w:r>
            <w:r w:rsidR="006355FB" w:rsidRPr="00174413">
              <w:t xml:space="preserve"> no MKN </w:t>
            </w:r>
            <w:r w:rsidR="00174413" w:rsidRPr="00174413">
              <w:t>350</w:t>
            </w:r>
            <w:r w:rsidRPr="00174413">
              <w:t>.</w:t>
            </w:r>
          </w:p>
          <w:p w14:paraId="33667A86" w14:textId="1B1E16C6" w:rsidR="006355FB" w:rsidRPr="00174413" w:rsidRDefault="006355FB" w:rsidP="006355FB">
            <w:pPr>
              <w:pStyle w:val="naiskr"/>
              <w:spacing w:before="0" w:after="120"/>
              <w:ind w:firstLine="792"/>
              <w:jc w:val="both"/>
            </w:pPr>
            <w:r w:rsidRPr="00174413">
              <w:t>Paredzēts, ka noteikumi stāja</w:t>
            </w:r>
            <w:r w:rsidR="00420FC8" w:rsidRPr="00174413">
              <w:t>s spēkā 2018. gada 30. novembrī</w:t>
            </w:r>
            <w:r w:rsidRPr="00174413">
              <w:t xml:space="preserve"> līdz ar MKN 696, kuros ietverta</w:t>
            </w:r>
            <w:r w:rsidR="00420FC8" w:rsidRPr="00174413">
              <w:t>s</w:t>
            </w:r>
            <w:r w:rsidRPr="00174413">
              <w:t xml:space="preserve"> </w:t>
            </w:r>
            <w:r w:rsidR="00420FC8" w:rsidRPr="00174413">
              <w:t>tiesību normas</w:t>
            </w:r>
            <w:r w:rsidRPr="00174413">
              <w:t xml:space="preserve"> par publiskas personas zemes nomu zemes dzīļu izmantošana</w:t>
            </w:r>
            <w:r w:rsidR="00420FC8" w:rsidRPr="00174413">
              <w:t>i</w:t>
            </w:r>
            <w:r w:rsidRPr="00174413">
              <w:t xml:space="preserve"> un nomas maksas aprēķināšanas kārtīb</w:t>
            </w:r>
            <w:r w:rsidR="00420FC8" w:rsidRPr="00174413">
              <w:t>u</w:t>
            </w:r>
            <w:r w:rsidRPr="00174413">
              <w:t>, stāšanos spēkā.</w:t>
            </w:r>
            <w:r w:rsidR="00BE77BA">
              <w:t xml:space="preserve"> Grozījumi MKN 350 skatāmi kopskatā ar 2018. gada 21. jūnijā Valsts sekretāru sanāksmē izsludināto noteikumu projektu “Grozījumi Ministru kabineta </w:t>
            </w:r>
            <w:r w:rsidR="00BE77BA" w:rsidRPr="00BE77BA">
              <w:rPr>
                <w:color w:val="2A2A2A"/>
                <w:shd w:val="clear" w:color="auto" w:fill="FFFFFF"/>
              </w:rPr>
              <w:t>2011.</w:t>
            </w:r>
            <w:r w:rsidR="00BE77BA">
              <w:rPr>
                <w:color w:val="2A2A2A"/>
                <w:shd w:val="clear" w:color="auto" w:fill="FFFFFF"/>
              </w:rPr>
              <w:t> </w:t>
            </w:r>
            <w:r w:rsidR="00BE77BA" w:rsidRPr="00BE77BA">
              <w:rPr>
                <w:color w:val="2A2A2A"/>
                <w:shd w:val="clear" w:color="auto" w:fill="FFFFFF"/>
              </w:rPr>
              <w:t>gada 6.</w:t>
            </w:r>
            <w:r w:rsidR="00BE77BA">
              <w:rPr>
                <w:color w:val="2A2A2A"/>
                <w:shd w:val="clear" w:color="auto" w:fill="FFFFFF"/>
              </w:rPr>
              <w:t> </w:t>
            </w:r>
            <w:r w:rsidR="00BE77BA" w:rsidRPr="00BE77BA">
              <w:rPr>
                <w:color w:val="2A2A2A"/>
                <w:shd w:val="clear" w:color="auto" w:fill="FFFFFF"/>
              </w:rPr>
              <w:t>septembra noteikumos Nr.</w:t>
            </w:r>
            <w:r w:rsidR="00BE77BA">
              <w:rPr>
                <w:color w:val="2A2A2A"/>
                <w:shd w:val="clear" w:color="auto" w:fill="FFFFFF"/>
              </w:rPr>
              <w:t> </w:t>
            </w:r>
            <w:r w:rsidR="00BE77BA" w:rsidRPr="00BE77BA">
              <w:rPr>
                <w:color w:val="2A2A2A"/>
                <w:shd w:val="clear" w:color="auto" w:fill="FFFFFF"/>
              </w:rPr>
              <w:t xml:space="preserve">696 </w:t>
            </w:r>
            <w:r w:rsidR="00BE77BA">
              <w:rPr>
                <w:color w:val="2A2A2A"/>
                <w:shd w:val="clear" w:color="auto" w:fill="FFFFFF"/>
              </w:rPr>
              <w:t>“</w:t>
            </w:r>
            <w:r w:rsidR="00BE77BA" w:rsidRPr="00BE77BA">
              <w:rPr>
                <w:color w:val="2A2A2A"/>
                <w:shd w:val="clear" w:color="auto" w:fill="FFFFFF"/>
              </w:rPr>
              <w:t>Zemes dzīļu izmantošanas licenču un bieži sastopamo derīgo izrakteņu ieguves atļauju izsniegšanas kārtība</w:t>
            </w:r>
            <w:r w:rsidR="00BE77BA">
              <w:rPr>
                <w:color w:val="2A2A2A"/>
                <w:shd w:val="clear" w:color="auto" w:fill="FFFFFF"/>
              </w:rPr>
              <w:t>”</w:t>
            </w:r>
            <w:r w:rsidR="00BE77BA" w:rsidRPr="00BE77BA">
              <w:t>”</w:t>
            </w:r>
            <w:r w:rsidR="00BE77BA">
              <w:t xml:space="preserve"> (VSS-620). </w:t>
            </w:r>
          </w:p>
          <w:p w14:paraId="7865FBDC" w14:textId="6383D115" w:rsidR="00A830FF" w:rsidRPr="00174413" w:rsidRDefault="00A830FF" w:rsidP="00C77F46">
            <w:pPr>
              <w:pStyle w:val="naiskr"/>
              <w:spacing w:before="0" w:after="120"/>
              <w:jc w:val="both"/>
              <w:rPr>
                <w:i/>
              </w:rPr>
            </w:pPr>
            <w:r w:rsidRPr="00174413">
              <w:rPr>
                <w:i/>
              </w:rPr>
              <w:t>Par noteikumu projekta ietekmi uz vidi</w:t>
            </w:r>
          </w:p>
          <w:p w14:paraId="7B7C15E4" w14:textId="352D0A1D" w:rsidR="00A830FF" w:rsidRPr="00174413" w:rsidRDefault="00F67DE7" w:rsidP="0042721A">
            <w:pPr>
              <w:pStyle w:val="naiskr"/>
              <w:spacing w:before="0" w:after="120"/>
              <w:ind w:firstLine="720"/>
              <w:jc w:val="both"/>
            </w:pPr>
            <w:r w:rsidRPr="00174413">
              <w:t xml:space="preserve">Noteikumu projekts </w:t>
            </w:r>
            <w:r w:rsidR="00AA0AB1" w:rsidRPr="00174413">
              <w:t>neparedz prasības</w:t>
            </w:r>
            <w:r w:rsidR="00A97387" w:rsidRPr="00174413">
              <w:t xml:space="preserve"> vai darbības</w:t>
            </w:r>
            <w:r w:rsidR="00AA0AB1" w:rsidRPr="00174413">
              <w:t>, kas ietekmē vai varētu ietekmēt vidi.</w:t>
            </w:r>
          </w:p>
          <w:p w14:paraId="6260BD0B" w14:textId="77777777" w:rsidR="00A830FF" w:rsidRPr="00174413" w:rsidRDefault="00A830FF" w:rsidP="0042721A">
            <w:pPr>
              <w:pStyle w:val="naiskr"/>
              <w:spacing w:before="0" w:after="120"/>
              <w:jc w:val="both"/>
              <w:rPr>
                <w:i/>
              </w:rPr>
            </w:pPr>
            <w:r w:rsidRPr="00174413">
              <w:rPr>
                <w:i/>
              </w:rPr>
              <w:t>Par noteikumu projekta ietekmi uz veselību</w:t>
            </w:r>
          </w:p>
          <w:p w14:paraId="34413A85" w14:textId="72C1ECD9" w:rsidR="00A830FF" w:rsidRPr="00174413" w:rsidRDefault="00970C96" w:rsidP="0042721A">
            <w:pPr>
              <w:pStyle w:val="naiskr"/>
              <w:spacing w:before="0" w:after="120"/>
              <w:ind w:firstLine="720"/>
              <w:jc w:val="both"/>
            </w:pPr>
            <w:r w:rsidRPr="00174413">
              <w:t>Noteikumu projekt</w:t>
            </w:r>
            <w:r w:rsidR="00A830FF" w:rsidRPr="00174413">
              <w:t>s</w:t>
            </w:r>
            <w:r w:rsidRPr="00174413">
              <w:t xml:space="preserve"> </w:t>
            </w:r>
            <w:r w:rsidR="00D5796A" w:rsidRPr="00174413">
              <w:t>neparedz prasības</w:t>
            </w:r>
            <w:r w:rsidR="00A97387" w:rsidRPr="00174413">
              <w:t xml:space="preserve"> vai darbības</w:t>
            </w:r>
            <w:r w:rsidR="00D5796A" w:rsidRPr="00174413">
              <w:t>, kas ietekmē vai varētu ietekmēt veselību.</w:t>
            </w:r>
          </w:p>
          <w:p w14:paraId="456ECCE5" w14:textId="77777777" w:rsidR="00A830FF" w:rsidRPr="00174413" w:rsidRDefault="00A830FF" w:rsidP="0042721A">
            <w:pPr>
              <w:pStyle w:val="naiskr"/>
              <w:spacing w:before="0" w:after="120"/>
              <w:jc w:val="both"/>
              <w:rPr>
                <w:i/>
              </w:rPr>
            </w:pPr>
            <w:r w:rsidRPr="00174413">
              <w:rPr>
                <w:i/>
              </w:rPr>
              <w:t>Par noteikumu projekta ietekmi uz uzņēmējdarbības vidi</w:t>
            </w:r>
          </w:p>
          <w:p w14:paraId="7E1627A1" w14:textId="725979C1" w:rsidR="00A06DA4" w:rsidRPr="00174413" w:rsidRDefault="008F3CAC" w:rsidP="006F172D">
            <w:pPr>
              <w:pStyle w:val="naiskr"/>
              <w:spacing w:before="0" w:after="120"/>
              <w:ind w:firstLine="720"/>
              <w:jc w:val="both"/>
            </w:pPr>
            <w:r w:rsidRPr="00174413">
              <w:lastRenderedPageBreak/>
              <w:t xml:space="preserve">Noteikumu </w:t>
            </w:r>
            <w:r w:rsidR="006F172D" w:rsidRPr="00174413">
              <w:t>projektā ietvertais regulējums kļūs uzņēmējdarbības videi saprotamāks un draudzīgāks attiecībā uz zemes dzīļu izmantošanas segmentu.</w:t>
            </w:r>
          </w:p>
        </w:tc>
      </w:tr>
      <w:tr w:rsidR="00063A56" w:rsidRPr="00174413"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6327A16E" w:rsidR="00E5323B" w:rsidRPr="00174413" w:rsidRDefault="00F12D56" w:rsidP="003A1C3D">
            <w:pPr>
              <w:spacing w:after="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iCs/>
                <w:sz w:val="24"/>
                <w:szCs w:val="24"/>
              </w:rPr>
              <w:t xml:space="preserve">Vides aizsardzības un reģionālās attīstības ministrija (turpmāk </w:t>
            </w:r>
            <w:r w:rsidRPr="00174413">
              <w:rPr>
                <w:rFonts w:ascii="Times New Roman" w:hAnsi="Times New Roman" w:cs="Times New Roman"/>
                <w:bCs/>
                <w:iCs/>
                <w:sz w:val="24"/>
                <w:szCs w:val="24"/>
              </w:rPr>
              <w:t>– </w:t>
            </w:r>
            <w:r w:rsidR="003A1C3D" w:rsidRPr="00174413">
              <w:rPr>
                <w:rFonts w:ascii="Times New Roman" w:hAnsi="Times New Roman" w:cs="Times New Roman"/>
                <w:iCs/>
                <w:sz w:val="24"/>
                <w:szCs w:val="24"/>
              </w:rPr>
              <w:t>VARAM)</w:t>
            </w:r>
            <w:r w:rsidR="00E96538" w:rsidRPr="00174413">
              <w:rPr>
                <w:rFonts w:ascii="Times New Roman" w:hAnsi="Times New Roman" w:cs="Times New Roman"/>
                <w:iCs/>
                <w:sz w:val="24"/>
                <w:szCs w:val="24"/>
              </w:rPr>
              <w:t>, Valsts vides dienests (turpmāk – VVD), VSIA “Latvijas Vides, ģeoloģijas un meteoroloģijas centrs”</w:t>
            </w:r>
            <w:r w:rsidR="00452DD0" w:rsidRPr="00174413">
              <w:rPr>
                <w:rFonts w:ascii="Times New Roman" w:hAnsi="Times New Roman" w:cs="Times New Roman"/>
                <w:iCs/>
                <w:sz w:val="24"/>
                <w:szCs w:val="24"/>
              </w:rPr>
              <w:t xml:space="preserve"> (turpmāk – LVĢMC)</w:t>
            </w:r>
          </w:p>
        </w:tc>
      </w:tr>
      <w:tr w:rsidR="00063A56" w:rsidRPr="00174413"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7841D15" w:rsidR="00E5323B" w:rsidRPr="00174413" w:rsidRDefault="00F12D56"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Nav</w:t>
            </w:r>
          </w:p>
        </w:tc>
      </w:tr>
    </w:tbl>
    <w:p w14:paraId="3AD4BFDF" w14:textId="77777777" w:rsidR="00687540" w:rsidRPr="00174413"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174413" w:rsidRDefault="00E5323B" w:rsidP="00E5323B">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II.</w:t>
            </w:r>
            <w:r w:rsidR="00661162"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63A56" w:rsidRPr="00174413" w14:paraId="2C274FF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Sabiedrības </w:t>
            </w:r>
            <w:proofErr w:type="spellStart"/>
            <w:r w:rsidRPr="00174413">
              <w:rPr>
                <w:rFonts w:ascii="Times New Roman" w:eastAsia="Times New Roman" w:hAnsi="Times New Roman" w:cs="Times New Roman"/>
                <w:iCs/>
                <w:sz w:val="24"/>
                <w:szCs w:val="24"/>
                <w:lang w:eastAsia="lv-LV"/>
              </w:rPr>
              <w:t>mērķgrupas</w:t>
            </w:r>
            <w:proofErr w:type="spellEnd"/>
            <w:r w:rsidRPr="00174413">
              <w:rPr>
                <w:rFonts w:ascii="Times New Roman" w:eastAsia="Times New Roman" w:hAnsi="Times New Roman" w:cs="Times New Roman"/>
                <w:iCs/>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2641CAE8" w14:textId="77777777" w:rsidR="00D5796A" w:rsidRPr="00174413" w:rsidRDefault="00D5796A" w:rsidP="0042721A">
            <w:pPr>
              <w:pStyle w:val="ListParagraph"/>
              <w:numPr>
                <w:ilvl w:val="0"/>
                <w:numId w:val="5"/>
              </w:numPr>
              <w:spacing w:after="120" w:line="240" w:lineRule="auto"/>
              <w:jc w:val="both"/>
              <w:rPr>
                <w:rFonts w:ascii="Times New Roman" w:hAnsi="Times New Roman"/>
                <w:sz w:val="24"/>
                <w:szCs w:val="24"/>
              </w:rPr>
            </w:pPr>
            <w:r w:rsidRPr="00174413">
              <w:rPr>
                <w:rFonts w:ascii="Times New Roman" w:hAnsi="Times New Roman"/>
                <w:sz w:val="24"/>
                <w:szCs w:val="24"/>
              </w:rPr>
              <w:t>Publiskas personas, kuru īpašumā vai tiesiskajā valdījumā atrodas zeme, kas tiek vai varētu tikt iznomāta zemes dzīļu izmantošanai;</w:t>
            </w:r>
          </w:p>
          <w:p w14:paraId="07142DA2" w14:textId="13FCEC0C" w:rsidR="00E5323B" w:rsidRPr="00174413" w:rsidRDefault="00420FC8" w:rsidP="00420FC8">
            <w:pPr>
              <w:pStyle w:val="ListParagraph"/>
              <w:numPr>
                <w:ilvl w:val="0"/>
                <w:numId w:val="5"/>
              </w:numPr>
              <w:spacing w:after="120" w:line="240" w:lineRule="auto"/>
              <w:jc w:val="both"/>
              <w:rPr>
                <w:rFonts w:ascii="Times New Roman" w:hAnsi="Times New Roman"/>
                <w:sz w:val="24"/>
                <w:szCs w:val="24"/>
              </w:rPr>
            </w:pPr>
            <w:r w:rsidRPr="00174413">
              <w:rPr>
                <w:rFonts w:ascii="Times New Roman" w:hAnsi="Times New Roman"/>
                <w:sz w:val="24"/>
                <w:szCs w:val="24"/>
              </w:rPr>
              <w:t>Personas</w:t>
            </w:r>
            <w:r w:rsidR="00D5796A" w:rsidRPr="00174413">
              <w:rPr>
                <w:rFonts w:ascii="Times New Roman" w:hAnsi="Times New Roman"/>
                <w:sz w:val="24"/>
                <w:szCs w:val="24"/>
              </w:rPr>
              <w:t xml:space="preserve">, </w:t>
            </w:r>
            <w:r w:rsidRPr="00174413">
              <w:rPr>
                <w:rFonts w:ascii="Times New Roman" w:hAnsi="Times New Roman"/>
                <w:sz w:val="24"/>
                <w:szCs w:val="24"/>
              </w:rPr>
              <w:t>kuras</w:t>
            </w:r>
            <w:r w:rsidR="00D5796A" w:rsidRPr="00174413">
              <w:rPr>
                <w:rFonts w:ascii="Times New Roman" w:hAnsi="Times New Roman"/>
                <w:sz w:val="24"/>
                <w:szCs w:val="24"/>
              </w:rPr>
              <w:t xml:space="preserve"> nomā vai varētu nomāt zemi zemes dzīļu izmantošanai no publiskai personai piederoša vai tiesiskajā valdījumā esoša zemes īpašuma.</w:t>
            </w:r>
          </w:p>
        </w:tc>
      </w:tr>
      <w:tr w:rsidR="00063A56" w:rsidRPr="00174413" w14:paraId="5C16E6ED"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A830FF" w:rsidRPr="00174413" w:rsidRDefault="00A830FF" w:rsidP="006D7121">
            <w:pPr>
              <w:pStyle w:val="tv213"/>
              <w:spacing w:before="0" w:beforeAutospacing="0" w:after="0" w:afterAutospacing="0" w:line="293" w:lineRule="atLeast"/>
              <w:ind w:firstLine="300"/>
              <w:jc w:val="both"/>
              <w:rPr>
                <w:rFonts w:eastAsia="Times New Roman"/>
                <w:iCs/>
              </w:rPr>
            </w:pPr>
          </w:p>
        </w:tc>
        <w:tc>
          <w:tcPr>
            <w:tcW w:w="3101" w:type="pct"/>
            <w:tcBorders>
              <w:top w:val="outset" w:sz="6" w:space="0" w:color="auto"/>
              <w:left w:val="outset" w:sz="6" w:space="0" w:color="auto"/>
              <w:bottom w:val="outset" w:sz="6" w:space="0" w:color="auto"/>
              <w:right w:val="outset" w:sz="6" w:space="0" w:color="auto"/>
            </w:tcBorders>
            <w:hideMark/>
          </w:tcPr>
          <w:p w14:paraId="493046BF" w14:textId="54470736" w:rsidR="00E5323B" w:rsidRPr="00174413" w:rsidRDefault="00E96538" w:rsidP="00E96538">
            <w:pPr>
              <w:spacing w:after="0" w:line="240" w:lineRule="auto"/>
              <w:ind w:firstLine="790"/>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Administratīvais slogs samazināsies, jo viena zemes izmantošanas segmenta uzsākšanas divas dažādas, bet savstarpēji procesuāli saistītas komponentes nebūs sadalītas divos dažādos normatīvajos aktos, ievērojot attiecīgā zeme izmantošanas segmenta specifisko raksturu.</w:t>
            </w:r>
          </w:p>
        </w:tc>
      </w:tr>
      <w:tr w:rsidR="00063A56" w:rsidRPr="00174413" w14:paraId="30DFC4F6"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174413" w:rsidRDefault="00E5323B" w:rsidP="003004A4">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2E273317" w14:textId="78FA6B0F" w:rsidR="00E5323B" w:rsidRPr="00174413" w:rsidRDefault="00EE53C2" w:rsidP="000D5B52">
            <w:pPr>
              <w:jc w:val="both"/>
              <w:rPr>
                <w:rFonts w:ascii="Times New Roman" w:hAnsi="Times New Roman" w:cs="Times New Roman"/>
                <w:sz w:val="24"/>
                <w:szCs w:val="24"/>
              </w:rPr>
            </w:pPr>
            <w:r w:rsidRPr="00174413">
              <w:rPr>
                <w:rFonts w:ascii="Times New Roman" w:hAnsi="Times New Roman" w:cs="Times New Roman"/>
                <w:sz w:val="24"/>
                <w:szCs w:val="24"/>
              </w:rPr>
              <w:t>Nav</w:t>
            </w:r>
          </w:p>
        </w:tc>
      </w:tr>
      <w:tr w:rsidR="00063A56" w:rsidRPr="00174413" w14:paraId="6CC9A161" w14:textId="77777777" w:rsidTr="00DC43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5C98CBA7" w14:textId="39EA20FA" w:rsidR="00E5323B" w:rsidRPr="00174413" w:rsidRDefault="00EE53C2" w:rsidP="000D5B52">
            <w:pPr>
              <w:jc w:val="both"/>
              <w:rPr>
                <w:rFonts w:ascii="Times New Roman" w:hAnsi="Times New Roman" w:cs="Times New Roman"/>
                <w:sz w:val="24"/>
                <w:szCs w:val="24"/>
              </w:rPr>
            </w:pPr>
            <w:r w:rsidRPr="00174413">
              <w:rPr>
                <w:rFonts w:ascii="Times New Roman" w:hAnsi="Times New Roman" w:cs="Times New Roman"/>
                <w:sz w:val="24"/>
                <w:szCs w:val="24"/>
              </w:rPr>
              <w:t>Nav</w:t>
            </w:r>
          </w:p>
        </w:tc>
      </w:tr>
      <w:tr w:rsidR="00063A56" w:rsidRPr="00174413" w14:paraId="0558481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D579E14" w14:textId="558A3C51" w:rsidR="00E5323B" w:rsidRPr="00174413" w:rsidRDefault="000F6FB2" w:rsidP="00E5323B">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26D2B0F7"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1C3D" w:rsidRPr="00174413"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174413" w:rsidRDefault="003A1C3D"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174413"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174413" w:rsidRDefault="003A1C3D" w:rsidP="00582BA1">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Cs/>
                <w:sz w:val="24"/>
                <w:szCs w:val="24"/>
                <w:lang w:eastAsia="lv-LV"/>
              </w:rPr>
              <w:t>Projekts šo jomu neskar.</w:t>
            </w:r>
          </w:p>
        </w:tc>
      </w:tr>
    </w:tbl>
    <w:p w14:paraId="5CF840A8" w14:textId="77777777" w:rsidR="00AE73B5" w:rsidRPr="00174413"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A2464" w:rsidRPr="00174413"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174413" w:rsidRDefault="00AA2464" w:rsidP="00D20480">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iCs/>
                <w:sz w:val="24"/>
                <w:szCs w:val="24"/>
                <w:lang w:eastAsia="lv-LV"/>
              </w:rPr>
              <w:t xml:space="preserve">  </w:t>
            </w:r>
            <w:r w:rsidRPr="00174413">
              <w:rPr>
                <w:rFonts w:ascii="Times New Roman" w:eastAsia="Times New Roman" w:hAnsi="Times New Roman" w:cs="Times New Roman"/>
                <w:b/>
                <w:bCs/>
                <w:iCs/>
                <w:sz w:val="24"/>
                <w:szCs w:val="24"/>
                <w:lang w:eastAsia="lv-LV"/>
              </w:rPr>
              <w:t>IV. Tiesību akta projekta ietekme uz spēkā esošo tiesību normu sistēmu</w:t>
            </w:r>
          </w:p>
        </w:tc>
      </w:tr>
      <w:tr w:rsidR="00AA2464" w:rsidRPr="00174413"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441A69AB" w:rsidR="00AA2464" w:rsidRPr="00174413" w:rsidRDefault="00AA2464" w:rsidP="00AA2464">
            <w:pPr>
              <w:pStyle w:val="naisf"/>
              <w:spacing w:before="0" w:after="120"/>
              <w:ind w:firstLine="0"/>
            </w:pPr>
            <w:r w:rsidRPr="00174413">
              <w:t>Jāveic grozījumi Ministru kabineta 2011. gada 6. septembra noteikumos Nr. 696 “Zemes dzīļu izmantošanas licenču un bieži sastopamo derīgo izrakteņu ieguves atļauju iesniegšanas kārtībā”, iekļautu šajos noteikumos tiesību normas par nomas maksas aprēķināšanas kārtību, ja publiska persona iznomā  zemesgabalu zemes dzīļu izmantošanai</w:t>
            </w:r>
            <w:r w:rsidR="00901362">
              <w:t>.</w:t>
            </w:r>
          </w:p>
        </w:tc>
      </w:tr>
      <w:tr w:rsidR="00AA2464" w:rsidRPr="00174413"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77777777" w:rsidR="00AA2464" w:rsidRPr="00174413" w:rsidRDefault="00AA2464" w:rsidP="00D20480">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VARAM, Valsts vides dienests, VSIA “Latvijas Vides, ģeoloģijas un meteoroloģijas centrs”, Dabas aizsardzības pārvalde.</w:t>
            </w:r>
          </w:p>
        </w:tc>
        <w:bookmarkStart w:id="0" w:name="_GoBack"/>
        <w:bookmarkEnd w:id="0"/>
      </w:tr>
      <w:tr w:rsidR="00AA2464" w:rsidRPr="00174413"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77777777" w:rsidR="00AA2464" w:rsidRPr="00174413" w:rsidRDefault="00AA2464" w:rsidP="00D20480">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25B5FF69" w14:textId="77777777" w:rsidR="00AA2464" w:rsidRPr="00174413"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174413"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A56" w:rsidRPr="00174413"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V.</w:t>
            </w:r>
            <w:r w:rsidR="002E2616"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004A4" w:rsidRPr="00174413"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174413" w:rsidRDefault="003004A4" w:rsidP="003004A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Cs/>
                <w:sz w:val="24"/>
                <w:szCs w:val="24"/>
                <w:lang w:eastAsia="lv-LV"/>
              </w:rPr>
              <w:t>Projekts šo jomu neskar.</w:t>
            </w:r>
          </w:p>
        </w:tc>
      </w:tr>
    </w:tbl>
    <w:p w14:paraId="3E3A2232"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VI. Sabiedrības līdzdalība un komunikācijas aktivitātes</w:t>
            </w:r>
          </w:p>
        </w:tc>
      </w:tr>
      <w:tr w:rsidR="00063A56" w:rsidRPr="00174413"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2B20AD52" w:rsidR="00456846" w:rsidRPr="00174413" w:rsidRDefault="00456846" w:rsidP="00096949">
            <w:pPr>
              <w:pStyle w:val="naisf"/>
              <w:spacing w:before="0" w:after="120"/>
              <w:ind w:firstLine="0"/>
            </w:pPr>
            <w:r w:rsidRPr="00174413">
              <w:t xml:space="preserve">Sabiedrības līdzdalība nodrošināta atbilstoši Ministru kabineta 2009. gada 25. augusta noteikumiem Nr. 970 </w:t>
            </w:r>
            <w:r w:rsidRPr="00174413">
              <w:rPr>
                <w:rFonts w:eastAsia="Calibri"/>
                <w:lang w:eastAsia="en-US"/>
              </w:rPr>
              <w:t>“</w:t>
            </w:r>
            <w:r w:rsidRPr="00174413">
              <w:t xml:space="preserve">Sabiedrības līdzdalības kārtība attīstības plānošanas procesā”. Ieinteresētajām personām </w:t>
            </w:r>
            <w:r w:rsidR="00096949" w:rsidRPr="00174413">
              <w:t>ir</w:t>
            </w:r>
            <w:r w:rsidRPr="00174413">
              <w:t xml:space="preserve"> tiesības izteikt viedokli un sniegt rakstiskus priekšlikumus.</w:t>
            </w:r>
          </w:p>
        </w:tc>
      </w:tr>
      <w:tr w:rsidR="00063A56" w:rsidRPr="00044840"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55CB38BF" w:rsidR="00456846" w:rsidRPr="00044840" w:rsidRDefault="006D24E3" w:rsidP="00FD68B3">
            <w:pPr>
              <w:spacing w:after="120" w:line="240" w:lineRule="auto"/>
              <w:jc w:val="both"/>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sz w:val="24"/>
                <w:szCs w:val="24"/>
                <w:lang w:eastAsia="lv-LV"/>
              </w:rPr>
              <w:t xml:space="preserve">VARAM tīmekļvietnē </w:t>
            </w:r>
            <w:hyperlink r:id="rId8" w:history="1">
              <w:r w:rsidRPr="00174413">
                <w:rPr>
                  <w:rStyle w:val="Hyperlink"/>
                  <w:rFonts w:ascii="Times New Roman" w:eastAsia="Times New Roman" w:hAnsi="Times New Roman" w:cs="Times New Roman"/>
                  <w:color w:val="auto"/>
                  <w:sz w:val="24"/>
                  <w:szCs w:val="24"/>
                  <w:lang w:eastAsia="lv-LV"/>
                </w:rPr>
                <w:t>www.varam.gov.</w:t>
              </w:r>
              <w:r w:rsidRPr="00174413">
                <w:rPr>
                  <w:rStyle w:val="Hyperlink"/>
                  <w:rFonts w:ascii="Times New Roman" w:eastAsia="Times New Roman" w:hAnsi="Times New Roman" w:cs="Times New Roman"/>
                  <w:color w:val="auto"/>
                  <w:sz w:val="24"/>
                  <w:szCs w:val="24"/>
                  <w:u w:val="none"/>
                  <w:lang w:eastAsia="lv-LV"/>
                </w:rPr>
                <w:t>lv</w:t>
              </w:r>
            </w:hyperlink>
            <w:r w:rsidRPr="00174413">
              <w:rPr>
                <w:rStyle w:val="Hyperlink"/>
                <w:rFonts w:ascii="Times New Roman" w:eastAsia="Times New Roman" w:hAnsi="Times New Roman" w:cs="Times New Roman"/>
                <w:color w:val="auto"/>
                <w:sz w:val="24"/>
                <w:szCs w:val="24"/>
                <w:u w:val="none"/>
                <w:lang w:eastAsia="lv-LV"/>
              </w:rPr>
              <w:t xml:space="preserve"> </w:t>
            </w:r>
            <w:r w:rsidRPr="00174413">
              <w:rPr>
                <w:rFonts w:ascii="Times New Roman" w:eastAsia="Times New Roman" w:hAnsi="Times New Roman" w:cs="Times New Roman"/>
                <w:sz w:val="24"/>
                <w:szCs w:val="24"/>
                <w:lang w:eastAsia="lv-LV"/>
              </w:rPr>
              <w:t>2018. gada 29. maijā tika ievietots Ministru kabineta n</w:t>
            </w:r>
            <w:r w:rsidR="00932719" w:rsidRPr="00174413">
              <w:rPr>
                <w:rFonts w:ascii="Times New Roman" w:eastAsia="Times New Roman" w:hAnsi="Times New Roman" w:cs="Times New Roman"/>
                <w:sz w:val="24"/>
                <w:szCs w:val="24"/>
                <w:lang w:eastAsia="lv-LV"/>
              </w:rPr>
              <w:t>oteikumu projekt</w:t>
            </w:r>
            <w:r w:rsidR="007648DA" w:rsidRPr="00174413">
              <w:rPr>
                <w:rFonts w:ascii="Times New Roman" w:eastAsia="Times New Roman" w:hAnsi="Times New Roman" w:cs="Times New Roman"/>
                <w:sz w:val="24"/>
                <w:szCs w:val="24"/>
                <w:lang w:eastAsia="lv-LV"/>
              </w:rPr>
              <w:t>s</w:t>
            </w:r>
            <w:r w:rsidRPr="00174413">
              <w:rPr>
                <w:rFonts w:ascii="Times New Roman" w:eastAsia="Times New Roman" w:hAnsi="Times New Roman" w:cs="Times New Roman"/>
                <w:sz w:val="24"/>
                <w:szCs w:val="24"/>
                <w:lang w:eastAsia="lv-LV"/>
              </w:rPr>
              <w:t xml:space="preserve"> “Grozījumi Ministru kabineta</w:t>
            </w:r>
            <w:r w:rsidR="00FD68B3">
              <w:rPr>
                <w:rFonts w:ascii="Times New Roman" w:eastAsia="Times New Roman" w:hAnsi="Times New Roman" w:cs="Times New Roman"/>
                <w:sz w:val="24"/>
                <w:szCs w:val="24"/>
                <w:lang w:eastAsia="lv-LV"/>
              </w:rPr>
              <w:t xml:space="preserve"> 2007. gada 30. oktobra</w:t>
            </w:r>
            <w:r w:rsidRPr="00174413">
              <w:rPr>
                <w:rFonts w:ascii="Times New Roman" w:eastAsia="Times New Roman" w:hAnsi="Times New Roman" w:cs="Times New Roman"/>
                <w:sz w:val="24"/>
                <w:szCs w:val="24"/>
                <w:lang w:eastAsia="lv-LV"/>
              </w:rPr>
              <w:t xml:space="preserve"> noteikumos Nr. 735 “Noteikumi par publiskas personas zemes nomu””</w:t>
            </w:r>
            <w:r w:rsidR="00456846" w:rsidRPr="00174413">
              <w:rPr>
                <w:rFonts w:ascii="Times New Roman" w:eastAsia="Times New Roman" w:hAnsi="Times New Roman" w:cs="Times New Roman"/>
                <w:sz w:val="24"/>
                <w:szCs w:val="24"/>
                <w:lang w:eastAsia="lv-LV"/>
              </w:rPr>
              <w:t>, paziņojot par sabiedrības līdzdalības iespējam noteikumu projekta izstrādes procesā.</w:t>
            </w:r>
            <w:r w:rsidRPr="00174413">
              <w:rPr>
                <w:rFonts w:ascii="Times New Roman" w:eastAsia="Times New Roman" w:hAnsi="Times New Roman" w:cs="Times New Roman"/>
                <w:sz w:val="24"/>
                <w:szCs w:val="24"/>
                <w:lang w:eastAsia="lv-LV"/>
              </w:rPr>
              <w:t xml:space="preserve"> Ņemot vērā MKN </w:t>
            </w:r>
            <w:r w:rsidR="00F631AD" w:rsidRPr="00174413">
              <w:rPr>
                <w:rFonts w:ascii="Times New Roman" w:eastAsia="Times New Roman" w:hAnsi="Times New Roman" w:cs="Times New Roman"/>
                <w:sz w:val="24"/>
                <w:szCs w:val="24"/>
                <w:lang w:eastAsia="lv-LV"/>
              </w:rPr>
              <w:t>350</w:t>
            </w:r>
            <w:r w:rsidRPr="00174413">
              <w:rPr>
                <w:rFonts w:ascii="Times New Roman" w:eastAsia="Times New Roman" w:hAnsi="Times New Roman" w:cs="Times New Roman"/>
                <w:sz w:val="24"/>
                <w:szCs w:val="24"/>
                <w:lang w:eastAsia="lv-LV"/>
              </w:rPr>
              <w:t xml:space="preserve"> stāšanos spēkā</w:t>
            </w:r>
            <w:r w:rsidR="00FD68B3">
              <w:rPr>
                <w:rFonts w:ascii="Times New Roman" w:eastAsia="Times New Roman" w:hAnsi="Times New Roman" w:cs="Times New Roman"/>
                <w:sz w:val="24"/>
                <w:szCs w:val="24"/>
                <w:lang w:eastAsia="lv-LV"/>
              </w:rPr>
              <w:t xml:space="preserve"> (kas aizstāj iepriekš minētos Ministru kabineta noteikumus)</w:t>
            </w:r>
            <w:r w:rsidRPr="00174413">
              <w:rPr>
                <w:rFonts w:ascii="Times New Roman" w:eastAsia="Times New Roman" w:hAnsi="Times New Roman" w:cs="Times New Roman"/>
                <w:sz w:val="24"/>
                <w:szCs w:val="24"/>
                <w:lang w:eastAsia="lv-LV"/>
              </w:rPr>
              <w:t>,</w:t>
            </w:r>
            <w:r w:rsidR="00A63A6F" w:rsidRPr="00174413">
              <w:rPr>
                <w:rFonts w:ascii="Times New Roman" w:eastAsia="Times New Roman" w:hAnsi="Times New Roman" w:cs="Times New Roman"/>
                <w:sz w:val="24"/>
                <w:szCs w:val="24"/>
                <w:lang w:eastAsia="lv-LV"/>
              </w:rPr>
              <w:t xml:space="preserve"> arī grozījumi tiek veikti </w:t>
            </w:r>
            <w:r w:rsidR="00FD68B3">
              <w:rPr>
                <w:rFonts w:ascii="Times New Roman" w:eastAsia="Times New Roman" w:hAnsi="Times New Roman" w:cs="Times New Roman"/>
                <w:sz w:val="24"/>
                <w:szCs w:val="24"/>
                <w:lang w:eastAsia="lv-LV"/>
              </w:rPr>
              <w:t>MKN 350</w:t>
            </w:r>
            <w:r w:rsidR="00A63A6F" w:rsidRPr="00174413">
              <w:rPr>
                <w:rFonts w:ascii="Times New Roman" w:eastAsia="Times New Roman" w:hAnsi="Times New Roman" w:cs="Times New Roman"/>
                <w:sz w:val="24"/>
                <w:szCs w:val="24"/>
                <w:lang w:eastAsia="lv-LV"/>
              </w:rPr>
              <w:t>. Tā kā sākotnējais</w:t>
            </w:r>
            <w:r w:rsidRPr="00174413">
              <w:rPr>
                <w:rFonts w:ascii="Times New Roman" w:eastAsia="Times New Roman" w:hAnsi="Times New Roman" w:cs="Times New Roman"/>
                <w:sz w:val="24"/>
                <w:szCs w:val="24"/>
                <w:lang w:eastAsia="lv-LV"/>
              </w:rPr>
              <w:t xml:space="preserve"> noteikumu </w:t>
            </w:r>
            <w:r w:rsidR="00A63A6F" w:rsidRPr="00174413">
              <w:rPr>
                <w:rFonts w:ascii="Times New Roman" w:eastAsia="Times New Roman" w:hAnsi="Times New Roman" w:cs="Times New Roman"/>
                <w:sz w:val="24"/>
                <w:szCs w:val="24"/>
                <w:lang w:eastAsia="lv-LV"/>
              </w:rPr>
              <w:t>pro</w:t>
            </w:r>
            <w:r w:rsidRPr="00174413">
              <w:rPr>
                <w:rFonts w:ascii="Times New Roman" w:eastAsia="Times New Roman" w:hAnsi="Times New Roman" w:cs="Times New Roman"/>
                <w:sz w:val="24"/>
                <w:szCs w:val="24"/>
                <w:lang w:eastAsia="lv-LV"/>
              </w:rPr>
              <w:t>jekts paredzēja tādas pat izmaiņas, kādas tas paredz MKN </w:t>
            </w:r>
            <w:r w:rsidR="00F631AD" w:rsidRPr="00174413">
              <w:rPr>
                <w:rFonts w:ascii="Times New Roman" w:eastAsia="Times New Roman" w:hAnsi="Times New Roman" w:cs="Times New Roman"/>
                <w:sz w:val="24"/>
                <w:szCs w:val="24"/>
                <w:lang w:eastAsia="lv-LV"/>
              </w:rPr>
              <w:t>350</w:t>
            </w:r>
            <w:r w:rsidRPr="00174413">
              <w:rPr>
                <w:rFonts w:ascii="Times New Roman" w:eastAsia="Times New Roman" w:hAnsi="Times New Roman" w:cs="Times New Roman"/>
                <w:sz w:val="24"/>
                <w:szCs w:val="24"/>
                <w:lang w:eastAsia="lv-LV"/>
              </w:rPr>
              <w:t xml:space="preserve">, </w:t>
            </w:r>
            <w:r w:rsidR="00A63A6F" w:rsidRPr="00174413">
              <w:rPr>
                <w:rFonts w:ascii="Times New Roman" w:eastAsia="Times New Roman" w:hAnsi="Times New Roman" w:cs="Times New Roman"/>
                <w:sz w:val="24"/>
                <w:szCs w:val="24"/>
                <w:lang w:eastAsia="lv-LV"/>
              </w:rPr>
              <w:t>atkārtoti sabiedrības līdzdalība nav īstenota.</w:t>
            </w:r>
          </w:p>
        </w:tc>
      </w:tr>
      <w:tr w:rsidR="00063A56" w:rsidRPr="00044840"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80A0DAC" w:rsidR="00456846" w:rsidRPr="00044840" w:rsidRDefault="00A07FC9" w:rsidP="0042721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vai iebildumi nav saņemti.</w:t>
            </w:r>
          </w:p>
        </w:tc>
      </w:tr>
      <w:tr w:rsidR="00063A56" w:rsidRPr="00044840"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Nav</w:t>
            </w:r>
          </w:p>
        </w:tc>
      </w:tr>
    </w:tbl>
    <w:p w14:paraId="2973E2C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044840"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63A56" w:rsidRPr="00044840"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42A17D2E" w:rsidR="00E5323B" w:rsidRPr="00044840" w:rsidRDefault="003A1C3D" w:rsidP="003A1C3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VARAM</w:t>
            </w:r>
            <w:r w:rsidR="00E96538">
              <w:rPr>
                <w:rFonts w:ascii="Times New Roman" w:hAnsi="Times New Roman" w:cs="Times New Roman"/>
                <w:sz w:val="24"/>
                <w:szCs w:val="24"/>
              </w:rPr>
              <w:t>, VVD</w:t>
            </w:r>
            <w:r w:rsidR="00452DD0">
              <w:rPr>
                <w:rFonts w:ascii="Times New Roman" w:hAnsi="Times New Roman" w:cs="Times New Roman"/>
                <w:sz w:val="24"/>
                <w:szCs w:val="24"/>
              </w:rPr>
              <w:t>, LVĢMC</w:t>
            </w:r>
          </w:p>
        </w:tc>
      </w:tr>
      <w:tr w:rsidR="00063A56" w:rsidRPr="00044840"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izpildes ietekme uz pārvaldes funkcijām un institucionālo struktūru.</w:t>
            </w:r>
            <w:r w:rsidRPr="000448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77777777" w:rsidR="00E5323B" w:rsidRPr="00044840" w:rsidRDefault="00934431" w:rsidP="00B83316">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Calibri" w:hAnsi="Times New Roman" w:cs="Times New Roman"/>
                <w:iCs/>
                <w:sz w:val="24"/>
                <w:szCs w:val="24"/>
              </w:rPr>
              <w:t xml:space="preserve">Noteikumu projekta īstenošana tiks veikta esošo cilvēkresursu ietvaros. Saistībā ar </w:t>
            </w:r>
            <w:r w:rsidR="00B83316" w:rsidRPr="00044840">
              <w:rPr>
                <w:rFonts w:ascii="Times New Roman" w:eastAsia="Calibri" w:hAnsi="Times New Roman" w:cs="Times New Roman"/>
                <w:iCs/>
                <w:sz w:val="24"/>
                <w:szCs w:val="24"/>
              </w:rPr>
              <w:t>noteikumu p</w:t>
            </w:r>
            <w:r w:rsidRPr="00044840">
              <w:rPr>
                <w:rFonts w:ascii="Times New Roman" w:eastAsia="Calibri" w:hAnsi="Times New Roman" w:cs="Times New Roman"/>
                <w:iCs/>
                <w:sz w:val="24"/>
                <w:szCs w:val="24"/>
              </w:rPr>
              <w:t>rojekta izpildi nebūs nepieciešams veidot jaunas institūcijas vai likvidēt, reorganizēt esošās.</w:t>
            </w:r>
          </w:p>
        </w:tc>
      </w:tr>
      <w:tr w:rsidR="00E5323B" w:rsidRPr="00044840"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36EB1EB8" w:rsidR="00E5323B" w:rsidRPr="00044840" w:rsidRDefault="00934431"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6D75CD6D" w14:textId="77777777" w:rsidR="00C25B49" w:rsidRPr="00044840" w:rsidRDefault="00C25B49" w:rsidP="00894C55">
      <w:pPr>
        <w:spacing w:after="0" w:line="240" w:lineRule="auto"/>
        <w:rPr>
          <w:rFonts w:ascii="Times New Roman" w:hAnsi="Times New Roman" w:cs="Times New Roman"/>
          <w:sz w:val="28"/>
          <w:szCs w:val="28"/>
        </w:rPr>
      </w:pPr>
    </w:p>
    <w:p w14:paraId="0ED193C6" w14:textId="77777777" w:rsidR="00687540" w:rsidRPr="00044840" w:rsidRDefault="00687540" w:rsidP="00894C55">
      <w:pPr>
        <w:spacing w:after="0" w:line="240" w:lineRule="auto"/>
        <w:rPr>
          <w:rFonts w:ascii="Times New Roman" w:hAnsi="Times New Roman" w:cs="Times New Roman"/>
          <w:sz w:val="28"/>
          <w:szCs w:val="28"/>
        </w:rPr>
      </w:pPr>
    </w:p>
    <w:p w14:paraId="2A6855BE"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 xml:space="preserve">Vides aizsardzības un </w:t>
      </w:r>
    </w:p>
    <w:p w14:paraId="7FAE3116"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reģionālās attīstības ministrs</w:t>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t>Kaspars Gerhards</w:t>
      </w:r>
    </w:p>
    <w:p w14:paraId="589E1BBE" w14:textId="77777777" w:rsidR="00894C55" w:rsidRDefault="00894C55" w:rsidP="00894C55">
      <w:pPr>
        <w:spacing w:after="0" w:line="240" w:lineRule="auto"/>
        <w:ind w:firstLine="720"/>
        <w:rPr>
          <w:rFonts w:ascii="Times New Roman" w:hAnsi="Times New Roman" w:cs="Times New Roman"/>
          <w:sz w:val="28"/>
          <w:szCs w:val="28"/>
        </w:rPr>
      </w:pPr>
    </w:p>
    <w:p w14:paraId="0268DE58" w14:textId="77777777" w:rsidR="00452DD0" w:rsidRPr="00044840" w:rsidRDefault="00452DD0" w:rsidP="00894C55">
      <w:pPr>
        <w:spacing w:after="0" w:line="240" w:lineRule="auto"/>
        <w:ind w:firstLine="720"/>
        <w:rPr>
          <w:rFonts w:ascii="Times New Roman" w:hAnsi="Times New Roman" w:cs="Times New Roman"/>
          <w:sz w:val="28"/>
          <w:szCs w:val="28"/>
        </w:rPr>
      </w:pPr>
    </w:p>
    <w:p w14:paraId="6972E944" w14:textId="5ACC0BF5" w:rsidR="00934431" w:rsidRPr="00044840" w:rsidRDefault="003004A4" w:rsidP="00934431">
      <w:pPr>
        <w:pStyle w:val="ListParagraph"/>
        <w:tabs>
          <w:tab w:val="left" w:pos="567"/>
        </w:tabs>
        <w:spacing w:after="0" w:line="240" w:lineRule="auto"/>
        <w:ind w:left="0"/>
        <w:jc w:val="both"/>
        <w:rPr>
          <w:rFonts w:ascii="Times New Roman" w:hAnsi="Times New Roman"/>
          <w:bCs/>
          <w:sz w:val="20"/>
          <w:szCs w:val="20"/>
        </w:rPr>
      </w:pPr>
      <w:r>
        <w:rPr>
          <w:rFonts w:ascii="Times New Roman" w:hAnsi="Times New Roman"/>
          <w:bCs/>
          <w:sz w:val="20"/>
          <w:szCs w:val="20"/>
        </w:rPr>
        <w:t>Eņģele-Volkova 67026518</w:t>
      </w:r>
    </w:p>
    <w:p w14:paraId="786BBA7B" w14:textId="78AC899F" w:rsidR="00934431" w:rsidRPr="00044840" w:rsidRDefault="00830EC1" w:rsidP="00934431">
      <w:pPr>
        <w:pStyle w:val="ListParagraph"/>
        <w:tabs>
          <w:tab w:val="left" w:pos="567"/>
        </w:tabs>
        <w:spacing w:after="0" w:line="240" w:lineRule="auto"/>
        <w:ind w:left="0"/>
        <w:jc w:val="both"/>
        <w:rPr>
          <w:rFonts w:ascii="Times New Roman" w:hAnsi="Times New Roman"/>
          <w:color w:val="000000"/>
          <w:sz w:val="20"/>
          <w:szCs w:val="20"/>
        </w:rPr>
      </w:pPr>
      <w:hyperlink r:id="rId9" w:history="1">
        <w:r w:rsidR="003004A4" w:rsidRPr="00A60674">
          <w:rPr>
            <w:rStyle w:val="Hyperlink"/>
            <w:rFonts w:ascii="Times New Roman" w:hAnsi="Times New Roman"/>
            <w:bCs/>
            <w:sz w:val="20"/>
            <w:szCs w:val="20"/>
          </w:rPr>
          <w:t>guna.engele-volkova@varam.gov.lv</w:t>
        </w:r>
      </w:hyperlink>
      <w:r w:rsidR="00934431" w:rsidRPr="00044840">
        <w:rPr>
          <w:rFonts w:ascii="Times New Roman" w:hAnsi="Times New Roman"/>
          <w:bCs/>
          <w:sz w:val="20"/>
          <w:szCs w:val="20"/>
        </w:rPr>
        <w:t xml:space="preserve"> </w:t>
      </w:r>
    </w:p>
    <w:p w14:paraId="57DDE649" w14:textId="77777777" w:rsidR="00894C55" w:rsidRPr="00044840" w:rsidRDefault="00894C55" w:rsidP="00894C55">
      <w:pPr>
        <w:tabs>
          <w:tab w:val="left" w:pos="6237"/>
        </w:tabs>
        <w:spacing w:after="0" w:line="240" w:lineRule="auto"/>
        <w:rPr>
          <w:rFonts w:ascii="Times New Roman" w:hAnsi="Times New Roman" w:cs="Times New Roman"/>
          <w:sz w:val="24"/>
          <w:szCs w:val="28"/>
        </w:rPr>
      </w:pPr>
    </w:p>
    <w:sectPr w:rsidR="00894C55" w:rsidRPr="00044840" w:rsidSect="004915B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08A6" w14:textId="77777777" w:rsidR="00367A1A" w:rsidRDefault="00367A1A" w:rsidP="00894C55">
      <w:pPr>
        <w:spacing w:after="0" w:line="240" w:lineRule="auto"/>
      </w:pPr>
      <w:r>
        <w:separator/>
      </w:r>
    </w:p>
  </w:endnote>
  <w:endnote w:type="continuationSeparator" w:id="0">
    <w:p w14:paraId="018B0B71" w14:textId="77777777" w:rsidR="00367A1A" w:rsidRDefault="00367A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3C06" w14:textId="50A9DB09"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830EC1">
      <w:rPr>
        <w:rFonts w:ascii="Times New Roman" w:hAnsi="Times New Roman" w:cs="Times New Roman"/>
        <w:noProof/>
      </w:rPr>
      <w:t>VARAManot_030718_MKN350</w:t>
    </w:r>
    <w:r w:rsidRPr="003004A4">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0AB9" w14:textId="2ADBB8EC"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830EC1">
      <w:rPr>
        <w:rFonts w:ascii="Times New Roman" w:hAnsi="Times New Roman" w:cs="Times New Roman"/>
        <w:noProof/>
      </w:rPr>
      <w:t>VARAManot_030718_MKN350</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F0A4" w14:textId="77777777" w:rsidR="00367A1A" w:rsidRDefault="00367A1A" w:rsidP="00894C55">
      <w:pPr>
        <w:spacing w:after="0" w:line="240" w:lineRule="auto"/>
      </w:pPr>
      <w:r>
        <w:separator/>
      </w:r>
    </w:p>
  </w:footnote>
  <w:footnote w:type="continuationSeparator" w:id="0">
    <w:p w14:paraId="06834B1F" w14:textId="77777777" w:rsidR="00367A1A" w:rsidRDefault="00367A1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77777777"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0EC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4840"/>
    <w:rsid w:val="0005224B"/>
    <w:rsid w:val="00063A56"/>
    <w:rsid w:val="00072353"/>
    <w:rsid w:val="00096949"/>
    <w:rsid w:val="000D5B52"/>
    <w:rsid w:val="000F0602"/>
    <w:rsid w:val="000F5AB1"/>
    <w:rsid w:val="000F6FB2"/>
    <w:rsid w:val="00125CF1"/>
    <w:rsid w:val="00137F6A"/>
    <w:rsid w:val="0014089F"/>
    <w:rsid w:val="00164E69"/>
    <w:rsid w:val="00173E3A"/>
    <w:rsid w:val="00174413"/>
    <w:rsid w:val="001B6670"/>
    <w:rsid w:val="0020778F"/>
    <w:rsid w:val="00213F3E"/>
    <w:rsid w:val="00243426"/>
    <w:rsid w:val="002A31F1"/>
    <w:rsid w:val="002D2959"/>
    <w:rsid w:val="002E1C05"/>
    <w:rsid w:val="002E2616"/>
    <w:rsid w:val="002E4CCD"/>
    <w:rsid w:val="002E5E0B"/>
    <w:rsid w:val="003004A4"/>
    <w:rsid w:val="00310F92"/>
    <w:rsid w:val="00320875"/>
    <w:rsid w:val="0032556E"/>
    <w:rsid w:val="00335CE4"/>
    <w:rsid w:val="00340AF6"/>
    <w:rsid w:val="00367A1A"/>
    <w:rsid w:val="0038795D"/>
    <w:rsid w:val="003A1C3D"/>
    <w:rsid w:val="003B0BF9"/>
    <w:rsid w:val="003C6FA1"/>
    <w:rsid w:val="003E0791"/>
    <w:rsid w:val="003E63B3"/>
    <w:rsid w:val="003F28AC"/>
    <w:rsid w:val="00414A9C"/>
    <w:rsid w:val="00420FC8"/>
    <w:rsid w:val="0042721A"/>
    <w:rsid w:val="0043355F"/>
    <w:rsid w:val="00434B29"/>
    <w:rsid w:val="00437507"/>
    <w:rsid w:val="004454FE"/>
    <w:rsid w:val="00452DD0"/>
    <w:rsid w:val="00456846"/>
    <w:rsid w:val="00456E40"/>
    <w:rsid w:val="004652BD"/>
    <w:rsid w:val="00467A3B"/>
    <w:rsid w:val="004713B3"/>
    <w:rsid w:val="00471F27"/>
    <w:rsid w:val="004915B2"/>
    <w:rsid w:val="004A6864"/>
    <w:rsid w:val="004F7BA5"/>
    <w:rsid w:val="0050178F"/>
    <w:rsid w:val="00511CB8"/>
    <w:rsid w:val="0051424E"/>
    <w:rsid w:val="0054588E"/>
    <w:rsid w:val="005A3C68"/>
    <w:rsid w:val="005C110A"/>
    <w:rsid w:val="005D64D5"/>
    <w:rsid w:val="005F1B45"/>
    <w:rsid w:val="006355FB"/>
    <w:rsid w:val="00640D92"/>
    <w:rsid w:val="00655F2C"/>
    <w:rsid w:val="00661162"/>
    <w:rsid w:val="00687540"/>
    <w:rsid w:val="0069765C"/>
    <w:rsid w:val="006B6AB6"/>
    <w:rsid w:val="006C37EA"/>
    <w:rsid w:val="006D24E3"/>
    <w:rsid w:val="006D7121"/>
    <w:rsid w:val="006D7E58"/>
    <w:rsid w:val="006E1081"/>
    <w:rsid w:val="006E1CE8"/>
    <w:rsid w:val="006F172D"/>
    <w:rsid w:val="006F1FB3"/>
    <w:rsid w:val="00720585"/>
    <w:rsid w:val="007419B6"/>
    <w:rsid w:val="00752018"/>
    <w:rsid w:val="007648DA"/>
    <w:rsid w:val="00766762"/>
    <w:rsid w:val="00773AF6"/>
    <w:rsid w:val="0077660E"/>
    <w:rsid w:val="00795F71"/>
    <w:rsid w:val="007B1171"/>
    <w:rsid w:val="007B5506"/>
    <w:rsid w:val="007C7F3B"/>
    <w:rsid w:val="007E5F7A"/>
    <w:rsid w:val="007E73AB"/>
    <w:rsid w:val="00805764"/>
    <w:rsid w:val="00811F55"/>
    <w:rsid w:val="00816C11"/>
    <w:rsid w:val="00830EC1"/>
    <w:rsid w:val="00847038"/>
    <w:rsid w:val="00871723"/>
    <w:rsid w:val="008868B2"/>
    <w:rsid w:val="008942A0"/>
    <w:rsid w:val="00894C55"/>
    <w:rsid w:val="008B42E1"/>
    <w:rsid w:val="008E3C75"/>
    <w:rsid w:val="008F3CAC"/>
    <w:rsid w:val="00901362"/>
    <w:rsid w:val="00906278"/>
    <w:rsid w:val="00932719"/>
    <w:rsid w:val="00934431"/>
    <w:rsid w:val="00956F7F"/>
    <w:rsid w:val="00970C96"/>
    <w:rsid w:val="009859F3"/>
    <w:rsid w:val="00985EFC"/>
    <w:rsid w:val="009A2654"/>
    <w:rsid w:val="009A662A"/>
    <w:rsid w:val="009D0B98"/>
    <w:rsid w:val="00A06DA4"/>
    <w:rsid w:val="00A06F12"/>
    <w:rsid w:val="00A07FC9"/>
    <w:rsid w:val="00A10FC3"/>
    <w:rsid w:val="00A13E60"/>
    <w:rsid w:val="00A40CAF"/>
    <w:rsid w:val="00A6073E"/>
    <w:rsid w:val="00A63A6F"/>
    <w:rsid w:val="00A830FF"/>
    <w:rsid w:val="00A97387"/>
    <w:rsid w:val="00AA0AB1"/>
    <w:rsid w:val="00AA2464"/>
    <w:rsid w:val="00AA4701"/>
    <w:rsid w:val="00AA4BC6"/>
    <w:rsid w:val="00AB3D2F"/>
    <w:rsid w:val="00AB7F0B"/>
    <w:rsid w:val="00AD0DE2"/>
    <w:rsid w:val="00AE5567"/>
    <w:rsid w:val="00AE73B5"/>
    <w:rsid w:val="00AF1239"/>
    <w:rsid w:val="00AF23F9"/>
    <w:rsid w:val="00B16480"/>
    <w:rsid w:val="00B2165C"/>
    <w:rsid w:val="00B83316"/>
    <w:rsid w:val="00B867EB"/>
    <w:rsid w:val="00B92783"/>
    <w:rsid w:val="00B94041"/>
    <w:rsid w:val="00B97F00"/>
    <w:rsid w:val="00BA0D20"/>
    <w:rsid w:val="00BA20AA"/>
    <w:rsid w:val="00BC7CB7"/>
    <w:rsid w:val="00BD25F8"/>
    <w:rsid w:val="00BD4425"/>
    <w:rsid w:val="00BE2DEE"/>
    <w:rsid w:val="00BE77BA"/>
    <w:rsid w:val="00BF603B"/>
    <w:rsid w:val="00C17C50"/>
    <w:rsid w:val="00C25B49"/>
    <w:rsid w:val="00C56C03"/>
    <w:rsid w:val="00C77E30"/>
    <w:rsid w:val="00C77F46"/>
    <w:rsid w:val="00C86BC8"/>
    <w:rsid w:val="00C874FF"/>
    <w:rsid w:val="00CA4AC0"/>
    <w:rsid w:val="00CA5E1F"/>
    <w:rsid w:val="00CA7BE9"/>
    <w:rsid w:val="00CC0D2D"/>
    <w:rsid w:val="00CD05AD"/>
    <w:rsid w:val="00CD28D8"/>
    <w:rsid w:val="00CE5657"/>
    <w:rsid w:val="00D133F8"/>
    <w:rsid w:val="00D14A3E"/>
    <w:rsid w:val="00D46406"/>
    <w:rsid w:val="00D5796A"/>
    <w:rsid w:val="00D60936"/>
    <w:rsid w:val="00D73110"/>
    <w:rsid w:val="00D9770F"/>
    <w:rsid w:val="00DA455D"/>
    <w:rsid w:val="00DC4380"/>
    <w:rsid w:val="00DF130C"/>
    <w:rsid w:val="00E3716B"/>
    <w:rsid w:val="00E5323B"/>
    <w:rsid w:val="00E6622A"/>
    <w:rsid w:val="00E74248"/>
    <w:rsid w:val="00E76BA4"/>
    <w:rsid w:val="00E83C49"/>
    <w:rsid w:val="00E8749E"/>
    <w:rsid w:val="00E90C01"/>
    <w:rsid w:val="00E96538"/>
    <w:rsid w:val="00E97EB5"/>
    <w:rsid w:val="00EA238B"/>
    <w:rsid w:val="00EA486E"/>
    <w:rsid w:val="00EC2900"/>
    <w:rsid w:val="00EC3011"/>
    <w:rsid w:val="00EE0EC6"/>
    <w:rsid w:val="00EE128B"/>
    <w:rsid w:val="00EE53C2"/>
    <w:rsid w:val="00F014E6"/>
    <w:rsid w:val="00F07505"/>
    <w:rsid w:val="00F12D56"/>
    <w:rsid w:val="00F52749"/>
    <w:rsid w:val="00F57B0C"/>
    <w:rsid w:val="00F61DF5"/>
    <w:rsid w:val="00F631AD"/>
    <w:rsid w:val="00F66004"/>
    <w:rsid w:val="00F674E2"/>
    <w:rsid w:val="00F67DE7"/>
    <w:rsid w:val="00F84A28"/>
    <w:rsid w:val="00F85EDC"/>
    <w:rsid w:val="00FB606F"/>
    <w:rsid w:val="00FC44F8"/>
    <w:rsid w:val="00FD68B3"/>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engele-volk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B430-DE96-4178-A68D-1C5517FE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5564</Words>
  <Characters>3172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VARAM</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2018. gada 19. jūnija noteikumos Nr. 350 “Publiskas personas zemes nomas un apbūves tiesības noteikumi””</dc:title>
  <dc:subject>Anotācija</dc:subject>
  <dc:creator>Guna Eņģele-Volkova</dc:creator>
  <dc:description>67026518, guna.engele-volkova@varam.gov.lv</dc:description>
  <cp:lastModifiedBy>Guna Eņģele-Volkova</cp:lastModifiedBy>
  <cp:revision>11</cp:revision>
  <dcterms:created xsi:type="dcterms:W3CDTF">2018-06-18T14:42:00Z</dcterms:created>
  <dcterms:modified xsi:type="dcterms:W3CDTF">2018-07-03T05:42:00Z</dcterms:modified>
</cp:coreProperties>
</file>