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AE24DC" w14:textId="77777777" w:rsidR="00894C55" w:rsidRPr="004C0FE6" w:rsidRDefault="00CD6EAB" w:rsidP="009E1360">
      <w:pPr>
        <w:shd w:val="clear" w:color="auto" w:fill="FFFFFF"/>
        <w:spacing w:after="0" w:line="240" w:lineRule="auto"/>
        <w:jc w:val="center"/>
        <w:rPr>
          <w:rFonts w:ascii="Times New Roman" w:eastAsia="Times New Roman" w:hAnsi="Times New Roman" w:cs="Times New Roman"/>
          <w:b/>
          <w:bCs/>
          <w:sz w:val="28"/>
          <w:szCs w:val="28"/>
          <w:lang w:eastAsia="lv-LV"/>
        </w:rPr>
      </w:pPr>
      <w:r w:rsidRPr="004C0FE6">
        <w:rPr>
          <w:rFonts w:ascii="Times New Roman" w:hAnsi="Times New Roman" w:cs="Times New Roman"/>
          <w:b/>
          <w:bCs/>
          <w:sz w:val="28"/>
          <w:szCs w:val="28"/>
        </w:rPr>
        <w:t>Likumprojekta</w:t>
      </w:r>
      <w:r w:rsidRPr="004C0FE6">
        <w:rPr>
          <w:rFonts w:ascii="Times New Roman" w:hAnsi="Times New Roman" w:cs="Times New Roman"/>
          <w:b/>
          <w:sz w:val="28"/>
          <w:szCs w:val="28"/>
        </w:rPr>
        <w:t xml:space="preserve"> “</w:t>
      </w:r>
      <w:r w:rsidRPr="004C0FE6">
        <w:rPr>
          <w:rFonts w:ascii="Times New Roman" w:hAnsi="Times New Roman" w:cs="Times New Roman"/>
          <w:b/>
          <w:bCs/>
          <w:sz w:val="28"/>
          <w:szCs w:val="28"/>
        </w:rPr>
        <w:t xml:space="preserve">Grozījumi Dokumentu legalizācijas likumā” </w:t>
      </w:r>
      <w:r w:rsidRPr="004C0FE6">
        <w:rPr>
          <w:rFonts w:ascii="Times New Roman" w:hAnsi="Times New Roman" w:cs="Times New Roman"/>
          <w:b/>
          <w:sz w:val="28"/>
          <w:szCs w:val="28"/>
        </w:rPr>
        <w:t>sākotnējās ietekmes novērtējuma ziņojums (anotācija)</w:t>
      </w:r>
    </w:p>
    <w:p w14:paraId="67C8F3FF" w14:textId="77777777" w:rsidR="00E5323B" w:rsidRPr="004C0FE6"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3024EA" w:rsidRPr="004C0FE6" w14:paraId="37F18135"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34562F1" w14:textId="77777777" w:rsidR="001558DD" w:rsidRPr="004C0FE6" w:rsidRDefault="00E5323B" w:rsidP="00B65022">
            <w:pPr>
              <w:spacing w:after="0" w:line="240" w:lineRule="auto"/>
              <w:jc w:val="center"/>
              <w:rPr>
                <w:rFonts w:ascii="Times New Roman" w:eastAsia="Times New Roman" w:hAnsi="Times New Roman" w:cs="Times New Roman"/>
                <w:b/>
                <w:bCs/>
                <w:iCs/>
                <w:sz w:val="24"/>
                <w:szCs w:val="24"/>
                <w:lang w:eastAsia="lv-LV"/>
              </w:rPr>
            </w:pPr>
            <w:r w:rsidRPr="004C0FE6">
              <w:rPr>
                <w:rFonts w:ascii="Times New Roman" w:eastAsia="Times New Roman" w:hAnsi="Times New Roman" w:cs="Times New Roman"/>
                <w:b/>
                <w:bCs/>
                <w:iCs/>
                <w:sz w:val="24"/>
                <w:szCs w:val="24"/>
                <w:lang w:eastAsia="lv-LV"/>
              </w:rPr>
              <w:t>Tiesību akta projekta anotācijas kopsavilkums</w:t>
            </w:r>
          </w:p>
        </w:tc>
      </w:tr>
      <w:tr w:rsidR="003024EA" w:rsidRPr="004C0FE6" w14:paraId="47FD59A6"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6F696EF" w14:textId="77777777" w:rsidR="00E5323B" w:rsidRPr="004C0FE6" w:rsidRDefault="00E5323B" w:rsidP="00E5323B">
            <w:pPr>
              <w:spacing w:after="0" w:line="240" w:lineRule="auto"/>
              <w:rPr>
                <w:rFonts w:ascii="Times New Roman" w:eastAsia="Times New Roman" w:hAnsi="Times New Roman" w:cs="Times New Roman"/>
                <w:iCs/>
                <w:sz w:val="24"/>
                <w:szCs w:val="24"/>
                <w:lang w:eastAsia="lv-LV"/>
              </w:rPr>
            </w:pPr>
            <w:r w:rsidRPr="004C0FE6">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7D093001" w14:textId="77777777" w:rsidR="009C3D81" w:rsidRPr="004C0FE6" w:rsidRDefault="00BA773C" w:rsidP="00BA773C">
            <w:pPr>
              <w:spacing w:after="0" w:line="240" w:lineRule="auto"/>
              <w:jc w:val="both"/>
              <w:rPr>
                <w:rFonts w:ascii="Times New Roman" w:hAnsi="Times New Roman" w:cs="Times New Roman"/>
                <w:sz w:val="24"/>
                <w:szCs w:val="24"/>
              </w:rPr>
            </w:pPr>
            <w:r w:rsidRPr="004C0FE6">
              <w:rPr>
                <w:rFonts w:ascii="Times New Roman" w:eastAsia="Times New Roman" w:hAnsi="Times New Roman" w:cs="Times New Roman"/>
                <w:iCs/>
                <w:sz w:val="24"/>
                <w:szCs w:val="24"/>
                <w:lang w:eastAsia="lv-LV"/>
              </w:rPr>
              <w:t xml:space="preserve">Projekts paredz </w:t>
            </w:r>
            <w:r w:rsidR="003E09B4" w:rsidRPr="004C0FE6">
              <w:rPr>
                <w:rFonts w:ascii="Times New Roman" w:eastAsia="Times New Roman" w:hAnsi="Times New Roman" w:cs="Times New Roman"/>
                <w:iCs/>
                <w:sz w:val="24"/>
                <w:szCs w:val="24"/>
                <w:lang w:eastAsia="lv-LV"/>
              </w:rPr>
              <w:t xml:space="preserve">publisku </w:t>
            </w:r>
            <w:r w:rsidRPr="004C0FE6">
              <w:rPr>
                <w:rFonts w:ascii="Times New Roman" w:hAnsi="Times New Roman" w:cs="Times New Roman"/>
                <w:sz w:val="24"/>
                <w:szCs w:val="24"/>
              </w:rPr>
              <w:t xml:space="preserve">dokumentu apliecināšanas ar uzrakstu </w:t>
            </w:r>
            <w:r w:rsidRPr="004C0FE6">
              <w:rPr>
                <w:rFonts w:ascii="Times New Roman" w:hAnsi="Times New Roman" w:cs="Times New Roman"/>
                <w:i/>
                <w:sz w:val="24"/>
                <w:szCs w:val="24"/>
              </w:rPr>
              <w:t>apostille</w:t>
            </w:r>
            <w:r w:rsidRPr="004C0FE6">
              <w:rPr>
                <w:rFonts w:ascii="Times New Roman" w:hAnsi="Times New Roman" w:cs="Times New Roman"/>
                <w:sz w:val="24"/>
                <w:szCs w:val="24"/>
              </w:rPr>
              <w:t xml:space="preserve"> funkciju, kuru šobrīd veic tam pilnvaroti Ārlietu dienesta darbinieki, nodot izpildei tiesu sistēmai piederīgām personām – Latvijas zvērinātiem notāriem.</w:t>
            </w:r>
          </w:p>
          <w:p w14:paraId="648386C1" w14:textId="77777777" w:rsidR="00BA773C" w:rsidRPr="004C0FE6" w:rsidRDefault="009C3D81" w:rsidP="00F35463">
            <w:pPr>
              <w:spacing w:after="0" w:line="240" w:lineRule="auto"/>
              <w:jc w:val="both"/>
              <w:rPr>
                <w:rFonts w:ascii="Times New Roman" w:hAnsi="Times New Roman" w:cs="Times New Roman"/>
                <w:sz w:val="24"/>
                <w:szCs w:val="24"/>
              </w:rPr>
            </w:pPr>
            <w:r w:rsidRPr="004C0FE6">
              <w:rPr>
                <w:rFonts w:ascii="Times New Roman" w:hAnsi="Times New Roman" w:cs="Times New Roman"/>
                <w:sz w:val="24"/>
                <w:szCs w:val="24"/>
              </w:rPr>
              <w:t xml:space="preserve">Šobrīd šo pakalpojumu ir iespējams saņemt tikai Ārlietu ministrijas Konsulārajā departamentā (turpmāk - Departaments) Rīgā, tā apmeklētāju pieņemšanas laikā. </w:t>
            </w:r>
            <w:r w:rsidR="00BA773C" w:rsidRPr="004C0FE6">
              <w:rPr>
                <w:rFonts w:ascii="Times New Roman" w:hAnsi="Times New Roman" w:cs="Times New Roman"/>
                <w:sz w:val="24"/>
                <w:szCs w:val="24"/>
              </w:rPr>
              <w:t>Nododot šo funkciju Latvijas zvērinātiem notāriem, pakalpojum</w:t>
            </w:r>
            <w:r w:rsidR="00F35463" w:rsidRPr="004C0FE6">
              <w:rPr>
                <w:rFonts w:ascii="Times New Roman" w:hAnsi="Times New Roman" w:cs="Times New Roman"/>
                <w:sz w:val="24"/>
                <w:szCs w:val="24"/>
              </w:rPr>
              <w:t>s</w:t>
            </w:r>
            <w:r w:rsidRPr="004C0FE6">
              <w:rPr>
                <w:rFonts w:ascii="Times New Roman" w:hAnsi="Times New Roman" w:cs="Times New Roman"/>
                <w:sz w:val="24"/>
                <w:szCs w:val="24"/>
              </w:rPr>
              <w:t xml:space="preserve"> personām</w:t>
            </w:r>
            <w:r w:rsidR="00BA773C" w:rsidRPr="004C0FE6">
              <w:rPr>
                <w:rFonts w:ascii="Times New Roman" w:hAnsi="Times New Roman" w:cs="Times New Roman"/>
                <w:sz w:val="24"/>
                <w:szCs w:val="24"/>
              </w:rPr>
              <w:t xml:space="preserve"> </w:t>
            </w:r>
            <w:r w:rsidR="00F35463" w:rsidRPr="004C0FE6">
              <w:rPr>
                <w:rFonts w:ascii="Times New Roman" w:hAnsi="Times New Roman" w:cs="Times New Roman"/>
                <w:sz w:val="24"/>
                <w:szCs w:val="24"/>
              </w:rPr>
              <w:t>kļūs</w:t>
            </w:r>
            <w:r w:rsidR="00BA773C" w:rsidRPr="004C0FE6">
              <w:rPr>
                <w:rFonts w:ascii="Times New Roman" w:hAnsi="Times New Roman" w:cs="Times New Roman"/>
                <w:sz w:val="24"/>
                <w:szCs w:val="24"/>
              </w:rPr>
              <w:t xml:space="preserve"> </w:t>
            </w:r>
            <w:r w:rsidRPr="004C0FE6">
              <w:rPr>
                <w:rFonts w:ascii="Times New Roman" w:hAnsi="Times New Roman" w:cs="Times New Roman"/>
                <w:sz w:val="24"/>
                <w:szCs w:val="24"/>
              </w:rPr>
              <w:t xml:space="preserve">ērtāks, ātrāks un pieejamāks, </w:t>
            </w:r>
            <w:r w:rsidR="00F35463" w:rsidRPr="004C0FE6">
              <w:rPr>
                <w:rFonts w:ascii="Times New Roman" w:hAnsi="Times New Roman" w:cs="Times New Roman"/>
                <w:sz w:val="24"/>
                <w:szCs w:val="24"/>
              </w:rPr>
              <w:t>to</w:t>
            </w:r>
            <w:r w:rsidRPr="004C0FE6">
              <w:rPr>
                <w:rFonts w:ascii="Times New Roman" w:hAnsi="Times New Roman" w:cs="Times New Roman"/>
                <w:sz w:val="24"/>
                <w:szCs w:val="24"/>
              </w:rPr>
              <w:t xml:space="preserve"> būs </w:t>
            </w:r>
            <w:r w:rsidR="00BA773C" w:rsidRPr="004C0FE6">
              <w:rPr>
                <w:rFonts w:ascii="Times New Roman" w:hAnsi="Times New Roman" w:cs="Times New Roman"/>
                <w:sz w:val="24"/>
                <w:szCs w:val="24"/>
              </w:rPr>
              <w:t>iespējams saņemt 29 Latvijas pilsētās pie 109 praktizējošiem zvērinātiem notāriem.</w:t>
            </w:r>
          </w:p>
          <w:p w14:paraId="24D585A3" w14:textId="45B1130B" w:rsidR="00F35463" w:rsidRPr="004C0FE6" w:rsidRDefault="00F35463" w:rsidP="00F35463">
            <w:pPr>
              <w:spacing w:after="0" w:line="240" w:lineRule="auto"/>
              <w:jc w:val="both"/>
              <w:rPr>
                <w:rFonts w:ascii="Times New Roman" w:hAnsi="Times New Roman" w:cs="Times New Roman"/>
                <w:sz w:val="24"/>
                <w:szCs w:val="24"/>
              </w:rPr>
            </w:pPr>
            <w:r w:rsidRPr="004C0FE6">
              <w:rPr>
                <w:rFonts w:ascii="Times New Roman" w:hAnsi="Times New Roman" w:cs="Times New Roman"/>
                <w:sz w:val="24"/>
                <w:szCs w:val="24"/>
              </w:rPr>
              <w:t>Tāpat projekts paredz papildināt Dokumentu legalizācijas likuma (turpmāk - Likums) 7.pantu ar ceturto punktu, nosakot, ka aizliegts legalizēt Latvijā</w:t>
            </w:r>
            <w:r w:rsidR="006A39FE">
              <w:rPr>
                <w:rFonts w:ascii="Times New Roman" w:hAnsi="Times New Roman" w:cs="Times New Roman"/>
                <w:sz w:val="24"/>
                <w:szCs w:val="24"/>
              </w:rPr>
              <w:t xml:space="preserve"> taisītu</w:t>
            </w:r>
            <w:r w:rsidRPr="004C0FE6">
              <w:rPr>
                <w:rFonts w:ascii="Times New Roman" w:hAnsi="Times New Roman" w:cs="Times New Roman"/>
                <w:sz w:val="24"/>
                <w:szCs w:val="24"/>
              </w:rPr>
              <w:t xml:space="preserve"> personu apliecinošu dokumentu atvasinājumus un tulkojumus</w:t>
            </w:r>
            <w:r w:rsidR="00C719FF">
              <w:rPr>
                <w:rFonts w:ascii="Times New Roman" w:hAnsi="Times New Roman" w:cs="Times New Roman"/>
                <w:sz w:val="24"/>
                <w:szCs w:val="24"/>
              </w:rPr>
              <w:t>,</w:t>
            </w:r>
            <w:r w:rsidRPr="004C0FE6">
              <w:rPr>
                <w:rFonts w:ascii="Times New Roman" w:hAnsi="Times New Roman" w:cs="Times New Roman"/>
                <w:sz w:val="24"/>
                <w:szCs w:val="24"/>
              </w:rPr>
              <w:t xml:space="preserve"> un  Likuma 10.pantu papildināt ar trešo daļu, nosakot, ka, lai legalizētu ārvalstī izsniegta</w:t>
            </w:r>
            <w:r w:rsidR="00CD5E43">
              <w:rPr>
                <w:rFonts w:ascii="Times New Roman" w:hAnsi="Times New Roman" w:cs="Times New Roman"/>
                <w:sz w:val="24"/>
                <w:szCs w:val="24"/>
              </w:rPr>
              <w:t xml:space="preserve"> publiska</w:t>
            </w:r>
            <w:r w:rsidRPr="004C0FE6">
              <w:rPr>
                <w:rFonts w:ascii="Times New Roman" w:hAnsi="Times New Roman" w:cs="Times New Roman"/>
                <w:sz w:val="24"/>
                <w:szCs w:val="24"/>
              </w:rPr>
              <w:t xml:space="preserve"> dokumenta Latvijā veiktu atvasinājumu vai tulkojumu, šim ārvalstī izsniegtajam </w:t>
            </w:r>
            <w:r w:rsidR="00510FFE">
              <w:rPr>
                <w:rFonts w:ascii="Times New Roman" w:hAnsi="Times New Roman" w:cs="Times New Roman"/>
                <w:sz w:val="24"/>
                <w:szCs w:val="24"/>
              </w:rPr>
              <w:t xml:space="preserve">publiskajam </w:t>
            </w:r>
            <w:r w:rsidRPr="004C0FE6">
              <w:rPr>
                <w:rFonts w:ascii="Times New Roman" w:hAnsi="Times New Roman" w:cs="Times New Roman"/>
                <w:sz w:val="24"/>
                <w:szCs w:val="24"/>
              </w:rPr>
              <w:t xml:space="preserve">dokumentam jābūt legalizētam tā izdevējvalstī, </w:t>
            </w:r>
            <w:r w:rsidR="0041749C">
              <w:rPr>
                <w:rFonts w:ascii="Times New Roman" w:hAnsi="Times New Roman" w:cs="Times New Roman"/>
                <w:sz w:val="24"/>
                <w:szCs w:val="24"/>
              </w:rPr>
              <w:t>aizsargājot</w:t>
            </w:r>
            <w:r w:rsidRPr="004C0FE6">
              <w:rPr>
                <w:rFonts w:ascii="Times New Roman" w:hAnsi="Times New Roman" w:cs="Times New Roman"/>
                <w:sz w:val="24"/>
                <w:szCs w:val="24"/>
              </w:rPr>
              <w:t xml:space="preserve"> personu </w:t>
            </w:r>
            <w:r w:rsidR="00641542">
              <w:rPr>
                <w:rFonts w:ascii="Times New Roman" w:hAnsi="Times New Roman" w:cs="Times New Roman"/>
                <w:sz w:val="24"/>
                <w:szCs w:val="24"/>
              </w:rPr>
              <w:t xml:space="preserve">likumiskās </w:t>
            </w:r>
            <w:r w:rsidRPr="004C0FE6">
              <w:rPr>
                <w:rFonts w:ascii="Times New Roman" w:hAnsi="Times New Roman" w:cs="Times New Roman"/>
                <w:sz w:val="24"/>
                <w:szCs w:val="24"/>
              </w:rPr>
              <w:t xml:space="preserve">intereses, </w:t>
            </w:r>
            <w:r w:rsidR="00641542">
              <w:rPr>
                <w:rFonts w:ascii="Times New Roman" w:hAnsi="Times New Roman" w:cs="Times New Roman"/>
                <w:sz w:val="24"/>
                <w:szCs w:val="24"/>
              </w:rPr>
              <w:t>tiesības</w:t>
            </w:r>
            <w:r w:rsidRPr="004C0FE6">
              <w:rPr>
                <w:rFonts w:ascii="Times New Roman" w:hAnsi="Times New Roman" w:cs="Times New Roman"/>
                <w:sz w:val="24"/>
                <w:szCs w:val="24"/>
              </w:rPr>
              <w:t>, datu drošību</w:t>
            </w:r>
            <w:r w:rsidR="0041749C">
              <w:rPr>
                <w:rFonts w:ascii="Times New Roman" w:hAnsi="Times New Roman" w:cs="Times New Roman"/>
                <w:sz w:val="24"/>
                <w:szCs w:val="24"/>
              </w:rPr>
              <w:t xml:space="preserve">, kā arī no </w:t>
            </w:r>
            <w:r w:rsidRPr="004C0FE6">
              <w:rPr>
                <w:rFonts w:ascii="Times New Roman" w:hAnsi="Times New Roman" w:cs="Times New Roman"/>
                <w:sz w:val="24"/>
                <w:szCs w:val="24"/>
              </w:rPr>
              <w:t>citiem apdraudējuma riskiem.</w:t>
            </w:r>
          </w:p>
          <w:p w14:paraId="2E748ACB" w14:textId="3A533C9C" w:rsidR="00F35463" w:rsidRPr="004C0FE6" w:rsidRDefault="00F35463" w:rsidP="00F35463">
            <w:pPr>
              <w:spacing w:after="0" w:line="240" w:lineRule="auto"/>
              <w:jc w:val="both"/>
              <w:rPr>
                <w:rFonts w:ascii="Times New Roman" w:hAnsi="Times New Roman" w:cs="Times New Roman"/>
                <w:sz w:val="24"/>
                <w:szCs w:val="24"/>
              </w:rPr>
            </w:pPr>
            <w:r w:rsidRPr="004C0FE6">
              <w:rPr>
                <w:rFonts w:ascii="Times New Roman" w:hAnsi="Times New Roman" w:cs="Times New Roman"/>
                <w:sz w:val="24"/>
                <w:szCs w:val="24"/>
              </w:rPr>
              <w:t>P</w:t>
            </w:r>
            <w:r w:rsidR="00826E4D">
              <w:rPr>
                <w:rFonts w:ascii="Times New Roman" w:hAnsi="Times New Roman" w:cs="Times New Roman"/>
                <w:sz w:val="24"/>
                <w:szCs w:val="24"/>
              </w:rPr>
              <w:t>aredzamais p</w:t>
            </w:r>
            <w:r w:rsidRPr="004C0FE6">
              <w:rPr>
                <w:rFonts w:ascii="Times New Roman" w:hAnsi="Times New Roman" w:cs="Times New Roman"/>
                <w:sz w:val="24"/>
                <w:szCs w:val="24"/>
              </w:rPr>
              <w:t>rojekta spēkā stāšanās laiks ir 2019.gada 1.janvāris.</w:t>
            </w:r>
          </w:p>
        </w:tc>
      </w:tr>
    </w:tbl>
    <w:p w14:paraId="3419FFD5" w14:textId="52BCEF00" w:rsidR="00641542" w:rsidRDefault="00E5323B" w:rsidP="00E5323B">
      <w:pPr>
        <w:spacing w:after="0" w:line="240" w:lineRule="auto"/>
        <w:rPr>
          <w:rFonts w:ascii="Times New Roman" w:eastAsia="Times New Roman" w:hAnsi="Times New Roman" w:cs="Times New Roman"/>
          <w:iCs/>
          <w:sz w:val="24"/>
          <w:szCs w:val="24"/>
          <w:lang w:eastAsia="lv-LV"/>
        </w:rPr>
      </w:pPr>
      <w:r w:rsidRPr="004C0FE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024EA" w:rsidRPr="004C0FE6" w14:paraId="3A3D2BD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905AFFD" w14:textId="77777777" w:rsidR="001558DD" w:rsidRPr="004C0FE6" w:rsidRDefault="00E5323B" w:rsidP="00B65022">
            <w:pPr>
              <w:spacing w:after="0" w:line="240" w:lineRule="auto"/>
              <w:jc w:val="center"/>
              <w:rPr>
                <w:rFonts w:ascii="Times New Roman" w:eastAsia="Times New Roman" w:hAnsi="Times New Roman" w:cs="Times New Roman"/>
                <w:b/>
                <w:bCs/>
                <w:iCs/>
                <w:sz w:val="24"/>
                <w:szCs w:val="24"/>
                <w:lang w:eastAsia="lv-LV"/>
              </w:rPr>
            </w:pPr>
            <w:r w:rsidRPr="004C0FE6">
              <w:rPr>
                <w:rFonts w:ascii="Times New Roman" w:eastAsia="Times New Roman" w:hAnsi="Times New Roman" w:cs="Times New Roman"/>
                <w:b/>
                <w:bCs/>
                <w:iCs/>
                <w:sz w:val="24"/>
                <w:szCs w:val="24"/>
                <w:lang w:eastAsia="lv-LV"/>
              </w:rPr>
              <w:t>I. Tiesību akta projekta izstrādes nepieciešamība</w:t>
            </w:r>
          </w:p>
        </w:tc>
      </w:tr>
      <w:tr w:rsidR="003024EA" w:rsidRPr="004C0FE6" w14:paraId="3C4D5317" w14:textId="77777777" w:rsidTr="00483E5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7C6BF86" w14:textId="77777777" w:rsidR="001558DD" w:rsidRPr="004C0FE6" w:rsidRDefault="00E5323B" w:rsidP="00E5323B">
            <w:pPr>
              <w:spacing w:after="0" w:line="240" w:lineRule="auto"/>
              <w:rPr>
                <w:rFonts w:ascii="Times New Roman" w:eastAsia="Times New Roman" w:hAnsi="Times New Roman" w:cs="Times New Roman"/>
                <w:iCs/>
                <w:sz w:val="24"/>
                <w:szCs w:val="24"/>
                <w:lang w:eastAsia="lv-LV"/>
              </w:rPr>
            </w:pPr>
            <w:r w:rsidRPr="004C0FE6">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EAE6645" w14:textId="77777777" w:rsidR="00E5323B" w:rsidRPr="004C0FE6" w:rsidRDefault="00E5323B" w:rsidP="00E5323B">
            <w:pPr>
              <w:spacing w:after="0" w:line="240" w:lineRule="auto"/>
              <w:rPr>
                <w:rFonts w:ascii="Times New Roman" w:eastAsia="Times New Roman" w:hAnsi="Times New Roman" w:cs="Times New Roman"/>
                <w:iCs/>
                <w:sz w:val="24"/>
                <w:szCs w:val="24"/>
                <w:lang w:eastAsia="lv-LV"/>
              </w:rPr>
            </w:pPr>
            <w:r w:rsidRPr="004C0FE6">
              <w:rPr>
                <w:rFonts w:ascii="Times New Roman" w:eastAsia="Times New Roman" w:hAnsi="Times New Roman" w:cs="Times New Roman"/>
                <w:iCs/>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0396692B" w14:textId="77777777" w:rsidR="00E5323B" w:rsidRPr="004C0FE6" w:rsidRDefault="0006230C" w:rsidP="00E5323B">
            <w:pPr>
              <w:spacing w:after="0" w:line="240" w:lineRule="auto"/>
              <w:rPr>
                <w:rFonts w:ascii="Times New Roman" w:eastAsia="Times New Roman" w:hAnsi="Times New Roman" w:cs="Times New Roman"/>
                <w:iCs/>
                <w:sz w:val="24"/>
                <w:szCs w:val="24"/>
                <w:lang w:eastAsia="lv-LV"/>
              </w:rPr>
            </w:pPr>
            <w:r w:rsidRPr="004C0FE6">
              <w:rPr>
                <w:rFonts w:ascii="Times New Roman" w:hAnsi="Times New Roman" w:cs="Times New Roman"/>
                <w:sz w:val="24"/>
                <w:szCs w:val="24"/>
              </w:rPr>
              <w:t>Ārlietu ministrijas iniciatīva.</w:t>
            </w:r>
          </w:p>
        </w:tc>
      </w:tr>
      <w:tr w:rsidR="003024EA" w:rsidRPr="004C0FE6" w14:paraId="7338AA0A" w14:textId="77777777" w:rsidTr="00483E5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D79633B" w14:textId="77777777" w:rsidR="001558DD" w:rsidRPr="004C0FE6" w:rsidRDefault="00E5323B" w:rsidP="00E5323B">
            <w:pPr>
              <w:spacing w:after="0" w:line="240" w:lineRule="auto"/>
              <w:rPr>
                <w:rFonts w:ascii="Times New Roman" w:eastAsia="Times New Roman" w:hAnsi="Times New Roman" w:cs="Times New Roman"/>
                <w:iCs/>
                <w:sz w:val="24"/>
                <w:szCs w:val="24"/>
                <w:lang w:eastAsia="lv-LV"/>
              </w:rPr>
            </w:pPr>
            <w:r w:rsidRPr="004C0FE6">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34E0D262" w14:textId="77777777" w:rsidR="00712DFD" w:rsidRPr="004C0FE6" w:rsidRDefault="00E5323B" w:rsidP="00E5323B">
            <w:pPr>
              <w:spacing w:after="0" w:line="240" w:lineRule="auto"/>
              <w:rPr>
                <w:rFonts w:ascii="Times New Roman" w:eastAsia="Times New Roman" w:hAnsi="Times New Roman" w:cs="Times New Roman"/>
                <w:iCs/>
                <w:sz w:val="24"/>
                <w:szCs w:val="24"/>
                <w:lang w:eastAsia="lv-LV"/>
              </w:rPr>
            </w:pPr>
            <w:r w:rsidRPr="004C0FE6">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2FF3CE7F" w14:textId="77777777" w:rsidR="00712DFD" w:rsidRPr="004C0FE6" w:rsidRDefault="00712DFD" w:rsidP="00712DFD">
            <w:pPr>
              <w:rPr>
                <w:rFonts w:ascii="Times New Roman" w:eastAsia="Times New Roman" w:hAnsi="Times New Roman" w:cs="Times New Roman"/>
                <w:sz w:val="24"/>
                <w:szCs w:val="24"/>
                <w:lang w:eastAsia="lv-LV"/>
              </w:rPr>
            </w:pPr>
          </w:p>
          <w:p w14:paraId="3745B042" w14:textId="77777777" w:rsidR="00712DFD" w:rsidRPr="004C0FE6" w:rsidRDefault="00712DFD" w:rsidP="00712DFD">
            <w:pPr>
              <w:rPr>
                <w:rFonts w:ascii="Times New Roman" w:eastAsia="Times New Roman" w:hAnsi="Times New Roman" w:cs="Times New Roman"/>
                <w:sz w:val="24"/>
                <w:szCs w:val="24"/>
                <w:lang w:eastAsia="lv-LV"/>
              </w:rPr>
            </w:pPr>
          </w:p>
          <w:p w14:paraId="0787B0D1" w14:textId="77777777" w:rsidR="00712DFD" w:rsidRPr="004C0FE6" w:rsidRDefault="00712DFD" w:rsidP="00712DFD">
            <w:pPr>
              <w:rPr>
                <w:rFonts w:ascii="Times New Roman" w:eastAsia="Times New Roman" w:hAnsi="Times New Roman" w:cs="Times New Roman"/>
                <w:sz w:val="24"/>
                <w:szCs w:val="24"/>
                <w:lang w:eastAsia="lv-LV"/>
              </w:rPr>
            </w:pPr>
          </w:p>
          <w:p w14:paraId="7B96F76C" w14:textId="77777777" w:rsidR="00712DFD" w:rsidRPr="004C0FE6" w:rsidRDefault="00712DFD" w:rsidP="00712DFD">
            <w:pPr>
              <w:rPr>
                <w:rFonts w:ascii="Times New Roman" w:eastAsia="Times New Roman" w:hAnsi="Times New Roman" w:cs="Times New Roman"/>
                <w:sz w:val="24"/>
                <w:szCs w:val="24"/>
                <w:lang w:eastAsia="lv-LV"/>
              </w:rPr>
            </w:pPr>
          </w:p>
          <w:p w14:paraId="699EDE99" w14:textId="77777777" w:rsidR="00712DFD" w:rsidRPr="004C0FE6" w:rsidRDefault="00712DFD" w:rsidP="00712DFD">
            <w:pPr>
              <w:rPr>
                <w:rFonts w:ascii="Times New Roman" w:eastAsia="Times New Roman" w:hAnsi="Times New Roman" w:cs="Times New Roman"/>
                <w:sz w:val="24"/>
                <w:szCs w:val="24"/>
                <w:lang w:eastAsia="lv-LV"/>
              </w:rPr>
            </w:pPr>
          </w:p>
          <w:p w14:paraId="0ECE70DF" w14:textId="77777777" w:rsidR="00712DFD" w:rsidRPr="004C0FE6" w:rsidRDefault="00712DFD" w:rsidP="00D43A95">
            <w:pPr>
              <w:ind w:firstLine="720"/>
              <w:rPr>
                <w:rFonts w:ascii="Times New Roman" w:eastAsia="Times New Roman" w:hAnsi="Times New Roman" w:cs="Times New Roman"/>
                <w:sz w:val="24"/>
                <w:szCs w:val="24"/>
                <w:lang w:eastAsia="lv-LV"/>
              </w:rPr>
            </w:pPr>
          </w:p>
          <w:p w14:paraId="20CCD3F6" w14:textId="77777777" w:rsidR="00712DFD" w:rsidRPr="004C0FE6" w:rsidRDefault="00712DFD" w:rsidP="00C719FF">
            <w:pPr>
              <w:ind w:firstLine="720"/>
              <w:rPr>
                <w:rFonts w:ascii="Times New Roman" w:eastAsia="Times New Roman" w:hAnsi="Times New Roman" w:cs="Times New Roman"/>
                <w:sz w:val="24"/>
                <w:szCs w:val="24"/>
                <w:lang w:eastAsia="lv-LV"/>
              </w:rPr>
            </w:pPr>
          </w:p>
          <w:p w14:paraId="6CEC39A4" w14:textId="77777777" w:rsidR="00E5323B" w:rsidRPr="004C0FE6" w:rsidRDefault="00E5323B" w:rsidP="00712DFD">
            <w:pPr>
              <w:jc w:val="center"/>
              <w:rPr>
                <w:rFonts w:ascii="Times New Roman" w:eastAsia="Times New Roman" w:hAnsi="Times New Roman" w:cs="Times New Roman"/>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hideMark/>
          </w:tcPr>
          <w:p w14:paraId="3D6C280A" w14:textId="77777777" w:rsidR="0006230C" w:rsidRPr="004C0FE6" w:rsidRDefault="0006230C" w:rsidP="003024EA">
            <w:pPr>
              <w:spacing w:after="0" w:line="240" w:lineRule="auto"/>
              <w:jc w:val="both"/>
              <w:rPr>
                <w:rFonts w:ascii="Times New Roman" w:hAnsi="Times New Roman" w:cs="Times New Roman"/>
                <w:sz w:val="24"/>
                <w:szCs w:val="24"/>
              </w:rPr>
            </w:pPr>
            <w:r w:rsidRPr="004C0FE6">
              <w:rPr>
                <w:rFonts w:ascii="Times New Roman" w:hAnsi="Times New Roman" w:cs="Times New Roman"/>
                <w:sz w:val="24"/>
                <w:szCs w:val="24"/>
              </w:rPr>
              <w:lastRenderedPageBreak/>
              <w:t xml:space="preserve">[1] Publisku dokumentu legalizāciju Latvijas Republikā šobrīd veic </w:t>
            </w:r>
            <w:r w:rsidR="009C3D81" w:rsidRPr="004C0FE6">
              <w:rPr>
                <w:rFonts w:ascii="Times New Roman" w:hAnsi="Times New Roman" w:cs="Times New Roman"/>
                <w:sz w:val="24"/>
                <w:szCs w:val="24"/>
              </w:rPr>
              <w:t>Departamentā</w:t>
            </w:r>
            <w:r w:rsidRPr="004C0FE6">
              <w:rPr>
                <w:rFonts w:ascii="Times New Roman" w:hAnsi="Times New Roman" w:cs="Times New Roman"/>
                <w:sz w:val="24"/>
                <w:szCs w:val="24"/>
              </w:rPr>
              <w:t xml:space="preserve"> un Latvijas Republikas diplomātiskajās un konsulārajās pārstāvniecībās ārvalstīs (turpmāk - Pārstāvniecība) tam pilnvarotas diplomātiskā un konsulārā dienesta amatpersonas.</w:t>
            </w:r>
          </w:p>
          <w:p w14:paraId="7948CAFD" w14:textId="26AB2A63" w:rsidR="0006230C" w:rsidRPr="004C0FE6" w:rsidRDefault="006C5E23" w:rsidP="003024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Likuma</w:t>
            </w:r>
            <w:r w:rsidR="0006230C" w:rsidRPr="004C0FE6">
              <w:rPr>
                <w:rFonts w:ascii="Times New Roman" w:hAnsi="Times New Roman" w:cs="Times New Roman"/>
                <w:sz w:val="24"/>
                <w:szCs w:val="24"/>
              </w:rPr>
              <w:t xml:space="preserve"> 8. un 9.pantā un Ministru kabineta 2012.gada 20.marta noteikumu Nr.186 “Publisku dokumentu legalizācijas noteikumi” 4. un 5.punktā noteikts, ka, ja Latvijā izsniegts publisks dokuments paredzēts izmantošanai ārvalstī, kura ir 1961.gada 5.oktobra Hāgas konvencijas par ārvalstu publisko dokumentu legalizācijas prasības atcelšanu (turpmāk - Konvencija) dalībvalsts, to legalizē Departaments ar apliecinājuma uzrakstu </w:t>
            </w:r>
            <w:r w:rsidR="0006230C" w:rsidRPr="004C0FE6">
              <w:rPr>
                <w:rFonts w:ascii="Times New Roman" w:hAnsi="Times New Roman" w:cs="Times New Roman"/>
                <w:i/>
                <w:sz w:val="24"/>
                <w:szCs w:val="24"/>
              </w:rPr>
              <w:t>apostille</w:t>
            </w:r>
            <w:r w:rsidR="0006230C" w:rsidRPr="004C0FE6">
              <w:rPr>
                <w:rFonts w:ascii="Times New Roman" w:hAnsi="Times New Roman" w:cs="Times New Roman"/>
                <w:sz w:val="24"/>
                <w:szCs w:val="24"/>
              </w:rPr>
              <w:t xml:space="preserve"> atbilstoši šai Konvencijai, bet, ja Latvijā izsniegts publisks dokuments paredzēts izmantošanai ārvalstī, kura nav Konvencijas </w:t>
            </w:r>
            <w:r w:rsidR="0006230C" w:rsidRPr="004C0FE6">
              <w:rPr>
                <w:rFonts w:ascii="Times New Roman" w:hAnsi="Times New Roman" w:cs="Times New Roman"/>
                <w:sz w:val="24"/>
                <w:szCs w:val="24"/>
              </w:rPr>
              <w:lastRenderedPageBreak/>
              <w:t>dalībvalsts, to legalizē Departaments vai Pārstāvniecība ar legalizācijas uzrakstu.</w:t>
            </w:r>
          </w:p>
          <w:p w14:paraId="78A0576C" w14:textId="77777777" w:rsidR="0006230C" w:rsidRPr="004C0FE6" w:rsidRDefault="0006230C" w:rsidP="003024EA">
            <w:pPr>
              <w:spacing w:after="0" w:line="240" w:lineRule="auto"/>
              <w:jc w:val="both"/>
              <w:rPr>
                <w:rFonts w:ascii="Times New Roman" w:hAnsi="Times New Roman" w:cs="Times New Roman"/>
                <w:sz w:val="24"/>
                <w:szCs w:val="24"/>
              </w:rPr>
            </w:pPr>
            <w:r w:rsidRPr="004C0FE6">
              <w:rPr>
                <w:rFonts w:ascii="Times New Roman" w:hAnsi="Times New Roman" w:cs="Times New Roman"/>
                <w:sz w:val="24"/>
                <w:szCs w:val="24"/>
              </w:rPr>
              <w:t xml:space="preserve">Pieaugot personu mobilitātei, ārvalstīs īslaicīgi vai pastāvīgi uzturas vairāki simti tūkstošu Latvijas valstspiederīgo. Pieaug arī ārvalstu studentu, investoru un darba ņēmēju skaits Latvijā. Attiecīgi strauji pieaug Departamentā veikto publisko dokumentu īstuma apliecināšanas ar uzrakstu </w:t>
            </w:r>
            <w:r w:rsidRPr="004C0FE6">
              <w:rPr>
                <w:rFonts w:ascii="Times New Roman" w:hAnsi="Times New Roman" w:cs="Times New Roman"/>
                <w:i/>
                <w:sz w:val="24"/>
                <w:szCs w:val="24"/>
              </w:rPr>
              <w:t>apostille</w:t>
            </w:r>
            <w:r w:rsidRPr="004C0FE6">
              <w:rPr>
                <w:rFonts w:ascii="Times New Roman" w:hAnsi="Times New Roman" w:cs="Times New Roman"/>
                <w:sz w:val="24"/>
                <w:szCs w:val="24"/>
              </w:rPr>
              <w:t xml:space="preserve"> skaits: </w:t>
            </w:r>
          </w:p>
          <w:p w14:paraId="3A46D2D4" w14:textId="77777777" w:rsidR="0006230C" w:rsidRPr="004C0FE6" w:rsidRDefault="0006230C" w:rsidP="003024EA">
            <w:pPr>
              <w:numPr>
                <w:ilvl w:val="0"/>
                <w:numId w:val="1"/>
              </w:numPr>
              <w:spacing w:after="0" w:line="240" w:lineRule="auto"/>
              <w:jc w:val="both"/>
              <w:rPr>
                <w:rFonts w:ascii="Times New Roman" w:hAnsi="Times New Roman" w:cs="Times New Roman"/>
                <w:sz w:val="24"/>
                <w:szCs w:val="24"/>
              </w:rPr>
            </w:pPr>
            <w:r w:rsidRPr="004C0FE6">
              <w:rPr>
                <w:rFonts w:ascii="Times New Roman" w:hAnsi="Times New Roman" w:cs="Times New Roman"/>
                <w:sz w:val="24"/>
                <w:szCs w:val="24"/>
              </w:rPr>
              <w:t>2012.gadā – 10 823 (kopā veiktas 13 912 publisku dokumentu legalizācijas);</w:t>
            </w:r>
          </w:p>
          <w:p w14:paraId="4A12EDF3" w14:textId="77777777" w:rsidR="0006230C" w:rsidRPr="004C0FE6" w:rsidRDefault="0006230C" w:rsidP="003024EA">
            <w:pPr>
              <w:numPr>
                <w:ilvl w:val="0"/>
                <w:numId w:val="1"/>
              </w:numPr>
              <w:spacing w:after="0" w:line="240" w:lineRule="auto"/>
              <w:jc w:val="both"/>
              <w:rPr>
                <w:rFonts w:ascii="Times New Roman" w:hAnsi="Times New Roman" w:cs="Times New Roman"/>
                <w:sz w:val="24"/>
                <w:szCs w:val="24"/>
              </w:rPr>
            </w:pPr>
            <w:r w:rsidRPr="004C0FE6">
              <w:rPr>
                <w:rFonts w:ascii="Times New Roman" w:hAnsi="Times New Roman" w:cs="Times New Roman"/>
                <w:sz w:val="24"/>
                <w:szCs w:val="24"/>
              </w:rPr>
              <w:t>2013.gadā – 11 091 (kopā veiktas 15 988 publisku dokumentu legalizācijas);</w:t>
            </w:r>
          </w:p>
          <w:p w14:paraId="533F626F" w14:textId="77777777" w:rsidR="0006230C" w:rsidRPr="004C0FE6" w:rsidRDefault="0006230C" w:rsidP="003024EA">
            <w:pPr>
              <w:numPr>
                <w:ilvl w:val="0"/>
                <w:numId w:val="1"/>
              </w:numPr>
              <w:spacing w:after="0" w:line="240" w:lineRule="auto"/>
              <w:jc w:val="both"/>
              <w:rPr>
                <w:rFonts w:ascii="Times New Roman" w:hAnsi="Times New Roman" w:cs="Times New Roman"/>
                <w:sz w:val="24"/>
                <w:szCs w:val="24"/>
              </w:rPr>
            </w:pPr>
            <w:r w:rsidRPr="004C0FE6">
              <w:rPr>
                <w:rFonts w:ascii="Times New Roman" w:hAnsi="Times New Roman" w:cs="Times New Roman"/>
                <w:sz w:val="24"/>
                <w:szCs w:val="24"/>
              </w:rPr>
              <w:t>2014.gadā – 11 385 (kopā veiktas 16 448 publisku dokumentu legalizācijas);</w:t>
            </w:r>
          </w:p>
          <w:p w14:paraId="41B03063" w14:textId="77777777" w:rsidR="0006230C" w:rsidRPr="004C0FE6" w:rsidRDefault="0006230C" w:rsidP="003024EA">
            <w:pPr>
              <w:numPr>
                <w:ilvl w:val="0"/>
                <w:numId w:val="1"/>
              </w:numPr>
              <w:spacing w:after="0" w:line="240" w:lineRule="auto"/>
              <w:jc w:val="both"/>
              <w:rPr>
                <w:rFonts w:ascii="Times New Roman" w:hAnsi="Times New Roman" w:cs="Times New Roman"/>
                <w:sz w:val="24"/>
                <w:szCs w:val="24"/>
              </w:rPr>
            </w:pPr>
            <w:r w:rsidRPr="004C0FE6">
              <w:rPr>
                <w:rFonts w:ascii="Times New Roman" w:hAnsi="Times New Roman" w:cs="Times New Roman"/>
                <w:sz w:val="24"/>
                <w:szCs w:val="24"/>
              </w:rPr>
              <w:t>2015.gadā – 13 067 (kopā veiktas 18 157 publisku dokumentu legalizācijas);</w:t>
            </w:r>
          </w:p>
          <w:p w14:paraId="1F3D2DAB" w14:textId="77777777" w:rsidR="0006230C" w:rsidRPr="004C0FE6" w:rsidRDefault="0006230C" w:rsidP="003024EA">
            <w:pPr>
              <w:numPr>
                <w:ilvl w:val="0"/>
                <w:numId w:val="1"/>
              </w:numPr>
              <w:spacing w:after="0" w:line="240" w:lineRule="auto"/>
              <w:jc w:val="both"/>
              <w:rPr>
                <w:rFonts w:ascii="Times New Roman" w:hAnsi="Times New Roman" w:cs="Times New Roman"/>
                <w:sz w:val="24"/>
                <w:szCs w:val="24"/>
              </w:rPr>
            </w:pPr>
            <w:r w:rsidRPr="004C0FE6">
              <w:rPr>
                <w:rFonts w:ascii="Times New Roman" w:hAnsi="Times New Roman" w:cs="Times New Roman"/>
                <w:sz w:val="24"/>
                <w:szCs w:val="24"/>
              </w:rPr>
              <w:t>2016.gadā – 14 196 (kopā veiktas 19 759 publisku dokumentu legalizācijas).</w:t>
            </w:r>
          </w:p>
          <w:p w14:paraId="090DBB96" w14:textId="77777777" w:rsidR="0006230C" w:rsidRPr="004C0FE6" w:rsidRDefault="0006230C" w:rsidP="003024EA">
            <w:pPr>
              <w:spacing w:after="0" w:line="240" w:lineRule="auto"/>
              <w:jc w:val="both"/>
              <w:rPr>
                <w:rFonts w:ascii="Times New Roman" w:hAnsi="Times New Roman" w:cs="Times New Roman"/>
                <w:sz w:val="24"/>
                <w:szCs w:val="24"/>
              </w:rPr>
            </w:pPr>
            <w:r w:rsidRPr="004C0FE6">
              <w:rPr>
                <w:rFonts w:ascii="Times New Roman" w:hAnsi="Times New Roman" w:cs="Times New Roman"/>
                <w:sz w:val="24"/>
                <w:szCs w:val="24"/>
              </w:rPr>
              <w:t>Līdz ar diasporas pieaugumu ārvalstīs, pieaug pieprasījums arī pēc citiem konsulārajiem pakalpojumiem, tai skaitā, tādiem, par kuru veikšanu tiek iekasēta valsts vai konsulārā nodeva.</w:t>
            </w:r>
          </w:p>
          <w:p w14:paraId="6EE22163" w14:textId="77777777" w:rsidR="0006230C" w:rsidRPr="004C0FE6" w:rsidRDefault="0006230C" w:rsidP="003024EA">
            <w:pPr>
              <w:spacing w:after="0" w:line="240" w:lineRule="auto"/>
              <w:jc w:val="both"/>
              <w:rPr>
                <w:rFonts w:ascii="Times New Roman" w:hAnsi="Times New Roman" w:cs="Times New Roman"/>
                <w:sz w:val="24"/>
                <w:szCs w:val="24"/>
              </w:rPr>
            </w:pPr>
            <w:r w:rsidRPr="004C0FE6">
              <w:rPr>
                <w:rFonts w:ascii="Times New Roman" w:hAnsi="Times New Roman" w:cs="Times New Roman"/>
                <w:sz w:val="24"/>
                <w:szCs w:val="24"/>
              </w:rPr>
              <w:t>Vienlaikus pēdējo gadu laikā ir kardināli mainījusies starptautiskā drošības situācija pasaulē. Tas nosaka arī nepieciešamību pēc efektīvas un ātras konsulārās palīdzības, tai skaitā, konsulārās krīzes preventīvajā posmā, paaugstinot dienesta gatavību konsulārās krīzes gadījumiem un krīzes pārvaldības organizēšanai.</w:t>
            </w:r>
          </w:p>
          <w:p w14:paraId="7427C022" w14:textId="77777777" w:rsidR="0006230C" w:rsidRPr="004C0FE6" w:rsidRDefault="0006230C" w:rsidP="003024EA">
            <w:pPr>
              <w:spacing w:after="0" w:line="240" w:lineRule="auto"/>
              <w:jc w:val="both"/>
              <w:rPr>
                <w:rFonts w:ascii="Times New Roman" w:hAnsi="Times New Roman" w:cs="Times New Roman"/>
                <w:sz w:val="24"/>
                <w:szCs w:val="24"/>
              </w:rPr>
            </w:pPr>
            <w:r w:rsidRPr="004C0FE6">
              <w:rPr>
                <w:rFonts w:ascii="Times New Roman" w:hAnsi="Times New Roman" w:cs="Times New Roman"/>
                <w:sz w:val="24"/>
                <w:szCs w:val="24"/>
              </w:rPr>
              <w:t>Konsulārās palīdzības sniegšana – atšķirībā no dokumentu legalizācijas – starptautiskajā praksē ir konsulārā dienesta ekskluzīva funkcija, jo to iespējams sniegt tikai Pārstāvniecībās un Departamentā. Tā ir saistīta arī ar Satversmes 98.pantā garantēto konsulārās palīdzības sniegšanu Latvijas pases turētājiem (Latvijas pases turētāji saskaņā ar Personu apliecinošu dokumentu likumu ir Latvijas pilsoņi, nepilsoņi un personas, kurām Latvijā piešķirts bezvalstnieka, bēgļa vai alternatīvais statuss) ārvalstīs.  Konsulārā palīdzība saistīta ar atbalsta sniegšanu personām, kas ārvalstīs nonākušas ārkārtas situācijās, piemēram, aizturētas, apcietinātas, cietušas noziedzīgos nodarījumos, smagos nelaimes gadījumos, smagas slimības dēļ vai mirušas. Tāpat konsulārā palīdzība tiek sniegta personu evakuācijai briesmu vai katastrofu gadījumos, saistīta ar nepilngadīgo tiesību un interešu aizsardzību ārvalstīs, ar pagaidu ceļošanas dokumentu izsniegšanu. Turklāt saskaņā ar Līgumu par Eiropas Savienības (turpmāk - ES) darbību, konsulāro aizsardzību Pārstāvniecībās ir tiesīgi saņemt arī nepārstāvēti ES dalībvalstu pilsoņi.</w:t>
            </w:r>
          </w:p>
          <w:p w14:paraId="3402CB38" w14:textId="77777777" w:rsidR="0006230C" w:rsidRPr="004C0FE6" w:rsidRDefault="0006230C" w:rsidP="003024EA">
            <w:pPr>
              <w:spacing w:after="0" w:line="240" w:lineRule="auto"/>
              <w:jc w:val="both"/>
              <w:rPr>
                <w:rFonts w:ascii="Times New Roman" w:hAnsi="Times New Roman" w:cs="Times New Roman"/>
                <w:sz w:val="24"/>
                <w:szCs w:val="24"/>
              </w:rPr>
            </w:pPr>
            <w:r w:rsidRPr="004C0FE6">
              <w:rPr>
                <w:rFonts w:ascii="Times New Roman" w:hAnsi="Times New Roman" w:cs="Times New Roman"/>
                <w:sz w:val="24"/>
                <w:szCs w:val="24"/>
              </w:rPr>
              <w:t xml:space="preserve">Ņemot vērā minēto, konsulārie dienesti vairākās ES valstīs jau ir nodevuši publisku dokumentu īstuma </w:t>
            </w:r>
            <w:r w:rsidRPr="004C0FE6">
              <w:rPr>
                <w:rFonts w:ascii="Times New Roman" w:hAnsi="Times New Roman" w:cs="Times New Roman"/>
                <w:sz w:val="24"/>
                <w:szCs w:val="24"/>
              </w:rPr>
              <w:lastRenderedPageBreak/>
              <w:t xml:space="preserve">apliecināšanas funkciju citām iestādēm, piemēram, tiesu sistēmai piederīgām amatpersonām vai notāriem (Igaunija, Lietuva, Spānija, Horvātija, Zviedrija) vai vairākām iestādēm atbilstoši to kompetencei. Tikai sešās ES dalībvalstīs, tai skaitā Latvijā, Ārlietu ministrija joprojām ir vienīgā iestāde, kas veic publiska dokumenta īstuma apliecināšanu ar uzrakstu </w:t>
            </w:r>
            <w:r w:rsidRPr="004C0FE6">
              <w:rPr>
                <w:rFonts w:ascii="Times New Roman" w:hAnsi="Times New Roman" w:cs="Times New Roman"/>
                <w:i/>
                <w:sz w:val="24"/>
                <w:szCs w:val="24"/>
              </w:rPr>
              <w:t>apostille</w:t>
            </w:r>
            <w:r w:rsidRPr="004C0FE6">
              <w:rPr>
                <w:rFonts w:ascii="Times New Roman" w:hAnsi="Times New Roman" w:cs="Times New Roman"/>
                <w:sz w:val="24"/>
                <w:szCs w:val="24"/>
              </w:rPr>
              <w:t xml:space="preserve">. Septiņās valstīs Ārlietu ministrija ir viena no iestādēm, kura šo funkciju veic atkarībā no apliecināmā dokumenta veida un tā izdevēja, bet 15 valstīs to veic citas iestādes. Piemēram, Zviedrijā kopš 2005.gada, Igaunijā kopš 2010.gada un Lietuvā kopš 2016.gada publisku dokumentu īstuma apliecināšana ar uzrakstu </w:t>
            </w:r>
            <w:r w:rsidRPr="004C0FE6">
              <w:rPr>
                <w:rFonts w:ascii="Times New Roman" w:hAnsi="Times New Roman" w:cs="Times New Roman"/>
                <w:i/>
                <w:sz w:val="24"/>
                <w:szCs w:val="24"/>
              </w:rPr>
              <w:t>apostille</w:t>
            </w:r>
            <w:r w:rsidRPr="004C0FE6">
              <w:rPr>
                <w:rFonts w:ascii="Times New Roman" w:hAnsi="Times New Roman" w:cs="Times New Roman"/>
                <w:sz w:val="24"/>
                <w:szCs w:val="24"/>
              </w:rPr>
              <w:t xml:space="preserve"> funkcija ir nodota notāriem.</w:t>
            </w:r>
          </w:p>
          <w:p w14:paraId="6A3AE85A" w14:textId="7497E63B" w:rsidR="0006230C" w:rsidRPr="004C0FE6" w:rsidRDefault="0006230C" w:rsidP="003024EA">
            <w:pPr>
              <w:spacing w:after="0" w:line="240" w:lineRule="auto"/>
              <w:jc w:val="both"/>
              <w:rPr>
                <w:rFonts w:ascii="Times New Roman" w:hAnsi="Times New Roman" w:cs="Times New Roman"/>
                <w:sz w:val="24"/>
                <w:szCs w:val="24"/>
              </w:rPr>
            </w:pPr>
            <w:r w:rsidRPr="004C0FE6">
              <w:rPr>
                <w:rFonts w:ascii="Times New Roman" w:hAnsi="Times New Roman" w:cs="Times New Roman"/>
                <w:sz w:val="24"/>
                <w:szCs w:val="24"/>
              </w:rPr>
              <w:t xml:space="preserve">Lai bez papildu resursu piesaistes arī turpmāk nodrošinātu kvalitatīvus konsulāros pakalpojumus un konsulāro palīdzību Latvijas pases turētājiem, kā arī – atbilstoši Latvijas starptautiskajām saistībām – arī nepārstāvētajiem ES dalībvalsts pilsoņiem, Ārlietu ministrija ierosina deleģēt dokumentu apliecināšanas ar uzrakstu </w:t>
            </w:r>
            <w:r w:rsidRPr="004C0FE6">
              <w:rPr>
                <w:rFonts w:ascii="Times New Roman" w:hAnsi="Times New Roman" w:cs="Times New Roman"/>
                <w:i/>
                <w:sz w:val="24"/>
                <w:szCs w:val="24"/>
              </w:rPr>
              <w:t>apostille</w:t>
            </w:r>
            <w:r w:rsidRPr="004C0FE6">
              <w:rPr>
                <w:rFonts w:ascii="Times New Roman" w:hAnsi="Times New Roman" w:cs="Times New Roman"/>
                <w:sz w:val="24"/>
                <w:szCs w:val="24"/>
              </w:rPr>
              <w:t xml:space="preserve"> funkciju tiesu sistēmai piederīgām personām – Latvijas zvērinātiem notāriem. Savukārt atbrīvotos Ārlietu dienesta resursus varēs novirzīt konsulārās palīdzības un citu konsulāro pakalpojumu</w:t>
            </w:r>
            <w:r w:rsidR="00F521ED">
              <w:rPr>
                <w:rFonts w:ascii="Times New Roman" w:hAnsi="Times New Roman" w:cs="Times New Roman"/>
                <w:sz w:val="24"/>
                <w:szCs w:val="24"/>
              </w:rPr>
              <w:t xml:space="preserve"> sniegšanas optimizēšanai</w:t>
            </w:r>
            <w:r w:rsidRPr="004C0FE6">
              <w:rPr>
                <w:rFonts w:ascii="Times New Roman" w:hAnsi="Times New Roman" w:cs="Times New Roman"/>
                <w:sz w:val="24"/>
                <w:szCs w:val="24"/>
              </w:rPr>
              <w:t>, pieprasījums pēc kuriem pastāvīgi aug.</w:t>
            </w:r>
          </w:p>
          <w:p w14:paraId="70F0A9B2" w14:textId="77777777" w:rsidR="0006230C" w:rsidRPr="004C0FE6" w:rsidRDefault="0006230C" w:rsidP="003024EA">
            <w:pPr>
              <w:spacing w:after="0" w:line="240" w:lineRule="auto"/>
              <w:jc w:val="both"/>
              <w:rPr>
                <w:rFonts w:ascii="Times New Roman" w:hAnsi="Times New Roman" w:cs="Times New Roman"/>
                <w:sz w:val="24"/>
                <w:szCs w:val="24"/>
              </w:rPr>
            </w:pPr>
            <w:r w:rsidRPr="004C0FE6">
              <w:rPr>
                <w:rFonts w:ascii="Times New Roman" w:hAnsi="Times New Roman" w:cs="Times New Roman"/>
                <w:sz w:val="24"/>
                <w:szCs w:val="24"/>
              </w:rPr>
              <w:t>Funkcijas nodošana ir iespējama, jo saskaņā ar Konvenciju katra Konvencijas dalībvalsts var noteikt savu kompetento iestādi tās piemērošanā.</w:t>
            </w:r>
          </w:p>
          <w:p w14:paraId="5BAB0C2C" w14:textId="48F75B9E" w:rsidR="0006230C" w:rsidRPr="004C0FE6" w:rsidRDefault="0006230C" w:rsidP="003024EA">
            <w:pPr>
              <w:spacing w:after="0" w:line="240" w:lineRule="auto"/>
              <w:jc w:val="both"/>
              <w:rPr>
                <w:rFonts w:ascii="Times New Roman" w:hAnsi="Times New Roman" w:cs="Times New Roman"/>
                <w:sz w:val="24"/>
                <w:szCs w:val="24"/>
              </w:rPr>
            </w:pPr>
            <w:r w:rsidRPr="004C0FE6">
              <w:rPr>
                <w:rFonts w:ascii="Times New Roman" w:hAnsi="Times New Roman" w:cs="Times New Roman"/>
                <w:sz w:val="24"/>
                <w:szCs w:val="24"/>
              </w:rPr>
              <w:t>Publisko dokumentu īstuma legalizāciju, ko neveic saskaņā ar Konvenciju, citai iestādei nodot nav iespējams, jo vēsturisko tradīciju dēļ šādu legalizāciju var nodrošināt tikai ārlietu dienests. Turklāt publisku dokumentu īstuma apliecināšana ar legalizācijas uzrakstu tiek veikta ne tikai dokumenta izdevējvalstī, bet arī valstī, kurā to plānots iesniegt. Tādēļ šād</w:t>
            </w:r>
            <w:r w:rsidR="00D75452">
              <w:rPr>
                <w:rFonts w:ascii="Times New Roman" w:hAnsi="Times New Roman" w:cs="Times New Roman"/>
                <w:sz w:val="24"/>
                <w:szCs w:val="24"/>
              </w:rPr>
              <w:t>a</w:t>
            </w:r>
            <w:r w:rsidRPr="004C0FE6">
              <w:rPr>
                <w:rFonts w:ascii="Times New Roman" w:hAnsi="Times New Roman" w:cs="Times New Roman"/>
                <w:sz w:val="24"/>
                <w:szCs w:val="24"/>
              </w:rPr>
              <w:t xml:space="preserve"> legalizācij</w:t>
            </w:r>
            <w:r w:rsidR="00D75452">
              <w:rPr>
                <w:rFonts w:ascii="Times New Roman" w:hAnsi="Times New Roman" w:cs="Times New Roman"/>
                <w:sz w:val="24"/>
                <w:szCs w:val="24"/>
              </w:rPr>
              <w:t>a</w:t>
            </w:r>
            <w:r w:rsidRPr="004C0FE6">
              <w:rPr>
                <w:rFonts w:ascii="Times New Roman" w:hAnsi="Times New Roman" w:cs="Times New Roman"/>
                <w:sz w:val="24"/>
                <w:szCs w:val="24"/>
              </w:rPr>
              <w:t xml:space="preserve"> arī turpmāk tiks veikta gan Departamentā, gan Pārstāvniecībās.</w:t>
            </w:r>
          </w:p>
          <w:p w14:paraId="4BFECD39" w14:textId="77777777" w:rsidR="0006230C" w:rsidRPr="004C0FE6" w:rsidRDefault="0006230C" w:rsidP="003024EA">
            <w:pPr>
              <w:spacing w:after="0" w:line="240" w:lineRule="auto"/>
              <w:jc w:val="both"/>
              <w:rPr>
                <w:rFonts w:ascii="Times New Roman" w:hAnsi="Times New Roman" w:cs="Times New Roman"/>
                <w:sz w:val="24"/>
                <w:szCs w:val="24"/>
              </w:rPr>
            </w:pPr>
            <w:r w:rsidRPr="004C0FE6">
              <w:rPr>
                <w:rFonts w:ascii="Times New Roman" w:hAnsi="Times New Roman" w:cs="Times New Roman"/>
                <w:sz w:val="24"/>
                <w:szCs w:val="24"/>
              </w:rPr>
              <w:t xml:space="preserve"> </w:t>
            </w:r>
          </w:p>
          <w:p w14:paraId="0913EA5D" w14:textId="77777777" w:rsidR="0006230C" w:rsidRPr="004C0FE6" w:rsidRDefault="0006230C" w:rsidP="003024EA">
            <w:pPr>
              <w:spacing w:after="0" w:line="240" w:lineRule="auto"/>
              <w:jc w:val="both"/>
              <w:rPr>
                <w:rFonts w:ascii="Times New Roman" w:hAnsi="Times New Roman" w:cs="Times New Roman"/>
                <w:sz w:val="24"/>
                <w:szCs w:val="24"/>
              </w:rPr>
            </w:pPr>
            <w:r w:rsidRPr="004C0FE6">
              <w:rPr>
                <w:rFonts w:ascii="Times New Roman" w:hAnsi="Times New Roman" w:cs="Times New Roman"/>
                <w:sz w:val="24"/>
                <w:szCs w:val="24"/>
              </w:rPr>
              <w:t xml:space="preserve">[2] Būtiski, ka šobrīd publiska dokumenta īstuma apliecināšanai ar uzrakstu </w:t>
            </w:r>
            <w:r w:rsidRPr="004C0FE6">
              <w:rPr>
                <w:rFonts w:ascii="Times New Roman" w:hAnsi="Times New Roman" w:cs="Times New Roman"/>
                <w:i/>
                <w:sz w:val="24"/>
                <w:szCs w:val="24"/>
              </w:rPr>
              <w:t>apostille</w:t>
            </w:r>
            <w:r w:rsidRPr="004C0FE6">
              <w:rPr>
                <w:rFonts w:ascii="Times New Roman" w:hAnsi="Times New Roman" w:cs="Times New Roman"/>
                <w:sz w:val="24"/>
                <w:szCs w:val="24"/>
              </w:rPr>
              <w:t xml:space="preserve"> personai, neatkarīgi no tās dzīvesvietas, ir nepieciešams personīgi ierasties Departamentā tā noteiktajos apmeklētāju pieņemšanas laikos.  Līdz ar to, personai, kura dzīvo ārpus Rīgas, tas ievērojami sadārdzina pakalpojuma kopējās izmaksas un palielina tā saņemšanai patērēto laiku.</w:t>
            </w:r>
          </w:p>
          <w:p w14:paraId="5C129F6A" w14:textId="77777777" w:rsidR="0006230C" w:rsidRPr="004C0FE6" w:rsidRDefault="0006230C" w:rsidP="003024EA">
            <w:pPr>
              <w:spacing w:after="0" w:line="240" w:lineRule="auto"/>
              <w:jc w:val="both"/>
              <w:rPr>
                <w:rFonts w:ascii="Times New Roman" w:hAnsi="Times New Roman" w:cs="Times New Roman"/>
                <w:sz w:val="24"/>
                <w:szCs w:val="24"/>
              </w:rPr>
            </w:pPr>
            <w:r w:rsidRPr="004C0FE6">
              <w:rPr>
                <w:rFonts w:ascii="Times New Roman" w:hAnsi="Times New Roman" w:cs="Times New Roman"/>
                <w:sz w:val="24"/>
                <w:szCs w:val="24"/>
              </w:rPr>
              <w:t xml:space="preserve">Nododot funkciju Latvijas zvērinātiem notāriem, publiska dokumenta īstuma apliecināšana ar uzrakstu </w:t>
            </w:r>
            <w:r w:rsidRPr="004C0FE6">
              <w:rPr>
                <w:rFonts w:ascii="Times New Roman" w:hAnsi="Times New Roman" w:cs="Times New Roman"/>
                <w:i/>
                <w:sz w:val="24"/>
                <w:szCs w:val="24"/>
              </w:rPr>
              <w:t>apostille</w:t>
            </w:r>
            <w:r w:rsidRPr="004C0FE6">
              <w:rPr>
                <w:rFonts w:ascii="Times New Roman" w:hAnsi="Times New Roman" w:cs="Times New Roman"/>
                <w:sz w:val="24"/>
                <w:szCs w:val="24"/>
              </w:rPr>
              <w:t xml:space="preserve"> pakalpojumu būs iespējams saņemt 29 Latvijas pilsētās pie 109 praktizējošiem zvērinātiem notāriem. Persona, neatkarīgi no tās dzīvesvietas, varēs </w:t>
            </w:r>
            <w:r w:rsidRPr="004C0FE6">
              <w:rPr>
                <w:rFonts w:ascii="Times New Roman" w:hAnsi="Times New Roman" w:cs="Times New Roman"/>
                <w:sz w:val="24"/>
                <w:szCs w:val="24"/>
              </w:rPr>
              <w:lastRenderedPageBreak/>
              <w:t xml:space="preserve">vērsties pie jebkura Latvijas zvērināta notāra publiska dokumenta īstuma apliecināšanai ar uzrakstu </w:t>
            </w:r>
            <w:r w:rsidRPr="004C0FE6">
              <w:rPr>
                <w:rFonts w:ascii="Times New Roman" w:hAnsi="Times New Roman" w:cs="Times New Roman"/>
                <w:i/>
                <w:sz w:val="24"/>
                <w:szCs w:val="24"/>
              </w:rPr>
              <w:t>apostille</w:t>
            </w:r>
            <w:r w:rsidRPr="004C0FE6">
              <w:rPr>
                <w:rFonts w:ascii="Times New Roman" w:hAnsi="Times New Roman" w:cs="Times New Roman"/>
                <w:sz w:val="24"/>
                <w:szCs w:val="24"/>
              </w:rPr>
              <w:t xml:space="preserve">. </w:t>
            </w:r>
          </w:p>
          <w:p w14:paraId="517A9719" w14:textId="77777777" w:rsidR="0006230C" w:rsidRPr="004C0FE6" w:rsidRDefault="0006230C" w:rsidP="003024EA">
            <w:pPr>
              <w:spacing w:after="0" w:line="240" w:lineRule="auto"/>
              <w:jc w:val="both"/>
              <w:rPr>
                <w:rFonts w:ascii="Times New Roman" w:hAnsi="Times New Roman" w:cs="Times New Roman"/>
                <w:sz w:val="24"/>
                <w:szCs w:val="24"/>
              </w:rPr>
            </w:pPr>
            <w:r w:rsidRPr="004C0FE6">
              <w:rPr>
                <w:rFonts w:ascii="Times New Roman" w:hAnsi="Times New Roman" w:cs="Times New Roman"/>
                <w:sz w:val="24"/>
                <w:szCs w:val="24"/>
              </w:rPr>
              <w:t xml:space="preserve">Savukārt persona, kura uzturas ārvalstī, Latvijā izdotu publisku dokumentu tā īstuma apliecināšanai ar uzrakstu </w:t>
            </w:r>
            <w:r w:rsidRPr="004C0FE6">
              <w:rPr>
                <w:rFonts w:ascii="Times New Roman" w:hAnsi="Times New Roman" w:cs="Times New Roman"/>
                <w:i/>
                <w:sz w:val="24"/>
                <w:szCs w:val="24"/>
              </w:rPr>
              <w:t>apostille</w:t>
            </w:r>
            <w:r w:rsidRPr="004C0FE6">
              <w:rPr>
                <w:rFonts w:ascii="Times New Roman" w:hAnsi="Times New Roman" w:cs="Times New Roman"/>
                <w:sz w:val="24"/>
                <w:szCs w:val="24"/>
              </w:rPr>
              <w:t xml:space="preserve">, kā līdz šim, būs tiesīga iesniegt Pārstāvniecībā. Pārstāvniecība šo dokumentu pārsūtīs Latvijas Zvērinātu notāru padomei, kurā, pēc sistēmas nejaušības principa, tiks izvēlēts Latvijas zvērināts notārs, kurš šo pakalpojumu sniegs. Latvijas zvērināts notārs, atbilstoši personas izteiktajai vēlmei publisko dokumentu nosūtīs uz tās norādīto adresi vai Pārstāvniecībai. Līdz ar to, personai, kura uzturas ārvalstīs, netiks ierobežota publiska dokumenta īstuma apliecināšanas ar uzrakstu </w:t>
            </w:r>
            <w:r w:rsidRPr="004C0FE6">
              <w:rPr>
                <w:rFonts w:ascii="Times New Roman" w:hAnsi="Times New Roman" w:cs="Times New Roman"/>
                <w:i/>
                <w:sz w:val="24"/>
                <w:szCs w:val="24"/>
              </w:rPr>
              <w:t>apostille</w:t>
            </w:r>
            <w:r w:rsidRPr="004C0FE6">
              <w:rPr>
                <w:rFonts w:ascii="Times New Roman" w:hAnsi="Times New Roman" w:cs="Times New Roman"/>
                <w:sz w:val="24"/>
                <w:szCs w:val="24"/>
              </w:rPr>
              <w:t xml:space="preserve"> pakalpojuma pieejamība. Publisku dokumentu īstuma apliecināšana ar uzrakstu </w:t>
            </w:r>
            <w:r w:rsidRPr="004C0FE6">
              <w:rPr>
                <w:rFonts w:ascii="Times New Roman" w:hAnsi="Times New Roman" w:cs="Times New Roman"/>
                <w:i/>
                <w:sz w:val="24"/>
                <w:szCs w:val="24"/>
              </w:rPr>
              <w:t>apostille</w:t>
            </w:r>
            <w:r w:rsidRPr="004C0FE6">
              <w:rPr>
                <w:rFonts w:ascii="Times New Roman" w:hAnsi="Times New Roman" w:cs="Times New Roman"/>
                <w:sz w:val="24"/>
                <w:szCs w:val="24"/>
              </w:rPr>
              <w:t xml:space="preserve"> pakalpojums personām kļūs pieejamāks, taupot laiku un finanses.</w:t>
            </w:r>
          </w:p>
          <w:p w14:paraId="67038201" w14:textId="36498F00" w:rsidR="0006230C" w:rsidRPr="004C0FE6" w:rsidRDefault="0006230C" w:rsidP="003024EA">
            <w:pPr>
              <w:spacing w:after="0" w:line="240" w:lineRule="auto"/>
              <w:jc w:val="both"/>
              <w:rPr>
                <w:rFonts w:ascii="Times New Roman" w:hAnsi="Times New Roman" w:cs="Times New Roman"/>
                <w:sz w:val="24"/>
                <w:szCs w:val="24"/>
              </w:rPr>
            </w:pPr>
            <w:r w:rsidRPr="004C0FE6">
              <w:rPr>
                <w:rFonts w:ascii="Times New Roman" w:hAnsi="Times New Roman" w:cs="Times New Roman"/>
                <w:sz w:val="24"/>
                <w:szCs w:val="24"/>
              </w:rPr>
              <w:t xml:space="preserve">Ņemot vērā minēto, Likumā nepieciešams veikt grozījumus, nosakot, ka Latvijā izdotu publisku dokumentu, kuru paredzēts izmantot Konvencijas dalībvalstī, īstuma apliecināšanu ar uzrakstu </w:t>
            </w:r>
            <w:r w:rsidRPr="004C0FE6">
              <w:rPr>
                <w:rFonts w:ascii="Times New Roman" w:hAnsi="Times New Roman" w:cs="Times New Roman"/>
                <w:i/>
                <w:sz w:val="24"/>
                <w:szCs w:val="24"/>
              </w:rPr>
              <w:t>apostille,</w:t>
            </w:r>
            <w:r w:rsidRPr="004C0FE6">
              <w:rPr>
                <w:rFonts w:ascii="Times New Roman" w:hAnsi="Times New Roman" w:cs="Times New Roman"/>
                <w:sz w:val="24"/>
                <w:szCs w:val="24"/>
              </w:rPr>
              <w:t xml:space="preserve"> veic Latvijas zvērināti notāri. </w:t>
            </w:r>
          </w:p>
          <w:p w14:paraId="0C9F5E19" w14:textId="77777777" w:rsidR="0006230C" w:rsidRPr="004C0FE6" w:rsidRDefault="0006230C" w:rsidP="003024EA">
            <w:pPr>
              <w:spacing w:after="0" w:line="240" w:lineRule="auto"/>
              <w:jc w:val="both"/>
              <w:rPr>
                <w:rFonts w:ascii="Times New Roman" w:hAnsi="Times New Roman" w:cs="Times New Roman"/>
                <w:sz w:val="24"/>
                <w:szCs w:val="24"/>
              </w:rPr>
            </w:pPr>
          </w:p>
          <w:p w14:paraId="58E9909D" w14:textId="5C15DA73" w:rsidR="0006230C" w:rsidRPr="004C0FE6" w:rsidRDefault="0006230C" w:rsidP="003024EA">
            <w:pPr>
              <w:spacing w:after="0" w:line="240" w:lineRule="auto"/>
              <w:jc w:val="both"/>
              <w:rPr>
                <w:rFonts w:ascii="Times New Roman" w:hAnsi="Times New Roman" w:cs="Times New Roman"/>
                <w:sz w:val="24"/>
                <w:szCs w:val="24"/>
              </w:rPr>
            </w:pPr>
            <w:r w:rsidRPr="004C0FE6">
              <w:rPr>
                <w:rFonts w:ascii="Times New Roman" w:hAnsi="Times New Roman" w:cs="Times New Roman"/>
                <w:sz w:val="24"/>
                <w:szCs w:val="24"/>
              </w:rPr>
              <w:t>[3] Izvērtējot iespējas, lai pakalpojums “publiska dokumenta īstuma apliecināšana ar</w:t>
            </w:r>
            <w:r w:rsidR="008841ED">
              <w:rPr>
                <w:rFonts w:ascii="Times New Roman" w:hAnsi="Times New Roman" w:cs="Times New Roman"/>
                <w:sz w:val="24"/>
                <w:szCs w:val="24"/>
              </w:rPr>
              <w:t xml:space="preserve"> uzrakstu</w:t>
            </w:r>
            <w:r w:rsidRPr="004C0FE6">
              <w:rPr>
                <w:rFonts w:ascii="Times New Roman" w:hAnsi="Times New Roman" w:cs="Times New Roman"/>
                <w:sz w:val="24"/>
                <w:szCs w:val="24"/>
              </w:rPr>
              <w:t xml:space="preserve"> </w:t>
            </w:r>
            <w:r w:rsidRPr="004C0FE6">
              <w:rPr>
                <w:rFonts w:ascii="Times New Roman" w:hAnsi="Times New Roman" w:cs="Times New Roman"/>
                <w:i/>
                <w:sz w:val="24"/>
                <w:szCs w:val="24"/>
              </w:rPr>
              <w:t>apostille</w:t>
            </w:r>
            <w:r w:rsidRPr="004C0FE6">
              <w:rPr>
                <w:rFonts w:ascii="Times New Roman" w:hAnsi="Times New Roman" w:cs="Times New Roman"/>
                <w:sz w:val="24"/>
                <w:szCs w:val="24"/>
              </w:rPr>
              <w:t xml:space="preserve">” kļūtu personām ērtāks, ātrāks un pieejamāks, nolemts, ka Latvijas zvērināti notāri, pārņemot publisku dokumentu īstuma apliecināšanu ar uzrakstu </w:t>
            </w:r>
            <w:r w:rsidRPr="004C0FE6">
              <w:rPr>
                <w:rFonts w:ascii="Times New Roman" w:hAnsi="Times New Roman" w:cs="Times New Roman"/>
                <w:i/>
                <w:sz w:val="24"/>
                <w:szCs w:val="24"/>
              </w:rPr>
              <w:t>apostille</w:t>
            </w:r>
            <w:r w:rsidRPr="004C0FE6">
              <w:rPr>
                <w:rFonts w:ascii="Times New Roman" w:hAnsi="Times New Roman" w:cs="Times New Roman"/>
                <w:sz w:val="24"/>
                <w:szCs w:val="24"/>
              </w:rPr>
              <w:t xml:space="preserve"> funkciju, to</w:t>
            </w:r>
            <w:r w:rsidRPr="004C0FE6">
              <w:rPr>
                <w:rFonts w:ascii="Times New Roman" w:hAnsi="Times New Roman" w:cs="Times New Roman"/>
                <w:i/>
                <w:sz w:val="24"/>
                <w:szCs w:val="24"/>
              </w:rPr>
              <w:t xml:space="preserve"> </w:t>
            </w:r>
            <w:r w:rsidRPr="004C0FE6">
              <w:rPr>
                <w:rFonts w:ascii="Times New Roman" w:hAnsi="Times New Roman" w:cs="Times New Roman"/>
                <w:sz w:val="24"/>
                <w:szCs w:val="24"/>
              </w:rPr>
              <w:t xml:space="preserve">veiks elektroniski. Līdz ar to publiska dokumenta īstuma apliecināšana ar uzrakstu </w:t>
            </w:r>
            <w:r w:rsidRPr="004C0FE6">
              <w:rPr>
                <w:rFonts w:ascii="Times New Roman" w:hAnsi="Times New Roman" w:cs="Times New Roman"/>
                <w:i/>
                <w:sz w:val="24"/>
                <w:szCs w:val="24"/>
              </w:rPr>
              <w:t>apostille</w:t>
            </w:r>
            <w:r w:rsidRPr="004C0FE6">
              <w:rPr>
                <w:rFonts w:ascii="Times New Roman" w:hAnsi="Times New Roman" w:cs="Times New Roman"/>
                <w:sz w:val="24"/>
                <w:szCs w:val="24"/>
              </w:rPr>
              <w:t xml:space="preserve"> tiks veikta gan elektroniski izdotiem dokumentiem, gan papīra formā izdotiem dokumentiem. Būtiski, ka iespēja vērsties pie Latvijas zvērināta notāra elektroniski būs arī personām, kuras dzīvo ārvalstīs. </w:t>
            </w:r>
          </w:p>
          <w:p w14:paraId="135DC555" w14:textId="4C25548F" w:rsidR="0006230C" w:rsidRPr="004C0FE6" w:rsidRDefault="0006230C" w:rsidP="003024EA">
            <w:pPr>
              <w:spacing w:after="0" w:line="240" w:lineRule="auto"/>
              <w:jc w:val="both"/>
              <w:rPr>
                <w:rFonts w:ascii="Times New Roman" w:hAnsi="Times New Roman" w:cs="Times New Roman"/>
                <w:sz w:val="24"/>
                <w:szCs w:val="24"/>
              </w:rPr>
            </w:pPr>
            <w:r w:rsidRPr="004C0FE6">
              <w:rPr>
                <w:rFonts w:ascii="Times New Roman" w:hAnsi="Times New Roman" w:cs="Times New Roman"/>
                <w:sz w:val="24"/>
                <w:szCs w:val="24"/>
              </w:rPr>
              <w:t xml:space="preserve">Šobrīd Likums nosaka legalizācijas kārtību publiskiem dokumentiem, kuri izdoti papīra formā. Savukārt publiskiem dokumentiem, kuri izdoti elektroniski, Likuma normas nav piemērojamas, jo šādi izdotu dokumentu legalizācija nav paredzēta. Ja persona vēlas legalizēt Latvijā elektroniski izdotu </w:t>
            </w:r>
            <w:r w:rsidR="00AC4B04">
              <w:rPr>
                <w:rFonts w:ascii="Times New Roman" w:hAnsi="Times New Roman" w:cs="Times New Roman"/>
                <w:sz w:val="24"/>
                <w:szCs w:val="24"/>
              </w:rPr>
              <w:t xml:space="preserve">publisku </w:t>
            </w:r>
            <w:r w:rsidRPr="004C0FE6">
              <w:rPr>
                <w:rFonts w:ascii="Times New Roman" w:hAnsi="Times New Roman" w:cs="Times New Roman"/>
                <w:sz w:val="24"/>
                <w:szCs w:val="24"/>
              </w:rPr>
              <w:t xml:space="preserve">dokumentu, tai jādodas uz izdevējiestādi, lai to noformētu papīra formā; izdevējiestādes amatpersonai, kura ir tiesīga apliecināt iestādes izdotos dokumentus, nepieciešams ar savu parakstu un iestādes zīmogu dokumentu apliecināt. Tikai pēc minēto darbību veikšanas ir iespējams legalizēt elektroniski sastādīto </w:t>
            </w:r>
            <w:r w:rsidR="008C41DA">
              <w:rPr>
                <w:rFonts w:ascii="Times New Roman" w:hAnsi="Times New Roman" w:cs="Times New Roman"/>
                <w:sz w:val="24"/>
                <w:szCs w:val="24"/>
              </w:rPr>
              <w:t xml:space="preserve">publisko </w:t>
            </w:r>
            <w:r w:rsidRPr="004C0FE6">
              <w:rPr>
                <w:rFonts w:ascii="Times New Roman" w:hAnsi="Times New Roman" w:cs="Times New Roman"/>
                <w:sz w:val="24"/>
                <w:szCs w:val="24"/>
              </w:rPr>
              <w:t xml:space="preserve">dokumentu. </w:t>
            </w:r>
          </w:p>
          <w:p w14:paraId="0F680FBF" w14:textId="617FB0EB" w:rsidR="0006230C" w:rsidRPr="004C0FE6" w:rsidRDefault="0006230C" w:rsidP="003024EA">
            <w:pPr>
              <w:spacing w:after="0" w:line="240" w:lineRule="auto"/>
              <w:jc w:val="both"/>
              <w:rPr>
                <w:rFonts w:ascii="Times New Roman" w:hAnsi="Times New Roman" w:cs="Times New Roman"/>
                <w:sz w:val="24"/>
                <w:szCs w:val="24"/>
              </w:rPr>
            </w:pPr>
            <w:r w:rsidRPr="004C0FE6">
              <w:rPr>
                <w:rFonts w:ascii="Times New Roman" w:hAnsi="Times New Roman" w:cs="Times New Roman"/>
                <w:sz w:val="24"/>
                <w:szCs w:val="24"/>
              </w:rPr>
              <w:t>Lai gan Konvencija ir izstrādāta drukātu publisku dokumentu legalizācijai, ieviešot elektronisku publisku dokumentu īstuma apliecināšanu ar</w:t>
            </w:r>
            <w:r w:rsidR="00DC22DE">
              <w:rPr>
                <w:rFonts w:ascii="Times New Roman" w:hAnsi="Times New Roman" w:cs="Times New Roman"/>
                <w:sz w:val="24"/>
                <w:szCs w:val="24"/>
              </w:rPr>
              <w:t xml:space="preserve"> uzrakstu</w:t>
            </w:r>
            <w:r w:rsidRPr="004C0FE6">
              <w:rPr>
                <w:rFonts w:ascii="Times New Roman" w:hAnsi="Times New Roman" w:cs="Times New Roman"/>
                <w:sz w:val="24"/>
                <w:szCs w:val="24"/>
              </w:rPr>
              <w:t xml:space="preserve"> </w:t>
            </w:r>
            <w:r w:rsidRPr="004C0FE6">
              <w:rPr>
                <w:rFonts w:ascii="Times New Roman" w:hAnsi="Times New Roman" w:cs="Times New Roman"/>
                <w:i/>
                <w:sz w:val="24"/>
                <w:szCs w:val="24"/>
              </w:rPr>
              <w:t>apostille</w:t>
            </w:r>
            <w:r w:rsidRPr="004C0FE6">
              <w:rPr>
                <w:rFonts w:ascii="Times New Roman" w:hAnsi="Times New Roman" w:cs="Times New Roman"/>
                <w:sz w:val="24"/>
                <w:szCs w:val="24"/>
              </w:rPr>
              <w:t xml:space="preserve">, Konvencijas mērķis un gars netiek ierobežots. Gluži pretēji, šobrīd Konvencijas dalībvalstīm tiek ieteikts </w:t>
            </w:r>
            <w:r w:rsidRPr="004C0FE6">
              <w:rPr>
                <w:rFonts w:ascii="Times New Roman" w:hAnsi="Times New Roman" w:cs="Times New Roman"/>
                <w:sz w:val="24"/>
                <w:szCs w:val="24"/>
              </w:rPr>
              <w:lastRenderedPageBreak/>
              <w:t>ieviest elektronisku kārtību publisku dokumentu īstuma apliecināšanai ar</w:t>
            </w:r>
            <w:r w:rsidR="00DC22DE">
              <w:rPr>
                <w:rFonts w:ascii="Times New Roman" w:hAnsi="Times New Roman" w:cs="Times New Roman"/>
                <w:sz w:val="24"/>
                <w:szCs w:val="24"/>
              </w:rPr>
              <w:t xml:space="preserve"> uzrakstu</w:t>
            </w:r>
            <w:r w:rsidRPr="004C0FE6">
              <w:rPr>
                <w:rFonts w:ascii="Times New Roman" w:hAnsi="Times New Roman" w:cs="Times New Roman"/>
                <w:sz w:val="24"/>
                <w:szCs w:val="24"/>
              </w:rPr>
              <w:t xml:space="preserve"> </w:t>
            </w:r>
            <w:r w:rsidRPr="004C0FE6">
              <w:rPr>
                <w:rFonts w:ascii="Times New Roman" w:hAnsi="Times New Roman" w:cs="Times New Roman"/>
                <w:i/>
                <w:sz w:val="24"/>
                <w:szCs w:val="24"/>
              </w:rPr>
              <w:t>apostille</w:t>
            </w:r>
            <w:r w:rsidRPr="004C0FE6">
              <w:rPr>
                <w:rFonts w:ascii="Times New Roman" w:hAnsi="Times New Roman" w:cs="Times New Roman"/>
                <w:sz w:val="24"/>
                <w:szCs w:val="24"/>
              </w:rPr>
              <w:t xml:space="preserve"> (t.s. </w:t>
            </w:r>
            <w:r w:rsidRPr="004C0FE6">
              <w:rPr>
                <w:rFonts w:ascii="Times New Roman" w:hAnsi="Times New Roman" w:cs="Times New Roman"/>
                <w:i/>
                <w:sz w:val="24"/>
                <w:szCs w:val="24"/>
              </w:rPr>
              <w:t>e-apostille</w:t>
            </w:r>
            <w:r w:rsidRPr="004C0FE6">
              <w:rPr>
                <w:rFonts w:ascii="Times New Roman" w:hAnsi="Times New Roman" w:cs="Times New Roman"/>
                <w:sz w:val="24"/>
                <w:szCs w:val="24"/>
              </w:rPr>
              <w:t xml:space="preserve">), jo šādā veidā apliecinājums daudz drošāk tiek tehniski sasaistīts ar dokumentu, kļūstot par tā neatņemamu sastāvdaļu. Vienlaikus tiek samazināta papīra formas dokumentu aprite. Arī citās Konvencijas dalībvalstīs šis jautājums kļūst arvien aktuālāks un tiek lemts par </w:t>
            </w:r>
            <w:r w:rsidRPr="004C0FE6">
              <w:rPr>
                <w:rFonts w:ascii="Times New Roman" w:hAnsi="Times New Roman" w:cs="Times New Roman"/>
                <w:i/>
                <w:sz w:val="24"/>
                <w:szCs w:val="24"/>
              </w:rPr>
              <w:t>e-apostille</w:t>
            </w:r>
            <w:r w:rsidRPr="004C0FE6">
              <w:rPr>
                <w:rFonts w:ascii="Times New Roman" w:hAnsi="Times New Roman" w:cs="Times New Roman"/>
                <w:sz w:val="24"/>
                <w:szCs w:val="24"/>
              </w:rPr>
              <w:t xml:space="preserve"> ieviešanu.</w:t>
            </w:r>
          </w:p>
          <w:p w14:paraId="2630B8E7" w14:textId="4F46CAC4" w:rsidR="0006230C" w:rsidRDefault="0006230C" w:rsidP="003024EA">
            <w:pPr>
              <w:autoSpaceDE w:val="0"/>
              <w:autoSpaceDN w:val="0"/>
              <w:adjustRightInd w:val="0"/>
              <w:spacing w:after="0" w:line="240" w:lineRule="auto"/>
              <w:jc w:val="both"/>
              <w:rPr>
                <w:rFonts w:ascii="Times New Roman" w:hAnsi="Times New Roman" w:cs="Times New Roman"/>
                <w:sz w:val="24"/>
                <w:szCs w:val="24"/>
              </w:rPr>
            </w:pPr>
            <w:r w:rsidRPr="004C0FE6">
              <w:rPr>
                <w:rFonts w:ascii="Times New Roman" w:hAnsi="Times New Roman" w:cs="Times New Roman"/>
                <w:i/>
                <w:sz w:val="24"/>
                <w:szCs w:val="24"/>
              </w:rPr>
              <w:t>E-apostille</w:t>
            </w:r>
            <w:r w:rsidRPr="004C0FE6">
              <w:rPr>
                <w:rFonts w:ascii="Times New Roman" w:hAnsi="Times New Roman" w:cs="Times New Roman"/>
                <w:sz w:val="24"/>
                <w:szCs w:val="24"/>
              </w:rPr>
              <w:t xml:space="preserve"> ieviešanai būs nepieciešams izstrādāt e-</w:t>
            </w:r>
            <w:r w:rsidRPr="004C0FE6">
              <w:rPr>
                <w:rFonts w:ascii="Times New Roman" w:hAnsi="Times New Roman" w:cs="Times New Roman"/>
                <w:i/>
                <w:sz w:val="24"/>
                <w:szCs w:val="24"/>
              </w:rPr>
              <w:t>apostille</w:t>
            </w:r>
            <w:r w:rsidRPr="004C0FE6">
              <w:rPr>
                <w:rFonts w:ascii="Times New Roman" w:hAnsi="Times New Roman" w:cs="Times New Roman"/>
                <w:sz w:val="24"/>
                <w:szCs w:val="24"/>
              </w:rPr>
              <w:t xml:space="preserve"> datu bāzi (tiks izstrādāta </w:t>
            </w:r>
            <w:r w:rsidRPr="004C0FE6">
              <w:rPr>
                <w:rFonts w:ascii="Times New Roman" w:hAnsi="Times New Roman" w:cs="Times New Roman"/>
                <w:i/>
                <w:sz w:val="24"/>
                <w:szCs w:val="24"/>
              </w:rPr>
              <w:t>e-apostille</w:t>
            </w:r>
            <w:r w:rsidRPr="004C0FE6">
              <w:rPr>
                <w:rFonts w:ascii="Times New Roman" w:hAnsi="Times New Roman" w:cs="Times New Roman"/>
                <w:sz w:val="24"/>
                <w:szCs w:val="24"/>
              </w:rPr>
              <w:t xml:space="preserve"> apakšsistēma Notāru informācijas sistēmā ietilpstošajā notāru Aktu un apliecinājumu reģistrā), </w:t>
            </w:r>
            <w:r w:rsidR="004F7FE4" w:rsidRPr="004C0FE6">
              <w:rPr>
                <w:rFonts w:ascii="Times New Roman" w:hAnsi="Times New Roman" w:cs="Times New Roman"/>
                <w:sz w:val="24"/>
                <w:szCs w:val="24"/>
              </w:rPr>
              <w:t xml:space="preserve">tā ietvaros arī </w:t>
            </w:r>
            <w:r w:rsidRPr="004C0FE6">
              <w:rPr>
                <w:rFonts w:ascii="Times New Roman" w:hAnsi="Times New Roman" w:cs="Times New Roman"/>
                <w:sz w:val="24"/>
                <w:szCs w:val="24"/>
              </w:rPr>
              <w:t>Latvijas amatpe</w:t>
            </w:r>
            <w:r w:rsidR="004F7FE4" w:rsidRPr="004C0FE6">
              <w:rPr>
                <w:rFonts w:ascii="Times New Roman" w:hAnsi="Times New Roman" w:cs="Times New Roman"/>
                <w:sz w:val="24"/>
                <w:szCs w:val="24"/>
              </w:rPr>
              <w:t xml:space="preserve">rsonu paraksta paraugu datu bāzi, kā arī tiešsaistē pieejamu vietni </w:t>
            </w:r>
            <w:r w:rsidR="004F7FE4" w:rsidRPr="004C0FE6">
              <w:rPr>
                <w:rFonts w:ascii="Times New Roman" w:hAnsi="Times New Roman" w:cs="Times New Roman"/>
                <w:i/>
                <w:sz w:val="24"/>
                <w:szCs w:val="24"/>
              </w:rPr>
              <w:t>apostille</w:t>
            </w:r>
            <w:r w:rsidR="004F7FE4" w:rsidRPr="004C0FE6">
              <w:rPr>
                <w:rFonts w:ascii="Times New Roman" w:hAnsi="Times New Roman" w:cs="Times New Roman"/>
                <w:sz w:val="24"/>
                <w:szCs w:val="24"/>
              </w:rPr>
              <w:t xml:space="preserve"> pārbaudei</w:t>
            </w:r>
            <w:r w:rsidRPr="004C0FE6">
              <w:rPr>
                <w:rFonts w:ascii="Times New Roman" w:hAnsi="Times New Roman" w:cs="Times New Roman"/>
                <w:sz w:val="24"/>
                <w:szCs w:val="24"/>
              </w:rPr>
              <w:t xml:space="preserve">. </w:t>
            </w:r>
          </w:p>
          <w:p w14:paraId="63FC0CBA" w14:textId="77777777" w:rsidR="00DC22DE" w:rsidRPr="004C0FE6" w:rsidRDefault="00DC22DE" w:rsidP="00DC22DE">
            <w:pPr>
              <w:autoSpaceDE w:val="0"/>
              <w:autoSpaceDN w:val="0"/>
              <w:adjustRightInd w:val="0"/>
              <w:spacing w:after="0" w:line="240" w:lineRule="auto"/>
              <w:jc w:val="both"/>
              <w:rPr>
                <w:rFonts w:ascii="Times New Roman" w:hAnsi="Times New Roman" w:cs="Times New Roman"/>
                <w:sz w:val="24"/>
                <w:szCs w:val="24"/>
              </w:rPr>
            </w:pPr>
            <w:r w:rsidRPr="004C0FE6">
              <w:rPr>
                <w:rFonts w:ascii="Times New Roman" w:hAnsi="Times New Roman" w:cs="Times New Roman"/>
                <w:sz w:val="24"/>
                <w:szCs w:val="24"/>
              </w:rPr>
              <w:t xml:space="preserve">Dati ietilps Notāru informācijas sistēmā un būs neatņemama Aktu un apliecinājumu reģistra apakšsistēmas sastāvdaļa. </w:t>
            </w:r>
          </w:p>
          <w:p w14:paraId="36323755" w14:textId="15932C72" w:rsidR="0006230C" w:rsidRPr="004C0FE6" w:rsidRDefault="0006230C" w:rsidP="003024EA">
            <w:pPr>
              <w:autoSpaceDE w:val="0"/>
              <w:autoSpaceDN w:val="0"/>
              <w:adjustRightInd w:val="0"/>
              <w:spacing w:after="0" w:line="240" w:lineRule="auto"/>
              <w:jc w:val="both"/>
              <w:rPr>
                <w:rFonts w:ascii="Times New Roman" w:hAnsi="Times New Roman" w:cs="Times New Roman"/>
                <w:sz w:val="24"/>
                <w:szCs w:val="24"/>
              </w:rPr>
            </w:pPr>
            <w:r w:rsidRPr="004C0FE6">
              <w:rPr>
                <w:rFonts w:ascii="Times New Roman" w:hAnsi="Times New Roman" w:cs="Times New Roman"/>
                <w:sz w:val="24"/>
                <w:szCs w:val="24"/>
              </w:rPr>
              <w:t xml:space="preserve">Ārlietu ministrija elektroniski nodos Latvijas Zvērinātu notāru padomei tās rīcībā esošos Latvijas amatpersonu parakstu, zīmogu, spiedogu nospiedumu paraugus uz </w:t>
            </w:r>
            <w:r w:rsidR="004B29E9">
              <w:rPr>
                <w:rFonts w:ascii="Times New Roman" w:hAnsi="Times New Roman" w:cs="Times New Roman"/>
                <w:sz w:val="24"/>
                <w:szCs w:val="24"/>
              </w:rPr>
              <w:t>l</w:t>
            </w:r>
            <w:r w:rsidRPr="004C0FE6">
              <w:rPr>
                <w:rFonts w:ascii="Times New Roman" w:hAnsi="Times New Roman" w:cs="Times New Roman"/>
                <w:sz w:val="24"/>
                <w:szCs w:val="24"/>
              </w:rPr>
              <w:t>ikumprojekta “</w:t>
            </w:r>
            <w:r w:rsidRPr="004C0FE6">
              <w:rPr>
                <w:rFonts w:ascii="Times New Roman" w:hAnsi="Times New Roman" w:cs="Times New Roman"/>
                <w:bCs/>
                <w:sz w:val="24"/>
                <w:szCs w:val="24"/>
              </w:rPr>
              <w:t xml:space="preserve">Grozījumi Dokumentu legalizācijas likumā” </w:t>
            </w:r>
            <w:r w:rsidRPr="004C0FE6">
              <w:rPr>
                <w:rFonts w:ascii="Times New Roman" w:hAnsi="Times New Roman" w:cs="Times New Roman"/>
                <w:sz w:val="24"/>
                <w:szCs w:val="24"/>
              </w:rPr>
              <w:t>spēkā stāšanās dienu un turpmāk šie dati glabāsies gan Ārlietu ministrijas, gan Latvijas Zvērinātu notāru padomes datu bāzēs, nodrošinot abpusēju datu sinhronizāciju katru dienu. Ārlietu ministrijas un Latvijas Zvērinātu notāru padomes datu bāzes nav valsts informācijas sistēmas.</w:t>
            </w:r>
          </w:p>
          <w:p w14:paraId="664A8DD6" w14:textId="77777777" w:rsidR="0006230C" w:rsidRPr="004C0FE6" w:rsidRDefault="0006230C" w:rsidP="003024EA">
            <w:pPr>
              <w:autoSpaceDE w:val="0"/>
              <w:autoSpaceDN w:val="0"/>
              <w:adjustRightInd w:val="0"/>
              <w:spacing w:after="0" w:line="240" w:lineRule="auto"/>
              <w:jc w:val="both"/>
              <w:rPr>
                <w:rFonts w:ascii="Times New Roman" w:hAnsi="Times New Roman" w:cs="Times New Roman"/>
                <w:sz w:val="24"/>
                <w:szCs w:val="24"/>
              </w:rPr>
            </w:pPr>
            <w:r w:rsidRPr="004C0FE6">
              <w:rPr>
                <w:rFonts w:ascii="Times New Roman" w:hAnsi="Times New Roman" w:cs="Times New Roman"/>
                <w:sz w:val="24"/>
                <w:szCs w:val="24"/>
              </w:rPr>
              <w:t>Latvijas amatpersonu parakstu, zīmogu vai spiedogu paraugus nepieciešamības gadījumā izprasīs vienu reizi Latvijas Zvērinātu notāru padome vai Ārlietu ministrija un iekļaus savā dabu bāzē, nododot jauniegūtos par</w:t>
            </w:r>
            <w:r w:rsidR="00C95335" w:rsidRPr="004C0FE6">
              <w:rPr>
                <w:rFonts w:ascii="Times New Roman" w:hAnsi="Times New Roman" w:cs="Times New Roman"/>
                <w:sz w:val="24"/>
                <w:szCs w:val="24"/>
              </w:rPr>
              <w:t>akstu paraugus otrai datu bāzei</w:t>
            </w:r>
            <w:r w:rsidRPr="004C0FE6">
              <w:rPr>
                <w:rFonts w:ascii="Times New Roman" w:hAnsi="Times New Roman" w:cs="Times New Roman"/>
                <w:sz w:val="24"/>
                <w:szCs w:val="24"/>
              </w:rPr>
              <w:t>.</w:t>
            </w:r>
          </w:p>
          <w:p w14:paraId="55303849" w14:textId="77777777" w:rsidR="0006230C" w:rsidRPr="004C0FE6" w:rsidRDefault="0006230C" w:rsidP="003024EA">
            <w:pPr>
              <w:autoSpaceDE w:val="0"/>
              <w:autoSpaceDN w:val="0"/>
              <w:adjustRightInd w:val="0"/>
              <w:spacing w:after="0" w:line="240" w:lineRule="auto"/>
              <w:jc w:val="both"/>
              <w:rPr>
                <w:rFonts w:ascii="Times New Roman" w:hAnsi="Times New Roman" w:cs="Times New Roman"/>
                <w:sz w:val="24"/>
                <w:szCs w:val="24"/>
              </w:rPr>
            </w:pPr>
            <w:r w:rsidRPr="004C0FE6">
              <w:rPr>
                <w:rFonts w:ascii="Times New Roman" w:hAnsi="Times New Roman" w:cs="Times New Roman"/>
                <w:sz w:val="24"/>
                <w:szCs w:val="24"/>
              </w:rPr>
              <w:t>Latvijas Zvērinātu notāru padome minētās datu bāzes izstrādās par saviem līdzekļiem, un no valsts budžeta līdzekļi netiks pieprasīti.</w:t>
            </w:r>
          </w:p>
          <w:p w14:paraId="35EC37CA" w14:textId="5AA00EB3" w:rsidR="0006230C" w:rsidRPr="004C0FE6" w:rsidRDefault="0006230C" w:rsidP="003024EA">
            <w:pPr>
              <w:autoSpaceDE w:val="0"/>
              <w:autoSpaceDN w:val="0"/>
              <w:adjustRightInd w:val="0"/>
              <w:spacing w:after="0" w:line="240" w:lineRule="auto"/>
              <w:jc w:val="both"/>
              <w:rPr>
                <w:rFonts w:ascii="Times New Roman" w:hAnsi="Times New Roman" w:cs="Times New Roman"/>
                <w:sz w:val="24"/>
                <w:szCs w:val="24"/>
              </w:rPr>
            </w:pPr>
            <w:r w:rsidRPr="004C0FE6">
              <w:rPr>
                <w:rFonts w:ascii="Times New Roman" w:hAnsi="Times New Roman" w:cs="Times New Roman"/>
                <w:sz w:val="24"/>
                <w:szCs w:val="24"/>
              </w:rPr>
              <w:t>Latvijā izsniegt</w:t>
            </w:r>
            <w:r w:rsidR="001A5D1B">
              <w:rPr>
                <w:rFonts w:ascii="Times New Roman" w:hAnsi="Times New Roman" w:cs="Times New Roman"/>
                <w:sz w:val="24"/>
                <w:szCs w:val="24"/>
              </w:rPr>
              <w:t>u</w:t>
            </w:r>
            <w:r w:rsidRPr="004C0FE6">
              <w:rPr>
                <w:rFonts w:ascii="Times New Roman" w:hAnsi="Times New Roman" w:cs="Times New Roman"/>
                <w:sz w:val="24"/>
                <w:szCs w:val="24"/>
              </w:rPr>
              <w:t xml:space="preserve"> publisk</w:t>
            </w:r>
            <w:r w:rsidR="001A5D1B">
              <w:rPr>
                <w:rFonts w:ascii="Times New Roman" w:hAnsi="Times New Roman" w:cs="Times New Roman"/>
                <w:sz w:val="24"/>
                <w:szCs w:val="24"/>
              </w:rPr>
              <w:t>u</w:t>
            </w:r>
            <w:r w:rsidRPr="004C0FE6">
              <w:rPr>
                <w:rFonts w:ascii="Times New Roman" w:hAnsi="Times New Roman" w:cs="Times New Roman"/>
                <w:sz w:val="24"/>
                <w:szCs w:val="24"/>
              </w:rPr>
              <w:t xml:space="preserve"> dokumentu īstuma apliecināšana ar uzrakstu </w:t>
            </w:r>
            <w:r w:rsidRPr="004C0FE6">
              <w:rPr>
                <w:rFonts w:ascii="Times New Roman" w:hAnsi="Times New Roman" w:cs="Times New Roman"/>
                <w:i/>
                <w:iCs/>
                <w:sz w:val="24"/>
                <w:szCs w:val="24"/>
              </w:rPr>
              <w:t xml:space="preserve">apostille </w:t>
            </w:r>
            <w:r w:rsidR="00E071C9">
              <w:rPr>
                <w:rFonts w:ascii="Times New Roman" w:hAnsi="Times New Roman" w:cs="Times New Roman"/>
                <w:iCs/>
                <w:sz w:val="24"/>
                <w:szCs w:val="24"/>
              </w:rPr>
              <w:t xml:space="preserve">pie Latvijas zvērinātiem notāriem </w:t>
            </w:r>
            <w:r w:rsidRPr="004C0FE6">
              <w:rPr>
                <w:rFonts w:ascii="Times New Roman" w:hAnsi="Times New Roman" w:cs="Times New Roman"/>
                <w:sz w:val="24"/>
                <w:szCs w:val="24"/>
              </w:rPr>
              <w:t>plānota šādā kārtībā:</w:t>
            </w:r>
          </w:p>
          <w:p w14:paraId="312727A9" w14:textId="77777777" w:rsidR="0044345F" w:rsidRDefault="0006230C" w:rsidP="003024EA">
            <w:pPr>
              <w:autoSpaceDE w:val="0"/>
              <w:autoSpaceDN w:val="0"/>
              <w:adjustRightInd w:val="0"/>
              <w:spacing w:after="0" w:line="240" w:lineRule="auto"/>
              <w:jc w:val="both"/>
              <w:rPr>
                <w:rFonts w:ascii="Times New Roman" w:hAnsi="Times New Roman" w:cs="Times New Roman"/>
                <w:sz w:val="24"/>
                <w:szCs w:val="24"/>
              </w:rPr>
            </w:pPr>
            <w:r w:rsidRPr="004C0FE6">
              <w:rPr>
                <w:rFonts w:ascii="Times New Roman" w:hAnsi="Times New Roman" w:cs="Times New Roman"/>
                <w:sz w:val="24"/>
                <w:szCs w:val="24"/>
              </w:rPr>
              <w:t xml:space="preserve">1. Iesniegums: </w:t>
            </w:r>
          </w:p>
          <w:p w14:paraId="4225101B" w14:textId="0BCF777A" w:rsidR="0006230C" w:rsidRPr="004C0FE6" w:rsidRDefault="0006230C" w:rsidP="003024EA">
            <w:pPr>
              <w:autoSpaceDE w:val="0"/>
              <w:autoSpaceDN w:val="0"/>
              <w:adjustRightInd w:val="0"/>
              <w:spacing w:after="0" w:line="240" w:lineRule="auto"/>
              <w:jc w:val="both"/>
              <w:rPr>
                <w:rFonts w:ascii="Times New Roman" w:hAnsi="Times New Roman" w:cs="Times New Roman"/>
                <w:sz w:val="24"/>
                <w:szCs w:val="24"/>
              </w:rPr>
            </w:pPr>
            <w:r w:rsidRPr="004C0FE6">
              <w:rPr>
                <w:rFonts w:ascii="Times New Roman" w:hAnsi="Times New Roman" w:cs="Times New Roman"/>
                <w:sz w:val="24"/>
                <w:szCs w:val="24"/>
              </w:rPr>
              <w:t xml:space="preserve">a) elektroniski – persona aizpilda formu tiešsaistē (zvērinātu notāru mājaslapā, dati nonāk Notāru informācijas sistēmā ietilpstošajā notāru Aktu un apliecinājumu reģistra </w:t>
            </w:r>
            <w:r w:rsidRPr="004C0FE6">
              <w:rPr>
                <w:rFonts w:ascii="Times New Roman" w:hAnsi="Times New Roman" w:cs="Times New Roman"/>
                <w:i/>
                <w:iCs/>
                <w:sz w:val="24"/>
                <w:szCs w:val="24"/>
              </w:rPr>
              <w:t xml:space="preserve">e-apostille </w:t>
            </w:r>
            <w:r w:rsidRPr="004C0FE6">
              <w:rPr>
                <w:rFonts w:ascii="Times New Roman" w:hAnsi="Times New Roman" w:cs="Times New Roman"/>
                <w:sz w:val="24"/>
                <w:szCs w:val="24"/>
              </w:rPr>
              <w:t>apakšsistēmā) un pievieno legalizējamo publisko elektronisko dokumentu;</w:t>
            </w:r>
          </w:p>
          <w:p w14:paraId="22E7BFD7" w14:textId="77777777" w:rsidR="0006230C" w:rsidRPr="004C0FE6" w:rsidRDefault="0006230C" w:rsidP="003024EA">
            <w:pPr>
              <w:autoSpaceDE w:val="0"/>
              <w:autoSpaceDN w:val="0"/>
              <w:adjustRightInd w:val="0"/>
              <w:spacing w:after="0" w:line="240" w:lineRule="auto"/>
              <w:jc w:val="both"/>
              <w:rPr>
                <w:rFonts w:ascii="Times New Roman" w:hAnsi="Times New Roman" w:cs="Times New Roman"/>
                <w:sz w:val="24"/>
                <w:szCs w:val="24"/>
              </w:rPr>
            </w:pPr>
            <w:r w:rsidRPr="004C0FE6">
              <w:rPr>
                <w:rFonts w:ascii="Times New Roman" w:hAnsi="Times New Roman" w:cs="Times New Roman"/>
                <w:sz w:val="24"/>
                <w:szCs w:val="24"/>
              </w:rPr>
              <w:t xml:space="preserve">b) klātienē – notārs konsultē personu un pieņem iesniegumu publiskā dokumenta īstuma apliecināšanai ar uzrakstu </w:t>
            </w:r>
            <w:r w:rsidRPr="004C0FE6">
              <w:rPr>
                <w:rFonts w:ascii="Times New Roman" w:hAnsi="Times New Roman" w:cs="Times New Roman"/>
                <w:i/>
                <w:sz w:val="24"/>
                <w:szCs w:val="24"/>
              </w:rPr>
              <w:t>apostille</w:t>
            </w:r>
            <w:r w:rsidRPr="004C0FE6">
              <w:rPr>
                <w:rFonts w:ascii="Times New Roman" w:hAnsi="Times New Roman" w:cs="Times New Roman"/>
                <w:sz w:val="24"/>
                <w:szCs w:val="24"/>
              </w:rPr>
              <w:t xml:space="preserve"> un apliecināmo publisko dokumentu.</w:t>
            </w:r>
          </w:p>
          <w:p w14:paraId="2FB76164" w14:textId="77777777" w:rsidR="0006230C" w:rsidRPr="004C0FE6" w:rsidRDefault="0006230C" w:rsidP="003024EA">
            <w:pPr>
              <w:autoSpaceDE w:val="0"/>
              <w:autoSpaceDN w:val="0"/>
              <w:adjustRightInd w:val="0"/>
              <w:spacing w:after="0" w:line="240" w:lineRule="auto"/>
              <w:jc w:val="both"/>
              <w:rPr>
                <w:rFonts w:ascii="Times New Roman" w:hAnsi="Times New Roman" w:cs="Times New Roman"/>
                <w:sz w:val="24"/>
                <w:szCs w:val="24"/>
              </w:rPr>
            </w:pPr>
            <w:r w:rsidRPr="004C0FE6">
              <w:rPr>
                <w:rFonts w:ascii="Times New Roman" w:hAnsi="Times New Roman" w:cs="Times New Roman"/>
                <w:sz w:val="24"/>
                <w:szCs w:val="24"/>
              </w:rPr>
              <w:t xml:space="preserve">2. Persona samaksā (tiešsaistē, izmantojot portālā www.latvija.lv maksājumu moduli vai pie notāra) </w:t>
            </w:r>
            <w:r w:rsidRPr="004C0FE6">
              <w:rPr>
                <w:rFonts w:ascii="Times New Roman" w:hAnsi="Times New Roman" w:cs="Times New Roman"/>
                <w:sz w:val="24"/>
                <w:szCs w:val="24"/>
              </w:rPr>
              <w:lastRenderedPageBreak/>
              <w:t>valsts nodevu</w:t>
            </w:r>
            <w:r w:rsidR="00516D9A" w:rsidRPr="004C0FE6">
              <w:rPr>
                <w:rFonts w:ascii="Times New Roman" w:hAnsi="Times New Roman" w:cs="Times New Roman"/>
                <w:sz w:val="24"/>
                <w:szCs w:val="24"/>
              </w:rPr>
              <w:t xml:space="preserve"> par notariālo darbību izpildi</w:t>
            </w:r>
            <w:r w:rsidRPr="004C0FE6">
              <w:rPr>
                <w:rFonts w:ascii="Times New Roman" w:hAnsi="Times New Roman" w:cs="Times New Roman"/>
                <w:sz w:val="24"/>
                <w:szCs w:val="24"/>
              </w:rPr>
              <w:t>, PVN un zvērināta notāra amata atlīdzību.</w:t>
            </w:r>
          </w:p>
          <w:p w14:paraId="291FFB57" w14:textId="77777777" w:rsidR="0006230C" w:rsidRPr="004C0FE6" w:rsidRDefault="0006230C" w:rsidP="003024EA">
            <w:pPr>
              <w:autoSpaceDE w:val="0"/>
              <w:autoSpaceDN w:val="0"/>
              <w:adjustRightInd w:val="0"/>
              <w:spacing w:after="0" w:line="240" w:lineRule="auto"/>
              <w:jc w:val="both"/>
              <w:rPr>
                <w:rFonts w:ascii="Times New Roman" w:hAnsi="Times New Roman" w:cs="Times New Roman"/>
                <w:sz w:val="24"/>
                <w:szCs w:val="24"/>
              </w:rPr>
            </w:pPr>
            <w:r w:rsidRPr="004C0FE6">
              <w:rPr>
                <w:rFonts w:ascii="Times New Roman" w:hAnsi="Times New Roman" w:cs="Times New Roman"/>
                <w:sz w:val="24"/>
                <w:szCs w:val="24"/>
              </w:rPr>
              <w:t>3. Zvērināts notārs pārliecinās, vai legalizējamais dokuments atbilst tā noformēšanas prasībām.</w:t>
            </w:r>
          </w:p>
          <w:p w14:paraId="4AFA136B" w14:textId="44833911" w:rsidR="0006230C" w:rsidRPr="004C0FE6" w:rsidRDefault="0006230C" w:rsidP="003024EA">
            <w:pPr>
              <w:autoSpaceDE w:val="0"/>
              <w:autoSpaceDN w:val="0"/>
              <w:adjustRightInd w:val="0"/>
              <w:spacing w:after="0" w:line="240" w:lineRule="auto"/>
              <w:jc w:val="both"/>
              <w:rPr>
                <w:rFonts w:ascii="Times New Roman" w:hAnsi="Times New Roman" w:cs="Times New Roman"/>
                <w:sz w:val="24"/>
                <w:szCs w:val="24"/>
              </w:rPr>
            </w:pPr>
            <w:r w:rsidRPr="004C0FE6">
              <w:rPr>
                <w:rFonts w:ascii="Times New Roman" w:hAnsi="Times New Roman" w:cs="Times New Roman"/>
                <w:sz w:val="24"/>
                <w:szCs w:val="24"/>
              </w:rPr>
              <w:t xml:space="preserve">4. Zvērināts notārs pārbauda publisko dokumentu parakstījušās amatpersonas statusu, paraksta paraugu un zīmoga nospieduma paraugu Latvijas amatpersonu paraksta paraugu datu bāzē. Nepieciešamības gadījumā </w:t>
            </w:r>
            <w:r w:rsidR="00772A09">
              <w:rPr>
                <w:rFonts w:ascii="Times New Roman" w:hAnsi="Times New Roman" w:cs="Times New Roman"/>
                <w:sz w:val="24"/>
                <w:szCs w:val="24"/>
              </w:rPr>
              <w:t>ti</w:t>
            </w:r>
            <w:r w:rsidR="00F935B6">
              <w:rPr>
                <w:rFonts w:ascii="Times New Roman" w:hAnsi="Times New Roman" w:cs="Times New Roman"/>
                <w:sz w:val="24"/>
                <w:szCs w:val="24"/>
              </w:rPr>
              <w:t>k</w:t>
            </w:r>
            <w:r w:rsidR="00772A09">
              <w:rPr>
                <w:rFonts w:ascii="Times New Roman" w:hAnsi="Times New Roman" w:cs="Times New Roman"/>
                <w:sz w:val="24"/>
                <w:szCs w:val="24"/>
              </w:rPr>
              <w:t>s</w:t>
            </w:r>
            <w:r w:rsidR="00F935B6">
              <w:rPr>
                <w:rFonts w:ascii="Times New Roman" w:hAnsi="Times New Roman" w:cs="Times New Roman"/>
                <w:sz w:val="24"/>
                <w:szCs w:val="24"/>
              </w:rPr>
              <w:t xml:space="preserve"> izprasīts</w:t>
            </w:r>
            <w:r w:rsidRPr="004C0FE6">
              <w:rPr>
                <w:rFonts w:ascii="Times New Roman" w:hAnsi="Times New Roman" w:cs="Times New Roman"/>
                <w:sz w:val="24"/>
                <w:szCs w:val="24"/>
              </w:rPr>
              <w:t xml:space="preserve"> amatpersonas paraksta un zīmoga nospieduma paraug</w:t>
            </w:r>
            <w:r w:rsidR="00772A09">
              <w:rPr>
                <w:rFonts w:ascii="Times New Roman" w:hAnsi="Times New Roman" w:cs="Times New Roman"/>
                <w:sz w:val="24"/>
                <w:szCs w:val="24"/>
              </w:rPr>
              <w:t>s</w:t>
            </w:r>
            <w:r w:rsidRPr="004C0FE6">
              <w:rPr>
                <w:rFonts w:ascii="Times New Roman" w:hAnsi="Times New Roman" w:cs="Times New Roman"/>
                <w:sz w:val="24"/>
                <w:szCs w:val="24"/>
              </w:rPr>
              <w:t xml:space="preserve"> no publiskā doku</w:t>
            </w:r>
            <w:r w:rsidR="00772A09">
              <w:rPr>
                <w:rFonts w:ascii="Times New Roman" w:hAnsi="Times New Roman" w:cs="Times New Roman"/>
                <w:sz w:val="24"/>
                <w:szCs w:val="24"/>
              </w:rPr>
              <w:t>menta izdevējiestādes un iekļauts</w:t>
            </w:r>
            <w:r w:rsidRPr="004C0FE6">
              <w:rPr>
                <w:rFonts w:ascii="Times New Roman" w:hAnsi="Times New Roman" w:cs="Times New Roman"/>
                <w:sz w:val="24"/>
                <w:szCs w:val="24"/>
              </w:rPr>
              <w:t xml:space="preserve"> Latvijas amatpersonu paraksta paraugu datu bāzē.</w:t>
            </w:r>
          </w:p>
          <w:p w14:paraId="76C7CF67" w14:textId="77777777" w:rsidR="0006230C" w:rsidRPr="004C0FE6" w:rsidRDefault="0006230C" w:rsidP="003024EA">
            <w:pPr>
              <w:autoSpaceDE w:val="0"/>
              <w:autoSpaceDN w:val="0"/>
              <w:adjustRightInd w:val="0"/>
              <w:spacing w:after="0" w:line="240" w:lineRule="auto"/>
              <w:jc w:val="both"/>
              <w:rPr>
                <w:rFonts w:ascii="Times New Roman" w:hAnsi="Times New Roman" w:cs="Times New Roman"/>
                <w:sz w:val="24"/>
                <w:szCs w:val="24"/>
              </w:rPr>
            </w:pPr>
            <w:r w:rsidRPr="004C0FE6">
              <w:rPr>
                <w:rFonts w:ascii="Times New Roman" w:hAnsi="Times New Roman" w:cs="Times New Roman"/>
                <w:sz w:val="24"/>
                <w:szCs w:val="24"/>
              </w:rPr>
              <w:t xml:space="preserve">5. Zvērināts notārs ievada vai pārbauda (ja </w:t>
            </w:r>
            <w:r w:rsidRPr="004C0FE6">
              <w:rPr>
                <w:rFonts w:ascii="Times New Roman" w:hAnsi="Times New Roman" w:cs="Times New Roman"/>
                <w:iCs/>
                <w:sz w:val="24"/>
                <w:szCs w:val="24"/>
              </w:rPr>
              <w:t>pakalpojums</w:t>
            </w:r>
            <w:r w:rsidRPr="004C0FE6">
              <w:rPr>
                <w:rFonts w:ascii="Times New Roman" w:hAnsi="Times New Roman" w:cs="Times New Roman"/>
                <w:i/>
                <w:iCs/>
                <w:sz w:val="24"/>
                <w:szCs w:val="24"/>
              </w:rPr>
              <w:t xml:space="preserve"> </w:t>
            </w:r>
            <w:r w:rsidRPr="004C0FE6">
              <w:rPr>
                <w:rFonts w:ascii="Times New Roman" w:hAnsi="Times New Roman" w:cs="Times New Roman"/>
                <w:sz w:val="24"/>
                <w:szCs w:val="24"/>
              </w:rPr>
              <w:t xml:space="preserve">pieteikts tiešsaistē) datus Notāru informācijas sistēmā (Aktu un apliecinājumu reģistra </w:t>
            </w:r>
            <w:r w:rsidRPr="004C0FE6">
              <w:rPr>
                <w:rFonts w:ascii="Times New Roman" w:hAnsi="Times New Roman" w:cs="Times New Roman"/>
                <w:i/>
                <w:iCs/>
                <w:sz w:val="24"/>
                <w:szCs w:val="24"/>
              </w:rPr>
              <w:t xml:space="preserve">e-apostille </w:t>
            </w:r>
            <w:r w:rsidRPr="004C0FE6">
              <w:rPr>
                <w:rFonts w:ascii="Times New Roman" w:hAnsi="Times New Roman" w:cs="Times New Roman"/>
                <w:sz w:val="24"/>
                <w:szCs w:val="24"/>
              </w:rPr>
              <w:t>apakšsistēmā), augšupielādē publisko dokumentu (ieskenē papīra formas publiskā dokumenta oriģinālu, apliecina tā norakstu vai taisa elektroniska legalizējamā dokumenta atvasinājumu (notariāli apliecina norakstu) papīra formā, ja to jau nav izdarījusi tā izdevējiestāde vai cita iestāde un dokumentu nepieciešams izmantot papīra formā).</w:t>
            </w:r>
          </w:p>
          <w:p w14:paraId="6A6C92F5" w14:textId="77777777" w:rsidR="0006230C" w:rsidRPr="004C0FE6" w:rsidRDefault="0006230C" w:rsidP="003024EA">
            <w:pPr>
              <w:autoSpaceDE w:val="0"/>
              <w:autoSpaceDN w:val="0"/>
              <w:adjustRightInd w:val="0"/>
              <w:spacing w:after="0" w:line="240" w:lineRule="auto"/>
              <w:jc w:val="both"/>
              <w:rPr>
                <w:rFonts w:ascii="Times New Roman" w:hAnsi="Times New Roman" w:cs="Times New Roman"/>
                <w:sz w:val="24"/>
                <w:szCs w:val="24"/>
              </w:rPr>
            </w:pPr>
            <w:r w:rsidRPr="004C0FE6">
              <w:rPr>
                <w:rFonts w:ascii="Times New Roman" w:hAnsi="Times New Roman" w:cs="Times New Roman"/>
                <w:sz w:val="24"/>
                <w:szCs w:val="24"/>
              </w:rPr>
              <w:t xml:space="preserve">Notāru informācijas sistēmā plānots saglabāt šādus datus: </w:t>
            </w:r>
          </w:p>
          <w:p w14:paraId="624EBA9C" w14:textId="77777777" w:rsidR="0006230C" w:rsidRPr="004C0FE6" w:rsidRDefault="0006230C" w:rsidP="003024EA">
            <w:pPr>
              <w:autoSpaceDE w:val="0"/>
              <w:autoSpaceDN w:val="0"/>
              <w:adjustRightInd w:val="0"/>
              <w:spacing w:after="0" w:line="240" w:lineRule="auto"/>
              <w:jc w:val="both"/>
              <w:rPr>
                <w:rFonts w:ascii="Times New Roman" w:hAnsi="Times New Roman" w:cs="Times New Roman"/>
                <w:sz w:val="24"/>
                <w:szCs w:val="24"/>
              </w:rPr>
            </w:pPr>
            <w:r w:rsidRPr="004C0FE6">
              <w:rPr>
                <w:rFonts w:ascii="Times New Roman" w:hAnsi="Times New Roman" w:cs="Times New Roman"/>
                <w:iCs/>
                <w:sz w:val="24"/>
                <w:szCs w:val="24"/>
              </w:rPr>
              <w:t xml:space="preserve">1) </w:t>
            </w:r>
            <w:r w:rsidRPr="004C0FE6">
              <w:rPr>
                <w:rFonts w:ascii="Times New Roman" w:hAnsi="Times New Roman" w:cs="Times New Roman"/>
                <w:i/>
                <w:iCs/>
                <w:sz w:val="24"/>
                <w:szCs w:val="24"/>
              </w:rPr>
              <w:t xml:space="preserve">apostille </w:t>
            </w:r>
            <w:r w:rsidRPr="004C0FE6">
              <w:rPr>
                <w:rFonts w:ascii="Times New Roman" w:hAnsi="Times New Roman" w:cs="Times New Roman"/>
                <w:sz w:val="24"/>
                <w:szCs w:val="24"/>
              </w:rPr>
              <w:t xml:space="preserve">datums, numurs, QR kods, </w:t>
            </w:r>
            <w:r w:rsidRPr="004C0FE6">
              <w:rPr>
                <w:rFonts w:ascii="Times New Roman" w:hAnsi="Times New Roman" w:cs="Times New Roman"/>
                <w:i/>
                <w:iCs/>
                <w:sz w:val="24"/>
                <w:szCs w:val="24"/>
              </w:rPr>
              <w:t xml:space="preserve">apostille </w:t>
            </w:r>
            <w:r w:rsidRPr="004C0FE6">
              <w:rPr>
                <w:rFonts w:ascii="Times New Roman" w:hAnsi="Times New Roman" w:cs="Times New Roman"/>
                <w:sz w:val="24"/>
                <w:szCs w:val="24"/>
              </w:rPr>
              <w:t xml:space="preserve">identifikators, zvērināts notārs, kurš veicis publiska dokumenta īstuma apliecināšanu ar uzrakstu </w:t>
            </w:r>
            <w:r w:rsidRPr="004C0FE6">
              <w:rPr>
                <w:rFonts w:ascii="Times New Roman" w:hAnsi="Times New Roman" w:cs="Times New Roman"/>
                <w:i/>
                <w:sz w:val="24"/>
                <w:szCs w:val="24"/>
              </w:rPr>
              <w:t>apostille</w:t>
            </w:r>
            <w:r w:rsidRPr="004C0FE6">
              <w:rPr>
                <w:rFonts w:ascii="Times New Roman" w:hAnsi="Times New Roman" w:cs="Times New Roman"/>
                <w:sz w:val="24"/>
                <w:szCs w:val="24"/>
              </w:rPr>
              <w:t>;</w:t>
            </w:r>
          </w:p>
          <w:p w14:paraId="0159EB50" w14:textId="77777777" w:rsidR="0006230C" w:rsidRPr="004C0FE6" w:rsidRDefault="0006230C" w:rsidP="003024EA">
            <w:pPr>
              <w:autoSpaceDE w:val="0"/>
              <w:autoSpaceDN w:val="0"/>
              <w:adjustRightInd w:val="0"/>
              <w:spacing w:after="0" w:line="240" w:lineRule="auto"/>
              <w:jc w:val="both"/>
              <w:rPr>
                <w:rFonts w:ascii="Times New Roman" w:hAnsi="Times New Roman" w:cs="Times New Roman"/>
                <w:sz w:val="24"/>
                <w:szCs w:val="24"/>
              </w:rPr>
            </w:pPr>
            <w:r w:rsidRPr="004C0FE6">
              <w:rPr>
                <w:rFonts w:ascii="Times New Roman" w:hAnsi="Times New Roman" w:cs="Times New Roman"/>
                <w:sz w:val="24"/>
                <w:szCs w:val="24"/>
              </w:rPr>
              <w:t>2) iesniegtā publiskā dokumenta iesniedzējs: vārds, uzvārds, personas kods (ja nav personas kods, tad dzimšanas datums), adrese, oficiālā elektroniskā adrese, e-pasts, telefona numurs;</w:t>
            </w:r>
          </w:p>
          <w:p w14:paraId="71A4FA1B" w14:textId="77777777" w:rsidR="0006230C" w:rsidRPr="004C0FE6" w:rsidRDefault="0006230C" w:rsidP="003024EA">
            <w:pPr>
              <w:autoSpaceDE w:val="0"/>
              <w:autoSpaceDN w:val="0"/>
              <w:adjustRightInd w:val="0"/>
              <w:spacing w:after="0" w:line="240" w:lineRule="auto"/>
              <w:jc w:val="both"/>
              <w:rPr>
                <w:rFonts w:ascii="Times New Roman" w:hAnsi="Times New Roman" w:cs="Times New Roman"/>
                <w:sz w:val="24"/>
                <w:szCs w:val="24"/>
              </w:rPr>
            </w:pPr>
            <w:r w:rsidRPr="004C0FE6">
              <w:rPr>
                <w:rFonts w:ascii="Times New Roman" w:hAnsi="Times New Roman" w:cs="Times New Roman"/>
                <w:sz w:val="24"/>
                <w:szCs w:val="24"/>
              </w:rPr>
              <w:t xml:space="preserve">3) persona, kura pilnvarota saņemt publisko dokumentu, kura īstums apliecināts ar uzrakstu </w:t>
            </w:r>
            <w:r w:rsidRPr="004C0FE6">
              <w:rPr>
                <w:rFonts w:ascii="Times New Roman" w:hAnsi="Times New Roman" w:cs="Times New Roman"/>
                <w:i/>
                <w:sz w:val="24"/>
                <w:szCs w:val="24"/>
              </w:rPr>
              <w:t>apostille</w:t>
            </w:r>
            <w:r w:rsidRPr="004C0FE6">
              <w:rPr>
                <w:rFonts w:ascii="Times New Roman" w:hAnsi="Times New Roman" w:cs="Times New Roman"/>
                <w:sz w:val="24"/>
                <w:szCs w:val="24"/>
              </w:rPr>
              <w:t>: vārds, uzvārds, personas kods (ja nav personas kods, tad dzimšanas datums), adrese, oficiālā elektroniskā adrese, e-pasts, telefona numurs;</w:t>
            </w:r>
          </w:p>
          <w:p w14:paraId="611BD7CB" w14:textId="77777777" w:rsidR="0006230C" w:rsidRPr="004C0FE6" w:rsidRDefault="0006230C" w:rsidP="003024EA">
            <w:pPr>
              <w:autoSpaceDE w:val="0"/>
              <w:autoSpaceDN w:val="0"/>
              <w:adjustRightInd w:val="0"/>
              <w:spacing w:after="0" w:line="240" w:lineRule="auto"/>
              <w:jc w:val="both"/>
              <w:rPr>
                <w:rFonts w:ascii="Times New Roman" w:hAnsi="Times New Roman" w:cs="Times New Roman"/>
                <w:sz w:val="24"/>
                <w:szCs w:val="24"/>
              </w:rPr>
            </w:pPr>
            <w:r w:rsidRPr="004C0FE6">
              <w:rPr>
                <w:rFonts w:ascii="Times New Roman" w:hAnsi="Times New Roman" w:cs="Times New Roman"/>
                <w:sz w:val="24"/>
                <w:szCs w:val="24"/>
              </w:rPr>
              <w:t xml:space="preserve">4) publiskais dokuments, kurš iesniegts tā īstuma apliecināšanai ar uzrakstu </w:t>
            </w:r>
            <w:r w:rsidRPr="004C0FE6">
              <w:rPr>
                <w:rFonts w:ascii="Times New Roman" w:hAnsi="Times New Roman" w:cs="Times New Roman"/>
                <w:i/>
                <w:sz w:val="24"/>
                <w:szCs w:val="24"/>
              </w:rPr>
              <w:t>apostille</w:t>
            </w:r>
            <w:r w:rsidRPr="004C0FE6">
              <w:rPr>
                <w:rFonts w:ascii="Times New Roman" w:hAnsi="Times New Roman" w:cs="Times New Roman"/>
                <w:sz w:val="24"/>
                <w:szCs w:val="24"/>
              </w:rPr>
              <w:t>: skaits, veids (elektronisks/papīra), tips (notariāls, civilstāvokļa, izglītības, Uzņēmumu reģistra dokuments u.tml.), nosaukums, saturs, iestāde, kura izsniegusi dokumentu, dokumenta izsniegšanas datums un izdevējiestādes reģistrācijas numurs, dokumenta parakstītājs: vārds, uzvārds, amats, zīmoga atšifrējums;</w:t>
            </w:r>
          </w:p>
          <w:p w14:paraId="0432610A" w14:textId="77777777" w:rsidR="0006230C" w:rsidRPr="004C0FE6" w:rsidRDefault="0006230C" w:rsidP="003024EA">
            <w:pPr>
              <w:autoSpaceDE w:val="0"/>
              <w:autoSpaceDN w:val="0"/>
              <w:adjustRightInd w:val="0"/>
              <w:spacing w:after="0" w:line="240" w:lineRule="auto"/>
              <w:jc w:val="both"/>
              <w:rPr>
                <w:rFonts w:ascii="Times New Roman" w:hAnsi="Times New Roman" w:cs="Times New Roman"/>
                <w:sz w:val="24"/>
                <w:szCs w:val="24"/>
              </w:rPr>
            </w:pPr>
            <w:r w:rsidRPr="004C0FE6">
              <w:rPr>
                <w:rFonts w:ascii="Times New Roman" w:hAnsi="Times New Roman" w:cs="Times New Roman"/>
                <w:sz w:val="24"/>
                <w:szCs w:val="24"/>
              </w:rPr>
              <w:t xml:space="preserve">6) </w:t>
            </w:r>
            <w:r w:rsidR="00245311" w:rsidRPr="004C0FE6">
              <w:rPr>
                <w:rFonts w:ascii="Times New Roman" w:hAnsi="Times New Roman" w:cs="Times New Roman"/>
                <w:sz w:val="24"/>
                <w:szCs w:val="24"/>
              </w:rPr>
              <w:t>K</w:t>
            </w:r>
            <w:r w:rsidRPr="004C0FE6">
              <w:rPr>
                <w:rFonts w:ascii="Times New Roman" w:hAnsi="Times New Roman" w:cs="Times New Roman"/>
                <w:sz w:val="24"/>
                <w:szCs w:val="24"/>
              </w:rPr>
              <w:t>onvencijas dalībvalsti, kurā publisko dokumentu paredzēts izmantot;</w:t>
            </w:r>
          </w:p>
          <w:p w14:paraId="66419BFD" w14:textId="3FBA7221" w:rsidR="0006230C" w:rsidRPr="004C0FE6" w:rsidRDefault="0006230C" w:rsidP="003024EA">
            <w:pPr>
              <w:autoSpaceDE w:val="0"/>
              <w:autoSpaceDN w:val="0"/>
              <w:adjustRightInd w:val="0"/>
              <w:spacing w:after="0" w:line="240" w:lineRule="auto"/>
              <w:jc w:val="both"/>
              <w:rPr>
                <w:rFonts w:ascii="Times New Roman" w:hAnsi="Times New Roman" w:cs="Times New Roman"/>
                <w:sz w:val="24"/>
                <w:szCs w:val="24"/>
              </w:rPr>
            </w:pPr>
            <w:r w:rsidRPr="004C0FE6">
              <w:rPr>
                <w:rFonts w:ascii="Times New Roman" w:hAnsi="Times New Roman" w:cs="Times New Roman"/>
                <w:sz w:val="24"/>
                <w:szCs w:val="24"/>
              </w:rPr>
              <w:t>7) izmaksas: notāra amata atlīdzība, valsts nodeva, PVN, pazīmes par atbrīvošanu no notāra amata atlīdzības, valsts</w:t>
            </w:r>
            <w:r w:rsidR="008B1387">
              <w:rPr>
                <w:rFonts w:ascii="Times New Roman" w:hAnsi="Times New Roman" w:cs="Times New Roman"/>
                <w:sz w:val="24"/>
                <w:szCs w:val="24"/>
              </w:rPr>
              <w:t xml:space="preserve"> </w:t>
            </w:r>
            <w:r w:rsidRPr="004C0FE6">
              <w:rPr>
                <w:rFonts w:ascii="Times New Roman" w:hAnsi="Times New Roman" w:cs="Times New Roman"/>
                <w:sz w:val="24"/>
                <w:szCs w:val="24"/>
              </w:rPr>
              <w:t>nodevas;</w:t>
            </w:r>
          </w:p>
          <w:p w14:paraId="7E0A2FBE" w14:textId="77777777" w:rsidR="0006230C" w:rsidRPr="004C0FE6" w:rsidRDefault="0006230C" w:rsidP="003024EA">
            <w:pPr>
              <w:autoSpaceDE w:val="0"/>
              <w:autoSpaceDN w:val="0"/>
              <w:adjustRightInd w:val="0"/>
              <w:spacing w:after="0" w:line="240" w:lineRule="auto"/>
              <w:jc w:val="both"/>
              <w:rPr>
                <w:rFonts w:ascii="Times New Roman" w:hAnsi="Times New Roman" w:cs="Times New Roman"/>
                <w:sz w:val="24"/>
                <w:szCs w:val="24"/>
              </w:rPr>
            </w:pPr>
            <w:r w:rsidRPr="004C0FE6">
              <w:rPr>
                <w:rFonts w:ascii="Times New Roman" w:hAnsi="Times New Roman" w:cs="Times New Roman"/>
                <w:sz w:val="24"/>
                <w:szCs w:val="24"/>
              </w:rPr>
              <w:t>8) piezīmes;</w:t>
            </w:r>
          </w:p>
          <w:p w14:paraId="67D68F5F" w14:textId="77777777" w:rsidR="0006230C" w:rsidRPr="004C0FE6" w:rsidRDefault="0006230C" w:rsidP="003024EA">
            <w:pPr>
              <w:autoSpaceDE w:val="0"/>
              <w:autoSpaceDN w:val="0"/>
              <w:adjustRightInd w:val="0"/>
              <w:spacing w:after="0" w:line="240" w:lineRule="auto"/>
              <w:jc w:val="both"/>
              <w:rPr>
                <w:rFonts w:ascii="Times New Roman" w:hAnsi="Times New Roman" w:cs="Times New Roman"/>
                <w:sz w:val="24"/>
                <w:szCs w:val="24"/>
              </w:rPr>
            </w:pPr>
            <w:r w:rsidRPr="004C0FE6">
              <w:rPr>
                <w:rFonts w:ascii="Times New Roman" w:hAnsi="Times New Roman" w:cs="Times New Roman"/>
                <w:sz w:val="24"/>
                <w:szCs w:val="24"/>
              </w:rPr>
              <w:t>9) amatpersonu datu bāze: vārds, uzvārds, amats, amats angliski, paraksta un zīmoga nospiedums.</w:t>
            </w:r>
          </w:p>
          <w:p w14:paraId="2D471963" w14:textId="77777777" w:rsidR="0006230C" w:rsidRPr="004C0FE6" w:rsidRDefault="0006230C" w:rsidP="003024EA">
            <w:pPr>
              <w:autoSpaceDE w:val="0"/>
              <w:autoSpaceDN w:val="0"/>
              <w:adjustRightInd w:val="0"/>
              <w:spacing w:after="0" w:line="240" w:lineRule="auto"/>
              <w:jc w:val="both"/>
              <w:rPr>
                <w:rFonts w:ascii="Times New Roman" w:hAnsi="Times New Roman" w:cs="Times New Roman"/>
                <w:sz w:val="24"/>
                <w:szCs w:val="24"/>
              </w:rPr>
            </w:pPr>
            <w:r w:rsidRPr="004C0FE6">
              <w:rPr>
                <w:rFonts w:ascii="Times New Roman" w:hAnsi="Times New Roman" w:cs="Times New Roman"/>
                <w:sz w:val="24"/>
                <w:szCs w:val="24"/>
              </w:rPr>
              <w:lastRenderedPageBreak/>
              <w:t xml:space="preserve">Saskaņā ar Elektronisko dokumentu likuma 5.panta pirmo un otro daļu elektroniska dokumenta attiecīgi apliecinātam atvasinājumam papīra formā un papīra dokumenta attiecīgi apliecinātam elektroniskajam atvasinājumam ir tāds pats juridiskais spēks kā oriģinālam, ja pēc pieprasījuma var uzrādīt sākotnējā elektroniskā dokumenta oriģinālu. Ja publiskie dokumenti, kuru īstums būs apliecināts ar uzrakstu </w:t>
            </w:r>
            <w:r w:rsidRPr="004C0FE6">
              <w:rPr>
                <w:rFonts w:ascii="Times New Roman" w:hAnsi="Times New Roman" w:cs="Times New Roman"/>
                <w:i/>
                <w:sz w:val="24"/>
                <w:szCs w:val="24"/>
              </w:rPr>
              <w:t>apostille</w:t>
            </w:r>
            <w:r w:rsidRPr="004C0FE6">
              <w:rPr>
                <w:rFonts w:ascii="Times New Roman" w:hAnsi="Times New Roman" w:cs="Times New Roman"/>
                <w:sz w:val="24"/>
                <w:szCs w:val="24"/>
              </w:rPr>
              <w:t xml:space="preserve"> tiks izmantoti ārpus Latvijas – citās Konvencijas dalībvalstīs, tas nozīmē, ka nevarētu rasties pretruna ar Latvijas normatīvajos aktos (Zemesgrāmatu likuma 64.pants, Civilprocesa likuma 111.panta trešā daļa) noteikto pienākumu iesniegt dokumentu oriģinālu. </w:t>
            </w:r>
          </w:p>
          <w:p w14:paraId="1BA5B7B2" w14:textId="77777777" w:rsidR="0006230C" w:rsidRPr="004C0FE6" w:rsidRDefault="0006230C" w:rsidP="003024EA">
            <w:pPr>
              <w:autoSpaceDE w:val="0"/>
              <w:autoSpaceDN w:val="0"/>
              <w:adjustRightInd w:val="0"/>
              <w:spacing w:after="0" w:line="240" w:lineRule="auto"/>
              <w:jc w:val="both"/>
              <w:rPr>
                <w:rFonts w:ascii="Times New Roman" w:hAnsi="Times New Roman" w:cs="Times New Roman"/>
                <w:sz w:val="24"/>
                <w:szCs w:val="24"/>
              </w:rPr>
            </w:pPr>
            <w:r w:rsidRPr="004C0FE6">
              <w:rPr>
                <w:rFonts w:ascii="Times New Roman" w:hAnsi="Times New Roman" w:cs="Times New Roman"/>
                <w:sz w:val="24"/>
                <w:szCs w:val="24"/>
              </w:rPr>
              <w:t xml:space="preserve">6. Zvērināts notārs reģistrē </w:t>
            </w:r>
            <w:r w:rsidRPr="004C0FE6">
              <w:rPr>
                <w:rFonts w:ascii="Times New Roman" w:hAnsi="Times New Roman" w:cs="Times New Roman"/>
                <w:i/>
                <w:iCs/>
                <w:sz w:val="24"/>
                <w:szCs w:val="24"/>
              </w:rPr>
              <w:t xml:space="preserve">apostille </w:t>
            </w:r>
            <w:r w:rsidRPr="004C0FE6">
              <w:rPr>
                <w:rFonts w:ascii="Times New Roman" w:hAnsi="Times New Roman" w:cs="Times New Roman"/>
                <w:sz w:val="24"/>
                <w:szCs w:val="24"/>
              </w:rPr>
              <w:t>Aktu un apliecinājumu reģistrā (</w:t>
            </w:r>
            <w:r w:rsidRPr="004C0FE6">
              <w:rPr>
                <w:rFonts w:ascii="Times New Roman" w:hAnsi="Times New Roman" w:cs="Times New Roman"/>
                <w:i/>
                <w:iCs/>
                <w:sz w:val="24"/>
                <w:szCs w:val="24"/>
              </w:rPr>
              <w:t xml:space="preserve">e-apostille </w:t>
            </w:r>
            <w:r w:rsidRPr="004C0FE6">
              <w:rPr>
                <w:rFonts w:ascii="Times New Roman" w:hAnsi="Times New Roman" w:cs="Times New Roman"/>
                <w:sz w:val="24"/>
                <w:szCs w:val="24"/>
              </w:rPr>
              <w:t xml:space="preserve">apakšsistēmā) un izdrukā apliecinājuma uzrakstu, kā arī QR kodu un unikālu </w:t>
            </w:r>
            <w:r w:rsidRPr="004C0FE6">
              <w:rPr>
                <w:rFonts w:ascii="Times New Roman" w:hAnsi="Times New Roman" w:cs="Times New Roman"/>
                <w:i/>
                <w:iCs/>
                <w:sz w:val="24"/>
                <w:szCs w:val="24"/>
              </w:rPr>
              <w:t>ap</w:t>
            </w:r>
            <w:r w:rsidRPr="004C0FE6">
              <w:rPr>
                <w:rFonts w:ascii="Times New Roman" w:hAnsi="Times New Roman" w:cs="Times New Roman"/>
                <w:i/>
                <w:sz w:val="24"/>
                <w:szCs w:val="24"/>
              </w:rPr>
              <w:t>ostille</w:t>
            </w:r>
            <w:r w:rsidRPr="004C0FE6">
              <w:rPr>
                <w:rFonts w:ascii="Times New Roman" w:hAnsi="Times New Roman" w:cs="Times New Roman"/>
                <w:sz w:val="24"/>
                <w:szCs w:val="24"/>
              </w:rPr>
              <w:t xml:space="preserve"> identifikācijas</w:t>
            </w:r>
            <w:r w:rsidR="0032445F" w:rsidRPr="004C0FE6">
              <w:rPr>
                <w:rFonts w:ascii="Times New Roman" w:hAnsi="Times New Roman" w:cs="Times New Roman"/>
                <w:sz w:val="24"/>
                <w:szCs w:val="24"/>
              </w:rPr>
              <w:t xml:space="preserve"> numuru, ko pievieno legalizētaj</w:t>
            </w:r>
            <w:r w:rsidRPr="004C0FE6">
              <w:rPr>
                <w:rFonts w:ascii="Times New Roman" w:hAnsi="Times New Roman" w:cs="Times New Roman"/>
                <w:sz w:val="24"/>
                <w:szCs w:val="24"/>
              </w:rPr>
              <w:t>am publiskajam dokumentam.</w:t>
            </w:r>
          </w:p>
          <w:p w14:paraId="3F84DB24" w14:textId="77777777" w:rsidR="0006230C" w:rsidRPr="004C0FE6" w:rsidRDefault="0006230C" w:rsidP="003024EA">
            <w:pPr>
              <w:autoSpaceDE w:val="0"/>
              <w:autoSpaceDN w:val="0"/>
              <w:adjustRightInd w:val="0"/>
              <w:spacing w:after="0" w:line="240" w:lineRule="auto"/>
              <w:jc w:val="both"/>
              <w:rPr>
                <w:rFonts w:ascii="Times New Roman" w:hAnsi="Times New Roman" w:cs="Times New Roman"/>
                <w:sz w:val="24"/>
                <w:szCs w:val="24"/>
              </w:rPr>
            </w:pPr>
            <w:r w:rsidRPr="004C0FE6">
              <w:rPr>
                <w:rFonts w:ascii="Times New Roman" w:hAnsi="Times New Roman" w:cs="Times New Roman"/>
                <w:sz w:val="24"/>
                <w:szCs w:val="24"/>
              </w:rPr>
              <w:t>7. Zvērināts notārs izsniedz/nosūta publisko dokumentu iesniedzējam vai viņa pārstāvim vai paziņo, kur tiešsaistē legalizētais dokuments atrodams un pārbaudāms (arī nosūtot paziņojumu uz personas oficiālo elektronisko adresi, ja tā aktivizēta).</w:t>
            </w:r>
          </w:p>
          <w:p w14:paraId="66D7C5BF" w14:textId="77777777" w:rsidR="0006230C" w:rsidRPr="004C0FE6" w:rsidRDefault="0006230C" w:rsidP="003024EA">
            <w:pPr>
              <w:spacing w:after="0" w:line="240" w:lineRule="auto"/>
              <w:jc w:val="both"/>
              <w:rPr>
                <w:rFonts w:ascii="Times New Roman" w:hAnsi="Times New Roman" w:cs="Times New Roman"/>
                <w:sz w:val="24"/>
                <w:szCs w:val="24"/>
              </w:rPr>
            </w:pPr>
            <w:r w:rsidRPr="004C0FE6">
              <w:rPr>
                <w:rFonts w:ascii="Times New Roman" w:hAnsi="Times New Roman" w:cs="Times New Roman"/>
                <w:sz w:val="24"/>
                <w:szCs w:val="24"/>
              </w:rPr>
              <w:t xml:space="preserve">8. Latvijas Zvērinātu notāru padome nodrošina </w:t>
            </w:r>
            <w:r w:rsidRPr="004C0FE6">
              <w:rPr>
                <w:rFonts w:ascii="Times New Roman" w:hAnsi="Times New Roman" w:cs="Times New Roman"/>
                <w:i/>
                <w:iCs/>
                <w:sz w:val="24"/>
                <w:szCs w:val="24"/>
              </w:rPr>
              <w:t xml:space="preserve">apostille </w:t>
            </w:r>
            <w:r w:rsidRPr="004C0FE6">
              <w:rPr>
                <w:rFonts w:ascii="Times New Roman" w:hAnsi="Times New Roman" w:cs="Times New Roman"/>
                <w:sz w:val="24"/>
                <w:szCs w:val="24"/>
              </w:rPr>
              <w:t xml:space="preserve">bezmaksas pārbaudi tiešsaistē (zvērinātu notāru mājaslapā) pēc QR koda vai unikālā </w:t>
            </w:r>
            <w:r w:rsidRPr="004C0FE6">
              <w:rPr>
                <w:rFonts w:ascii="Times New Roman" w:hAnsi="Times New Roman" w:cs="Times New Roman"/>
                <w:i/>
                <w:iCs/>
                <w:sz w:val="24"/>
                <w:szCs w:val="24"/>
              </w:rPr>
              <w:t xml:space="preserve">apostille </w:t>
            </w:r>
            <w:r w:rsidRPr="004C0FE6">
              <w:rPr>
                <w:rFonts w:ascii="Times New Roman" w:hAnsi="Times New Roman" w:cs="Times New Roman"/>
                <w:sz w:val="24"/>
                <w:szCs w:val="24"/>
              </w:rPr>
              <w:t xml:space="preserve">identifikācijas numura un datuma. Paredzot iespēju saņemt atbildi, vai </w:t>
            </w:r>
            <w:r w:rsidRPr="004C0FE6">
              <w:rPr>
                <w:rFonts w:ascii="Times New Roman" w:hAnsi="Times New Roman" w:cs="Times New Roman"/>
                <w:i/>
                <w:iCs/>
                <w:sz w:val="24"/>
                <w:szCs w:val="24"/>
              </w:rPr>
              <w:t xml:space="preserve">apostille </w:t>
            </w:r>
            <w:r w:rsidRPr="004C0FE6">
              <w:rPr>
                <w:rFonts w:ascii="Times New Roman" w:hAnsi="Times New Roman" w:cs="Times New Roman"/>
                <w:sz w:val="24"/>
                <w:szCs w:val="24"/>
              </w:rPr>
              <w:t xml:space="preserve">ir izdota, sniedzot iespēju apskatīt tās datus līdz pat tādam līmenim, ka ir iespēja PDF formātā atvērt legalizēto dokumentu un </w:t>
            </w:r>
            <w:r w:rsidRPr="004C0FE6">
              <w:rPr>
                <w:rFonts w:ascii="Times New Roman" w:hAnsi="Times New Roman" w:cs="Times New Roman"/>
                <w:i/>
                <w:iCs/>
                <w:sz w:val="24"/>
                <w:szCs w:val="24"/>
              </w:rPr>
              <w:t xml:space="preserve">apostille, </w:t>
            </w:r>
            <w:r w:rsidRPr="004C0FE6">
              <w:rPr>
                <w:rFonts w:ascii="Times New Roman" w:hAnsi="Times New Roman" w:cs="Times New Roman"/>
                <w:sz w:val="24"/>
                <w:szCs w:val="24"/>
              </w:rPr>
              <w:t>kā arī elektroniska legalizētā dokumenta pārbaude tiešsaistē</w:t>
            </w:r>
            <w:r w:rsidRPr="004C0FE6">
              <w:rPr>
                <w:rFonts w:ascii="Times New Roman" w:hAnsi="Times New Roman" w:cs="Times New Roman"/>
                <w:i/>
                <w:iCs/>
                <w:sz w:val="24"/>
                <w:szCs w:val="24"/>
              </w:rPr>
              <w:t>.</w:t>
            </w:r>
          </w:p>
          <w:p w14:paraId="7ECA3023" w14:textId="77777777" w:rsidR="0006230C" w:rsidRPr="004C0FE6" w:rsidRDefault="0006230C" w:rsidP="003024EA">
            <w:pPr>
              <w:spacing w:after="0" w:line="240" w:lineRule="auto"/>
              <w:jc w:val="both"/>
              <w:rPr>
                <w:rFonts w:ascii="Times New Roman" w:hAnsi="Times New Roman" w:cs="Times New Roman"/>
                <w:sz w:val="24"/>
                <w:szCs w:val="24"/>
              </w:rPr>
            </w:pPr>
            <w:r w:rsidRPr="004C0FE6">
              <w:rPr>
                <w:rFonts w:ascii="Times New Roman" w:hAnsi="Times New Roman" w:cs="Times New Roman"/>
                <w:sz w:val="24"/>
                <w:szCs w:val="24"/>
              </w:rPr>
              <w:t>Jāuzsver, ka, ieviešot</w:t>
            </w:r>
            <w:r w:rsidR="0032445F" w:rsidRPr="004C0FE6">
              <w:rPr>
                <w:rFonts w:ascii="Times New Roman" w:hAnsi="Times New Roman" w:cs="Times New Roman"/>
                <w:sz w:val="24"/>
                <w:szCs w:val="24"/>
              </w:rPr>
              <w:t xml:space="preserve"> tiešsaistē pieejamu vietni </w:t>
            </w:r>
            <w:r w:rsidR="0032445F" w:rsidRPr="004C0FE6">
              <w:rPr>
                <w:rFonts w:ascii="Times New Roman" w:hAnsi="Times New Roman" w:cs="Times New Roman"/>
                <w:i/>
                <w:sz w:val="24"/>
                <w:szCs w:val="24"/>
              </w:rPr>
              <w:t>apostille</w:t>
            </w:r>
            <w:r w:rsidR="0032445F" w:rsidRPr="004C0FE6">
              <w:rPr>
                <w:rFonts w:ascii="Times New Roman" w:hAnsi="Times New Roman" w:cs="Times New Roman"/>
                <w:sz w:val="24"/>
                <w:szCs w:val="24"/>
              </w:rPr>
              <w:t xml:space="preserve"> pārbaudei</w:t>
            </w:r>
            <w:r w:rsidRPr="004C0FE6">
              <w:rPr>
                <w:rFonts w:ascii="Times New Roman" w:hAnsi="Times New Roman" w:cs="Times New Roman"/>
                <w:sz w:val="24"/>
                <w:szCs w:val="24"/>
              </w:rPr>
              <w:t xml:space="preserve">, ikvienai personai būs iespēja elektroniski pārbaudīt attiecīgā publiskā dokumenta īstuma apliecinājuma uzraksta </w:t>
            </w:r>
            <w:r w:rsidRPr="004C0FE6">
              <w:rPr>
                <w:rFonts w:ascii="Times New Roman" w:hAnsi="Times New Roman" w:cs="Times New Roman"/>
                <w:i/>
                <w:sz w:val="24"/>
                <w:szCs w:val="24"/>
              </w:rPr>
              <w:t>apostille</w:t>
            </w:r>
            <w:r w:rsidRPr="004C0FE6">
              <w:rPr>
                <w:rFonts w:ascii="Times New Roman" w:hAnsi="Times New Roman" w:cs="Times New Roman"/>
                <w:sz w:val="24"/>
                <w:szCs w:val="24"/>
              </w:rPr>
              <w:t xml:space="preserve"> autentiskumu. Šajā sistēmā datus par publiska dokumenta īstuma apliecināšanu ievadīs Latvijas zvērināti notāri. Tādējādi personai, kura vēlēsies pārbaudīt dokumenta īstuma apliecinājuma autentiskumu, šāda pārbaude būs ātrāka un ērtāka, jo nevajadzēs sazināties ar iestādi, kura apliecinājusi publiskā dokumenta īstumu. Tādēļ līdz ar minētā</w:t>
            </w:r>
            <w:r w:rsidR="00A06BB9" w:rsidRPr="004C0FE6">
              <w:rPr>
                <w:rFonts w:ascii="Times New Roman" w:hAnsi="Times New Roman" w:cs="Times New Roman"/>
                <w:sz w:val="24"/>
                <w:szCs w:val="24"/>
              </w:rPr>
              <w:t>s vietnes</w:t>
            </w:r>
            <w:r w:rsidRPr="004C0FE6">
              <w:rPr>
                <w:rFonts w:ascii="Times New Roman" w:hAnsi="Times New Roman" w:cs="Times New Roman"/>
                <w:sz w:val="24"/>
                <w:szCs w:val="24"/>
              </w:rPr>
              <w:t xml:space="preserve"> ieviešanu tiks piedāvāts ievērojami augstākas kvalitātes pakalpojums, tas kļūs vienkāršāks, ātrāks un ērtāks.  </w:t>
            </w:r>
          </w:p>
          <w:p w14:paraId="2DA5A34E" w14:textId="77777777" w:rsidR="0006230C" w:rsidRPr="004C0FE6" w:rsidRDefault="0006230C" w:rsidP="003024EA">
            <w:pPr>
              <w:spacing w:after="0" w:line="240" w:lineRule="auto"/>
              <w:jc w:val="both"/>
              <w:rPr>
                <w:rFonts w:ascii="Times New Roman" w:hAnsi="Times New Roman" w:cs="Times New Roman"/>
                <w:sz w:val="24"/>
                <w:szCs w:val="24"/>
              </w:rPr>
            </w:pPr>
            <w:r w:rsidRPr="004C0FE6">
              <w:rPr>
                <w:rFonts w:ascii="Times New Roman" w:hAnsi="Times New Roman" w:cs="Times New Roman"/>
                <w:sz w:val="24"/>
                <w:szCs w:val="24"/>
              </w:rPr>
              <w:t>Latvijas Zvērinātu notāru padomes izstrādātajā</w:t>
            </w:r>
            <w:r w:rsidR="00A06BB9" w:rsidRPr="004C0FE6">
              <w:rPr>
                <w:rFonts w:ascii="Times New Roman" w:hAnsi="Times New Roman" w:cs="Times New Roman"/>
                <w:sz w:val="24"/>
                <w:szCs w:val="24"/>
              </w:rPr>
              <w:t xml:space="preserve"> </w:t>
            </w:r>
            <w:r w:rsidR="00A06BB9" w:rsidRPr="004C0FE6">
              <w:rPr>
                <w:rFonts w:ascii="Times New Roman" w:hAnsi="Times New Roman" w:cs="Times New Roman"/>
                <w:i/>
                <w:sz w:val="24"/>
                <w:szCs w:val="24"/>
              </w:rPr>
              <w:t>e-apostille</w:t>
            </w:r>
            <w:r w:rsidR="00A06BB9" w:rsidRPr="004C0FE6">
              <w:rPr>
                <w:rFonts w:ascii="Times New Roman" w:hAnsi="Times New Roman" w:cs="Times New Roman"/>
                <w:sz w:val="24"/>
                <w:szCs w:val="24"/>
              </w:rPr>
              <w:t xml:space="preserve"> datu bāzē </w:t>
            </w:r>
            <w:r w:rsidRPr="004C0FE6">
              <w:rPr>
                <w:rFonts w:ascii="Times New Roman" w:hAnsi="Times New Roman" w:cs="Times New Roman"/>
                <w:sz w:val="24"/>
                <w:szCs w:val="24"/>
              </w:rPr>
              <w:t xml:space="preserve"> būs pārbaudāmi tikai tie publiskie dokumenti, kuru īstuma apliecināšanu ar uzrakstu </w:t>
            </w:r>
            <w:r w:rsidRPr="004C0FE6">
              <w:rPr>
                <w:rFonts w:ascii="Times New Roman" w:hAnsi="Times New Roman" w:cs="Times New Roman"/>
                <w:i/>
                <w:sz w:val="24"/>
                <w:szCs w:val="24"/>
              </w:rPr>
              <w:t>apostille</w:t>
            </w:r>
            <w:r w:rsidRPr="004C0FE6">
              <w:rPr>
                <w:rFonts w:ascii="Times New Roman" w:hAnsi="Times New Roman" w:cs="Times New Roman"/>
                <w:sz w:val="24"/>
                <w:szCs w:val="24"/>
              </w:rPr>
              <w:t xml:space="preserve"> jau būs veikuši Latvijas zvērināti notāri. </w:t>
            </w:r>
            <w:r w:rsidR="00A06BB9" w:rsidRPr="004C0FE6">
              <w:rPr>
                <w:rFonts w:ascii="Times New Roman" w:hAnsi="Times New Roman" w:cs="Times New Roman"/>
                <w:sz w:val="24"/>
                <w:szCs w:val="24"/>
              </w:rPr>
              <w:t>Tajā n</w:t>
            </w:r>
            <w:r w:rsidRPr="004C0FE6">
              <w:rPr>
                <w:rFonts w:ascii="Times New Roman" w:hAnsi="Times New Roman" w:cs="Times New Roman"/>
                <w:sz w:val="24"/>
                <w:szCs w:val="24"/>
              </w:rPr>
              <w:t xml:space="preserve">etiks iekļauti dati par dokumentu apliecināšanu, kas veikta pirms funkcijas nodošanas notāriem. </w:t>
            </w:r>
          </w:p>
          <w:p w14:paraId="4676B317" w14:textId="17D102FC" w:rsidR="0006230C" w:rsidRPr="004C0FE6" w:rsidRDefault="0006230C" w:rsidP="003024EA">
            <w:pPr>
              <w:spacing w:after="0" w:line="240" w:lineRule="auto"/>
              <w:jc w:val="both"/>
              <w:rPr>
                <w:rFonts w:ascii="Times New Roman" w:hAnsi="Times New Roman" w:cs="Times New Roman"/>
                <w:sz w:val="24"/>
                <w:szCs w:val="24"/>
              </w:rPr>
            </w:pPr>
            <w:r w:rsidRPr="004C0FE6">
              <w:rPr>
                <w:rFonts w:ascii="Times New Roman" w:hAnsi="Times New Roman" w:cs="Times New Roman"/>
                <w:sz w:val="24"/>
                <w:szCs w:val="24"/>
              </w:rPr>
              <w:lastRenderedPageBreak/>
              <w:t>Latvijā izdota publiska dokumenta, kuru paredzēts izmantot valstī, kura nav Konvencijas dalībvalsts, un publiska dokumenta, kurš izdots valstī, kura nav Konvencijas dalībvalsts un kuru plānots izmantot Latvijā, īstuma apliecināšana ar legalizācijas uzrakstu var tikt veikta tikai papīra formā. Tāpat kā līdz šim, šo dokumentu legalizēšanu veiks gan Departaments, gan Pārstāvniecība</w:t>
            </w:r>
            <w:r w:rsidR="00A074D3">
              <w:rPr>
                <w:rFonts w:ascii="Times New Roman" w:hAnsi="Times New Roman" w:cs="Times New Roman"/>
                <w:sz w:val="24"/>
                <w:szCs w:val="24"/>
              </w:rPr>
              <w:t>s</w:t>
            </w:r>
            <w:r w:rsidRPr="004C0FE6">
              <w:rPr>
                <w:rFonts w:ascii="Times New Roman" w:hAnsi="Times New Roman" w:cs="Times New Roman"/>
                <w:sz w:val="24"/>
                <w:szCs w:val="24"/>
              </w:rPr>
              <w:t>.</w:t>
            </w:r>
          </w:p>
          <w:p w14:paraId="52C14555" w14:textId="77777777" w:rsidR="0006230C" w:rsidRPr="004C0FE6" w:rsidRDefault="0006230C" w:rsidP="003024EA">
            <w:pPr>
              <w:spacing w:after="0" w:line="240" w:lineRule="auto"/>
              <w:jc w:val="both"/>
              <w:rPr>
                <w:rFonts w:ascii="Times New Roman" w:hAnsi="Times New Roman" w:cs="Times New Roman"/>
                <w:sz w:val="24"/>
                <w:szCs w:val="24"/>
              </w:rPr>
            </w:pPr>
          </w:p>
          <w:p w14:paraId="5B8DAEC3" w14:textId="77777777" w:rsidR="0006230C" w:rsidRPr="004C0FE6" w:rsidRDefault="0006230C" w:rsidP="003024EA">
            <w:pPr>
              <w:tabs>
                <w:tab w:val="left" w:pos="709"/>
              </w:tabs>
              <w:spacing w:after="0" w:line="240" w:lineRule="auto"/>
              <w:ind w:right="3"/>
              <w:jc w:val="both"/>
              <w:rPr>
                <w:rFonts w:ascii="Times New Roman" w:eastAsia="Calibri" w:hAnsi="Times New Roman" w:cs="Times New Roman"/>
                <w:sz w:val="24"/>
                <w:szCs w:val="24"/>
              </w:rPr>
            </w:pPr>
            <w:r w:rsidRPr="004C0FE6">
              <w:rPr>
                <w:rFonts w:ascii="Times New Roman" w:hAnsi="Times New Roman" w:cs="Times New Roman"/>
                <w:sz w:val="24"/>
                <w:szCs w:val="24"/>
              </w:rPr>
              <w:t xml:space="preserve">[4] 2017.gada 1.janvārī stājās spēkā grozījumi Dokumentu juridiskā spēka likuma 6.panta trešajā daļā, paredzot iespēju apliecināt personu apliecinoša dokumenta atvasinājuma īstumu. </w:t>
            </w:r>
            <w:r w:rsidRPr="004C0FE6">
              <w:rPr>
                <w:rFonts w:ascii="Times New Roman" w:eastAsia="Calibri" w:hAnsi="Times New Roman" w:cs="Times New Roman"/>
                <w:sz w:val="24"/>
                <w:szCs w:val="24"/>
              </w:rPr>
              <w:t xml:space="preserve">Apliecinot personu apliecinoša dokumenta atvasinājumu, netiek pārbaudīts vai attiecīgais personu apliecinošais dokuments nav reģistrēts kā nederīgs. </w:t>
            </w:r>
          </w:p>
          <w:p w14:paraId="6576435B" w14:textId="77777777" w:rsidR="0006230C" w:rsidRPr="004C0FE6" w:rsidRDefault="0006230C" w:rsidP="003024EA">
            <w:pPr>
              <w:tabs>
                <w:tab w:val="left" w:pos="709"/>
              </w:tabs>
              <w:spacing w:after="0" w:line="240" w:lineRule="auto"/>
              <w:ind w:right="3"/>
              <w:jc w:val="both"/>
              <w:rPr>
                <w:rFonts w:ascii="Times New Roman" w:eastAsia="Calibri" w:hAnsi="Times New Roman" w:cs="Times New Roman"/>
                <w:sz w:val="24"/>
                <w:szCs w:val="24"/>
              </w:rPr>
            </w:pPr>
            <w:r w:rsidRPr="004C0FE6">
              <w:rPr>
                <w:rFonts w:ascii="Times New Roman" w:eastAsia="Calibri" w:hAnsi="Times New Roman" w:cs="Times New Roman"/>
                <w:sz w:val="24"/>
                <w:szCs w:val="24"/>
              </w:rPr>
              <w:t xml:space="preserve">Līdz 2017.gada 25.oktobrim legalizēti 250 personu apliecinošu dokumentu atvasinājumi, no kuriem aptuveni 50 ir legalizēti ārvalstu personu apliecinošu dokumentu atvasinājumi to izmantošanai ārvalstīs. </w:t>
            </w:r>
          </w:p>
          <w:p w14:paraId="0502F612" w14:textId="77777777" w:rsidR="0006230C" w:rsidRPr="004C0FE6" w:rsidRDefault="0006230C" w:rsidP="003024EA">
            <w:pPr>
              <w:tabs>
                <w:tab w:val="left" w:pos="709"/>
              </w:tabs>
              <w:spacing w:after="0" w:line="240" w:lineRule="auto"/>
              <w:ind w:right="3"/>
              <w:jc w:val="both"/>
              <w:rPr>
                <w:rFonts w:ascii="Times New Roman" w:eastAsia="Calibri" w:hAnsi="Times New Roman" w:cs="Times New Roman"/>
                <w:sz w:val="24"/>
                <w:szCs w:val="24"/>
              </w:rPr>
            </w:pPr>
            <w:r w:rsidRPr="004C0FE6">
              <w:rPr>
                <w:rFonts w:ascii="Times New Roman" w:eastAsia="Calibri" w:hAnsi="Times New Roman" w:cs="Times New Roman"/>
                <w:sz w:val="24"/>
                <w:szCs w:val="24"/>
              </w:rPr>
              <w:t>Ievērojot to, ka personai, kura iesniedz legalizācijai publisku dokumentu, nav jānorāda kādam mērķim tas tiks izmantots pēc tā legalizācijas, jā</w:t>
            </w:r>
            <w:r w:rsidRPr="004C0FE6">
              <w:rPr>
                <w:rFonts w:ascii="Times New Roman" w:hAnsi="Times New Roman" w:cs="Times New Roman"/>
                <w:sz w:val="24"/>
                <w:szCs w:val="24"/>
              </w:rPr>
              <w:t>pievērš pastiprināta uzmanība personu apliecinošu dokumentu, to atvasinājumu, personas sensitīvo datu un identitātes aizsardzībai, kā arī to izmantošanas pretlikumīgiem un negodprātīgiem nolūkiem novēršanai. Tāpat jāizvērtē personas – personu apliecinošā dokumenta turētāja - iespējamie ieguvumi, salīdzinot ar iespējamiem riskiem, kas rodas, trešajai personai izmantojot dokumenta atvasinājumu.</w:t>
            </w:r>
          </w:p>
          <w:p w14:paraId="5DA6B541" w14:textId="77777777" w:rsidR="0006230C" w:rsidRPr="004C0FE6" w:rsidRDefault="0006230C" w:rsidP="003024EA">
            <w:pPr>
              <w:tabs>
                <w:tab w:val="left" w:pos="709"/>
              </w:tabs>
              <w:spacing w:after="0" w:line="240" w:lineRule="auto"/>
              <w:ind w:right="3"/>
              <w:jc w:val="both"/>
              <w:rPr>
                <w:rFonts w:ascii="Times New Roman" w:eastAsia="Calibri" w:hAnsi="Times New Roman" w:cs="Times New Roman"/>
                <w:sz w:val="24"/>
                <w:szCs w:val="24"/>
              </w:rPr>
            </w:pPr>
            <w:r w:rsidRPr="004C0FE6">
              <w:rPr>
                <w:rFonts w:ascii="Times New Roman" w:eastAsia="Calibri" w:hAnsi="Times New Roman" w:cs="Times New Roman"/>
                <w:sz w:val="24"/>
                <w:szCs w:val="24"/>
              </w:rPr>
              <w:t>Nepārbaudot personu apliecinoša dokumenta derīgumu un pieļaujot iespēju legalizēt citas personas personu apliecinoša dokumenta atvasinājumu, tiek radīts risks šos atvasinājumus izmantot negodprātīgiem un pretlikumīgiem mērķiem vai pakļaut apdraudējumam dokumenta turētāja personas datus un identitāti. Jo sevišķi tas attiecas uz iespēju dokumentus izmantot teroristiskiem nolūkiem, finanšu līdzekļu atmazgāšanai, aizņēmumu noformēšanai, uzņēmumu reģistrēšanai u.tml. pretlikumīgām darbībām.</w:t>
            </w:r>
          </w:p>
          <w:p w14:paraId="5F84589A" w14:textId="77777777" w:rsidR="0006230C" w:rsidRPr="004C0FE6" w:rsidRDefault="0006230C" w:rsidP="003024EA">
            <w:pPr>
              <w:tabs>
                <w:tab w:val="left" w:pos="709"/>
              </w:tabs>
              <w:spacing w:after="0" w:line="240" w:lineRule="auto"/>
              <w:ind w:right="3"/>
              <w:jc w:val="both"/>
              <w:rPr>
                <w:rFonts w:ascii="Times New Roman" w:eastAsia="Calibri" w:hAnsi="Times New Roman" w:cs="Times New Roman"/>
                <w:sz w:val="24"/>
                <w:szCs w:val="24"/>
              </w:rPr>
            </w:pPr>
            <w:r w:rsidRPr="004C0FE6">
              <w:rPr>
                <w:rFonts w:ascii="Times New Roman" w:eastAsia="Calibri" w:hAnsi="Times New Roman" w:cs="Times New Roman"/>
                <w:sz w:val="24"/>
                <w:szCs w:val="24"/>
              </w:rPr>
              <w:t xml:space="preserve">Pārrunājot minētos riskus un </w:t>
            </w:r>
            <w:r w:rsidRPr="004C0FE6">
              <w:rPr>
                <w:rFonts w:ascii="Times New Roman" w:hAnsi="Times New Roman" w:cs="Times New Roman"/>
                <w:sz w:val="24"/>
                <w:szCs w:val="24"/>
              </w:rPr>
              <w:t xml:space="preserve">personu apliecinošā dokumenta turētāja iespējamos ieguvumus </w:t>
            </w:r>
            <w:r w:rsidRPr="004C0FE6">
              <w:rPr>
                <w:rFonts w:ascii="Times New Roman" w:eastAsia="Calibri" w:hAnsi="Times New Roman" w:cs="Times New Roman"/>
                <w:sz w:val="24"/>
                <w:szCs w:val="24"/>
              </w:rPr>
              <w:t>ar Latvijas drošības iestādēm, gūts atbalsts minēto publisko dokumentu aprites ierobežošanai.</w:t>
            </w:r>
          </w:p>
          <w:p w14:paraId="7347EB8D" w14:textId="2CB27A07" w:rsidR="0006230C" w:rsidRPr="004C0FE6" w:rsidRDefault="0006230C" w:rsidP="003024EA">
            <w:pPr>
              <w:tabs>
                <w:tab w:val="left" w:pos="709"/>
              </w:tabs>
              <w:spacing w:after="0" w:line="240" w:lineRule="auto"/>
              <w:ind w:right="3"/>
              <w:jc w:val="both"/>
              <w:rPr>
                <w:rFonts w:ascii="Times New Roman" w:eastAsia="Calibri" w:hAnsi="Times New Roman" w:cs="Times New Roman"/>
                <w:sz w:val="24"/>
                <w:szCs w:val="24"/>
              </w:rPr>
            </w:pPr>
            <w:r w:rsidRPr="004C0FE6">
              <w:rPr>
                <w:rFonts w:ascii="Times New Roman" w:eastAsia="Calibri" w:hAnsi="Times New Roman" w:cs="Times New Roman"/>
                <w:sz w:val="24"/>
                <w:szCs w:val="24"/>
              </w:rPr>
              <w:t xml:space="preserve">Ievērojot to, ka </w:t>
            </w:r>
            <w:r w:rsidRPr="004C0FE6">
              <w:rPr>
                <w:rFonts w:ascii="Times New Roman" w:hAnsi="Times New Roman" w:cs="Times New Roman"/>
                <w:sz w:val="24"/>
                <w:szCs w:val="24"/>
              </w:rPr>
              <w:t xml:space="preserve">šobrīd </w:t>
            </w:r>
            <w:r w:rsidR="00245311" w:rsidRPr="004C0FE6">
              <w:rPr>
                <w:rFonts w:ascii="Times New Roman" w:hAnsi="Times New Roman" w:cs="Times New Roman"/>
                <w:sz w:val="24"/>
                <w:szCs w:val="24"/>
              </w:rPr>
              <w:t>K</w:t>
            </w:r>
            <w:r w:rsidRPr="004C0FE6">
              <w:rPr>
                <w:rFonts w:ascii="Times New Roman" w:hAnsi="Times New Roman" w:cs="Times New Roman"/>
                <w:sz w:val="24"/>
                <w:szCs w:val="24"/>
              </w:rPr>
              <w:t xml:space="preserve">onvencija un Likums neparedz tiešu aizliegumu legalizēt ārvalstīs izdota personu apliecinoša dokumenta atvasinājumu, </w:t>
            </w:r>
            <w:r w:rsidRPr="004C0FE6">
              <w:rPr>
                <w:rFonts w:ascii="Times New Roman" w:eastAsia="Calibri" w:hAnsi="Times New Roman" w:cs="Times New Roman"/>
                <w:sz w:val="24"/>
                <w:szCs w:val="24"/>
              </w:rPr>
              <w:t xml:space="preserve">nevar tikt īstenots </w:t>
            </w:r>
            <w:r w:rsidRPr="004C0FE6">
              <w:rPr>
                <w:rFonts w:ascii="Times New Roman" w:hAnsi="Times New Roman" w:cs="Times New Roman"/>
                <w:sz w:val="24"/>
                <w:szCs w:val="24"/>
              </w:rPr>
              <w:t>Likuma 1.pantā noteiktais mērķis - nodrošināt publisko dokumentu efektīvu starptautisko apriti un vienlaikus - to au</w:t>
            </w:r>
            <w:r w:rsidR="003E6303">
              <w:rPr>
                <w:rFonts w:ascii="Times New Roman" w:hAnsi="Times New Roman" w:cs="Times New Roman"/>
                <w:sz w:val="24"/>
                <w:szCs w:val="24"/>
              </w:rPr>
              <w:t>tentiskuma pārbaudi. Līdz ar to</w:t>
            </w:r>
            <w:r w:rsidRPr="004C0FE6">
              <w:rPr>
                <w:rFonts w:ascii="Times New Roman" w:hAnsi="Times New Roman" w:cs="Times New Roman"/>
                <w:sz w:val="24"/>
                <w:szCs w:val="24"/>
              </w:rPr>
              <w:t xml:space="preserve"> Likuma 7.pants tiek papildināts ar ceturto punktu, </w:t>
            </w:r>
            <w:r w:rsidRPr="004C0FE6">
              <w:rPr>
                <w:rFonts w:ascii="Times New Roman" w:hAnsi="Times New Roman" w:cs="Times New Roman"/>
                <w:sz w:val="24"/>
                <w:szCs w:val="24"/>
              </w:rPr>
              <w:lastRenderedPageBreak/>
              <w:t xml:space="preserve">nosakot, ka aizliegts legalizēt Latvijā </w:t>
            </w:r>
            <w:r w:rsidR="006F35C1">
              <w:rPr>
                <w:rFonts w:ascii="Times New Roman" w:hAnsi="Times New Roman" w:cs="Times New Roman"/>
                <w:sz w:val="24"/>
                <w:szCs w:val="24"/>
              </w:rPr>
              <w:t>taisītus personu apliecinoša</w:t>
            </w:r>
            <w:r w:rsidRPr="004C0FE6">
              <w:rPr>
                <w:rFonts w:ascii="Times New Roman" w:hAnsi="Times New Roman" w:cs="Times New Roman"/>
                <w:sz w:val="24"/>
                <w:szCs w:val="24"/>
              </w:rPr>
              <w:t xml:space="preserve"> dokument</w:t>
            </w:r>
            <w:r w:rsidR="006F35C1">
              <w:rPr>
                <w:rFonts w:ascii="Times New Roman" w:hAnsi="Times New Roman" w:cs="Times New Roman"/>
                <w:sz w:val="24"/>
                <w:szCs w:val="24"/>
              </w:rPr>
              <w:t>a</w:t>
            </w:r>
            <w:r w:rsidRPr="004C0FE6">
              <w:rPr>
                <w:rFonts w:ascii="Times New Roman" w:hAnsi="Times New Roman" w:cs="Times New Roman"/>
                <w:sz w:val="24"/>
                <w:szCs w:val="24"/>
              </w:rPr>
              <w:t xml:space="preserve"> atvasinājumus un tulkojumus, lai aizsargātu personu apliecinoša dokumenta turētāja personas datus, tiesības un likumiskās intereses, kā arī nolūkā neradīt sabiedriskās kārtības un drošības apdraudējuma riskus.</w:t>
            </w:r>
          </w:p>
          <w:p w14:paraId="292477BC" w14:textId="77777777" w:rsidR="0006230C" w:rsidRPr="004C0FE6" w:rsidRDefault="0006230C" w:rsidP="003024EA">
            <w:pPr>
              <w:spacing w:after="0" w:line="240" w:lineRule="auto"/>
              <w:jc w:val="both"/>
              <w:rPr>
                <w:rFonts w:ascii="Times New Roman" w:hAnsi="Times New Roman" w:cs="Times New Roman"/>
                <w:sz w:val="24"/>
                <w:szCs w:val="24"/>
              </w:rPr>
            </w:pPr>
          </w:p>
          <w:p w14:paraId="77123658" w14:textId="77777777" w:rsidR="0006230C" w:rsidRPr="004C0FE6" w:rsidRDefault="0006230C" w:rsidP="003024EA">
            <w:pPr>
              <w:spacing w:after="0" w:line="240" w:lineRule="auto"/>
              <w:jc w:val="both"/>
              <w:rPr>
                <w:rFonts w:ascii="Times New Roman" w:hAnsi="Times New Roman" w:cs="Times New Roman"/>
                <w:sz w:val="24"/>
                <w:szCs w:val="24"/>
              </w:rPr>
            </w:pPr>
            <w:r w:rsidRPr="004C0FE6">
              <w:rPr>
                <w:rFonts w:ascii="Times New Roman" w:hAnsi="Times New Roman" w:cs="Times New Roman"/>
                <w:sz w:val="24"/>
                <w:szCs w:val="24"/>
              </w:rPr>
              <w:t xml:space="preserve">[5] Arvien biežāk legalizācijai tiek iesniegti dokumenti, kuri tiek apstrādāti vairākās valstīs vai tiek sašūti kopā vairākās valstīs izsniegti dokumenti. Piemēram, pamatdokuments ir izsniegts ārvalstī (pirmā valsts) un nav ticis noteiktā kārtībā legalizēts, tā atvasinājums tiek apliecināts pie notāra jau citā valstī (otrā valsts), savukārt tālāk minētie dokumenti jau citas valsts (trešā valsts) notāram tiek iesniegti tulkojuma vai tulka paraksta īstuma apliecināšanai ar mērķi minētos dokumentus iesniegt jau nākamajā (ceturtā valsts) valstī. Savukārt minētā publiskā dokumenta īstuma apliecināšana ar uzrakstu </w:t>
            </w:r>
            <w:r w:rsidRPr="004C0FE6">
              <w:rPr>
                <w:rFonts w:ascii="Times New Roman" w:hAnsi="Times New Roman" w:cs="Times New Roman"/>
                <w:i/>
                <w:sz w:val="24"/>
                <w:szCs w:val="24"/>
              </w:rPr>
              <w:t>apostille</w:t>
            </w:r>
            <w:r w:rsidRPr="004C0FE6">
              <w:rPr>
                <w:rFonts w:ascii="Times New Roman" w:hAnsi="Times New Roman" w:cs="Times New Roman"/>
                <w:sz w:val="24"/>
                <w:szCs w:val="24"/>
              </w:rPr>
              <w:t xml:space="preserve"> tiek iesniegta pēdējā valstī, kur tiek apliecināts atvasinājuma, tulkojuma vai tulka paraksts, kā rezultātā pamatdokuments visa procesa laikā tā arī nav ticis legalizēts. </w:t>
            </w:r>
          </w:p>
          <w:p w14:paraId="10BBC003" w14:textId="77777777" w:rsidR="0006230C" w:rsidRPr="004C0FE6" w:rsidRDefault="0006230C" w:rsidP="003024EA">
            <w:pPr>
              <w:spacing w:after="0" w:line="240" w:lineRule="auto"/>
              <w:jc w:val="both"/>
              <w:rPr>
                <w:rFonts w:ascii="Times New Roman" w:hAnsi="Times New Roman" w:cs="Times New Roman"/>
                <w:sz w:val="24"/>
                <w:szCs w:val="24"/>
              </w:rPr>
            </w:pPr>
            <w:r w:rsidRPr="004C0FE6">
              <w:rPr>
                <w:rFonts w:ascii="Times New Roman" w:hAnsi="Times New Roman" w:cs="Times New Roman"/>
                <w:sz w:val="24"/>
                <w:szCs w:val="24"/>
              </w:rPr>
              <w:t>Galvenokārt šādas darbības tiek veiktas ar dokumentiem, kas apliecina juridiskas personas darbību.</w:t>
            </w:r>
          </w:p>
          <w:p w14:paraId="0DC1F841" w14:textId="77777777" w:rsidR="0006230C" w:rsidRPr="004C0FE6" w:rsidRDefault="0006230C" w:rsidP="003024EA">
            <w:pPr>
              <w:spacing w:after="0" w:line="240" w:lineRule="auto"/>
              <w:jc w:val="both"/>
              <w:rPr>
                <w:rFonts w:ascii="Times New Roman" w:hAnsi="Times New Roman" w:cs="Times New Roman"/>
                <w:sz w:val="24"/>
                <w:szCs w:val="24"/>
              </w:rPr>
            </w:pPr>
            <w:r w:rsidRPr="004C0FE6">
              <w:rPr>
                <w:rFonts w:ascii="Times New Roman" w:hAnsi="Times New Roman" w:cs="Times New Roman"/>
                <w:sz w:val="24"/>
                <w:szCs w:val="24"/>
              </w:rPr>
              <w:t xml:space="preserve">Legalizācijas procedūra pati par sevi nemaina dokumenta juridisko dabu – ja ārvalstī tas ir privāts dokuments, tad, to legalizējot, tas nekļūst par publisku dokumentu, kas būtu pielīdzināms notariālā kārtībā taisītam dokumentam. Ievērojot to, ka pats pamatdokuments nav legalizēts, bet vai nu pats dokuments vai tā atvasinājumi tiek plaši izmantoti vairākās ārvalstīs, ir nepieciešams rast regulējumu, lai apliecinātu pamatdokumenta īstumu. </w:t>
            </w:r>
          </w:p>
          <w:p w14:paraId="655D7BD3" w14:textId="77777777" w:rsidR="0006230C" w:rsidRPr="004C0FE6" w:rsidRDefault="0006230C" w:rsidP="003024EA">
            <w:pPr>
              <w:spacing w:after="0" w:line="240" w:lineRule="auto"/>
              <w:jc w:val="both"/>
              <w:rPr>
                <w:rFonts w:ascii="Times New Roman" w:hAnsi="Times New Roman" w:cs="Times New Roman"/>
                <w:sz w:val="24"/>
                <w:szCs w:val="24"/>
              </w:rPr>
            </w:pPr>
            <w:r w:rsidRPr="004C0FE6">
              <w:rPr>
                <w:rFonts w:ascii="Times New Roman" w:hAnsi="Times New Roman" w:cs="Times New Roman"/>
                <w:sz w:val="24"/>
                <w:szCs w:val="24"/>
              </w:rPr>
              <w:t>Pašreiz Likumā noteiktā kārtība ir nepietiekama, lai nodrošinātu ārvalstu publisko dokumentu efektīvu un uzticamu autentiskuma pārbaudi, jo nav paredzēta iespēja atteikt legalizēt šādus dokumentus. Arī iestādes nereti pieņem ārvalstī izsniegtu dokumentu atvasinājumus vai tulkojumus, ja to pamatdokuments nav legalizēts. Tādējādi tiek pieņemti un izmantoti dokumenti, kam nav juridiska spēka.</w:t>
            </w:r>
          </w:p>
          <w:p w14:paraId="4E643FEB" w14:textId="77777777" w:rsidR="0006230C" w:rsidRPr="004C0FE6" w:rsidRDefault="0006230C" w:rsidP="003024EA">
            <w:pPr>
              <w:spacing w:after="0" w:line="240" w:lineRule="auto"/>
              <w:jc w:val="both"/>
              <w:rPr>
                <w:rFonts w:ascii="Times New Roman" w:hAnsi="Times New Roman" w:cs="Times New Roman"/>
                <w:sz w:val="24"/>
                <w:szCs w:val="24"/>
              </w:rPr>
            </w:pPr>
            <w:r w:rsidRPr="004C0FE6">
              <w:rPr>
                <w:rFonts w:ascii="Times New Roman" w:hAnsi="Times New Roman" w:cs="Times New Roman"/>
                <w:sz w:val="24"/>
                <w:szCs w:val="24"/>
              </w:rPr>
              <w:t>Līdz ar to ir nepieciešams Likuma 10.pantu papildināt ar trešo daļu, nosakot, ka, lai legalizētu ārvalstī izsniegta dokumenta Latvijā veiktu atvasinājumu vai tulkojumu, šim ārvalstī izsniegtajam dokumentam jābūt legalizētam tā izdevējvalstī. Tādējādi tiks ieviests nepārprotams regulējums šādu dokumentu legalizācijas kārtībai un novērsta dokumentu, kam nav juridiska spēka, izmantošana, ja to pamatdokumenti nebūs attiecīgi legalizēti tā izcelsmes valstī.</w:t>
            </w:r>
          </w:p>
          <w:p w14:paraId="76F4F448" w14:textId="77777777" w:rsidR="00E41B01" w:rsidRPr="004C0FE6" w:rsidRDefault="00E41B01" w:rsidP="003024EA">
            <w:pPr>
              <w:spacing w:after="0" w:line="240" w:lineRule="auto"/>
              <w:jc w:val="both"/>
              <w:rPr>
                <w:rFonts w:ascii="Times New Roman" w:hAnsi="Times New Roman" w:cs="Times New Roman"/>
                <w:sz w:val="24"/>
                <w:szCs w:val="24"/>
              </w:rPr>
            </w:pPr>
          </w:p>
          <w:p w14:paraId="2E4C6D29" w14:textId="77777777" w:rsidR="0006230C" w:rsidRPr="004C0FE6" w:rsidRDefault="00E41B01" w:rsidP="003024EA">
            <w:pPr>
              <w:pStyle w:val="naiskr"/>
              <w:tabs>
                <w:tab w:val="left" w:pos="248"/>
                <w:tab w:val="left" w:pos="2628"/>
              </w:tabs>
              <w:spacing w:before="0" w:after="0"/>
              <w:jc w:val="both"/>
              <w:rPr>
                <w:bCs/>
              </w:rPr>
            </w:pPr>
            <w:r w:rsidRPr="004C0FE6">
              <w:lastRenderedPageBreak/>
              <w:t>[6</w:t>
            </w:r>
            <w:r w:rsidR="0006230C" w:rsidRPr="004C0FE6">
              <w:t xml:space="preserve">] Ievērojot to, ka maksa par publiska dokumenta īstuma apliecināšanu ar uzrakstu </w:t>
            </w:r>
            <w:r w:rsidR="0006230C" w:rsidRPr="004C0FE6">
              <w:rPr>
                <w:i/>
              </w:rPr>
              <w:t>apostille</w:t>
            </w:r>
            <w:r w:rsidR="0006230C" w:rsidRPr="004C0FE6">
              <w:t xml:space="preserve"> tiks noteikta ar </w:t>
            </w:r>
            <w:r w:rsidR="0006230C" w:rsidRPr="004C0FE6">
              <w:rPr>
                <w:bCs/>
              </w:rPr>
              <w:t>Ministru kabineta 2009.gada 22.septembra noteikumiem Nr.1069 “Noteikumi par valsts nodevu par notariālo darbību izpildi” un Ministru kabineta 2013.gada 3.septembra noteikumiem Nr.737 “Noteikumi par zvērinātu notāru atlīdzības taksēm un to noteikšanas kārtību”, nepieciešams izteikt Likuma 5.pantu jaunā redakcijā.</w:t>
            </w:r>
          </w:p>
          <w:p w14:paraId="4504933D" w14:textId="77777777" w:rsidR="0006230C" w:rsidRPr="004C0FE6" w:rsidRDefault="0006230C" w:rsidP="003024EA">
            <w:pPr>
              <w:spacing w:after="0" w:line="240" w:lineRule="auto"/>
              <w:jc w:val="both"/>
              <w:rPr>
                <w:rFonts w:ascii="Times New Roman" w:hAnsi="Times New Roman" w:cs="Times New Roman"/>
                <w:sz w:val="24"/>
                <w:szCs w:val="24"/>
              </w:rPr>
            </w:pPr>
          </w:p>
          <w:p w14:paraId="5B9160BA" w14:textId="77777777" w:rsidR="00E5323B" w:rsidRPr="004C0FE6" w:rsidRDefault="0006230C" w:rsidP="00F35463">
            <w:pPr>
              <w:spacing w:after="0" w:line="240" w:lineRule="auto"/>
              <w:jc w:val="both"/>
              <w:rPr>
                <w:rFonts w:ascii="Times New Roman" w:eastAsia="Times New Roman" w:hAnsi="Times New Roman" w:cs="Times New Roman"/>
                <w:iCs/>
                <w:sz w:val="24"/>
                <w:szCs w:val="24"/>
                <w:lang w:eastAsia="lv-LV"/>
              </w:rPr>
            </w:pPr>
            <w:r w:rsidRPr="004C0FE6">
              <w:rPr>
                <w:rFonts w:ascii="Times New Roman" w:hAnsi="Times New Roman" w:cs="Times New Roman"/>
                <w:sz w:val="24"/>
                <w:szCs w:val="24"/>
              </w:rPr>
              <w:t xml:space="preserve">Paredzēts, ka grozījumi stāsies spēkā </w:t>
            </w:r>
            <w:r w:rsidR="00F35463" w:rsidRPr="004C0FE6">
              <w:rPr>
                <w:rFonts w:ascii="Times New Roman" w:hAnsi="Times New Roman" w:cs="Times New Roman"/>
                <w:sz w:val="24"/>
                <w:szCs w:val="24"/>
              </w:rPr>
              <w:t xml:space="preserve">2019.gada 1.janvārī vienlaicīgi ar attiecīgiem grozījumiem </w:t>
            </w:r>
            <w:r w:rsidRPr="004C0FE6">
              <w:rPr>
                <w:rStyle w:val="Strong"/>
                <w:rFonts w:ascii="Times New Roman" w:hAnsi="Times New Roman" w:cs="Times New Roman"/>
                <w:b w:val="0"/>
                <w:sz w:val="24"/>
                <w:szCs w:val="24"/>
              </w:rPr>
              <w:t>likumā “Par Hāgas konvenciju par ārvalstu publisko dokumentu legalizācijas prasības atcelšanu” un Notariāta likumā</w:t>
            </w:r>
            <w:r w:rsidRPr="004C0FE6">
              <w:rPr>
                <w:rFonts w:ascii="Times New Roman" w:hAnsi="Times New Roman" w:cs="Times New Roman"/>
                <w:sz w:val="24"/>
                <w:szCs w:val="24"/>
              </w:rPr>
              <w:t>.</w:t>
            </w:r>
          </w:p>
        </w:tc>
      </w:tr>
      <w:tr w:rsidR="003024EA" w:rsidRPr="004C0FE6" w14:paraId="705D9056" w14:textId="77777777" w:rsidTr="00483E5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FE0461B" w14:textId="77777777" w:rsidR="001558DD" w:rsidRPr="004C0FE6" w:rsidRDefault="00E5323B" w:rsidP="003024EA">
            <w:pPr>
              <w:spacing w:after="0" w:line="240" w:lineRule="auto"/>
              <w:rPr>
                <w:rFonts w:ascii="Times New Roman" w:eastAsia="Times New Roman" w:hAnsi="Times New Roman" w:cs="Times New Roman"/>
                <w:iCs/>
                <w:sz w:val="24"/>
                <w:szCs w:val="24"/>
                <w:lang w:eastAsia="lv-LV"/>
              </w:rPr>
            </w:pPr>
            <w:r w:rsidRPr="004C0FE6">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39EE590B" w14:textId="77777777" w:rsidR="00E5323B" w:rsidRPr="004C0FE6" w:rsidRDefault="00E5323B" w:rsidP="003024EA">
            <w:pPr>
              <w:spacing w:after="0" w:line="240" w:lineRule="auto"/>
              <w:rPr>
                <w:rFonts w:ascii="Times New Roman" w:eastAsia="Times New Roman" w:hAnsi="Times New Roman" w:cs="Times New Roman"/>
                <w:iCs/>
                <w:sz w:val="24"/>
                <w:szCs w:val="24"/>
                <w:lang w:eastAsia="lv-LV"/>
              </w:rPr>
            </w:pPr>
            <w:r w:rsidRPr="004C0FE6">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07DACFAB" w14:textId="77777777" w:rsidR="00E5323B" w:rsidRPr="004C0FE6" w:rsidRDefault="00851CA4" w:rsidP="003024EA">
            <w:pPr>
              <w:spacing w:after="0" w:line="240" w:lineRule="auto"/>
              <w:rPr>
                <w:rFonts w:ascii="Times New Roman" w:eastAsia="Times New Roman" w:hAnsi="Times New Roman" w:cs="Times New Roman"/>
                <w:iCs/>
                <w:sz w:val="24"/>
                <w:szCs w:val="24"/>
                <w:lang w:eastAsia="lv-LV"/>
              </w:rPr>
            </w:pPr>
            <w:r w:rsidRPr="004C0FE6">
              <w:rPr>
                <w:rFonts w:ascii="Times New Roman" w:hAnsi="Times New Roman" w:cs="Times New Roman"/>
                <w:sz w:val="24"/>
                <w:szCs w:val="24"/>
              </w:rPr>
              <w:t>Ārlietu ministrija, Latvijas Zvērinātu notāru padome.</w:t>
            </w:r>
          </w:p>
        </w:tc>
      </w:tr>
      <w:tr w:rsidR="003024EA" w:rsidRPr="004C0FE6" w14:paraId="53241E94" w14:textId="77777777" w:rsidTr="00483E5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0771C71" w14:textId="77777777" w:rsidR="001558DD" w:rsidRPr="004C0FE6" w:rsidRDefault="00E5323B" w:rsidP="003024EA">
            <w:pPr>
              <w:spacing w:after="0" w:line="240" w:lineRule="auto"/>
              <w:rPr>
                <w:rFonts w:ascii="Times New Roman" w:eastAsia="Times New Roman" w:hAnsi="Times New Roman" w:cs="Times New Roman"/>
                <w:iCs/>
                <w:sz w:val="24"/>
                <w:szCs w:val="24"/>
                <w:lang w:eastAsia="lv-LV"/>
              </w:rPr>
            </w:pPr>
            <w:r w:rsidRPr="004C0FE6">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048AF5CB" w14:textId="77777777" w:rsidR="00E5323B" w:rsidRPr="004C0FE6" w:rsidRDefault="00E5323B" w:rsidP="003024EA">
            <w:pPr>
              <w:spacing w:after="0" w:line="240" w:lineRule="auto"/>
              <w:rPr>
                <w:rFonts w:ascii="Times New Roman" w:eastAsia="Times New Roman" w:hAnsi="Times New Roman" w:cs="Times New Roman"/>
                <w:iCs/>
                <w:sz w:val="24"/>
                <w:szCs w:val="24"/>
                <w:lang w:eastAsia="lv-LV"/>
              </w:rPr>
            </w:pPr>
            <w:r w:rsidRPr="004C0FE6">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62041EF2" w14:textId="77777777" w:rsidR="00E5323B" w:rsidRPr="004C0FE6" w:rsidRDefault="00851CA4" w:rsidP="003024EA">
            <w:pPr>
              <w:spacing w:after="0" w:line="240" w:lineRule="auto"/>
              <w:rPr>
                <w:rFonts w:ascii="Times New Roman" w:eastAsia="Times New Roman" w:hAnsi="Times New Roman" w:cs="Times New Roman"/>
                <w:iCs/>
                <w:sz w:val="24"/>
                <w:szCs w:val="24"/>
                <w:lang w:eastAsia="lv-LV"/>
              </w:rPr>
            </w:pPr>
            <w:r w:rsidRPr="004C0FE6">
              <w:rPr>
                <w:rFonts w:ascii="Times New Roman" w:eastAsia="Times New Roman" w:hAnsi="Times New Roman" w:cs="Times New Roman"/>
                <w:iCs/>
                <w:sz w:val="24"/>
                <w:szCs w:val="24"/>
                <w:lang w:eastAsia="lv-LV"/>
              </w:rPr>
              <w:t>Nav</w:t>
            </w:r>
          </w:p>
        </w:tc>
      </w:tr>
    </w:tbl>
    <w:p w14:paraId="2BB5E67D" w14:textId="376BB0BA" w:rsidR="00E5323B" w:rsidRDefault="00E5323B" w:rsidP="003024EA">
      <w:pPr>
        <w:spacing w:after="0" w:line="240" w:lineRule="auto"/>
        <w:rPr>
          <w:rFonts w:ascii="Times New Roman" w:eastAsia="Times New Roman" w:hAnsi="Times New Roman" w:cs="Times New Roman"/>
          <w:iCs/>
          <w:sz w:val="24"/>
          <w:szCs w:val="24"/>
          <w:lang w:eastAsia="lv-LV"/>
        </w:rPr>
      </w:pPr>
      <w:r w:rsidRPr="004C0FE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024EA" w:rsidRPr="004C0FE6" w14:paraId="599B3EF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C581143" w14:textId="77777777" w:rsidR="001558DD" w:rsidRPr="004C0FE6" w:rsidRDefault="00E5323B" w:rsidP="00B65022">
            <w:pPr>
              <w:spacing w:after="0" w:line="240" w:lineRule="auto"/>
              <w:jc w:val="center"/>
              <w:rPr>
                <w:rFonts w:ascii="Times New Roman" w:eastAsia="Times New Roman" w:hAnsi="Times New Roman" w:cs="Times New Roman"/>
                <w:b/>
                <w:bCs/>
                <w:iCs/>
                <w:sz w:val="24"/>
                <w:szCs w:val="24"/>
                <w:lang w:eastAsia="lv-LV"/>
              </w:rPr>
            </w:pPr>
            <w:r w:rsidRPr="004C0FE6">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3024EA" w:rsidRPr="004C0FE6" w14:paraId="11117E1E" w14:textId="77777777" w:rsidTr="00483E5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3CB3484" w14:textId="77777777" w:rsidR="001558DD" w:rsidRPr="004C0FE6" w:rsidRDefault="00E5323B" w:rsidP="003024EA">
            <w:pPr>
              <w:spacing w:after="0" w:line="240" w:lineRule="auto"/>
              <w:rPr>
                <w:rFonts w:ascii="Times New Roman" w:eastAsia="Times New Roman" w:hAnsi="Times New Roman" w:cs="Times New Roman"/>
                <w:iCs/>
                <w:sz w:val="24"/>
                <w:szCs w:val="24"/>
                <w:lang w:eastAsia="lv-LV"/>
              </w:rPr>
            </w:pPr>
            <w:r w:rsidRPr="004C0FE6">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15AA7AEE" w14:textId="77777777" w:rsidR="00E5323B" w:rsidRPr="004C0FE6" w:rsidRDefault="00E5323B" w:rsidP="003024EA">
            <w:pPr>
              <w:spacing w:after="0" w:line="240" w:lineRule="auto"/>
              <w:rPr>
                <w:rFonts w:ascii="Times New Roman" w:eastAsia="Times New Roman" w:hAnsi="Times New Roman" w:cs="Times New Roman"/>
                <w:iCs/>
                <w:sz w:val="24"/>
                <w:szCs w:val="24"/>
                <w:lang w:eastAsia="lv-LV"/>
              </w:rPr>
            </w:pPr>
            <w:r w:rsidRPr="004C0FE6">
              <w:rPr>
                <w:rFonts w:ascii="Times New Roman" w:eastAsia="Times New Roman" w:hAnsi="Times New Roman" w:cs="Times New Roman"/>
                <w:iCs/>
                <w:sz w:val="24"/>
                <w:szCs w:val="24"/>
                <w:lang w:eastAsia="lv-LV"/>
              </w:rPr>
              <w:t>Sabiedrības mērķgrupas,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483AC12C" w14:textId="0E050B4D" w:rsidR="00E5323B" w:rsidRPr="004C0FE6" w:rsidRDefault="00431F92" w:rsidP="00A87845">
            <w:pPr>
              <w:spacing w:after="0" w:line="240" w:lineRule="auto"/>
              <w:jc w:val="both"/>
              <w:rPr>
                <w:rFonts w:ascii="Times New Roman" w:eastAsia="Times New Roman" w:hAnsi="Times New Roman" w:cs="Times New Roman"/>
                <w:iCs/>
                <w:sz w:val="24"/>
                <w:szCs w:val="24"/>
                <w:lang w:eastAsia="lv-LV"/>
              </w:rPr>
            </w:pPr>
            <w:r w:rsidRPr="004C0FE6">
              <w:rPr>
                <w:rFonts w:ascii="Times New Roman" w:hAnsi="Times New Roman" w:cs="Times New Roman"/>
                <w:sz w:val="24"/>
                <w:szCs w:val="24"/>
              </w:rPr>
              <w:t xml:space="preserve">Latvijas un ārvalstu fiziskās </w:t>
            </w:r>
            <w:r w:rsidRPr="00514D49">
              <w:rPr>
                <w:rFonts w:ascii="Times New Roman" w:hAnsi="Times New Roman" w:cs="Times New Roman"/>
                <w:sz w:val="24"/>
                <w:szCs w:val="24"/>
              </w:rPr>
              <w:t xml:space="preserve">un juridiskās personas, kuras vēlēsies veikt Latvijā </w:t>
            </w:r>
            <w:r w:rsidR="00514D49" w:rsidRPr="00514D49">
              <w:rPr>
                <w:rFonts w:ascii="Times New Roman" w:hAnsi="Times New Roman" w:cs="Times New Roman"/>
                <w:sz w:val="24"/>
                <w:szCs w:val="24"/>
              </w:rPr>
              <w:t xml:space="preserve">vai ārvalstī </w:t>
            </w:r>
            <w:r w:rsidRPr="00514D49">
              <w:rPr>
                <w:rFonts w:ascii="Times New Roman" w:hAnsi="Times New Roman" w:cs="Times New Roman"/>
                <w:sz w:val="24"/>
                <w:szCs w:val="24"/>
              </w:rPr>
              <w:t>izdota</w:t>
            </w:r>
            <w:r w:rsidRPr="004C0FE6">
              <w:rPr>
                <w:rFonts w:ascii="Times New Roman" w:hAnsi="Times New Roman" w:cs="Times New Roman"/>
                <w:sz w:val="24"/>
                <w:szCs w:val="24"/>
              </w:rPr>
              <w:t xml:space="preserve"> publiska dokumenta </w:t>
            </w:r>
            <w:r w:rsidR="004D74E4">
              <w:rPr>
                <w:rFonts w:ascii="Times New Roman" w:hAnsi="Times New Roman" w:cs="Times New Roman"/>
                <w:sz w:val="24"/>
                <w:szCs w:val="24"/>
              </w:rPr>
              <w:t>legalizāciju</w:t>
            </w:r>
            <w:r w:rsidRPr="004C0FE6">
              <w:rPr>
                <w:rFonts w:ascii="Times New Roman" w:hAnsi="Times New Roman" w:cs="Times New Roman"/>
                <w:sz w:val="24"/>
                <w:szCs w:val="24"/>
              </w:rPr>
              <w:t>.</w:t>
            </w:r>
          </w:p>
        </w:tc>
      </w:tr>
      <w:tr w:rsidR="003024EA" w:rsidRPr="004C0FE6" w14:paraId="2D470D51" w14:textId="77777777" w:rsidTr="00483E5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7200329" w14:textId="77777777" w:rsidR="00431F92" w:rsidRPr="004C0FE6" w:rsidRDefault="00431F92" w:rsidP="003024EA">
            <w:pPr>
              <w:spacing w:after="0" w:line="240" w:lineRule="auto"/>
              <w:rPr>
                <w:rFonts w:ascii="Times New Roman" w:eastAsia="Times New Roman" w:hAnsi="Times New Roman" w:cs="Times New Roman"/>
                <w:iCs/>
                <w:sz w:val="24"/>
                <w:szCs w:val="24"/>
                <w:lang w:eastAsia="lv-LV"/>
              </w:rPr>
            </w:pPr>
            <w:r w:rsidRPr="004C0FE6">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522639EC" w14:textId="77777777" w:rsidR="00431F92" w:rsidRPr="004C0FE6" w:rsidRDefault="00431F92" w:rsidP="003024EA">
            <w:pPr>
              <w:spacing w:after="0" w:line="240" w:lineRule="auto"/>
              <w:rPr>
                <w:rFonts w:ascii="Times New Roman" w:eastAsia="Times New Roman" w:hAnsi="Times New Roman" w:cs="Times New Roman"/>
                <w:iCs/>
                <w:sz w:val="24"/>
                <w:szCs w:val="24"/>
                <w:lang w:eastAsia="lv-LV"/>
              </w:rPr>
            </w:pPr>
            <w:r w:rsidRPr="004C0FE6">
              <w:rPr>
                <w:rFonts w:ascii="Times New Roman" w:eastAsia="Times New Roman" w:hAnsi="Times New Roman" w:cs="Times New Roman"/>
                <w:iCs/>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1F890082" w14:textId="77777777" w:rsidR="00431F92" w:rsidRPr="004C0FE6" w:rsidRDefault="00431F92" w:rsidP="003024EA">
            <w:pPr>
              <w:tabs>
                <w:tab w:val="left" w:pos="350"/>
              </w:tabs>
              <w:spacing w:after="0" w:line="240" w:lineRule="auto"/>
              <w:jc w:val="both"/>
              <w:rPr>
                <w:rFonts w:ascii="Times New Roman" w:hAnsi="Times New Roman" w:cs="Times New Roman"/>
                <w:sz w:val="24"/>
                <w:szCs w:val="24"/>
              </w:rPr>
            </w:pPr>
            <w:r w:rsidRPr="004C0FE6">
              <w:rPr>
                <w:rFonts w:ascii="Times New Roman" w:hAnsi="Times New Roman" w:cs="Times New Roman"/>
                <w:sz w:val="24"/>
                <w:szCs w:val="24"/>
              </w:rPr>
              <w:t>Tiesiskais regulējums ietekmēs:</w:t>
            </w:r>
          </w:p>
          <w:p w14:paraId="65E532AC" w14:textId="338D3971" w:rsidR="00431F92" w:rsidRPr="004C0FE6" w:rsidRDefault="00431F92" w:rsidP="003024EA">
            <w:pPr>
              <w:numPr>
                <w:ilvl w:val="0"/>
                <w:numId w:val="2"/>
              </w:numPr>
              <w:tabs>
                <w:tab w:val="left" w:pos="350"/>
              </w:tabs>
              <w:spacing w:after="0" w:line="240" w:lineRule="auto"/>
              <w:ind w:left="0" w:firstLine="0"/>
              <w:jc w:val="both"/>
              <w:rPr>
                <w:rFonts w:ascii="Times New Roman" w:hAnsi="Times New Roman" w:cs="Times New Roman"/>
                <w:sz w:val="24"/>
                <w:szCs w:val="24"/>
              </w:rPr>
            </w:pPr>
            <w:r w:rsidRPr="004C0FE6">
              <w:rPr>
                <w:rFonts w:ascii="Times New Roman" w:hAnsi="Times New Roman" w:cs="Times New Roman"/>
                <w:sz w:val="24"/>
                <w:szCs w:val="24"/>
              </w:rPr>
              <w:t xml:space="preserve">personas, kuras vēlēsies veikt Latvijā </w:t>
            </w:r>
            <w:r w:rsidR="0000249D">
              <w:rPr>
                <w:rFonts w:ascii="Times New Roman" w:hAnsi="Times New Roman" w:cs="Times New Roman"/>
                <w:sz w:val="24"/>
                <w:szCs w:val="24"/>
              </w:rPr>
              <w:t xml:space="preserve">vai ārvalstī </w:t>
            </w:r>
            <w:r w:rsidRPr="004C0FE6">
              <w:rPr>
                <w:rFonts w:ascii="Times New Roman" w:hAnsi="Times New Roman" w:cs="Times New Roman"/>
                <w:sz w:val="24"/>
                <w:szCs w:val="24"/>
              </w:rPr>
              <w:t xml:space="preserve">izdota publiska dokumenta </w:t>
            </w:r>
            <w:r w:rsidR="0000249D">
              <w:rPr>
                <w:rFonts w:ascii="Times New Roman" w:hAnsi="Times New Roman" w:cs="Times New Roman"/>
                <w:sz w:val="24"/>
                <w:szCs w:val="24"/>
              </w:rPr>
              <w:t>legalizāciju</w:t>
            </w:r>
            <w:r w:rsidRPr="004C0FE6">
              <w:rPr>
                <w:rFonts w:ascii="Times New Roman" w:hAnsi="Times New Roman" w:cs="Times New Roman"/>
                <w:sz w:val="24"/>
                <w:szCs w:val="24"/>
              </w:rPr>
              <w:t xml:space="preserve">. </w:t>
            </w:r>
            <w:r w:rsidR="0000249D">
              <w:rPr>
                <w:rFonts w:ascii="Times New Roman" w:hAnsi="Times New Roman" w:cs="Times New Roman"/>
                <w:sz w:val="24"/>
                <w:szCs w:val="24"/>
              </w:rPr>
              <w:t xml:space="preserve">Grozījumi Likuma 7.pantā noteiks ierobežojumus legalizēt Latvijā </w:t>
            </w:r>
            <w:r w:rsidR="00430D3E">
              <w:rPr>
                <w:rFonts w:ascii="Times New Roman" w:hAnsi="Times New Roman" w:cs="Times New Roman"/>
                <w:sz w:val="24"/>
                <w:szCs w:val="24"/>
              </w:rPr>
              <w:t xml:space="preserve">taisītus </w:t>
            </w:r>
            <w:r w:rsidR="0000249D">
              <w:rPr>
                <w:rFonts w:ascii="Times New Roman" w:hAnsi="Times New Roman" w:cs="Times New Roman"/>
                <w:sz w:val="24"/>
                <w:szCs w:val="24"/>
              </w:rPr>
              <w:t>personu apliecinoša dokumenta atvasinājumus un tulkojumus. Savukārt grozījumi Likuma 10.pant</w:t>
            </w:r>
            <w:r w:rsidR="006C30F4">
              <w:rPr>
                <w:rFonts w:ascii="Times New Roman" w:hAnsi="Times New Roman" w:cs="Times New Roman"/>
                <w:sz w:val="24"/>
                <w:szCs w:val="24"/>
              </w:rPr>
              <w:t xml:space="preserve">ā noteiks, ka </w:t>
            </w:r>
            <w:r w:rsidR="0000249D">
              <w:rPr>
                <w:rFonts w:ascii="Times New Roman" w:hAnsi="Times New Roman" w:cs="Times New Roman"/>
                <w:sz w:val="24"/>
                <w:szCs w:val="24"/>
              </w:rPr>
              <w:t>ārvalst</w:t>
            </w:r>
            <w:r w:rsidR="006C30F4">
              <w:rPr>
                <w:rFonts w:ascii="Times New Roman" w:hAnsi="Times New Roman" w:cs="Times New Roman"/>
                <w:sz w:val="24"/>
                <w:szCs w:val="24"/>
              </w:rPr>
              <w:t>ī izdotam dokumentam</w:t>
            </w:r>
            <w:r w:rsidR="0000249D">
              <w:rPr>
                <w:rFonts w:ascii="Times New Roman" w:hAnsi="Times New Roman" w:cs="Times New Roman"/>
                <w:sz w:val="24"/>
                <w:szCs w:val="24"/>
              </w:rPr>
              <w:t>, ja Latvijā tiek taisīts tā atvasinājums vai tulkojums</w:t>
            </w:r>
            <w:r w:rsidR="006C30F4">
              <w:rPr>
                <w:rFonts w:ascii="Times New Roman" w:hAnsi="Times New Roman" w:cs="Times New Roman"/>
                <w:sz w:val="24"/>
                <w:szCs w:val="24"/>
              </w:rPr>
              <w:t>, jābūt noteiktā kārtībā legalizētam tā izdevējvalstī</w:t>
            </w:r>
            <w:r w:rsidR="0000249D">
              <w:rPr>
                <w:rFonts w:ascii="Times New Roman" w:hAnsi="Times New Roman" w:cs="Times New Roman"/>
                <w:sz w:val="24"/>
                <w:szCs w:val="24"/>
              </w:rPr>
              <w:t>. Tāpat a</w:t>
            </w:r>
            <w:r w:rsidRPr="004C0FE6">
              <w:rPr>
                <w:rFonts w:ascii="Times New Roman" w:hAnsi="Times New Roman" w:cs="Times New Roman"/>
                <w:sz w:val="24"/>
                <w:szCs w:val="24"/>
              </w:rPr>
              <w:t>r pakalpojuma</w:t>
            </w:r>
            <w:r w:rsidR="0000249D">
              <w:rPr>
                <w:rFonts w:ascii="Times New Roman" w:hAnsi="Times New Roman" w:cs="Times New Roman"/>
                <w:sz w:val="24"/>
                <w:szCs w:val="24"/>
              </w:rPr>
              <w:t xml:space="preserve"> “publisk</w:t>
            </w:r>
            <w:r w:rsidR="007836D9">
              <w:rPr>
                <w:rFonts w:ascii="Times New Roman" w:hAnsi="Times New Roman" w:cs="Times New Roman"/>
                <w:sz w:val="24"/>
                <w:szCs w:val="24"/>
              </w:rPr>
              <w:t>u</w:t>
            </w:r>
            <w:r w:rsidR="0000249D">
              <w:rPr>
                <w:rFonts w:ascii="Times New Roman" w:hAnsi="Times New Roman" w:cs="Times New Roman"/>
                <w:sz w:val="24"/>
                <w:szCs w:val="24"/>
              </w:rPr>
              <w:t xml:space="preserve"> dokument</w:t>
            </w:r>
            <w:r w:rsidR="007836D9">
              <w:rPr>
                <w:rFonts w:ascii="Times New Roman" w:hAnsi="Times New Roman" w:cs="Times New Roman"/>
                <w:sz w:val="24"/>
                <w:szCs w:val="24"/>
              </w:rPr>
              <w:t>u</w:t>
            </w:r>
            <w:r w:rsidR="0000249D">
              <w:rPr>
                <w:rFonts w:ascii="Times New Roman" w:hAnsi="Times New Roman" w:cs="Times New Roman"/>
                <w:sz w:val="24"/>
                <w:szCs w:val="24"/>
              </w:rPr>
              <w:t xml:space="preserve"> īstuma apliecināšana ar uzrakstu </w:t>
            </w:r>
            <w:r w:rsidR="0000249D" w:rsidRPr="0000249D">
              <w:rPr>
                <w:rFonts w:ascii="Times New Roman" w:hAnsi="Times New Roman" w:cs="Times New Roman"/>
                <w:i/>
                <w:sz w:val="24"/>
                <w:szCs w:val="24"/>
              </w:rPr>
              <w:t>apostille</w:t>
            </w:r>
            <w:r w:rsidR="0000249D">
              <w:rPr>
                <w:rFonts w:ascii="Times New Roman" w:hAnsi="Times New Roman" w:cs="Times New Roman"/>
                <w:sz w:val="24"/>
                <w:szCs w:val="24"/>
              </w:rPr>
              <w:t>”</w:t>
            </w:r>
            <w:r w:rsidRPr="004C0FE6">
              <w:rPr>
                <w:rFonts w:ascii="Times New Roman" w:hAnsi="Times New Roman" w:cs="Times New Roman"/>
                <w:sz w:val="24"/>
                <w:szCs w:val="24"/>
              </w:rPr>
              <w:t xml:space="preserve"> nodošanu Latvijas zvērinātiem notāriem personām tas kļūs pieejamāks, jo pakalpojumu būs iespējams saņemt 29 Latvijas pilsētās pie 109 praktizējošiem zvērinātiem notāriem un personām nevajadzēs pakalpojuma saņemšanai ierasties Departamentā konkrētos darba laikos. Vienlaicīgi tiks samazināts pakalpojuma sniegšanas laiks – publiska dokumenta īstuma apliecināšanu ar</w:t>
            </w:r>
            <w:r w:rsidR="001D1980">
              <w:rPr>
                <w:rFonts w:ascii="Times New Roman" w:hAnsi="Times New Roman" w:cs="Times New Roman"/>
                <w:sz w:val="24"/>
                <w:szCs w:val="24"/>
              </w:rPr>
              <w:t xml:space="preserve"> uzrakstu</w:t>
            </w:r>
            <w:r w:rsidRPr="004C0FE6">
              <w:rPr>
                <w:rFonts w:ascii="Times New Roman" w:hAnsi="Times New Roman" w:cs="Times New Roman"/>
                <w:sz w:val="24"/>
                <w:szCs w:val="24"/>
              </w:rPr>
              <w:t xml:space="preserve"> </w:t>
            </w:r>
            <w:r w:rsidRPr="004C0FE6">
              <w:rPr>
                <w:rFonts w:ascii="Times New Roman" w:hAnsi="Times New Roman" w:cs="Times New Roman"/>
                <w:i/>
                <w:sz w:val="24"/>
                <w:szCs w:val="24"/>
              </w:rPr>
              <w:t>apostille</w:t>
            </w:r>
            <w:r w:rsidRPr="004C0FE6">
              <w:rPr>
                <w:rFonts w:ascii="Times New Roman" w:hAnsi="Times New Roman" w:cs="Times New Roman"/>
                <w:sz w:val="24"/>
                <w:szCs w:val="24"/>
              </w:rPr>
              <w:t xml:space="preserve"> zvē</w:t>
            </w:r>
            <w:r w:rsidR="001D1980">
              <w:rPr>
                <w:rFonts w:ascii="Times New Roman" w:hAnsi="Times New Roman" w:cs="Times New Roman"/>
                <w:sz w:val="24"/>
                <w:szCs w:val="24"/>
              </w:rPr>
              <w:t>rināti notāri veiks vienas darb</w:t>
            </w:r>
            <w:r w:rsidRPr="004C0FE6">
              <w:rPr>
                <w:rFonts w:ascii="Times New Roman" w:hAnsi="Times New Roman" w:cs="Times New Roman"/>
                <w:sz w:val="24"/>
                <w:szCs w:val="24"/>
              </w:rPr>
              <w:t>dienas laikā, vairumā gadījumu 2 stundu laikā. Šobrīd valsts nodeva par paātrinātu publiska dokumenta īstuma apliecināšanu ar</w:t>
            </w:r>
            <w:r w:rsidR="00433BF9">
              <w:rPr>
                <w:rFonts w:ascii="Times New Roman" w:hAnsi="Times New Roman" w:cs="Times New Roman"/>
                <w:sz w:val="24"/>
                <w:szCs w:val="24"/>
              </w:rPr>
              <w:t xml:space="preserve"> uzrakstu</w:t>
            </w:r>
            <w:r w:rsidRPr="004C0FE6">
              <w:rPr>
                <w:rFonts w:ascii="Times New Roman" w:hAnsi="Times New Roman" w:cs="Times New Roman"/>
                <w:sz w:val="24"/>
                <w:szCs w:val="24"/>
              </w:rPr>
              <w:t xml:space="preserve"> </w:t>
            </w:r>
            <w:r w:rsidRPr="004C0FE6">
              <w:rPr>
                <w:rFonts w:ascii="Times New Roman" w:hAnsi="Times New Roman" w:cs="Times New Roman"/>
                <w:i/>
                <w:sz w:val="24"/>
                <w:szCs w:val="24"/>
              </w:rPr>
              <w:t>apostille</w:t>
            </w:r>
            <w:r w:rsidRPr="004C0FE6">
              <w:rPr>
                <w:rFonts w:ascii="Times New Roman" w:hAnsi="Times New Roman" w:cs="Times New Roman"/>
                <w:sz w:val="24"/>
                <w:szCs w:val="24"/>
              </w:rPr>
              <w:t xml:space="preserve"> ir 30.00 </w:t>
            </w:r>
            <w:r w:rsidRPr="004C0FE6">
              <w:rPr>
                <w:rFonts w:ascii="Times New Roman" w:hAnsi="Times New Roman" w:cs="Times New Roman"/>
                <w:i/>
                <w:sz w:val="24"/>
                <w:szCs w:val="24"/>
              </w:rPr>
              <w:t>euro</w:t>
            </w:r>
            <w:r w:rsidRPr="004C0FE6">
              <w:rPr>
                <w:rFonts w:ascii="Times New Roman" w:hAnsi="Times New Roman" w:cs="Times New Roman"/>
                <w:sz w:val="24"/>
                <w:szCs w:val="24"/>
              </w:rPr>
              <w:t xml:space="preserve">. Tāpat publiska dokumenta īstuma apliecināšana ar uzrakstu </w:t>
            </w:r>
            <w:r w:rsidRPr="004C0FE6">
              <w:rPr>
                <w:rFonts w:ascii="Times New Roman" w:hAnsi="Times New Roman" w:cs="Times New Roman"/>
                <w:i/>
                <w:sz w:val="24"/>
                <w:szCs w:val="24"/>
              </w:rPr>
              <w:t>apostille</w:t>
            </w:r>
            <w:r w:rsidRPr="004C0FE6">
              <w:rPr>
                <w:rFonts w:ascii="Times New Roman" w:hAnsi="Times New Roman" w:cs="Times New Roman"/>
                <w:sz w:val="24"/>
                <w:szCs w:val="24"/>
              </w:rPr>
              <w:t xml:space="preserve"> elektroniskās </w:t>
            </w:r>
            <w:r w:rsidRPr="004C0FE6">
              <w:rPr>
                <w:rFonts w:ascii="Times New Roman" w:hAnsi="Times New Roman" w:cs="Times New Roman"/>
                <w:sz w:val="24"/>
                <w:szCs w:val="24"/>
              </w:rPr>
              <w:lastRenderedPageBreak/>
              <w:t>formas ieviešana uzlabos elektronisko dokumentu izmantošanu un ērtu apriti. Personas šo pakalpojumu varēs saņemt gan klātienē, vēršoties pie Latvijas zvērināta notāra, gan Latvijas zvērinātam notāram publisko dokumentu iesniedzot elektroniski;</w:t>
            </w:r>
          </w:p>
          <w:p w14:paraId="24D5DA36" w14:textId="77777777" w:rsidR="00431F92" w:rsidRPr="004C0FE6" w:rsidRDefault="00431F92" w:rsidP="003024EA">
            <w:pPr>
              <w:numPr>
                <w:ilvl w:val="0"/>
                <w:numId w:val="2"/>
              </w:numPr>
              <w:tabs>
                <w:tab w:val="left" w:pos="350"/>
              </w:tabs>
              <w:spacing w:after="0" w:line="240" w:lineRule="auto"/>
              <w:ind w:left="0" w:firstLine="0"/>
              <w:jc w:val="both"/>
              <w:rPr>
                <w:rFonts w:ascii="Times New Roman" w:hAnsi="Times New Roman" w:cs="Times New Roman"/>
                <w:sz w:val="24"/>
                <w:szCs w:val="24"/>
              </w:rPr>
            </w:pPr>
            <w:r w:rsidRPr="004C0FE6">
              <w:rPr>
                <w:rFonts w:ascii="Times New Roman" w:hAnsi="Times New Roman" w:cs="Times New Roman"/>
                <w:sz w:val="24"/>
                <w:szCs w:val="24"/>
              </w:rPr>
              <w:t xml:space="preserve">Latvijas zvērinātus notārus – tiks nodota funkcija “publiska dokumenta īstuma apliecināšana ar uzrakstu </w:t>
            </w:r>
            <w:r w:rsidRPr="004C0FE6">
              <w:rPr>
                <w:rFonts w:ascii="Times New Roman" w:hAnsi="Times New Roman" w:cs="Times New Roman"/>
                <w:i/>
                <w:sz w:val="24"/>
                <w:szCs w:val="24"/>
              </w:rPr>
              <w:t>apostille</w:t>
            </w:r>
            <w:r w:rsidRPr="004C0FE6">
              <w:rPr>
                <w:rFonts w:ascii="Times New Roman" w:hAnsi="Times New Roman" w:cs="Times New Roman"/>
                <w:sz w:val="24"/>
                <w:szCs w:val="24"/>
              </w:rPr>
              <w:t>”;</w:t>
            </w:r>
          </w:p>
          <w:p w14:paraId="3B210868" w14:textId="2F3B50EE" w:rsidR="00431F92" w:rsidRPr="004C0FE6" w:rsidRDefault="00431F92" w:rsidP="003024EA">
            <w:pPr>
              <w:numPr>
                <w:ilvl w:val="0"/>
                <w:numId w:val="2"/>
              </w:numPr>
              <w:tabs>
                <w:tab w:val="left" w:pos="350"/>
              </w:tabs>
              <w:spacing w:after="0" w:line="240" w:lineRule="auto"/>
              <w:ind w:left="0" w:firstLine="0"/>
              <w:jc w:val="both"/>
              <w:rPr>
                <w:rFonts w:ascii="Times New Roman" w:hAnsi="Times New Roman" w:cs="Times New Roman"/>
                <w:sz w:val="24"/>
                <w:szCs w:val="24"/>
              </w:rPr>
            </w:pPr>
            <w:r w:rsidRPr="004C0FE6">
              <w:rPr>
                <w:rFonts w:ascii="Times New Roman" w:hAnsi="Times New Roman" w:cs="Times New Roman"/>
                <w:sz w:val="24"/>
                <w:szCs w:val="24"/>
              </w:rPr>
              <w:t xml:space="preserve">Latvijas Zvērinātu notāru padomi – līdz ar funkcijas “publiska dokumenta īstuma apliecināšana ar uzrakstu </w:t>
            </w:r>
            <w:r w:rsidRPr="004C0FE6">
              <w:rPr>
                <w:rFonts w:ascii="Times New Roman" w:hAnsi="Times New Roman" w:cs="Times New Roman"/>
                <w:i/>
                <w:sz w:val="24"/>
                <w:szCs w:val="24"/>
              </w:rPr>
              <w:t>apostille</w:t>
            </w:r>
            <w:r w:rsidRPr="004C0FE6">
              <w:rPr>
                <w:rFonts w:ascii="Times New Roman" w:hAnsi="Times New Roman" w:cs="Times New Roman"/>
                <w:sz w:val="24"/>
                <w:szCs w:val="24"/>
              </w:rPr>
              <w:t xml:space="preserve">” nodošanu Latvijas zvērinātiem notāriem, Latvijas Zvērinātu notāru padomei tiks nosūtīti publiskie dokumenti, kurus to apliecināšanai ar uzrakstu </w:t>
            </w:r>
            <w:r w:rsidRPr="004C0FE6">
              <w:rPr>
                <w:rFonts w:ascii="Times New Roman" w:hAnsi="Times New Roman" w:cs="Times New Roman"/>
                <w:i/>
                <w:sz w:val="24"/>
                <w:szCs w:val="24"/>
              </w:rPr>
              <w:t>apostille</w:t>
            </w:r>
            <w:r w:rsidRPr="004C0FE6">
              <w:rPr>
                <w:rFonts w:ascii="Times New Roman" w:hAnsi="Times New Roman" w:cs="Times New Roman"/>
                <w:sz w:val="24"/>
                <w:szCs w:val="24"/>
              </w:rPr>
              <w:t xml:space="preserve"> būs iesniegušas personas Latvijas diplomātiskajā</w:t>
            </w:r>
            <w:r w:rsidR="007836D9">
              <w:rPr>
                <w:rFonts w:ascii="Times New Roman" w:hAnsi="Times New Roman" w:cs="Times New Roman"/>
                <w:sz w:val="24"/>
                <w:szCs w:val="24"/>
              </w:rPr>
              <w:t>s un konsulārajās pārstāvniecībā</w:t>
            </w:r>
            <w:r w:rsidRPr="004C0FE6">
              <w:rPr>
                <w:rFonts w:ascii="Times New Roman" w:hAnsi="Times New Roman" w:cs="Times New Roman"/>
                <w:sz w:val="24"/>
                <w:szCs w:val="24"/>
              </w:rPr>
              <w:t xml:space="preserve">s ārvalstīs, kā arī būs jāizstrādā </w:t>
            </w:r>
            <w:r w:rsidRPr="004C0FE6">
              <w:rPr>
                <w:rFonts w:ascii="Times New Roman" w:hAnsi="Times New Roman" w:cs="Times New Roman"/>
                <w:i/>
                <w:sz w:val="24"/>
                <w:szCs w:val="24"/>
              </w:rPr>
              <w:t>e-apostille</w:t>
            </w:r>
            <w:r w:rsidRPr="004C0FE6">
              <w:rPr>
                <w:rFonts w:ascii="Times New Roman" w:hAnsi="Times New Roman" w:cs="Times New Roman"/>
                <w:sz w:val="24"/>
                <w:szCs w:val="24"/>
              </w:rPr>
              <w:t xml:space="preserve"> datu bāze (tiks izstrādāta </w:t>
            </w:r>
            <w:r w:rsidRPr="004C0FE6">
              <w:rPr>
                <w:rFonts w:ascii="Times New Roman" w:hAnsi="Times New Roman" w:cs="Times New Roman"/>
                <w:i/>
                <w:sz w:val="24"/>
                <w:szCs w:val="24"/>
              </w:rPr>
              <w:t>e-apostille</w:t>
            </w:r>
            <w:r w:rsidRPr="004C0FE6">
              <w:rPr>
                <w:rFonts w:ascii="Times New Roman" w:hAnsi="Times New Roman" w:cs="Times New Roman"/>
                <w:sz w:val="24"/>
                <w:szCs w:val="24"/>
              </w:rPr>
              <w:t xml:space="preserve"> apakšsistēma Notāru informācijas sistēmā ietilpstošajā notāru Aktu un apliecinājumu reģistrā),</w:t>
            </w:r>
            <w:r w:rsidR="00724EA5" w:rsidRPr="004C0FE6">
              <w:rPr>
                <w:rFonts w:ascii="Times New Roman" w:hAnsi="Times New Roman" w:cs="Times New Roman"/>
                <w:sz w:val="24"/>
                <w:szCs w:val="24"/>
              </w:rPr>
              <w:t xml:space="preserve"> tai skaitā Latvijas amatpersonu parakstu paraugu datu bāze </w:t>
            </w:r>
            <w:r w:rsidR="00B14D83" w:rsidRPr="004C0FE6">
              <w:rPr>
                <w:rFonts w:ascii="Times New Roman" w:hAnsi="Times New Roman" w:cs="Times New Roman"/>
                <w:sz w:val="24"/>
                <w:szCs w:val="24"/>
              </w:rPr>
              <w:t>un</w:t>
            </w:r>
            <w:r w:rsidR="007074B4" w:rsidRPr="004C0FE6">
              <w:rPr>
                <w:rFonts w:ascii="Times New Roman" w:hAnsi="Times New Roman" w:cs="Times New Roman"/>
                <w:sz w:val="24"/>
                <w:szCs w:val="24"/>
              </w:rPr>
              <w:t xml:space="preserve"> tiešsaistē pieejam</w:t>
            </w:r>
            <w:r w:rsidR="00B14D83" w:rsidRPr="004C0FE6">
              <w:rPr>
                <w:rFonts w:ascii="Times New Roman" w:hAnsi="Times New Roman" w:cs="Times New Roman"/>
                <w:sz w:val="24"/>
                <w:szCs w:val="24"/>
              </w:rPr>
              <w:t>a</w:t>
            </w:r>
            <w:r w:rsidR="007074B4" w:rsidRPr="004C0FE6">
              <w:rPr>
                <w:rFonts w:ascii="Times New Roman" w:hAnsi="Times New Roman" w:cs="Times New Roman"/>
                <w:sz w:val="24"/>
                <w:szCs w:val="24"/>
              </w:rPr>
              <w:t xml:space="preserve"> vietn</w:t>
            </w:r>
            <w:r w:rsidR="00B14D83" w:rsidRPr="004C0FE6">
              <w:rPr>
                <w:rFonts w:ascii="Times New Roman" w:hAnsi="Times New Roman" w:cs="Times New Roman"/>
                <w:sz w:val="24"/>
                <w:szCs w:val="24"/>
              </w:rPr>
              <w:t>e</w:t>
            </w:r>
            <w:r w:rsidR="00724EA5" w:rsidRPr="004C0FE6">
              <w:rPr>
                <w:rFonts w:ascii="Times New Roman" w:hAnsi="Times New Roman" w:cs="Times New Roman"/>
                <w:sz w:val="24"/>
                <w:szCs w:val="24"/>
              </w:rPr>
              <w:t xml:space="preserve"> </w:t>
            </w:r>
            <w:r w:rsidR="00724EA5" w:rsidRPr="004C0FE6">
              <w:rPr>
                <w:rFonts w:ascii="Times New Roman" w:hAnsi="Times New Roman" w:cs="Times New Roman"/>
                <w:i/>
                <w:sz w:val="24"/>
                <w:szCs w:val="24"/>
              </w:rPr>
              <w:t>apostille</w:t>
            </w:r>
            <w:r w:rsidR="00724EA5" w:rsidRPr="004C0FE6">
              <w:rPr>
                <w:rFonts w:ascii="Times New Roman" w:hAnsi="Times New Roman" w:cs="Times New Roman"/>
                <w:sz w:val="24"/>
                <w:szCs w:val="24"/>
              </w:rPr>
              <w:t xml:space="preserve"> pārbaudei</w:t>
            </w:r>
            <w:r w:rsidRPr="004C0FE6">
              <w:rPr>
                <w:rFonts w:ascii="Times New Roman" w:hAnsi="Times New Roman" w:cs="Times New Roman"/>
                <w:sz w:val="24"/>
                <w:szCs w:val="24"/>
              </w:rPr>
              <w:t>;</w:t>
            </w:r>
          </w:p>
          <w:p w14:paraId="47650D7D" w14:textId="7BCB9878" w:rsidR="00485E93" w:rsidRDefault="00431F92" w:rsidP="003024EA">
            <w:pPr>
              <w:numPr>
                <w:ilvl w:val="0"/>
                <w:numId w:val="2"/>
              </w:numPr>
              <w:tabs>
                <w:tab w:val="left" w:pos="350"/>
              </w:tabs>
              <w:spacing w:after="0" w:line="240" w:lineRule="auto"/>
              <w:ind w:left="0" w:firstLine="0"/>
              <w:jc w:val="both"/>
              <w:rPr>
                <w:rFonts w:ascii="Times New Roman" w:hAnsi="Times New Roman" w:cs="Times New Roman"/>
                <w:sz w:val="24"/>
                <w:szCs w:val="24"/>
              </w:rPr>
            </w:pPr>
            <w:r w:rsidRPr="004C0FE6">
              <w:rPr>
                <w:rFonts w:ascii="Times New Roman" w:hAnsi="Times New Roman" w:cs="Times New Roman"/>
                <w:sz w:val="24"/>
                <w:szCs w:val="24"/>
              </w:rPr>
              <w:t xml:space="preserve">Ārlietu ministriju (Konsulāro departamentu) – līdz ar publisku dokumentu īstuma apliecināšanas ar uzrakstu </w:t>
            </w:r>
            <w:r w:rsidRPr="004C0FE6">
              <w:rPr>
                <w:rFonts w:ascii="Times New Roman" w:hAnsi="Times New Roman" w:cs="Times New Roman"/>
                <w:i/>
                <w:sz w:val="24"/>
                <w:szCs w:val="24"/>
              </w:rPr>
              <w:t>apostille</w:t>
            </w:r>
            <w:r w:rsidRPr="004C0FE6">
              <w:rPr>
                <w:rFonts w:ascii="Times New Roman" w:hAnsi="Times New Roman" w:cs="Times New Roman"/>
                <w:sz w:val="24"/>
                <w:szCs w:val="24"/>
              </w:rPr>
              <w:t xml:space="preserve"> funkcijas nodošanu Latvijas zvērinātiem notāriem Departamentam tiks radīta iespēja esošo cilvēkresursu ietvaros efektīvāk veikt ekskluzīvi konsulār</w:t>
            </w:r>
            <w:r w:rsidR="006864B9">
              <w:rPr>
                <w:rFonts w:ascii="Times New Roman" w:hAnsi="Times New Roman" w:cs="Times New Roman"/>
                <w:sz w:val="24"/>
                <w:szCs w:val="24"/>
              </w:rPr>
              <w:t>o funkciju pildīšanu</w:t>
            </w:r>
            <w:r w:rsidR="00485E93">
              <w:rPr>
                <w:rFonts w:ascii="Times New Roman" w:hAnsi="Times New Roman" w:cs="Times New Roman"/>
                <w:sz w:val="24"/>
                <w:szCs w:val="24"/>
              </w:rPr>
              <w:t>.</w:t>
            </w:r>
          </w:p>
          <w:p w14:paraId="76067234" w14:textId="050318C9" w:rsidR="00431F92" w:rsidRPr="004C0FE6" w:rsidRDefault="00431F92" w:rsidP="003024EA">
            <w:pPr>
              <w:tabs>
                <w:tab w:val="left" w:pos="350"/>
              </w:tabs>
              <w:spacing w:after="0" w:line="240" w:lineRule="auto"/>
              <w:jc w:val="both"/>
              <w:rPr>
                <w:rFonts w:ascii="Times New Roman" w:hAnsi="Times New Roman" w:cs="Times New Roman"/>
                <w:sz w:val="24"/>
                <w:szCs w:val="24"/>
              </w:rPr>
            </w:pPr>
            <w:r w:rsidRPr="004C0FE6">
              <w:rPr>
                <w:rFonts w:ascii="Times New Roman" w:hAnsi="Times New Roman" w:cs="Times New Roman"/>
                <w:sz w:val="24"/>
                <w:szCs w:val="24"/>
              </w:rPr>
              <w:t xml:space="preserve">Dažādu krīžu dēļ, ko izraisa dabas stihijas, politiskie nemieri un teroristu uzbrukumi, Latvijas valstspiederīgajiem ir nepieciešams sniegt konsulāro palīdzību. Diemžēl, šādas krīzes iepriekš nav paredzamas, tāpēc Ārlietu dienestam vienmēr un jebkurā brīdī ir jābūt sasniedzamam, informētam un gatavam palīdzēt sniegt konsulāro palīdzību Latvijas valstspiederīgajiem.  Piemēram, 2015.gadā, kad bija nepieciešama Latvijas konsulārā dienesta iesaiste Jemenā (Latvija bija ES prezidējošā valsts un koordinēja ES pilsoņu evakuāciju), Nepālā (25.aprīlī notika zemestrīce, kas bija postošākā valsts vēsturē pēdējo 80 gadu laikā, tās skartajā reģionā atradās 41 Latvijas valstspiederīgais), Tunisijā (26.jūnijā tika nogalināti vairāki desmiti tūristi tūristu viesnīcās, vairāki ievainoti), Ēģiptē (31.oktobrī avarēja lidmašīna, kas bija ceļā uz Sanktpēterburgu) un Francijā (13.novembrī sešās dažādās Parīzes vietās notika terorakti); 2016.gadā – Beļģijā (22.martā tika īstenoti teroristu sprādzieni Briseles starptautiskajā lidostā), Francijā (14.jūlijā kravas automašīna ietriecās ļaužu pūlī, vairākus nogalinot un ievainojot), vairākas reizes Turcijā (sprādzieni Ankaras centrā, tūristu apmeklētā rajonā Stambulā, apšaude Stambulas starptautiskajā lidostā un Jaungada svinībās naktsklubā Reina, valsts </w:t>
            </w:r>
            <w:r w:rsidRPr="004C0FE6">
              <w:rPr>
                <w:rFonts w:ascii="Times New Roman" w:hAnsi="Times New Roman" w:cs="Times New Roman"/>
                <w:sz w:val="24"/>
                <w:szCs w:val="24"/>
              </w:rPr>
              <w:lastRenderedPageBreak/>
              <w:t>apvērsuma mēģinājums), Itālijā (zemestrīces augustā un oktobrī); 2017.gadā – ASV (tornado postījumi, automašīna ietriecas ļaužu pūlī Ņujorkā (divi gadījumi), 1.oktobrī apšaude konc</w:t>
            </w:r>
            <w:r w:rsidR="00E65B8C">
              <w:rPr>
                <w:rFonts w:ascii="Times New Roman" w:hAnsi="Times New Roman" w:cs="Times New Roman"/>
                <w:sz w:val="24"/>
                <w:szCs w:val="24"/>
              </w:rPr>
              <w:t>erta laikā Lasvegasā), Zviedrijā</w:t>
            </w:r>
            <w:r w:rsidRPr="004C0FE6">
              <w:rPr>
                <w:rFonts w:ascii="Times New Roman" w:hAnsi="Times New Roman" w:cs="Times New Roman"/>
                <w:sz w:val="24"/>
                <w:szCs w:val="24"/>
              </w:rPr>
              <w:t xml:space="preserve"> (7.aprīlī kravas automašīna ietr</w:t>
            </w:r>
            <w:r w:rsidR="00E65B8C">
              <w:rPr>
                <w:rFonts w:ascii="Times New Roman" w:hAnsi="Times New Roman" w:cs="Times New Roman"/>
                <w:sz w:val="24"/>
                <w:szCs w:val="24"/>
              </w:rPr>
              <w:t>iecas ļaužu pūlī), Lielbritānijā</w:t>
            </w:r>
            <w:r w:rsidRPr="004C0FE6">
              <w:rPr>
                <w:rFonts w:ascii="Times New Roman" w:hAnsi="Times New Roman" w:cs="Times New Roman"/>
                <w:sz w:val="24"/>
                <w:szCs w:val="24"/>
              </w:rPr>
              <w:t xml:space="preserve"> (23.maijā tiek detonēts spridzeklis koncerta laikā, 3.jūnijā bruņotas personas uzbrūk un sadur vairākus cilvēkus), Krievijā (3.aprīlī deto</w:t>
            </w:r>
            <w:r w:rsidR="00E65B8C">
              <w:rPr>
                <w:rFonts w:ascii="Times New Roman" w:hAnsi="Times New Roman" w:cs="Times New Roman"/>
                <w:sz w:val="24"/>
                <w:szCs w:val="24"/>
              </w:rPr>
              <w:t>nēts spridzeklis metro), Spānijā</w:t>
            </w:r>
            <w:r w:rsidRPr="004C0FE6">
              <w:rPr>
                <w:rFonts w:ascii="Times New Roman" w:hAnsi="Times New Roman" w:cs="Times New Roman"/>
                <w:sz w:val="24"/>
                <w:szCs w:val="24"/>
              </w:rPr>
              <w:t xml:space="preserve"> (mikroautobuss iebrauc cilvēku pūlī Barselonā uz tūristu plaši apmeklētās Ramblas ielas, nemieri referenduma laikā Katalonijā). </w:t>
            </w:r>
          </w:p>
          <w:p w14:paraId="70583BAF" w14:textId="77777777" w:rsidR="00431F92" w:rsidRPr="004C0FE6" w:rsidRDefault="00431F92" w:rsidP="003024EA">
            <w:pPr>
              <w:tabs>
                <w:tab w:val="left" w:pos="350"/>
              </w:tabs>
              <w:spacing w:after="0" w:line="240" w:lineRule="auto"/>
              <w:jc w:val="both"/>
              <w:rPr>
                <w:rFonts w:ascii="Times New Roman" w:hAnsi="Times New Roman" w:cs="Times New Roman"/>
                <w:sz w:val="24"/>
                <w:szCs w:val="24"/>
              </w:rPr>
            </w:pPr>
            <w:r w:rsidRPr="004C0FE6">
              <w:rPr>
                <w:rFonts w:ascii="Times New Roman" w:hAnsi="Times New Roman" w:cs="Times New Roman"/>
                <w:sz w:val="24"/>
                <w:szCs w:val="24"/>
              </w:rPr>
              <w:t>Visos krīzes gadījumos Departamenta un Pārstāvniecību konsulārās amatpersonas iesaistās konsulārās palīdzības sniegšanā – sazinoties ar Latvijas valstspiederīgajiem, lai noskaidrotu personu vajadzības pēc konsulārās palīdzības, komunicē ar attiecīgās ārvalsts valsts iestādēm, tūroperatoriem un citām iestādēm, maksimāli nodrošinot informācijas pieejamību un iespējas atgriezties Latvijā, kā arī risina citus jautājumus.</w:t>
            </w:r>
          </w:p>
          <w:p w14:paraId="03F6A017" w14:textId="77777777" w:rsidR="00431F92" w:rsidRPr="004C0FE6" w:rsidRDefault="00431F92" w:rsidP="003024EA">
            <w:pPr>
              <w:tabs>
                <w:tab w:val="left" w:pos="350"/>
              </w:tabs>
              <w:spacing w:after="0" w:line="240" w:lineRule="auto"/>
              <w:jc w:val="both"/>
              <w:rPr>
                <w:rFonts w:ascii="Times New Roman" w:hAnsi="Times New Roman" w:cs="Times New Roman"/>
                <w:sz w:val="24"/>
                <w:szCs w:val="24"/>
              </w:rPr>
            </w:pPr>
            <w:r w:rsidRPr="004C0FE6">
              <w:rPr>
                <w:rFonts w:ascii="Times New Roman" w:hAnsi="Times New Roman" w:cs="Times New Roman"/>
                <w:sz w:val="24"/>
                <w:szCs w:val="24"/>
              </w:rPr>
              <w:t xml:space="preserve">Departaments nodrošina diennakts saziņas režīmu ar dežūrtālruņa +371 26337711 starpniecību. Paralēli dežūrtālrunim diennakts saziņas režīmā Departaments nodrošina arī nepārtrauktu saziņu ar e-pasta </w:t>
            </w:r>
            <w:hyperlink r:id="rId8" w:history="1">
              <w:r w:rsidRPr="004C0FE6">
                <w:rPr>
                  <w:rStyle w:val="Hyperlink"/>
                  <w:rFonts w:ascii="Times New Roman" w:hAnsi="Times New Roman" w:cs="Times New Roman"/>
                  <w:color w:val="auto"/>
                  <w:sz w:val="24"/>
                  <w:szCs w:val="24"/>
                </w:rPr>
                <w:t>palidziba@mfa.gov.lv</w:t>
              </w:r>
            </w:hyperlink>
            <w:r w:rsidRPr="004C0FE6">
              <w:rPr>
                <w:rFonts w:ascii="Times New Roman" w:hAnsi="Times New Roman" w:cs="Times New Roman"/>
                <w:sz w:val="24"/>
                <w:szCs w:val="24"/>
              </w:rPr>
              <w:t xml:space="preserve"> starpniecību, vidēji mēnesī saņemot ap 200 zvaniem (krīžu laikā saņemot pāri par 200 zvaniem vienā dienā) un aptuveni 60 e-pasta vēstulēm. </w:t>
            </w:r>
          </w:p>
          <w:p w14:paraId="27683B0B" w14:textId="77777777" w:rsidR="00431F92" w:rsidRPr="004C0FE6" w:rsidRDefault="00431F92" w:rsidP="003024EA">
            <w:pPr>
              <w:tabs>
                <w:tab w:val="left" w:pos="350"/>
              </w:tabs>
              <w:spacing w:after="0" w:line="240" w:lineRule="auto"/>
              <w:jc w:val="both"/>
              <w:rPr>
                <w:rFonts w:ascii="Times New Roman" w:hAnsi="Times New Roman" w:cs="Times New Roman"/>
                <w:sz w:val="24"/>
                <w:szCs w:val="24"/>
              </w:rPr>
            </w:pPr>
            <w:r w:rsidRPr="004C0FE6">
              <w:rPr>
                <w:rFonts w:ascii="Times New Roman" w:hAnsi="Times New Roman" w:cs="Times New Roman"/>
                <w:sz w:val="24"/>
                <w:szCs w:val="24"/>
              </w:rPr>
              <w:t xml:space="preserve">Visbiežāk tiek saņemti palīdzības lūgumi par aizturētiem, ārstniecības iestādēs, nelaimēs vai bez iztikas līdzekļiem nonākušiem Latvijas valstspiederīgajiem, nozagtiem vai nozaudētiem personu apliecinošiem dokumentiem, bezvēsts pazudušām personām, lietām, kas saistītas ar Latvijas valstspiederīgo bērnu interešu aizstāvību. Būtiski, ka katrs no saņemtajiem lūgumiem pārtop atsevišķā konsulārās palīdzības lietā; palīdzība var būt nepieciešama no dažām dienām līdz vairākiem mēnešiem. </w:t>
            </w:r>
          </w:p>
          <w:p w14:paraId="64ADE0AC" w14:textId="77777777" w:rsidR="00431F92" w:rsidRPr="004C0FE6" w:rsidRDefault="00431F92" w:rsidP="003024EA">
            <w:pPr>
              <w:tabs>
                <w:tab w:val="left" w:pos="350"/>
              </w:tabs>
              <w:spacing w:after="0" w:line="240" w:lineRule="auto"/>
              <w:jc w:val="both"/>
              <w:rPr>
                <w:rFonts w:ascii="Times New Roman" w:hAnsi="Times New Roman" w:cs="Times New Roman"/>
                <w:sz w:val="24"/>
                <w:szCs w:val="24"/>
              </w:rPr>
            </w:pPr>
            <w:r w:rsidRPr="004C0FE6">
              <w:rPr>
                <w:rFonts w:ascii="Times New Roman" w:hAnsi="Times New Roman" w:cs="Times New Roman"/>
                <w:sz w:val="24"/>
                <w:szCs w:val="24"/>
              </w:rPr>
              <w:t xml:space="preserve">Tāpat Departaments sniedz informatīvo atbalstu par ieceļošanas kārtību ārvalstīs, dokumentu starptautisku apriti un derīgumu, ārvalstīs pieejamiem pakalpojumiem u.c. </w:t>
            </w:r>
          </w:p>
          <w:p w14:paraId="7D9111DA" w14:textId="77777777" w:rsidR="00431F92" w:rsidRPr="004C0FE6" w:rsidRDefault="00431F92" w:rsidP="003024EA">
            <w:pPr>
              <w:tabs>
                <w:tab w:val="left" w:pos="350"/>
              </w:tabs>
              <w:spacing w:after="0" w:line="240" w:lineRule="auto"/>
              <w:jc w:val="both"/>
              <w:rPr>
                <w:rFonts w:ascii="Times New Roman" w:hAnsi="Times New Roman" w:cs="Times New Roman"/>
                <w:sz w:val="24"/>
                <w:szCs w:val="24"/>
              </w:rPr>
            </w:pPr>
            <w:r w:rsidRPr="004C0FE6">
              <w:rPr>
                <w:rFonts w:ascii="Times New Roman" w:hAnsi="Times New Roman" w:cs="Times New Roman"/>
                <w:sz w:val="24"/>
                <w:szCs w:val="24"/>
              </w:rPr>
              <w:t>Departaments regulāri seko līdzi drošības situācijai Eiropā un pasaulē, Ārlietu ministrijas mājaslapā publicējot ceļojuma brīdinājumus (šobrīd tādi ir par 118 valstīm vai atsevišķām to teritorijām, un tie pastāvīgi tiek atjaunoti).</w:t>
            </w:r>
          </w:p>
          <w:p w14:paraId="4166E390" w14:textId="77777777" w:rsidR="00431F92" w:rsidRPr="004C0FE6" w:rsidRDefault="00431F92" w:rsidP="003024EA">
            <w:pPr>
              <w:tabs>
                <w:tab w:val="left" w:pos="350"/>
              </w:tabs>
              <w:spacing w:after="0" w:line="240" w:lineRule="auto"/>
              <w:jc w:val="both"/>
              <w:rPr>
                <w:rFonts w:ascii="Times New Roman" w:hAnsi="Times New Roman" w:cs="Times New Roman"/>
                <w:sz w:val="24"/>
                <w:szCs w:val="24"/>
              </w:rPr>
            </w:pPr>
            <w:r w:rsidRPr="004C0FE6">
              <w:rPr>
                <w:rFonts w:ascii="Times New Roman" w:hAnsi="Times New Roman" w:cs="Times New Roman"/>
                <w:sz w:val="24"/>
                <w:szCs w:val="24"/>
              </w:rPr>
              <w:t xml:space="preserve">Ar Departamenta starpniecību, tam sadarbojoties ar ES dalībvalstu diplomātiskajām un konsulārajām pārstāvniecībām ārvalstīs, kur nav Latvijas </w:t>
            </w:r>
            <w:r w:rsidRPr="004C0FE6">
              <w:rPr>
                <w:rFonts w:ascii="Times New Roman" w:hAnsi="Times New Roman" w:cs="Times New Roman"/>
                <w:sz w:val="24"/>
                <w:szCs w:val="24"/>
              </w:rPr>
              <w:lastRenderedPageBreak/>
              <w:t>pārstāvniecību,  Latvijas valstspiederīgajiem tiek izsniegti ārkārtas ceļošanas dokumenti (2017.gada pirmajā pusē – 31), Departaments un Pārstāvniecības sniedz materiālo palīdzību bez finanšu līdzekļiem ārvalstī nonākušiem Latvijas valstspiederīgajiem (Departamentā 2016.gadā pieņemti 4 lēmumi, 2017.gada pirmajā pusē – 8 lēmumi, savukārt Pārstāvniecībās 2016.gadā sniegta palīdzība 188 reizes, bet 2017.gada pirmajā pusgadā – 142 reizes). Departaments, iesaistoties arī Pārstāvniecībām, Latvijas valstspiederīgajiem sniedz palīdzību, ja tiek saņemta informācija par nāves gadījumiem ārvalstīs, ārvalstīs aizturētiem Latvijas valstspiederīgajiem, personām, kurām nepieciešama medicīniskā palīdzība.</w:t>
            </w:r>
          </w:p>
          <w:p w14:paraId="2334DF76" w14:textId="29C8B20B" w:rsidR="00431F92" w:rsidRPr="004C0FE6" w:rsidRDefault="00431F92" w:rsidP="003024EA">
            <w:pPr>
              <w:tabs>
                <w:tab w:val="left" w:pos="350"/>
              </w:tabs>
              <w:spacing w:after="0" w:line="240" w:lineRule="auto"/>
              <w:jc w:val="both"/>
              <w:rPr>
                <w:rFonts w:ascii="Times New Roman" w:hAnsi="Times New Roman" w:cs="Times New Roman"/>
                <w:sz w:val="24"/>
                <w:szCs w:val="24"/>
              </w:rPr>
            </w:pPr>
            <w:r w:rsidRPr="004C0FE6">
              <w:rPr>
                <w:rFonts w:ascii="Times New Roman" w:hAnsi="Times New Roman" w:cs="Times New Roman"/>
                <w:sz w:val="24"/>
                <w:szCs w:val="24"/>
              </w:rPr>
              <w:t>2017.gada 12.septembrī Ministru kabineta sēdē atbalstīts un 15.septembrī Saeimā iesniegts likumprojekts “Konsulārā</w:t>
            </w:r>
            <w:r w:rsidR="0023008A">
              <w:rPr>
                <w:rFonts w:ascii="Times New Roman" w:hAnsi="Times New Roman" w:cs="Times New Roman"/>
                <w:sz w:val="24"/>
                <w:szCs w:val="24"/>
              </w:rPr>
              <w:t>s palīdzības un konsulāro pakalpojumu likums</w:t>
            </w:r>
            <w:r w:rsidRPr="004C0FE6">
              <w:rPr>
                <w:rFonts w:ascii="Times New Roman" w:hAnsi="Times New Roman" w:cs="Times New Roman"/>
                <w:sz w:val="24"/>
                <w:szCs w:val="24"/>
              </w:rPr>
              <w:t>”</w:t>
            </w:r>
            <w:r w:rsidR="00692CCD">
              <w:rPr>
                <w:rFonts w:ascii="Times New Roman" w:hAnsi="Times New Roman" w:cs="Times New Roman"/>
                <w:sz w:val="24"/>
                <w:szCs w:val="24"/>
              </w:rPr>
              <w:t xml:space="preserve"> (Nr.1028/Lp12, </w:t>
            </w:r>
            <w:r w:rsidR="0023008A">
              <w:rPr>
                <w:rFonts w:ascii="Times New Roman" w:hAnsi="Times New Roman" w:cs="Times New Roman"/>
                <w:sz w:val="24"/>
                <w:szCs w:val="24"/>
              </w:rPr>
              <w:t>2</w:t>
            </w:r>
            <w:r w:rsidR="00692CCD">
              <w:rPr>
                <w:rFonts w:ascii="Times New Roman" w:hAnsi="Times New Roman" w:cs="Times New Roman"/>
                <w:sz w:val="24"/>
                <w:szCs w:val="24"/>
              </w:rPr>
              <w:t xml:space="preserve">.lasījumā pieņemts </w:t>
            </w:r>
            <w:r w:rsidR="0023008A">
              <w:rPr>
                <w:rFonts w:ascii="Times New Roman" w:hAnsi="Times New Roman" w:cs="Times New Roman"/>
                <w:sz w:val="24"/>
                <w:szCs w:val="24"/>
              </w:rPr>
              <w:t>2018</w:t>
            </w:r>
            <w:r w:rsidR="00692CCD">
              <w:rPr>
                <w:rFonts w:ascii="Times New Roman" w:hAnsi="Times New Roman" w:cs="Times New Roman"/>
                <w:sz w:val="24"/>
                <w:szCs w:val="24"/>
              </w:rPr>
              <w:t xml:space="preserve">.gada </w:t>
            </w:r>
            <w:r w:rsidR="0023008A">
              <w:rPr>
                <w:rFonts w:ascii="Times New Roman" w:hAnsi="Times New Roman" w:cs="Times New Roman"/>
                <w:sz w:val="24"/>
                <w:szCs w:val="24"/>
              </w:rPr>
              <w:t>12.aprīlī</w:t>
            </w:r>
            <w:r w:rsidR="00692CCD">
              <w:rPr>
                <w:rFonts w:ascii="Times New Roman" w:hAnsi="Times New Roman" w:cs="Times New Roman"/>
                <w:sz w:val="24"/>
                <w:szCs w:val="24"/>
              </w:rPr>
              <w:t>)</w:t>
            </w:r>
            <w:r w:rsidRPr="004C0FE6">
              <w:rPr>
                <w:rFonts w:ascii="Times New Roman" w:hAnsi="Times New Roman" w:cs="Times New Roman"/>
                <w:sz w:val="24"/>
                <w:szCs w:val="24"/>
              </w:rPr>
              <w:t xml:space="preserve">. </w:t>
            </w:r>
            <w:r w:rsidR="00AE7455">
              <w:rPr>
                <w:rFonts w:ascii="Times New Roman" w:hAnsi="Times New Roman" w:cs="Times New Roman"/>
                <w:sz w:val="24"/>
                <w:szCs w:val="24"/>
              </w:rPr>
              <w:t>Minētais l</w:t>
            </w:r>
            <w:r w:rsidRPr="004C0FE6">
              <w:rPr>
                <w:rFonts w:ascii="Times New Roman" w:hAnsi="Times New Roman" w:cs="Times New Roman"/>
                <w:sz w:val="24"/>
                <w:szCs w:val="24"/>
              </w:rPr>
              <w:t xml:space="preserve">ikumprojekts izstrādāts, lai nodrošinātu tiesisko regulējumu konsulāro funkciju veikšanai atbilstoši aktuālajām prasībām konsulāro funkciju nodrošināšanai un saskaņā ar spēkā esošajiem normatīvajiem aktiem. Likumprojekts nodrošina arī ES Padomes Direktīvas (ES) 2015/637 par koordinācijas un sadarbības pasākumiem, ar ko veicina nepārstāvēto Savienības pilsoņu konsulāro aizsardzību trešās valstīs, un ar ko atceļ Lēmumu 95/553/EK, ieviešanu. Minētā direktīva paredz ievērojami paplašināt un nostiprināt nacionālo normatīvo aktu līmenī ES dalībvalstu pienākumu nodrošināt konsulārās palīdzības sniegšanu citu dalībvalstu pilsoņiem. </w:t>
            </w:r>
          </w:p>
          <w:p w14:paraId="3E6D64AB" w14:textId="08855F16" w:rsidR="00431F92" w:rsidRPr="004C0FE6" w:rsidRDefault="00431F92" w:rsidP="003024EA">
            <w:pPr>
              <w:tabs>
                <w:tab w:val="left" w:pos="350"/>
              </w:tabs>
              <w:spacing w:after="0" w:line="240" w:lineRule="auto"/>
              <w:jc w:val="both"/>
              <w:rPr>
                <w:rFonts w:ascii="Times New Roman" w:hAnsi="Times New Roman" w:cs="Times New Roman"/>
                <w:sz w:val="24"/>
                <w:szCs w:val="24"/>
              </w:rPr>
            </w:pPr>
            <w:r w:rsidRPr="004C0FE6">
              <w:rPr>
                <w:rFonts w:ascii="Times New Roman" w:hAnsi="Times New Roman" w:cs="Times New Roman"/>
                <w:sz w:val="24"/>
                <w:szCs w:val="24"/>
              </w:rPr>
              <w:t>Līdz ar likumprojekta “</w:t>
            </w:r>
            <w:r w:rsidR="00E752C1" w:rsidRPr="004C0FE6">
              <w:rPr>
                <w:rFonts w:ascii="Times New Roman" w:hAnsi="Times New Roman" w:cs="Times New Roman"/>
                <w:sz w:val="24"/>
                <w:szCs w:val="24"/>
              </w:rPr>
              <w:t>Konsulārā</w:t>
            </w:r>
            <w:r w:rsidR="00E752C1">
              <w:rPr>
                <w:rFonts w:ascii="Times New Roman" w:hAnsi="Times New Roman" w:cs="Times New Roman"/>
                <w:sz w:val="24"/>
                <w:szCs w:val="24"/>
              </w:rPr>
              <w:t>s palīdzības un konsulāro pakalpojumu likums</w:t>
            </w:r>
            <w:r w:rsidRPr="004C0FE6">
              <w:rPr>
                <w:rFonts w:ascii="Times New Roman" w:hAnsi="Times New Roman" w:cs="Times New Roman"/>
                <w:sz w:val="24"/>
                <w:szCs w:val="24"/>
              </w:rPr>
              <w:t xml:space="preserve">” spēkā stāšanos, Ārlietu dienesta konsulārajām amatpersonām būs pienākums sniegt konsulāro aizsardzību un palīdzību ne tikai Latvijas valstspiederīgajiem, bet arī ES dalībvalstu pilsoņiem valstīs, kurās ir Latvijas diplomātiskās </w:t>
            </w:r>
            <w:r w:rsidR="00D81780">
              <w:rPr>
                <w:rFonts w:ascii="Times New Roman" w:hAnsi="Times New Roman" w:cs="Times New Roman"/>
                <w:sz w:val="24"/>
                <w:szCs w:val="24"/>
              </w:rPr>
              <w:t>un</w:t>
            </w:r>
            <w:r w:rsidRPr="004C0FE6">
              <w:rPr>
                <w:rFonts w:ascii="Times New Roman" w:hAnsi="Times New Roman" w:cs="Times New Roman"/>
                <w:sz w:val="24"/>
                <w:szCs w:val="24"/>
              </w:rPr>
              <w:t xml:space="preserve"> konsulārās pārstāvniecības, bet nav attiecīgā ES dalībvalsts pilsoņa diplomātiskās </w:t>
            </w:r>
            <w:r w:rsidR="001D1434">
              <w:rPr>
                <w:rFonts w:ascii="Times New Roman" w:hAnsi="Times New Roman" w:cs="Times New Roman"/>
                <w:sz w:val="24"/>
                <w:szCs w:val="24"/>
              </w:rPr>
              <w:t>un</w:t>
            </w:r>
            <w:r w:rsidRPr="004C0FE6">
              <w:rPr>
                <w:rFonts w:ascii="Times New Roman" w:hAnsi="Times New Roman" w:cs="Times New Roman"/>
                <w:sz w:val="24"/>
                <w:szCs w:val="24"/>
              </w:rPr>
              <w:t xml:space="preserve"> konsulārās pārstāvniecības. Konsulārā palīdzība un aizsardzība citu ES valstu pilsoņiem tiks sniegta tādā pašā apjomā un pēc tādiem pašiem nosacījumiem, kā tā tiek sniegt</w:t>
            </w:r>
            <w:r w:rsidR="00286D37">
              <w:rPr>
                <w:rFonts w:ascii="Times New Roman" w:hAnsi="Times New Roman" w:cs="Times New Roman"/>
                <w:sz w:val="24"/>
                <w:szCs w:val="24"/>
              </w:rPr>
              <w:t>a</w:t>
            </w:r>
            <w:r w:rsidRPr="004C0FE6">
              <w:rPr>
                <w:rFonts w:ascii="Times New Roman" w:hAnsi="Times New Roman" w:cs="Times New Roman"/>
                <w:sz w:val="24"/>
                <w:szCs w:val="24"/>
              </w:rPr>
              <w:t xml:space="preserve"> savas valsts pilsoņiem. Tādēļ, ieviešot d</w:t>
            </w:r>
            <w:r w:rsidR="00A84C27">
              <w:rPr>
                <w:rFonts w:ascii="Times New Roman" w:hAnsi="Times New Roman" w:cs="Times New Roman"/>
                <w:sz w:val="24"/>
                <w:szCs w:val="24"/>
              </w:rPr>
              <w:t>irektīvu, būs jāizstrādā MK not</w:t>
            </w:r>
            <w:r w:rsidRPr="004C0FE6">
              <w:rPr>
                <w:rFonts w:ascii="Times New Roman" w:hAnsi="Times New Roman" w:cs="Times New Roman"/>
                <w:sz w:val="24"/>
                <w:szCs w:val="24"/>
              </w:rPr>
              <w:t>e</w:t>
            </w:r>
            <w:r w:rsidR="00A84C27">
              <w:rPr>
                <w:rFonts w:ascii="Times New Roman" w:hAnsi="Times New Roman" w:cs="Times New Roman"/>
                <w:sz w:val="24"/>
                <w:szCs w:val="24"/>
              </w:rPr>
              <w:t>i</w:t>
            </w:r>
            <w:r w:rsidRPr="004C0FE6">
              <w:rPr>
                <w:rFonts w:ascii="Times New Roman" w:hAnsi="Times New Roman" w:cs="Times New Roman"/>
                <w:sz w:val="24"/>
                <w:szCs w:val="24"/>
              </w:rPr>
              <w:t xml:space="preserve">kumi, paredzot norēķinu kārtību starp ES dalībvalstīm.  </w:t>
            </w:r>
          </w:p>
          <w:p w14:paraId="05BBD3CF" w14:textId="77777777" w:rsidR="00431F92" w:rsidRPr="004C0FE6" w:rsidRDefault="00431F92" w:rsidP="003024EA">
            <w:pPr>
              <w:tabs>
                <w:tab w:val="left" w:pos="350"/>
              </w:tabs>
              <w:spacing w:after="0" w:line="240" w:lineRule="auto"/>
              <w:jc w:val="both"/>
              <w:rPr>
                <w:rFonts w:ascii="Times New Roman" w:hAnsi="Times New Roman" w:cs="Times New Roman"/>
                <w:sz w:val="24"/>
                <w:szCs w:val="24"/>
              </w:rPr>
            </w:pPr>
            <w:r w:rsidRPr="004C0FE6">
              <w:rPr>
                <w:rFonts w:ascii="Times New Roman" w:hAnsi="Times New Roman" w:cs="Times New Roman"/>
                <w:sz w:val="24"/>
                <w:szCs w:val="24"/>
              </w:rPr>
              <w:t xml:space="preserve">Latvijas valstspiederīgie jau šobrīd bauda citu ES dalībvalstu konsulāro aizsardzību valstīs, kurās nav Latvijas diplomātisko un konsulāro pārstāvniecību. Ņemot vērā, ka Latvijas diplomātisko un konsulāro pārstāvniecību tīkls pasaulē ir neliels, direktīvas sniegtās iespējas Latvijas valstspiederīgajiem </w:t>
            </w:r>
            <w:r w:rsidRPr="004C0FE6">
              <w:rPr>
                <w:rFonts w:ascii="Times New Roman" w:hAnsi="Times New Roman" w:cs="Times New Roman"/>
                <w:sz w:val="24"/>
                <w:szCs w:val="24"/>
              </w:rPr>
              <w:lastRenderedPageBreak/>
              <w:t>viennozīmīgi atsver papildus administratīvo slogu, ko direktīvas ieviešana uzliks Departamentam.</w:t>
            </w:r>
          </w:p>
          <w:p w14:paraId="11B95DF4" w14:textId="618D6864" w:rsidR="00431F92" w:rsidRPr="004C0FE6" w:rsidRDefault="00431F92" w:rsidP="003024EA">
            <w:pPr>
              <w:tabs>
                <w:tab w:val="left" w:pos="350"/>
              </w:tabs>
              <w:spacing w:after="0" w:line="240" w:lineRule="auto"/>
              <w:jc w:val="both"/>
              <w:rPr>
                <w:rFonts w:ascii="Times New Roman" w:hAnsi="Times New Roman" w:cs="Times New Roman"/>
                <w:sz w:val="24"/>
                <w:szCs w:val="24"/>
              </w:rPr>
            </w:pPr>
            <w:r w:rsidRPr="004C0FE6">
              <w:rPr>
                <w:rFonts w:ascii="Times New Roman" w:hAnsi="Times New Roman" w:cs="Times New Roman"/>
                <w:sz w:val="24"/>
                <w:szCs w:val="24"/>
              </w:rPr>
              <w:t>Ārlietu d</w:t>
            </w:r>
            <w:r w:rsidR="006A3B28">
              <w:rPr>
                <w:rFonts w:ascii="Times New Roman" w:hAnsi="Times New Roman" w:cs="Times New Roman"/>
                <w:sz w:val="24"/>
                <w:szCs w:val="24"/>
              </w:rPr>
              <w:t>ienests bez minētajām funkcijām</w:t>
            </w:r>
            <w:r w:rsidRPr="004C0FE6">
              <w:rPr>
                <w:rFonts w:ascii="Times New Roman" w:hAnsi="Times New Roman" w:cs="Times New Roman"/>
                <w:sz w:val="24"/>
                <w:szCs w:val="24"/>
              </w:rPr>
              <w:t xml:space="preserve"> nodrošina arī citas, piemēram, nepilngadīgo personu tiesību un interešu aizsardzību, organizē informatīvus seminārus par bērnu aprūpes jautājumiem rezidences valstī, sadarbojas ar latviešu diasporu, sniedz bezmaksas konsulāros pakalpojumus (2015.gadā sniegti 62 161 bezmaksas pakalpojums, 2016.gadā 111 918 bezmaksas pakalpojumi, bet 2017.gada pirmajā pusgadā sniegti  61 953 bezmaksas pakalpojumi)</w:t>
            </w:r>
            <w:r w:rsidR="000F1BF8">
              <w:rPr>
                <w:rFonts w:ascii="Times New Roman" w:hAnsi="Times New Roman" w:cs="Times New Roman"/>
                <w:sz w:val="24"/>
                <w:szCs w:val="24"/>
              </w:rPr>
              <w:t>.</w:t>
            </w:r>
          </w:p>
          <w:p w14:paraId="0F56247F" w14:textId="3128D634" w:rsidR="00431F92" w:rsidRPr="004C0FE6" w:rsidRDefault="00431F92" w:rsidP="003024EA">
            <w:pPr>
              <w:tabs>
                <w:tab w:val="left" w:pos="350"/>
              </w:tabs>
              <w:spacing w:after="0" w:line="240" w:lineRule="auto"/>
              <w:jc w:val="both"/>
              <w:rPr>
                <w:rFonts w:ascii="Times New Roman" w:hAnsi="Times New Roman" w:cs="Times New Roman"/>
                <w:sz w:val="24"/>
                <w:szCs w:val="24"/>
              </w:rPr>
            </w:pPr>
            <w:r w:rsidRPr="004C0FE6">
              <w:rPr>
                <w:rFonts w:ascii="Times New Roman" w:hAnsi="Times New Roman" w:cs="Times New Roman"/>
                <w:sz w:val="24"/>
                <w:szCs w:val="24"/>
              </w:rPr>
              <w:t>Lai nodrošinātu Latvijas valstspiederīgajiem pakalpojumu pieejamību tuvāk dzīvesvietai, Departaments un Pārstāvniecības sadarbībā ar Pilsonības un migrācijas lietu pārvaldi organizē braucienus ar mobilo pasu darbstacijām ārpus Pārstāvniecību telpām vai valstīs, kur Pārstāvniecību nav, personu apliecinošu dokumentu noformēšanai. 2017.gada pirmajā pusgadā  kopā veikti 13 izbraukumi (Vācijā, Kanādā, ASV, Lielbritānijā un Īrijā), pieņemot 1 743 personu apliecinošu dokumentu pieteikumus (2015.gadā tika īstenoti 23 izbraukumi, pieņemot 3 848 pieteikumus, 2016.gadā – 20 izbraukumi pieņemot 2 874 pieteikumus). 2017.gada otrajā pusē plānoti vismaz 14 izbraukumi, tai skaitā Portugālē, Austrālijā un Jaunzēlandē, kur pieņemti 720 pieteikumi.</w:t>
            </w:r>
            <w:r w:rsidR="00F718AC">
              <w:rPr>
                <w:rFonts w:ascii="Times New Roman" w:hAnsi="Times New Roman" w:cs="Times New Roman"/>
                <w:sz w:val="24"/>
                <w:szCs w:val="24"/>
              </w:rPr>
              <w:t xml:space="preserve"> 2018.gadā plānoti aptuveni 25 izbraukumi.</w:t>
            </w:r>
            <w:r w:rsidRPr="004C0FE6">
              <w:rPr>
                <w:rFonts w:ascii="Times New Roman" w:hAnsi="Times New Roman" w:cs="Times New Roman"/>
                <w:sz w:val="24"/>
                <w:szCs w:val="24"/>
              </w:rPr>
              <w:t xml:space="preserve">  Izbraukumu laikā tiek sniegti arī citi konsulārie pakalpojumi – reģistrēti bērni Latvijas pilsonībā, pieņemti iesniegumi izmaiņu veikšanai Iedzīvotāju reģistrā, paziņojumi par dzīvesvietu ārvalstī.</w:t>
            </w:r>
          </w:p>
          <w:p w14:paraId="76C2E138" w14:textId="274F0F98" w:rsidR="00431F92" w:rsidRPr="004C0FE6" w:rsidRDefault="00431F92" w:rsidP="003024EA">
            <w:pPr>
              <w:tabs>
                <w:tab w:val="left" w:pos="350"/>
              </w:tabs>
              <w:spacing w:after="0" w:line="240" w:lineRule="auto"/>
              <w:jc w:val="both"/>
              <w:rPr>
                <w:rFonts w:ascii="Times New Roman" w:hAnsi="Times New Roman" w:cs="Times New Roman"/>
                <w:sz w:val="24"/>
                <w:szCs w:val="24"/>
              </w:rPr>
            </w:pPr>
            <w:r w:rsidRPr="004C0FE6">
              <w:rPr>
                <w:rFonts w:ascii="Times New Roman" w:hAnsi="Times New Roman" w:cs="Times New Roman"/>
                <w:sz w:val="24"/>
                <w:szCs w:val="24"/>
              </w:rPr>
              <w:t>Papildus Departaments, lai informētu Latvijas valstspiederīgos par drošas ceļošanas jautājumiem</w:t>
            </w:r>
            <w:r w:rsidR="00C937E1">
              <w:rPr>
                <w:rFonts w:ascii="Times New Roman" w:hAnsi="Times New Roman" w:cs="Times New Roman"/>
                <w:sz w:val="24"/>
                <w:szCs w:val="24"/>
              </w:rPr>
              <w:t>,</w:t>
            </w:r>
            <w:r w:rsidRPr="004C0FE6">
              <w:rPr>
                <w:rFonts w:ascii="Times New Roman" w:hAnsi="Times New Roman" w:cs="Times New Roman"/>
                <w:sz w:val="24"/>
                <w:szCs w:val="24"/>
              </w:rPr>
              <w:t xml:space="preserve"> aktīvi piedalās starptautiskajā tūrisma izstādē </w:t>
            </w:r>
            <w:r w:rsidRPr="004C0FE6">
              <w:rPr>
                <w:rFonts w:ascii="Times New Roman" w:hAnsi="Times New Roman" w:cs="Times New Roman"/>
                <w:i/>
                <w:sz w:val="24"/>
                <w:szCs w:val="24"/>
              </w:rPr>
              <w:t>“Balttour”</w:t>
            </w:r>
            <w:r w:rsidRPr="004C0FE6">
              <w:rPr>
                <w:rFonts w:ascii="Times New Roman" w:hAnsi="Times New Roman" w:cs="Times New Roman"/>
                <w:sz w:val="24"/>
                <w:szCs w:val="24"/>
              </w:rPr>
              <w:t xml:space="preserve">, E-prasmju nedēļā, ko organizē Vides reģionālās un attīstības ministrija, Ēnu dienā, Atvērto durvju dienā, ES mājā un Ārlietu ministrijas telpās organizējot lekciju “Ceļo droši”. Tāpat uzsākta intensīva komunikācija ar medijiem, rīkotas akcijas starptautiskajā lidostā “Rīga”, informējot Latvijas valstspiederīgos par iespēju reģistrēties Konsulārajā reģistrā. Regulāra komunikācija notiek arī ar Departamenta konta @celodrosi sociālā tīkla tīmekļa vietnē </w:t>
            </w:r>
            <w:r w:rsidRPr="004C0FE6">
              <w:rPr>
                <w:rFonts w:ascii="Times New Roman" w:hAnsi="Times New Roman" w:cs="Times New Roman"/>
                <w:i/>
                <w:sz w:val="24"/>
                <w:szCs w:val="24"/>
              </w:rPr>
              <w:t>“Facebook”</w:t>
            </w:r>
            <w:r w:rsidRPr="004C0FE6">
              <w:rPr>
                <w:rFonts w:ascii="Times New Roman" w:hAnsi="Times New Roman" w:cs="Times New Roman"/>
                <w:sz w:val="24"/>
                <w:szCs w:val="24"/>
              </w:rPr>
              <w:t>.</w:t>
            </w:r>
          </w:p>
        </w:tc>
      </w:tr>
      <w:tr w:rsidR="003024EA" w:rsidRPr="004C0FE6" w14:paraId="16AF5EAE" w14:textId="77777777" w:rsidTr="00483E5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9D6AC87" w14:textId="77777777" w:rsidR="00431F92" w:rsidRPr="004C0FE6" w:rsidRDefault="00431F92" w:rsidP="00431F92">
            <w:pPr>
              <w:spacing w:after="0" w:line="240" w:lineRule="auto"/>
              <w:rPr>
                <w:rFonts w:ascii="Times New Roman" w:eastAsia="Times New Roman" w:hAnsi="Times New Roman" w:cs="Times New Roman"/>
                <w:iCs/>
                <w:sz w:val="24"/>
                <w:szCs w:val="24"/>
                <w:lang w:eastAsia="lv-LV"/>
              </w:rPr>
            </w:pPr>
            <w:r w:rsidRPr="004C0FE6">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5BA57130" w14:textId="77777777" w:rsidR="00431F92" w:rsidRPr="004C0FE6" w:rsidRDefault="00431F92" w:rsidP="00431F92">
            <w:pPr>
              <w:spacing w:after="0" w:line="240" w:lineRule="auto"/>
              <w:rPr>
                <w:rFonts w:ascii="Times New Roman" w:eastAsia="Times New Roman" w:hAnsi="Times New Roman" w:cs="Times New Roman"/>
                <w:iCs/>
                <w:sz w:val="24"/>
                <w:szCs w:val="24"/>
                <w:lang w:eastAsia="lv-LV"/>
              </w:rPr>
            </w:pPr>
            <w:r w:rsidRPr="004C0FE6">
              <w:rPr>
                <w:rFonts w:ascii="Times New Roman" w:eastAsia="Times New Roman" w:hAnsi="Times New Roman" w:cs="Times New Roman"/>
                <w:iCs/>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74F4167A" w14:textId="77777777" w:rsidR="00431F92" w:rsidRPr="004C0FE6" w:rsidRDefault="00431F92" w:rsidP="008A257C">
            <w:pPr>
              <w:tabs>
                <w:tab w:val="left" w:pos="278"/>
              </w:tabs>
              <w:spacing w:after="0" w:line="240" w:lineRule="auto"/>
              <w:jc w:val="both"/>
              <w:rPr>
                <w:rFonts w:ascii="Times New Roman" w:hAnsi="Times New Roman" w:cs="Times New Roman"/>
                <w:sz w:val="24"/>
                <w:szCs w:val="24"/>
              </w:rPr>
            </w:pPr>
            <w:r w:rsidRPr="004C0FE6">
              <w:rPr>
                <w:rFonts w:ascii="Times New Roman" w:hAnsi="Times New Roman" w:cs="Times New Roman"/>
                <w:sz w:val="24"/>
                <w:szCs w:val="24"/>
              </w:rPr>
              <w:t xml:space="preserve">Paredzams, ka pie Latvijas zvērinātiem notāriem saistībā ar publisku dokumentu īstuma apliecināšanu ar uzrakstu </w:t>
            </w:r>
            <w:r w:rsidRPr="004C0FE6">
              <w:rPr>
                <w:rFonts w:ascii="Times New Roman" w:hAnsi="Times New Roman" w:cs="Times New Roman"/>
                <w:i/>
                <w:sz w:val="24"/>
                <w:szCs w:val="24"/>
              </w:rPr>
              <w:t>apostille</w:t>
            </w:r>
            <w:r w:rsidRPr="004C0FE6">
              <w:rPr>
                <w:rFonts w:ascii="Times New Roman" w:hAnsi="Times New Roman" w:cs="Times New Roman"/>
                <w:sz w:val="24"/>
                <w:szCs w:val="24"/>
              </w:rPr>
              <w:t xml:space="preserve"> vērsīsies vismaz tāds pats personu skaits kā 2016.gadā.</w:t>
            </w:r>
          </w:p>
          <w:p w14:paraId="530F3091" w14:textId="77777777" w:rsidR="00431F92" w:rsidRPr="004C0FE6" w:rsidRDefault="00431F92" w:rsidP="008A257C">
            <w:pPr>
              <w:pStyle w:val="ListParagraph"/>
              <w:tabs>
                <w:tab w:val="left" w:pos="278"/>
              </w:tabs>
              <w:ind w:left="0"/>
              <w:jc w:val="both"/>
            </w:pPr>
            <w:r w:rsidRPr="004C0FE6">
              <w:t xml:space="preserve">Administratīvo izmaksu monetārs novērtējums projektā paredzētajai sabiedrības mērķgrupai (personām, kuras vēlēsies veikt Latvijā izdota publiska </w:t>
            </w:r>
            <w:r w:rsidRPr="004C0FE6">
              <w:lastRenderedPageBreak/>
              <w:t xml:space="preserve">dokumenta īstuma apliecināšanu ar uzrakstu </w:t>
            </w:r>
            <w:r w:rsidRPr="004C0FE6">
              <w:rPr>
                <w:i/>
              </w:rPr>
              <w:t>apostille</w:t>
            </w:r>
            <w:r w:rsidRPr="004C0FE6">
              <w:t>), kura atrodas Latvijā, ir šāds:</w:t>
            </w:r>
          </w:p>
          <w:p w14:paraId="08C71A66" w14:textId="77777777" w:rsidR="00431F92" w:rsidRPr="004C0FE6" w:rsidRDefault="00431F92" w:rsidP="008A257C">
            <w:pPr>
              <w:pStyle w:val="ListParagraph"/>
              <w:numPr>
                <w:ilvl w:val="0"/>
                <w:numId w:val="3"/>
              </w:numPr>
              <w:tabs>
                <w:tab w:val="left" w:pos="495"/>
              </w:tabs>
              <w:ind w:left="0" w:firstLine="142"/>
              <w:jc w:val="both"/>
            </w:pPr>
            <w:r w:rsidRPr="004C0FE6">
              <w:t xml:space="preserve">Valsts nodeva par publiska dokumenta īstuma apliecināšanu ar uzrakstu </w:t>
            </w:r>
            <w:r w:rsidRPr="004C0FE6">
              <w:rPr>
                <w:i/>
              </w:rPr>
              <w:t>apostille</w:t>
            </w:r>
            <w:r w:rsidRPr="004C0FE6">
              <w:t>:</w:t>
            </w:r>
          </w:p>
          <w:p w14:paraId="594C67DC" w14:textId="48FABAFB" w:rsidR="00431F92" w:rsidRPr="004C0FE6" w:rsidRDefault="00C51211" w:rsidP="008A257C">
            <w:pPr>
              <w:pStyle w:val="ListParagraph"/>
              <w:numPr>
                <w:ilvl w:val="0"/>
                <w:numId w:val="1"/>
              </w:numPr>
              <w:tabs>
                <w:tab w:val="left" w:pos="492"/>
              </w:tabs>
              <w:ind w:left="0"/>
              <w:jc w:val="both"/>
            </w:pPr>
            <w:r>
              <w:t xml:space="preserve">- </w:t>
            </w:r>
            <w:r w:rsidR="00431F92" w:rsidRPr="004C0FE6">
              <w:t xml:space="preserve">divu darbdienu laikā ir 15.00 </w:t>
            </w:r>
            <w:r w:rsidR="00431F92" w:rsidRPr="004C0FE6">
              <w:rPr>
                <w:i/>
              </w:rPr>
              <w:t>euro</w:t>
            </w:r>
            <w:r w:rsidR="00431F92" w:rsidRPr="004C0FE6">
              <w:t>,</w:t>
            </w:r>
          </w:p>
          <w:p w14:paraId="63395496" w14:textId="26134EB7" w:rsidR="00431F92" w:rsidRPr="004C0FE6" w:rsidRDefault="00C51211" w:rsidP="008A257C">
            <w:pPr>
              <w:pStyle w:val="ListParagraph"/>
              <w:numPr>
                <w:ilvl w:val="0"/>
                <w:numId w:val="1"/>
              </w:numPr>
              <w:tabs>
                <w:tab w:val="left" w:pos="492"/>
              </w:tabs>
              <w:ind w:left="0"/>
              <w:jc w:val="both"/>
            </w:pPr>
            <w:r>
              <w:t xml:space="preserve">- </w:t>
            </w:r>
            <w:r w:rsidR="00431F92" w:rsidRPr="004C0FE6">
              <w:t xml:space="preserve">divu stundu laikā ir 30.00 </w:t>
            </w:r>
            <w:r w:rsidR="00431F92" w:rsidRPr="004C0FE6">
              <w:rPr>
                <w:i/>
              </w:rPr>
              <w:t>euro</w:t>
            </w:r>
            <w:r w:rsidR="00431F92" w:rsidRPr="004C0FE6">
              <w:t>.</w:t>
            </w:r>
          </w:p>
          <w:p w14:paraId="296EED63" w14:textId="77777777" w:rsidR="00431F92" w:rsidRPr="004C0FE6" w:rsidRDefault="00431F92" w:rsidP="008A257C">
            <w:pPr>
              <w:pStyle w:val="ListParagraph"/>
              <w:numPr>
                <w:ilvl w:val="0"/>
                <w:numId w:val="3"/>
              </w:numPr>
              <w:tabs>
                <w:tab w:val="left" w:pos="522"/>
              </w:tabs>
              <w:ind w:left="0" w:firstLine="142"/>
              <w:jc w:val="both"/>
            </w:pPr>
            <w:r w:rsidRPr="004C0FE6">
              <w:t>Pašlaik, lai saņemtu minēto pakalpojumu, personai ir nepieciešams personiski ierasties Rīgā (darba dienā, Departamenta apmeklētāju pieņemšanas laikā), ievērojot Ministru kabineta 2012.gada 20.marta noteikumu Nr.186 “Publisku dokumentu legalizācijas kārtība” 6. un 8.punktā noteikto kārtību, ka publiska dokumenta legalizācijai un saņemšanai personai jāuzrāda personu apliecinošs dokuments vai dokuments, kas ļauj to identificēt. Ierašanās Departamentā personai rada šādas izmaksas:</w:t>
            </w:r>
          </w:p>
          <w:p w14:paraId="1F95C236" w14:textId="77777777" w:rsidR="00431F92" w:rsidRPr="004C0FE6" w:rsidRDefault="00431F92" w:rsidP="008A257C">
            <w:pPr>
              <w:pStyle w:val="ListParagraph"/>
              <w:numPr>
                <w:ilvl w:val="0"/>
                <w:numId w:val="1"/>
              </w:numPr>
              <w:tabs>
                <w:tab w:val="left" w:pos="492"/>
              </w:tabs>
              <w:ind w:left="0" w:firstLine="284"/>
              <w:jc w:val="both"/>
            </w:pPr>
            <w:r w:rsidRPr="004C0FE6">
              <w:t xml:space="preserve">personai ir nepieciešama prombūtne darba laikā. Saskaņā ar Centrālās statistikas pārvaldes apkopotajiem datiem strādājošo vidējā darba samaksa </w:t>
            </w:r>
            <w:r w:rsidRPr="004C0FE6">
              <w:rPr>
                <w:i/>
              </w:rPr>
              <w:t>euro</w:t>
            </w:r>
            <w:r w:rsidRPr="004C0FE6">
              <w:t xml:space="preserve"> mēnesī 2016.gadā bija 859 </w:t>
            </w:r>
            <w:r w:rsidRPr="004C0FE6">
              <w:rPr>
                <w:i/>
              </w:rPr>
              <w:t>euro</w:t>
            </w:r>
            <w:r w:rsidRPr="004C0FE6">
              <w:t xml:space="preserve">. Ņemot vērā to, ka mēnesī vidēji ir 20 darba dienas, vienas dienas darba kavējuma izmaksas personai vidēji ir 42.95 </w:t>
            </w:r>
            <w:r w:rsidRPr="004C0FE6">
              <w:rPr>
                <w:i/>
              </w:rPr>
              <w:t>euro</w:t>
            </w:r>
            <w:r w:rsidRPr="004C0FE6">
              <w:t>;</w:t>
            </w:r>
          </w:p>
          <w:p w14:paraId="4F4863E3" w14:textId="77777777" w:rsidR="00431F92" w:rsidRPr="004C0FE6" w:rsidRDefault="00431F92" w:rsidP="008A257C">
            <w:pPr>
              <w:pStyle w:val="ListParagraph"/>
              <w:numPr>
                <w:ilvl w:val="0"/>
                <w:numId w:val="1"/>
              </w:numPr>
              <w:tabs>
                <w:tab w:val="left" w:pos="492"/>
              </w:tabs>
              <w:ind w:left="0" w:firstLine="284"/>
              <w:jc w:val="both"/>
            </w:pPr>
            <w:r w:rsidRPr="004C0FE6">
              <w:t xml:space="preserve">papildus personai rodas izdevumi ceļam uz Rīgu ar sabiedrisko vai privāto transportu. Saskaņā ar VSIA “Autotransporta direkcija” informāciju ceļa izdevumi personai ar sabiedrisko transportu, braucot uz Rīgu no kādas no republikas nozīmes pilsētām vai attīstības centiem un atpakaļ, ir šādi: Daugavpils - 17.80 </w:t>
            </w:r>
            <w:r w:rsidRPr="004C0FE6">
              <w:rPr>
                <w:i/>
              </w:rPr>
              <w:t>euro</w:t>
            </w:r>
            <w:r w:rsidRPr="004C0FE6">
              <w:t xml:space="preserve"> (autobuss) vai 14.10 </w:t>
            </w:r>
            <w:r w:rsidRPr="004C0FE6">
              <w:rPr>
                <w:i/>
              </w:rPr>
              <w:t>euro</w:t>
            </w:r>
            <w:r w:rsidRPr="004C0FE6">
              <w:t xml:space="preserve"> (vilciens), Liepāja – 17.10 </w:t>
            </w:r>
            <w:r w:rsidRPr="004C0FE6">
              <w:rPr>
                <w:i/>
              </w:rPr>
              <w:t>euro</w:t>
            </w:r>
            <w:r w:rsidRPr="004C0FE6">
              <w:t xml:space="preserve"> (autobuss) vai 14.40 </w:t>
            </w:r>
            <w:r w:rsidRPr="004C0FE6">
              <w:rPr>
                <w:i/>
              </w:rPr>
              <w:t>euro</w:t>
            </w:r>
            <w:r w:rsidRPr="004C0FE6">
              <w:t xml:space="preserve"> (vilciens), Rēzekne – 19.10 </w:t>
            </w:r>
            <w:r w:rsidRPr="004C0FE6">
              <w:rPr>
                <w:i/>
              </w:rPr>
              <w:t>euro</w:t>
            </w:r>
            <w:r w:rsidRPr="004C0FE6">
              <w:t xml:space="preserve"> (autobuss) vai 14.40 </w:t>
            </w:r>
            <w:r w:rsidRPr="004C0FE6">
              <w:rPr>
                <w:i/>
              </w:rPr>
              <w:t>euro</w:t>
            </w:r>
            <w:r w:rsidRPr="004C0FE6">
              <w:t xml:space="preserve"> (vilciens), Ventspils – 15.10 </w:t>
            </w:r>
            <w:r w:rsidRPr="004C0FE6">
              <w:rPr>
                <w:i/>
              </w:rPr>
              <w:t>euro</w:t>
            </w:r>
            <w:r w:rsidRPr="004C0FE6">
              <w:t xml:space="preserve">, Alūksne – 16.10 </w:t>
            </w:r>
            <w:r w:rsidRPr="004C0FE6">
              <w:rPr>
                <w:i/>
              </w:rPr>
              <w:t>euro</w:t>
            </w:r>
            <w:r w:rsidRPr="004C0FE6">
              <w:t xml:space="preserve">, Balvi – 17.5 </w:t>
            </w:r>
            <w:r w:rsidRPr="004C0FE6">
              <w:rPr>
                <w:i/>
              </w:rPr>
              <w:t>euro</w:t>
            </w:r>
            <w:r w:rsidRPr="004C0FE6">
              <w:t xml:space="preserve">, Krāslava – 20.30 </w:t>
            </w:r>
            <w:r w:rsidRPr="004C0FE6">
              <w:rPr>
                <w:i/>
              </w:rPr>
              <w:t>euro</w:t>
            </w:r>
            <w:r w:rsidRPr="004C0FE6">
              <w:t xml:space="preserve">, Ludza 20.30 </w:t>
            </w:r>
            <w:r w:rsidRPr="004C0FE6">
              <w:rPr>
                <w:i/>
              </w:rPr>
              <w:t>euro</w:t>
            </w:r>
            <w:r w:rsidRPr="004C0FE6">
              <w:t xml:space="preserve">, Preiļi – 15.70 </w:t>
            </w:r>
            <w:r w:rsidRPr="004C0FE6">
              <w:rPr>
                <w:i/>
              </w:rPr>
              <w:t>euro</w:t>
            </w:r>
            <w:r w:rsidRPr="004C0FE6">
              <w:t xml:space="preserve">, Gulbene – 14.9 </w:t>
            </w:r>
            <w:r w:rsidRPr="004C0FE6">
              <w:rPr>
                <w:i/>
              </w:rPr>
              <w:t>euro</w:t>
            </w:r>
            <w:r w:rsidRPr="004C0FE6">
              <w:t xml:space="preserve"> (autobuss). Vidējās ceļa izdevumu izmaksas – 16.70 </w:t>
            </w:r>
            <w:r w:rsidRPr="004C0FE6">
              <w:rPr>
                <w:i/>
              </w:rPr>
              <w:t>euro</w:t>
            </w:r>
            <w:r w:rsidRPr="004C0FE6">
              <w:t>.</w:t>
            </w:r>
          </w:p>
          <w:p w14:paraId="272CE63D" w14:textId="77777777" w:rsidR="00431F92" w:rsidRPr="004C0FE6" w:rsidRDefault="00431F92" w:rsidP="008A257C">
            <w:pPr>
              <w:pStyle w:val="ListParagraph"/>
              <w:tabs>
                <w:tab w:val="left" w:pos="492"/>
              </w:tabs>
              <w:ind w:left="0"/>
              <w:jc w:val="both"/>
            </w:pPr>
            <w:r w:rsidRPr="004C0FE6">
              <w:t xml:space="preserve">Bez tam, saskaņā ar VSIA “Autotransporta direkcija” informāciju vienas dienas laikā nav iespējams nokļūt līdz Rīgai un atgriezties atpakaļ, piemēram, no Rucavas, Liepnas, Kupravas, Jaungulbenes un citām nelielām apdzīvotām vietām. Personām, kuras vēlas saņemt publiska dokumenta īstuma apliecināšanu ar uzrakstu </w:t>
            </w:r>
            <w:r w:rsidRPr="004C0FE6">
              <w:rPr>
                <w:i/>
              </w:rPr>
              <w:t>apostille</w:t>
            </w:r>
            <w:r w:rsidRPr="004C0FE6">
              <w:t xml:space="preserve"> pakalpojumu un dzīvo šajās apdzīvotajās vietās, papildus ir jārēķinās ar vēl vienas darba dienas kavējumu vai pat naktsmītnes Rīgā izdevumiem.</w:t>
            </w:r>
          </w:p>
          <w:p w14:paraId="008985C9" w14:textId="77777777" w:rsidR="00431F92" w:rsidRPr="004C0FE6" w:rsidRDefault="00431F92" w:rsidP="008A257C">
            <w:pPr>
              <w:pStyle w:val="ListParagraph"/>
              <w:tabs>
                <w:tab w:val="left" w:pos="492"/>
              </w:tabs>
              <w:ind w:left="0"/>
              <w:jc w:val="both"/>
            </w:pPr>
            <w:r w:rsidRPr="004C0FE6">
              <w:t xml:space="preserve">Līdz ar to, personai, kura dzīvo Latvijā ārpus Rīgas, šobrīd aptuvenās faktiskās izmaksas viena dokumenta legalizēšanai ir 90 </w:t>
            </w:r>
            <w:r w:rsidRPr="004C0FE6">
              <w:rPr>
                <w:i/>
              </w:rPr>
              <w:t>euro</w:t>
            </w:r>
            <w:r w:rsidRPr="004C0FE6">
              <w:t xml:space="preserve"> (C = 42.95 </w:t>
            </w:r>
            <w:r w:rsidRPr="004C0FE6">
              <w:rPr>
                <w:i/>
              </w:rPr>
              <w:t>euro</w:t>
            </w:r>
            <w:r w:rsidRPr="004C0FE6">
              <w:t xml:space="preserve"> (vienas dienas darba kavējuma izmaksas) + 16.70 </w:t>
            </w:r>
            <w:r w:rsidRPr="004C0FE6">
              <w:rPr>
                <w:i/>
              </w:rPr>
              <w:t>euro</w:t>
            </w:r>
            <w:r w:rsidRPr="004C0FE6">
              <w:t xml:space="preserve"> (aptuvenie ceļa izdevumi) + 30.00 (valsts nodeva par publiska dokumenta īstuma apliecināšanu ar </w:t>
            </w:r>
            <w:r w:rsidRPr="004C0FE6">
              <w:rPr>
                <w:i/>
              </w:rPr>
              <w:t>apostille</w:t>
            </w:r>
            <w:r w:rsidRPr="004C0FE6">
              <w:t xml:space="preserve"> 2 stundu laikā).</w:t>
            </w:r>
          </w:p>
          <w:p w14:paraId="36DE1868" w14:textId="77777777" w:rsidR="00431F92" w:rsidRPr="004C0FE6" w:rsidRDefault="00431F92" w:rsidP="00245311">
            <w:pPr>
              <w:pStyle w:val="ListParagraph"/>
              <w:tabs>
                <w:tab w:val="left" w:pos="492"/>
              </w:tabs>
              <w:ind w:left="-19"/>
              <w:jc w:val="both"/>
            </w:pPr>
            <w:r w:rsidRPr="004C0FE6">
              <w:lastRenderedPageBreak/>
              <w:t xml:space="preserve">Ja persona dzīvo Rīgā, ceļā uz Departamentu un atpakaļ tā pavada vidēji divas stundas, un paredzamās sabiedriskā transporta izmaksas turp un atpakaļ ir vismaz 2.30 </w:t>
            </w:r>
            <w:r w:rsidRPr="004C0FE6">
              <w:rPr>
                <w:i/>
              </w:rPr>
              <w:t>euro</w:t>
            </w:r>
            <w:r w:rsidRPr="004C0FE6">
              <w:t>.</w:t>
            </w:r>
          </w:p>
          <w:p w14:paraId="015B23F4" w14:textId="77777777" w:rsidR="00431F92" w:rsidRPr="004C0FE6" w:rsidRDefault="00431F92" w:rsidP="008A257C">
            <w:pPr>
              <w:pStyle w:val="ListParagraph"/>
              <w:tabs>
                <w:tab w:val="left" w:pos="492"/>
              </w:tabs>
              <w:ind w:left="0"/>
              <w:jc w:val="both"/>
            </w:pPr>
            <w:r w:rsidRPr="004C0FE6">
              <w:t xml:space="preserve">Rīgā dzīvojošai personai minimālās izmaksas ir 19.60 - 32.30 </w:t>
            </w:r>
            <w:r w:rsidRPr="004C0FE6">
              <w:rPr>
                <w:i/>
              </w:rPr>
              <w:t>euro</w:t>
            </w:r>
            <w:r w:rsidRPr="004C0FE6">
              <w:t xml:space="preserve"> (neieskaitot vienas dienas darba kavējuma izmaksas) (C = 2.30 </w:t>
            </w:r>
            <w:r w:rsidRPr="004C0FE6">
              <w:rPr>
                <w:i/>
              </w:rPr>
              <w:t>euro</w:t>
            </w:r>
            <w:r w:rsidRPr="004C0FE6">
              <w:t xml:space="preserve"> x 2 (ceļš turp un atpakaļ 2 reizes) + 15.00 </w:t>
            </w:r>
            <w:r w:rsidRPr="004C0FE6">
              <w:rPr>
                <w:i/>
              </w:rPr>
              <w:t>euro</w:t>
            </w:r>
            <w:r w:rsidRPr="004C0FE6">
              <w:t xml:space="preserve"> (valsts nodeva); C = 2.30</w:t>
            </w:r>
            <w:r w:rsidRPr="004C0FE6">
              <w:rPr>
                <w:i/>
              </w:rPr>
              <w:t xml:space="preserve"> euro</w:t>
            </w:r>
            <w:r w:rsidRPr="004C0FE6">
              <w:t xml:space="preserve"> x 1 (ceļš turp un atpakaļ vienu reizi) + 30.00 </w:t>
            </w:r>
            <w:r w:rsidRPr="004C0FE6">
              <w:rPr>
                <w:i/>
              </w:rPr>
              <w:t>euro</w:t>
            </w:r>
            <w:r w:rsidRPr="004C0FE6">
              <w:t xml:space="preserve"> (valsts nodeva).</w:t>
            </w:r>
          </w:p>
          <w:p w14:paraId="207F023D" w14:textId="0B501265" w:rsidR="00431F92" w:rsidRPr="004C0FE6" w:rsidRDefault="00431F92" w:rsidP="008A257C">
            <w:pPr>
              <w:pStyle w:val="ListParagraph"/>
              <w:tabs>
                <w:tab w:val="left" w:pos="492"/>
              </w:tabs>
              <w:ind w:left="0"/>
              <w:jc w:val="both"/>
            </w:pPr>
            <w:r w:rsidRPr="004C0FE6">
              <w:t>Persona, kura uzturas ārvalstī, papildus valsts nodevai par publiska dokumenta īstuma apliecināšanu</w:t>
            </w:r>
            <w:r w:rsidR="00355749">
              <w:t xml:space="preserve"> ar </w:t>
            </w:r>
            <w:r w:rsidR="00355749" w:rsidRPr="00355749">
              <w:rPr>
                <w:i/>
              </w:rPr>
              <w:t>apostille</w:t>
            </w:r>
            <w:r w:rsidRPr="004C0FE6">
              <w:t xml:space="preserve"> jāveic maksa par konsulāro pakalpojumu 45.00 </w:t>
            </w:r>
            <w:r w:rsidRPr="004C0FE6">
              <w:rPr>
                <w:i/>
              </w:rPr>
              <w:t>euro</w:t>
            </w:r>
            <w:r w:rsidRPr="004C0FE6">
              <w:t xml:space="preserve"> apmērā par publisku dokumentu pārsūtīšanu Departamentam un tā sūtīšanu atpakaļ Pārstāvniecībai. Minēto konsulāro maksu personas, kuras uzturas ārvalstīs veiks arī turpmāk, kad publiska dokumenta īstuma apliecināšan</w:t>
            </w:r>
            <w:r w:rsidR="00355749">
              <w:t>a</w:t>
            </w:r>
            <w:r w:rsidRPr="004C0FE6">
              <w:t xml:space="preserve"> ar uzrakstu </w:t>
            </w:r>
            <w:r w:rsidRPr="004C0FE6">
              <w:rPr>
                <w:i/>
              </w:rPr>
              <w:t>apostille</w:t>
            </w:r>
            <w:r w:rsidRPr="004C0FE6">
              <w:t xml:space="preserve"> funkcija tiks nodota zvērinātiem notāriem</w:t>
            </w:r>
            <w:r w:rsidR="00F91112">
              <w:t xml:space="preserve"> -</w:t>
            </w:r>
            <w:r w:rsidRPr="004C0FE6">
              <w:t xml:space="preserve"> par publiska dokumenta pārsūtīšanu Latvijas Zvērinātu notāru padomei</w:t>
            </w:r>
            <w:r w:rsidR="00F91112">
              <w:t>. S</w:t>
            </w:r>
            <w:r w:rsidR="00DB1517" w:rsidRPr="004C0FE6">
              <w:t xml:space="preserve">avukārt par publiska dokumenta īstuma apliecināšanu ar </w:t>
            </w:r>
            <w:r w:rsidR="00DB1517" w:rsidRPr="004C0FE6">
              <w:rPr>
                <w:i/>
              </w:rPr>
              <w:t>apostille</w:t>
            </w:r>
            <w:r w:rsidR="00DB1517" w:rsidRPr="004C0FE6">
              <w:t xml:space="preserve"> </w:t>
            </w:r>
            <w:r w:rsidR="00EC198A" w:rsidRPr="004C0FE6">
              <w:t xml:space="preserve">pakalpojuma sniegšanu </w:t>
            </w:r>
            <w:r w:rsidR="00DB1517" w:rsidRPr="004C0FE6">
              <w:t>persona maksās tad, kad publiskais dokuments tiks iesniegts zvērinātam notāram; tā netiks iekasēta Pārstāvniecībā</w:t>
            </w:r>
            <w:r w:rsidRPr="004C0FE6">
              <w:t xml:space="preserve">. Personas ceļa izdevumi nav aprēķināmi, jo tos ietekmē gan katras valsts sabiedriskā transporta izmaksas, gan veicamais attālums līdz Pārstāvniecībai. </w:t>
            </w:r>
          </w:p>
          <w:p w14:paraId="43859349" w14:textId="77777777" w:rsidR="00431F92" w:rsidRPr="004C0FE6" w:rsidRDefault="00431F92" w:rsidP="008A257C">
            <w:pPr>
              <w:pStyle w:val="ListParagraph"/>
              <w:tabs>
                <w:tab w:val="left" w:pos="492"/>
              </w:tabs>
              <w:ind w:left="0"/>
              <w:jc w:val="both"/>
            </w:pPr>
            <w:r w:rsidRPr="004C0FE6">
              <w:t xml:space="preserve">Personai, kura uzturas ārvalstī, šobrīd minimālās izmaksas ir 60.00 - 75.00 </w:t>
            </w:r>
            <w:r w:rsidRPr="004C0FE6">
              <w:rPr>
                <w:i/>
              </w:rPr>
              <w:t>euro</w:t>
            </w:r>
            <w:r w:rsidRPr="004C0FE6">
              <w:t xml:space="preserve">, neskaitot ceļa izdevumus un vienas dienas darba kavējuma izmaksas (C = 45.00 </w:t>
            </w:r>
            <w:r w:rsidRPr="004C0FE6">
              <w:rPr>
                <w:i/>
              </w:rPr>
              <w:t>euro</w:t>
            </w:r>
            <w:r w:rsidRPr="004C0FE6">
              <w:t xml:space="preserve"> + 15.00 </w:t>
            </w:r>
            <w:r w:rsidRPr="004C0FE6">
              <w:rPr>
                <w:i/>
              </w:rPr>
              <w:t>euro</w:t>
            </w:r>
            <w:r w:rsidRPr="004C0FE6">
              <w:t xml:space="preserve">; C = 45.00 </w:t>
            </w:r>
            <w:r w:rsidRPr="004C0FE6">
              <w:rPr>
                <w:i/>
              </w:rPr>
              <w:t>euro</w:t>
            </w:r>
            <w:r w:rsidRPr="004C0FE6">
              <w:t xml:space="preserve"> + 30.00 </w:t>
            </w:r>
            <w:r w:rsidRPr="004C0FE6">
              <w:rPr>
                <w:i/>
              </w:rPr>
              <w:t>euro</w:t>
            </w:r>
            <w:r w:rsidRPr="004C0FE6">
              <w:t>).</w:t>
            </w:r>
          </w:p>
          <w:p w14:paraId="7670348A" w14:textId="4842D6AD" w:rsidR="00431F92" w:rsidRPr="004C0FE6" w:rsidRDefault="00431F92" w:rsidP="008A257C">
            <w:pPr>
              <w:pStyle w:val="ListParagraph"/>
              <w:tabs>
                <w:tab w:val="left" w:pos="492"/>
              </w:tabs>
              <w:ind w:left="0"/>
              <w:jc w:val="both"/>
            </w:pPr>
            <w:r w:rsidRPr="004C0FE6">
              <w:t>Saskaņā ar Latvijas Zvērinātu notāru padomes veiktajiem aprēķiniem, publiska dokumenta īstuma apliecināšanas</w:t>
            </w:r>
            <w:r w:rsidR="00C94D50">
              <w:t xml:space="preserve"> ar uzrakstu </w:t>
            </w:r>
            <w:r w:rsidR="00C94D50" w:rsidRPr="00C94D50">
              <w:rPr>
                <w:i/>
              </w:rPr>
              <w:t>apostille</w:t>
            </w:r>
            <w:r w:rsidRPr="004C0FE6">
              <w:t xml:space="preserve"> izmaksas pie zvērināta notāra būs 25.34 </w:t>
            </w:r>
            <w:r w:rsidRPr="004C0FE6">
              <w:rPr>
                <w:i/>
              </w:rPr>
              <w:t>euro</w:t>
            </w:r>
            <w:r w:rsidRPr="004C0FE6">
              <w:t xml:space="preserve"> (tai skaitā, 18 </w:t>
            </w:r>
            <w:r w:rsidRPr="004C0FE6">
              <w:rPr>
                <w:i/>
              </w:rPr>
              <w:t>euro</w:t>
            </w:r>
            <w:r w:rsidRPr="004C0FE6">
              <w:t xml:space="preserve"> notāra atlīdzības takse, 4.14 </w:t>
            </w:r>
            <w:r w:rsidRPr="004C0FE6">
              <w:rPr>
                <w:i/>
              </w:rPr>
              <w:t>euro</w:t>
            </w:r>
            <w:r w:rsidRPr="004C0FE6">
              <w:t xml:space="preserve"> - iedzīvotāju ienākuma nodoklis, 3.56 </w:t>
            </w:r>
            <w:r w:rsidRPr="004C0FE6">
              <w:rPr>
                <w:i/>
              </w:rPr>
              <w:t>euro</w:t>
            </w:r>
            <w:r w:rsidRPr="004C0FE6">
              <w:t xml:space="preserve"> - valsts nodeva par notariālo darbību izpildi un 3.78 </w:t>
            </w:r>
            <w:r w:rsidRPr="004C0FE6">
              <w:rPr>
                <w:i/>
              </w:rPr>
              <w:t>euro</w:t>
            </w:r>
            <w:r w:rsidRPr="004C0FE6">
              <w:t xml:space="preserve"> - pievienotās vērtības nodoklis. Tātad budžetā par katru veikto pakalpojumu tiks ieskaitīti 11.48 </w:t>
            </w:r>
            <w:r w:rsidRPr="004C0FE6">
              <w:rPr>
                <w:i/>
              </w:rPr>
              <w:t>euro</w:t>
            </w:r>
            <w:r w:rsidRPr="004C0FE6">
              <w:t>).</w:t>
            </w:r>
          </w:p>
          <w:p w14:paraId="499C928F" w14:textId="77777777" w:rsidR="00431F92" w:rsidRPr="004C0FE6" w:rsidRDefault="00431F92" w:rsidP="00576491">
            <w:pPr>
              <w:autoSpaceDE w:val="0"/>
              <w:autoSpaceDN w:val="0"/>
              <w:adjustRightInd w:val="0"/>
              <w:spacing w:after="0" w:line="240" w:lineRule="auto"/>
              <w:jc w:val="both"/>
              <w:rPr>
                <w:rFonts w:ascii="Times New Roman" w:hAnsi="Times New Roman" w:cs="Times New Roman"/>
                <w:sz w:val="24"/>
                <w:szCs w:val="24"/>
              </w:rPr>
            </w:pPr>
            <w:r w:rsidRPr="004C0FE6">
              <w:rPr>
                <w:rFonts w:ascii="Times New Roman" w:hAnsi="Times New Roman" w:cs="Times New Roman"/>
                <w:sz w:val="24"/>
                <w:szCs w:val="24"/>
              </w:rPr>
              <w:t xml:space="preserve">Latvijas zvērināti notāri publiska dokumenta īstuma apliecināšanu ar uzrakstu </w:t>
            </w:r>
            <w:r w:rsidRPr="004C0FE6">
              <w:rPr>
                <w:rFonts w:ascii="Times New Roman" w:hAnsi="Times New Roman" w:cs="Times New Roman"/>
                <w:i/>
                <w:sz w:val="24"/>
                <w:szCs w:val="24"/>
              </w:rPr>
              <w:t>apostille</w:t>
            </w:r>
            <w:r w:rsidRPr="004C0FE6">
              <w:rPr>
                <w:rFonts w:ascii="Times New Roman" w:hAnsi="Times New Roman" w:cs="Times New Roman"/>
                <w:sz w:val="24"/>
                <w:szCs w:val="24"/>
              </w:rPr>
              <w:t xml:space="preserve"> veiks elektroniski vienas darbdienas (vairumā gadījumu 2 stundu) laikā, ja zvērināta notāra rīcībā ir tās amatpersonas paraksta paraugs, kura dokumentu ir parakstījusi vai apliecinājusi, un, ja nepieciešams, attiecīgā zīmoga vai spiedoga nospieduma paraugs. Tas maksās 25.34 </w:t>
            </w:r>
            <w:r w:rsidRPr="004C0FE6">
              <w:rPr>
                <w:rFonts w:ascii="Times New Roman" w:hAnsi="Times New Roman" w:cs="Times New Roman"/>
                <w:i/>
                <w:sz w:val="24"/>
                <w:szCs w:val="24"/>
              </w:rPr>
              <w:t>euro</w:t>
            </w:r>
            <w:r w:rsidRPr="004C0FE6">
              <w:rPr>
                <w:rFonts w:ascii="Times New Roman" w:hAnsi="Times New Roman" w:cs="Times New Roman"/>
                <w:sz w:val="24"/>
                <w:szCs w:val="24"/>
              </w:rPr>
              <w:t xml:space="preserve"> līdzšinējo 30.00 </w:t>
            </w:r>
            <w:r w:rsidRPr="004C0FE6">
              <w:rPr>
                <w:rFonts w:ascii="Times New Roman" w:hAnsi="Times New Roman" w:cs="Times New Roman"/>
                <w:i/>
                <w:sz w:val="24"/>
                <w:szCs w:val="24"/>
              </w:rPr>
              <w:t>euro</w:t>
            </w:r>
            <w:r w:rsidRPr="004C0FE6">
              <w:rPr>
                <w:rFonts w:ascii="Times New Roman" w:hAnsi="Times New Roman" w:cs="Times New Roman"/>
                <w:sz w:val="24"/>
                <w:szCs w:val="24"/>
              </w:rPr>
              <w:t xml:space="preserve"> vietā, proti, lētāk nekā šāds pakalpojums maksā pašlaik. Turklāt pakalpojums būs pieejams ne tikai Rīgā, bet arī visās 29 Latvijas pilsētās, kurās jau šobrīd ir zvērināti notāri. Tas ietaupīs personu </w:t>
            </w:r>
            <w:r w:rsidRPr="004C0FE6">
              <w:rPr>
                <w:rFonts w:ascii="Times New Roman" w:hAnsi="Times New Roman" w:cs="Times New Roman"/>
                <w:sz w:val="24"/>
                <w:szCs w:val="24"/>
              </w:rPr>
              <w:lastRenderedPageBreak/>
              <w:t xml:space="preserve">laiku un līdzekļus, lai ierastos pakalpojuma saņemšanai Rīgā. </w:t>
            </w:r>
            <w:r w:rsidR="00576491" w:rsidRPr="004C0FE6">
              <w:rPr>
                <w:rFonts w:ascii="Times New Roman" w:hAnsi="Times New Roman" w:cs="Times New Roman"/>
                <w:sz w:val="24"/>
                <w:szCs w:val="24"/>
              </w:rPr>
              <w:t xml:space="preserve">Līdz ar to, publiska dokumenta īstuma apliecināšana ar uzrakstu </w:t>
            </w:r>
            <w:r w:rsidR="00576491" w:rsidRPr="004C0FE6">
              <w:rPr>
                <w:rFonts w:ascii="Times New Roman" w:hAnsi="Times New Roman" w:cs="Times New Roman"/>
                <w:i/>
                <w:sz w:val="24"/>
                <w:szCs w:val="24"/>
              </w:rPr>
              <w:t>apostille</w:t>
            </w:r>
            <w:r w:rsidR="00576491" w:rsidRPr="004C0FE6">
              <w:rPr>
                <w:rFonts w:ascii="Times New Roman" w:hAnsi="Times New Roman" w:cs="Times New Roman"/>
                <w:sz w:val="24"/>
                <w:szCs w:val="24"/>
              </w:rPr>
              <w:t xml:space="preserve"> pakalpojuma izmaksas un sniegšanas laiks samazināsies. </w:t>
            </w:r>
            <w:r w:rsidRPr="004C0FE6">
              <w:rPr>
                <w:rFonts w:ascii="Times New Roman" w:hAnsi="Times New Roman" w:cs="Times New Roman"/>
                <w:sz w:val="24"/>
                <w:szCs w:val="24"/>
              </w:rPr>
              <w:t xml:space="preserve">Jāņem vērā, ka Latvijas Zvērinātu notāru padomei būs jāiegulda līdzekļi (vismaz 50 000 </w:t>
            </w:r>
            <w:r w:rsidRPr="004C0FE6">
              <w:rPr>
                <w:rFonts w:ascii="Times New Roman" w:hAnsi="Times New Roman" w:cs="Times New Roman"/>
                <w:i/>
                <w:sz w:val="24"/>
                <w:szCs w:val="24"/>
              </w:rPr>
              <w:t>euro</w:t>
            </w:r>
            <w:r w:rsidRPr="004C0FE6">
              <w:rPr>
                <w:rFonts w:ascii="Times New Roman" w:hAnsi="Times New Roman" w:cs="Times New Roman"/>
                <w:sz w:val="24"/>
                <w:szCs w:val="24"/>
              </w:rPr>
              <w:t xml:space="preserve">) informācijas tehnoloģiju risinājumu izveidei un uzturēšanai (aptuveni 10 000 </w:t>
            </w:r>
            <w:r w:rsidRPr="004C0FE6">
              <w:rPr>
                <w:rFonts w:ascii="Times New Roman" w:hAnsi="Times New Roman" w:cs="Times New Roman"/>
                <w:i/>
                <w:sz w:val="24"/>
                <w:szCs w:val="24"/>
              </w:rPr>
              <w:t>euro</w:t>
            </w:r>
            <w:r w:rsidRPr="004C0FE6">
              <w:rPr>
                <w:rFonts w:ascii="Times New Roman" w:hAnsi="Times New Roman" w:cs="Times New Roman"/>
                <w:sz w:val="24"/>
                <w:szCs w:val="24"/>
              </w:rPr>
              <w:t xml:space="preserve"> gadā), lai nodrošinātu </w:t>
            </w:r>
            <w:r w:rsidRPr="004C0FE6">
              <w:rPr>
                <w:rFonts w:ascii="Times New Roman" w:hAnsi="Times New Roman" w:cs="Times New Roman"/>
                <w:i/>
                <w:iCs/>
                <w:sz w:val="24"/>
                <w:szCs w:val="24"/>
              </w:rPr>
              <w:t xml:space="preserve">e-apostille </w:t>
            </w:r>
            <w:r w:rsidRPr="004C0FE6">
              <w:rPr>
                <w:rFonts w:ascii="Times New Roman" w:hAnsi="Times New Roman" w:cs="Times New Roman"/>
                <w:sz w:val="24"/>
                <w:szCs w:val="24"/>
              </w:rPr>
              <w:t>izdošanu un tās bezmaksas pārbaudi.</w:t>
            </w:r>
          </w:p>
        </w:tc>
      </w:tr>
      <w:tr w:rsidR="003024EA" w:rsidRPr="004C0FE6" w14:paraId="31AF0E15" w14:textId="77777777" w:rsidTr="00483E5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0CFEDCF" w14:textId="77777777" w:rsidR="00431F92" w:rsidRPr="004C0FE6" w:rsidRDefault="00431F92" w:rsidP="00431F92">
            <w:pPr>
              <w:spacing w:after="0" w:line="240" w:lineRule="auto"/>
              <w:rPr>
                <w:rFonts w:ascii="Times New Roman" w:eastAsia="Times New Roman" w:hAnsi="Times New Roman" w:cs="Times New Roman"/>
                <w:iCs/>
                <w:sz w:val="24"/>
                <w:szCs w:val="24"/>
                <w:lang w:eastAsia="lv-LV"/>
              </w:rPr>
            </w:pPr>
            <w:r w:rsidRPr="004C0FE6">
              <w:rPr>
                <w:rFonts w:ascii="Times New Roman" w:eastAsia="Times New Roman" w:hAnsi="Times New Roman" w:cs="Times New Roman"/>
                <w:iCs/>
                <w:sz w:val="24"/>
                <w:szCs w:val="24"/>
                <w:lang w:eastAsia="lv-LV"/>
              </w:rPr>
              <w:lastRenderedPageBreak/>
              <w:t>4.</w:t>
            </w:r>
          </w:p>
        </w:tc>
        <w:tc>
          <w:tcPr>
            <w:tcW w:w="1678" w:type="pct"/>
            <w:tcBorders>
              <w:top w:val="outset" w:sz="6" w:space="0" w:color="auto"/>
              <w:left w:val="outset" w:sz="6" w:space="0" w:color="auto"/>
              <w:bottom w:val="outset" w:sz="6" w:space="0" w:color="auto"/>
              <w:right w:val="outset" w:sz="6" w:space="0" w:color="auto"/>
            </w:tcBorders>
            <w:hideMark/>
          </w:tcPr>
          <w:p w14:paraId="23E30BAC" w14:textId="77777777" w:rsidR="00431F92" w:rsidRPr="004C0FE6" w:rsidRDefault="00431F92" w:rsidP="00431F92">
            <w:pPr>
              <w:spacing w:after="0" w:line="240" w:lineRule="auto"/>
              <w:rPr>
                <w:rFonts w:ascii="Times New Roman" w:eastAsia="Times New Roman" w:hAnsi="Times New Roman" w:cs="Times New Roman"/>
                <w:iCs/>
                <w:sz w:val="24"/>
                <w:szCs w:val="24"/>
                <w:lang w:eastAsia="lv-LV"/>
              </w:rPr>
            </w:pPr>
            <w:r w:rsidRPr="004C0FE6">
              <w:rPr>
                <w:rFonts w:ascii="Times New Roman" w:eastAsia="Times New Roman" w:hAnsi="Times New Roman" w:cs="Times New Roman"/>
                <w:iCs/>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5843876C" w14:textId="1F409FD4" w:rsidR="00431F92" w:rsidRPr="004C0FE6" w:rsidRDefault="00830DD5" w:rsidP="00E009FB">
            <w:pPr>
              <w:spacing w:after="0" w:line="240" w:lineRule="auto"/>
              <w:jc w:val="both"/>
              <w:rPr>
                <w:rFonts w:ascii="Times New Roman" w:eastAsia="Times New Roman" w:hAnsi="Times New Roman" w:cs="Times New Roman"/>
                <w:iCs/>
                <w:sz w:val="24"/>
                <w:szCs w:val="24"/>
                <w:lang w:eastAsia="lv-LV"/>
              </w:rPr>
            </w:pPr>
            <w:r w:rsidRPr="004C0FE6">
              <w:rPr>
                <w:rFonts w:ascii="Times New Roman" w:eastAsia="Times New Roman" w:hAnsi="Times New Roman" w:cs="Times New Roman"/>
                <w:iCs/>
                <w:sz w:val="24"/>
                <w:szCs w:val="24"/>
                <w:lang w:eastAsia="lv-LV"/>
              </w:rPr>
              <w:t>Projekts ne</w:t>
            </w:r>
            <w:r w:rsidR="00252354">
              <w:rPr>
                <w:rFonts w:ascii="Times New Roman" w:eastAsia="Times New Roman" w:hAnsi="Times New Roman" w:cs="Times New Roman"/>
                <w:iCs/>
                <w:sz w:val="24"/>
                <w:szCs w:val="24"/>
                <w:lang w:eastAsia="lv-LV"/>
              </w:rPr>
              <w:t>pa</w:t>
            </w:r>
            <w:r w:rsidRPr="004C0FE6">
              <w:rPr>
                <w:rFonts w:ascii="Times New Roman" w:eastAsia="Times New Roman" w:hAnsi="Times New Roman" w:cs="Times New Roman"/>
                <w:iCs/>
                <w:sz w:val="24"/>
                <w:szCs w:val="24"/>
                <w:lang w:eastAsia="lv-LV"/>
              </w:rPr>
              <w:t>redz</w:t>
            </w:r>
            <w:r w:rsidR="00E009FB" w:rsidRPr="004C0FE6">
              <w:rPr>
                <w:rFonts w:ascii="Times New Roman" w:eastAsia="Times New Roman" w:hAnsi="Times New Roman" w:cs="Times New Roman"/>
                <w:iCs/>
                <w:sz w:val="24"/>
                <w:szCs w:val="24"/>
                <w:lang w:eastAsia="lv-LV"/>
              </w:rPr>
              <w:t xml:space="preserve"> papildu izmaksas </w:t>
            </w:r>
            <w:r w:rsidRPr="004C0FE6">
              <w:rPr>
                <w:rFonts w:ascii="Times New Roman" w:hAnsi="Times New Roman" w:cs="Times New Roman"/>
                <w:sz w:val="24"/>
                <w:szCs w:val="24"/>
              </w:rPr>
              <w:t xml:space="preserve">personām, kuras vēlēsies veikt Latvijā izdota publiska dokumenta īstuma apliecināšanu ar uzrakstu </w:t>
            </w:r>
            <w:r w:rsidRPr="004C0FE6">
              <w:rPr>
                <w:rFonts w:ascii="Times New Roman" w:hAnsi="Times New Roman" w:cs="Times New Roman"/>
                <w:i/>
                <w:sz w:val="24"/>
                <w:szCs w:val="24"/>
              </w:rPr>
              <w:t>apostille</w:t>
            </w:r>
            <w:r w:rsidR="00732B6E">
              <w:rPr>
                <w:rFonts w:ascii="Times New Roman" w:hAnsi="Times New Roman" w:cs="Times New Roman"/>
                <w:sz w:val="24"/>
                <w:szCs w:val="24"/>
              </w:rPr>
              <w:t>, lai nodrošinātu projektā ietverto atbilstības prasību izpildi.</w:t>
            </w:r>
          </w:p>
        </w:tc>
      </w:tr>
      <w:tr w:rsidR="003024EA" w:rsidRPr="004C0FE6" w14:paraId="025F1003" w14:textId="77777777" w:rsidTr="00483E5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3BBF8EC" w14:textId="77777777" w:rsidR="00431F92" w:rsidRPr="004C0FE6" w:rsidRDefault="00431F92" w:rsidP="00431F92">
            <w:pPr>
              <w:spacing w:after="0" w:line="240" w:lineRule="auto"/>
              <w:rPr>
                <w:rFonts w:ascii="Times New Roman" w:eastAsia="Times New Roman" w:hAnsi="Times New Roman" w:cs="Times New Roman"/>
                <w:iCs/>
                <w:sz w:val="24"/>
                <w:szCs w:val="24"/>
                <w:lang w:eastAsia="lv-LV"/>
              </w:rPr>
            </w:pPr>
            <w:r w:rsidRPr="004C0FE6">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7D493F89" w14:textId="77777777" w:rsidR="00431F92" w:rsidRPr="004C0FE6" w:rsidRDefault="00431F92" w:rsidP="00431F92">
            <w:pPr>
              <w:spacing w:after="0" w:line="240" w:lineRule="auto"/>
              <w:rPr>
                <w:rFonts w:ascii="Times New Roman" w:eastAsia="Times New Roman" w:hAnsi="Times New Roman" w:cs="Times New Roman"/>
                <w:iCs/>
                <w:sz w:val="24"/>
                <w:szCs w:val="24"/>
                <w:lang w:eastAsia="lv-LV"/>
              </w:rPr>
            </w:pPr>
            <w:r w:rsidRPr="004C0FE6">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7E1767BF" w14:textId="77777777" w:rsidR="00431F92" w:rsidRPr="004C0FE6" w:rsidRDefault="00431F92" w:rsidP="00431F92">
            <w:pPr>
              <w:jc w:val="both"/>
              <w:rPr>
                <w:rFonts w:ascii="Times New Roman" w:hAnsi="Times New Roman" w:cs="Times New Roman"/>
                <w:sz w:val="24"/>
                <w:szCs w:val="24"/>
              </w:rPr>
            </w:pPr>
            <w:r w:rsidRPr="004C0FE6">
              <w:rPr>
                <w:rFonts w:ascii="Times New Roman" w:hAnsi="Times New Roman" w:cs="Times New Roman"/>
                <w:sz w:val="24"/>
                <w:szCs w:val="24"/>
              </w:rPr>
              <w:t xml:space="preserve">Igaunijā maksa par publiska dokumenta īstuma apliecināšanu ar uzrakstu </w:t>
            </w:r>
            <w:r w:rsidRPr="004C0FE6">
              <w:rPr>
                <w:rFonts w:ascii="Times New Roman" w:hAnsi="Times New Roman" w:cs="Times New Roman"/>
                <w:i/>
                <w:sz w:val="24"/>
                <w:szCs w:val="24"/>
              </w:rPr>
              <w:t>apostille</w:t>
            </w:r>
            <w:r w:rsidRPr="004C0FE6">
              <w:rPr>
                <w:rFonts w:ascii="Times New Roman" w:hAnsi="Times New Roman" w:cs="Times New Roman"/>
                <w:sz w:val="24"/>
                <w:szCs w:val="24"/>
              </w:rPr>
              <w:t xml:space="preserve"> ir 26.82 </w:t>
            </w:r>
            <w:r w:rsidRPr="004C0FE6">
              <w:rPr>
                <w:rFonts w:ascii="Times New Roman" w:hAnsi="Times New Roman" w:cs="Times New Roman"/>
                <w:i/>
                <w:sz w:val="24"/>
                <w:szCs w:val="24"/>
              </w:rPr>
              <w:t>euro</w:t>
            </w:r>
            <w:r w:rsidRPr="004C0FE6">
              <w:rPr>
                <w:rFonts w:ascii="Times New Roman" w:hAnsi="Times New Roman" w:cs="Times New Roman"/>
                <w:sz w:val="24"/>
                <w:szCs w:val="24"/>
              </w:rPr>
              <w:t xml:space="preserve">. Dokumentu apliecina piecu darbdienu laikā, tos var iesniegt gan klātienē, gan sūtot pa pastu, gan iesniedzot elektroniski, parakstot ar digitālo parakstu. </w:t>
            </w:r>
          </w:p>
          <w:p w14:paraId="62F409B0" w14:textId="77777777" w:rsidR="00431F92" w:rsidRPr="004C0FE6" w:rsidRDefault="00431F92" w:rsidP="00431F92">
            <w:pPr>
              <w:spacing w:after="120"/>
              <w:jc w:val="both"/>
              <w:rPr>
                <w:rFonts w:ascii="Times New Roman" w:hAnsi="Times New Roman" w:cs="Times New Roman"/>
                <w:sz w:val="24"/>
                <w:szCs w:val="24"/>
              </w:rPr>
            </w:pPr>
            <w:r w:rsidRPr="004C0FE6">
              <w:rPr>
                <w:rFonts w:ascii="Times New Roman" w:hAnsi="Times New Roman" w:cs="Times New Roman"/>
                <w:sz w:val="24"/>
                <w:szCs w:val="24"/>
              </w:rPr>
              <w:t xml:space="preserve">Pirms šīs funkcijas nodošanas notāriem, pakalpojuma maksa bija 15.00 </w:t>
            </w:r>
            <w:r w:rsidRPr="004C0FE6">
              <w:rPr>
                <w:rFonts w:ascii="Times New Roman" w:hAnsi="Times New Roman" w:cs="Times New Roman"/>
                <w:i/>
                <w:sz w:val="24"/>
                <w:szCs w:val="24"/>
              </w:rPr>
              <w:t>euro</w:t>
            </w:r>
            <w:r w:rsidRPr="004C0FE6">
              <w:rPr>
                <w:rFonts w:ascii="Times New Roman" w:hAnsi="Times New Roman" w:cs="Times New Roman"/>
                <w:sz w:val="24"/>
                <w:szCs w:val="24"/>
              </w:rPr>
              <w:t>.</w:t>
            </w:r>
          </w:p>
          <w:p w14:paraId="47249627" w14:textId="77777777" w:rsidR="00431F92" w:rsidRPr="004C0FE6" w:rsidRDefault="00431F92" w:rsidP="00431F92">
            <w:pPr>
              <w:jc w:val="both"/>
              <w:rPr>
                <w:rFonts w:ascii="Times New Roman" w:hAnsi="Times New Roman" w:cs="Times New Roman"/>
                <w:sz w:val="24"/>
                <w:szCs w:val="24"/>
              </w:rPr>
            </w:pPr>
            <w:r w:rsidRPr="004C0FE6">
              <w:rPr>
                <w:rFonts w:ascii="Times New Roman" w:hAnsi="Times New Roman" w:cs="Times New Roman"/>
                <w:sz w:val="24"/>
                <w:szCs w:val="24"/>
              </w:rPr>
              <w:t xml:space="preserve">Lietuvā maksa par publiska dokumenta īstuma apliecināšanu ar uzrakstu </w:t>
            </w:r>
            <w:r w:rsidRPr="004C0FE6">
              <w:rPr>
                <w:rFonts w:ascii="Times New Roman" w:hAnsi="Times New Roman" w:cs="Times New Roman"/>
                <w:i/>
                <w:sz w:val="24"/>
                <w:szCs w:val="24"/>
              </w:rPr>
              <w:t>apostille</w:t>
            </w:r>
            <w:r w:rsidRPr="004C0FE6">
              <w:rPr>
                <w:rFonts w:ascii="Times New Roman" w:hAnsi="Times New Roman" w:cs="Times New Roman"/>
                <w:sz w:val="24"/>
                <w:szCs w:val="24"/>
              </w:rPr>
              <w:t xml:space="preserve"> ir 15.00 </w:t>
            </w:r>
            <w:r w:rsidRPr="004C0FE6">
              <w:rPr>
                <w:rFonts w:ascii="Times New Roman" w:hAnsi="Times New Roman" w:cs="Times New Roman"/>
                <w:i/>
                <w:sz w:val="24"/>
                <w:szCs w:val="24"/>
              </w:rPr>
              <w:t>euro</w:t>
            </w:r>
            <w:r w:rsidRPr="004C0FE6">
              <w:rPr>
                <w:rFonts w:ascii="Times New Roman" w:hAnsi="Times New Roman" w:cs="Times New Roman"/>
                <w:sz w:val="24"/>
                <w:szCs w:val="24"/>
              </w:rPr>
              <w:t xml:space="preserve">. Dokumentu apliecina divu vai trīs darbdienu laikā. Dokumentus var iesniegt tikai klātienē. </w:t>
            </w:r>
          </w:p>
          <w:p w14:paraId="61A1419D" w14:textId="77777777" w:rsidR="00431F92" w:rsidRPr="004C0FE6" w:rsidRDefault="00431F92" w:rsidP="00431F92">
            <w:pPr>
              <w:spacing w:after="0" w:line="240" w:lineRule="auto"/>
              <w:rPr>
                <w:rFonts w:ascii="Times New Roman" w:eastAsia="Times New Roman" w:hAnsi="Times New Roman" w:cs="Times New Roman"/>
                <w:iCs/>
                <w:sz w:val="24"/>
                <w:szCs w:val="24"/>
                <w:lang w:eastAsia="lv-LV"/>
              </w:rPr>
            </w:pPr>
            <w:r w:rsidRPr="004C0FE6">
              <w:rPr>
                <w:rFonts w:ascii="Times New Roman" w:hAnsi="Times New Roman" w:cs="Times New Roman"/>
                <w:sz w:val="24"/>
                <w:szCs w:val="24"/>
              </w:rPr>
              <w:t xml:space="preserve">Pirms šīs funkcijas nodošanas notāriem, pakalpojuma maksa bija 10.00 </w:t>
            </w:r>
            <w:r w:rsidRPr="004C0FE6">
              <w:rPr>
                <w:rFonts w:ascii="Times New Roman" w:hAnsi="Times New Roman" w:cs="Times New Roman"/>
                <w:i/>
                <w:sz w:val="24"/>
                <w:szCs w:val="24"/>
              </w:rPr>
              <w:t>euro</w:t>
            </w:r>
            <w:r w:rsidRPr="004C0FE6">
              <w:rPr>
                <w:rFonts w:ascii="Times New Roman" w:hAnsi="Times New Roman" w:cs="Times New Roman"/>
                <w:sz w:val="24"/>
                <w:szCs w:val="24"/>
              </w:rPr>
              <w:t>.</w:t>
            </w:r>
          </w:p>
        </w:tc>
      </w:tr>
    </w:tbl>
    <w:p w14:paraId="6D769541" w14:textId="7CBA60F6" w:rsidR="00ED72BF" w:rsidRPr="004C0FE6" w:rsidRDefault="00E5323B" w:rsidP="00E5323B">
      <w:pPr>
        <w:spacing w:after="0" w:line="240" w:lineRule="auto"/>
        <w:rPr>
          <w:rFonts w:ascii="Times New Roman" w:eastAsia="Times New Roman" w:hAnsi="Times New Roman" w:cs="Times New Roman"/>
          <w:iCs/>
          <w:sz w:val="24"/>
          <w:szCs w:val="24"/>
          <w:lang w:eastAsia="lv-LV"/>
        </w:rPr>
      </w:pPr>
      <w:r w:rsidRPr="004C0FE6">
        <w:rPr>
          <w:rFonts w:ascii="Times New Roman" w:eastAsia="Times New Roman" w:hAnsi="Times New Roman" w:cs="Times New Roman"/>
          <w:iCs/>
          <w:sz w:val="24"/>
          <w:szCs w:val="24"/>
          <w:lang w:eastAsia="lv-LV"/>
        </w:rPr>
        <w:t xml:space="preserve">  </w:t>
      </w:r>
    </w:p>
    <w:tbl>
      <w:tblPr>
        <w:tblW w:w="5150" w:type="pct"/>
        <w:tblCellSpacing w:w="15" w:type="dxa"/>
        <w:tblInd w:w="-6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530"/>
        <w:gridCol w:w="974"/>
        <w:gridCol w:w="1253"/>
        <w:gridCol w:w="975"/>
        <w:gridCol w:w="1253"/>
        <w:gridCol w:w="1114"/>
        <w:gridCol w:w="1114"/>
        <w:gridCol w:w="1114"/>
      </w:tblGrid>
      <w:tr w:rsidR="003024EA" w:rsidRPr="004C0FE6" w14:paraId="7623190B" w14:textId="77777777" w:rsidTr="002E620B">
        <w:trPr>
          <w:tblCellSpacing w:w="15" w:type="dxa"/>
        </w:trPr>
        <w:tc>
          <w:tcPr>
            <w:tcW w:w="9267" w:type="dxa"/>
            <w:gridSpan w:val="8"/>
            <w:tcBorders>
              <w:top w:val="outset" w:sz="6" w:space="0" w:color="auto"/>
              <w:left w:val="outset" w:sz="6" w:space="0" w:color="auto"/>
              <w:bottom w:val="outset" w:sz="6" w:space="0" w:color="auto"/>
              <w:right w:val="outset" w:sz="6" w:space="0" w:color="auto"/>
            </w:tcBorders>
            <w:vAlign w:val="center"/>
            <w:hideMark/>
          </w:tcPr>
          <w:p w14:paraId="5C885B4A" w14:textId="77777777" w:rsidR="001558DD" w:rsidRPr="004C0FE6" w:rsidRDefault="00E5323B" w:rsidP="00B65022">
            <w:pPr>
              <w:spacing w:after="0" w:line="240" w:lineRule="auto"/>
              <w:jc w:val="center"/>
              <w:rPr>
                <w:rFonts w:ascii="Times New Roman" w:eastAsia="Times New Roman" w:hAnsi="Times New Roman" w:cs="Times New Roman"/>
                <w:b/>
                <w:bCs/>
                <w:iCs/>
                <w:sz w:val="24"/>
                <w:szCs w:val="24"/>
                <w:lang w:eastAsia="lv-LV"/>
              </w:rPr>
            </w:pPr>
            <w:r w:rsidRPr="004C0FE6">
              <w:rPr>
                <w:rFonts w:ascii="Times New Roman" w:eastAsia="Times New Roman" w:hAnsi="Times New Roman" w:cs="Times New Roman"/>
                <w:b/>
                <w:bCs/>
                <w:iCs/>
                <w:sz w:val="24"/>
                <w:szCs w:val="24"/>
                <w:lang w:eastAsia="lv-LV"/>
              </w:rPr>
              <w:t>III. Tiesību akta projekta ietekme uz valsts budžetu un pašvaldību budžetiem</w:t>
            </w:r>
          </w:p>
        </w:tc>
      </w:tr>
      <w:tr w:rsidR="003024EA" w:rsidRPr="004C0FE6" w14:paraId="13C6DE9B" w14:textId="77777777" w:rsidTr="0078728E">
        <w:trPr>
          <w:tblCellSpacing w:w="15" w:type="dxa"/>
        </w:trPr>
        <w:tc>
          <w:tcPr>
            <w:tcW w:w="1485" w:type="dxa"/>
            <w:vMerge w:val="restart"/>
            <w:tcBorders>
              <w:top w:val="outset" w:sz="6" w:space="0" w:color="auto"/>
              <w:left w:val="outset" w:sz="6" w:space="0" w:color="auto"/>
              <w:bottom w:val="outset" w:sz="6" w:space="0" w:color="auto"/>
              <w:right w:val="outset" w:sz="6" w:space="0" w:color="auto"/>
            </w:tcBorders>
            <w:vAlign w:val="center"/>
            <w:hideMark/>
          </w:tcPr>
          <w:p w14:paraId="3B84C22B" w14:textId="77777777" w:rsidR="001558DD" w:rsidRPr="004C0FE6" w:rsidRDefault="00E5323B" w:rsidP="0078728E">
            <w:pPr>
              <w:spacing w:after="0" w:line="240" w:lineRule="auto"/>
              <w:jc w:val="center"/>
              <w:rPr>
                <w:rFonts w:ascii="Times New Roman" w:eastAsia="Times New Roman" w:hAnsi="Times New Roman" w:cs="Times New Roman"/>
                <w:iCs/>
                <w:sz w:val="24"/>
                <w:szCs w:val="24"/>
                <w:lang w:eastAsia="lv-LV"/>
              </w:rPr>
            </w:pPr>
            <w:r w:rsidRPr="004C0FE6">
              <w:rPr>
                <w:rFonts w:ascii="Times New Roman" w:eastAsia="Times New Roman" w:hAnsi="Times New Roman" w:cs="Times New Roman"/>
                <w:iCs/>
                <w:sz w:val="24"/>
                <w:szCs w:val="24"/>
                <w:lang w:eastAsia="lv-LV"/>
              </w:rPr>
              <w:t>Rādītāji</w:t>
            </w:r>
          </w:p>
        </w:tc>
        <w:tc>
          <w:tcPr>
            <w:tcW w:w="2197"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6F19B92B" w14:textId="726BE656" w:rsidR="001558DD" w:rsidRPr="004C0FE6" w:rsidRDefault="0064334A" w:rsidP="00AF396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2018</w:t>
            </w:r>
          </w:p>
        </w:tc>
        <w:tc>
          <w:tcPr>
            <w:tcW w:w="5525" w:type="dxa"/>
            <w:gridSpan w:val="5"/>
            <w:tcBorders>
              <w:top w:val="outset" w:sz="6" w:space="0" w:color="auto"/>
              <w:left w:val="outset" w:sz="6" w:space="0" w:color="auto"/>
              <w:bottom w:val="outset" w:sz="6" w:space="0" w:color="auto"/>
              <w:right w:val="outset" w:sz="6" w:space="0" w:color="auto"/>
            </w:tcBorders>
            <w:vAlign w:val="center"/>
            <w:hideMark/>
          </w:tcPr>
          <w:p w14:paraId="48E1A6C0" w14:textId="77777777" w:rsidR="001558DD" w:rsidRPr="004C0FE6" w:rsidRDefault="00E5323B" w:rsidP="00AF3961">
            <w:pPr>
              <w:spacing w:after="0" w:line="240" w:lineRule="auto"/>
              <w:jc w:val="center"/>
              <w:rPr>
                <w:rFonts w:ascii="Times New Roman" w:eastAsia="Times New Roman" w:hAnsi="Times New Roman" w:cs="Times New Roman"/>
                <w:iCs/>
                <w:sz w:val="24"/>
                <w:szCs w:val="24"/>
                <w:lang w:eastAsia="lv-LV"/>
              </w:rPr>
            </w:pPr>
            <w:r w:rsidRPr="004C0FE6">
              <w:rPr>
                <w:rFonts w:ascii="Times New Roman" w:eastAsia="Times New Roman" w:hAnsi="Times New Roman" w:cs="Times New Roman"/>
                <w:iCs/>
                <w:sz w:val="24"/>
                <w:szCs w:val="24"/>
                <w:lang w:eastAsia="lv-LV"/>
              </w:rPr>
              <w:t>Turpmākie trīs gadi (</w:t>
            </w:r>
            <w:r w:rsidRPr="004C0FE6">
              <w:rPr>
                <w:rFonts w:ascii="Times New Roman" w:eastAsia="Times New Roman" w:hAnsi="Times New Roman" w:cs="Times New Roman"/>
                <w:i/>
                <w:iCs/>
                <w:sz w:val="24"/>
                <w:szCs w:val="24"/>
                <w:lang w:eastAsia="lv-LV"/>
              </w:rPr>
              <w:t>euro</w:t>
            </w:r>
            <w:r w:rsidRPr="004C0FE6">
              <w:rPr>
                <w:rFonts w:ascii="Times New Roman" w:eastAsia="Times New Roman" w:hAnsi="Times New Roman" w:cs="Times New Roman"/>
                <w:iCs/>
                <w:sz w:val="24"/>
                <w:szCs w:val="24"/>
                <w:lang w:eastAsia="lv-LV"/>
              </w:rPr>
              <w:t>)</w:t>
            </w:r>
          </w:p>
        </w:tc>
      </w:tr>
      <w:tr w:rsidR="00AF3961" w:rsidRPr="004C0FE6" w14:paraId="568AACF8" w14:textId="77777777" w:rsidTr="002E620B">
        <w:trPr>
          <w:tblCellSpacing w:w="15" w:type="dxa"/>
        </w:trPr>
        <w:tc>
          <w:tcPr>
            <w:tcW w:w="1485" w:type="dxa"/>
            <w:vMerge/>
            <w:tcBorders>
              <w:top w:val="outset" w:sz="6" w:space="0" w:color="auto"/>
              <w:left w:val="outset" w:sz="6" w:space="0" w:color="auto"/>
              <w:bottom w:val="outset" w:sz="6" w:space="0" w:color="auto"/>
              <w:right w:val="outset" w:sz="6" w:space="0" w:color="auto"/>
            </w:tcBorders>
            <w:vAlign w:val="center"/>
            <w:hideMark/>
          </w:tcPr>
          <w:p w14:paraId="4F56A564" w14:textId="77777777" w:rsidR="00E5323B" w:rsidRPr="004C0FE6" w:rsidRDefault="00E5323B" w:rsidP="00E5323B">
            <w:pPr>
              <w:spacing w:after="0" w:line="240" w:lineRule="auto"/>
              <w:rPr>
                <w:rFonts w:ascii="Times New Roman" w:eastAsia="Times New Roman" w:hAnsi="Times New Roman" w:cs="Times New Roman"/>
                <w:iCs/>
                <w:sz w:val="24"/>
                <w:szCs w:val="24"/>
                <w:lang w:eastAsia="lv-LV"/>
              </w:rPr>
            </w:pPr>
          </w:p>
        </w:tc>
        <w:tc>
          <w:tcPr>
            <w:tcW w:w="2197" w:type="dxa"/>
            <w:gridSpan w:val="2"/>
            <w:vMerge/>
            <w:tcBorders>
              <w:top w:val="outset" w:sz="6" w:space="0" w:color="auto"/>
              <w:left w:val="outset" w:sz="6" w:space="0" w:color="auto"/>
              <w:bottom w:val="outset" w:sz="6" w:space="0" w:color="auto"/>
              <w:right w:val="outset" w:sz="6" w:space="0" w:color="auto"/>
            </w:tcBorders>
            <w:vAlign w:val="center"/>
            <w:hideMark/>
          </w:tcPr>
          <w:p w14:paraId="4A13D94D" w14:textId="77777777" w:rsidR="00E5323B" w:rsidRPr="004C0FE6" w:rsidRDefault="00E5323B" w:rsidP="00E5323B">
            <w:pPr>
              <w:spacing w:after="0" w:line="240" w:lineRule="auto"/>
              <w:rPr>
                <w:rFonts w:ascii="Times New Roman" w:eastAsia="Times New Roman" w:hAnsi="Times New Roman" w:cs="Times New Roman"/>
                <w:iCs/>
                <w:sz w:val="24"/>
                <w:szCs w:val="24"/>
                <w:lang w:eastAsia="lv-LV"/>
              </w:rPr>
            </w:pPr>
          </w:p>
        </w:tc>
        <w:tc>
          <w:tcPr>
            <w:tcW w:w="2198" w:type="dxa"/>
            <w:gridSpan w:val="2"/>
            <w:tcBorders>
              <w:top w:val="outset" w:sz="6" w:space="0" w:color="auto"/>
              <w:left w:val="outset" w:sz="6" w:space="0" w:color="auto"/>
              <w:bottom w:val="outset" w:sz="6" w:space="0" w:color="auto"/>
              <w:right w:val="outset" w:sz="6" w:space="0" w:color="auto"/>
            </w:tcBorders>
            <w:vAlign w:val="center"/>
            <w:hideMark/>
          </w:tcPr>
          <w:p w14:paraId="76842EFE" w14:textId="3CE16E71" w:rsidR="001558DD" w:rsidRPr="004C0FE6" w:rsidRDefault="0064334A" w:rsidP="00AF396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2019</w:t>
            </w:r>
          </w:p>
        </w:tc>
        <w:tc>
          <w:tcPr>
            <w:tcW w:w="2198" w:type="dxa"/>
            <w:gridSpan w:val="2"/>
            <w:tcBorders>
              <w:top w:val="outset" w:sz="6" w:space="0" w:color="auto"/>
              <w:left w:val="outset" w:sz="6" w:space="0" w:color="auto"/>
              <w:bottom w:val="outset" w:sz="6" w:space="0" w:color="auto"/>
              <w:right w:val="outset" w:sz="6" w:space="0" w:color="auto"/>
            </w:tcBorders>
            <w:vAlign w:val="center"/>
            <w:hideMark/>
          </w:tcPr>
          <w:p w14:paraId="480BC62D" w14:textId="75423760" w:rsidR="001558DD" w:rsidRPr="004C0FE6" w:rsidRDefault="0064334A" w:rsidP="00AF396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2020</w:t>
            </w:r>
          </w:p>
        </w:tc>
        <w:tc>
          <w:tcPr>
            <w:tcW w:w="1069" w:type="dxa"/>
            <w:tcBorders>
              <w:top w:val="outset" w:sz="6" w:space="0" w:color="auto"/>
              <w:left w:val="outset" w:sz="6" w:space="0" w:color="auto"/>
              <w:bottom w:val="outset" w:sz="6" w:space="0" w:color="auto"/>
              <w:right w:val="outset" w:sz="6" w:space="0" w:color="auto"/>
            </w:tcBorders>
            <w:vAlign w:val="center"/>
            <w:hideMark/>
          </w:tcPr>
          <w:p w14:paraId="06BE8897" w14:textId="38825221" w:rsidR="001558DD" w:rsidRPr="004C0FE6" w:rsidRDefault="003B5F82" w:rsidP="0064334A">
            <w:pPr>
              <w:spacing w:after="0" w:line="240" w:lineRule="auto"/>
              <w:jc w:val="center"/>
              <w:rPr>
                <w:rFonts w:ascii="Times New Roman" w:eastAsia="Times New Roman" w:hAnsi="Times New Roman" w:cs="Times New Roman"/>
                <w:iCs/>
                <w:sz w:val="24"/>
                <w:szCs w:val="24"/>
                <w:lang w:eastAsia="lv-LV"/>
              </w:rPr>
            </w:pPr>
            <w:r w:rsidRPr="004C0FE6">
              <w:rPr>
                <w:rFonts w:ascii="Times New Roman" w:eastAsia="Times New Roman" w:hAnsi="Times New Roman" w:cs="Times New Roman"/>
                <w:iCs/>
                <w:sz w:val="24"/>
                <w:szCs w:val="24"/>
                <w:lang w:eastAsia="lv-LV"/>
              </w:rPr>
              <w:t>202</w:t>
            </w:r>
            <w:r w:rsidR="0064334A">
              <w:rPr>
                <w:rFonts w:ascii="Times New Roman" w:eastAsia="Times New Roman" w:hAnsi="Times New Roman" w:cs="Times New Roman"/>
                <w:iCs/>
                <w:sz w:val="24"/>
                <w:szCs w:val="24"/>
                <w:lang w:eastAsia="lv-LV"/>
              </w:rPr>
              <w:t>1</w:t>
            </w:r>
          </w:p>
        </w:tc>
      </w:tr>
      <w:tr w:rsidR="00AF3961" w:rsidRPr="004C0FE6" w14:paraId="5BE76D8D" w14:textId="77777777" w:rsidTr="002E620B">
        <w:trPr>
          <w:tblCellSpacing w:w="15" w:type="dxa"/>
        </w:trPr>
        <w:tc>
          <w:tcPr>
            <w:tcW w:w="1485" w:type="dxa"/>
            <w:vMerge/>
            <w:tcBorders>
              <w:top w:val="outset" w:sz="6" w:space="0" w:color="auto"/>
              <w:left w:val="outset" w:sz="6" w:space="0" w:color="auto"/>
              <w:bottom w:val="outset" w:sz="6" w:space="0" w:color="auto"/>
              <w:right w:val="outset" w:sz="6" w:space="0" w:color="auto"/>
            </w:tcBorders>
            <w:vAlign w:val="center"/>
            <w:hideMark/>
          </w:tcPr>
          <w:p w14:paraId="211A9511" w14:textId="77777777" w:rsidR="00E5323B" w:rsidRPr="004C0FE6" w:rsidRDefault="00E5323B" w:rsidP="00E5323B">
            <w:pPr>
              <w:spacing w:after="0" w:line="240" w:lineRule="auto"/>
              <w:rPr>
                <w:rFonts w:ascii="Times New Roman" w:eastAsia="Times New Roman" w:hAnsi="Times New Roman" w:cs="Times New Roman"/>
                <w:iCs/>
                <w:sz w:val="24"/>
                <w:szCs w:val="24"/>
                <w:lang w:eastAsia="lv-LV"/>
              </w:rPr>
            </w:pPr>
          </w:p>
        </w:tc>
        <w:tc>
          <w:tcPr>
            <w:tcW w:w="944" w:type="dxa"/>
            <w:tcBorders>
              <w:top w:val="outset" w:sz="6" w:space="0" w:color="auto"/>
              <w:left w:val="outset" w:sz="6" w:space="0" w:color="auto"/>
              <w:bottom w:val="outset" w:sz="6" w:space="0" w:color="auto"/>
              <w:right w:val="outset" w:sz="6" w:space="0" w:color="auto"/>
            </w:tcBorders>
            <w:vAlign w:val="center"/>
            <w:hideMark/>
          </w:tcPr>
          <w:p w14:paraId="13D56107" w14:textId="77777777" w:rsidR="001558DD" w:rsidRPr="004C0FE6" w:rsidRDefault="00E5323B" w:rsidP="00C13D8B">
            <w:pPr>
              <w:spacing w:after="0" w:line="240" w:lineRule="auto"/>
              <w:jc w:val="center"/>
              <w:rPr>
                <w:rFonts w:ascii="Times New Roman" w:eastAsia="Times New Roman" w:hAnsi="Times New Roman" w:cs="Times New Roman"/>
                <w:iCs/>
                <w:sz w:val="24"/>
                <w:szCs w:val="24"/>
                <w:lang w:eastAsia="lv-LV"/>
              </w:rPr>
            </w:pPr>
            <w:r w:rsidRPr="004C0FE6">
              <w:rPr>
                <w:rFonts w:ascii="Times New Roman" w:eastAsia="Times New Roman" w:hAnsi="Times New Roman" w:cs="Times New Roman"/>
                <w:iCs/>
                <w:sz w:val="24"/>
                <w:szCs w:val="24"/>
                <w:lang w:eastAsia="lv-LV"/>
              </w:rPr>
              <w:t>saskaņā ar valsts budžetu kārtējam gadam</w:t>
            </w:r>
          </w:p>
        </w:tc>
        <w:tc>
          <w:tcPr>
            <w:tcW w:w="1223" w:type="dxa"/>
            <w:tcBorders>
              <w:top w:val="outset" w:sz="6" w:space="0" w:color="auto"/>
              <w:left w:val="outset" w:sz="6" w:space="0" w:color="auto"/>
              <w:bottom w:val="outset" w:sz="6" w:space="0" w:color="auto"/>
              <w:right w:val="outset" w:sz="6" w:space="0" w:color="auto"/>
            </w:tcBorders>
            <w:vAlign w:val="center"/>
            <w:hideMark/>
          </w:tcPr>
          <w:p w14:paraId="7BF817B1" w14:textId="77777777" w:rsidR="001558DD" w:rsidRPr="009D1661" w:rsidRDefault="00E5323B" w:rsidP="00C13D8B">
            <w:pPr>
              <w:spacing w:after="0" w:line="240" w:lineRule="auto"/>
              <w:jc w:val="center"/>
              <w:rPr>
                <w:rFonts w:ascii="Times New Roman" w:eastAsia="Times New Roman" w:hAnsi="Times New Roman" w:cs="Times New Roman"/>
                <w:iCs/>
                <w:sz w:val="24"/>
                <w:szCs w:val="24"/>
                <w:lang w:eastAsia="lv-LV"/>
              </w:rPr>
            </w:pPr>
            <w:r w:rsidRPr="009D1661">
              <w:rPr>
                <w:rFonts w:ascii="Times New Roman" w:eastAsia="Times New Roman" w:hAnsi="Times New Roman" w:cs="Times New Roman"/>
                <w:iCs/>
                <w:sz w:val="24"/>
                <w:szCs w:val="24"/>
                <w:lang w:eastAsia="lv-LV"/>
              </w:rPr>
              <w:t>izmaiņas kārtējā gadā, salīdzinot ar valsts budžetu kārtējam gadam</w:t>
            </w:r>
          </w:p>
        </w:tc>
        <w:tc>
          <w:tcPr>
            <w:tcW w:w="945" w:type="dxa"/>
            <w:tcBorders>
              <w:top w:val="outset" w:sz="6" w:space="0" w:color="auto"/>
              <w:left w:val="outset" w:sz="6" w:space="0" w:color="auto"/>
              <w:bottom w:val="outset" w:sz="6" w:space="0" w:color="auto"/>
              <w:right w:val="outset" w:sz="6" w:space="0" w:color="auto"/>
            </w:tcBorders>
            <w:vAlign w:val="center"/>
            <w:hideMark/>
          </w:tcPr>
          <w:p w14:paraId="77B1CC72" w14:textId="77777777" w:rsidR="001558DD" w:rsidRPr="009D1661" w:rsidRDefault="00E5323B" w:rsidP="00C13D8B">
            <w:pPr>
              <w:spacing w:after="0" w:line="240" w:lineRule="auto"/>
              <w:jc w:val="center"/>
              <w:rPr>
                <w:rFonts w:ascii="Times New Roman" w:eastAsia="Times New Roman" w:hAnsi="Times New Roman" w:cs="Times New Roman"/>
                <w:iCs/>
                <w:sz w:val="24"/>
                <w:szCs w:val="24"/>
                <w:lang w:eastAsia="lv-LV"/>
              </w:rPr>
            </w:pPr>
            <w:r w:rsidRPr="009D1661">
              <w:rPr>
                <w:rFonts w:ascii="Times New Roman" w:eastAsia="Times New Roman" w:hAnsi="Times New Roman" w:cs="Times New Roman"/>
                <w:iCs/>
                <w:sz w:val="24"/>
                <w:szCs w:val="24"/>
                <w:lang w:eastAsia="lv-LV"/>
              </w:rPr>
              <w:t>saskaņā ar vidēja termiņa budžeta ietvaru</w:t>
            </w:r>
          </w:p>
        </w:tc>
        <w:tc>
          <w:tcPr>
            <w:tcW w:w="1223" w:type="dxa"/>
            <w:tcBorders>
              <w:top w:val="outset" w:sz="6" w:space="0" w:color="auto"/>
              <w:left w:val="outset" w:sz="6" w:space="0" w:color="auto"/>
              <w:bottom w:val="outset" w:sz="6" w:space="0" w:color="auto"/>
              <w:right w:val="outset" w:sz="6" w:space="0" w:color="auto"/>
            </w:tcBorders>
            <w:vAlign w:val="center"/>
            <w:hideMark/>
          </w:tcPr>
          <w:p w14:paraId="7AFD2806" w14:textId="6C45DF5D" w:rsidR="001558DD" w:rsidRPr="009D1661" w:rsidRDefault="00E5323B" w:rsidP="0064334A">
            <w:pPr>
              <w:spacing w:after="0" w:line="240" w:lineRule="auto"/>
              <w:jc w:val="center"/>
              <w:rPr>
                <w:rFonts w:ascii="Times New Roman" w:eastAsia="Times New Roman" w:hAnsi="Times New Roman" w:cs="Times New Roman"/>
                <w:iCs/>
                <w:sz w:val="24"/>
                <w:szCs w:val="24"/>
                <w:lang w:eastAsia="lv-LV"/>
              </w:rPr>
            </w:pPr>
            <w:r w:rsidRPr="009D1661">
              <w:rPr>
                <w:rFonts w:ascii="Times New Roman" w:eastAsia="Times New Roman" w:hAnsi="Times New Roman" w:cs="Times New Roman"/>
                <w:iCs/>
                <w:sz w:val="24"/>
                <w:szCs w:val="24"/>
                <w:lang w:eastAsia="lv-LV"/>
              </w:rPr>
              <w:t xml:space="preserve">izmaiņas, salīdzinot ar vidēja termiņa budžeta ietvaru </w:t>
            </w:r>
            <w:r w:rsidR="0064334A" w:rsidRPr="009D1661">
              <w:rPr>
                <w:rFonts w:ascii="Times New Roman" w:eastAsia="Times New Roman" w:hAnsi="Times New Roman" w:cs="Times New Roman"/>
                <w:iCs/>
                <w:sz w:val="24"/>
                <w:szCs w:val="24"/>
                <w:lang w:eastAsia="lv-LV"/>
              </w:rPr>
              <w:t>2019</w:t>
            </w:r>
            <w:r w:rsidRPr="009D1661">
              <w:rPr>
                <w:rFonts w:ascii="Times New Roman" w:eastAsia="Times New Roman" w:hAnsi="Times New Roman" w:cs="Times New Roman"/>
                <w:iCs/>
                <w:sz w:val="24"/>
                <w:szCs w:val="24"/>
                <w:lang w:eastAsia="lv-LV"/>
              </w:rPr>
              <w:t xml:space="preserve"> gadam</w:t>
            </w:r>
          </w:p>
        </w:tc>
        <w:tc>
          <w:tcPr>
            <w:tcW w:w="1084" w:type="dxa"/>
            <w:tcBorders>
              <w:top w:val="outset" w:sz="6" w:space="0" w:color="auto"/>
              <w:left w:val="outset" w:sz="6" w:space="0" w:color="auto"/>
              <w:bottom w:val="outset" w:sz="6" w:space="0" w:color="auto"/>
              <w:right w:val="outset" w:sz="6" w:space="0" w:color="auto"/>
            </w:tcBorders>
            <w:vAlign w:val="center"/>
            <w:hideMark/>
          </w:tcPr>
          <w:p w14:paraId="5CF55CB3" w14:textId="77777777" w:rsidR="001558DD" w:rsidRPr="004C0FE6" w:rsidRDefault="00E5323B" w:rsidP="00C13D8B">
            <w:pPr>
              <w:spacing w:after="0" w:line="240" w:lineRule="auto"/>
              <w:jc w:val="center"/>
              <w:rPr>
                <w:rFonts w:ascii="Times New Roman" w:eastAsia="Times New Roman" w:hAnsi="Times New Roman" w:cs="Times New Roman"/>
                <w:iCs/>
                <w:sz w:val="24"/>
                <w:szCs w:val="24"/>
                <w:lang w:eastAsia="lv-LV"/>
              </w:rPr>
            </w:pPr>
            <w:r w:rsidRPr="004C0FE6">
              <w:rPr>
                <w:rFonts w:ascii="Times New Roman" w:eastAsia="Times New Roman" w:hAnsi="Times New Roman" w:cs="Times New Roman"/>
                <w:iCs/>
                <w:sz w:val="24"/>
                <w:szCs w:val="24"/>
                <w:lang w:eastAsia="lv-LV"/>
              </w:rPr>
              <w:t>saskaņā ar vidēja termiņa budžeta ietvaru</w:t>
            </w:r>
          </w:p>
        </w:tc>
        <w:tc>
          <w:tcPr>
            <w:tcW w:w="1084" w:type="dxa"/>
            <w:tcBorders>
              <w:top w:val="outset" w:sz="6" w:space="0" w:color="auto"/>
              <w:left w:val="outset" w:sz="6" w:space="0" w:color="auto"/>
              <w:bottom w:val="outset" w:sz="6" w:space="0" w:color="auto"/>
              <w:right w:val="outset" w:sz="6" w:space="0" w:color="auto"/>
            </w:tcBorders>
            <w:vAlign w:val="center"/>
            <w:hideMark/>
          </w:tcPr>
          <w:p w14:paraId="4BF215DE" w14:textId="3003912D" w:rsidR="001558DD" w:rsidRPr="004C0FE6" w:rsidRDefault="00E5323B" w:rsidP="0064334A">
            <w:pPr>
              <w:spacing w:after="0" w:line="240" w:lineRule="auto"/>
              <w:jc w:val="center"/>
              <w:rPr>
                <w:rFonts w:ascii="Times New Roman" w:eastAsia="Times New Roman" w:hAnsi="Times New Roman" w:cs="Times New Roman"/>
                <w:iCs/>
                <w:sz w:val="24"/>
                <w:szCs w:val="24"/>
                <w:lang w:eastAsia="lv-LV"/>
              </w:rPr>
            </w:pPr>
            <w:r w:rsidRPr="004C0FE6">
              <w:rPr>
                <w:rFonts w:ascii="Times New Roman" w:eastAsia="Times New Roman" w:hAnsi="Times New Roman" w:cs="Times New Roman"/>
                <w:iCs/>
                <w:sz w:val="24"/>
                <w:szCs w:val="24"/>
                <w:lang w:eastAsia="lv-LV"/>
              </w:rPr>
              <w:t xml:space="preserve">izmaiņas, salīdzinot ar vidēja termiņa budžeta ietvaru </w:t>
            </w:r>
            <w:r w:rsidR="0064334A">
              <w:rPr>
                <w:rFonts w:ascii="Times New Roman" w:eastAsia="Times New Roman" w:hAnsi="Times New Roman" w:cs="Times New Roman"/>
                <w:iCs/>
                <w:sz w:val="24"/>
                <w:szCs w:val="24"/>
                <w:lang w:eastAsia="lv-LV"/>
              </w:rPr>
              <w:t>2020</w:t>
            </w:r>
            <w:r w:rsidRPr="004C0FE6">
              <w:rPr>
                <w:rFonts w:ascii="Times New Roman" w:eastAsia="Times New Roman" w:hAnsi="Times New Roman" w:cs="Times New Roman"/>
                <w:iCs/>
                <w:sz w:val="24"/>
                <w:szCs w:val="24"/>
                <w:lang w:eastAsia="lv-LV"/>
              </w:rPr>
              <w:t xml:space="preserve"> gadam</w:t>
            </w:r>
          </w:p>
        </w:tc>
        <w:tc>
          <w:tcPr>
            <w:tcW w:w="1069" w:type="dxa"/>
            <w:tcBorders>
              <w:top w:val="outset" w:sz="6" w:space="0" w:color="auto"/>
              <w:left w:val="outset" w:sz="6" w:space="0" w:color="auto"/>
              <w:bottom w:val="outset" w:sz="6" w:space="0" w:color="auto"/>
              <w:right w:val="outset" w:sz="6" w:space="0" w:color="auto"/>
            </w:tcBorders>
            <w:vAlign w:val="center"/>
            <w:hideMark/>
          </w:tcPr>
          <w:p w14:paraId="213DD37F" w14:textId="063CD010" w:rsidR="001558DD" w:rsidRPr="004C0FE6" w:rsidRDefault="00E5323B" w:rsidP="0064334A">
            <w:pPr>
              <w:spacing w:after="0" w:line="240" w:lineRule="auto"/>
              <w:jc w:val="center"/>
              <w:rPr>
                <w:rFonts w:ascii="Times New Roman" w:eastAsia="Times New Roman" w:hAnsi="Times New Roman" w:cs="Times New Roman"/>
                <w:iCs/>
                <w:sz w:val="24"/>
                <w:szCs w:val="24"/>
                <w:lang w:eastAsia="lv-LV"/>
              </w:rPr>
            </w:pPr>
            <w:r w:rsidRPr="004C0FE6">
              <w:rPr>
                <w:rFonts w:ascii="Times New Roman" w:eastAsia="Times New Roman" w:hAnsi="Times New Roman" w:cs="Times New Roman"/>
                <w:iCs/>
                <w:sz w:val="24"/>
                <w:szCs w:val="24"/>
                <w:lang w:eastAsia="lv-LV"/>
              </w:rPr>
              <w:t xml:space="preserve">izmaiņas, salīdzinot ar vidēja termiņa budžeta ietvaru </w:t>
            </w:r>
            <w:r w:rsidR="0064334A">
              <w:rPr>
                <w:rFonts w:ascii="Times New Roman" w:eastAsia="Times New Roman" w:hAnsi="Times New Roman" w:cs="Times New Roman"/>
                <w:iCs/>
                <w:sz w:val="24"/>
                <w:szCs w:val="24"/>
                <w:lang w:eastAsia="lv-LV"/>
              </w:rPr>
              <w:t>2020</w:t>
            </w:r>
            <w:r w:rsidRPr="004C0FE6">
              <w:rPr>
                <w:rFonts w:ascii="Times New Roman" w:eastAsia="Times New Roman" w:hAnsi="Times New Roman" w:cs="Times New Roman"/>
                <w:iCs/>
                <w:sz w:val="24"/>
                <w:szCs w:val="24"/>
                <w:lang w:eastAsia="lv-LV"/>
              </w:rPr>
              <w:t xml:space="preserve"> gadam</w:t>
            </w:r>
          </w:p>
        </w:tc>
      </w:tr>
      <w:tr w:rsidR="00AF3961" w:rsidRPr="004C0FE6" w14:paraId="12212845" w14:textId="77777777" w:rsidTr="002E620B">
        <w:trPr>
          <w:tblCellSpacing w:w="15" w:type="dxa"/>
        </w:trPr>
        <w:tc>
          <w:tcPr>
            <w:tcW w:w="1485" w:type="dxa"/>
            <w:tcBorders>
              <w:top w:val="outset" w:sz="6" w:space="0" w:color="auto"/>
              <w:left w:val="outset" w:sz="6" w:space="0" w:color="auto"/>
              <w:bottom w:val="outset" w:sz="6" w:space="0" w:color="auto"/>
              <w:right w:val="outset" w:sz="6" w:space="0" w:color="auto"/>
            </w:tcBorders>
            <w:vAlign w:val="center"/>
            <w:hideMark/>
          </w:tcPr>
          <w:p w14:paraId="58629FD3" w14:textId="77777777" w:rsidR="001558DD" w:rsidRPr="004C0FE6" w:rsidRDefault="00E5323B" w:rsidP="00AF3961">
            <w:pPr>
              <w:spacing w:after="0" w:line="240" w:lineRule="auto"/>
              <w:jc w:val="center"/>
              <w:rPr>
                <w:rFonts w:ascii="Times New Roman" w:eastAsia="Times New Roman" w:hAnsi="Times New Roman" w:cs="Times New Roman"/>
                <w:iCs/>
                <w:sz w:val="24"/>
                <w:szCs w:val="24"/>
                <w:lang w:eastAsia="lv-LV"/>
              </w:rPr>
            </w:pPr>
            <w:r w:rsidRPr="004C0FE6">
              <w:rPr>
                <w:rFonts w:ascii="Times New Roman" w:eastAsia="Times New Roman" w:hAnsi="Times New Roman" w:cs="Times New Roman"/>
                <w:iCs/>
                <w:sz w:val="24"/>
                <w:szCs w:val="24"/>
                <w:lang w:eastAsia="lv-LV"/>
              </w:rPr>
              <w:t>1</w:t>
            </w:r>
          </w:p>
        </w:tc>
        <w:tc>
          <w:tcPr>
            <w:tcW w:w="944" w:type="dxa"/>
            <w:tcBorders>
              <w:top w:val="outset" w:sz="6" w:space="0" w:color="auto"/>
              <w:left w:val="outset" w:sz="6" w:space="0" w:color="auto"/>
              <w:bottom w:val="outset" w:sz="6" w:space="0" w:color="auto"/>
              <w:right w:val="outset" w:sz="6" w:space="0" w:color="auto"/>
            </w:tcBorders>
            <w:vAlign w:val="center"/>
            <w:hideMark/>
          </w:tcPr>
          <w:p w14:paraId="5A9A472E" w14:textId="77777777" w:rsidR="001558DD" w:rsidRPr="004C0FE6" w:rsidRDefault="00E5323B" w:rsidP="00AF3961">
            <w:pPr>
              <w:spacing w:after="0" w:line="240" w:lineRule="auto"/>
              <w:jc w:val="center"/>
              <w:rPr>
                <w:rFonts w:ascii="Times New Roman" w:eastAsia="Times New Roman" w:hAnsi="Times New Roman" w:cs="Times New Roman"/>
                <w:iCs/>
                <w:sz w:val="24"/>
                <w:szCs w:val="24"/>
                <w:lang w:eastAsia="lv-LV"/>
              </w:rPr>
            </w:pPr>
            <w:r w:rsidRPr="004C0FE6">
              <w:rPr>
                <w:rFonts w:ascii="Times New Roman" w:eastAsia="Times New Roman" w:hAnsi="Times New Roman" w:cs="Times New Roman"/>
                <w:iCs/>
                <w:sz w:val="24"/>
                <w:szCs w:val="24"/>
                <w:lang w:eastAsia="lv-LV"/>
              </w:rPr>
              <w:t>2</w:t>
            </w:r>
          </w:p>
        </w:tc>
        <w:tc>
          <w:tcPr>
            <w:tcW w:w="1223" w:type="dxa"/>
            <w:tcBorders>
              <w:top w:val="outset" w:sz="6" w:space="0" w:color="auto"/>
              <w:left w:val="outset" w:sz="6" w:space="0" w:color="auto"/>
              <w:bottom w:val="outset" w:sz="6" w:space="0" w:color="auto"/>
              <w:right w:val="outset" w:sz="6" w:space="0" w:color="auto"/>
            </w:tcBorders>
            <w:vAlign w:val="center"/>
            <w:hideMark/>
          </w:tcPr>
          <w:p w14:paraId="6BA98E45" w14:textId="77777777" w:rsidR="001558DD" w:rsidRPr="009D1661" w:rsidRDefault="00E5323B" w:rsidP="00AF3961">
            <w:pPr>
              <w:spacing w:after="0" w:line="240" w:lineRule="auto"/>
              <w:jc w:val="center"/>
              <w:rPr>
                <w:rFonts w:ascii="Times New Roman" w:eastAsia="Times New Roman" w:hAnsi="Times New Roman" w:cs="Times New Roman"/>
                <w:iCs/>
                <w:sz w:val="24"/>
                <w:szCs w:val="24"/>
                <w:lang w:eastAsia="lv-LV"/>
              </w:rPr>
            </w:pPr>
            <w:r w:rsidRPr="009D1661">
              <w:rPr>
                <w:rFonts w:ascii="Times New Roman" w:eastAsia="Times New Roman" w:hAnsi="Times New Roman" w:cs="Times New Roman"/>
                <w:iCs/>
                <w:sz w:val="24"/>
                <w:szCs w:val="24"/>
                <w:lang w:eastAsia="lv-LV"/>
              </w:rPr>
              <w:t>3</w:t>
            </w:r>
          </w:p>
        </w:tc>
        <w:tc>
          <w:tcPr>
            <w:tcW w:w="945" w:type="dxa"/>
            <w:tcBorders>
              <w:top w:val="outset" w:sz="6" w:space="0" w:color="auto"/>
              <w:left w:val="outset" w:sz="6" w:space="0" w:color="auto"/>
              <w:bottom w:val="outset" w:sz="6" w:space="0" w:color="auto"/>
              <w:right w:val="outset" w:sz="6" w:space="0" w:color="auto"/>
            </w:tcBorders>
            <w:vAlign w:val="center"/>
            <w:hideMark/>
          </w:tcPr>
          <w:p w14:paraId="62C3CFBF" w14:textId="77777777" w:rsidR="001558DD" w:rsidRPr="009D1661" w:rsidRDefault="00E5323B" w:rsidP="00AF3961">
            <w:pPr>
              <w:spacing w:after="0" w:line="240" w:lineRule="auto"/>
              <w:jc w:val="center"/>
              <w:rPr>
                <w:rFonts w:ascii="Times New Roman" w:eastAsia="Times New Roman" w:hAnsi="Times New Roman" w:cs="Times New Roman"/>
                <w:iCs/>
                <w:sz w:val="24"/>
                <w:szCs w:val="24"/>
                <w:lang w:eastAsia="lv-LV"/>
              </w:rPr>
            </w:pPr>
            <w:r w:rsidRPr="009D1661">
              <w:rPr>
                <w:rFonts w:ascii="Times New Roman" w:eastAsia="Times New Roman" w:hAnsi="Times New Roman" w:cs="Times New Roman"/>
                <w:iCs/>
                <w:sz w:val="24"/>
                <w:szCs w:val="24"/>
                <w:lang w:eastAsia="lv-LV"/>
              </w:rPr>
              <w:t>4</w:t>
            </w:r>
          </w:p>
        </w:tc>
        <w:tc>
          <w:tcPr>
            <w:tcW w:w="1223" w:type="dxa"/>
            <w:tcBorders>
              <w:top w:val="outset" w:sz="6" w:space="0" w:color="auto"/>
              <w:left w:val="outset" w:sz="6" w:space="0" w:color="auto"/>
              <w:bottom w:val="outset" w:sz="6" w:space="0" w:color="auto"/>
              <w:right w:val="outset" w:sz="6" w:space="0" w:color="auto"/>
            </w:tcBorders>
            <w:vAlign w:val="center"/>
            <w:hideMark/>
          </w:tcPr>
          <w:p w14:paraId="0D05B4C5" w14:textId="77777777" w:rsidR="001558DD" w:rsidRPr="009D1661" w:rsidRDefault="00E5323B" w:rsidP="00AF3961">
            <w:pPr>
              <w:spacing w:after="0" w:line="240" w:lineRule="auto"/>
              <w:jc w:val="center"/>
              <w:rPr>
                <w:rFonts w:ascii="Times New Roman" w:eastAsia="Times New Roman" w:hAnsi="Times New Roman" w:cs="Times New Roman"/>
                <w:iCs/>
                <w:sz w:val="24"/>
                <w:szCs w:val="24"/>
                <w:lang w:eastAsia="lv-LV"/>
              </w:rPr>
            </w:pPr>
            <w:r w:rsidRPr="009D1661">
              <w:rPr>
                <w:rFonts w:ascii="Times New Roman" w:eastAsia="Times New Roman" w:hAnsi="Times New Roman" w:cs="Times New Roman"/>
                <w:iCs/>
                <w:sz w:val="24"/>
                <w:szCs w:val="24"/>
                <w:lang w:eastAsia="lv-LV"/>
              </w:rPr>
              <w:t>5</w:t>
            </w:r>
          </w:p>
        </w:tc>
        <w:tc>
          <w:tcPr>
            <w:tcW w:w="1084" w:type="dxa"/>
            <w:tcBorders>
              <w:top w:val="outset" w:sz="6" w:space="0" w:color="auto"/>
              <w:left w:val="outset" w:sz="6" w:space="0" w:color="auto"/>
              <w:bottom w:val="outset" w:sz="6" w:space="0" w:color="auto"/>
              <w:right w:val="outset" w:sz="6" w:space="0" w:color="auto"/>
            </w:tcBorders>
            <w:vAlign w:val="center"/>
            <w:hideMark/>
          </w:tcPr>
          <w:p w14:paraId="2EF4B000" w14:textId="77777777" w:rsidR="001558DD" w:rsidRPr="004C0FE6" w:rsidRDefault="00E5323B" w:rsidP="00AF3961">
            <w:pPr>
              <w:spacing w:after="0" w:line="240" w:lineRule="auto"/>
              <w:jc w:val="center"/>
              <w:rPr>
                <w:rFonts w:ascii="Times New Roman" w:eastAsia="Times New Roman" w:hAnsi="Times New Roman" w:cs="Times New Roman"/>
                <w:iCs/>
                <w:sz w:val="24"/>
                <w:szCs w:val="24"/>
                <w:lang w:eastAsia="lv-LV"/>
              </w:rPr>
            </w:pPr>
            <w:r w:rsidRPr="004C0FE6">
              <w:rPr>
                <w:rFonts w:ascii="Times New Roman" w:eastAsia="Times New Roman" w:hAnsi="Times New Roman" w:cs="Times New Roman"/>
                <w:iCs/>
                <w:sz w:val="24"/>
                <w:szCs w:val="24"/>
                <w:lang w:eastAsia="lv-LV"/>
              </w:rPr>
              <w:t>6</w:t>
            </w:r>
          </w:p>
        </w:tc>
        <w:tc>
          <w:tcPr>
            <w:tcW w:w="1084" w:type="dxa"/>
            <w:tcBorders>
              <w:top w:val="outset" w:sz="6" w:space="0" w:color="auto"/>
              <w:left w:val="outset" w:sz="6" w:space="0" w:color="auto"/>
              <w:bottom w:val="outset" w:sz="6" w:space="0" w:color="auto"/>
              <w:right w:val="outset" w:sz="6" w:space="0" w:color="auto"/>
            </w:tcBorders>
            <w:vAlign w:val="center"/>
            <w:hideMark/>
          </w:tcPr>
          <w:p w14:paraId="7C10BFF2" w14:textId="77777777" w:rsidR="001558DD" w:rsidRPr="004C0FE6" w:rsidRDefault="00E5323B" w:rsidP="00AF3961">
            <w:pPr>
              <w:spacing w:after="0" w:line="240" w:lineRule="auto"/>
              <w:jc w:val="center"/>
              <w:rPr>
                <w:rFonts w:ascii="Times New Roman" w:eastAsia="Times New Roman" w:hAnsi="Times New Roman" w:cs="Times New Roman"/>
                <w:iCs/>
                <w:sz w:val="24"/>
                <w:szCs w:val="24"/>
                <w:lang w:eastAsia="lv-LV"/>
              </w:rPr>
            </w:pPr>
            <w:r w:rsidRPr="004C0FE6">
              <w:rPr>
                <w:rFonts w:ascii="Times New Roman" w:eastAsia="Times New Roman" w:hAnsi="Times New Roman" w:cs="Times New Roman"/>
                <w:iCs/>
                <w:sz w:val="24"/>
                <w:szCs w:val="24"/>
                <w:lang w:eastAsia="lv-LV"/>
              </w:rPr>
              <w:t>7</w:t>
            </w:r>
          </w:p>
        </w:tc>
        <w:tc>
          <w:tcPr>
            <w:tcW w:w="1069" w:type="dxa"/>
            <w:tcBorders>
              <w:top w:val="outset" w:sz="6" w:space="0" w:color="auto"/>
              <w:left w:val="outset" w:sz="6" w:space="0" w:color="auto"/>
              <w:bottom w:val="outset" w:sz="6" w:space="0" w:color="auto"/>
              <w:right w:val="outset" w:sz="6" w:space="0" w:color="auto"/>
            </w:tcBorders>
            <w:vAlign w:val="center"/>
            <w:hideMark/>
          </w:tcPr>
          <w:p w14:paraId="29A09FDA" w14:textId="77777777" w:rsidR="001558DD" w:rsidRPr="004C0FE6" w:rsidRDefault="00E5323B" w:rsidP="00AF3961">
            <w:pPr>
              <w:spacing w:after="0" w:line="240" w:lineRule="auto"/>
              <w:jc w:val="center"/>
              <w:rPr>
                <w:rFonts w:ascii="Times New Roman" w:eastAsia="Times New Roman" w:hAnsi="Times New Roman" w:cs="Times New Roman"/>
                <w:iCs/>
                <w:sz w:val="24"/>
                <w:szCs w:val="24"/>
                <w:lang w:eastAsia="lv-LV"/>
              </w:rPr>
            </w:pPr>
            <w:r w:rsidRPr="004C0FE6">
              <w:rPr>
                <w:rFonts w:ascii="Times New Roman" w:eastAsia="Times New Roman" w:hAnsi="Times New Roman" w:cs="Times New Roman"/>
                <w:iCs/>
                <w:sz w:val="24"/>
                <w:szCs w:val="24"/>
                <w:lang w:eastAsia="lv-LV"/>
              </w:rPr>
              <w:t>8</w:t>
            </w:r>
          </w:p>
        </w:tc>
      </w:tr>
      <w:tr w:rsidR="00AF3961" w:rsidRPr="004C0FE6" w14:paraId="75829962" w14:textId="77777777" w:rsidTr="002E620B">
        <w:trPr>
          <w:tblCellSpacing w:w="15" w:type="dxa"/>
        </w:trPr>
        <w:tc>
          <w:tcPr>
            <w:tcW w:w="1485" w:type="dxa"/>
            <w:tcBorders>
              <w:top w:val="outset" w:sz="6" w:space="0" w:color="auto"/>
              <w:left w:val="outset" w:sz="6" w:space="0" w:color="auto"/>
              <w:bottom w:val="outset" w:sz="6" w:space="0" w:color="auto"/>
              <w:right w:val="outset" w:sz="6" w:space="0" w:color="auto"/>
            </w:tcBorders>
            <w:hideMark/>
          </w:tcPr>
          <w:p w14:paraId="1D1289C7" w14:textId="77777777" w:rsidR="00E5323B" w:rsidRPr="004C0FE6" w:rsidRDefault="00E5323B" w:rsidP="00E5323B">
            <w:pPr>
              <w:spacing w:after="0" w:line="240" w:lineRule="auto"/>
              <w:rPr>
                <w:rFonts w:ascii="Times New Roman" w:eastAsia="Times New Roman" w:hAnsi="Times New Roman" w:cs="Times New Roman"/>
                <w:iCs/>
                <w:sz w:val="24"/>
                <w:szCs w:val="24"/>
                <w:lang w:eastAsia="lv-LV"/>
              </w:rPr>
            </w:pPr>
            <w:r w:rsidRPr="004C0FE6">
              <w:rPr>
                <w:rFonts w:ascii="Times New Roman" w:eastAsia="Times New Roman" w:hAnsi="Times New Roman" w:cs="Times New Roman"/>
                <w:iCs/>
                <w:sz w:val="24"/>
                <w:szCs w:val="24"/>
                <w:lang w:eastAsia="lv-LV"/>
              </w:rPr>
              <w:t>1. Budžeta ieņēmumi</w:t>
            </w:r>
          </w:p>
        </w:tc>
        <w:tc>
          <w:tcPr>
            <w:tcW w:w="944" w:type="dxa"/>
            <w:tcBorders>
              <w:top w:val="outset" w:sz="6" w:space="0" w:color="auto"/>
              <w:left w:val="outset" w:sz="6" w:space="0" w:color="auto"/>
              <w:bottom w:val="outset" w:sz="6" w:space="0" w:color="auto"/>
              <w:right w:val="outset" w:sz="6" w:space="0" w:color="auto"/>
            </w:tcBorders>
            <w:vAlign w:val="center"/>
            <w:hideMark/>
          </w:tcPr>
          <w:p w14:paraId="6B3C5F4C" w14:textId="77777777" w:rsidR="00E5323B" w:rsidRPr="009D1661" w:rsidRDefault="003024EA" w:rsidP="00E94201">
            <w:pPr>
              <w:spacing w:after="0" w:line="240" w:lineRule="auto"/>
              <w:jc w:val="center"/>
              <w:rPr>
                <w:rFonts w:ascii="Times New Roman" w:eastAsia="Times New Roman" w:hAnsi="Times New Roman" w:cs="Times New Roman"/>
                <w:iCs/>
                <w:sz w:val="24"/>
                <w:szCs w:val="24"/>
                <w:lang w:eastAsia="lv-LV"/>
              </w:rPr>
            </w:pPr>
            <w:r w:rsidRPr="009D1661">
              <w:rPr>
                <w:rFonts w:ascii="Times New Roman" w:eastAsia="Times New Roman" w:hAnsi="Times New Roman" w:cs="Times New Roman"/>
                <w:iCs/>
                <w:sz w:val="24"/>
                <w:szCs w:val="24"/>
                <w:lang w:eastAsia="lv-LV"/>
              </w:rPr>
              <w:t>147 000</w:t>
            </w:r>
          </w:p>
        </w:tc>
        <w:tc>
          <w:tcPr>
            <w:tcW w:w="1223" w:type="dxa"/>
            <w:tcBorders>
              <w:top w:val="outset" w:sz="6" w:space="0" w:color="auto"/>
              <w:left w:val="outset" w:sz="6" w:space="0" w:color="auto"/>
              <w:bottom w:val="outset" w:sz="6" w:space="0" w:color="auto"/>
              <w:right w:val="outset" w:sz="6" w:space="0" w:color="auto"/>
            </w:tcBorders>
            <w:vAlign w:val="center"/>
            <w:hideMark/>
          </w:tcPr>
          <w:p w14:paraId="0620D5CF" w14:textId="77777777" w:rsidR="00E5323B" w:rsidRPr="009D1661" w:rsidRDefault="00C13D8B" w:rsidP="00C13D8B">
            <w:pPr>
              <w:spacing w:after="0" w:line="240" w:lineRule="auto"/>
              <w:jc w:val="center"/>
              <w:rPr>
                <w:rFonts w:ascii="Times New Roman" w:eastAsia="Times New Roman" w:hAnsi="Times New Roman" w:cs="Times New Roman"/>
                <w:iCs/>
                <w:sz w:val="24"/>
                <w:szCs w:val="24"/>
                <w:lang w:eastAsia="lv-LV"/>
              </w:rPr>
            </w:pPr>
            <w:r w:rsidRPr="009D1661">
              <w:rPr>
                <w:rFonts w:ascii="Times New Roman" w:eastAsia="Times New Roman" w:hAnsi="Times New Roman" w:cs="Times New Roman"/>
                <w:iCs/>
                <w:sz w:val="24"/>
                <w:szCs w:val="24"/>
                <w:lang w:eastAsia="lv-LV"/>
              </w:rPr>
              <w:t>0</w:t>
            </w:r>
            <w:r w:rsidR="003024EA" w:rsidRPr="009D1661">
              <w:rPr>
                <w:rFonts w:ascii="Times New Roman" w:eastAsia="Times New Roman" w:hAnsi="Times New Roman" w:cs="Times New Roman"/>
                <w:iCs/>
                <w:sz w:val="24"/>
                <w:szCs w:val="24"/>
                <w:lang w:eastAsia="lv-LV"/>
              </w:rPr>
              <w:t xml:space="preserve"> </w:t>
            </w:r>
          </w:p>
        </w:tc>
        <w:tc>
          <w:tcPr>
            <w:tcW w:w="945" w:type="dxa"/>
            <w:tcBorders>
              <w:top w:val="outset" w:sz="6" w:space="0" w:color="auto"/>
              <w:left w:val="outset" w:sz="6" w:space="0" w:color="auto"/>
              <w:bottom w:val="outset" w:sz="6" w:space="0" w:color="auto"/>
              <w:right w:val="outset" w:sz="6" w:space="0" w:color="auto"/>
            </w:tcBorders>
            <w:vAlign w:val="center"/>
            <w:hideMark/>
          </w:tcPr>
          <w:p w14:paraId="34B70898" w14:textId="2005775F" w:rsidR="00E5323B" w:rsidRPr="009D1661" w:rsidRDefault="009D1661" w:rsidP="00E94201">
            <w:pPr>
              <w:spacing w:after="0" w:line="240" w:lineRule="auto"/>
              <w:jc w:val="center"/>
              <w:rPr>
                <w:rFonts w:ascii="Times New Roman" w:eastAsia="Times New Roman" w:hAnsi="Times New Roman" w:cs="Times New Roman"/>
                <w:iCs/>
                <w:sz w:val="24"/>
                <w:szCs w:val="24"/>
                <w:lang w:eastAsia="lv-LV"/>
              </w:rPr>
            </w:pPr>
            <w:r w:rsidRPr="009D1661">
              <w:rPr>
                <w:rFonts w:ascii="Times New Roman" w:eastAsia="Times New Roman" w:hAnsi="Times New Roman" w:cs="Times New Roman"/>
                <w:iCs/>
                <w:sz w:val="24"/>
                <w:szCs w:val="24"/>
                <w:lang w:eastAsia="lv-LV"/>
              </w:rPr>
              <w:t>147</w:t>
            </w:r>
            <w:r w:rsidR="001A2199" w:rsidRPr="009D1661">
              <w:rPr>
                <w:rFonts w:ascii="Times New Roman" w:eastAsia="Times New Roman" w:hAnsi="Times New Roman" w:cs="Times New Roman"/>
                <w:iCs/>
                <w:sz w:val="24"/>
                <w:szCs w:val="24"/>
                <w:lang w:eastAsia="lv-LV"/>
              </w:rPr>
              <w:t xml:space="preserve"> 000</w:t>
            </w:r>
          </w:p>
        </w:tc>
        <w:tc>
          <w:tcPr>
            <w:tcW w:w="1223" w:type="dxa"/>
            <w:tcBorders>
              <w:top w:val="outset" w:sz="6" w:space="0" w:color="auto"/>
              <w:left w:val="outset" w:sz="6" w:space="0" w:color="auto"/>
              <w:bottom w:val="outset" w:sz="6" w:space="0" w:color="auto"/>
              <w:right w:val="outset" w:sz="6" w:space="0" w:color="auto"/>
            </w:tcBorders>
            <w:vAlign w:val="center"/>
            <w:hideMark/>
          </w:tcPr>
          <w:p w14:paraId="6CD17101" w14:textId="575583F8" w:rsidR="00E5323B" w:rsidRPr="009D1661" w:rsidRDefault="00604776" w:rsidP="00E94201">
            <w:pPr>
              <w:spacing w:after="0" w:line="240" w:lineRule="auto"/>
              <w:jc w:val="center"/>
              <w:rPr>
                <w:rFonts w:ascii="Times New Roman" w:eastAsia="Times New Roman" w:hAnsi="Times New Roman" w:cs="Times New Roman"/>
                <w:iCs/>
                <w:sz w:val="24"/>
                <w:szCs w:val="24"/>
                <w:lang w:eastAsia="lv-LV"/>
              </w:rPr>
            </w:pPr>
            <w:r w:rsidRPr="009D1661">
              <w:rPr>
                <w:rFonts w:ascii="Times New Roman" w:eastAsia="Times New Roman" w:hAnsi="Times New Roman" w:cs="Times New Roman"/>
                <w:iCs/>
                <w:sz w:val="24"/>
                <w:szCs w:val="24"/>
                <w:lang w:eastAsia="lv-LV"/>
              </w:rPr>
              <w:t>-</w:t>
            </w:r>
            <w:r w:rsidR="00D57BD6" w:rsidRPr="009D1661">
              <w:rPr>
                <w:rFonts w:ascii="Times New Roman" w:eastAsia="Times New Roman" w:hAnsi="Times New Roman" w:cs="Times New Roman"/>
                <w:iCs/>
                <w:sz w:val="24"/>
                <w:szCs w:val="24"/>
                <w:lang w:eastAsia="lv-LV"/>
              </w:rPr>
              <w:t>29 087</w:t>
            </w:r>
          </w:p>
        </w:tc>
        <w:tc>
          <w:tcPr>
            <w:tcW w:w="1084" w:type="dxa"/>
            <w:tcBorders>
              <w:top w:val="outset" w:sz="6" w:space="0" w:color="auto"/>
              <w:left w:val="outset" w:sz="6" w:space="0" w:color="auto"/>
              <w:bottom w:val="outset" w:sz="6" w:space="0" w:color="auto"/>
              <w:right w:val="outset" w:sz="6" w:space="0" w:color="auto"/>
            </w:tcBorders>
            <w:vAlign w:val="center"/>
            <w:hideMark/>
          </w:tcPr>
          <w:p w14:paraId="39E91FA3" w14:textId="4843DB3E" w:rsidR="00E5323B" w:rsidRPr="009D1661" w:rsidRDefault="009D1661" w:rsidP="008D57F9">
            <w:pPr>
              <w:spacing w:after="0" w:line="240" w:lineRule="auto"/>
              <w:jc w:val="center"/>
              <w:rPr>
                <w:rFonts w:ascii="Times New Roman" w:eastAsia="Times New Roman" w:hAnsi="Times New Roman" w:cs="Times New Roman"/>
                <w:iCs/>
                <w:sz w:val="24"/>
                <w:szCs w:val="24"/>
                <w:lang w:eastAsia="lv-LV"/>
              </w:rPr>
            </w:pPr>
            <w:r w:rsidRPr="009D1661">
              <w:rPr>
                <w:rFonts w:ascii="Times New Roman" w:eastAsia="Times New Roman" w:hAnsi="Times New Roman" w:cs="Times New Roman"/>
                <w:iCs/>
                <w:sz w:val="24"/>
                <w:szCs w:val="24"/>
                <w:lang w:eastAsia="lv-LV"/>
              </w:rPr>
              <w:t>147</w:t>
            </w:r>
            <w:r w:rsidR="001A2199" w:rsidRPr="009D1661">
              <w:rPr>
                <w:rFonts w:ascii="Times New Roman" w:eastAsia="Times New Roman" w:hAnsi="Times New Roman" w:cs="Times New Roman"/>
                <w:iCs/>
                <w:sz w:val="24"/>
                <w:szCs w:val="24"/>
                <w:lang w:eastAsia="lv-LV"/>
              </w:rPr>
              <w:t xml:space="preserve"> 000</w:t>
            </w:r>
          </w:p>
        </w:tc>
        <w:tc>
          <w:tcPr>
            <w:tcW w:w="1084" w:type="dxa"/>
            <w:tcBorders>
              <w:top w:val="outset" w:sz="6" w:space="0" w:color="auto"/>
              <w:left w:val="outset" w:sz="6" w:space="0" w:color="auto"/>
              <w:bottom w:val="outset" w:sz="6" w:space="0" w:color="auto"/>
              <w:right w:val="outset" w:sz="6" w:space="0" w:color="auto"/>
            </w:tcBorders>
            <w:vAlign w:val="center"/>
            <w:hideMark/>
          </w:tcPr>
          <w:p w14:paraId="3F6F75D3" w14:textId="22883E85" w:rsidR="00E5323B" w:rsidRPr="009D1661" w:rsidRDefault="00C13D8B" w:rsidP="008D57F9">
            <w:pPr>
              <w:spacing w:after="0" w:line="240" w:lineRule="auto"/>
              <w:jc w:val="center"/>
              <w:rPr>
                <w:rFonts w:ascii="Times New Roman" w:eastAsia="Times New Roman" w:hAnsi="Times New Roman" w:cs="Times New Roman"/>
                <w:iCs/>
                <w:sz w:val="24"/>
                <w:szCs w:val="24"/>
                <w:lang w:eastAsia="lv-LV"/>
              </w:rPr>
            </w:pPr>
            <w:r w:rsidRPr="009D1661">
              <w:rPr>
                <w:rFonts w:ascii="Times New Roman" w:eastAsia="Times New Roman" w:hAnsi="Times New Roman" w:cs="Times New Roman"/>
                <w:iCs/>
                <w:sz w:val="24"/>
                <w:szCs w:val="24"/>
                <w:lang w:eastAsia="lv-LV"/>
              </w:rPr>
              <w:t>-</w:t>
            </w:r>
            <w:r w:rsidR="00D57BD6" w:rsidRPr="009D1661">
              <w:rPr>
                <w:rFonts w:ascii="Times New Roman" w:eastAsia="Times New Roman" w:hAnsi="Times New Roman" w:cs="Times New Roman"/>
                <w:iCs/>
                <w:sz w:val="24"/>
                <w:szCs w:val="24"/>
                <w:lang w:eastAsia="lv-LV"/>
              </w:rPr>
              <w:t>29 087</w:t>
            </w:r>
          </w:p>
        </w:tc>
        <w:tc>
          <w:tcPr>
            <w:tcW w:w="1069" w:type="dxa"/>
            <w:tcBorders>
              <w:top w:val="outset" w:sz="6" w:space="0" w:color="auto"/>
              <w:left w:val="outset" w:sz="6" w:space="0" w:color="auto"/>
              <w:bottom w:val="outset" w:sz="6" w:space="0" w:color="auto"/>
              <w:right w:val="outset" w:sz="6" w:space="0" w:color="auto"/>
            </w:tcBorders>
            <w:vAlign w:val="center"/>
            <w:hideMark/>
          </w:tcPr>
          <w:p w14:paraId="3207EFAD" w14:textId="59F887E9" w:rsidR="00E5323B" w:rsidRPr="00D57BD6" w:rsidRDefault="00E60201" w:rsidP="008D57F9">
            <w:pPr>
              <w:spacing w:after="0" w:line="240" w:lineRule="auto"/>
              <w:jc w:val="center"/>
              <w:rPr>
                <w:rFonts w:ascii="Times New Roman" w:eastAsia="Times New Roman" w:hAnsi="Times New Roman" w:cs="Times New Roman"/>
                <w:iCs/>
                <w:sz w:val="24"/>
                <w:szCs w:val="24"/>
                <w:lang w:eastAsia="lv-LV"/>
              </w:rPr>
            </w:pPr>
            <w:r w:rsidRPr="00D57BD6">
              <w:rPr>
                <w:rFonts w:ascii="Times New Roman" w:eastAsia="Times New Roman" w:hAnsi="Times New Roman" w:cs="Times New Roman"/>
                <w:iCs/>
                <w:sz w:val="24"/>
                <w:szCs w:val="24"/>
                <w:lang w:eastAsia="lv-LV"/>
              </w:rPr>
              <w:t>-</w:t>
            </w:r>
            <w:r w:rsidR="00D57BD6" w:rsidRPr="00D57BD6">
              <w:rPr>
                <w:rFonts w:ascii="Times New Roman" w:eastAsia="Times New Roman" w:hAnsi="Times New Roman" w:cs="Times New Roman"/>
                <w:iCs/>
                <w:sz w:val="24"/>
                <w:szCs w:val="24"/>
                <w:lang w:eastAsia="lv-LV"/>
              </w:rPr>
              <w:t>29 087</w:t>
            </w:r>
          </w:p>
        </w:tc>
      </w:tr>
      <w:tr w:rsidR="00604776" w:rsidRPr="004C0FE6" w14:paraId="2F69C74D" w14:textId="77777777" w:rsidTr="00604776">
        <w:trPr>
          <w:tblCellSpacing w:w="15" w:type="dxa"/>
        </w:trPr>
        <w:tc>
          <w:tcPr>
            <w:tcW w:w="1485" w:type="dxa"/>
            <w:tcBorders>
              <w:top w:val="outset" w:sz="6" w:space="0" w:color="auto"/>
              <w:left w:val="outset" w:sz="6" w:space="0" w:color="auto"/>
              <w:bottom w:val="outset" w:sz="6" w:space="0" w:color="auto"/>
              <w:right w:val="outset" w:sz="6" w:space="0" w:color="auto"/>
            </w:tcBorders>
            <w:hideMark/>
          </w:tcPr>
          <w:p w14:paraId="2E434721" w14:textId="77777777" w:rsidR="00604776" w:rsidRPr="004C0FE6" w:rsidRDefault="00604776" w:rsidP="00604776">
            <w:pPr>
              <w:spacing w:after="0" w:line="240" w:lineRule="auto"/>
              <w:rPr>
                <w:rFonts w:ascii="Times New Roman" w:eastAsia="Times New Roman" w:hAnsi="Times New Roman" w:cs="Times New Roman"/>
                <w:iCs/>
                <w:sz w:val="24"/>
                <w:szCs w:val="24"/>
                <w:lang w:eastAsia="lv-LV"/>
              </w:rPr>
            </w:pPr>
            <w:r w:rsidRPr="004C0FE6">
              <w:rPr>
                <w:rFonts w:ascii="Times New Roman" w:eastAsia="Times New Roman" w:hAnsi="Times New Roman" w:cs="Times New Roman"/>
                <w:iCs/>
                <w:sz w:val="24"/>
                <w:szCs w:val="24"/>
                <w:lang w:eastAsia="lv-LV"/>
              </w:rPr>
              <w:t xml:space="preserve">1.1. valsts pamatbudžets, tai skaitā ieņēmumi no </w:t>
            </w:r>
            <w:r w:rsidRPr="004C0FE6">
              <w:rPr>
                <w:rFonts w:ascii="Times New Roman" w:eastAsia="Times New Roman" w:hAnsi="Times New Roman" w:cs="Times New Roman"/>
                <w:iCs/>
                <w:sz w:val="24"/>
                <w:szCs w:val="24"/>
                <w:lang w:eastAsia="lv-LV"/>
              </w:rPr>
              <w:lastRenderedPageBreak/>
              <w:t>maksas pakalpojumiem un citi pašu ieņēmumi</w:t>
            </w:r>
          </w:p>
        </w:tc>
        <w:tc>
          <w:tcPr>
            <w:tcW w:w="944" w:type="dxa"/>
            <w:tcBorders>
              <w:top w:val="outset" w:sz="6" w:space="0" w:color="auto"/>
              <w:left w:val="outset" w:sz="6" w:space="0" w:color="auto"/>
              <w:bottom w:val="outset" w:sz="6" w:space="0" w:color="auto"/>
              <w:right w:val="outset" w:sz="6" w:space="0" w:color="auto"/>
            </w:tcBorders>
            <w:vAlign w:val="center"/>
            <w:hideMark/>
          </w:tcPr>
          <w:p w14:paraId="660C80A6" w14:textId="77777777" w:rsidR="00604776" w:rsidRPr="009D1661" w:rsidRDefault="00604776" w:rsidP="00604776">
            <w:pPr>
              <w:spacing w:after="0" w:line="240" w:lineRule="auto"/>
              <w:jc w:val="center"/>
              <w:rPr>
                <w:rFonts w:ascii="Times New Roman" w:eastAsia="Times New Roman" w:hAnsi="Times New Roman" w:cs="Times New Roman"/>
                <w:iCs/>
                <w:sz w:val="24"/>
                <w:szCs w:val="24"/>
                <w:lang w:eastAsia="lv-LV"/>
              </w:rPr>
            </w:pPr>
            <w:r w:rsidRPr="009D1661">
              <w:rPr>
                <w:rFonts w:ascii="Times New Roman" w:eastAsia="Times New Roman" w:hAnsi="Times New Roman" w:cs="Times New Roman"/>
                <w:iCs/>
                <w:sz w:val="24"/>
                <w:szCs w:val="24"/>
                <w:lang w:eastAsia="lv-LV"/>
              </w:rPr>
              <w:lastRenderedPageBreak/>
              <w:t>147 000</w:t>
            </w:r>
          </w:p>
        </w:tc>
        <w:tc>
          <w:tcPr>
            <w:tcW w:w="1223" w:type="dxa"/>
            <w:tcBorders>
              <w:top w:val="outset" w:sz="6" w:space="0" w:color="auto"/>
              <w:left w:val="outset" w:sz="6" w:space="0" w:color="auto"/>
              <w:bottom w:val="outset" w:sz="6" w:space="0" w:color="auto"/>
              <w:right w:val="outset" w:sz="6" w:space="0" w:color="auto"/>
            </w:tcBorders>
            <w:vAlign w:val="center"/>
            <w:hideMark/>
          </w:tcPr>
          <w:p w14:paraId="08B03AF9" w14:textId="77777777" w:rsidR="00604776" w:rsidRPr="009D1661" w:rsidRDefault="00604776" w:rsidP="00604776">
            <w:pPr>
              <w:spacing w:after="0" w:line="240" w:lineRule="auto"/>
              <w:jc w:val="center"/>
              <w:rPr>
                <w:rFonts w:ascii="Times New Roman" w:eastAsia="Times New Roman" w:hAnsi="Times New Roman" w:cs="Times New Roman"/>
                <w:iCs/>
                <w:sz w:val="24"/>
                <w:szCs w:val="24"/>
                <w:lang w:eastAsia="lv-LV"/>
              </w:rPr>
            </w:pPr>
            <w:r w:rsidRPr="009D1661">
              <w:rPr>
                <w:rFonts w:ascii="Times New Roman" w:eastAsia="Times New Roman" w:hAnsi="Times New Roman" w:cs="Times New Roman"/>
                <w:iCs/>
                <w:sz w:val="24"/>
                <w:szCs w:val="24"/>
                <w:lang w:eastAsia="lv-LV"/>
              </w:rPr>
              <w:t>0</w:t>
            </w:r>
          </w:p>
        </w:tc>
        <w:tc>
          <w:tcPr>
            <w:tcW w:w="945" w:type="dxa"/>
            <w:tcBorders>
              <w:top w:val="outset" w:sz="6" w:space="0" w:color="auto"/>
              <w:left w:val="outset" w:sz="6" w:space="0" w:color="auto"/>
              <w:bottom w:val="outset" w:sz="6" w:space="0" w:color="auto"/>
              <w:right w:val="outset" w:sz="6" w:space="0" w:color="auto"/>
            </w:tcBorders>
            <w:vAlign w:val="center"/>
            <w:hideMark/>
          </w:tcPr>
          <w:p w14:paraId="6BD30DB0" w14:textId="04C8A8CC" w:rsidR="00604776" w:rsidRPr="009D1661" w:rsidRDefault="009D1661" w:rsidP="00604776">
            <w:pPr>
              <w:spacing w:after="0" w:line="240" w:lineRule="auto"/>
              <w:jc w:val="center"/>
              <w:rPr>
                <w:rFonts w:ascii="Times New Roman" w:eastAsia="Times New Roman" w:hAnsi="Times New Roman" w:cs="Times New Roman"/>
                <w:iCs/>
                <w:sz w:val="24"/>
                <w:szCs w:val="24"/>
                <w:lang w:eastAsia="lv-LV"/>
              </w:rPr>
            </w:pPr>
            <w:r w:rsidRPr="009D1661">
              <w:rPr>
                <w:rFonts w:ascii="Times New Roman" w:eastAsia="Times New Roman" w:hAnsi="Times New Roman" w:cs="Times New Roman"/>
                <w:iCs/>
                <w:sz w:val="24"/>
                <w:szCs w:val="24"/>
                <w:lang w:eastAsia="lv-LV"/>
              </w:rPr>
              <w:t>147</w:t>
            </w:r>
            <w:r w:rsidR="001A2199" w:rsidRPr="009D1661">
              <w:rPr>
                <w:rFonts w:ascii="Times New Roman" w:eastAsia="Times New Roman" w:hAnsi="Times New Roman" w:cs="Times New Roman"/>
                <w:iCs/>
                <w:sz w:val="24"/>
                <w:szCs w:val="24"/>
                <w:lang w:eastAsia="lv-LV"/>
              </w:rPr>
              <w:t xml:space="preserve"> 000</w:t>
            </w:r>
          </w:p>
        </w:tc>
        <w:tc>
          <w:tcPr>
            <w:tcW w:w="1223" w:type="dxa"/>
            <w:tcBorders>
              <w:top w:val="outset" w:sz="6" w:space="0" w:color="auto"/>
              <w:left w:val="outset" w:sz="6" w:space="0" w:color="auto"/>
              <w:bottom w:val="outset" w:sz="6" w:space="0" w:color="auto"/>
              <w:right w:val="outset" w:sz="6" w:space="0" w:color="auto"/>
            </w:tcBorders>
            <w:vAlign w:val="center"/>
            <w:hideMark/>
          </w:tcPr>
          <w:p w14:paraId="1AC111B9" w14:textId="720BF339" w:rsidR="00604776" w:rsidRPr="009D1661" w:rsidRDefault="00604776" w:rsidP="00604776">
            <w:pPr>
              <w:spacing w:after="0" w:line="240" w:lineRule="auto"/>
              <w:jc w:val="center"/>
              <w:rPr>
                <w:rFonts w:ascii="Times New Roman" w:eastAsia="Times New Roman" w:hAnsi="Times New Roman" w:cs="Times New Roman"/>
                <w:iCs/>
                <w:sz w:val="24"/>
                <w:szCs w:val="24"/>
                <w:lang w:eastAsia="lv-LV"/>
              </w:rPr>
            </w:pPr>
            <w:r w:rsidRPr="009D1661">
              <w:rPr>
                <w:rFonts w:ascii="Times New Roman" w:eastAsia="Times New Roman" w:hAnsi="Times New Roman" w:cs="Times New Roman"/>
                <w:iCs/>
                <w:sz w:val="24"/>
                <w:szCs w:val="24"/>
                <w:lang w:eastAsia="lv-LV"/>
              </w:rPr>
              <w:t>-</w:t>
            </w:r>
            <w:r w:rsidR="00D57BD6" w:rsidRPr="009D1661">
              <w:rPr>
                <w:rFonts w:ascii="Times New Roman" w:eastAsia="Times New Roman" w:hAnsi="Times New Roman" w:cs="Times New Roman"/>
                <w:iCs/>
                <w:sz w:val="24"/>
                <w:szCs w:val="24"/>
                <w:lang w:eastAsia="lv-LV"/>
              </w:rPr>
              <w:t>55 053</w:t>
            </w:r>
          </w:p>
        </w:tc>
        <w:tc>
          <w:tcPr>
            <w:tcW w:w="1084" w:type="dxa"/>
            <w:tcBorders>
              <w:top w:val="outset" w:sz="6" w:space="0" w:color="auto"/>
              <w:left w:val="outset" w:sz="6" w:space="0" w:color="auto"/>
              <w:bottom w:val="outset" w:sz="6" w:space="0" w:color="auto"/>
              <w:right w:val="outset" w:sz="6" w:space="0" w:color="auto"/>
            </w:tcBorders>
            <w:vAlign w:val="center"/>
          </w:tcPr>
          <w:p w14:paraId="7BD1B88D" w14:textId="311FEFE4" w:rsidR="00604776" w:rsidRPr="009D1661" w:rsidRDefault="009D1661" w:rsidP="00604776">
            <w:pPr>
              <w:spacing w:after="0" w:line="240" w:lineRule="auto"/>
              <w:jc w:val="center"/>
              <w:rPr>
                <w:rFonts w:ascii="Times New Roman" w:eastAsia="Times New Roman" w:hAnsi="Times New Roman" w:cs="Times New Roman"/>
                <w:iCs/>
                <w:sz w:val="24"/>
                <w:szCs w:val="24"/>
                <w:lang w:eastAsia="lv-LV"/>
              </w:rPr>
            </w:pPr>
            <w:r w:rsidRPr="009D1661">
              <w:rPr>
                <w:rFonts w:ascii="Times New Roman" w:eastAsia="Times New Roman" w:hAnsi="Times New Roman" w:cs="Times New Roman"/>
                <w:iCs/>
                <w:sz w:val="24"/>
                <w:szCs w:val="24"/>
                <w:lang w:eastAsia="lv-LV"/>
              </w:rPr>
              <w:t>147</w:t>
            </w:r>
            <w:r w:rsidR="001A2199" w:rsidRPr="009D1661">
              <w:rPr>
                <w:rFonts w:ascii="Times New Roman" w:eastAsia="Times New Roman" w:hAnsi="Times New Roman" w:cs="Times New Roman"/>
                <w:iCs/>
                <w:sz w:val="24"/>
                <w:szCs w:val="24"/>
                <w:lang w:eastAsia="lv-LV"/>
              </w:rPr>
              <w:t xml:space="preserve"> 000</w:t>
            </w:r>
          </w:p>
        </w:tc>
        <w:tc>
          <w:tcPr>
            <w:tcW w:w="1084" w:type="dxa"/>
            <w:tcBorders>
              <w:top w:val="outset" w:sz="6" w:space="0" w:color="auto"/>
              <w:left w:val="outset" w:sz="6" w:space="0" w:color="auto"/>
              <w:bottom w:val="outset" w:sz="6" w:space="0" w:color="auto"/>
              <w:right w:val="outset" w:sz="6" w:space="0" w:color="auto"/>
            </w:tcBorders>
            <w:vAlign w:val="center"/>
            <w:hideMark/>
          </w:tcPr>
          <w:p w14:paraId="37A1EAF7" w14:textId="27D8A97F" w:rsidR="00604776" w:rsidRPr="009D1661" w:rsidRDefault="00604776" w:rsidP="00604776">
            <w:pPr>
              <w:spacing w:after="0" w:line="240" w:lineRule="auto"/>
              <w:jc w:val="center"/>
              <w:rPr>
                <w:rFonts w:ascii="Times New Roman" w:eastAsia="Times New Roman" w:hAnsi="Times New Roman" w:cs="Times New Roman"/>
                <w:iCs/>
                <w:sz w:val="24"/>
                <w:szCs w:val="24"/>
                <w:lang w:eastAsia="lv-LV"/>
              </w:rPr>
            </w:pPr>
            <w:r w:rsidRPr="009D1661">
              <w:rPr>
                <w:rFonts w:ascii="Times New Roman" w:eastAsia="Times New Roman" w:hAnsi="Times New Roman" w:cs="Times New Roman"/>
                <w:iCs/>
                <w:sz w:val="24"/>
                <w:szCs w:val="24"/>
                <w:lang w:eastAsia="lv-LV"/>
              </w:rPr>
              <w:t>-</w:t>
            </w:r>
            <w:r w:rsidR="00D57BD6" w:rsidRPr="009D1661">
              <w:rPr>
                <w:rFonts w:ascii="Times New Roman" w:eastAsia="Times New Roman" w:hAnsi="Times New Roman" w:cs="Times New Roman"/>
                <w:iCs/>
                <w:sz w:val="24"/>
                <w:szCs w:val="24"/>
                <w:lang w:eastAsia="lv-LV"/>
              </w:rPr>
              <w:t>55 053</w:t>
            </w:r>
          </w:p>
        </w:tc>
        <w:tc>
          <w:tcPr>
            <w:tcW w:w="1069" w:type="dxa"/>
            <w:tcBorders>
              <w:top w:val="outset" w:sz="6" w:space="0" w:color="auto"/>
              <w:left w:val="outset" w:sz="6" w:space="0" w:color="auto"/>
              <w:bottom w:val="outset" w:sz="6" w:space="0" w:color="auto"/>
              <w:right w:val="outset" w:sz="6" w:space="0" w:color="auto"/>
            </w:tcBorders>
            <w:vAlign w:val="center"/>
            <w:hideMark/>
          </w:tcPr>
          <w:p w14:paraId="59BFD561" w14:textId="48240392" w:rsidR="00604776" w:rsidRPr="00D57BD6" w:rsidRDefault="00604776" w:rsidP="00604776">
            <w:pPr>
              <w:spacing w:after="0" w:line="240" w:lineRule="auto"/>
              <w:jc w:val="center"/>
              <w:rPr>
                <w:rFonts w:ascii="Times New Roman" w:eastAsia="Times New Roman" w:hAnsi="Times New Roman" w:cs="Times New Roman"/>
                <w:iCs/>
                <w:sz w:val="24"/>
                <w:szCs w:val="24"/>
                <w:lang w:eastAsia="lv-LV"/>
              </w:rPr>
            </w:pPr>
            <w:r w:rsidRPr="00D57BD6">
              <w:rPr>
                <w:rFonts w:ascii="Times New Roman" w:eastAsia="Times New Roman" w:hAnsi="Times New Roman" w:cs="Times New Roman"/>
                <w:iCs/>
                <w:sz w:val="24"/>
                <w:szCs w:val="24"/>
                <w:lang w:eastAsia="lv-LV"/>
              </w:rPr>
              <w:t>-</w:t>
            </w:r>
            <w:r w:rsidR="00D57BD6" w:rsidRPr="00D57BD6">
              <w:rPr>
                <w:rFonts w:ascii="Times New Roman" w:eastAsia="Times New Roman" w:hAnsi="Times New Roman" w:cs="Times New Roman"/>
                <w:iCs/>
                <w:sz w:val="24"/>
                <w:szCs w:val="24"/>
                <w:lang w:eastAsia="lv-LV"/>
              </w:rPr>
              <w:t>55 053</w:t>
            </w:r>
          </w:p>
        </w:tc>
      </w:tr>
      <w:tr w:rsidR="0064334A" w:rsidRPr="004C0FE6" w14:paraId="15CAB3B8" w14:textId="77777777" w:rsidTr="0064334A">
        <w:trPr>
          <w:tblCellSpacing w:w="15" w:type="dxa"/>
        </w:trPr>
        <w:tc>
          <w:tcPr>
            <w:tcW w:w="1485" w:type="dxa"/>
            <w:tcBorders>
              <w:top w:val="outset" w:sz="6" w:space="0" w:color="auto"/>
              <w:left w:val="outset" w:sz="6" w:space="0" w:color="auto"/>
              <w:bottom w:val="outset" w:sz="6" w:space="0" w:color="auto"/>
              <w:right w:val="outset" w:sz="6" w:space="0" w:color="auto"/>
            </w:tcBorders>
          </w:tcPr>
          <w:p w14:paraId="080F9F61" w14:textId="77777777" w:rsidR="0064334A" w:rsidRPr="004C0FE6" w:rsidRDefault="0064334A" w:rsidP="0064334A">
            <w:pPr>
              <w:pStyle w:val="ListParagraph"/>
              <w:numPr>
                <w:ilvl w:val="2"/>
                <w:numId w:val="6"/>
              </w:numPr>
              <w:tabs>
                <w:tab w:val="left" w:pos="585"/>
              </w:tabs>
              <w:ind w:left="0" w:firstLine="0"/>
              <w:rPr>
                <w:iCs/>
              </w:rPr>
            </w:pPr>
            <w:r w:rsidRPr="004C0FE6">
              <w:rPr>
                <w:iCs/>
              </w:rPr>
              <w:lastRenderedPageBreak/>
              <w:t>ieņēmumi no valsts nodevas par notariālo darbību izpildi</w:t>
            </w:r>
          </w:p>
        </w:tc>
        <w:tc>
          <w:tcPr>
            <w:tcW w:w="944" w:type="dxa"/>
            <w:tcBorders>
              <w:top w:val="outset" w:sz="6" w:space="0" w:color="auto"/>
              <w:left w:val="outset" w:sz="6" w:space="0" w:color="auto"/>
              <w:bottom w:val="outset" w:sz="6" w:space="0" w:color="auto"/>
              <w:right w:val="outset" w:sz="6" w:space="0" w:color="auto"/>
            </w:tcBorders>
            <w:vAlign w:val="center"/>
          </w:tcPr>
          <w:p w14:paraId="5A620DE0" w14:textId="77777777" w:rsidR="0064334A" w:rsidRPr="009D1661" w:rsidRDefault="0064334A" w:rsidP="0064334A">
            <w:pPr>
              <w:spacing w:after="0" w:line="240" w:lineRule="auto"/>
              <w:jc w:val="center"/>
              <w:rPr>
                <w:rFonts w:ascii="Times New Roman" w:eastAsia="Times New Roman" w:hAnsi="Times New Roman" w:cs="Times New Roman"/>
                <w:iCs/>
                <w:sz w:val="24"/>
                <w:szCs w:val="24"/>
                <w:lang w:eastAsia="lv-LV"/>
              </w:rPr>
            </w:pPr>
            <w:r w:rsidRPr="009D1661">
              <w:rPr>
                <w:rFonts w:ascii="Times New Roman" w:eastAsia="Times New Roman" w:hAnsi="Times New Roman" w:cs="Times New Roman"/>
                <w:iCs/>
                <w:sz w:val="24"/>
                <w:szCs w:val="24"/>
                <w:lang w:eastAsia="lv-LV"/>
              </w:rPr>
              <w:t>0</w:t>
            </w:r>
          </w:p>
        </w:tc>
        <w:tc>
          <w:tcPr>
            <w:tcW w:w="1223" w:type="dxa"/>
            <w:tcBorders>
              <w:top w:val="outset" w:sz="6" w:space="0" w:color="auto"/>
              <w:left w:val="outset" w:sz="6" w:space="0" w:color="auto"/>
              <w:bottom w:val="outset" w:sz="6" w:space="0" w:color="auto"/>
              <w:right w:val="outset" w:sz="6" w:space="0" w:color="auto"/>
            </w:tcBorders>
            <w:vAlign w:val="center"/>
          </w:tcPr>
          <w:p w14:paraId="7EBB28B5" w14:textId="77777777" w:rsidR="0064334A" w:rsidRPr="009D1661" w:rsidRDefault="0064334A" w:rsidP="0064334A">
            <w:pPr>
              <w:spacing w:after="0" w:line="240" w:lineRule="auto"/>
              <w:jc w:val="center"/>
              <w:rPr>
                <w:rFonts w:ascii="Times New Roman" w:eastAsia="Times New Roman" w:hAnsi="Times New Roman" w:cs="Times New Roman"/>
                <w:iCs/>
                <w:sz w:val="24"/>
                <w:szCs w:val="24"/>
                <w:lang w:eastAsia="lv-LV"/>
              </w:rPr>
            </w:pPr>
            <w:r w:rsidRPr="009D1661">
              <w:rPr>
                <w:rFonts w:ascii="Times New Roman" w:eastAsia="Times New Roman" w:hAnsi="Times New Roman" w:cs="Times New Roman"/>
                <w:iCs/>
                <w:sz w:val="24"/>
                <w:szCs w:val="24"/>
                <w:lang w:eastAsia="lv-LV"/>
              </w:rPr>
              <w:t>0</w:t>
            </w:r>
          </w:p>
        </w:tc>
        <w:tc>
          <w:tcPr>
            <w:tcW w:w="945" w:type="dxa"/>
            <w:tcBorders>
              <w:top w:val="outset" w:sz="6" w:space="0" w:color="auto"/>
              <w:left w:val="outset" w:sz="6" w:space="0" w:color="auto"/>
              <w:bottom w:val="outset" w:sz="6" w:space="0" w:color="auto"/>
              <w:right w:val="outset" w:sz="6" w:space="0" w:color="auto"/>
            </w:tcBorders>
            <w:vAlign w:val="center"/>
          </w:tcPr>
          <w:p w14:paraId="6D159BE4" w14:textId="77777777" w:rsidR="0064334A" w:rsidRPr="009D1661" w:rsidRDefault="0064334A" w:rsidP="0064334A">
            <w:pPr>
              <w:spacing w:after="0" w:line="240" w:lineRule="auto"/>
              <w:jc w:val="center"/>
              <w:rPr>
                <w:rFonts w:ascii="Times New Roman" w:eastAsia="Times New Roman" w:hAnsi="Times New Roman" w:cs="Times New Roman"/>
                <w:iCs/>
                <w:sz w:val="24"/>
                <w:szCs w:val="24"/>
                <w:lang w:eastAsia="lv-LV"/>
              </w:rPr>
            </w:pPr>
            <w:r w:rsidRPr="009D1661">
              <w:rPr>
                <w:rFonts w:ascii="Times New Roman" w:eastAsia="Times New Roman" w:hAnsi="Times New Roman" w:cs="Times New Roman"/>
                <w:iCs/>
                <w:sz w:val="24"/>
                <w:szCs w:val="24"/>
                <w:lang w:eastAsia="lv-LV"/>
              </w:rPr>
              <w:t>0</w:t>
            </w:r>
          </w:p>
        </w:tc>
        <w:tc>
          <w:tcPr>
            <w:tcW w:w="1223" w:type="dxa"/>
            <w:tcBorders>
              <w:top w:val="outset" w:sz="6" w:space="0" w:color="auto"/>
              <w:left w:val="outset" w:sz="6" w:space="0" w:color="auto"/>
              <w:bottom w:val="outset" w:sz="6" w:space="0" w:color="auto"/>
              <w:right w:val="outset" w:sz="6" w:space="0" w:color="auto"/>
            </w:tcBorders>
            <w:vAlign w:val="center"/>
          </w:tcPr>
          <w:p w14:paraId="710A68A5" w14:textId="58DA405C" w:rsidR="0064334A" w:rsidRPr="009D1661" w:rsidRDefault="0064334A" w:rsidP="0064334A">
            <w:pPr>
              <w:spacing w:after="0" w:line="240" w:lineRule="auto"/>
              <w:jc w:val="center"/>
              <w:rPr>
                <w:rFonts w:ascii="Times New Roman" w:eastAsia="Times New Roman" w:hAnsi="Times New Roman" w:cs="Times New Roman"/>
                <w:iCs/>
                <w:sz w:val="24"/>
                <w:szCs w:val="24"/>
                <w:lang w:eastAsia="lv-LV"/>
              </w:rPr>
            </w:pPr>
            <w:r w:rsidRPr="009D1661">
              <w:rPr>
                <w:rFonts w:ascii="Times New Roman" w:eastAsia="Times New Roman" w:hAnsi="Times New Roman" w:cs="Times New Roman"/>
                <w:iCs/>
                <w:sz w:val="24"/>
                <w:szCs w:val="24"/>
                <w:lang w:eastAsia="lv-LV"/>
              </w:rPr>
              <w:t>27 910</w:t>
            </w:r>
          </w:p>
        </w:tc>
        <w:tc>
          <w:tcPr>
            <w:tcW w:w="1084" w:type="dxa"/>
            <w:tcBorders>
              <w:top w:val="outset" w:sz="6" w:space="0" w:color="auto"/>
              <w:left w:val="outset" w:sz="6" w:space="0" w:color="auto"/>
              <w:bottom w:val="outset" w:sz="6" w:space="0" w:color="auto"/>
              <w:right w:val="outset" w:sz="6" w:space="0" w:color="auto"/>
            </w:tcBorders>
            <w:vAlign w:val="center"/>
          </w:tcPr>
          <w:p w14:paraId="375D74A8" w14:textId="60BD868D" w:rsidR="0064334A" w:rsidRPr="009D1661" w:rsidRDefault="0064334A" w:rsidP="0064334A">
            <w:pPr>
              <w:spacing w:after="0" w:line="240" w:lineRule="auto"/>
              <w:jc w:val="center"/>
              <w:rPr>
                <w:rFonts w:ascii="Times New Roman" w:eastAsia="Times New Roman" w:hAnsi="Times New Roman" w:cs="Times New Roman"/>
                <w:iCs/>
                <w:sz w:val="24"/>
                <w:szCs w:val="24"/>
                <w:lang w:eastAsia="lv-LV"/>
              </w:rPr>
            </w:pPr>
            <w:r w:rsidRPr="009D1661">
              <w:rPr>
                <w:rFonts w:ascii="Times New Roman" w:eastAsia="Times New Roman" w:hAnsi="Times New Roman" w:cs="Times New Roman"/>
                <w:iCs/>
                <w:sz w:val="24"/>
                <w:szCs w:val="24"/>
                <w:lang w:eastAsia="lv-LV"/>
              </w:rPr>
              <w:t>0</w:t>
            </w:r>
          </w:p>
        </w:tc>
        <w:tc>
          <w:tcPr>
            <w:tcW w:w="1084" w:type="dxa"/>
            <w:tcBorders>
              <w:top w:val="outset" w:sz="6" w:space="0" w:color="auto"/>
              <w:left w:val="outset" w:sz="6" w:space="0" w:color="auto"/>
              <w:bottom w:val="outset" w:sz="6" w:space="0" w:color="auto"/>
              <w:right w:val="outset" w:sz="6" w:space="0" w:color="auto"/>
            </w:tcBorders>
            <w:vAlign w:val="center"/>
          </w:tcPr>
          <w:p w14:paraId="17512E78" w14:textId="072B7C64" w:rsidR="0064334A" w:rsidRPr="009D1661" w:rsidRDefault="0064334A" w:rsidP="0064334A">
            <w:pPr>
              <w:spacing w:after="0" w:line="240" w:lineRule="auto"/>
              <w:jc w:val="center"/>
              <w:rPr>
                <w:rFonts w:ascii="Times New Roman" w:eastAsia="Times New Roman" w:hAnsi="Times New Roman" w:cs="Times New Roman"/>
                <w:iCs/>
                <w:sz w:val="24"/>
                <w:szCs w:val="24"/>
                <w:lang w:eastAsia="lv-LV"/>
              </w:rPr>
            </w:pPr>
            <w:r w:rsidRPr="009D1661">
              <w:rPr>
                <w:rFonts w:ascii="Times New Roman" w:eastAsia="Times New Roman" w:hAnsi="Times New Roman" w:cs="Times New Roman"/>
                <w:iCs/>
                <w:sz w:val="24"/>
                <w:szCs w:val="24"/>
                <w:lang w:eastAsia="lv-LV"/>
              </w:rPr>
              <w:t>27 910</w:t>
            </w:r>
          </w:p>
        </w:tc>
        <w:tc>
          <w:tcPr>
            <w:tcW w:w="1069" w:type="dxa"/>
            <w:tcBorders>
              <w:top w:val="outset" w:sz="6" w:space="0" w:color="auto"/>
              <w:left w:val="outset" w:sz="6" w:space="0" w:color="auto"/>
              <w:bottom w:val="outset" w:sz="6" w:space="0" w:color="auto"/>
              <w:right w:val="outset" w:sz="6" w:space="0" w:color="auto"/>
            </w:tcBorders>
            <w:vAlign w:val="center"/>
          </w:tcPr>
          <w:p w14:paraId="2070787A" w14:textId="507FD886" w:rsidR="0064334A" w:rsidRPr="00D57BD6" w:rsidRDefault="0064334A" w:rsidP="0064334A">
            <w:pPr>
              <w:spacing w:after="0" w:line="240" w:lineRule="auto"/>
              <w:jc w:val="center"/>
              <w:rPr>
                <w:rFonts w:ascii="Times New Roman" w:eastAsia="Times New Roman" w:hAnsi="Times New Roman" w:cs="Times New Roman"/>
                <w:iCs/>
                <w:sz w:val="24"/>
                <w:szCs w:val="24"/>
                <w:lang w:eastAsia="lv-LV"/>
              </w:rPr>
            </w:pPr>
            <w:r w:rsidRPr="00D57BD6">
              <w:rPr>
                <w:rFonts w:ascii="Times New Roman" w:eastAsia="Times New Roman" w:hAnsi="Times New Roman" w:cs="Times New Roman"/>
                <w:iCs/>
                <w:sz w:val="24"/>
                <w:szCs w:val="24"/>
                <w:lang w:eastAsia="lv-LV"/>
              </w:rPr>
              <w:t>27 910</w:t>
            </w:r>
          </w:p>
        </w:tc>
      </w:tr>
      <w:tr w:rsidR="00604776" w:rsidRPr="004C0FE6" w14:paraId="644FE1CF" w14:textId="77777777" w:rsidTr="002E620B">
        <w:trPr>
          <w:tblCellSpacing w:w="15" w:type="dxa"/>
        </w:trPr>
        <w:tc>
          <w:tcPr>
            <w:tcW w:w="1485" w:type="dxa"/>
            <w:tcBorders>
              <w:top w:val="outset" w:sz="6" w:space="0" w:color="auto"/>
              <w:left w:val="outset" w:sz="6" w:space="0" w:color="auto"/>
              <w:bottom w:val="outset" w:sz="6" w:space="0" w:color="auto"/>
              <w:right w:val="outset" w:sz="6" w:space="0" w:color="auto"/>
            </w:tcBorders>
          </w:tcPr>
          <w:p w14:paraId="1C5D53B1" w14:textId="77777777" w:rsidR="00604776" w:rsidRPr="004C0FE6" w:rsidRDefault="00604776" w:rsidP="00604776">
            <w:pPr>
              <w:pStyle w:val="ListParagraph"/>
              <w:numPr>
                <w:ilvl w:val="2"/>
                <w:numId w:val="6"/>
              </w:numPr>
              <w:tabs>
                <w:tab w:val="left" w:pos="627"/>
              </w:tabs>
              <w:ind w:left="0" w:firstLine="0"/>
              <w:rPr>
                <w:iCs/>
              </w:rPr>
            </w:pPr>
            <w:r w:rsidRPr="004C0FE6">
              <w:rPr>
                <w:iCs/>
              </w:rPr>
              <w:t xml:space="preserve">ieņēmumi no valsts nodevas par publiska dokumenta īstuma apliecināšanu </w:t>
            </w:r>
            <w:r w:rsidRPr="004C0FE6">
              <w:rPr>
                <w:i/>
                <w:iCs/>
              </w:rPr>
              <w:t>apostille</w:t>
            </w:r>
          </w:p>
        </w:tc>
        <w:tc>
          <w:tcPr>
            <w:tcW w:w="944" w:type="dxa"/>
            <w:tcBorders>
              <w:top w:val="outset" w:sz="6" w:space="0" w:color="auto"/>
              <w:left w:val="outset" w:sz="6" w:space="0" w:color="auto"/>
              <w:bottom w:val="outset" w:sz="6" w:space="0" w:color="auto"/>
              <w:right w:val="outset" w:sz="6" w:space="0" w:color="auto"/>
            </w:tcBorders>
            <w:vAlign w:val="center"/>
          </w:tcPr>
          <w:p w14:paraId="43606978" w14:textId="77777777" w:rsidR="00604776" w:rsidRPr="009D1661" w:rsidRDefault="00604776" w:rsidP="00604776">
            <w:pPr>
              <w:spacing w:after="0" w:line="240" w:lineRule="auto"/>
              <w:jc w:val="center"/>
              <w:rPr>
                <w:rFonts w:ascii="Times New Roman" w:eastAsia="Times New Roman" w:hAnsi="Times New Roman" w:cs="Times New Roman"/>
                <w:iCs/>
                <w:sz w:val="24"/>
                <w:szCs w:val="24"/>
                <w:lang w:eastAsia="lv-LV"/>
              </w:rPr>
            </w:pPr>
            <w:r w:rsidRPr="009D1661">
              <w:rPr>
                <w:rFonts w:ascii="Times New Roman" w:eastAsia="Times New Roman" w:hAnsi="Times New Roman" w:cs="Times New Roman"/>
                <w:iCs/>
                <w:sz w:val="24"/>
                <w:szCs w:val="24"/>
                <w:lang w:eastAsia="lv-LV"/>
              </w:rPr>
              <w:t>147 000</w:t>
            </w:r>
          </w:p>
        </w:tc>
        <w:tc>
          <w:tcPr>
            <w:tcW w:w="1223" w:type="dxa"/>
            <w:tcBorders>
              <w:top w:val="outset" w:sz="6" w:space="0" w:color="auto"/>
              <w:left w:val="outset" w:sz="6" w:space="0" w:color="auto"/>
              <w:bottom w:val="outset" w:sz="6" w:space="0" w:color="auto"/>
              <w:right w:val="outset" w:sz="6" w:space="0" w:color="auto"/>
            </w:tcBorders>
            <w:vAlign w:val="center"/>
          </w:tcPr>
          <w:p w14:paraId="64BAF4F6" w14:textId="77777777" w:rsidR="00604776" w:rsidRPr="009D1661" w:rsidRDefault="00604776" w:rsidP="00604776">
            <w:pPr>
              <w:spacing w:after="0" w:line="240" w:lineRule="auto"/>
              <w:jc w:val="center"/>
              <w:rPr>
                <w:rFonts w:ascii="Times New Roman" w:eastAsia="Times New Roman" w:hAnsi="Times New Roman" w:cs="Times New Roman"/>
                <w:iCs/>
                <w:sz w:val="24"/>
                <w:szCs w:val="24"/>
                <w:lang w:eastAsia="lv-LV"/>
              </w:rPr>
            </w:pPr>
            <w:r w:rsidRPr="009D1661">
              <w:rPr>
                <w:rFonts w:ascii="Times New Roman" w:eastAsia="Times New Roman" w:hAnsi="Times New Roman" w:cs="Times New Roman"/>
                <w:iCs/>
                <w:sz w:val="24"/>
                <w:szCs w:val="24"/>
                <w:lang w:eastAsia="lv-LV"/>
              </w:rPr>
              <w:t>0</w:t>
            </w:r>
          </w:p>
        </w:tc>
        <w:tc>
          <w:tcPr>
            <w:tcW w:w="945" w:type="dxa"/>
            <w:tcBorders>
              <w:top w:val="outset" w:sz="6" w:space="0" w:color="auto"/>
              <w:left w:val="outset" w:sz="6" w:space="0" w:color="auto"/>
              <w:bottom w:val="outset" w:sz="6" w:space="0" w:color="auto"/>
              <w:right w:val="outset" w:sz="6" w:space="0" w:color="auto"/>
            </w:tcBorders>
            <w:vAlign w:val="center"/>
          </w:tcPr>
          <w:p w14:paraId="73546F6F" w14:textId="146D42A9" w:rsidR="00604776" w:rsidRPr="009D1661" w:rsidRDefault="000779C2" w:rsidP="00604776">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147</w:t>
            </w:r>
            <w:r w:rsidR="0027031A" w:rsidRPr="009D1661">
              <w:rPr>
                <w:rFonts w:ascii="Times New Roman" w:eastAsia="Times New Roman" w:hAnsi="Times New Roman" w:cs="Times New Roman"/>
                <w:iCs/>
                <w:sz w:val="24"/>
                <w:szCs w:val="24"/>
                <w:lang w:eastAsia="lv-LV"/>
              </w:rPr>
              <w:t xml:space="preserve"> 000</w:t>
            </w:r>
          </w:p>
        </w:tc>
        <w:tc>
          <w:tcPr>
            <w:tcW w:w="1223" w:type="dxa"/>
            <w:tcBorders>
              <w:top w:val="outset" w:sz="6" w:space="0" w:color="auto"/>
              <w:left w:val="outset" w:sz="6" w:space="0" w:color="auto"/>
              <w:bottom w:val="outset" w:sz="6" w:space="0" w:color="auto"/>
              <w:right w:val="outset" w:sz="6" w:space="0" w:color="auto"/>
            </w:tcBorders>
            <w:vAlign w:val="center"/>
          </w:tcPr>
          <w:p w14:paraId="0943EF03" w14:textId="3FC161A0" w:rsidR="00604776" w:rsidRPr="009D1661" w:rsidRDefault="00604776" w:rsidP="00604776">
            <w:pPr>
              <w:spacing w:after="0" w:line="240" w:lineRule="auto"/>
              <w:jc w:val="center"/>
              <w:rPr>
                <w:rFonts w:ascii="Times New Roman" w:eastAsia="Times New Roman" w:hAnsi="Times New Roman" w:cs="Times New Roman"/>
                <w:iCs/>
                <w:sz w:val="24"/>
                <w:szCs w:val="24"/>
                <w:lang w:eastAsia="lv-LV"/>
              </w:rPr>
            </w:pPr>
            <w:r w:rsidRPr="009D1661">
              <w:rPr>
                <w:rFonts w:ascii="Times New Roman" w:eastAsia="Times New Roman" w:hAnsi="Times New Roman" w:cs="Times New Roman"/>
                <w:iCs/>
                <w:sz w:val="24"/>
                <w:szCs w:val="24"/>
                <w:lang w:eastAsia="lv-LV"/>
              </w:rPr>
              <w:t>-</w:t>
            </w:r>
            <w:r w:rsidR="00D57BD6" w:rsidRPr="009D1661">
              <w:rPr>
                <w:rFonts w:ascii="Times New Roman" w:eastAsia="Times New Roman" w:hAnsi="Times New Roman" w:cs="Times New Roman"/>
                <w:iCs/>
                <w:sz w:val="24"/>
                <w:szCs w:val="24"/>
                <w:lang w:eastAsia="lv-LV"/>
              </w:rPr>
              <w:t>119 090</w:t>
            </w:r>
          </w:p>
        </w:tc>
        <w:tc>
          <w:tcPr>
            <w:tcW w:w="1084" w:type="dxa"/>
            <w:tcBorders>
              <w:top w:val="outset" w:sz="6" w:space="0" w:color="auto"/>
              <w:left w:val="outset" w:sz="6" w:space="0" w:color="auto"/>
              <w:bottom w:val="outset" w:sz="6" w:space="0" w:color="auto"/>
              <w:right w:val="outset" w:sz="6" w:space="0" w:color="auto"/>
            </w:tcBorders>
            <w:vAlign w:val="center"/>
          </w:tcPr>
          <w:p w14:paraId="0E34F8F8" w14:textId="6A0B4C8B" w:rsidR="00604776" w:rsidRPr="009D1661" w:rsidRDefault="000779C2" w:rsidP="00604776">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147</w:t>
            </w:r>
            <w:r w:rsidR="0027031A" w:rsidRPr="009D1661">
              <w:rPr>
                <w:rFonts w:ascii="Times New Roman" w:eastAsia="Times New Roman" w:hAnsi="Times New Roman" w:cs="Times New Roman"/>
                <w:iCs/>
                <w:sz w:val="24"/>
                <w:szCs w:val="24"/>
                <w:lang w:eastAsia="lv-LV"/>
              </w:rPr>
              <w:t xml:space="preserve"> 000</w:t>
            </w:r>
          </w:p>
        </w:tc>
        <w:tc>
          <w:tcPr>
            <w:tcW w:w="1084" w:type="dxa"/>
            <w:tcBorders>
              <w:top w:val="outset" w:sz="6" w:space="0" w:color="auto"/>
              <w:left w:val="outset" w:sz="6" w:space="0" w:color="auto"/>
              <w:bottom w:val="outset" w:sz="6" w:space="0" w:color="auto"/>
              <w:right w:val="outset" w:sz="6" w:space="0" w:color="auto"/>
            </w:tcBorders>
            <w:vAlign w:val="center"/>
          </w:tcPr>
          <w:p w14:paraId="21400262" w14:textId="6C7718C3" w:rsidR="00604776" w:rsidRPr="009D1661" w:rsidRDefault="00604776" w:rsidP="00604776">
            <w:pPr>
              <w:spacing w:after="0" w:line="240" w:lineRule="auto"/>
              <w:jc w:val="center"/>
              <w:rPr>
                <w:rFonts w:ascii="Times New Roman" w:eastAsia="Times New Roman" w:hAnsi="Times New Roman" w:cs="Times New Roman"/>
                <w:iCs/>
                <w:sz w:val="24"/>
                <w:szCs w:val="24"/>
                <w:lang w:eastAsia="lv-LV"/>
              </w:rPr>
            </w:pPr>
            <w:r w:rsidRPr="009D1661">
              <w:rPr>
                <w:rFonts w:ascii="Times New Roman" w:eastAsia="Times New Roman" w:hAnsi="Times New Roman" w:cs="Times New Roman"/>
                <w:iCs/>
                <w:sz w:val="24"/>
                <w:szCs w:val="24"/>
                <w:lang w:eastAsia="lv-LV"/>
              </w:rPr>
              <w:t>-</w:t>
            </w:r>
            <w:r w:rsidR="00D57BD6" w:rsidRPr="009D1661">
              <w:rPr>
                <w:rFonts w:ascii="Times New Roman" w:eastAsia="Times New Roman" w:hAnsi="Times New Roman" w:cs="Times New Roman"/>
                <w:iCs/>
                <w:sz w:val="24"/>
                <w:szCs w:val="24"/>
                <w:lang w:eastAsia="lv-LV"/>
              </w:rPr>
              <w:t>119 090</w:t>
            </w:r>
          </w:p>
        </w:tc>
        <w:tc>
          <w:tcPr>
            <w:tcW w:w="1069" w:type="dxa"/>
            <w:tcBorders>
              <w:top w:val="outset" w:sz="6" w:space="0" w:color="auto"/>
              <w:left w:val="outset" w:sz="6" w:space="0" w:color="auto"/>
              <w:bottom w:val="outset" w:sz="6" w:space="0" w:color="auto"/>
              <w:right w:val="outset" w:sz="6" w:space="0" w:color="auto"/>
            </w:tcBorders>
            <w:vAlign w:val="center"/>
          </w:tcPr>
          <w:p w14:paraId="2FA83D99" w14:textId="26470B92" w:rsidR="00604776" w:rsidRPr="00D57BD6" w:rsidRDefault="00604776" w:rsidP="00604776">
            <w:pPr>
              <w:spacing w:after="0" w:line="240" w:lineRule="auto"/>
              <w:jc w:val="center"/>
              <w:rPr>
                <w:rFonts w:ascii="Times New Roman" w:eastAsia="Times New Roman" w:hAnsi="Times New Roman" w:cs="Times New Roman"/>
                <w:iCs/>
                <w:sz w:val="24"/>
                <w:szCs w:val="24"/>
                <w:lang w:eastAsia="lv-LV"/>
              </w:rPr>
            </w:pPr>
            <w:r w:rsidRPr="00D57BD6">
              <w:rPr>
                <w:rFonts w:ascii="Times New Roman" w:eastAsia="Times New Roman" w:hAnsi="Times New Roman" w:cs="Times New Roman"/>
                <w:iCs/>
                <w:sz w:val="24"/>
                <w:szCs w:val="24"/>
                <w:lang w:eastAsia="lv-LV"/>
              </w:rPr>
              <w:t>-</w:t>
            </w:r>
            <w:r w:rsidR="00D57BD6" w:rsidRPr="00D57BD6">
              <w:rPr>
                <w:rFonts w:ascii="Times New Roman" w:eastAsia="Times New Roman" w:hAnsi="Times New Roman" w:cs="Times New Roman"/>
                <w:iCs/>
                <w:sz w:val="24"/>
                <w:szCs w:val="24"/>
                <w:lang w:eastAsia="lv-LV"/>
              </w:rPr>
              <w:t>119 090</w:t>
            </w:r>
          </w:p>
        </w:tc>
      </w:tr>
      <w:tr w:rsidR="00604776" w:rsidRPr="004C0FE6" w14:paraId="011E18B6" w14:textId="77777777" w:rsidTr="002E620B">
        <w:trPr>
          <w:tblCellSpacing w:w="15" w:type="dxa"/>
        </w:trPr>
        <w:tc>
          <w:tcPr>
            <w:tcW w:w="1485" w:type="dxa"/>
            <w:tcBorders>
              <w:top w:val="outset" w:sz="6" w:space="0" w:color="auto"/>
              <w:left w:val="outset" w:sz="6" w:space="0" w:color="auto"/>
              <w:bottom w:val="outset" w:sz="6" w:space="0" w:color="auto"/>
              <w:right w:val="outset" w:sz="6" w:space="0" w:color="auto"/>
            </w:tcBorders>
          </w:tcPr>
          <w:p w14:paraId="6796AA1F" w14:textId="77777777" w:rsidR="00604776" w:rsidRPr="004C0FE6" w:rsidRDefault="00604776" w:rsidP="00604776">
            <w:pPr>
              <w:pStyle w:val="ListParagraph"/>
              <w:numPr>
                <w:ilvl w:val="2"/>
                <w:numId w:val="6"/>
              </w:numPr>
              <w:tabs>
                <w:tab w:val="left" w:pos="627"/>
              </w:tabs>
              <w:ind w:left="0" w:firstLine="0"/>
              <w:rPr>
                <w:iCs/>
              </w:rPr>
            </w:pPr>
            <w:r w:rsidRPr="004C0FE6">
              <w:rPr>
                <w:iCs/>
              </w:rPr>
              <w:t>Pievienotās vērtības nodoklis</w:t>
            </w:r>
          </w:p>
        </w:tc>
        <w:tc>
          <w:tcPr>
            <w:tcW w:w="944" w:type="dxa"/>
            <w:tcBorders>
              <w:top w:val="outset" w:sz="6" w:space="0" w:color="auto"/>
              <w:left w:val="outset" w:sz="6" w:space="0" w:color="auto"/>
              <w:bottom w:val="outset" w:sz="6" w:space="0" w:color="auto"/>
              <w:right w:val="outset" w:sz="6" w:space="0" w:color="auto"/>
            </w:tcBorders>
            <w:vAlign w:val="center"/>
          </w:tcPr>
          <w:p w14:paraId="1A0964FE" w14:textId="77777777" w:rsidR="00604776" w:rsidRPr="009D1661" w:rsidRDefault="00604776" w:rsidP="00604776">
            <w:pPr>
              <w:spacing w:after="0" w:line="240" w:lineRule="auto"/>
              <w:jc w:val="center"/>
              <w:rPr>
                <w:rFonts w:ascii="Times New Roman" w:eastAsia="Times New Roman" w:hAnsi="Times New Roman" w:cs="Times New Roman"/>
                <w:iCs/>
                <w:sz w:val="24"/>
                <w:szCs w:val="24"/>
                <w:lang w:eastAsia="lv-LV"/>
              </w:rPr>
            </w:pPr>
            <w:r w:rsidRPr="009D1661">
              <w:rPr>
                <w:rFonts w:ascii="Times New Roman" w:eastAsia="Times New Roman" w:hAnsi="Times New Roman" w:cs="Times New Roman"/>
                <w:iCs/>
                <w:sz w:val="24"/>
                <w:szCs w:val="24"/>
                <w:lang w:eastAsia="lv-LV"/>
              </w:rPr>
              <w:t>0</w:t>
            </w:r>
          </w:p>
        </w:tc>
        <w:tc>
          <w:tcPr>
            <w:tcW w:w="1223" w:type="dxa"/>
            <w:tcBorders>
              <w:top w:val="outset" w:sz="6" w:space="0" w:color="auto"/>
              <w:left w:val="outset" w:sz="6" w:space="0" w:color="auto"/>
              <w:bottom w:val="outset" w:sz="6" w:space="0" w:color="auto"/>
              <w:right w:val="outset" w:sz="6" w:space="0" w:color="auto"/>
            </w:tcBorders>
            <w:vAlign w:val="center"/>
          </w:tcPr>
          <w:p w14:paraId="7574362B" w14:textId="77777777" w:rsidR="00604776" w:rsidRPr="009D1661" w:rsidRDefault="00604776" w:rsidP="00604776">
            <w:pPr>
              <w:spacing w:after="0" w:line="240" w:lineRule="auto"/>
              <w:jc w:val="center"/>
              <w:rPr>
                <w:rFonts w:ascii="Times New Roman" w:eastAsia="Times New Roman" w:hAnsi="Times New Roman" w:cs="Times New Roman"/>
                <w:iCs/>
                <w:sz w:val="24"/>
                <w:szCs w:val="24"/>
                <w:lang w:eastAsia="lv-LV"/>
              </w:rPr>
            </w:pPr>
            <w:r w:rsidRPr="009D1661">
              <w:rPr>
                <w:rFonts w:ascii="Times New Roman" w:eastAsia="Times New Roman" w:hAnsi="Times New Roman" w:cs="Times New Roman"/>
                <w:iCs/>
                <w:sz w:val="24"/>
                <w:szCs w:val="24"/>
                <w:lang w:eastAsia="lv-LV"/>
              </w:rPr>
              <w:t>0</w:t>
            </w:r>
          </w:p>
        </w:tc>
        <w:tc>
          <w:tcPr>
            <w:tcW w:w="945" w:type="dxa"/>
            <w:tcBorders>
              <w:top w:val="outset" w:sz="6" w:space="0" w:color="auto"/>
              <w:left w:val="outset" w:sz="6" w:space="0" w:color="auto"/>
              <w:bottom w:val="outset" w:sz="6" w:space="0" w:color="auto"/>
              <w:right w:val="outset" w:sz="6" w:space="0" w:color="auto"/>
            </w:tcBorders>
            <w:vAlign w:val="center"/>
          </w:tcPr>
          <w:p w14:paraId="064EFDEB" w14:textId="77777777" w:rsidR="00604776" w:rsidRPr="009D1661" w:rsidRDefault="00604776" w:rsidP="00604776">
            <w:pPr>
              <w:spacing w:after="0" w:line="240" w:lineRule="auto"/>
              <w:jc w:val="center"/>
              <w:rPr>
                <w:rFonts w:ascii="Times New Roman" w:eastAsia="Times New Roman" w:hAnsi="Times New Roman" w:cs="Times New Roman"/>
                <w:iCs/>
                <w:sz w:val="24"/>
                <w:szCs w:val="24"/>
                <w:lang w:eastAsia="lv-LV"/>
              </w:rPr>
            </w:pPr>
            <w:r w:rsidRPr="009D1661">
              <w:rPr>
                <w:rFonts w:ascii="Times New Roman" w:eastAsia="Times New Roman" w:hAnsi="Times New Roman" w:cs="Times New Roman"/>
                <w:iCs/>
                <w:sz w:val="24"/>
                <w:szCs w:val="24"/>
                <w:lang w:eastAsia="lv-LV"/>
              </w:rPr>
              <w:t>0</w:t>
            </w:r>
          </w:p>
        </w:tc>
        <w:tc>
          <w:tcPr>
            <w:tcW w:w="1223" w:type="dxa"/>
            <w:tcBorders>
              <w:top w:val="outset" w:sz="6" w:space="0" w:color="auto"/>
              <w:left w:val="outset" w:sz="6" w:space="0" w:color="auto"/>
              <w:bottom w:val="outset" w:sz="6" w:space="0" w:color="auto"/>
              <w:right w:val="outset" w:sz="6" w:space="0" w:color="auto"/>
            </w:tcBorders>
            <w:vAlign w:val="center"/>
          </w:tcPr>
          <w:p w14:paraId="1F6FE23C" w14:textId="6BAE406D" w:rsidR="00604776" w:rsidRPr="009D1661" w:rsidRDefault="0064334A" w:rsidP="00604776">
            <w:pPr>
              <w:spacing w:after="0" w:line="240" w:lineRule="auto"/>
              <w:jc w:val="center"/>
              <w:rPr>
                <w:rFonts w:ascii="Times New Roman" w:eastAsia="Times New Roman" w:hAnsi="Times New Roman" w:cs="Times New Roman"/>
                <w:iCs/>
                <w:sz w:val="24"/>
                <w:szCs w:val="24"/>
                <w:lang w:eastAsia="lv-LV"/>
              </w:rPr>
            </w:pPr>
            <w:r w:rsidRPr="009D1661">
              <w:rPr>
                <w:rFonts w:ascii="Times New Roman" w:eastAsia="Times New Roman" w:hAnsi="Times New Roman" w:cs="Times New Roman"/>
                <w:iCs/>
                <w:sz w:val="24"/>
                <w:szCs w:val="24"/>
                <w:lang w:eastAsia="lv-LV"/>
              </w:rPr>
              <w:t>29 635</w:t>
            </w:r>
          </w:p>
        </w:tc>
        <w:tc>
          <w:tcPr>
            <w:tcW w:w="1084" w:type="dxa"/>
            <w:tcBorders>
              <w:top w:val="outset" w:sz="6" w:space="0" w:color="auto"/>
              <w:left w:val="outset" w:sz="6" w:space="0" w:color="auto"/>
              <w:bottom w:val="outset" w:sz="6" w:space="0" w:color="auto"/>
              <w:right w:val="outset" w:sz="6" w:space="0" w:color="auto"/>
            </w:tcBorders>
            <w:vAlign w:val="center"/>
          </w:tcPr>
          <w:p w14:paraId="2246E4AD" w14:textId="60BB4191" w:rsidR="00604776" w:rsidRPr="009D1661" w:rsidRDefault="00604776" w:rsidP="00604776">
            <w:pPr>
              <w:spacing w:after="0" w:line="240" w:lineRule="auto"/>
              <w:jc w:val="center"/>
              <w:rPr>
                <w:rFonts w:ascii="Times New Roman" w:eastAsia="Times New Roman" w:hAnsi="Times New Roman" w:cs="Times New Roman"/>
                <w:iCs/>
                <w:sz w:val="24"/>
                <w:szCs w:val="24"/>
                <w:lang w:eastAsia="lv-LV"/>
              </w:rPr>
            </w:pPr>
            <w:r w:rsidRPr="009D1661">
              <w:rPr>
                <w:rFonts w:ascii="Times New Roman" w:eastAsia="Times New Roman" w:hAnsi="Times New Roman" w:cs="Times New Roman"/>
                <w:iCs/>
                <w:sz w:val="24"/>
                <w:szCs w:val="24"/>
                <w:lang w:eastAsia="lv-LV"/>
              </w:rPr>
              <w:t>0</w:t>
            </w:r>
          </w:p>
        </w:tc>
        <w:tc>
          <w:tcPr>
            <w:tcW w:w="1084" w:type="dxa"/>
            <w:tcBorders>
              <w:top w:val="outset" w:sz="6" w:space="0" w:color="auto"/>
              <w:left w:val="outset" w:sz="6" w:space="0" w:color="auto"/>
              <w:bottom w:val="outset" w:sz="6" w:space="0" w:color="auto"/>
              <w:right w:val="outset" w:sz="6" w:space="0" w:color="auto"/>
            </w:tcBorders>
            <w:vAlign w:val="center"/>
          </w:tcPr>
          <w:p w14:paraId="14BF8243" w14:textId="7A6C318F" w:rsidR="00604776" w:rsidRPr="009D1661" w:rsidRDefault="0064334A" w:rsidP="00604776">
            <w:pPr>
              <w:spacing w:after="0" w:line="240" w:lineRule="auto"/>
              <w:jc w:val="center"/>
              <w:rPr>
                <w:rFonts w:ascii="Times New Roman" w:eastAsia="Times New Roman" w:hAnsi="Times New Roman" w:cs="Times New Roman"/>
                <w:iCs/>
                <w:sz w:val="24"/>
                <w:szCs w:val="24"/>
                <w:lang w:eastAsia="lv-LV"/>
              </w:rPr>
            </w:pPr>
            <w:r w:rsidRPr="009D1661">
              <w:rPr>
                <w:rFonts w:ascii="Times New Roman" w:eastAsia="Times New Roman" w:hAnsi="Times New Roman" w:cs="Times New Roman"/>
                <w:iCs/>
                <w:sz w:val="24"/>
                <w:szCs w:val="24"/>
                <w:lang w:eastAsia="lv-LV"/>
              </w:rPr>
              <w:t>29 635</w:t>
            </w:r>
          </w:p>
        </w:tc>
        <w:tc>
          <w:tcPr>
            <w:tcW w:w="1069" w:type="dxa"/>
            <w:tcBorders>
              <w:top w:val="outset" w:sz="6" w:space="0" w:color="auto"/>
              <w:left w:val="outset" w:sz="6" w:space="0" w:color="auto"/>
              <w:bottom w:val="outset" w:sz="6" w:space="0" w:color="auto"/>
              <w:right w:val="outset" w:sz="6" w:space="0" w:color="auto"/>
            </w:tcBorders>
            <w:vAlign w:val="center"/>
          </w:tcPr>
          <w:p w14:paraId="11F50DC6" w14:textId="45AC056C" w:rsidR="00604776" w:rsidRPr="00D57BD6" w:rsidRDefault="0064334A" w:rsidP="00604776">
            <w:pPr>
              <w:spacing w:after="0" w:line="240" w:lineRule="auto"/>
              <w:jc w:val="center"/>
              <w:rPr>
                <w:rFonts w:ascii="Times New Roman" w:eastAsia="Times New Roman" w:hAnsi="Times New Roman" w:cs="Times New Roman"/>
                <w:iCs/>
                <w:sz w:val="24"/>
                <w:szCs w:val="24"/>
                <w:lang w:eastAsia="lv-LV"/>
              </w:rPr>
            </w:pPr>
            <w:r w:rsidRPr="00D57BD6">
              <w:rPr>
                <w:rFonts w:ascii="Times New Roman" w:eastAsia="Times New Roman" w:hAnsi="Times New Roman" w:cs="Times New Roman"/>
                <w:iCs/>
                <w:sz w:val="24"/>
                <w:szCs w:val="24"/>
                <w:lang w:eastAsia="lv-LV"/>
              </w:rPr>
              <w:t>29 635</w:t>
            </w:r>
          </w:p>
        </w:tc>
      </w:tr>
      <w:tr w:rsidR="00604776" w:rsidRPr="004C0FE6" w14:paraId="2FC5894D" w14:textId="77777777" w:rsidTr="002E620B">
        <w:trPr>
          <w:tblCellSpacing w:w="15" w:type="dxa"/>
        </w:trPr>
        <w:tc>
          <w:tcPr>
            <w:tcW w:w="1485" w:type="dxa"/>
            <w:tcBorders>
              <w:top w:val="outset" w:sz="6" w:space="0" w:color="auto"/>
              <w:left w:val="outset" w:sz="6" w:space="0" w:color="auto"/>
              <w:bottom w:val="outset" w:sz="6" w:space="0" w:color="auto"/>
              <w:right w:val="outset" w:sz="6" w:space="0" w:color="auto"/>
            </w:tcBorders>
          </w:tcPr>
          <w:p w14:paraId="7AA69EEF" w14:textId="77777777" w:rsidR="00604776" w:rsidRPr="004C0FE6" w:rsidRDefault="00604776" w:rsidP="00604776">
            <w:pPr>
              <w:pStyle w:val="ListParagraph"/>
              <w:numPr>
                <w:ilvl w:val="2"/>
                <w:numId w:val="6"/>
              </w:numPr>
              <w:tabs>
                <w:tab w:val="left" w:pos="627"/>
              </w:tabs>
              <w:ind w:left="0" w:firstLine="0"/>
              <w:rPr>
                <w:iCs/>
              </w:rPr>
            </w:pPr>
            <w:r w:rsidRPr="004C0FE6">
              <w:rPr>
                <w:iCs/>
              </w:rPr>
              <w:t>Iedzīvotāju ienākumu nodoklis</w:t>
            </w:r>
          </w:p>
        </w:tc>
        <w:tc>
          <w:tcPr>
            <w:tcW w:w="944" w:type="dxa"/>
            <w:tcBorders>
              <w:top w:val="outset" w:sz="6" w:space="0" w:color="auto"/>
              <w:left w:val="outset" w:sz="6" w:space="0" w:color="auto"/>
              <w:bottom w:val="outset" w:sz="6" w:space="0" w:color="auto"/>
              <w:right w:val="outset" w:sz="6" w:space="0" w:color="auto"/>
            </w:tcBorders>
            <w:vAlign w:val="center"/>
          </w:tcPr>
          <w:p w14:paraId="652C2618" w14:textId="77777777" w:rsidR="00604776" w:rsidRPr="009D1661" w:rsidRDefault="00604776" w:rsidP="00604776">
            <w:pPr>
              <w:spacing w:after="0" w:line="240" w:lineRule="auto"/>
              <w:jc w:val="center"/>
              <w:rPr>
                <w:rFonts w:ascii="Times New Roman" w:eastAsia="Times New Roman" w:hAnsi="Times New Roman" w:cs="Times New Roman"/>
                <w:iCs/>
                <w:sz w:val="24"/>
                <w:szCs w:val="24"/>
                <w:lang w:eastAsia="lv-LV"/>
              </w:rPr>
            </w:pPr>
            <w:r w:rsidRPr="009D1661">
              <w:rPr>
                <w:rFonts w:ascii="Times New Roman" w:eastAsia="Times New Roman" w:hAnsi="Times New Roman" w:cs="Times New Roman"/>
                <w:iCs/>
                <w:sz w:val="24"/>
                <w:szCs w:val="24"/>
                <w:lang w:eastAsia="lv-LV"/>
              </w:rPr>
              <w:t>0</w:t>
            </w:r>
          </w:p>
        </w:tc>
        <w:tc>
          <w:tcPr>
            <w:tcW w:w="1223" w:type="dxa"/>
            <w:tcBorders>
              <w:top w:val="outset" w:sz="6" w:space="0" w:color="auto"/>
              <w:left w:val="outset" w:sz="6" w:space="0" w:color="auto"/>
              <w:bottom w:val="outset" w:sz="6" w:space="0" w:color="auto"/>
              <w:right w:val="outset" w:sz="6" w:space="0" w:color="auto"/>
            </w:tcBorders>
            <w:vAlign w:val="center"/>
          </w:tcPr>
          <w:p w14:paraId="69BE420E" w14:textId="77777777" w:rsidR="00604776" w:rsidRPr="009D1661" w:rsidRDefault="00604776" w:rsidP="00604776">
            <w:pPr>
              <w:spacing w:after="0" w:line="240" w:lineRule="auto"/>
              <w:jc w:val="center"/>
              <w:rPr>
                <w:rFonts w:ascii="Times New Roman" w:eastAsia="Times New Roman" w:hAnsi="Times New Roman" w:cs="Times New Roman"/>
                <w:iCs/>
                <w:sz w:val="24"/>
                <w:szCs w:val="24"/>
                <w:lang w:eastAsia="lv-LV"/>
              </w:rPr>
            </w:pPr>
            <w:r w:rsidRPr="009D1661">
              <w:rPr>
                <w:rFonts w:ascii="Times New Roman" w:eastAsia="Times New Roman" w:hAnsi="Times New Roman" w:cs="Times New Roman"/>
                <w:iCs/>
                <w:sz w:val="24"/>
                <w:szCs w:val="24"/>
                <w:lang w:eastAsia="lv-LV"/>
              </w:rPr>
              <w:t>0</w:t>
            </w:r>
          </w:p>
        </w:tc>
        <w:tc>
          <w:tcPr>
            <w:tcW w:w="945" w:type="dxa"/>
            <w:tcBorders>
              <w:top w:val="outset" w:sz="6" w:space="0" w:color="auto"/>
              <w:left w:val="outset" w:sz="6" w:space="0" w:color="auto"/>
              <w:bottom w:val="outset" w:sz="6" w:space="0" w:color="auto"/>
              <w:right w:val="outset" w:sz="6" w:space="0" w:color="auto"/>
            </w:tcBorders>
            <w:vAlign w:val="center"/>
          </w:tcPr>
          <w:p w14:paraId="42F8FD09" w14:textId="77777777" w:rsidR="00604776" w:rsidRPr="009D1661" w:rsidRDefault="00604776" w:rsidP="00604776">
            <w:pPr>
              <w:spacing w:after="0" w:line="240" w:lineRule="auto"/>
              <w:jc w:val="center"/>
              <w:rPr>
                <w:rFonts w:ascii="Times New Roman" w:eastAsia="Times New Roman" w:hAnsi="Times New Roman" w:cs="Times New Roman"/>
                <w:iCs/>
                <w:sz w:val="24"/>
                <w:szCs w:val="24"/>
                <w:lang w:eastAsia="lv-LV"/>
              </w:rPr>
            </w:pPr>
            <w:r w:rsidRPr="009D1661">
              <w:rPr>
                <w:rFonts w:ascii="Times New Roman" w:eastAsia="Times New Roman" w:hAnsi="Times New Roman" w:cs="Times New Roman"/>
                <w:iCs/>
                <w:sz w:val="24"/>
                <w:szCs w:val="24"/>
                <w:lang w:eastAsia="lv-LV"/>
              </w:rPr>
              <w:t>0</w:t>
            </w:r>
          </w:p>
        </w:tc>
        <w:tc>
          <w:tcPr>
            <w:tcW w:w="1223" w:type="dxa"/>
            <w:tcBorders>
              <w:top w:val="outset" w:sz="6" w:space="0" w:color="auto"/>
              <w:left w:val="outset" w:sz="6" w:space="0" w:color="auto"/>
              <w:bottom w:val="outset" w:sz="6" w:space="0" w:color="auto"/>
              <w:right w:val="outset" w:sz="6" w:space="0" w:color="auto"/>
            </w:tcBorders>
            <w:vAlign w:val="center"/>
          </w:tcPr>
          <w:p w14:paraId="651015F6" w14:textId="6928B0E9" w:rsidR="00604776" w:rsidRPr="009D1661" w:rsidRDefault="00B0326C" w:rsidP="00604776">
            <w:pPr>
              <w:spacing w:after="0" w:line="240" w:lineRule="auto"/>
              <w:jc w:val="center"/>
              <w:rPr>
                <w:rFonts w:ascii="Times New Roman" w:eastAsia="Times New Roman" w:hAnsi="Times New Roman" w:cs="Times New Roman"/>
                <w:iCs/>
                <w:sz w:val="24"/>
                <w:szCs w:val="24"/>
                <w:lang w:eastAsia="lv-LV"/>
              </w:rPr>
            </w:pPr>
            <w:r w:rsidRPr="009D1661">
              <w:rPr>
                <w:rFonts w:ascii="Times New Roman" w:hAnsi="Times New Roman" w:cs="Times New Roman"/>
                <w:sz w:val="24"/>
                <w:szCs w:val="24"/>
              </w:rPr>
              <w:t>6 492</w:t>
            </w:r>
          </w:p>
        </w:tc>
        <w:tc>
          <w:tcPr>
            <w:tcW w:w="1084" w:type="dxa"/>
            <w:tcBorders>
              <w:top w:val="outset" w:sz="6" w:space="0" w:color="auto"/>
              <w:left w:val="outset" w:sz="6" w:space="0" w:color="auto"/>
              <w:bottom w:val="outset" w:sz="6" w:space="0" w:color="auto"/>
              <w:right w:val="outset" w:sz="6" w:space="0" w:color="auto"/>
            </w:tcBorders>
            <w:vAlign w:val="center"/>
          </w:tcPr>
          <w:p w14:paraId="35277A73" w14:textId="0ACF3C88" w:rsidR="00604776" w:rsidRPr="009D1661" w:rsidRDefault="00604776" w:rsidP="00604776">
            <w:pPr>
              <w:spacing w:after="0" w:line="240" w:lineRule="auto"/>
              <w:jc w:val="center"/>
              <w:rPr>
                <w:rFonts w:ascii="Times New Roman" w:eastAsia="Times New Roman" w:hAnsi="Times New Roman" w:cs="Times New Roman"/>
                <w:iCs/>
                <w:sz w:val="24"/>
                <w:szCs w:val="24"/>
                <w:lang w:eastAsia="lv-LV"/>
              </w:rPr>
            </w:pPr>
            <w:r w:rsidRPr="009D1661">
              <w:rPr>
                <w:rFonts w:ascii="Times New Roman" w:eastAsia="Times New Roman" w:hAnsi="Times New Roman" w:cs="Times New Roman"/>
                <w:iCs/>
                <w:sz w:val="24"/>
                <w:szCs w:val="24"/>
                <w:lang w:eastAsia="lv-LV"/>
              </w:rPr>
              <w:t>0</w:t>
            </w:r>
          </w:p>
        </w:tc>
        <w:tc>
          <w:tcPr>
            <w:tcW w:w="1084" w:type="dxa"/>
            <w:tcBorders>
              <w:top w:val="outset" w:sz="6" w:space="0" w:color="auto"/>
              <w:left w:val="outset" w:sz="6" w:space="0" w:color="auto"/>
              <w:bottom w:val="outset" w:sz="6" w:space="0" w:color="auto"/>
              <w:right w:val="outset" w:sz="6" w:space="0" w:color="auto"/>
            </w:tcBorders>
            <w:vAlign w:val="center"/>
          </w:tcPr>
          <w:p w14:paraId="46915FD3" w14:textId="3C3FD9E6" w:rsidR="00604776" w:rsidRPr="009D1661" w:rsidRDefault="00B0326C" w:rsidP="00604776">
            <w:pPr>
              <w:spacing w:after="0" w:line="240" w:lineRule="auto"/>
              <w:jc w:val="center"/>
              <w:rPr>
                <w:rFonts w:ascii="Times New Roman" w:eastAsia="Times New Roman" w:hAnsi="Times New Roman" w:cs="Times New Roman"/>
                <w:iCs/>
                <w:sz w:val="24"/>
                <w:szCs w:val="24"/>
                <w:lang w:eastAsia="lv-LV"/>
              </w:rPr>
            </w:pPr>
            <w:r w:rsidRPr="009D1661">
              <w:rPr>
                <w:rFonts w:ascii="Times New Roman" w:hAnsi="Times New Roman" w:cs="Times New Roman"/>
                <w:sz w:val="24"/>
                <w:szCs w:val="24"/>
              </w:rPr>
              <w:t>6 492</w:t>
            </w:r>
          </w:p>
        </w:tc>
        <w:tc>
          <w:tcPr>
            <w:tcW w:w="1069" w:type="dxa"/>
            <w:tcBorders>
              <w:top w:val="outset" w:sz="6" w:space="0" w:color="auto"/>
              <w:left w:val="outset" w:sz="6" w:space="0" w:color="auto"/>
              <w:bottom w:val="outset" w:sz="6" w:space="0" w:color="auto"/>
              <w:right w:val="outset" w:sz="6" w:space="0" w:color="auto"/>
            </w:tcBorders>
            <w:vAlign w:val="center"/>
          </w:tcPr>
          <w:p w14:paraId="5215F785" w14:textId="3CCAE4BA" w:rsidR="00604776" w:rsidRPr="00D57BD6" w:rsidRDefault="00B0326C" w:rsidP="00604776">
            <w:pPr>
              <w:spacing w:after="0" w:line="240" w:lineRule="auto"/>
              <w:jc w:val="center"/>
              <w:rPr>
                <w:rFonts w:ascii="Times New Roman" w:eastAsia="Times New Roman" w:hAnsi="Times New Roman" w:cs="Times New Roman"/>
                <w:iCs/>
                <w:sz w:val="24"/>
                <w:szCs w:val="24"/>
                <w:lang w:eastAsia="lv-LV"/>
              </w:rPr>
            </w:pPr>
            <w:r w:rsidRPr="00D57BD6">
              <w:rPr>
                <w:rFonts w:ascii="Times New Roman" w:hAnsi="Times New Roman" w:cs="Times New Roman"/>
                <w:sz w:val="24"/>
                <w:szCs w:val="24"/>
              </w:rPr>
              <w:t>6 492</w:t>
            </w:r>
          </w:p>
        </w:tc>
      </w:tr>
      <w:tr w:rsidR="00604776" w:rsidRPr="004C0FE6" w14:paraId="2C8E9E31" w14:textId="77777777" w:rsidTr="00604776">
        <w:trPr>
          <w:tblCellSpacing w:w="15" w:type="dxa"/>
        </w:trPr>
        <w:tc>
          <w:tcPr>
            <w:tcW w:w="1485" w:type="dxa"/>
            <w:tcBorders>
              <w:top w:val="outset" w:sz="6" w:space="0" w:color="auto"/>
              <w:left w:val="outset" w:sz="6" w:space="0" w:color="auto"/>
              <w:bottom w:val="outset" w:sz="6" w:space="0" w:color="auto"/>
              <w:right w:val="outset" w:sz="6" w:space="0" w:color="auto"/>
            </w:tcBorders>
            <w:hideMark/>
          </w:tcPr>
          <w:p w14:paraId="48311C99" w14:textId="77777777" w:rsidR="00604776" w:rsidRPr="004C0FE6" w:rsidRDefault="00604776" w:rsidP="00604776">
            <w:pPr>
              <w:spacing w:after="0" w:line="240" w:lineRule="auto"/>
              <w:rPr>
                <w:rFonts w:ascii="Times New Roman" w:eastAsia="Times New Roman" w:hAnsi="Times New Roman" w:cs="Times New Roman"/>
                <w:iCs/>
                <w:sz w:val="24"/>
                <w:szCs w:val="24"/>
                <w:lang w:eastAsia="lv-LV"/>
              </w:rPr>
            </w:pPr>
            <w:r w:rsidRPr="004C0FE6">
              <w:rPr>
                <w:rFonts w:ascii="Times New Roman" w:eastAsia="Times New Roman" w:hAnsi="Times New Roman" w:cs="Times New Roman"/>
                <w:iCs/>
                <w:sz w:val="24"/>
                <w:szCs w:val="24"/>
                <w:lang w:eastAsia="lv-LV"/>
              </w:rPr>
              <w:t>1.2. valsts speciālais budžets</w:t>
            </w:r>
          </w:p>
        </w:tc>
        <w:tc>
          <w:tcPr>
            <w:tcW w:w="944" w:type="dxa"/>
            <w:tcBorders>
              <w:top w:val="outset" w:sz="6" w:space="0" w:color="auto"/>
              <w:left w:val="outset" w:sz="6" w:space="0" w:color="auto"/>
              <w:bottom w:val="outset" w:sz="6" w:space="0" w:color="auto"/>
              <w:right w:val="outset" w:sz="6" w:space="0" w:color="auto"/>
            </w:tcBorders>
            <w:vAlign w:val="center"/>
            <w:hideMark/>
          </w:tcPr>
          <w:p w14:paraId="1F22FA51" w14:textId="77777777" w:rsidR="00604776" w:rsidRPr="009D1661" w:rsidRDefault="00604776" w:rsidP="00604776">
            <w:pPr>
              <w:spacing w:after="0" w:line="240" w:lineRule="auto"/>
              <w:jc w:val="center"/>
              <w:rPr>
                <w:rFonts w:ascii="Times New Roman" w:eastAsia="Times New Roman" w:hAnsi="Times New Roman" w:cs="Times New Roman"/>
                <w:iCs/>
                <w:sz w:val="24"/>
                <w:szCs w:val="24"/>
                <w:lang w:eastAsia="lv-LV"/>
              </w:rPr>
            </w:pPr>
            <w:r w:rsidRPr="009D1661">
              <w:rPr>
                <w:rFonts w:ascii="Times New Roman" w:eastAsia="Times New Roman" w:hAnsi="Times New Roman" w:cs="Times New Roman"/>
                <w:iCs/>
                <w:sz w:val="24"/>
                <w:szCs w:val="24"/>
                <w:lang w:eastAsia="lv-LV"/>
              </w:rPr>
              <w:t>0</w:t>
            </w:r>
          </w:p>
        </w:tc>
        <w:tc>
          <w:tcPr>
            <w:tcW w:w="1223" w:type="dxa"/>
            <w:tcBorders>
              <w:top w:val="outset" w:sz="6" w:space="0" w:color="auto"/>
              <w:left w:val="outset" w:sz="6" w:space="0" w:color="auto"/>
              <w:bottom w:val="outset" w:sz="6" w:space="0" w:color="auto"/>
              <w:right w:val="outset" w:sz="6" w:space="0" w:color="auto"/>
            </w:tcBorders>
            <w:vAlign w:val="center"/>
            <w:hideMark/>
          </w:tcPr>
          <w:p w14:paraId="1BE9BC03" w14:textId="77777777" w:rsidR="00604776" w:rsidRPr="009D1661" w:rsidRDefault="00604776" w:rsidP="00604776">
            <w:pPr>
              <w:spacing w:after="0" w:line="240" w:lineRule="auto"/>
              <w:jc w:val="center"/>
              <w:rPr>
                <w:rFonts w:ascii="Times New Roman" w:eastAsia="Times New Roman" w:hAnsi="Times New Roman" w:cs="Times New Roman"/>
                <w:iCs/>
                <w:sz w:val="24"/>
                <w:szCs w:val="24"/>
                <w:lang w:eastAsia="lv-LV"/>
              </w:rPr>
            </w:pPr>
            <w:r w:rsidRPr="009D1661">
              <w:rPr>
                <w:rFonts w:ascii="Times New Roman" w:eastAsia="Times New Roman" w:hAnsi="Times New Roman" w:cs="Times New Roman"/>
                <w:iCs/>
                <w:sz w:val="24"/>
                <w:szCs w:val="24"/>
                <w:lang w:eastAsia="lv-LV"/>
              </w:rPr>
              <w:t>0</w:t>
            </w:r>
          </w:p>
        </w:tc>
        <w:tc>
          <w:tcPr>
            <w:tcW w:w="945" w:type="dxa"/>
            <w:tcBorders>
              <w:top w:val="outset" w:sz="6" w:space="0" w:color="auto"/>
              <w:left w:val="outset" w:sz="6" w:space="0" w:color="auto"/>
              <w:bottom w:val="outset" w:sz="6" w:space="0" w:color="auto"/>
              <w:right w:val="outset" w:sz="6" w:space="0" w:color="auto"/>
            </w:tcBorders>
            <w:vAlign w:val="center"/>
            <w:hideMark/>
          </w:tcPr>
          <w:p w14:paraId="70DE769C" w14:textId="77777777" w:rsidR="00604776" w:rsidRPr="009D1661" w:rsidRDefault="00604776" w:rsidP="00604776">
            <w:pPr>
              <w:spacing w:after="0" w:line="240" w:lineRule="auto"/>
              <w:jc w:val="center"/>
              <w:rPr>
                <w:rFonts w:ascii="Times New Roman" w:eastAsia="Times New Roman" w:hAnsi="Times New Roman" w:cs="Times New Roman"/>
                <w:iCs/>
                <w:sz w:val="24"/>
                <w:szCs w:val="24"/>
                <w:lang w:eastAsia="lv-LV"/>
              </w:rPr>
            </w:pPr>
            <w:r w:rsidRPr="009D1661">
              <w:rPr>
                <w:rFonts w:ascii="Times New Roman" w:eastAsia="Times New Roman" w:hAnsi="Times New Roman" w:cs="Times New Roman"/>
                <w:iCs/>
                <w:sz w:val="24"/>
                <w:szCs w:val="24"/>
                <w:lang w:eastAsia="lv-LV"/>
              </w:rPr>
              <w:t>0</w:t>
            </w:r>
          </w:p>
        </w:tc>
        <w:tc>
          <w:tcPr>
            <w:tcW w:w="1223" w:type="dxa"/>
            <w:tcBorders>
              <w:top w:val="outset" w:sz="6" w:space="0" w:color="auto"/>
              <w:left w:val="outset" w:sz="6" w:space="0" w:color="auto"/>
              <w:bottom w:val="outset" w:sz="6" w:space="0" w:color="auto"/>
              <w:right w:val="outset" w:sz="6" w:space="0" w:color="auto"/>
            </w:tcBorders>
            <w:vAlign w:val="center"/>
            <w:hideMark/>
          </w:tcPr>
          <w:p w14:paraId="21792F5E" w14:textId="58D9D256" w:rsidR="00604776" w:rsidRPr="009D1661" w:rsidRDefault="00604776" w:rsidP="00604776">
            <w:pPr>
              <w:spacing w:after="0" w:line="240" w:lineRule="auto"/>
              <w:jc w:val="center"/>
              <w:rPr>
                <w:rFonts w:ascii="Times New Roman" w:eastAsia="Times New Roman" w:hAnsi="Times New Roman" w:cs="Times New Roman"/>
                <w:iCs/>
                <w:sz w:val="24"/>
                <w:szCs w:val="24"/>
                <w:lang w:eastAsia="lv-LV"/>
              </w:rPr>
            </w:pPr>
            <w:r w:rsidRPr="009D1661">
              <w:rPr>
                <w:rFonts w:ascii="Times New Roman" w:eastAsia="Times New Roman" w:hAnsi="Times New Roman" w:cs="Times New Roman"/>
                <w:iCs/>
                <w:sz w:val="24"/>
                <w:szCs w:val="24"/>
                <w:lang w:eastAsia="lv-LV"/>
              </w:rPr>
              <w:t>0</w:t>
            </w:r>
          </w:p>
        </w:tc>
        <w:tc>
          <w:tcPr>
            <w:tcW w:w="1084" w:type="dxa"/>
            <w:tcBorders>
              <w:top w:val="outset" w:sz="6" w:space="0" w:color="auto"/>
              <w:left w:val="outset" w:sz="6" w:space="0" w:color="auto"/>
              <w:bottom w:val="outset" w:sz="6" w:space="0" w:color="auto"/>
              <w:right w:val="outset" w:sz="6" w:space="0" w:color="auto"/>
            </w:tcBorders>
            <w:vAlign w:val="center"/>
          </w:tcPr>
          <w:p w14:paraId="411AE3D1" w14:textId="4B51F39D" w:rsidR="00604776" w:rsidRPr="009D1661" w:rsidRDefault="00604776" w:rsidP="00604776">
            <w:pPr>
              <w:spacing w:after="0" w:line="240" w:lineRule="auto"/>
              <w:jc w:val="center"/>
              <w:rPr>
                <w:rFonts w:ascii="Times New Roman" w:eastAsia="Times New Roman" w:hAnsi="Times New Roman" w:cs="Times New Roman"/>
                <w:iCs/>
                <w:sz w:val="24"/>
                <w:szCs w:val="24"/>
                <w:lang w:eastAsia="lv-LV"/>
              </w:rPr>
            </w:pPr>
            <w:r w:rsidRPr="009D1661">
              <w:rPr>
                <w:rFonts w:ascii="Times New Roman" w:eastAsia="Times New Roman" w:hAnsi="Times New Roman" w:cs="Times New Roman"/>
                <w:iCs/>
                <w:sz w:val="24"/>
                <w:szCs w:val="24"/>
                <w:lang w:eastAsia="lv-LV"/>
              </w:rPr>
              <w:t>0</w:t>
            </w:r>
          </w:p>
        </w:tc>
        <w:tc>
          <w:tcPr>
            <w:tcW w:w="1084" w:type="dxa"/>
            <w:tcBorders>
              <w:top w:val="outset" w:sz="6" w:space="0" w:color="auto"/>
              <w:left w:val="outset" w:sz="6" w:space="0" w:color="auto"/>
              <w:bottom w:val="outset" w:sz="6" w:space="0" w:color="auto"/>
              <w:right w:val="outset" w:sz="6" w:space="0" w:color="auto"/>
            </w:tcBorders>
            <w:vAlign w:val="center"/>
            <w:hideMark/>
          </w:tcPr>
          <w:p w14:paraId="3FA2AB62" w14:textId="77777777" w:rsidR="00604776" w:rsidRPr="009D1661" w:rsidRDefault="00604776" w:rsidP="00604776">
            <w:pPr>
              <w:spacing w:after="0" w:line="240" w:lineRule="auto"/>
              <w:jc w:val="center"/>
              <w:rPr>
                <w:rFonts w:ascii="Times New Roman" w:eastAsia="Times New Roman" w:hAnsi="Times New Roman" w:cs="Times New Roman"/>
                <w:iCs/>
                <w:sz w:val="24"/>
                <w:szCs w:val="24"/>
                <w:lang w:eastAsia="lv-LV"/>
              </w:rPr>
            </w:pPr>
            <w:r w:rsidRPr="009D1661">
              <w:rPr>
                <w:rFonts w:ascii="Times New Roman" w:eastAsia="Times New Roman" w:hAnsi="Times New Roman" w:cs="Times New Roman"/>
                <w:iCs/>
                <w:sz w:val="24"/>
                <w:szCs w:val="24"/>
                <w:lang w:eastAsia="lv-LV"/>
              </w:rPr>
              <w:t>0</w:t>
            </w:r>
          </w:p>
        </w:tc>
        <w:tc>
          <w:tcPr>
            <w:tcW w:w="1069" w:type="dxa"/>
            <w:tcBorders>
              <w:top w:val="outset" w:sz="6" w:space="0" w:color="auto"/>
              <w:left w:val="outset" w:sz="6" w:space="0" w:color="auto"/>
              <w:bottom w:val="outset" w:sz="6" w:space="0" w:color="auto"/>
              <w:right w:val="outset" w:sz="6" w:space="0" w:color="auto"/>
            </w:tcBorders>
            <w:vAlign w:val="center"/>
            <w:hideMark/>
          </w:tcPr>
          <w:p w14:paraId="5E959C00" w14:textId="77777777" w:rsidR="00604776" w:rsidRPr="00D57BD6" w:rsidRDefault="00604776" w:rsidP="00604776">
            <w:pPr>
              <w:spacing w:after="0" w:line="240" w:lineRule="auto"/>
              <w:jc w:val="center"/>
              <w:rPr>
                <w:rFonts w:ascii="Times New Roman" w:eastAsia="Times New Roman" w:hAnsi="Times New Roman" w:cs="Times New Roman"/>
                <w:iCs/>
                <w:sz w:val="24"/>
                <w:szCs w:val="24"/>
                <w:lang w:eastAsia="lv-LV"/>
              </w:rPr>
            </w:pPr>
            <w:r w:rsidRPr="00D57BD6">
              <w:rPr>
                <w:rFonts w:ascii="Times New Roman" w:eastAsia="Times New Roman" w:hAnsi="Times New Roman" w:cs="Times New Roman"/>
                <w:iCs/>
                <w:sz w:val="24"/>
                <w:szCs w:val="24"/>
                <w:lang w:eastAsia="lv-LV"/>
              </w:rPr>
              <w:t>0</w:t>
            </w:r>
          </w:p>
        </w:tc>
      </w:tr>
      <w:tr w:rsidR="004A5676" w:rsidRPr="004C0FE6" w14:paraId="0BE14D59" w14:textId="77777777" w:rsidTr="004A5676">
        <w:trPr>
          <w:tblCellSpacing w:w="15" w:type="dxa"/>
        </w:trPr>
        <w:tc>
          <w:tcPr>
            <w:tcW w:w="1485" w:type="dxa"/>
            <w:tcBorders>
              <w:top w:val="outset" w:sz="6" w:space="0" w:color="auto"/>
              <w:left w:val="outset" w:sz="6" w:space="0" w:color="auto"/>
              <w:bottom w:val="outset" w:sz="6" w:space="0" w:color="auto"/>
              <w:right w:val="outset" w:sz="6" w:space="0" w:color="auto"/>
            </w:tcBorders>
            <w:hideMark/>
          </w:tcPr>
          <w:p w14:paraId="765790BE" w14:textId="77777777" w:rsidR="004A5676" w:rsidRPr="004C0FE6" w:rsidRDefault="004A5676" w:rsidP="004A5676">
            <w:pPr>
              <w:spacing w:after="0" w:line="240" w:lineRule="auto"/>
              <w:rPr>
                <w:rFonts w:ascii="Times New Roman" w:eastAsia="Times New Roman" w:hAnsi="Times New Roman" w:cs="Times New Roman"/>
                <w:iCs/>
                <w:sz w:val="24"/>
                <w:szCs w:val="24"/>
                <w:lang w:eastAsia="lv-LV"/>
              </w:rPr>
            </w:pPr>
            <w:r w:rsidRPr="004C0FE6">
              <w:rPr>
                <w:rFonts w:ascii="Times New Roman" w:eastAsia="Times New Roman" w:hAnsi="Times New Roman" w:cs="Times New Roman"/>
                <w:iCs/>
                <w:sz w:val="24"/>
                <w:szCs w:val="24"/>
                <w:lang w:eastAsia="lv-LV"/>
              </w:rPr>
              <w:t>1.3. pašvaldību budžets</w:t>
            </w:r>
          </w:p>
        </w:tc>
        <w:tc>
          <w:tcPr>
            <w:tcW w:w="944" w:type="dxa"/>
            <w:tcBorders>
              <w:top w:val="outset" w:sz="6" w:space="0" w:color="auto"/>
              <w:left w:val="outset" w:sz="6" w:space="0" w:color="auto"/>
              <w:bottom w:val="outset" w:sz="6" w:space="0" w:color="auto"/>
              <w:right w:val="outset" w:sz="6" w:space="0" w:color="auto"/>
            </w:tcBorders>
            <w:vAlign w:val="center"/>
            <w:hideMark/>
          </w:tcPr>
          <w:p w14:paraId="1858CC27" w14:textId="77777777" w:rsidR="004A5676" w:rsidRPr="009D1661" w:rsidRDefault="004A5676" w:rsidP="004A5676">
            <w:pPr>
              <w:spacing w:after="0" w:line="240" w:lineRule="auto"/>
              <w:jc w:val="center"/>
              <w:rPr>
                <w:rFonts w:ascii="Times New Roman" w:eastAsia="Times New Roman" w:hAnsi="Times New Roman" w:cs="Times New Roman"/>
                <w:iCs/>
                <w:sz w:val="24"/>
                <w:szCs w:val="24"/>
                <w:lang w:eastAsia="lv-LV"/>
              </w:rPr>
            </w:pPr>
            <w:r w:rsidRPr="009D1661">
              <w:rPr>
                <w:rFonts w:ascii="Times New Roman" w:eastAsia="Times New Roman" w:hAnsi="Times New Roman" w:cs="Times New Roman"/>
                <w:iCs/>
                <w:sz w:val="24"/>
                <w:szCs w:val="24"/>
                <w:lang w:eastAsia="lv-LV"/>
              </w:rPr>
              <w:t>0</w:t>
            </w:r>
          </w:p>
        </w:tc>
        <w:tc>
          <w:tcPr>
            <w:tcW w:w="1223" w:type="dxa"/>
            <w:tcBorders>
              <w:top w:val="outset" w:sz="6" w:space="0" w:color="auto"/>
              <w:left w:val="outset" w:sz="6" w:space="0" w:color="auto"/>
              <w:bottom w:val="outset" w:sz="6" w:space="0" w:color="auto"/>
              <w:right w:val="outset" w:sz="6" w:space="0" w:color="auto"/>
            </w:tcBorders>
            <w:vAlign w:val="center"/>
            <w:hideMark/>
          </w:tcPr>
          <w:p w14:paraId="219CA2DA" w14:textId="77777777" w:rsidR="004A5676" w:rsidRPr="009D1661" w:rsidRDefault="004A5676" w:rsidP="004A5676">
            <w:pPr>
              <w:spacing w:after="0" w:line="240" w:lineRule="auto"/>
              <w:jc w:val="center"/>
              <w:rPr>
                <w:rFonts w:ascii="Times New Roman" w:eastAsia="Times New Roman" w:hAnsi="Times New Roman" w:cs="Times New Roman"/>
                <w:iCs/>
                <w:sz w:val="24"/>
                <w:szCs w:val="24"/>
                <w:lang w:eastAsia="lv-LV"/>
              </w:rPr>
            </w:pPr>
            <w:r w:rsidRPr="009D1661">
              <w:rPr>
                <w:rFonts w:ascii="Times New Roman" w:eastAsia="Times New Roman" w:hAnsi="Times New Roman" w:cs="Times New Roman"/>
                <w:iCs/>
                <w:sz w:val="24"/>
                <w:szCs w:val="24"/>
                <w:lang w:eastAsia="lv-LV"/>
              </w:rPr>
              <w:t>0</w:t>
            </w:r>
          </w:p>
        </w:tc>
        <w:tc>
          <w:tcPr>
            <w:tcW w:w="945" w:type="dxa"/>
            <w:tcBorders>
              <w:top w:val="outset" w:sz="6" w:space="0" w:color="auto"/>
              <w:left w:val="outset" w:sz="6" w:space="0" w:color="auto"/>
              <w:bottom w:val="outset" w:sz="6" w:space="0" w:color="auto"/>
              <w:right w:val="outset" w:sz="6" w:space="0" w:color="auto"/>
            </w:tcBorders>
            <w:vAlign w:val="center"/>
            <w:hideMark/>
          </w:tcPr>
          <w:p w14:paraId="11203EE5" w14:textId="77777777" w:rsidR="004A5676" w:rsidRPr="009D1661" w:rsidRDefault="004A5676" w:rsidP="004A5676">
            <w:pPr>
              <w:spacing w:after="0" w:line="240" w:lineRule="auto"/>
              <w:jc w:val="center"/>
              <w:rPr>
                <w:rFonts w:ascii="Times New Roman" w:eastAsia="Times New Roman" w:hAnsi="Times New Roman" w:cs="Times New Roman"/>
                <w:iCs/>
                <w:sz w:val="24"/>
                <w:szCs w:val="24"/>
                <w:lang w:eastAsia="lv-LV"/>
              </w:rPr>
            </w:pPr>
            <w:r w:rsidRPr="009D1661">
              <w:rPr>
                <w:rFonts w:ascii="Times New Roman" w:eastAsia="Times New Roman" w:hAnsi="Times New Roman" w:cs="Times New Roman"/>
                <w:iCs/>
                <w:sz w:val="24"/>
                <w:szCs w:val="24"/>
                <w:lang w:eastAsia="lv-LV"/>
              </w:rPr>
              <w:t>0</w:t>
            </w:r>
          </w:p>
        </w:tc>
        <w:tc>
          <w:tcPr>
            <w:tcW w:w="1223" w:type="dxa"/>
            <w:tcBorders>
              <w:top w:val="outset" w:sz="6" w:space="0" w:color="auto"/>
              <w:left w:val="outset" w:sz="6" w:space="0" w:color="auto"/>
              <w:bottom w:val="outset" w:sz="6" w:space="0" w:color="auto"/>
              <w:right w:val="outset" w:sz="6" w:space="0" w:color="auto"/>
            </w:tcBorders>
            <w:vAlign w:val="center"/>
            <w:hideMark/>
          </w:tcPr>
          <w:p w14:paraId="1D19856D" w14:textId="14AF9441" w:rsidR="004A5676" w:rsidRPr="009D1661" w:rsidRDefault="004A5676" w:rsidP="004A5676">
            <w:pPr>
              <w:spacing w:after="0" w:line="240" w:lineRule="auto"/>
              <w:jc w:val="center"/>
              <w:rPr>
                <w:rFonts w:ascii="Times New Roman" w:eastAsia="Times New Roman" w:hAnsi="Times New Roman" w:cs="Times New Roman"/>
                <w:iCs/>
                <w:sz w:val="24"/>
                <w:szCs w:val="24"/>
                <w:lang w:eastAsia="lv-LV"/>
              </w:rPr>
            </w:pPr>
            <w:r w:rsidRPr="009D1661">
              <w:rPr>
                <w:rFonts w:ascii="Times New Roman" w:hAnsi="Times New Roman" w:cs="Times New Roman"/>
                <w:sz w:val="24"/>
                <w:szCs w:val="24"/>
              </w:rPr>
              <w:t>25 966</w:t>
            </w:r>
          </w:p>
        </w:tc>
        <w:tc>
          <w:tcPr>
            <w:tcW w:w="1084" w:type="dxa"/>
            <w:tcBorders>
              <w:top w:val="outset" w:sz="6" w:space="0" w:color="auto"/>
              <w:left w:val="outset" w:sz="6" w:space="0" w:color="auto"/>
              <w:bottom w:val="outset" w:sz="6" w:space="0" w:color="auto"/>
              <w:right w:val="outset" w:sz="6" w:space="0" w:color="auto"/>
            </w:tcBorders>
            <w:vAlign w:val="center"/>
          </w:tcPr>
          <w:p w14:paraId="77205CD8" w14:textId="21FBAF72" w:rsidR="004A5676" w:rsidRPr="009D1661" w:rsidRDefault="004A5676" w:rsidP="004A5676">
            <w:pPr>
              <w:spacing w:after="0" w:line="240" w:lineRule="auto"/>
              <w:jc w:val="center"/>
              <w:rPr>
                <w:rFonts w:ascii="Times New Roman" w:eastAsia="Times New Roman" w:hAnsi="Times New Roman" w:cs="Times New Roman"/>
                <w:iCs/>
                <w:sz w:val="24"/>
                <w:szCs w:val="24"/>
                <w:lang w:eastAsia="lv-LV"/>
              </w:rPr>
            </w:pPr>
            <w:r w:rsidRPr="009D1661">
              <w:rPr>
                <w:rFonts w:ascii="Times New Roman" w:eastAsia="Times New Roman" w:hAnsi="Times New Roman" w:cs="Times New Roman"/>
                <w:iCs/>
                <w:sz w:val="24"/>
                <w:szCs w:val="24"/>
                <w:lang w:eastAsia="lv-LV"/>
              </w:rPr>
              <w:t>0</w:t>
            </w:r>
          </w:p>
        </w:tc>
        <w:tc>
          <w:tcPr>
            <w:tcW w:w="1084" w:type="dxa"/>
            <w:tcBorders>
              <w:top w:val="outset" w:sz="6" w:space="0" w:color="auto"/>
              <w:left w:val="outset" w:sz="6" w:space="0" w:color="auto"/>
              <w:bottom w:val="outset" w:sz="6" w:space="0" w:color="auto"/>
              <w:right w:val="outset" w:sz="6" w:space="0" w:color="auto"/>
            </w:tcBorders>
            <w:vAlign w:val="center"/>
            <w:hideMark/>
          </w:tcPr>
          <w:p w14:paraId="2F96B7CA" w14:textId="2ED72CEC" w:rsidR="004A5676" w:rsidRPr="009D1661" w:rsidRDefault="004A5676" w:rsidP="004A5676">
            <w:pPr>
              <w:spacing w:after="0" w:line="240" w:lineRule="auto"/>
              <w:jc w:val="center"/>
              <w:rPr>
                <w:rFonts w:ascii="Times New Roman" w:eastAsia="Times New Roman" w:hAnsi="Times New Roman" w:cs="Times New Roman"/>
                <w:iCs/>
                <w:sz w:val="24"/>
                <w:szCs w:val="24"/>
                <w:lang w:eastAsia="lv-LV"/>
              </w:rPr>
            </w:pPr>
            <w:r w:rsidRPr="009D1661">
              <w:rPr>
                <w:rFonts w:ascii="Times New Roman" w:hAnsi="Times New Roman" w:cs="Times New Roman"/>
                <w:sz w:val="24"/>
                <w:szCs w:val="24"/>
              </w:rPr>
              <w:t>25 966</w:t>
            </w:r>
          </w:p>
        </w:tc>
        <w:tc>
          <w:tcPr>
            <w:tcW w:w="1069" w:type="dxa"/>
            <w:tcBorders>
              <w:top w:val="outset" w:sz="6" w:space="0" w:color="auto"/>
              <w:left w:val="outset" w:sz="6" w:space="0" w:color="auto"/>
              <w:bottom w:val="outset" w:sz="6" w:space="0" w:color="auto"/>
              <w:right w:val="outset" w:sz="6" w:space="0" w:color="auto"/>
            </w:tcBorders>
            <w:vAlign w:val="center"/>
            <w:hideMark/>
          </w:tcPr>
          <w:p w14:paraId="44159AD2" w14:textId="0FE33321" w:rsidR="004A5676" w:rsidRPr="00D57BD6" w:rsidRDefault="004A5676" w:rsidP="004A5676">
            <w:pPr>
              <w:spacing w:after="0" w:line="240" w:lineRule="auto"/>
              <w:jc w:val="center"/>
              <w:rPr>
                <w:rFonts w:ascii="Times New Roman" w:eastAsia="Times New Roman" w:hAnsi="Times New Roman" w:cs="Times New Roman"/>
                <w:iCs/>
                <w:sz w:val="24"/>
                <w:szCs w:val="24"/>
                <w:lang w:eastAsia="lv-LV"/>
              </w:rPr>
            </w:pPr>
            <w:r w:rsidRPr="00D57BD6">
              <w:rPr>
                <w:rFonts w:ascii="Times New Roman" w:hAnsi="Times New Roman" w:cs="Times New Roman"/>
                <w:sz w:val="24"/>
                <w:szCs w:val="24"/>
              </w:rPr>
              <w:t>25 966</w:t>
            </w:r>
          </w:p>
        </w:tc>
      </w:tr>
      <w:tr w:rsidR="004A5676" w:rsidRPr="004C0FE6" w14:paraId="1DBCB22C" w14:textId="77777777" w:rsidTr="004A5676">
        <w:trPr>
          <w:tblCellSpacing w:w="15" w:type="dxa"/>
        </w:trPr>
        <w:tc>
          <w:tcPr>
            <w:tcW w:w="1485" w:type="dxa"/>
            <w:tcBorders>
              <w:top w:val="outset" w:sz="6" w:space="0" w:color="auto"/>
              <w:left w:val="outset" w:sz="6" w:space="0" w:color="auto"/>
              <w:bottom w:val="outset" w:sz="6" w:space="0" w:color="auto"/>
              <w:right w:val="outset" w:sz="6" w:space="0" w:color="auto"/>
            </w:tcBorders>
          </w:tcPr>
          <w:p w14:paraId="5D6107C0" w14:textId="77777777" w:rsidR="004A5676" w:rsidRPr="004C0FE6" w:rsidRDefault="004A5676" w:rsidP="004A5676">
            <w:pPr>
              <w:tabs>
                <w:tab w:val="left" w:pos="627"/>
              </w:tabs>
              <w:spacing w:after="0" w:line="240" w:lineRule="auto"/>
              <w:rPr>
                <w:rFonts w:ascii="Times New Roman" w:eastAsia="Times New Roman" w:hAnsi="Times New Roman" w:cs="Times New Roman"/>
                <w:iCs/>
                <w:sz w:val="24"/>
                <w:szCs w:val="24"/>
                <w:lang w:eastAsia="lv-LV"/>
              </w:rPr>
            </w:pPr>
            <w:r w:rsidRPr="004C0FE6">
              <w:rPr>
                <w:rFonts w:ascii="Times New Roman" w:eastAsia="Times New Roman" w:hAnsi="Times New Roman" w:cs="Times New Roman"/>
                <w:iCs/>
                <w:sz w:val="24"/>
                <w:szCs w:val="24"/>
                <w:lang w:eastAsia="lv-LV"/>
              </w:rPr>
              <w:t>1.3.1. Iedzīvotāju ienākumu nodoklis</w:t>
            </w:r>
          </w:p>
        </w:tc>
        <w:tc>
          <w:tcPr>
            <w:tcW w:w="944" w:type="dxa"/>
            <w:tcBorders>
              <w:top w:val="outset" w:sz="6" w:space="0" w:color="auto"/>
              <w:left w:val="outset" w:sz="6" w:space="0" w:color="auto"/>
              <w:bottom w:val="outset" w:sz="6" w:space="0" w:color="auto"/>
              <w:right w:val="outset" w:sz="6" w:space="0" w:color="auto"/>
            </w:tcBorders>
            <w:vAlign w:val="center"/>
          </w:tcPr>
          <w:p w14:paraId="6E734855" w14:textId="77777777" w:rsidR="004A5676" w:rsidRPr="009D1661" w:rsidRDefault="004A5676" w:rsidP="004A5676">
            <w:pPr>
              <w:spacing w:after="0" w:line="240" w:lineRule="auto"/>
              <w:jc w:val="center"/>
              <w:rPr>
                <w:rFonts w:ascii="Times New Roman" w:eastAsia="Times New Roman" w:hAnsi="Times New Roman" w:cs="Times New Roman"/>
                <w:iCs/>
                <w:sz w:val="24"/>
                <w:szCs w:val="24"/>
                <w:lang w:eastAsia="lv-LV"/>
              </w:rPr>
            </w:pPr>
            <w:r w:rsidRPr="009D1661">
              <w:rPr>
                <w:rFonts w:ascii="Times New Roman" w:eastAsia="Times New Roman" w:hAnsi="Times New Roman" w:cs="Times New Roman"/>
                <w:iCs/>
                <w:sz w:val="24"/>
                <w:szCs w:val="24"/>
                <w:lang w:eastAsia="lv-LV"/>
              </w:rPr>
              <w:t>0</w:t>
            </w:r>
          </w:p>
        </w:tc>
        <w:tc>
          <w:tcPr>
            <w:tcW w:w="1223" w:type="dxa"/>
            <w:tcBorders>
              <w:top w:val="outset" w:sz="6" w:space="0" w:color="auto"/>
              <w:left w:val="outset" w:sz="6" w:space="0" w:color="auto"/>
              <w:bottom w:val="outset" w:sz="6" w:space="0" w:color="auto"/>
              <w:right w:val="outset" w:sz="6" w:space="0" w:color="auto"/>
            </w:tcBorders>
            <w:vAlign w:val="center"/>
          </w:tcPr>
          <w:p w14:paraId="57AAE12F" w14:textId="77777777" w:rsidR="004A5676" w:rsidRPr="009D1661" w:rsidRDefault="004A5676" w:rsidP="004A5676">
            <w:pPr>
              <w:spacing w:after="0" w:line="240" w:lineRule="auto"/>
              <w:jc w:val="center"/>
              <w:rPr>
                <w:rFonts w:ascii="Times New Roman" w:eastAsia="Times New Roman" w:hAnsi="Times New Roman" w:cs="Times New Roman"/>
                <w:iCs/>
                <w:sz w:val="24"/>
                <w:szCs w:val="24"/>
                <w:lang w:eastAsia="lv-LV"/>
              </w:rPr>
            </w:pPr>
            <w:r w:rsidRPr="009D1661">
              <w:rPr>
                <w:rFonts w:ascii="Times New Roman" w:eastAsia="Times New Roman" w:hAnsi="Times New Roman" w:cs="Times New Roman"/>
                <w:iCs/>
                <w:sz w:val="24"/>
                <w:szCs w:val="24"/>
                <w:lang w:eastAsia="lv-LV"/>
              </w:rPr>
              <w:t>0</w:t>
            </w:r>
          </w:p>
        </w:tc>
        <w:tc>
          <w:tcPr>
            <w:tcW w:w="945" w:type="dxa"/>
            <w:tcBorders>
              <w:top w:val="outset" w:sz="6" w:space="0" w:color="auto"/>
              <w:left w:val="outset" w:sz="6" w:space="0" w:color="auto"/>
              <w:bottom w:val="outset" w:sz="6" w:space="0" w:color="auto"/>
              <w:right w:val="outset" w:sz="6" w:space="0" w:color="auto"/>
            </w:tcBorders>
            <w:vAlign w:val="center"/>
          </w:tcPr>
          <w:p w14:paraId="518DAF1A" w14:textId="77777777" w:rsidR="004A5676" w:rsidRPr="009D1661" w:rsidRDefault="004A5676" w:rsidP="004A5676">
            <w:pPr>
              <w:spacing w:after="0" w:line="240" w:lineRule="auto"/>
              <w:jc w:val="center"/>
              <w:rPr>
                <w:rFonts w:ascii="Times New Roman" w:eastAsia="Times New Roman" w:hAnsi="Times New Roman" w:cs="Times New Roman"/>
                <w:iCs/>
                <w:sz w:val="24"/>
                <w:szCs w:val="24"/>
                <w:lang w:eastAsia="lv-LV"/>
              </w:rPr>
            </w:pPr>
            <w:r w:rsidRPr="009D1661">
              <w:rPr>
                <w:rFonts w:ascii="Times New Roman" w:eastAsia="Times New Roman" w:hAnsi="Times New Roman" w:cs="Times New Roman"/>
                <w:iCs/>
                <w:sz w:val="24"/>
                <w:szCs w:val="24"/>
                <w:lang w:eastAsia="lv-LV"/>
              </w:rPr>
              <w:t>0</w:t>
            </w:r>
          </w:p>
        </w:tc>
        <w:tc>
          <w:tcPr>
            <w:tcW w:w="1223" w:type="dxa"/>
            <w:tcBorders>
              <w:top w:val="outset" w:sz="6" w:space="0" w:color="auto"/>
              <w:left w:val="outset" w:sz="6" w:space="0" w:color="auto"/>
              <w:bottom w:val="outset" w:sz="6" w:space="0" w:color="auto"/>
              <w:right w:val="outset" w:sz="6" w:space="0" w:color="auto"/>
            </w:tcBorders>
            <w:vAlign w:val="center"/>
          </w:tcPr>
          <w:p w14:paraId="438348EB" w14:textId="1A2D20DA" w:rsidR="004A5676" w:rsidRPr="009D1661" w:rsidRDefault="004A5676" w:rsidP="004A5676">
            <w:pPr>
              <w:spacing w:after="0" w:line="240" w:lineRule="auto"/>
              <w:jc w:val="center"/>
              <w:rPr>
                <w:rFonts w:ascii="Times New Roman" w:eastAsia="Times New Roman" w:hAnsi="Times New Roman" w:cs="Times New Roman"/>
                <w:iCs/>
                <w:sz w:val="24"/>
                <w:szCs w:val="24"/>
                <w:lang w:eastAsia="lv-LV"/>
              </w:rPr>
            </w:pPr>
            <w:r w:rsidRPr="009D1661">
              <w:rPr>
                <w:rFonts w:ascii="Times New Roman" w:hAnsi="Times New Roman" w:cs="Times New Roman"/>
                <w:sz w:val="24"/>
                <w:szCs w:val="24"/>
              </w:rPr>
              <w:t>25 966</w:t>
            </w:r>
          </w:p>
        </w:tc>
        <w:tc>
          <w:tcPr>
            <w:tcW w:w="1084" w:type="dxa"/>
            <w:tcBorders>
              <w:top w:val="outset" w:sz="6" w:space="0" w:color="auto"/>
              <w:left w:val="outset" w:sz="6" w:space="0" w:color="auto"/>
              <w:bottom w:val="outset" w:sz="6" w:space="0" w:color="auto"/>
              <w:right w:val="outset" w:sz="6" w:space="0" w:color="auto"/>
            </w:tcBorders>
            <w:vAlign w:val="center"/>
          </w:tcPr>
          <w:p w14:paraId="1E913C5C" w14:textId="4F8660FC" w:rsidR="004A5676" w:rsidRPr="009D1661" w:rsidRDefault="004A5676" w:rsidP="004A5676">
            <w:pPr>
              <w:spacing w:after="0" w:line="240" w:lineRule="auto"/>
              <w:jc w:val="center"/>
              <w:rPr>
                <w:rFonts w:ascii="Times New Roman" w:eastAsia="Times New Roman" w:hAnsi="Times New Roman" w:cs="Times New Roman"/>
                <w:iCs/>
                <w:sz w:val="24"/>
                <w:szCs w:val="24"/>
                <w:lang w:eastAsia="lv-LV"/>
              </w:rPr>
            </w:pPr>
            <w:r w:rsidRPr="009D1661">
              <w:rPr>
                <w:rFonts w:ascii="Times New Roman" w:eastAsia="Times New Roman" w:hAnsi="Times New Roman" w:cs="Times New Roman"/>
                <w:iCs/>
                <w:sz w:val="24"/>
                <w:szCs w:val="24"/>
                <w:lang w:eastAsia="lv-LV"/>
              </w:rPr>
              <w:t>0</w:t>
            </w:r>
          </w:p>
        </w:tc>
        <w:tc>
          <w:tcPr>
            <w:tcW w:w="1084" w:type="dxa"/>
            <w:tcBorders>
              <w:top w:val="outset" w:sz="6" w:space="0" w:color="auto"/>
              <w:left w:val="outset" w:sz="6" w:space="0" w:color="auto"/>
              <w:bottom w:val="outset" w:sz="6" w:space="0" w:color="auto"/>
              <w:right w:val="outset" w:sz="6" w:space="0" w:color="auto"/>
            </w:tcBorders>
            <w:vAlign w:val="center"/>
          </w:tcPr>
          <w:p w14:paraId="44C558DB" w14:textId="505216F2" w:rsidR="004A5676" w:rsidRPr="009D1661" w:rsidRDefault="004A5676" w:rsidP="004A5676">
            <w:pPr>
              <w:spacing w:after="0" w:line="240" w:lineRule="auto"/>
              <w:jc w:val="center"/>
              <w:rPr>
                <w:rFonts w:ascii="Times New Roman" w:eastAsia="Times New Roman" w:hAnsi="Times New Roman" w:cs="Times New Roman"/>
                <w:iCs/>
                <w:sz w:val="24"/>
                <w:szCs w:val="24"/>
                <w:lang w:eastAsia="lv-LV"/>
              </w:rPr>
            </w:pPr>
            <w:r w:rsidRPr="009D1661">
              <w:rPr>
                <w:rFonts w:ascii="Times New Roman" w:hAnsi="Times New Roman" w:cs="Times New Roman"/>
                <w:sz w:val="24"/>
                <w:szCs w:val="24"/>
              </w:rPr>
              <w:t>25 966</w:t>
            </w:r>
          </w:p>
        </w:tc>
        <w:tc>
          <w:tcPr>
            <w:tcW w:w="1069" w:type="dxa"/>
            <w:tcBorders>
              <w:top w:val="outset" w:sz="6" w:space="0" w:color="auto"/>
              <w:left w:val="outset" w:sz="6" w:space="0" w:color="auto"/>
              <w:bottom w:val="outset" w:sz="6" w:space="0" w:color="auto"/>
              <w:right w:val="outset" w:sz="6" w:space="0" w:color="auto"/>
            </w:tcBorders>
            <w:vAlign w:val="center"/>
          </w:tcPr>
          <w:p w14:paraId="61EEB5AE" w14:textId="78473440" w:rsidR="004A5676" w:rsidRPr="00D57BD6" w:rsidRDefault="004A5676" w:rsidP="004A5676">
            <w:pPr>
              <w:spacing w:after="0" w:line="240" w:lineRule="auto"/>
              <w:jc w:val="center"/>
              <w:rPr>
                <w:rFonts w:ascii="Times New Roman" w:eastAsia="Times New Roman" w:hAnsi="Times New Roman" w:cs="Times New Roman"/>
                <w:iCs/>
                <w:sz w:val="24"/>
                <w:szCs w:val="24"/>
                <w:lang w:eastAsia="lv-LV"/>
              </w:rPr>
            </w:pPr>
            <w:r w:rsidRPr="00D57BD6">
              <w:rPr>
                <w:rFonts w:ascii="Times New Roman" w:hAnsi="Times New Roman" w:cs="Times New Roman"/>
                <w:sz w:val="24"/>
                <w:szCs w:val="24"/>
              </w:rPr>
              <w:t>25 966</w:t>
            </w:r>
          </w:p>
        </w:tc>
      </w:tr>
      <w:tr w:rsidR="00E94201" w:rsidRPr="004C0FE6" w14:paraId="581EF72B" w14:textId="77777777" w:rsidTr="002E620B">
        <w:trPr>
          <w:tblCellSpacing w:w="15" w:type="dxa"/>
        </w:trPr>
        <w:tc>
          <w:tcPr>
            <w:tcW w:w="1485" w:type="dxa"/>
            <w:tcBorders>
              <w:top w:val="outset" w:sz="6" w:space="0" w:color="auto"/>
              <w:left w:val="outset" w:sz="6" w:space="0" w:color="auto"/>
              <w:bottom w:val="outset" w:sz="6" w:space="0" w:color="auto"/>
              <w:right w:val="outset" w:sz="6" w:space="0" w:color="auto"/>
            </w:tcBorders>
            <w:hideMark/>
          </w:tcPr>
          <w:p w14:paraId="6B0C1347" w14:textId="77777777" w:rsidR="00E94201" w:rsidRPr="004C0FE6" w:rsidRDefault="00E94201" w:rsidP="00E94201">
            <w:pPr>
              <w:spacing w:after="0" w:line="240" w:lineRule="auto"/>
              <w:rPr>
                <w:rFonts w:ascii="Times New Roman" w:eastAsia="Times New Roman" w:hAnsi="Times New Roman" w:cs="Times New Roman"/>
                <w:iCs/>
                <w:sz w:val="24"/>
                <w:szCs w:val="24"/>
                <w:lang w:eastAsia="lv-LV"/>
              </w:rPr>
            </w:pPr>
            <w:r w:rsidRPr="004C0FE6">
              <w:rPr>
                <w:rFonts w:ascii="Times New Roman" w:eastAsia="Times New Roman" w:hAnsi="Times New Roman" w:cs="Times New Roman"/>
                <w:iCs/>
                <w:sz w:val="24"/>
                <w:szCs w:val="24"/>
                <w:lang w:eastAsia="lv-LV"/>
              </w:rPr>
              <w:t>2. Budžeta izdevumi</w:t>
            </w:r>
          </w:p>
        </w:tc>
        <w:tc>
          <w:tcPr>
            <w:tcW w:w="944" w:type="dxa"/>
            <w:tcBorders>
              <w:top w:val="outset" w:sz="6" w:space="0" w:color="auto"/>
              <w:left w:val="outset" w:sz="6" w:space="0" w:color="auto"/>
              <w:bottom w:val="outset" w:sz="6" w:space="0" w:color="auto"/>
              <w:right w:val="outset" w:sz="6" w:space="0" w:color="auto"/>
            </w:tcBorders>
            <w:vAlign w:val="center"/>
            <w:hideMark/>
          </w:tcPr>
          <w:p w14:paraId="494C8E11" w14:textId="77777777" w:rsidR="00E94201" w:rsidRPr="009D1661" w:rsidRDefault="00E94201" w:rsidP="00E94201">
            <w:pPr>
              <w:spacing w:after="0" w:line="240" w:lineRule="auto"/>
              <w:jc w:val="center"/>
              <w:rPr>
                <w:rFonts w:ascii="Times New Roman" w:eastAsia="Times New Roman" w:hAnsi="Times New Roman" w:cs="Times New Roman"/>
                <w:iCs/>
                <w:sz w:val="24"/>
                <w:szCs w:val="24"/>
                <w:lang w:eastAsia="lv-LV"/>
              </w:rPr>
            </w:pPr>
            <w:r w:rsidRPr="009D1661">
              <w:rPr>
                <w:rFonts w:ascii="Times New Roman" w:eastAsia="Times New Roman" w:hAnsi="Times New Roman" w:cs="Times New Roman"/>
                <w:iCs/>
                <w:sz w:val="24"/>
                <w:szCs w:val="24"/>
                <w:lang w:eastAsia="lv-LV"/>
              </w:rPr>
              <w:t>0</w:t>
            </w:r>
          </w:p>
        </w:tc>
        <w:tc>
          <w:tcPr>
            <w:tcW w:w="1223" w:type="dxa"/>
            <w:tcBorders>
              <w:top w:val="outset" w:sz="6" w:space="0" w:color="auto"/>
              <w:left w:val="outset" w:sz="6" w:space="0" w:color="auto"/>
              <w:bottom w:val="outset" w:sz="6" w:space="0" w:color="auto"/>
              <w:right w:val="outset" w:sz="6" w:space="0" w:color="auto"/>
            </w:tcBorders>
            <w:vAlign w:val="center"/>
            <w:hideMark/>
          </w:tcPr>
          <w:p w14:paraId="18F30502" w14:textId="77777777" w:rsidR="00E94201" w:rsidRPr="009D1661" w:rsidRDefault="00E94201" w:rsidP="00E94201">
            <w:pPr>
              <w:spacing w:after="0" w:line="240" w:lineRule="auto"/>
              <w:jc w:val="center"/>
              <w:rPr>
                <w:rFonts w:ascii="Times New Roman" w:eastAsia="Times New Roman" w:hAnsi="Times New Roman" w:cs="Times New Roman"/>
                <w:iCs/>
                <w:sz w:val="24"/>
                <w:szCs w:val="24"/>
                <w:lang w:eastAsia="lv-LV"/>
              </w:rPr>
            </w:pPr>
            <w:r w:rsidRPr="009D1661">
              <w:rPr>
                <w:rFonts w:ascii="Times New Roman" w:eastAsia="Times New Roman" w:hAnsi="Times New Roman" w:cs="Times New Roman"/>
                <w:iCs/>
                <w:sz w:val="24"/>
                <w:szCs w:val="24"/>
                <w:lang w:eastAsia="lv-LV"/>
              </w:rPr>
              <w:t>0</w:t>
            </w:r>
          </w:p>
        </w:tc>
        <w:tc>
          <w:tcPr>
            <w:tcW w:w="945" w:type="dxa"/>
            <w:tcBorders>
              <w:top w:val="outset" w:sz="6" w:space="0" w:color="auto"/>
              <w:left w:val="outset" w:sz="6" w:space="0" w:color="auto"/>
              <w:bottom w:val="outset" w:sz="6" w:space="0" w:color="auto"/>
              <w:right w:val="outset" w:sz="6" w:space="0" w:color="auto"/>
            </w:tcBorders>
            <w:vAlign w:val="center"/>
            <w:hideMark/>
          </w:tcPr>
          <w:p w14:paraId="3E13E79B" w14:textId="77777777" w:rsidR="00E94201" w:rsidRPr="009D1661" w:rsidRDefault="00E94201" w:rsidP="00E94201">
            <w:pPr>
              <w:spacing w:after="0" w:line="240" w:lineRule="auto"/>
              <w:jc w:val="center"/>
              <w:rPr>
                <w:rFonts w:ascii="Times New Roman" w:eastAsia="Times New Roman" w:hAnsi="Times New Roman" w:cs="Times New Roman"/>
                <w:iCs/>
                <w:sz w:val="24"/>
                <w:szCs w:val="24"/>
                <w:lang w:eastAsia="lv-LV"/>
              </w:rPr>
            </w:pPr>
            <w:r w:rsidRPr="009D1661">
              <w:rPr>
                <w:rFonts w:ascii="Times New Roman" w:eastAsia="Times New Roman" w:hAnsi="Times New Roman" w:cs="Times New Roman"/>
                <w:iCs/>
                <w:sz w:val="24"/>
                <w:szCs w:val="24"/>
                <w:lang w:eastAsia="lv-LV"/>
              </w:rPr>
              <w:t>0</w:t>
            </w:r>
          </w:p>
        </w:tc>
        <w:tc>
          <w:tcPr>
            <w:tcW w:w="1223" w:type="dxa"/>
            <w:tcBorders>
              <w:top w:val="outset" w:sz="6" w:space="0" w:color="auto"/>
              <w:left w:val="outset" w:sz="6" w:space="0" w:color="auto"/>
              <w:bottom w:val="outset" w:sz="6" w:space="0" w:color="auto"/>
              <w:right w:val="outset" w:sz="6" w:space="0" w:color="auto"/>
            </w:tcBorders>
            <w:vAlign w:val="center"/>
            <w:hideMark/>
          </w:tcPr>
          <w:p w14:paraId="1CA902E6" w14:textId="77777777" w:rsidR="00E94201" w:rsidRPr="009D1661" w:rsidRDefault="00E94201" w:rsidP="00E94201">
            <w:pPr>
              <w:spacing w:after="0" w:line="240" w:lineRule="auto"/>
              <w:jc w:val="center"/>
              <w:rPr>
                <w:rFonts w:ascii="Times New Roman" w:eastAsia="Times New Roman" w:hAnsi="Times New Roman" w:cs="Times New Roman"/>
                <w:iCs/>
                <w:sz w:val="24"/>
                <w:szCs w:val="24"/>
                <w:lang w:eastAsia="lv-LV"/>
              </w:rPr>
            </w:pPr>
            <w:r w:rsidRPr="009D1661">
              <w:rPr>
                <w:rFonts w:ascii="Times New Roman" w:eastAsia="Times New Roman" w:hAnsi="Times New Roman" w:cs="Times New Roman"/>
                <w:iCs/>
                <w:sz w:val="24"/>
                <w:szCs w:val="24"/>
                <w:lang w:eastAsia="lv-LV"/>
              </w:rPr>
              <w:t>0</w:t>
            </w:r>
          </w:p>
        </w:tc>
        <w:tc>
          <w:tcPr>
            <w:tcW w:w="1084" w:type="dxa"/>
            <w:tcBorders>
              <w:top w:val="outset" w:sz="6" w:space="0" w:color="auto"/>
              <w:left w:val="outset" w:sz="6" w:space="0" w:color="auto"/>
              <w:bottom w:val="outset" w:sz="6" w:space="0" w:color="auto"/>
              <w:right w:val="outset" w:sz="6" w:space="0" w:color="auto"/>
            </w:tcBorders>
            <w:vAlign w:val="center"/>
            <w:hideMark/>
          </w:tcPr>
          <w:p w14:paraId="1AE0E003" w14:textId="77777777" w:rsidR="00E94201" w:rsidRPr="009D1661" w:rsidRDefault="00E94201" w:rsidP="00E94201">
            <w:pPr>
              <w:spacing w:after="0" w:line="240" w:lineRule="auto"/>
              <w:jc w:val="center"/>
              <w:rPr>
                <w:rFonts w:ascii="Times New Roman" w:eastAsia="Times New Roman" w:hAnsi="Times New Roman" w:cs="Times New Roman"/>
                <w:iCs/>
                <w:sz w:val="24"/>
                <w:szCs w:val="24"/>
                <w:lang w:eastAsia="lv-LV"/>
              </w:rPr>
            </w:pPr>
            <w:r w:rsidRPr="009D1661">
              <w:rPr>
                <w:rFonts w:ascii="Times New Roman" w:eastAsia="Times New Roman" w:hAnsi="Times New Roman" w:cs="Times New Roman"/>
                <w:iCs/>
                <w:sz w:val="24"/>
                <w:szCs w:val="24"/>
                <w:lang w:eastAsia="lv-LV"/>
              </w:rPr>
              <w:t>0</w:t>
            </w:r>
          </w:p>
        </w:tc>
        <w:tc>
          <w:tcPr>
            <w:tcW w:w="1084" w:type="dxa"/>
            <w:tcBorders>
              <w:top w:val="outset" w:sz="6" w:space="0" w:color="auto"/>
              <w:left w:val="outset" w:sz="6" w:space="0" w:color="auto"/>
              <w:bottom w:val="outset" w:sz="6" w:space="0" w:color="auto"/>
              <w:right w:val="outset" w:sz="6" w:space="0" w:color="auto"/>
            </w:tcBorders>
            <w:vAlign w:val="center"/>
            <w:hideMark/>
          </w:tcPr>
          <w:p w14:paraId="3FFE9E3E" w14:textId="77777777" w:rsidR="00E94201" w:rsidRPr="009D1661" w:rsidRDefault="00E94201" w:rsidP="00E94201">
            <w:pPr>
              <w:spacing w:after="0" w:line="240" w:lineRule="auto"/>
              <w:jc w:val="center"/>
              <w:rPr>
                <w:rFonts w:ascii="Times New Roman" w:eastAsia="Times New Roman" w:hAnsi="Times New Roman" w:cs="Times New Roman"/>
                <w:iCs/>
                <w:sz w:val="24"/>
                <w:szCs w:val="24"/>
                <w:lang w:eastAsia="lv-LV"/>
              </w:rPr>
            </w:pPr>
            <w:r w:rsidRPr="009D1661">
              <w:rPr>
                <w:rFonts w:ascii="Times New Roman" w:eastAsia="Times New Roman" w:hAnsi="Times New Roman" w:cs="Times New Roman"/>
                <w:iCs/>
                <w:sz w:val="24"/>
                <w:szCs w:val="24"/>
                <w:lang w:eastAsia="lv-LV"/>
              </w:rPr>
              <w:t>0</w:t>
            </w:r>
          </w:p>
        </w:tc>
        <w:tc>
          <w:tcPr>
            <w:tcW w:w="1069" w:type="dxa"/>
            <w:tcBorders>
              <w:top w:val="outset" w:sz="6" w:space="0" w:color="auto"/>
              <w:left w:val="outset" w:sz="6" w:space="0" w:color="auto"/>
              <w:bottom w:val="outset" w:sz="6" w:space="0" w:color="auto"/>
              <w:right w:val="outset" w:sz="6" w:space="0" w:color="auto"/>
            </w:tcBorders>
            <w:vAlign w:val="center"/>
            <w:hideMark/>
          </w:tcPr>
          <w:p w14:paraId="2609917C" w14:textId="77777777" w:rsidR="00E94201" w:rsidRPr="00D57BD6" w:rsidRDefault="00E94201" w:rsidP="00E94201">
            <w:pPr>
              <w:spacing w:after="0" w:line="240" w:lineRule="auto"/>
              <w:jc w:val="center"/>
              <w:rPr>
                <w:rFonts w:ascii="Times New Roman" w:eastAsia="Times New Roman" w:hAnsi="Times New Roman" w:cs="Times New Roman"/>
                <w:iCs/>
                <w:sz w:val="24"/>
                <w:szCs w:val="24"/>
                <w:lang w:eastAsia="lv-LV"/>
              </w:rPr>
            </w:pPr>
            <w:r w:rsidRPr="00D57BD6">
              <w:rPr>
                <w:rFonts w:ascii="Times New Roman" w:eastAsia="Times New Roman" w:hAnsi="Times New Roman" w:cs="Times New Roman"/>
                <w:iCs/>
                <w:sz w:val="24"/>
                <w:szCs w:val="24"/>
                <w:lang w:eastAsia="lv-LV"/>
              </w:rPr>
              <w:t>0</w:t>
            </w:r>
          </w:p>
        </w:tc>
      </w:tr>
      <w:tr w:rsidR="00E94201" w:rsidRPr="004C0FE6" w14:paraId="33295991" w14:textId="77777777" w:rsidTr="002E620B">
        <w:trPr>
          <w:tblCellSpacing w:w="15" w:type="dxa"/>
        </w:trPr>
        <w:tc>
          <w:tcPr>
            <w:tcW w:w="1485" w:type="dxa"/>
            <w:tcBorders>
              <w:top w:val="outset" w:sz="6" w:space="0" w:color="auto"/>
              <w:left w:val="outset" w:sz="6" w:space="0" w:color="auto"/>
              <w:bottom w:val="outset" w:sz="6" w:space="0" w:color="auto"/>
              <w:right w:val="outset" w:sz="6" w:space="0" w:color="auto"/>
            </w:tcBorders>
            <w:hideMark/>
          </w:tcPr>
          <w:p w14:paraId="36FD2482" w14:textId="77777777" w:rsidR="00E94201" w:rsidRPr="004C0FE6" w:rsidRDefault="00E94201" w:rsidP="00E94201">
            <w:pPr>
              <w:spacing w:after="0" w:line="240" w:lineRule="auto"/>
              <w:rPr>
                <w:rFonts w:ascii="Times New Roman" w:eastAsia="Times New Roman" w:hAnsi="Times New Roman" w:cs="Times New Roman"/>
                <w:iCs/>
                <w:sz w:val="24"/>
                <w:szCs w:val="24"/>
                <w:lang w:eastAsia="lv-LV"/>
              </w:rPr>
            </w:pPr>
            <w:r w:rsidRPr="004C0FE6">
              <w:rPr>
                <w:rFonts w:ascii="Times New Roman" w:eastAsia="Times New Roman" w:hAnsi="Times New Roman" w:cs="Times New Roman"/>
                <w:iCs/>
                <w:sz w:val="24"/>
                <w:szCs w:val="24"/>
                <w:lang w:eastAsia="lv-LV"/>
              </w:rPr>
              <w:t>2.1. valsts pamatbudžets</w:t>
            </w:r>
          </w:p>
        </w:tc>
        <w:tc>
          <w:tcPr>
            <w:tcW w:w="944" w:type="dxa"/>
            <w:tcBorders>
              <w:top w:val="outset" w:sz="6" w:space="0" w:color="auto"/>
              <w:left w:val="outset" w:sz="6" w:space="0" w:color="auto"/>
              <w:bottom w:val="outset" w:sz="6" w:space="0" w:color="auto"/>
              <w:right w:val="outset" w:sz="6" w:space="0" w:color="auto"/>
            </w:tcBorders>
            <w:vAlign w:val="center"/>
            <w:hideMark/>
          </w:tcPr>
          <w:p w14:paraId="286E5AAE" w14:textId="77777777" w:rsidR="00E94201" w:rsidRPr="009D1661" w:rsidRDefault="00E94201" w:rsidP="00E94201">
            <w:pPr>
              <w:spacing w:after="0" w:line="240" w:lineRule="auto"/>
              <w:jc w:val="center"/>
              <w:rPr>
                <w:rFonts w:ascii="Times New Roman" w:eastAsia="Times New Roman" w:hAnsi="Times New Roman" w:cs="Times New Roman"/>
                <w:iCs/>
                <w:sz w:val="24"/>
                <w:szCs w:val="24"/>
                <w:lang w:eastAsia="lv-LV"/>
              </w:rPr>
            </w:pPr>
            <w:r w:rsidRPr="009D1661">
              <w:rPr>
                <w:rFonts w:ascii="Times New Roman" w:eastAsia="Times New Roman" w:hAnsi="Times New Roman" w:cs="Times New Roman"/>
                <w:iCs/>
                <w:sz w:val="24"/>
                <w:szCs w:val="24"/>
                <w:lang w:eastAsia="lv-LV"/>
              </w:rPr>
              <w:t>0</w:t>
            </w:r>
          </w:p>
        </w:tc>
        <w:tc>
          <w:tcPr>
            <w:tcW w:w="1223" w:type="dxa"/>
            <w:tcBorders>
              <w:top w:val="outset" w:sz="6" w:space="0" w:color="auto"/>
              <w:left w:val="outset" w:sz="6" w:space="0" w:color="auto"/>
              <w:bottom w:val="outset" w:sz="6" w:space="0" w:color="auto"/>
              <w:right w:val="outset" w:sz="6" w:space="0" w:color="auto"/>
            </w:tcBorders>
            <w:vAlign w:val="center"/>
            <w:hideMark/>
          </w:tcPr>
          <w:p w14:paraId="2C999BAE" w14:textId="77777777" w:rsidR="00E94201" w:rsidRPr="009D1661" w:rsidRDefault="00E94201" w:rsidP="00E94201">
            <w:pPr>
              <w:spacing w:after="0" w:line="240" w:lineRule="auto"/>
              <w:jc w:val="center"/>
              <w:rPr>
                <w:rFonts w:ascii="Times New Roman" w:eastAsia="Times New Roman" w:hAnsi="Times New Roman" w:cs="Times New Roman"/>
                <w:iCs/>
                <w:sz w:val="24"/>
                <w:szCs w:val="24"/>
                <w:lang w:eastAsia="lv-LV"/>
              </w:rPr>
            </w:pPr>
            <w:r w:rsidRPr="009D1661">
              <w:rPr>
                <w:rFonts w:ascii="Times New Roman" w:eastAsia="Times New Roman" w:hAnsi="Times New Roman" w:cs="Times New Roman"/>
                <w:iCs/>
                <w:sz w:val="24"/>
                <w:szCs w:val="24"/>
                <w:lang w:eastAsia="lv-LV"/>
              </w:rPr>
              <w:t>0</w:t>
            </w:r>
          </w:p>
        </w:tc>
        <w:tc>
          <w:tcPr>
            <w:tcW w:w="945" w:type="dxa"/>
            <w:tcBorders>
              <w:top w:val="outset" w:sz="6" w:space="0" w:color="auto"/>
              <w:left w:val="outset" w:sz="6" w:space="0" w:color="auto"/>
              <w:bottom w:val="outset" w:sz="6" w:space="0" w:color="auto"/>
              <w:right w:val="outset" w:sz="6" w:space="0" w:color="auto"/>
            </w:tcBorders>
            <w:vAlign w:val="center"/>
            <w:hideMark/>
          </w:tcPr>
          <w:p w14:paraId="1BF62D37" w14:textId="77777777" w:rsidR="00E94201" w:rsidRPr="009D1661" w:rsidRDefault="00E94201" w:rsidP="00E94201">
            <w:pPr>
              <w:spacing w:after="0" w:line="240" w:lineRule="auto"/>
              <w:jc w:val="center"/>
              <w:rPr>
                <w:rFonts w:ascii="Times New Roman" w:eastAsia="Times New Roman" w:hAnsi="Times New Roman" w:cs="Times New Roman"/>
                <w:iCs/>
                <w:sz w:val="24"/>
                <w:szCs w:val="24"/>
                <w:lang w:eastAsia="lv-LV"/>
              </w:rPr>
            </w:pPr>
            <w:r w:rsidRPr="009D1661">
              <w:rPr>
                <w:rFonts w:ascii="Times New Roman" w:eastAsia="Times New Roman" w:hAnsi="Times New Roman" w:cs="Times New Roman"/>
                <w:iCs/>
                <w:sz w:val="24"/>
                <w:szCs w:val="24"/>
                <w:lang w:eastAsia="lv-LV"/>
              </w:rPr>
              <w:t>0</w:t>
            </w:r>
          </w:p>
        </w:tc>
        <w:tc>
          <w:tcPr>
            <w:tcW w:w="1223" w:type="dxa"/>
            <w:tcBorders>
              <w:top w:val="outset" w:sz="6" w:space="0" w:color="auto"/>
              <w:left w:val="outset" w:sz="6" w:space="0" w:color="auto"/>
              <w:bottom w:val="outset" w:sz="6" w:space="0" w:color="auto"/>
              <w:right w:val="outset" w:sz="6" w:space="0" w:color="auto"/>
            </w:tcBorders>
            <w:vAlign w:val="center"/>
            <w:hideMark/>
          </w:tcPr>
          <w:p w14:paraId="4E316A00" w14:textId="77777777" w:rsidR="00E94201" w:rsidRPr="009D1661" w:rsidRDefault="00E94201" w:rsidP="00E94201">
            <w:pPr>
              <w:spacing w:after="0" w:line="240" w:lineRule="auto"/>
              <w:jc w:val="center"/>
              <w:rPr>
                <w:rFonts w:ascii="Times New Roman" w:eastAsia="Times New Roman" w:hAnsi="Times New Roman" w:cs="Times New Roman"/>
                <w:iCs/>
                <w:sz w:val="24"/>
                <w:szCs w:val="24"/>
                <w:lang w:eastAsia="lv-LV"/>
              </w:rPr>
            </w:pPr>
            <w:r w:rsidRPr="009D1661">
              <w:rPr>
                <w:rFonts w:ascii="Times New Roman" w:eastAsia="Times New Roman" w:hAnsi="Times New Roman" w:cs="Times New Roman"/>
                <w:iCs/>
                <w:sz w:val="24"/>
                <w:szCs w:val="24"/>
                <w:lang w:eastAsia="lv-LV"/>
              </w:rPr>
              <w:t>0</w:t>
            </w:r>
          </w:p>
        </w:tc>
        <w:tc>
          <w:tcPr>
            <w:tcW w:w="1084" w:type="dxa"/>
            <w:tcBorders>
              <w:top w:val="outset" w:sz="6" w:space="0" w:color="auto"/>
              <w:left w:val="outset" w:sz="6" w:space="0" w:color="auto"/>
              <w:bottom w:val="outset" w:sz="6" w:space="0" w:color="auto"/>
              <w:right w:val="outset" w:sz="6" w:space="0" w:color="auto"/>
            </w:tcBorders>
            <w:vAlign w:val="center"/>
            <w:hideMark/>
          </w:tcPr>
          <w:p w14:paraId="58BC65BA" w14:textId="77777777" w:rsidR="00E94201" w:rsidRPr="009D1661" w:rsidRDefault="00E94201" w:rsidP="00E94201">
            <w:pPr>
              <w:spacing w:after="0" w:line="240" w:lineRule="auto"/>
              <w:jc w:val="center"/>
              <w:rPr>
                <w:rFonts w:ascii="Times New Roman" w:eastAsia="Times New Roman" w:hAnsi="Times New Roman" w:cs="Times New Roman"/>
                <w:iCs/>
                <w:sz w:val="24"/>
                <w:szCs w:val="24"/>
                <w:lang w:eastAsia="lv-LV"/>
              </w:rPr>
            </w:pPr>
            <w:r w:rsidRPr="009D1661">
              <w:rPr>
                <w:rFonts w:ascii="Times New Roman" w:eastAsia="Times New Roman" w:hAnsi="Times New Roman" w:cs="Times New Roman"/>
                <w:iCs/>
                <w:sz w:val="24"/>
                <w:szCs w:val="24"/>
                <w:lang w:eastAsia="lv-LV"/>
              </w:rPr>
              <w:t>0</w:t>
            </w:r>
          </w:p>
        </w:tc>
        <w:tc>
          <w:tcPr>
            <w:tcW w:w="1084" w:type="dxa"/>
            <w:tcBorders>
              <w:top w:val="outset" w:sz="6" w:space="0" w:color="auto"/>
              <w:left w:val="outset" w:sz="6" w:space="0" w:color="auto"/>
              <w:bottom w:val="outset" w:sz="6" w:space="0" w:color="auto"/>
              <w:right w:val="outset" w:sz="6" w:space="0" w:color="auto"/>
            </w:tcBorders>
            <w:vAlign w:val="center"/>
            <w:hideMark/>
          </w:tcPr>
          <w:p w14:paraId="4E9787B5" w14:textId="77777777" w:rsidR="00E94201" w:rsidRPr="009D1661" w:rsidRDefault="00E94201" w:rsidP="00E94201">
            <w:pPr>
              <w:spacing w:after="0" w:line="240" w:lineRule="auto"/>
              <w:jc w:val="center"/>
              <w:rPr>
                <w:rFonts w:ascii="Times New Roman" w:eastAsia="Times New Roman" w:hAnsi="Times New Roman" w:cs="Times New Roman"/>
                <w:iCs/>
                <w:sz w:val="24"/>
                <w:szCs w:val="24"/>
                <w:lang w:eastAsia="lv-LV"/>
              </w:rPr>
            </w:pPr>
            <w:r w:rsidRPr="009D1661">
              <w:rPr>
                <w:rFonts w:ascii="Times New Roman" w:eastAsia="Times New Roman" w:hAnsi="Times New Roman" w:cs="Times New Roman"/>
                <w:iCs/>
                <w:sz w:val="24"/>
                <w:szCs w:val="24"/>
                <w:lang w:eastAsia="lv-LV"/>
              </w:rPr>
              <w:t>0</w:t>
            </w:r>
          </w:p>
        </w:tc>
        <w:tc>
          <w:tcPr>
            <w:tcW w:w="1069" w:type="dxa"/>
            <w:tcBorders>
              <w:top w:val="outset" w:sz="6" w:space="0" w:color="auto"/>
              <w:left w:val="outset" w:sz="6" w:space="0" w:color="auto"/>
              <w:bottom w:val="outset" w:sz="6" w:space="0" w:color="auto"/>
              <w:right w:val="outset" w:sz="6" w:space="0" w:color="auto"/>
            </w:tcBorders>
            <w:vAlign w:val="center"/>
            <w:hideMark/>
          </w:tcPr>
          <w:p w14:paraId="263DFD40" w14:textId="77777777" w:rsidR="00E94201" w:rsidRPr="00D57BD6" w:rsidRDefault="00E94201" w:rsidP="00E94201">
            <w:pPr>
              <w:spacing w:after="0" w:line="240" w:lineRule="auto"/>
              <w:jc w:val="center"/>
              <w:rPr>
                <w:rFonts w:ascii="Times New Roman" w:eastAsia="Times New Roman" w:hAnsi="Times New Roman" w:cs="Times New Roman"/>
                <w:iCs/>
                <w:sz w:val="24"/>
                <w:szCs w:val="24"/>
                <w:lang w:eastAsia="lv-LV"/>
              </w:rPr>
            </w:pPr>
            <w:r w:rsidRPr="00D57BD6">
              <w:rPr>
                <w:rFonts w:ascii="Times New Roman" w:eastAsia="Times New Roman" w:hAnsi="Times New Roman" w:cs="Times New Roman"/>
                <w:iCs/>
                <w:sz w:val="24"/>
                <w:szCs w:val="24"/>
                <w:lang w:eastAsia="lv-LV"/>
              </w:rPr>
              <w:t>0</w:t>
            </w:r>
          </w:p>
        </w:tc>
      </w:tr>
      <w:tr w:rsidR="00E94201" w:rsidRPr="004C0FE6" w14:paraId="4B076294" w14:textId="77777777" w:rsidTr="002E620B">
        <w:trPr>
          <w:tblCellSpacing w:w="15" w:type="dxa"/>
        </w:trPr>
        <w:tc>
          <w:tcPr>
            <w:tcW w:w="1485" w:type="dxa"/>
            <w:tcBorders>
              <w:top w:val="outset" w:sz="6" w:space="0" w:color="auto"/>
              <w:left w:val="outset" w:sz="6" w:space="0" w:color="auto"/>
              <w:bottom w:val="outset" w:sz="6" w:space="0" w:color="auto"/>
              <w:right w:val="outset" w:sz="6" w:space="0" w:color="auto"/>
            </w:tcBorders>
            <w:hideMark/>
          </w:tcPr>
          <w:p w14:paraId="545DD6EF" w14:textId="77777777" w:rsidR="00E94201" w:rsidRPr="004C0FE6" w:rsidRDefault="00E94201" w:rsidP="00E94201">
            <w:pPr>
              <w:spacing w:after="0" w:line="240" w:lineRule="auto"/>
              <w:rPr>
                <w:rFonts w:ascii="Times New Roman" w:eastAsia="Times New Roman" w:hAnsi="Times New Roman" w:cs="Times New Roman"/>
                <w:iCs/>
                <w:sz w:val="24"/>
                <w:szCs w:val="24"/>
                <w:lang w:eastAsia="lv-LV"/>
              </w:rPr>
            </w:pPr>
            <w:r w:rsidRPr="004C0FE6">
              <w:rPr>
                <w:rFonts w:ascii="Times New Roman" w:eastAsia="Times New Roman" w:hAnsi="Times New Roman" w:cs="Times New Roman"/>
                <w:iCs/>
                <w:sz w:val="24"/>
                <w:szCs w:val="24"/>
                <w:lang w:eastAsia="lv-LV"/>
              </w:rPr>
              <w:t>2.2. valsts speciālais budžets</w:t>
            </w:r>
          </w:p>
        </w:tc>
        <w:tc>
          <w:tcPr>
            <w:tcW w:w="944" w:type="dxa"/>
            <w:tcBorders>
              <w:top w:val="outset" w:sz="6" w:space="0" w:color="auto"/>
              <w:left w:val="outset" w:sz="6" w:space="0" w:color="auto"/>
              <w:bottom w:val="outset" w:sz="6" w:space="0" w:color="auto"/>
              <w:right w:val="outset" w:sz="6" w:space="0" w:color="auto"/>
            </w:tcBorders>
            <w:vAlign w:val="center"/>
            <w:hideMark/>
          </w:tcPr>
          <w:p w14:paraId="2F0B5EB3" w14:textId="77777777" w:rsidR="00E94201" w:rsidRPr="009D1661" w:rsidRDefault="00E94201" w:rsidP="00E94201">
            <w:pPr>
              <w:spacing w:after="0" w:line="240" w:lineRule="auto"/>
              <w:jc w:val="center"/>
              <w:rPr>
                <w:rFonts w:ascii="Times New Roman" w:eastAsia="Times New Roman" w:hAnsi="Times New Roman" w:cs="Times New Roman"/>
                <w:iCs/>
                <w:sz w:val="24"/>
                <w:szCs w:val="24"/>
                <w:lang w:eastAsia="lv-LV"/>
              </w:rPr>
            </w:pPr>
            <w:r w:rsidRPr="009D1661">
              <w:rPr>
                <w:rFonts w:ascii="Times New Roman" w:eastAsia="Times New Roman" w:hAnsi="Times New Roman" w:cs="Times New Roman"/>
                <w:iCs/>
                <w:sz w:val="24"/>
                <w:szCs w:val="24"/>
                <w:lang w:eastAsia="lv-LV"/>
              </w:rPr>
              <w:t>0</w:t>
            </w:r>
          </w:p>
        </w:tc>
        <w:tc>
          <w:tcPr>
            <w:tcW w:w="1223" w:type="dxa"/>
            <w:tcBorders>
              <w:top w:val="outset" w:sz="6" w:space="0" w:color="auto"/>
              <w:left w:val="outset" w:sz="6" w:space="0" w:color="auto"/>
              <w:bottom w:val="outset" w:sz="6" w:space="0" w:color="auto"/>
              <w:right w:val="outset" w:sz="6" w:space="0" w:color="auto"/>
            </w:tcBorders>
            <w:vAlign w:val="center"/>
            <w:hideMark/>
          </w:tcPr>
          <w:p w14:paraId="623CC4A1" w14:textId="77777777" w:rsidR="00E94201" w:rsidRPr="009D1661" w:rsidRDefault="00E94201" w:rsidP="00E94201">
            <w:pPr>
              <w:spacing w:after="0" w:line="240" w:lineRule="auto"/>
              <w:jc w:val="center"/>
              <w:rPr>
                <w:rFonts w:ascii="Times New Roman" w:eastAsia="Times New Roman" w:hAnsi="Times New Roman" w:cs="Times New Roman"/>
                <w:iCs/>
                <w:sz w:val="24"/>
                <w:szCs w:val="24"/>
                <w:lang w:eastAsia="lv-LV"/>
              </w:rPr>
            </w:pPr>
            <w:r w:rsidRPr="009D1661">
              <w:rPr>
                <w:rFonts w:ascii="Times New Roman" w:eastAsia="Times New Roman" w:hAnsi="Times New Roman" w:cs="Times New Roman"/>
                <w:iCs/>
                <w:sz w:val="24"/>
                <w:szCs w:val="24"/>
                <w:lang w:eastAsia="lv-LV"/>
              </w:rPr>
              <w:t>0</w:t>
            </w:r>
          </w:p>
        </w:tc>
        <w:tc>
          <w:tcPr>
            <w:tcW w:w="945" w:type="dxa"/>
            <w:tcBorders>
              <w:top w:val="outset" w:sz="6" w:space="0" w:color="auto"/>
              <w:left w:val="outset" w:sz="6" w:space="0" w:color="auto"/>
              <w:bottom w:val="outset" w:sz="6" w:space="0" w:color="auto"/>
              <w:right w:val="outset" w:sz="6" w:space="0" w:color="auto"/>
            </w:tcBorders>
            <w:vAlign w:val="center"/>
            <w:hideMark/>
          </w:tcPr>
          <w:p w14:paraId="505038E4" w14:textId="77777777" w:rsidR="00E94201" w:rsidRPr="009D1661" w:rsidRDefault="00E94201" w:rsidP="00E94201">
            <w:pPr>
              <w:spacing w:after="0" w:line="240" w:lineRule="auto"/>
              <w:jc w:val="center"/>
              <w:rPr>
                <w:rFonts w:ascii="Times New Roman" w:eastAsia="Times New Roman" w:hAnsi="Times New Roman" w:cs="Times New Roman"/>
                <w:iCs/>
                <w:sz w:val="24"/>
                <w:szCs w:val="24"/>
                <w:lang w:eastAsia="lv-LV"/>
              </w:rPr>
            </w:pPr>
            <w:r w:rsidRPr="009D1661">
              <w:rPr>
                <w:rFonts w:ascii="Times New Roman" w:eastAsia="Times New Roman" w:hAnsi="Times New Roman" w:cs="Times New Roman"/>
                <w:iCs/>
                <w:sz w:val="24"/>
                <w:szCs w:val="24"/>
                <w:lang w:eastAsia="lv-LV"/>
              </w:rPr>
              <w:t>0</w:t>
            </w:r>
          </w:p>
        </w:tc>
        <w:tc>
          <w:tcPr>
            <w:tcW w:w="1223" w:type="dxa"/>
            <w:tcBorders>
              <w:top w:val="outset" w:sz="6" w:space="0" w:color="auto"/>
              <w:left w:val="outset" w:sz="6" w:space="0" w:color="auto"/>
              <w:bottom w:val="outset" w:sz="6" w:space="0" w:color="auto"/>
              <w:right w:val="outset" w:sz="6" w:space="0" w:color="auto"/>
            </w:tcBorders>
            <w:vAlign w:val="center"/>
            <w:hideMark/>
          </w:tcPr>
          <w:p w14:paraId="30A36BF4" w14:textId="77777777" w:rsidR="00E94201" w:rsidRPr="009D1661" w:rsidRDefault="00E94201" w:rsidP="00E94201">
            <w:pPr>
              <w:spacing w:after="0" w:line="240" w:lineRule="auto"/>
              <w:jc w:val="center"/>
              <w:rPr>
                <w:rFonts w:ascii="Times New Roman" w:eastAsia="Times New Roman" w:hAnsi="Times New Roman" w:cs="Times New Roman"/>
                <w:iCs/>
                <w:sz w:val="24"/>
                <w:szCs w:val="24"/>
                <w:lang w:eastAsia="lv-LV"/>
              </w:rPr>
            </w:pPr>
            <w:r w:rsidRPr="009D1661">
              <w:rPr>
                <w:rFonts w:ascii="Times New Roman" w:eastAsia="Times New Roman" w:hAnsi="Times New Roman" w:cs="Times New Roman"/>
                <w:iCs/>
                <w:sz w:val="24"/>
                <w:szCs w:val="24"/>
                <w:lang w:eastAsia="lv-LV"/>
              </w:rPr>
              <w:t>0</w:t>
            </w:r>
          </w:p>
        </w:tc>
        <w:tc>
          <w:tcPr>
            <w:tcW w:w="1084" w:type="dxa"/>
            <w:tcBorders>
              <w:top w:val="outset" w:sz="6" w:space="0" w:color="auto"/>
              <w:left w:val="outset" w:sz="6" w:space="0" w:color="auto"/>
              <w:bottom w:val="outset" w:sz="6" w:space="0" w:color="auto"/>
              <w:right w:val="outset" w:sz="6" w:space="0" w:color="auto"/>
            </w:tcBorders>
            <w:vAlign w:val="center"/>
            <w:hideMark/>
          </w:tcPr>
          <w:p w14:paraId="0871436A" w14:textId="77777777" w:rsidR="00E94201" w:rsidRPr="009D1661" w:rsidRDefault="00E94201" w:rsidP="00E94201">
            <w:pPr>
              <w:spacing w:after="0" w:line="240" w:lineRule="auto"/>
              <w:jc w:val="center"/>
              <w:rPr>
                <w:rFonts w:ascii="Times New Roman" w:eastAsia="Times New Roman" w:hAnsi="Times New Roman" w:cs="Times New Roman"/>
                <w:iCs/>
                <w:sz w:val="24"/>
                <w:szCs w:val="24"/>
                <w:lang w:eastAsia="lv-LV"/>
              </w:rPr>
            </w:pPr>
            <w:r w:rsidRPr="009D1661">
              <w:rPr>
                <w:rFonts w:ascii="Times New Roman" w:eastAsia="Times New Roman" w:hAnsi="Times New Roman" w:cs="Times New Roman"/>
                <w:iCs/>
                <w:sz w:val="24"/>
                <w:szCs w:val="24"/>
                <w:lang w:eastAsia="lv-LV"/>
              </w:rPr>
              <w:t>0</w:t>
            </w:r>
          </w:p>
        </w:tc>
        <w:tc>
          <w:tcPr>
            <w:tcW w:w="1084" w:type="dxa"/>
            <w:tcBorders>
              <w:top w:val="outset" w:sz="6" w:space="0" w:color="auto"/>
              <w:left w:val="outset" w:sz="6" w:space="0" w:color="auto"/>
              <w:bottom w:val="outset" w:sz="6" w:space="0" w:color="auto"/>
              <w:right w:val="outset" w:sz="6" w:space="0" w:color="auto"/>
            </w:tcBorders>
            <w:vAlign w:val="center"/>
            <w:hideMark/>
          </w:tcPr>
          <w:p w14:paraId="7C33EFD4" w14:textId="77777777" w:rsidR="00E94201" w:rsidRPr="009D1661" w:rsidRDefault="00E94201" w:rsidP="00E94201">
            <w:pPr>
              <w:spacing w:after="0" w:line="240" w:lineRule="auto"/>
              <w:jc w:val="center"/>
              <w:rPr>
                <w:rFonts w:ascii="Times New Roman" w:eastAsia="Times New Roman" w:hAnsi="Times New Roman" w:cs="Times New Roman"/>
                <w:iCs/>
                <w:sz w:val="24"/>
                <w:szCs w:val="24"/>
                <w:lang w:eastAsia="lv-LV"/>
              </w:rPr>
            </w:pPr>
            <w:r w:rsidRPr="009D1661">
              <w:rPr>
                <w:rFonts w:ascii="Times New Roman" w:eastAsia="Times New Roman" w:hAnsi="Times New Roman" w:cs="Times New Roman"/>
                <w:iCs/>
                <w:sz w:val="24"/>
                <w:szCs w:val="24"/>
                <w:lang w:eastAsia="lv-LV"/>
              </w:rPr>
              <w:t>0</w:t>
            </w:r>
          </w:p>
        </w:tc>
        <w:tc>
          <w:tcPr>
            <w:tcW w:w="1069" w:type="dxa"/>
            <w:tcBorders>
              <w:top w:val="outset" w:sz="6" w:space="0" w:color="auto"/>
              <w:left w:val="outset" w:sz="6" w:space="0" w:color="auto"/>
              <w:bottom w:val="outset" w:sz="6" w:space="0" w:color="auto"/>
              <w:right w:val="outset" w:sz="6" w:space="0" w:color="auto"/>
            </w:tcBorders>
            <w:vAlign w:val="center"/>
            <w:hideMark/>
          </w:tcPr>
          <w:p w14:paraId="6F848C4D" w14:textId="77777777" w:rsidR="00E94201" w:rsidRPr="00D57BD6" w:rsidRDefault="00E94201" w:rsidP="00E94201">
            <w:pPr>
              <w:spacing w:after="0" w:line="240" w:lineRule="auto"/>
              <w:jc w:val="center"/>
              <w:rPr>
                <w:rFonts w:ascii="Times New Roman" w:eastAsia="Times New Roman" w:hAnsi="Times New Roman" w:cs="Times New Roman"/>
                <w:iCs/>
                <w:sz w:val="24"/>
                <w:szCs w:val="24"/>
                <w:lang w:eastAsia="lv-LV"/>
              </w:rPr>
            </w:pPr>
            <w:r w:rsidRPr="00D57BD6">
              <w:rPr>
                <w:rFonts w:ascii="Times New Roman" w:eastAsia="Times New Roman" w:hAnsi="Times New Roman" w:cs="Times New Roman"/>
                <w:iCs/>
                <w:sz w:val="24"/>
                <w:szCs w:val="24"/>
                <w:lang w:eastAsia="lv-LV"/>
              </w:rPr>
              <w:t>0</w:t>
            </w:r>
          </w:p>
        </w:tc>
      </w:tr>
      <w:tr w:rsidR="00E94201" w:rsidRPr="004C0FE6" w14:paraId="1564FFF0" w14:textId="77777777" w:rsidTr="002E620B">
        <w:trPr>
          <w:tblCellSpacing w:w="15" w:type="dxa"/>
        </w:trPr>
        <w:tc>
          <w:tcPr>
            <w:tcW w:w="1485" w:type="dxa"/>
            <w:tcBorders>
              <w:top w:val="outset" w:sz="6" w:space="0" w:color="auto"/>
              <w:left w:val="outset" w:sz="6" w:space="0" w:color="auto"/>
              <w:bottom w:val="outset" w:sz="6" w:space="0" w:color="auto"/>
              <w:right w:val="outset" w:sz="6" w:space="0" w:color="auto"/>
            </w:tcBorders>
            <w:hideMark/>
          </w:tcPr>
          <w:p w14:paraId="755DA44D" w14:textId="77777777" w:rsidR="00E94201" w:rsidRPr="004C0FE6" w:rsidRDefault="00E94201" w:rsidP="00E94201">
            <w:pPr>
              <w:spacing w:after="0" w:line="240" w:lineRule="auto"/>
              <w:rPr>
                <w:rFonts w:ascii="Times New Roman" w:eastAsia="Times New Roman" w:hAnsi="Times New Roman" w:cs="Times New Roman"/>
                <w:iCs/>
                <w:sz w:val="24"/>
                <w:szCs w:val="24"/>
                <w:lang w:eastAsia="lv-LV"/>
              </w:rPr>
            </w:pPr>
            <w:r w:rsidRPr="004C0FE6">
              <w:rPr>
                <w:rFonts w:ascii="Times New Roman" w:eastAsia="Times New Roman" w:hAnsi="Times New Roman" w:cs="Times New Roman"/>
                <w:iCs/>
                <w:sz w:val="24"/>
                <w:szCs w:val="24"/>
                <w:lang w:eastAsia="lv-LV"/>
              </w:rPr>
              <w:t>2.3. pašvaldību budžets</w:t>
            </w:r>
          </w:p>
        </w:tc>
        <w:tc>
          <w:tcPr>
            <w:tcW w:w="944" w:type="dxa"/>
            <w:tcBorders>
              <w:top w:val="outset" w:sz="6" w:space="0" w:color="auto"/>
              <w:left w:val="outset" w:sz="6" w:space="0" w:color="auto"/>
              <w:bottom w:val="outset" w:sz="6" w:space="0" w:color="auto"/>
              <w:right w:val="outset" w:sz="6" w:space="0" w:color="auto"/>
            </w:tcBorders>
            <w:vAlign w:val="center"/>
            <w:hideMark/>
          </w:tcPr>
          <w:p w14:paraId="24750454" w14:textId="77777777" w:rsidR="00E94201" w:rsidRPr="009D1661" w:rsidRDefault="00E94201" w:rsidP="00E94201">
            <w:pPr>
              <w:spacing w:after="0" w:line="240" w:lineRule="auto"/>
              <w:jc w:val="center"/>
              <w:rPr>
                <w:rFonts w:ascii="Times New Roman" w:eastAsia="Times New Roman" w:hAnsi="Times New Roman" w:cs="Times New Roman"/>
                <w:iCs/>
                <w:sz w:val="24"/>
                <w:szCs w:val="24"/>
                <w:lang w:eastAsia="lv-LV"/>
              </w:rPr>
            </w:pPr>
            <w:r w:rsidRPr="009D1661">
              <w:rPr>
                <w:rFonts w:ascii="Times New Roman" w:eastAsia="Times New Roman" w:hAnsi="Times New Roman" w:cs="Times New Roman"/>
                <w:iCs/>
                <w:sz w:val="24"/>
                <w:szCs w:val="24"/>
                <w:lang w:eastAsia="lv-LV"/>
              </w:rPr>
              <w:t>0</w:t>
            </w:r>
          </w:p>
        </w:tc>
        <w:tc>
          <w:tcPr>
            <w:tcW w:w="1223" w:type="dxa"/>
            <w:tcBorders>
              <w:top w:val="outset" w:sz="6" w:space="0" w:color="auto"/>
              <w:left w:val="outset" w:sz="6" w:space="0" w:color="auto"/>
              <w:bottom w:val="outset" w:sz="6" w:space="0" w:color="auto"/>
              <w:right w:val="outset" w:sz="6" w:space="0" w:color="auto"/>
            </w:tcBorders>
            <w:vAlign w:val="center"/>
            <w:hideMark/>
          </w:tcPr>
          <w:p w14:paraId="3833C2CA" w14:textId="77777777" w:rsidR="00E94201" w:rsidRPr="009D1661" w:rsidRDefault="00E94201" w:rsidP="00E94201">
            <w:pPr>
              <w:spacing w:after="0" w:line="240" w:lineRule="auto"/>
              <w:jc w:val="center"/>
              <w:rPr>
                <w:rFonts w:ascii="Times New Roman" w:eastAsia="Times New Roman" w:hAnsi="Times New Roman" w:cs="Times New Roman"/>
                <w:iCs/>
                <w:sz w:val="24"/>
                <w:szCs w:val="24"/>
                <w:lang w:eastAsia="lv-LV"/>
              </w:rPr>
            </w:pPr>
            <w:r w:rsidRPr="009D1661">
              <w:rPr>
                <w:rFonts w:ascii="Times New Roman" w:eastAsia="Times New Roman" w:hAnsi="Times New Roman" w:cs="Times New Roman"/>
                <w:iCs/>
                <w:sz w:val="24"/>
                <w:szCs w:val="24"/>
                <w:lang w:eastAsia="lv-LV"/>
              </w:rPr>
              <w:t>0</w:t>
            </w:r>
          </w:p>
        </w:tc>
        <w:tc>
          <w:tcPr>
            <w:tcW w:w="945" w:type="dxa"/>
            <w:tcBorders>
              <w:top w:val="outset" w:sz="6" w:space="0" w:color="auto"/>
              <w:left w:val="outset" w:sz="6" w:space="0" w:color="auto"/>
              <w:bottom w:val="outset" w:sz="6" w:space="0" w:color="auto"/>
              <w:right w:val="outset" w:sz="6" w:space="0" w:color="auto"/>
            </w:tcBorders>
            <w:vAlign w:val="center"/>
            <w:hideMark/>
          </w:tcPr>
          <w:p w14:paraId="34C482AB" w14:textId="77777777" w:rsidR="00E94201" w:rsidRPr="009D1661" w:rsidRDefault="00E94201" w:rsidP="00E94201">
            <w:pPr>
              <w:spacing w:after="0" w:line="240" w:lineRule="auto"/>
              <w:jc w:val="center"/>
              <w:rPr>
                <w:rFonts w:ascii="Times New Roman" w:eastAsia="Times New Roman" w:hAnsi="Times New Roman" w:cs="Times New Roman"/>
                <w:iCs/>
                <w:sz w:val="24"/>
                <w:szCs w:val="24"/>
                <w:lang w:eastAsia="lv-LV"/>
              </w:rPr>
            </w:pPr>
            <w:r w:rsidRPr="009D1661">
              <w:rPr>
                <w:rFonts w:ascii="Times New Roman" w:eastAsia="Times New Roman" w:hAnsi="Times New Roman" w:cs="Times New Roman"/>
                <w:iCs/>
                <w:sz w:val="24"/>
                <w:szCs w:val="24"/>
                <w:lang w:eastAsia="lv-LV"/>
              </w:rPr>
              <w:t>0</w:t>
            </w:r>
          </w:p>
        </w:tc>
        <w:tc>
          <w:tcPr>
            <w:tcW w:w="1223" w:type="dxa"/>
            <w:tcBorders>
              <w:top w:val="outset" w:sz="6" w:space="0" w:color="auto"/>
              <w:left w:val="outset" w:sz="6" w:space="0" w:color="auto"/>
              <w:bottom w:val="outset" w:sz="6" w:space="0" w:color="auto"/>
              <w:right w:val="outset" w:sz="6" w:space="0" w:color="auto"/>
            </w:tcBorders>
            <w:vAlign w:val="center"/>
            <w:hideMark/>
          </w:tcPr>
          <w:p w14:paraId="71D5B84E" w14:textId="77777777" w:rsidR="00E94201" w:rsidRPr="009D1661" w:rsidRDefault="00E94201" w:rsidP="00E94201">
            <w:pPr>
              <w:spacing w:after="0" w:line="240" w:lineRule="auto"/>
              <w:jc w:val="center"/>
              <w:rPr>
                <w:rFonts w:ascii="Times New Roman" w:eastAsia="Times New Roman" w:hAnsi="Times New Roman" w:cs="Times New Roman"/>
                <w:iCs/>
                <w:sz w:val="24"/>
                <w:szCs w:val="24"/>
                <w:lang w:eastAsia="lv-LV"/>
              </w:rPr>
            </w:pPr>
            <w:r w:rsidRPr="009D1661">
              <w:rPr>
                <w:rFonts w:ascii="Times New Roman" w:eastAsia="Times New Roman" w:hAnsi="Times New Roman" w:cs="Times New Roman"/>
                <w:iCs/>
                <w:sz w:val="24"/>
                <w:szCs w:val="24"/>
                <w:lang w:eastAsia="lv-LV"/>
              </w:rPr>
              <w:t>0</w:t>
            </w:r>
          </w:p>
        </w:tc>
        <w:tc>
          <w:tcPr>
            <w:tcW w:w="1084" w:type="dxa"/>
            <w:tcBorders>
              <w:top w:val="outset" w:sz="6" w:space="0" w:color="auto"/>
              <w:left w:val="outset" w:sz="6" w:space="0" w:color="auto"/>
              <w:bottom w:val="outset" w:sz="6" w:space="0" w:color="auto"/>
              <w:right w:val="outset" w:sz="6" w:space="0" w:color="auto"/>
            </w:tcBorders>
            <w:vAlign w:val="center"/>
            <w:hideMark/>
          </w:tcPr>
          <w:p w14:paraId="2F0C6E8A" w14:textId="77777777" w:rsidR="00E94201" w:rsidRPr="009D1661" w:rsidRDefault="00E94201" w:rsidP="00E94201">
            <w:pPr>
              <w:spacing w:after="0" w:line="240" w:lineRule="auto"/>
              <w:jc w:val="center"/>
              <w:rPr>
                <w:rFonts w:ascii="Times New Roman" w:eastAsia="Times New Roman" w:hAnsi="Times New Roman" w:cs="Times New Roman"/>
                <w:iCs/>
                <w:sz w:val="24"/>
                <w:szCs w:val="24"/>
                <w:lang w:eastAsia="lv-LV"/>
              </w:rPr>
            </w:pPr>
            <w:r w:rsidRPr="009D1661">
              <w:rPr>
                <w:rFonts w:ascii="Times New Roman" w:eastAsia="Times New Roman" w:hAnsi="Times New Roman" w:cs="Times New Roman"/>
                <w:iCs/>
                <w:sz w:val="24"/>
                <w:szCs w:val="24"/>
                <w:lang w:eastAsia="lv-LV"/>
              </w:rPr>
              <w:t>0</w:t>
            </w:r>
          </w:p>
        </w:tc>
        <w:tc>
          <w:tcPr>
            <w:tcW w:w="1084" w:type="dxa"/>
            <w:tcBorders>
              <w:top w:val="outset" w:sz="6" w:space="0" w:color="auto"/>
              <w:left w:val="outset" w:sz="6" w:space="0" w:color="auto"/>
              <w:bottom w:val="outset" w:sz="6" w:space="0" w:color="auto"/>
              <w:right w:val="outset" w:sz="6" w:space="0" w:color="auto"/>
            </w:tcBorders>
            <w:vAlign w:val="center"/>
            <w:hideMark/>
          </w:tcPr>
          <w:p w14:paraId="0AF974AF" w14:textId="77777777" w:rsidR="00E94201" w:rsidRPr="009D1661" w:rsidRDefault="00E94201" w:rsidP="00E94201">
            <w:pPr>
              <w:spacing w:after="0" w:line="240" w:lineRule="auto"/>
              <w:jc w:val="center"/>
              <w:rPr>
                <w:rFonts w:ascii="Times New Roman" w:eastAsia="Times New Roman" w:hAnsi="Times New Roman" w:cs="Times New Roman"/>
                <w:iCs/>
                <w:sz w:val="24"/>
                <w:szCs w:val="24"/>
                <w:lang w:eastAsia="lv-LV"/>
              </w:rPr>
            </w:pPr>
            <w:r w:rsidRPr="009D1661">
              <w:rPr>
                <w:rFonts w:ascii="Times New Roman" w:eastAsia="Times New Roman" w:hAnsi="Times New Roman" w:cs="Times New Roman"/>
                <w:iCs/>
                <w:sz w:val="24"/>
                <w:szCs w:val="24"/>
                <w:lang w:eastAsia="lv-LV"/>
              </w:rPr>
              <w:t>0</w:t>
            </w:r>
          </w:p>
        </w:tc>
        <w:tc>
          <w:tcPr>
            <w:tcW w:w="1069" w:type="dxa"/>
            <w:tcBorders>
              <w:top w:val="outset" w:sz="6" w:space="0" w:color="auto"/>
              <w:left w:val="outset" w:sz="6" w:space="0" w:color="auto"/>
              <w:bottom w:val="outset" w:sz="6" w:space="0" w:color="auto"/>
              <w:right w:val="outset" w:sz="6" w:space="0" w:color="auto"/>
            </w:tcBorders>
            <w:vAlign w:val="center"/>
            <w:hideMark/>
          </w:tcPr>
          <w:p w14:paraId="1EFE1B2B" w14:textId="77777777" w:rsidR="00E94201" w:rsidRPr="00D57BD6" w:rsidRDefault="00E94201" w:rsidP="00E94201">
            <w:pPr>
              <w:spacing w:after="0" w:line="240" w:lineRule="auto"/>
              <w:jc w:val="center"/>
              <w:rPr>
                <w:rFonts w:ascii="Times New Roman" w:eastAsia="Times New Roman" w:hAnsi="Times New Roman" w:cs="Times New Roman"/>
                <w:iCs/>
                <w:sz w:val="24"/>
                <w:szCs w:val="24"/>
                <w:lang w:eastAsia="lv-LV"/>
              </w:rPr>
            </w:pPr>
            <w:r w:rsidRPr="00D57BD6">
              <w:rPr>
                <w:rFonts w:ascii="Times New Roman" w:eastAsia="Times New Roman" w:hAnsi="Times New Roman" w:cs="Times New Roman"/>
                <w:iCs/>
                <w:sz w:val="24"/>
                <w:szCs w:val="24"/>
                <w:lang w:eastAsia="lv-LV"/>
              </w:rPr>
              <w:t>0</w:t>
            </w:r>
          </w:p>
        </w:tc>
      </w:tr>
      <w:tr w:rsidR="00604776" w:rsidRPr="004C0FE6" w14:paraId="53D94FBD" w14:textId="77777777" w:rsidTr="00604776">
        <w:trPr>
          <w:tblCellSpacing w:w="15" w:type="dxa"/>
        </w:trPr>
        <w:tc>
          <w:tcPr>
            <w:tcW w:w="1485" w:type="dxa"/>
            <w:tcBorders>
              <w:top w:val="outset" w:sz="6" w:space="0" w:color="auto"/>
              <w:left w:val="outset" w:sz="6" w:space="0" w:color="auto"/>
              <w:bottom w:val="outset" w:sz="6" w:space="0" w:color="auto"/>
              <w:right w:val="outset" w:sz="6" w:space="0" w:color="auto"/>
            </w:tcBorders>
            <w:hideMark/>
          </w:tcPr>
          <w:p w14:paraId="5EBB6052" w14:textId="77777777" w:rsidR="00604776" w:rsidRPr="004C0FE6" w:rsidRDefault="00604776" w:rsidP="00604776">
            <w:pPr>
              <w:spacing w:after="0" w:line="240" w:lineRule="auto"/>
              <w:rPr>
                <w:rFonts w:ascii="Times New Roman" w:eastAsia="Times New Roman" w:hAnsi="Times New Roman" w:cs="Times New Roman"/>
                <w:iCs/>
                <w:sz w:val="24"/>
                <w:szCs w:val="24"/>
                <w:lang w:eastAsia="lv-LV"/>
              </w:rPr>
            </w:pPr>
            <w:r w:rsidRPr="004C0FE6">
              <w:rPr>
                <w:rFonts w:ascii="Times New Roman" w:eastAsia="Times New Roman" w:hAnsi="Times New Roman" w:cs="Times New Roman"/>
                <w:iCs/>
                <w:sz w:val="24"/>
                <w:szCs w:val="24"/>
                <w:lang w:eastAsia="lv-LV"/>
              </w:rPr>
              <w:t>3. Finansiālā ietekme</w:t>
            </w:r>
          </w:p>
        </w:tc>
        <w:tc>
          <w:tcPr>
            <w:tcW w:w="944" w:type="dxa"/>
            <w:tcBorders>
              <w:top w:val="outset" w:sz="6" w:space="0" w:color="auto"/>
              <w:left w:val="outset" w:sz="6" w:space="0" w:color="auto"/>
              <w:bottom w:val="outset" w:sz="6" w:space="0" w:color="auto"/>
              <w:right w:val="outset" w:sz="6" w:space="0" w:color="auto"/>
            </w:tcBorders>
            <w:vAlign w:val="center"/>
          </w:tcPr>
          <w:p w14:paraId="556B043A" w14:textId="7699308D" w:rsidR="00604776" w:rsidRPr="009D1661" w:rsidRDefault="001A2199" w:rsidP="00604776">
            <w:pPr>
              <w:spacing w:after="0" w:line="240" w:lineRule="auto"/>
              <w:jc w:val="center"/>
              <w:rPr>
                <w:rFonts w:ascii="Times New Roman" w:eastAsia="Times New Roman" w:hAnsi="Times New Roman" w:cs="Times New Roman"/>
                <w:iCs/>
                <w:sz w:val="24"/>
                <w:szCs w:val="24"/>
                <w:lang w:eastAsia="lv-LV"/>
              </w:rPr>
            </w:pPr>
            <w:r w:rsidRPr="009D1661">
              <w:rPr>
                <w:rFonts w:ascii="Times New Roman" w:eastAsia="Times New Roman" w:hAnsi="Times New Roman" w:cs="Times New Roman"/>
                <w:iCs/>
                <w:sz w:val="24"/>
                <w:szCs w:val="24"/>
                <w:lang w:eastAsia="lv-LV"/>
              </w:rPr>
              <w:t>147 000</w:t>
            </w:r>
          </w:p>
        </w:tc>
        <w:tc>
          <w:tcPr>
            <w:tcW w:w="1223" w:type="dxa"/>
            <w:tcBorders>
              <w:top w:val="outset" w:sz="6" w:space="0" w:color="auto"/>
              <w:left w:val="outset" w:sz="6" w:space="0" w:color="auto"/>
              <w:bottom w:val="outset" w:sz="6" w:space="0" w:color="auto"/>
              <w:right w:val="outset" w:sz="6" w:space="0" w:color="auto"/>
            </w:tcBorders>
            <w:vAlign w:val="center"/>
          </w:tcPr>
          <w:p w14:paraId="058E0821" w14:textId="77777777" w:rsidR="00604776" w:rsidRPr="009D1661" w:rsidRDefault="00604776" w:rsidP="00604776">
            <w:pPr>
              <w:spacing w:after="0" w:line="240" w:lineRule="auto"/>
              <w:jc w:val="center"/>
              <w:rPr>
                <w:rFonts w:ascii="Times New Roman" w:eastAsia="Times New Roman" w:hAnsi="Times New Roman" w:cs="Times New Roman"/>
                <w:iCs/>
                <w:sz w:val="24"/>
                <w:szCs w:val="24"/>
                <w:lang w:eastAsia="lv-LV"/>
              </w:rPr>
            </w:pPr>
            <w:r w:rsidRPr="009D1661">
              <w:rPr>
                <w:rFonts w:ascii="Times New Roman" w:eastAsia="Times New Roman" w:hAnsi="Times New Roman" w:cs="Times New Roman"/>
                <w:iCs/>
                <w:sz w:val="24"/>
                <w:szCs w:val="24"/>
                <w:lang w:eastAsia="lv-LV"/>
              </w:rPr>
              <w:t>0</w:t>
            </w:r>
          </w:p>
        </w:tc>
        <w:tc>
          <w:tcPr>
            <w:tcW w:w="945" w:type="dxa"/>
            <w:tcBorders>
              <w:top w:val="outset" w:sz="6" w:space="0" w:color="auto"/>
              <w:left w:val="outset" w:sz="6" w:space="0" w:color="auto"/>
              <w:bottom w:val="outset" w:sz="6" w:space="0" w:color="auto"/>
              <w:right w:val="outset" w:sz="6" w:space="0" w:color="auto"/>
            </w:tcBorders>
            <w:vAlign w:val="center"/>
          </w:tcPr>
          <w:p w14:paraId="34DA9269" w14:textId="12E54AB0" w:rsidR="00604776" w:rsidRPr="009D1661" w:rsidRDefault="009D1661" w:rsidP="00604776">
            <w:pPr>
              <w:spacing w:after="0" w:line="240" w:lineRule="auto"/>
              <w:jc w:val="center"/>
              <w:rPr>
                <w:rFonts w:ascii="Times New Roman" w:eastAsia="Times New Roman" w:hAnsi="Times New Roman" w:cs="Times New Roman"/>
                <w:iCs/>
                <w:sz w:val="24"/>
                <w:szCs w:val="24"/>
                <w:lang w:eastAsia="lv-LV"/>
              </w:rPr>
            </w:pPr>
            <w:r w:rsidRPr="009D1661">
              <w:rPr>
                <w:rFonts w:ascii="Times New Roman" w:eastAsia="Times New Roman" w:hAnsi="Times New Roman" w:cs="Times New Roman"/>
                <w:iCs/>
                <w:sz w:val="24"/>
                <w:szCs w:val="24"/>
                <w:lang w:eastAsia="lv-LV"/>
              </w:rPr>
              <w:t>147</w:t>
            </w:r>
            <w:r w:rsidR="001A2199" w:rsidRPr="009D1661">
              <w:rPr>
                <w:rFonts w:ascii="Times New Roman" w:eastAsia="Times New Roman" w:hAnsi="Times New Roman" w:cs="Times New Roman"/>
                <w:iCs/>
                <w:sz w:val="24"/>
                <w:szCs w:val="24"/>
                <w:lang w:eastAsia="lv-LV"/>
              </w:rPr>
              <w:t xml:space="preserve"> 000</w:t>
            </w:r>
          </w:p>
        </w:tc>
        <w:tc>
          <w:tcPr>
            <w:tcW w:w="1223" w:type="dxa"/>
            <w:tcBorders>
              <w:top w:val="outset" w:sz="6" w:space="0" w:color="auto"/>
              <w:left w:val="outset" w:sz="6" w:space="0" w:color="auto"/>
              <w:bottom w:val="outset" w:sz="6" w:space="0" w:color="auto"/>
              <w:right w:val="outset" w:sz="6" w:space="0" w:color="auto"/>
            </w:tcBorders>
            <w:vAlign w:val="center"/>
          </w:tcPr>
          <w:p w14:paraId="402F975E" w14:textId="329FEC87" w:rsidR="00604776" w:rsidRPr="009D1661" w:rsidRDefault="00604776" w:rsidP="00D57BD6">
            <w:pPr>
              <w:spacing w:after="0" w:line="240" w:lineRule="auto"/>
              <w:jc w:val="center"/>
              <w:rPr>
                <w:rFonts w:ascii="Times New Roman" w:eastAsia="Times New Roman" w:hAnsi="Times New Roman" w:cs="Times New Roman"/>
                <w:iCs/>
                <w:sz w:val="24"/>
                <w:szCs w:val="24"/>
                <w:lang w:eastAsia="lv-LV"/>
              </w:rPr>
            </w:pPr>
            <w:r w:rsidRPr="009D1661">
              <w:rPr>
                <w:rFonts w:ascii="Times New Roman" w:eastAsia="Times New Roman" w:hAnsi="Times New Roman" w:cs="Times New Roman"/>
                <w:iCs/>
                <w:sz w:val="24"/>
                <w:szCs w:val="24"/>
                <w:lang w:eastAsia="lv-LV"/>
              </w:rPr>
              <w:t>-</w:t>
            </w:r>
            <w:r w:rsidR="00D57BD6" w:rsidRPr="009D1661">
              <w:rPr>
                <w:rFonts w:ascii="Times New Roman" w:eastAsia="Times New Roman" w:hAnsi="Times New Roman" w:cs="Times New Roman"/>
                <w:iCs/>
                <w:sz w:val="24"/>
                <w:szCs w:val="24"/>
                <w:lang w:eastAsia="lv-LV"/>
              </w:rPr>
              <w:t>29</w:t>
            </w:r>
            <w:r w:rsidRPr="009D1661">
              <w:rPr>
                <w:rFonts w:ascii="Times New Roman" w:eastAsia="Times New Roman" w:hAnsi="Times New Roman" w:cs="Times New Roman"/>
                <w:iCs/>
                <w:sz w:val="24"/>
                <w:szCs w:val="24"/>
                <w:lang w:eastAsia="lv-LV"/>
              </w:rPr>
              <w:t xml:space="preserve"> </w:t>
            </w:r>
            <w:r w:rsidR="00D57BD6" w:rsidRPr="009D1661">
              <w:rPr>
                <w:rFonts w:ascii="Times New Roman" w:eastAsia="Times New Roman" w:hAnsi="Times New Roman" w:cs="Times New Roman"/>
                <w:iCs/>
                <w:sz w:val="24"/>
                <w:szCs w:val="24"/>
                <w:lang w:eastAsia="lv-LV"/>
              </w:rPr>
              <w:t>087</w:t>
            </w:r>
          </w:p>
        </w:tc>
        <w:tc>
          <w:tcPr>
            <w:tcW w:w="1084" w:type="dxa"/>
            <w:tcBorders>
              <w:top w:val="outset" w:sz="6" w:space="0" w:color="auto"/>
              <w:left w:val="outset" w:sz="6" w:space="0" w:color="auto"/>
              <w:bottom w:val="outset" w:sz="6" w:space="0" w:color="auto"/>
              <w:right w:val="outset" w:sz="6" w:space="0" w:color="auto"/>
            </w:tcBorders>
            <w:vAlign w:val="center"/>
          </w:tcPr>
          <w:p w14:paraId="7CCEC716" w14:textId="43943F5C" w:rsidR="00604776" w:rsidRPr="009D1661" w:rsidRDefault="009D1661" w:rsidP="00604776">
            <w:pPr>
              <w:spacing w:after="0" w:line="240" w:lineRule="auto"/>
              <w:jc w:val="center"/>
              <w:rPr>
                <w:rFonts w:ascii="Times New Roman" w:eastAsia="Times New Roman" w:hAnsi="Times New Roman" w:cs="Times New Roman"/>
                <w:iCs/>
                <w:sz w:val="24"/>
                <w:szCs w:val="24"/>
                <w:lang w:eastAsia="lv-LV"/>
              </w:rPr>
            </w:pPr>
            <w:r w:rsidRPr="009D1661">
              <w:rPr>
                <w:rFonts w:ascii="Times New Roman" w:eastAsia="Times New Roman" w:hAnsi="Times New Roman" w:cs="Times New Roman"/>
                <w:iCs/>
                <w:sz w:val="24"/>
                <w:szCs w:val="24"/>
                <w:lang w:eastAsia="lv-LV"/>
              </w:rPr>
              <w:t>147</w:t>
            </w:r>
            <w:r w:rsidR="001A2199" w:rsidRPr="009D1661">
              <w:rPr>
                <w:rFonts w:ascii="Times New Roman" w:eastAsia="Times New Roman" w:hAnsi="Times New Roman" w:cs="Times New Roman"/>
                <w:iCs/>
                <w:sz w:val="24"/>
                <w:szCs w:val="24"/>
                <w:lang w:eastAsia="lv-LV"/>
              </w:rPr>
              <w:t xml:space="preserve"> 000</w:t>
            </w:r>
          </w:p>
        </w:tc>
        <w:tc>
          <w:tcPr>
            <w:tcW w:w="1084" w:type="dxa"/>
            <w:tcBorders>
              <w:top w:val="outset" w:sz="6" w:space="0" w:color="auto"/>
              <w:left w:val="outset" w:sz="6" w:space="0" w:color="auto"/>
              <w:bottom w:val="outset" w:sz="6" w:space="0" w:color="auto"/>
              <w:right w:val="outset" w:sz="6" w:space="0" w:color="auto"/>
            </w:tcBorders>
            <w:vAlign w:val="center"/>
            <w:hideMark/>
          </w:tcPr>
          <w:p w14:paraId="23B8A44F" w14:textId="6CD01EF9" w:rsidR="00604776" w:rsidRPr="009D1661" w:rsidRDefault="00604776" w:rsidP="00604776">
            <w:pPr>
              <w:spacing w:after="0" w:line="240" w:lineRule="auto"/>
              <w:jc w:val="center"/>
              <w:rPr>
                <w:rFonts w:ascii="Times New Roman" w:eastAsia="Times New Roman" w:hAnsi="Times New Roman" w:cs="Times New Roman"/>
                <w:iCs/>
                <w:sz w:val="24"/>
                <w:szCs w:val="24"/>
                <w:lang w:eastAsia="lv-LV"/>
              </w:rPr>
            </w:pPr>
            <w:r w:rsidRPr="009D1661">
              <w:rPr>
                <w:rFonts w:ascii="Times New Roman" w:eastAsia="Times New Roman" w:hAnsi="Times New Roman" w:cs="Times New Roman"/>
                <w:iCs/>
                <w:sz w:val="24"/>
                <w:szCs w:val="24"/>
                <w:lang w:eastAsia="lv-LV"/>
              </w:rPr>
              <w:t>-</w:t>
            </w:r>
            <w:r w:rsidR="00D57BD6" w:rsidRPr="009D1661">
              <w:rPr>
                <w:rFonts w:ascii="Times New Roman" w:eastAsia="Times New Roman" w:hAnsi="Times New Roman" w:cs="Times New Roman"/>
                <w:iCs/>
                <w:sz w:val="24"/>
                <w:szCs w:val="24"/>
                <w:lang w:eastAsia="lv-LV"/>
              </w:rPr>
              <w:t>29 087</w:t>
            </w:r>
          </w:p>
        </w:tc>
        <w:tc>
          <w:tcPr>
            <w:tcW w:w="1069" w:type="dxa"/>
            <w:tcBorders>
              <w:top w:val="outset" w:sz="6" w:space="0" w:color="auto"/>
              <w:left w:val="outset" w:sz="6" w:space="0" w:color="auto"/>
              <w:bottom w:val="outset" w:sz="6" w:space="0" w:color="auto"/>
              <w:right w:val="outset" w:sz="6" w:space="0" w:color="auto"/>
            </w:tcBorders>
            <w:vAlign w:val="center"/>
            <w:hideMark/>
          </w:tcPr>
          <w:p w14:paraId="7D84345A" w14:textId="500F2EFB" w:rsidR="00604776" w:rsidRPr="00D57BD6" w:rsidRDefault="00604776" w:rsidP="00604776">
            <w:pPr>
              <w:spacing w:after="0" w:line="240" w:lineRule="auto"/>
              <w:jc w:val="center"/>
              <w:rPr>
                <w:rFonts w:ascii="Times New Roman" w:eastAsia="Times New Roman" w:hAnsi="Times New Roman" w:cs="Times New Roman"/>
                <w:iCs/>
                <w:sz w:val="24"/>
                <w:szCs w:val="24"/>
                <w:lang w:eastAsia="lv-LV"/>
              </w:rPr>
            </w:pPr>
            <w:r w:rsidRPr="00D57BD6">
              <w:rPr>
                <w:rFonts w:ascii="Times New Roman" w:eastAsia="Times New Roman" w:hAnsi="Times New Roman" w:cs="Times New Roman"/>
                <w:iCs/>
                <w:sz w:val="24"/>
                <w:szCs w:val="24"/>
                <w:lang w:eastAsia="lv-LV"/>
              </w:rPr>
              <w:t>-</w:t>
            </w:r>
            <w:r w:rsidR="00D57BD6" w:rsidRPr="00D57BD6">
              <w:rPr>
                <w:rFonts w:ascii="Times New Roman" w:eastAsia="Times New Roman" w:hAnsi="Times New Roman" w:cs="Times New Roman"/>
                <w:iCs/>
                <w:sz w:val="24"/>
                <w:szCs w:val="24"/>
                <w:lang w:eastAsia="lv-LV"/>
              </w:rPr>
              <w:t>29 087</w:t>
            </w:r>
          </w:p>
        </w:tc>
      </w:tr>
      <w:tr w:rsidR="00604776" w:rsidRPr="004C0FE6" w14:paraId="5A4917B5" w14:textId="77777777" w:rsidTr="00604776">
        <w:trPr>
          <w:tblCellSpacing w:w="15" w:type="dxa"/>
        </w:trPr>
        <w:tc>
          <w:tcPr>
            <w:tcW w:w="1485" w:type="dxa"/>
            <w:tcBorders>
              <w:top w:val="outset" w:sz="6" w:space="0" w:color="auto"/>
              <w:left w:val="outset" w:sz="6" w:space="0" w:color="auto"/>
              <w:bottom w:val="outset" w:sz="6" w:space="0" w:color="auto"/>
              <w:right w:val="outset" w:sz="6" w:space="0" w:color="auto"/>
            </w:tcBorders>
            <w:hideMark/>
          </w:tcPr>
          <w:p w14:paraId="52D4E6FE" w14:textId="77777777" w:rsidR="00604776" w:rsidRPr="004C0FE6" w:rsidRDefault="00604776" w:rsidP="00604776">
            <w:pPr>
              <w:spacing w:after="0" w:line="240" w:lineRule="auto"/>
              <w:rPr>
                <w:rFonts w:ascii="Times New Roman" w:eastAsia="Times New Roman" w:hAnsi="Times New Roman" w:cs="Times New Roman"/>
                <w:iCs/>
                <w:sz w:val="24"/>
                <w:szCs w:val="24"/>
                <w:lang w:eastAsia="lv-LV"/>
              </w:rPr>
            </w:pPr>
            <w:r w:rsidRPr="004C0FE6">
              <w:rPr>
                <w:rFonts w:ascii="Times New Roman" w:eastAsia="Times New Roman" w:hAnsi="Times New Roman" w:cs="Times New Roman"/>
                <w:iCs/>
                <w:sz w:val="24"/>
                <w:szCs w:val="24"/>
                <w:lang w:eastAsia="lv-LV"/>
              </w:rPr>
              <w:lastRenderedPageBreak/>
              <w:t>3.1. valsts pamatbudžets</w:t>
            </w:r>
          </w:p>
        </w:tc>
        <w:tc>
          <w:tcPr>
            <w:tcW w:w="944" w:type="dxa"/>
            <w:tcBorders>
              <w:top w:val="outset" w:sz="6" w:space="0" w:color="auto"/>
              <w:left w:val="outset" w:sz="6" w:space="0" w:color="auto"/>
              <w:bottom w:val="outset" w:sz="6" w:space="0" w:color="auto"/>
              <w:right w:val="outset" w:sz="6" w:space="0" w:color="auto"/>
            </w:tcBorders>
            <w:vAlign w:val="center"/>
          </w:tcPr>
          <w:p w14:paraId="4CAE763D" w14:textId="1481F724" w:rsidR="00604776" w:rsidRPr="009D1661" w:rsidRDefault="001A2199" w:rsidP="00604776">
            <w:pPr>
              <w:spacing w:after="0" w:line="240" w:lineRule="auto"/>
              <w:jc w:val="center"/>
              <w:rPr>
                <w:rFonts w:ascii="Times New Roman" w:eastAsia="Times New Roman" w:hAnsi="Times New Roman" w:cs="Times New Roman"/>
                <w:iCs/>
                <w:sz w:val="24"/>
                <w:szCs w:val="24"/>
                <w:lang w:eastAsia="lv-LV"/>
              </w:rPr>
            </w:pPr>
            <w:r w:rsidRPr="009D1661">
              <w:rPr>
                <w:rFonts w:ascii="Times New Roman" w:eastAsia="Times New Roman" w:hAnsi="Times New Roman" w:cs="Times New Roman"/>
                <w:iCs/>
                <w:sz w:val="24"/>
                <w:szCs w:val="24"/>
                <w:lang w:eastAsia="lv-LV"/>
              </w:rPr>
              <w:t>147 000</w:t>
            </w:r>
          </w:p>
        </w:tc>
        <w:tc>
          <w:tcPr>
            <w:tcW w:w="1223" w:type="dxa"/>
            <w:tcBorders>
              <w:top w:val="outset" w:sz="6" w:space="0" w:color="auto"/>
              <w:left w:val="outset" w:sz="6" w:space="0" w:color="auto"/>
              <w:bottom w:val="outset" w:sz="6" w:space="0" w:color="auto"/>
              <w:right w:val="outset" w:sz="6" w:space="0" w:color="auto"/>
            </w:tcBorders>
            <w:vAlign w:val="center"/>
          </w:tcPr>
          <w:p w14:paraId="5BFAE570" w14:textId="77777777" w:rsidR="00604776" w:rsidRPr="009D1661" w:rsidRDefault="00604776" w:rsidP="00604776">
            <w:pPr>
              <w:spacing w:after="0" w:line="240" w:lineRule="auto"/>
              <w:jc w:val="center"/>
              <w:rPr>
                <w:rFonts w:ascii="Times New Roman" w:eastAsia="Times New Roman" w:hAnsi="Times New Roman" w:cs="Times New Roman"/>
                <w:iCs/>
                <w:sz w:val="24"/>
                <w:szCs w:val="24"/>
                <w:lang w:eastAsia="lv-LV"/>
              </w:rPr>
            </w:pPr>
            <w:r w:rsidRPr="009D1661">
              <w:rPr>
                <w:rFonts w:ascii="Times New Roman" w:eastAsia="Times New Roman" w:hAnsi="Times New Roman" w:cs="Times New Roman"/>
                <w:iCs/>
                <w:sz w:val="24"/>
                <w:szCs w:val="24"/>
                <w:lang w:eastAsia="lv-LV"/>
              </w:rPr>
              <w:t>0</w:t>
            </w:r>
          </w:p>
        </w:tc>
        <w:tc>
          <w:tcPr>
            <w:tcW w:w="945" w:type="dxa"/>
            <w:tcBorders>
              <w:top w:val="outset" w:sz="6" w:space="0" w:color="auto"/>
              <w:left w:val="outset" w:sz="6" w:space="0" w:color="auto"/>
              <w:bottom w:val="outset" w:sz="6" w:space="0" w:color="auto"/>
              <w:right w:val="outset" w:sz="6" w:space="0" w:color="auto"/>
            </w:tcBorders>
            <w:vAlign w:val="center"/>
          </w:tcPr>
          <w:p w14:paraId="4340ED60" w14:textId="5253346A" w:rsidR="00604776" w:rsidRPr="009D1661" w:rsidRDefault="009D1661" w:rsidP="00604776">
            <w:pPr>
              <w:spacing w:after="0" w:line="240" w:lineRule="auto"/>
              <w:jc w:val="center"/>
              <w:rPr>
                <w:rFonts w:ascii="Times New Roman" w:eastAsia="Times New Roman" w:hAnsi="Times New Roman" w:cs="Times New Roman"/>
                <w:iCs/>
                <w:sz w:val="24"/>
                <w:szCs w:val="24"/>
                <w:lang w:eastAsia="lv-LV"/>
              </w:rPr>
            </w:pPr>
            <w:r w:rsidRPr="009D1661">
              <w:rPr>
                <w:rFonts w:ascii="Times New Roman" w:eastAsia="Times New Roman" w:hAnsi="Times New Roman" w:cs="Times New Roman"/>
                <w:iCs/>
                <w:sz w:val="24"/>
                <w:szCs w:val="24"/>
                <w:lang w:eastAsia="lv-LV"/>
              </w:rPr>
              <w:t>147</w:t>
            </w:r>
            <w:r w:rsidR="001A2199" w:rsidRPr="009D1661">
              <w:rPr>
                <w:rFonts w:ascii="Times New Roman" w:eastAsia="Times New Roman" w:hAnsi="Times New Roman" w:cs="Times New Roman"/>
                <w:iCs/>
                <w:sz w:val="24"/>
                <w:szCs w:val="24"/>
                <w:lang w:eastAsia="lv-LV"/>
              </w:rPr>
              <w:t xml:space="preserve"> 000</w:t>
            </w:r>
          </w:p>
        </w:tc>
        <w:tc>
          <w:tcPr>
            <w:tcW w:w="1223" w:type="dxa"/>
            <w:tcBorders>
              <w:top w:val="outset" w:sz="6" w:space="0" w:color="auto"/>
              <w:left w:val="outset" w:sz="6" w:space="0" w:color="auto"/>
              <w:bottom w:val="outset" w:sz="6" w:space="0" w:color="auto"/>
              <w:right w:val="outset" w:sz="6" w:space="0" w:color="auto"/>
            </w:tcBorders>
            <w:vAlign w:val="center"/>
          </w:tcPr>
          <w:p w14:paraId="2CDF6719" w14:textId="7EE39F32" w:rsidR="00604776" w:rsidRPr="009D1661" w:rsidRDefault="00604776" w:rsidP="00D57BD6">
            <w:pPr>
              <w:spacing w:after="0" w:line="240" w:lineRule="auto"/>
              <w:jc w:val="center"/>
              <w:rPr>
                <w:rFonts w:ascii="Times New Roman" w:eastAsia="Times New Roman" w:hAnsi="Times New Roman" w:cs="Times New Roman"/>
                <w:iCs/>
                <w:sz w:val="24"/>
                <w:szCs w:val="24"/>
                <w:lang w:eastAsia="lv-LV"/>
              </w:rPr>
            </w:pPr>
            <w:r w:rsidRPr="009D1661">
              <w:rPr>
                <w:rFonts w:ascii="Times New Roman" w:eastAsia="Times New Roman" w:hAnsi="Times New Roman" w:cs="Times New Roman"/>
                <w:iCs/>
                <w:sz w:val="24"/>
                <w:szCs w:val="24"/>
                <w:lang w:eastAsia="lv-LV"/>
              </w:rPr>
              <w:t>-</w:t>
            </w:r>
            <w:r w:rsidR="00D57BD6" w:rsidRPr="009D1661">
              <w:rPr>
                <w:rFonts w:ascii="Times New Roman" w:eastAsia="Times New Roman" w:hAnsi="Times New Roman" w:cs="Times New Roman"/>
                <w:iCs/>
                <w:sz w:val="24"/>
                <w:szCs w:val="24"/>
                <w:lang w:eastAsia="lv-LV"/>
              </w:rPr>
              <w:t>55</w:t>
            </w:r>
            <w:r w:rsidRPr="009D1661">
              <w:rPr>
                <w:rFonts w:ascii="Times New Roman" w:eastAsia="Times New Roman" w:hAnsi="Times New Roman" w:cs="Times New Roman"/>
                <w:iCs/>
                <w:sz w:val="24"/>
                <w:szCs w:val="24"/>
                <w:lang w:eastAsia="lv-LV"/>
              </w:rPr>
              <w:t xml:space="preserve"> </w:t>
            </w:r>
            <w:r w:rsidR="00D57BD6" w:rsidRPr="009D1661">
              <w:rPr>
                <w:rFonts w:ascii="Times New Roman" w:eastAsia="Times New Roman" w:hAnsi="Times New Roman" w:cs="Times New Roman"/>
                <w:iCs/>
                <w:sz w:val="24"/>
                <w:szCs w:val="24"/>
                <w:lang w:eastAsia="lv-LV"/>
              </w:rPr>
              <w:t>053</w:t>
            </w:r>
          </w:p>
        </w:tc>
        <w:tc>
          <w:tcPr>
            <w:tcW w:w="1084" w:type="dxa"/>
            <w:tcBorders>
              <w:top w:val="outset" w:sz="6" w:space="0" w:color="auto"/>
              <w:left w:val="outset" w:sz="6" w:space="0" w:color="auto"/>
              <w:bottom w:val="outset" w:sz="6" w:space="0" w:color="auto"/>
              <w:right w:val="outset" w:sz="6" w:space="0" w:color="auto"/>
            </w:tcBorders>
            <w:vAlign w:val="center"/>
          </w:tcPr>
          <w:p w14:paraId="11830127" w14:textId="599AF985" w:rsidR="00604776" w:rsidRPr="009D1661" w:rsidRDefault="009D1661" w:rsidP="00604776">
            <w:pPr>
              <w:spacing w:after="0" w:line="240" w:lineRule="auto"/>
              <w:jc w:val="center"/>
              <w:rPr>
                <w:rFonts w:ascii="Times New Roman" w:eastAsia="Times New Roman" w:hAnsi="Times New Roman" w:cs="Times New Roman"/>
                <w:iCs/>
                <w:sz w:val="24"/>
                <w:szCs w:val="24"/>
                <w:lang w:eastAsia="lv-LV"/>
              </w:rPr>
            </w:pPr>
            <w:r w:rsidRPr="009D1661">
              <w:rPr>
                <w:rFonts w:ascii="Times New Roman" w:eastAsia="Times New Roman" w:hAnsi="Times New Roman" w:cs="Times New Roman"/>
                <w:iCs/>
                <w:sz w:val="24"/>
                <w:szCs w:val="24"/>
                <w:lang w:eastAsia="lv-LV"/>
              </w:rPr>
              <w:t>147</w:t>
            </w:r>
            <w:r w:rsidR="001A2199" w:rsidRPr="009D1661">
              <w:rPr>
                <w:rFonts w:ascii="Times New Roman" w:eastAsia="Times New Roman" w:hAnsi="Times New Roman" w:cs="Times New Roman"/>
                <w:iCs/>
                <w:sz w:val="24"/>
                <w:szCs w:val="24"/>
                <w:lang w:eastAsia="lv-LV"/>
              </w:rPr>
              <w:t xml:space="preserve"> 000</w:t>
            </w:r>
          </w:p>
        </w:tc>
        <w:tc>
          <w:tcPr>
            <w:tcW w:w="1084" w:type="dxa"/>
            <w:tcBorders>
              <w:top w:val="outset" w:sz="6" w:space="0" w:color="auto"/>
              <w:left w:val="outset" w:sz="6" w:space="0" w:color="auto"/>
              <w:bottom w:val="outset" w:sz="6" w:space="0" w:color="auto"/>
              <w:right w:val="outset" w:sz="6" w:space="0" w:color="auto"/>
            </w:tcBorders>
            <w:vAlign w:val="center"/>
            <w:hideMark/>
          </w:tcPr>
          <w:p w14:paraId="69CFEB30" w14:textId="4BEAD247" w:rsidR="00604776" w:rsidRPr="009D1661" w:rsidRDefault="00604776" w:rsidP="00604776">
            <w:pPr>
              <w:spacing w:after="0" w:line="240" w:lineRule="auto"/>
              <w:jc w:val="center"/>
              <w:rPr>
                <w:rFonts w:ascii="Times New Roman" w:eastAsia="Times New Roman" w:hAnsi="Times New Roman" w:cs="Times New Roman"/>
                <w:iCs/>
                <w:sz w:val="24"/>
                <w:szCs w:val="24"/>
                <w:lang w:eastAsia="lv-LV"/>
              </w:rPr>
            </w:pPr>
            <w:r w:rsidRPr="009D1661">
              <w:rPr>
                <w:rFonts w:ascii="Times New Roman" w:eastAsia="Times New Roman" w:hAnsi="Times New Roman" w:cs="Times New Roman"/>
                <w:iCs/>
                <w:sz w:val="24"/>
                <w:szCs w:val="24"/>
                <w:lang w:eastAsia="lv-LV"/>
              </w:rPr>
              <w:t>-</w:t>
            </w:r>
            <w:r w:rsidR="00D57BD6" w:rsidRPr="009D1661">
              <w:rPr>
                <w:rFonts w:ascii="Times New Roman" w:eastAsia="Times New Roman" w:hAnsi="Times New Roman" w:cs="Times New Roman"/>
                <w:iCs/>
                <w:sz w:val="24"/>
                <w:szCs w:val="24"/>
                <w:lang w:eastAsia="lv-LV"/>
              </w:rPr>
              <w:t>55 053</w:t>
            </w:r>
          </w:p>
        </w:tc>
        <w:tc>
          <w:tcPr>
            <w:tcW w:w="1069" w:type="dxa"/>
            <w:tcBorders>
              <w:top w:val="outset" w:sz="6" w:space="0" w:color="auto"/>
              <w:left w:val="outset" w:sz="6" w:space="0" w:color="auto"/>
              <w:bottom w:val="outset" w:sz="6" w:space="0" w:color="auto"/>
              <w:right w:val="outset" w:sz="6" w:space="0" w:color="auto"/>
            </w:tcBorders>
            <w:vAlign w:val="center"/>
            <w:hideMark/>
          </w:tcPr>
          <w:p w14:paraId="687E8F37" w14:textId="7723C72C" w:rsidR="00604776" w:rsidRPr="00D57BD6" w:rsidRDefault="00604776" w:rsidP="00604776">
            <w:pPr>
              <w:spacing w:after="0" w:line="240" w:lineRule="auto"/>
              <w:jc w:val="center"/>
              <w:rPr>
                <w:rFonts w:ascii="Times New Roman" w:eastAsia="Times New Roman" w:hAnsi="Times New Roman" w:cs="Times New Roman"/>
                <w:iCs/>
                <w:sz w:val="24"/>
                <w:szCs w:val="24"/>
                <w:lang w:eastAsia="lv-LV"/>
              </w:rPr>
            </w:pPr>
            <w:r w:rsidRPr="00D57BD6">
              <w:rPr>
                <w:rFonts w:ascii="Times New Roman" w:eastAsia="Times New Roman" w:hAnsi="Times New Roman" w:cs="Times New Roman"/>
                <w:iCs/>
                <w:sz w:val="24"/>
                <w:szCs w:val="24"/>
                <w:lang w:eastAsia="lv-LV"/>
              </w:rPr>
              <w:t>-</w:t>
            </w:r>
            <w:r w:rsidR="00D57BD6" w:rsidRPr="00D57BD6">
              <w:rPr>
                <w:rFonts w:ascii="Times New Roman" w:eastAsia="Times New Roman" w:hAnsi="Times New Roman" w:cs="Times New Roman"/>
                <w:iCs/>
                <w:sz w:val="24"/>
                <w:szCs w:val="24"/>
                <w:lang w:eastAsia="lv-LV"/>
              </w:rPr>
              <w:t>55 053</w:t>
            </w:r>
          </w:p>
        </w:tc>
      </w:tr>
      <w:tr w:rsidR="00604776" w:rsidRPr="004C0FE6" w14:paraId="1068AEFD" w14:textId="77777777" w:rsidTr="002E620B">
        <w:trPr>
          <w:tblCellSpacing w:w="15" w:type="dxa"/>
        </w:trPr>
        <w:tc>
          <w:tcPr>
            <w:tcW w:w="1485" w:type="dxa"/>
            <w:tcBorders>
              <w:top w:val="outset" w:sz="6" w:space="0" w:color="auto"/>
              <w:left w:val="outset" w:sz="6" w:space="0" w:color="auto"/>
              <w:bottom w:val="outset" w:sz="6" w:space="0" w:color="auto"/>
              <w:right w:val="outset" w:sz="6" w:space="0" w:color="auto"/>
            </w:tcBorders>
          </w:tcPr>
          <w:p w14:paraId="411F55B8" w14:textId="1320CD6E" w:rsidR="00604776" w:rsidRPr="004C0FE6" w:rsidRDefault="00604776" w:rsidP="00604776">
            <w:pPr>
              <w:spacing w:after="0" w:line="240" w:lineRule="auto"/>
              <w:rPr>
                <w:rFonts w:ascii="Times New Roman" w:eastAsia="Times New Roman" w:hAnsi="Times New Roman" w:cs="Times New Roman"/>
                <w:iCs/>
                <w:sz w:val="24"/>
                <w:szCs w:val="24"/>
                <w:lang w:eastAsia="lv-LV"/>
              </w:rPr>
            </w:pPr>
            <w:r w:rsidRPr="004C0FE6">
              <w:rPr>
                <w:rFonts w:ascii="Times New Roman" w:eastAsia="Times New Roman" w:hAnsi="Times New Roman" w:cs="Times New Roman"/>
                <w:iCs/>
                <w:sz w:val="24"/>
                <w:szCs w:val="24"/>
                <w:lang w:eastAsia="lv-LV"/>
              </w:rPr>
              <w:t>3.1.2. ieņēmumi no valsts nodevas par notariālo darbību izpildi</w:t>
            </w:r>
          </w:p>
        </w:tc>
        <w:tc>
          <w:tcPr>
            <w:tcW w:w="944" w:type="dxa"/>
            <w:tcBorders>
              <w:top w:val="outset" w:sz="6" w:space="0" w:color="auto"/>
              <w:left w:val="outset" w:sz="6" w:space="0" w:color="auto"/>
              <w:bottom w:val="outset" w:sz="6" w:space="0" w:color="auto"/>
              <w:right w:val="outset" w:sz="6" w:space="0" w:color="auto"/>
            </w:tcBorders>
            <w:vAlign w:val="center"/>
          </w:tcPr>
          <w:p w14:paraId="6A283AF3" w14:textId="77777777" w:rsidR="00604776" w:rsidRPr="004C0FE6" w:rsidRDefault="00604776" w:rsidP="00604776">
            <w:pPr>
              <w:spacing w:after="0" w:line="240" w:lineRule="auto"/>
              <w:jc w:val="center"/>
              <w:rPr>
                <w:rFonts w:ascii="Times New Roman" w:eastAsia="Times New Roman" w:hAnsi="Times New Roman" w:cs="Times New Roman"/>
                <w:iCs/>
                <w:sz w:val="24"/>
                <w:szCs w:val="24"/>
                <w:lang w:eastAsia="lv-LV"/>
              </w:rPr>
            </w:pPr>
            <w:r w:rsidRPr="004C0FE6">
              <w:rPr>
                <w:rFonts w:ascii="Times New Roman" w:eastAsia="Times New Roman" w:hAnsi="Times New Roman" w:cs="Times New Roman"/>
                <w:iCs/>
                <w:sz w:val="24"/>
                <w:szCs w:val="24"/>
                <w:lang w:eastAsia="lv-LV"/>
              </w:rPr>
              <w:t>0</w:t>
            </w:r>
          </w:p>
        </w:tc>
        <w:tc>
          <w:tcPr>
            <w:tcW w:w="1223" w:type="dxa"/>
            <w:tcBorders>
              <w:top w:val="outset" w:sz="6" w:space="0" w:color="auto"/>
              <w:left w:val="outset" w:sz="6" w:space="0" w:color="auto"/>
              <w:bottom w:val="outset" w:sz="6" w:space="0" w:color="auto"/>
              <w:right w:val="outset" w:sz="6" w:space="0" w:color="auto"/>
            </w:tcBorders>
            <w:vAlign w:val="center"/>
          </w:tcPr>
          <w:p w14:paraId="246A6494" w14:textId="77777777" w:rsidR="00604776" w:rsidRPr="004C0FE6" w:rsidRDefault="00604776" w:rsidP="00604776">
            <w:pPr>
              <w:spacing w:after="0" w:line="240" w:lineRule="auto"/>
              <w:jc w:val="center"/>
              <w:rPr>
                <w:rFonts w:ascii="Times New Roman" w:eastAsia="Times New Roman" w:hAnsi="Times New Roman" w:cs="Times New Roman"/>
                <w:iCs/>
                <w:sz w:val="24"/>
                <w:szCs w:val="24"/>
                <w:lang w:eastAsia="lv-LV"/>
              </w:rPr>
            </w:pPr>
            <w:r w:rsidRPr="004C0FE6">
              <w:rPr>
                <w:rFonts w:ascii="Times New Roman" w:eastAsia="Times New Roman" w:hAnsi="Times New Roman" w:cs="Times New Roman"/>
                <w:iCs/>
                <w:sz w:val="24"/>
                <w:szCs w:val="24"/>
                <w:lang w:eastAsia="lv-LV"/>
              </w:rPr>
              <w:t>0</w:t>
            </w:r>
          </w:p>
        </w:tc>
        <w:tc>
          <w:tcPr>
            <w:tcW w:w="945" w:type="dxa"/>
            <w:tcBorders>
              <w:top w:val="outset" w:sz="6" w:space="0" w:color="auto"/>
              <w:left w:val="outset" w:sz="6" w:space="0" w:color="auto"/>
              <w:bottom w:val="outset" w:sz="6" w:space="0" w:color="auto"/>
              <w:right w:val="outset" w:sz="6" w:space="0" w:color="auto"/>
            </w:tcBorders>
            <w:vAlign w:val="center"/>
          </w:tcPr>
          <w:p w14:paraId="20A1559D" w14:textId="77777777" w:rsidR="00604776" w:rsidRPr="004C0FE6" w:rsidRDefault="00604776" w:rsidP="00604776">
            <w:pPr>
              <w:spacing w:after="0" w:line="240" w:lineRule="auto"/>
              <w:jc w:val="center"/>
              <w:rPr>
                <w:rFonts w:ascii="Times New Roman" w:eastAsia="Times New Roman" w:hAnsi="Times New Roman" w:cs="Times New Roman"/>
                <w:iCs/>
                <w:sz w:val="24"/>
                <w:szCs w:val="24"/>
                <w:lang w:eastAsia="lv-LV"/>
              </w:rPr>
            </w:pPr>
            <w:r w:rsidRPr="004C0FE6">
              <w:rPr>
                <w:rFonts w:ascii="Times New Roman" w:eastAsia="Times New Roman" w:hAnsi="Times New Roman" w:cs="Times New Roman"/>
                <w:iCs/>
                <w:sz w:val="24"/>
                <w:szCs w:val="24"/>
                <w:lang w:eastAsia="lv-LV"/>
              </w:rPr>
              <w:t>0</w:t>
            </w:r>
          </w:p>
        </w:tc>
        <w:tc>
          <w:tcPr>
            <w:tcW w:w="1223" w:type="dxa"/>
            <w:tcBorders>
              <w:top w:val="outset" w:sz="6" w:space="0" w:color="auto"/>
              <w:left w:val="outset" w:sz="6" w:space="0" w:color="auto"/>
              <w:bottom w:val="outset" w:sz="6" w:space="0" w:color="auto"/>
              <w:right w:val="outset" w:sz="6" w:space="0" w:color="auto"/>
            </w:tcBorders>
            <w:vAlign w:val="center"/>
          </w:tcPr>
          <w:p w14:paraId="685E2553" w14:textId="20EE035C" w:rsidR="00604776" w:rsidRPr="00D57BD6" w:rsidRDefault="0064334A" w:rsidP="0064334A">
            <w:pPr>
              <w:spacing w:after="0" w:line="240" w:lineRule="auto"/>
              <w:jc w:val="center"/>
              <w:rPr>
                <w:rFonts w:ascii="Times New Roman" w:eastAsia="Times New Roman" w:hAnsi="Times New Roman" w:cs="Times New Roman"/>
                <w:iCs/>
                <w:sz w:val="24"/>
                <w:szCs w:val="24"/>
                <w:lang w:eastAsia="lv-LV"/>
              </w:rPr>
            </w:pPr>
            <w:r w:rsidRPr="00D57BD6">
              <w:rPr>
                <w:rFonts w:ascii="Times New Roman" w:eastAsia="Times New Roman" w:hAnsi="Times New Roman" w:cs="Times New Roman"/>
                <w:iCs/>
                <w:sz w:val="24"/>
                <w:szCs w:val="24"/>
                <w:lang w:eastAsia="lv-LV"/>
              </w:rPr>
              <w:t>27 910</w:t>
            </w:r>
          </w:p>
        </w:tc>
        <w:tc>
          <w:tcPr>
            <w:tcW w:w="1084" w:type="dxa"/>
            <w:tcBorders>
              <w:top w:val="outset" w:sz="6" w:space="0" w:color="auto"/>
              <w:left w:val="outset" w:sz="6" w:space="0" w:color="auto"/>
              <w:bottom w:val="outset" w:sz="6" w:space="0" w:color="auto"/>
              <w:right w:val="outset" w:sz="6" w:space="0" w:color="auto"/>
            </w:tcBorders>
            <w:vAlign w:val="center"/>
          </w:tcPr>
          <w:p w14:paraId="7ECAD151" w14:textId="402B6E49" w:rsidR="00604776" w:rsidRPr="00D57BD6" w:rsidRDefault="00604776" w:rsidP="00604776">
            <w:pPr>
              <w:spacing w:after="0" w:line="240" w:lineRule="auto"/>
              <w:jc w:val="center"/>
              <w:rPr>
                <w:rFonts w:ascii="Times New Roman" w:eastAsia="Times New Roman" w:hAnsi="Times New Roman" w:cs="Times New Roman"/>
                <w:iCs/>
                <w:sz w:val="24"/>
                <w:szCs w:val="24"/>
                <w:lang w:eastAsia="lv-LV"/>
              </w:rPr>
            </w:pPr>
            <w:r w:rsidRPr="00D57BD6">
              <w:rPr>
                <w:rFonts w:ascii="Times New Roman" w:eastAsia="Times New Roman" w:hAnsi="Times New Roman" w:cs="Times New Roman"/>
                <w:iCs/>
                <w:sz w:val="24"/>
                <w:szCs w:val="24"/>
                <w:lang w:eastAsia="lv-LV"/>
              </w:rPr>
              <w:t>0</w:t>
            </w:r>
          </w:p>
        </w:tc>
        <w:tc>
          <w:tcPr>
            <w:tcW w:w="1084" w:type="dxa"/>
            <w:tcBorders>
              <w:top w:val="outset" w:sz="6" w:space="0" w:color="auto"/>
              <w:left w:val="outset" w:sz="6" w:space="0" w:color="auto"/>
              <w:bottom w:val="outset" w:sz="6" w:space="0" w:color="auto"/>
              <w:right w:val="outset" w:sz="6" w:space="0" w:color="auto"/>
            </w:tcBorders>
            <w:vAlign w:val="center"/>
          </w:tcPr>
          <w:p w14:paraId="45CD0D68" w14:textId="071731E2" w:rsidR="00604776" w:rsidRPr="00D57BD6" w:rsidRDefault="0064334A" w:rsidP="00604776">
            <w:pPr>
              <w:spacing w:after="0" w:line="240" w:lineRule="auto"/>
              <w:jc w:val="center"/>
              <w:rPr>
                <w:rFonts w:ascii="Times New Roman" w:eastAsia="Times New Roman" w:hAnsi="Times New Roman" w:cs="Times New Roman"/>
                <w:iCs/>
                <w:sz w:val="24"/>
                <w:szCs w:val="24"/>
                <w:lang w:eastAsia="lv-LV"/>
              </w:rPr>
            </w:pPr>
            <w:r w:rsidRPr="00D57BD6">
              <w:rPr>
                <w:rFonts w:ascii="Times New Roman" w:eastAsia="Times New Roman" w:hAnsi="Times New Roman" w:cs="Times New Roman"/>
                <w:iCs/>
                <w:sz w:val="24"/>
                <w:szCs w:val="24"/>
                <w:lang w:eastAsia="lv-LV"/>
              </w:rPr>
              <w:t>27 910</w:t>
            </w:r>
          </w:p>
        </w:tc>
        <w:tc>
          <w:tcPr>
            <w:tcW w:w="1069" w:type="dxa"/>
            <w:tcBorders>
              <w:top w:val="outset" w:sz="6" w:space="0" w:color="auto"/>
              <w:left w:val="outset" w:sz="6" w:space="0" w:color="auto"/>
              <w:bottom w:val="outset" w:sz="6" w:space="0" w:color="auto"/>
              <w:right w:val="outset" w:sz="6" w:space="0" w:color="auto"/>
            </w:tcBorders>
            <w:vAlign w:val="center"/>
          </w:tcPr>
          <w:p w14:paraId="668827B8" w14:textId="08D26ECF" w:rsidR="00604776" w:rsidRPr="00D57BD6" w:rsidRDefault="0064334A" w:rsidP="00604776">
            <w:pPr>
              <w:spacing w:after="0" w:line="240" w:lineRule="auto"/>
              <w:jc w:val="center"/>
              <w:rPr>
                <w:rFonts w:ascii="Times New Roman" w:eastAsia="Times New Roman" w:hAnsi="Times New Roman" w:cs="Times New Roman"/>
                <w:iCs/>
                <w:sz w:val="24"/>
                <w:szCs w:val="24"/>
                <w:lang w:eastAsia="lv-LV"/>
              </w:rPr>
            </w:pPr>
            <w:r w:rsidRPr="00D57BD6">
              <w:rPr>
                <w:rFonts w:ascii="Times New Roman" w:eastAsia="Times New Roman" w:hAnsi="Times New Roman" w:cs="Times New Roman"/>
                <w:iCs/>
                <w:sz w:val="24"/>
                <w:szCs w:val="24"/>
                <w:lang w:eastAsia="lv-LV"/>
              </w:rPr>
              <w:t>27 910</w:t>
            </w:r>
          </w:p>
        </w:tc>
      </w:tr>
      <w:tr w:rsidR="00604776" w:rsidRPr="004C0FE6" w14:paraId="6270F7E2" w14:textId="77777777" w:rsidTr="002E620B">
        <w:trPr>
          <w:tblCellSpacing w:w="15" w:type="dxa"/>
        </w:trPr>
        <w:tc>
          <w:tcPr>
            <w:tcW w:w="1485" w:type="dxa"/>
            <w:tcBorders>
              <w:top w:val="outset" w:sz="6" w:space="0" w:color="auto"/>
              <w:left w:val="outset" w:sz="6" w:space="0" w:color="auto"/>
              <w:bottom w:val="outset" w:sz="6" w:space="0" w:color="auto"/>
              <w:right w:val="outset" w:sz="6" w:space="0" w:color="auto"/>
            </w:tcBorders>
          </w:tcPr>
          <w:p w14:paraId="1B0DDE07" w14:textId="10ACF396" w:rsidR="00604776" w:rsidRPr="004C0FE6" w:rsidRDefault="00604776" w:rsidP="00604776">
            <w:pPr>
              <w:spacing w:after="0" w:line="240" w:lineRule="auto"/>
              <w:rPr>
                <w:rFonts w:ascii="Times New Roman" w:eastAsia="Times New Roman" w:hAnsi="Times New Roman" w:cs="Times New Roman"/>
                <w:iCs/>
                <w:sz w:val="24"/>
                <w:szCs w:val="24"/>
                <w:lang w:eastAsia="lv-LV"/>
              </w:rPr>
            </w:pPr>
            <w:r w:rsidRPr="004C0FE6">
              <w:rPr>
                <w:rFonts w:ascii="Times New Roman" w:eastAsia="Times New Roman" w:hAnsi="Times New Roman" w:cs="Times New Roman"/>
                <w:iCs/>
                <w:sz w:val="24"/>
                <w:szCs w:val="24"/>
                <w:lang w:eastAsia="lv-LV"/>
              </w:rPr>
              <w:t xml:space="preserve">3.1.3. ieņēmumi no valsts nodevas par publiska dokumenta īstuma apliecināšanu ar </w:t>
            </w:r>
            <w:r w:rsidRPr="004C0FE6">
              <w:rPr>
                <w:rFonts w:ascii="Times New Roman" w:eastAsia="Times New Roman" w:hAnsi="Times New Roman" w:cs="Times New Roman"/>
                <w:i/>
                <w:iCs/>
                <w:sz w:val="24"/>
                <w:szCs w:val="24"/>
                <w:lang w:eastAsia="lv-LV"/>
              </w:rPr>
              <w:t>apostille</w:t>
            </w:r>
          </w:p>
        </w:tc>
        <w:tc>
          <w:tcPr>
            <w:tcW w:w="944" w:type="dxa"/>
            <w:tcBorders>
              <w:top w:val="outset" w:sz="6" w:space="0" w:color="auto"/>
              <w:left w:val="outset" w:sz="6" w:space="0" w:color="auto"/>
              <w:bottom w:val="outset" w:sz="6" w:space="0" w:color="auto"/>
              <w:right w:val="outset" w:sz="6" w:space="0" w:color="auto"/>
            </w:tcBorders>
            <w:vAlign w:val="center"/>
          </w:tcPr>
          <w:p w14:paraId="7E0B7C45" w14:textId="77777777" w:rsidR="00604776" w:rsidRPr="004C0FE6" w:rsidRDefault="00604776" w:rsidP="00604776">
            <w:pPr>
              <w:spacing w:after="0" w:line="240" w:lineRule="auto"/>
              <w:jc w:val="center"/>
              <w:rPr>
                <w:rFonts w:ascii="Times New Roman" w:eastAsia="Times New Roman" w:hAnsi="Times New Roman" w:cs="Times New Roman"/>
                <w:iCs/>
                <w:sz w:val="24"/>
                <w:szCs w:val="24"/>
                <w:lang w:eastAsia="lv-LV"/>
              </w:rPr>
            </w:pPr>
            <w:r w:rsidRPr="004C0FE6">
              <w:rPr>
                <w:rFonts w:ascii="Times New Roman" w:eastAsia="Times New Roman" w:hAnsi="Times New Roman" w:cs="Times New Roman"/>
                <w:iCs/>
                <w:sz w:val="24"/>
                <w:szCs w:val="24"/>
                <w:lang w:eastAsia="lv-LV"/>
              </w:rPr>
              <w:t>147 000</w:t>
            </w:r>
          </w:p>
        </w:tc>
        <w:tc>
          <w:tcPr>
            <w:tcW w:w="1223" w:type="dxa"/>
            <w:tcBorders>
              <w:top w:val="outset" w:sz="6" w:space="0" w:color="auto"/>
              <w:left w:val="outset" w:sz="6" w:space="0" w:color="auto"/>
              <w:bottom w:val="outset" w:sz="6" w:space="0" w:color="auto"/>
              <w:right w:val="outset" w:sz="6" w:space="0" w:color="auto"/>
            </w:tcBorders>
            <w:vAlign w:val="center"/>
          </w:tcPr>
          <w:p w14:paraId="19AB5915" w14:textId="77777777" w:rsidR="00604776" w:rsidRPr="004C0FE6" w:rsidRDefault="00604776" w:rsidP="00604776">
            <w:pPr>
              <w:spacing w:after="0" w:line="240" w:lineRule="auto"/>
              <w:jc w:val="center"/>
              <w:rPr>
                <w:rFonts w:ascii="Times New Roman" w:eastAsia="Times New Roman" w:hAnsi="Times New Roman" w:cs="Times New Roman"/>
                <w:iCs/>
                <w:sz w:val="24"/>
                <w:szCs w:val="24"/>
                <w:lang w:eastAsia="lv-LV"/>
              </w:rPr>
            </w:pPr>
            <w:r w:rsidRPr="004C0FE6">
              <w:rPr>
                <w:rFonts w:ascii="Times New Roman" w:eastAsia="Times New Roman" w:hAnsi="Times New Roman" w:cs="Times New Roman"/>
                <w:iCs/>
                <w:sz w:val="24"/>
                <w:szCs w:val="24"/>
                <w:lang w:eastAsia="lv-LV"/>
              </w:rPr>
              <w:t>0</w:t>
            </w:r>
          </w:p>
        </w:tc>
        <w:tc>
          <w:tcPr>
            <w:tcW w:w="945" w:type="dxa"/>
            <w:tcBorders>
              <w:top w:val="outset" w:sz="6" w:space="0" w:color="auto"/>
              <w:left w:val="outset" w:sz="6" w:space="0" w:color="auto"/>
              <w:bottom w:val="outset" w:sz="6" w:space="0" w:color="auto"/>
              <w:right w:val="outset" w:sz="6" w:space="0" w:color="auto"/>
            </w:tcBorders>
            <w:vAlign w:val="center"/>
          </w:tcPr>
          <w:p w14:paraId="5D853166" w14:textId="48D40784" w:rsidR="00604776" w:rsidRPr="004C0FE6" w:rsidRDefault="00676E33" w:rsidP="00604776">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147</w:t>
            </w:r>
            <w:r w:rsidR="0027031A">
              <w:rPr>
                <w:rFonts w:ascii="Times New Roman" w:eastAsia="Times New Roman" w:hAnsi="Times New Roman" w:cs="Times New Roman"/>
                <w:iCs/>
                <w:sz w:val="24"/>
                <w:szCs w:val="24"/>
                <w:lang w:eastAsia="lv-LV"/>
              </w:rPr>
              <w:t xml:space="preserve"> 000</w:t>
            </w:r>
          </w:p>
        </w:tc>
        <w:tc>
          <w:tcPr>
            <w:tcW w:w="1223" w:type="dxa"/>
            <w:tcBorders>
              <w:top w:val="outset" w:sz="6" w:space="0" w:color="auto"/>
              <w:left w:val="outset" w:sz="6" w:space="0" w:color="auto"/>
              <w:bottom w:val="outset" w:sz="6" w:space="0" w:color="auto"/>
              <w:right w:val="outset" w:sz="6" w:space="0" w:color="auto"/>
            </w:tcBorders>
            <w:vAlign w:val="center"/>
          </w:tcPr>
          <w:p w14:paraId="59C50DCA" w14:textId="6CE9E912" w:rsidR="00604776" w:rsidRPr="00D57BD6" w:rsidRDefault="00604776" w:rsidP="00D57BD6">
            <w:pPr>
              <w:spacing w:after="0" w:line="240" w:lineRule="auto"/>
              <w:jc w:val="center"/>
              <w:rPr>
                <w:rFonts w:ascii="Times New Roman" w:eastAsia="Times New Roman" w:hAnsi="Times New Roman" w:cs="Times New Roman"/>
                <w:iCs/>
                <w:sz w:val="24"/>
                <w:szCs w:val="24"/>
                <w:lang w:eastAsia="lv-LV"/>
              </w:rPr>
            </w:pPr>
            <w:r w:rsidRPr="00D57BD6">
              <w:rPr>
                <w:rFonts w:ascii="Times New Roman" w:eastAsia="Times New Roman" w:hAnsi="Times New Roman" w:cs="Times New Roman"/>
                <w:iCs/>
                <w:sz w:val="24"/>
                <w:szCs w:val="24"/>
                <w:lang w:eastAsia="lv-LV"/>
              </w:rPr>
              <w:t>-11</w:t>
            </w:r>
            <w:r w:rsidR="00D57BD6" w:rsidRPr="00D57BD6">
              <w:rPr>
                <w:rFonts w:ascii="Times New Roman" w:eastAsia="Times New Roman" w:hAnsi="Times New Roman" w:cs="Times New Roman"/>
                <w:iCs/>
                <w:sz w:val="24"/>
                <w:szCs w:val="24"/>
                <w:lang w:eastAsia="lv-LV"/>
              </w:rPr>
              <w:t>9</w:t>
            </w:r>
            <w:r w:rsidRPr="00D57BD6">
              <w:rPr>
                <w:rFonts w:ascii="Times New Roman" w:eastAsia="Times New Roman" w:hAnsi="Times New Roman" w:cs="Times New Roman"/>
                <w:iCs/>
                <w:sz w:val="24"/>
                <w:szCs w:val="24"/>
                <w:lang w:eastAsia="lv-LV"/>
              </w:rPr>
              <w:t xml:space="preserve"> </w:t>
            </w:r>
            <w:r w:rsidR="00D57BD6" w:rsidRPr="00D57BD6">
              <w:rPr>
                <w:rFonts w:ascii="Times New Roman" w:eastAsia="Times New Roman" w:hAnsi="Times New Roman" w:cs="Times New Roman"/>
                <w:iCs/>
                <w:sz w:val="24"/>
                <w:szCs w:val="24"/>
                <w:lang w:eastAsia="lv-LV"/>
              </w:rPr>
              <w:t>090</w:t>
            </w:r>
          </w:p>
        </w:tc>
        <w:tc>
          <w:tcPr>
            <w:tcW w:w="1084" w:type="dxa"/>
            <w:tcBorders>
              <w:top w:val="outset" w:sz="6" w:space="0" w:color="auto"/>
              <w:left w:val="outset" w:sz="6" w:space="0" w:color="auto"/>
              <w:bottom w:val="outset" w:sz="6" w:space="0" w:color="auto"/>
              <w:right w:val="outset" w:sz="6" w:space="0" w:color="auto"/>
            </w:tcBorders>
            <w:vAlign w:val="center"/>
          </w:tcPr>
          <w:p w14:paraId="77AEE242" w14:textId="6D898AC3" w:rsidR="00604776" w:rsidRPr="00D57BD6" w:rsidRDefault="00676E33" w:rsidP="00604776">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147</w:t>
            </w:r>
            <w:r w:rsidR="0027031A">
              <w:rPr>
                <w:rFonts w:ascii="Times New Roman" w:eastAsia="Times New Roman" w:hAnsi="Times New Roman" w:cs="Times New Roman"/>
                <w:iCs/>
                <w:sz w:val="24"/>
                <w:szCs w:val="24"/>
                <w:lang w:eastAsia="lv-LV"/>
              </w:rPr>
              <w:t xml:space="preserve"> 000</w:t>
            </w:r>
          </w:p>
        </w:tc>
        <w:tc>
          <w:tcPr>
            <w:tcW w:w="1084" w:type="dxa"/>
            <w:tcBorders>
              <w:top w:val="outset" w:sz="6" w:space="0" w:color="auto"/>
              <w:left w:val="outset" w:sz="6" w:space="0" w:color="auto"/>
              <w:bottom w:val="outset" w:sz="6" w:space="0" w:color="auto"/>
              <w:right w:val="outset" w:sz="6" w:space="0" w:color="auto"/>
            </w:tcBorders>
            <w:vAlign w:val="center"/>
          </w:tcPr>
          <w:p w14:paraId="0B2B030E" w14:textId="7CFFFFD0" w:rsidR="00604776" w:rsidRPr="00D57BD6" w:rsidRDefault="00604776" w:rsidP="00D57BD6">
            <w:pPr>
              <w:spacing w:after="0" w:line="240" w:lineRule="auto"/>
              <w:jc w:val="center"/>
              <w:rPr>
                <w:rFonts w:ascii="Times New Roman" w:eastAsia="Times New Roman" w:hAnsi="Times New Roman" w:cs="Times New Roman"/>
                <w:iCs/>
                <w:sz w:val="24"/>
                <w:szCs w:val="24"/>
                <w:lang w:eastAsia="lv-LV"/>
              </w:rPr>
            </w:pPr>
            <w:r w:rsidRPr="00D57BD6">
              <w:rPr>
                <w:rFonts w:ascii="Times New Roman" w:eastAsia="Times New Roman" w:hAnsi="Times New Roman" w:cs="Times New Roman"/>
                <w:iCs/>
                <w:sz w:val="24"/>
                <w:szCs w:val="24"/>
                <w:lang w:eastAsia="lv-LV"/>
              </w:rPr>
              <w:t>-11</w:t>
            </w:r>
            <w:r w:rsidR="00D57BD6" w:rsidRPr="00D57BD6">
              <w:rPr>
                <w:rFonts w:ascii="Times New Roman" w:eastAsia="Times New Roman" w:hAnsi="Times New Roman" w:cs="Times New Roman"/>
                <w:iCs/>
                <w:sz w:val="24"/>
                <w:szCs w:val="24"/>
                <w:lang w:eastAsia="lv-LV"/>
              </w:rPr>
              <w:t>9</w:t>
            </w:r>
            <w:r w:rsidRPr="00D57BD6">
              <w:rPr>
                <w:rFonts w:ascii="Times New Roman" w:eastAsia="Times New Roman" w:hAnsi="Times New Roman" w:cs="Times New Roman"/>
                <w:iCs/>
                <w:sz w:val="24"/>
                <w:szCs w:val="24"/>
                <w:lang w:eastAsia="lv-LV"/>
              </w:rPr>
              <w:t xml:space="preserve"> </w:t>
            </w:r>
            <w:r w:rsidR="00D57BD6" w:rsidRPr="00D57BD6">
              <w:rPr>
                <w:rFonts w:ascii="Times New Roman" w:eastAsia="Times New Roman" w:hAnsi="Times New Roman" w:cs="Times New Roman"/>
                <w:iCs/>
                <w:sz w:val="24"/>
                <w:szCs w:val="24"/>
                <w:lang w:eastAsia="lv-LV"/>
              </w:rPr>
              <w:t>090</w:t>
            </w:r>
          </w:p>
        </w:tc>
        <w:tc>
          <w:tcPr>
            <w:tcW w:w="1069" w:type="dxa"/>
            <w:tcBorders>
              <w:top w:val="outset" w:sz="6" w:space="0" w:color="auto"/>
              <w:left w:val="outset" w:sz="6" w:space="0" w:color="auto"/>
              <w:bottom w:val="outset" w:sz="6" w:space="0" w:color="auto"/>
              <w:right w:val="outset" w:sz="6" w:space="0" w:color="auto"/>
            </w:tcBorders>
            <w:vAlign w:val="center"/>
          </w:tcPr>
          <w:p w14:paraId="0C20D3FB" w14:textId="73AE44E8" w:rsidR="00604776" w:rsidRPr="00D57BD6" w:rsidRDefault="00604776" w:rsidP="00D57BD6">
            <w:pPr>
              <w:spacing w:after="0" w:line="240" w:lineRule="auto"/>
              <w:jc w:val="center"/>
              <w:rPr>
                <w:rFonts w:ascii="Times New Roman" w:eastAsia="Times New Roman" w:hAnsi="Times New Roman" w:cs="Times New Roman"/>
                <w:iCs/>
                <w:sz w:val="24"/>
                <w:szCs w:val="24"/>
                <w:lang w:eastAsia="lv-LV"/>
              </w:rPr>
            </w:pPr>
            <w:r w:rsidRPr="00D57BD6">
              <w:rPr>
                <w:rFonts w:ascii="Times New Roman" w:eastAsia="Times New Roman" w:hAnsi="Times New Roman" w:cs="Times New Roman"/>
                <w:iCs/>
                <w:sz w:val="24"/>
                <w:szCs w:val="24"/>
                <w:lang w:eastAsia="lv-LV"/>
              </w:rPr>
              <w:t>-11</w:t>
            </w:r>
            <w:r w:rsidR="00D57BD6" w:rsidRPr="00D57BD6">
              <w:rPr>
                <w:rFonts w:ascii="Times New Roman" w:eastAsia="Times New Roman" w:hAnsi="Times New Roman" w:cs="Times New Roman"/>
                <w:iCs/>
                <w:sz w:val="24"/>
                <w:szCs w:val="24"/>
                <w:lang w:eastAsia="lv-LV"/>
              </w:rPr>
              <w:t>9</w:t>
            </w:r>
            <w:r w:rsidRPr="00D57BD6">
              <w:rPr>
                <w:rFonts w:ascii="Times New Roman" w:eastAsia="Times New Roman" w:hAnsi="Times New Roman" w:cs="Times New Roman"/>
                <w:iCs/>
                <w:sz w:val="24"/>
                <w:szCs w:val="24"/>
                <w:lang w:eastAsia="lv-LV"/>
              </w:rPr>
              <w:t xml:space="preserve"> </w:t>
            </w:r>
            <w:r w:rsidR="00D57BD6" w:rsidRPr="00D57BD6">
              <w:rPr>
                <w:rFonts w:ascii="Times New Roman" w:eastAsia="Times New Roman" w:hAnsi="Times New Roman" w:cs="Times New Roman"/>
                <w:iCs/>
                <w:sz w:val="24"/>
                <w:szCs w:val="24"/>
                <w:lang w:eastAsia="lv-LV"/>
              </w:rPr>
              <w:t>090</w:t>
            </w:r>
          </w:p>
        </w:tc>
      </w:tr>
      <w:tr w:rsidR="00604776" w:rsidRPr="004C0FE6" w14:paraId="41E9FF9F" w14:textId="77777777" w:rsidTr="002E620B">
        <w:trPr>
          <w:tblCellSpacing w:w="15" w:type="dxa"/>
        </w:trPr>
        <w:tc>
          <w:tcPr>
            <w:tcW w:w="1485" w:type="dxa"/>
            <w:tcBorders>
              <w:top w:val="outset" w:sz="6" w:space="0" w:color="auto"/>
              <w:left w:val="outset" w:sz="6" w:space="0" w:color="auto"/>
              <w:bottom w:val="outset" w:sz="6" w:space="0" w:color="auto"/>
              <w:right w:val="outset" w:sz="6" w:space="0" w:color="auto"/>
            </w:tcBorders>
          </w:tcPr>
          <w:p w14:paraId="22E27FAE" w14:textId="484C97F5" w:rsidR="00604776" w:rsidRPr="004C0FE6" w:rsidRDefault="00604776" w:rsidP="00604776">
            <w:pPr>
              <w:spacing w:after="0" w:line="240" w:lineRule="auto"/>
              <w:rPr>
                <w:rFonts w:ascii="Times New Roman" w:eastAsia="Times New Roman" w:hAnsi="Times New Roman" w:cs="Times New Roman"/>
                <w:iCs/>
                <w:sz w:val="24"/>
                <w:szCs w:val="24"/>
                <w:lang w:eastAsia="lv-LV"/>
              </w:rPr>
            </w:pPr>
            <w:r w:rsidRPr="004C0FE6">
              <w:rPr>
                <w:rFonts w:ascii="Times New Roman" w:eastAsia="Times New Roman" w:hAnsi="Times New Roman" w:cs="Times New Roman"/>
                <w:iCs/>
                <w:sz w:val="24"/>
                <w:szCs w:val="24"/>
                <w:lang w:eastAsia="lv-LV"/>
              </w:rPr>
              <w:t>3.1.4. Pievienotās vērtības nodoklis</w:t>
            </w:r>
          </w:p>
        </w:tc>
        <w:tc>
          <w:tcPr>
            <w:tcW w:w="944" w:type="dxa"/>
            <w:tcBorders>
              <w:top w:val="outset" w:sz="6" w:space="0" w:color="auto"/>
              <w:left w:val="outset" w:sz="6" w:space="0" w:color="auto"/>
              <w:bottom w:val="outset" w:sz="6" w:space="0" w:color="auto"/>
              <w:right w:val="outset" w:sz="6" w:space="0" w:color="auto"/>
            </w:tcBorders>
            <w:vAlign w:val="center"/>
          </w:tcPr>
          <w:p w14:paraId="6649033C" w14:textId="77777777" w:rsidR="00604776" w:rsidRPr="004C0FE6" w:rsidRDefault="00604776" w:rsidP="00604776">
            <w:pPr>
              <w:spacing w:after="0" w:line="240" w:lineRule="auto"/>
              <w:jc w:val="center"/>
              <w:rPr>
                <w:rFonts w:ascii="Times New Roman" w:eastAsia="Times New Roman" w:hAnsi="Times New Roman" w:cs="Times New Roman"/>
                <w:iCs/>
                <w:sz w:val="24"/>
                <w:szCs w:val="24"/>
                <w:lang w:eastAsia="lv-LV"/>
              </w:rPr>
            </w:pPr>
            <w:r w:rsidRPr="004C0FE6">
              <w:rPr>
                <w:rFonts w:ascii="Times New Roman" w:eastAsia="Times New Roman" w:hAnsi="Times New Roman" w:cs="Times New Roman"/>
                <w:iCs/>
                <w:sz w:val="24"/>
                <w:szCs w:val="24"/>
                <w:lang w:eastAsia="lv-LV"/>
              </w:rPr>
              <w:t>0</w:t>
            </w:r>
          </w:p>
        </w:tc>
        <w:tc>
          <w:tcPr>
            <w:tcW w:w="1223" w:type="dxa"/>
            <w:tcBorders>
              <w:top w:val="outset" w:sz="6" w:space="0" w:color="auto"/>
              <w:left w:val="outset" w:sz="6" w:space="0" w:color="auto"/>
              <w:bottom w:val="outset" w:sz="6" w:space="0" w:color="auto"/>
              <w:right w:val="outset" w:sz="6" w:space="0" w:color="auto"/>
            </w:tcBorders>
            <w:vAlign w:val="center"/>
          </w:tcPr>
          <w:p w14:paraId="1A0E0A83" w14:textId="77777777" w:rsidR="00604776" w:rsidRPr="004C0FE6" w:rsidRDefault="00604776" w:rsidP="00604776">
            <w:pPr>
              <w:spacing w:after="0" w:line="240" w:lineRule="auto"/>
              <w:jc w:val="center"/>
              <w:rPr>
                <w:rFonts w:ascii="Times New Roman" w:eastAsia="Times New Roman" w:hAnsi="Times New Roman" w:cs="Times New Roman"/>
                <w:iCs/>
                <w:sz w:val="24"/>
                <w:szCs w:val="24"/>
                <w:lang w:eastAsia="lv-LV"/>
              </w:rPr>
            </w:pPr>
            <w:r w:rsidRPr="004C0FE6">
              <w:rPr>
                <w:rFonts w:ascii="Times New Roman" w:eastAsia="Times New Roman" w:hAnsi="Times New Roman" w:cs="Times New Roman"/>
                <w:iCs/>
                <w:sz w:val="24"/>
                <w:szCs w:val="24"/>
                <w:lang w:eastAsia="lv-LV"/>
              </w:rPr>
              <w:t>0</w:t>
            </w:r>
          </w:p>
        </w:tc>
        <w:tc>
          <w:tcPr>
            <w:tcW w:w="945" w:type="dxa"/>
            <w:tcBorders>
              <w:top w:val="outset" w:sz="6" w:space="0" w:color="auto"/>
              <w:left w:val="outset" w:sz="6" w:space="0" w:color="auto"/>
              <w:bottom w:val="outset" w:sz="6" w:space="0" w:color="auto"/>
              <w:right w:val="outset" w:sz="6" w:space="0" w:color="auto"/>
            </w:tcBorders>
            <w:vAlign w:val="center"/>
          </w:tcPr>
          <w:p w14:paraId="27B604C7" w14:textId="77777777" w:rsidR="00604776" w:rsidRPr="004C0FE6" w:rsidRDefault="00604776" w:rsidP="00604776">
            <w:pPr>
              <w:spacing w:after="0" w:line="240" w:lineRule="auto"/>
              <w:jc w:val="center"/>
              <w:rPr>
                <w:rFonts w:ascii="Times New Roman" w:eastAsia="Times New Roman" w:hAnsi="Times New Roman" w:cs="Times New Roman"/>
                <w:iCs/>
                <w:sz w:val="24"/>
                <w:szCs w:val="24"/>
                <w:lang w:eastAsia="lv-LV"/>
              </w:rPr>
            </w:pPr>
            <w:r w:rsidRPr="004C0FE6">
              <w:rPr>
                <w:rFonts w:ascii="Times New Roman" w:eastAsia="Times New Roman" w:hAnsi="Times New Roman" w:cs="Times New Roman"/>
                <w:iCs/>
                <w:sz w:val="24"/>
                <w:szCs w:val="24"/>
                <w:lang w:eastAsia="lv-LV"/>
              </w:rPr>
              <w:t>0</w:t>
            </w:r>
          </w:p>
        </w:tc>
        <w:tc>
          <w:tcPr>
            <w:tcW w:w="1223" w:type="dxa"/>
            <w:tcBorders>
              <w:top w:val="outset" w:sz="6" w:space="0" w:color="auto"/>
              <w:left w:val="outset" w:sz="6" w:space="0" w:color="auto"/>
              <w:bottom w:val="outset" w:sz="6" w:space="0" w:color="auto"/>
              <w:right w:val="outset" w:sz="6" w:space="0" w:color="auto"/>
            </w:tcBorders>
            <w:vAlign w:val="center"/>
          </w:tcPr>
          <w:p w14:paraId="0CE2212F" w14:textId="1F04DBC1" w:rsidR="00604776" w:rsidRPr="00D57BD6" w:rsidRDefault="0064334A" w:rsidP="00604776">
            <w:pPr>
              <w:spacing w:after="0" w:line="240" w:lineRule="auto"/>
              <w:jc w:val="center"/>
              <w:rPr>
                <w:rFonts w:ascii="Times New Roman" w:eastAsia="Times New Roman" w:hAnsi="Times New Roman" w:cs="Times New Roman"/>
                <w:iCs/>
                <w:sz w:val="24"/>
                <w:szCs w:val="24"/>
                <w:lang w:eastAsia="lv-LV"/>
              </w:rPr>
            </w:pPr>
            <w:r w:rsidRPr="00D57BD6">
              <w:rPr>
                <w:rFonts w:ascii="Times New Roman" w:eastAsia="Times New Roman" w:hAnsi="Times New Roman" w:cs="Times New Roman"/>
                <w:iCs/>
                <w:sz w:val="24"/>
                <w:szCs w:val="24"/>
                <w:lang w:eastAsia="lv-LV"/>
              </w:rPr>
              <w:t>29 635</w:t>
            </w:r>
          </w:p>
        </w:tc>
        <w:tc>
          <w:tcPr>
            <w:tcW w:w="1084" w:type="dxa"/>
            <w:tcBorders>
              <w:top w:val="outset" w:sz="6" w:space="0" w:color="auto"/>
              <w:left w:val="outset" w:sz="6" w:space="0" w:color="auto"/>
              <w:bottom w:val="outset" w:sz="6" w:space="0" w:color="auto"/>
              <w:right w:val="outset" w:sz="6" w:space="0" w:color="auto"/>
            </w:tcBorders>
            <w:vAlign w:val="center"/>
          </w:tcPr>
          <w:p w14:paraId="5A1FC836" w14:textId="1649B021" w:rsidR="00604776" w:rsidRPr="00D57BD6" w:rsidRDefault="00604776" w:rsidP="00604776">
            <w:pPr>
              <w:spacing w:after="0" w:line="240" w:lineRule="auto"/>
              <w:jc w:val="center"/>
              <w:rPr>
                <w:rFonts w:ascii="Times New Roman" w:eastAsia="Times New Roman" w:hAnsi="Times New Roman" w:cs="Times New Roman"/>
                <w:iCs/>
                <w:sz w:val="24"/>
                <w:szCs w:val="24"/>
                <w:lang w:eastAsia="lv-LV"/>
              </w:rPr>
            </w:pPr>
            <w:r w:rsidRPr="00D57BD6">
              <w:rPr>
                <w:rFonts w:ascii="Times New Roman" w:eastAsia="Times New Roman" w:hAnsi="Times New Roman" w:cs="Times New Roman"/>
                <w:iCs/>
                <w:sz w:val="24"/>
                <w:szCs w:val="24"/>
                <w:lang w:eastAsia="lv-LV"/>
              </w:rPr>
              <w:t>0</w:t>
            </w:r>
          </w:p>
        </w:tc>
        <w:tc>
          <w:tcPr>
            <w:tcW w:w="1084" w:type="dxa"/>
            <w:tcBorders>
              <w:top w:val="outset" w:sz="6" w:space="0" w:color="auto"/>
              <w:left w:val="outset" w:sz="6" w:space="0" w:color="auto"/>
              <w:bottom w:val="outset" w:sz="6" w:space="0" w:color="auto"/>
              <w:right w:val="outset" w:sz="6" w:space="0" w:color="auto"/>
            </w:tcBorders>
            <w:vAlign w:val="center"/>
          </w:tcPr>
          <w:p w14:paraId="1050AC0B" w14:textId="6E9CEA8A" w:rsidR="00604776" w:rsidRPr="00D57BD6" w:rsidRDefault="0064334A" w:rsidP="00604776">
            <w:pPr>
              <w:spacing w:after="0" w:line="240" w:lineRule="auto"/>
              <w:jc w:val="center"/>
              <w:rPr>
                <w:rFonts w:ascii="Times New Roman" w:eastAsia="Times New Roman" w:hAnsi="Times New Roman" w:cs="Times New Roman"/>
                <w:iCs/>
                <w:sz w:val="24"/>
                <w:szCs w:val="24"/>
                <w:lang w:eastAsia="lv-LV"/>
              </w:rPr>
            </w:pPr>
            <w:r w:rsidRPr="00D57BD6">
              <w:rPr>
                <w:rFonts w:ascii="Times New Roman" w:eastAsia="Times New Roman" w:hAnsi="Times New Roman" w:cs="Times New Roman"/>
                <w:iCs/>
                <w:sz w:val="24"/>
                <w:szCs w:val="24"/>
                <w:lang w:eastAsia="lv-LV"/>
              </w:rPr>
              <w:t>29 635</w:t>
            </w:r>
          </w:p>
        </w:tc>
        <w:tc>
          <w:tcPr>
            <w:tcW w:w="1069" w:type="dxa"/>
            <w:tcBorders>
              <w:top w:val="outset" w:sz="6" w:space="0" w:color="auto"/>
              <w:left w:val="outset" w:sz="6" w:space="0" w:color="auto"/>
              <w:bottom w:val="outset" w:sz="6" w:space="0" w:color="auto"/>
              <w:right w:val="outset" w:sz="6" w:space="0" w:color="auto"/>
            </w:tcBorders>
            <w:vAlign w:val="center"/>
          </w:tcPr>
          <w:p w14:paraId="01E4CF1B" w14:textId="4A1881C1" w:rsidR="00604776" w:rsidRPr="00D57BD6" w:rsidRDefault="0064334A" w:rsidP="00604776">
            <w:pPr>
              <w:spacing w:after="0" w:line="240" w:lineRule="auto"/>
              <w:jc w:val="center"/>
              <w:rPr>
                <w:rFonts w:ascii="Times New Roman" w:eastAsia="Times New Roman" w:hAnsi="Times New Roman" w:cs="Times New Roman"/>
                <w:iCs/>
                <w:sz w:val="24"/>
                <w:szCs w:val="24"/>
                <w:lang w:eastAsia="lv-LV"/>
              </w:rPr>
            </w:pPr>
            <w:r w:rsidRPr="00D57BD6">
              <w:rPr>
                <w:rFonts w:ascii="Times New Roman" w:eastAsia="Times New Roman" w:hAnsi="Times New Roman" w:cs="Times New Roman"/>
                <w:iCs/>
                <w:sz w:val="24"/>
                <w:szCs w:val="24"/>
                <w:lang w:eastAsia="lv-LV"/>
              </w:rPr>
              <w:t>29 635</w:t>
            </w:r>
          </w:p>
        </w:tc>
      </w:tr>
      <w:tr w:rsidR="00604776" w:rsidRPr="004C0FE6" w14:paraId="18B88657" w14:textId="77777777" w:rsidTr="002E620B">
        <w:trPr>
          <w:tblCellSpacing w:w="15" w:type="dxa"/>
        </w:trPr>
        <w:tc>
          <w:tcPr>
            <w:tcW w:w="1485" w:type="dxa"/>
            <w:tcBorders>
              <w:top w:val="outset" w:sz="6" w:space="0" w:color="auto"/>
              <w:left w:val="outset" w:sz="6" w:space="0" w:color="auto"/>
              <w:bottom w:val="outset" w:sz="6" w:space="0" w:color="auto"/>
              <w:right w:val="outset" w:sz="6" w:space="0" w:color="auto"/>
            </w:tcBorders>
          </w:tcPr>
          <w:p w14:paraId="4900552C" w14:textId="24995F8C" w:rsidR="00604776" w:rsidRPr="004C0FE6" w:rsidRDefault="00604776" w:rsidP="00604776">
            <w:pPr>
              <w:spacing w:after="0" w:line="240" w:lineRule="auto"/>
              <w:rPr>
                <w:rFonts w:ascii="Times New Roman" w:eastAsia="Times New Roman" w:hAnsi="Times New Roman" w:cs="Times New Roman"/>
                <w:iCs/>
                <w:sz w:val="24"/>
                <w:szCs w:val="24"/>
                <w:lang w:eastAsia="lv-LV"/>
              </w:rPr>
            </w:pPr>
            <w:r w:rsidRPr="004C0FE6">
              <w:rPr>
                <w:rFonts w:ascii="Times New Roman" w:eastAsia="Times New Roman" w:hAnsi="Times New Roman" w:cs="Times New Roman"/>
                <w:iCs/>
                <w:sz w:val="24"/>
                <w:szCs w:val="24"/>
                <w:lang w:eastAsia="lv-LV"/>
              </w:rPr>
              <w:t>3.1.5.Iedzīvotāju ienākumu nodoklis</w:t>
            </w:r>
          </w:p>
        </w:tc>
        <w:tc>
          <w:tcPr>
            <w:tcW w:w="944" w:type="dxa"/>
            <w:tcBorders>
              <w:top w:val="outset" w:sz="6" w:space="0" w:color="auto"/>
              <w:left w:val="outset" w:sz="6" w:space="0" w:color="auto"/>
              <w:bottom w:val="outset" w:sz="6" w:space="0" w:color="auto"/>
              <w:right w:val="outset" w:sz="6" w:space="0" w:color="auto"/>
            </w:tcBorders>
            <w:vAlign w:val="center"/>
          </w:tcPr>
          <w:p w14:paraId="2CD064BC" w14:textId="77777777" w:rsidR="00604776" w:rsidRPr="004C0FE6" w:rsidRDefault="00604776" w:rsidP="00604776">
            <w:pPr>
              <w:spacing w:after="0" w:line="240" w:lineRule="auto"/>
              <w:jc w:val="center"/>
              <w:rPr>
                <w:rFonts w:ascii="Times New Roman" w:eastAsia="Times New Roman" w:hAnsi="Times New Roman" w:cs="Times New Roman"/>
                <w:iCs/>
                <w:sz w:val="24"/>
                <w:szCs w:val="24"/>
                <w:lang w:eastAsia="lv-LV"/>
              </w:rPr>
            </w:pPr>
            <w:r w:rsidRPr="004C0FE6">
              <w:rPr>
                <w:rFonts w:ascii="Times New Roman" w:eastAsia="Times New Roman" w:hAnsi="Times New Roman" w:cs="Times New Roman"/>
                <w:iCs/>
                <w:sz w:val="24"/>
                <w:szCs w:val="24"/>
                <w:lang w:eastAsia="lv-LV"/>
              </w:rPr>
              <w:t>0</w:t>
            </w:r>
          </w:p>
        </w:tc>
        <w:tc>
          <w:tcPr>
            <w:tcW w:w="1223" w:type="dxa"/>
            <w:tcBorders>
              <w:top w:val="outset" w:sz="6" w:space="0" w:color="auto"/>
              <w:left w:val="outset" w:sz="6" w:space="0" w:color="auto"/>
              <w:bottom w:val="outset" w:sz="6" w:space="0" w:color="auto"/>
              <w:right w:val="outset" w:sz="6" w:space="0" w:color="auto"/>
            </w:tcBorders>
            <w:vAlign w:val="center"/>
          </w:tcPr>
          <w:p w14:paraId="51B53B6A" w14:textId="77777777" w:rsidR="00604776" w:rsidRPr="004C0FE6" w:rsidRDefault="00604776" w:rsidP="00604776">
            <w:pPr>
              <w:spacing w:after="0" w:line="240" w:lineRule="auto"/>
              <w:jc w:val="center"/>
              <w:rPr>
                <w:rFonts w:ascii="Times New Roman" w:eastAsia="Times New Roman" w:hAnsi="Times New Roman" w:cs="Times New Roman"/>
                <w:iCs/>
                <w:sz w:val="24"/>
                <w:szCs w:val="24"/>
                <w:lang w:eastAsia="lv-LV"/>
              </w:rPr>
            </w:pPr>
            <w:r w:rsidRPr="004C0FE6">
              <w:rPr>
                <w:rFonts w:ascii="Times New Roman" w:eastAsia="Times New Roman" w:hAnsi="Times New Roman" w:cs="Times New Roman"/>
                <w:iCs/>
                <w:sz w:val="24"/>
                <w:szCs w:val="24"/>
                <w:lang w:eastAsia="lv-LV"/>
              </w:rPr>
              <w:t>0</w:t>
            </w:r>
          </w:p>
        </w:tc>
        <w:tc>
          <w:tcPr>
            <w:tcW w:w="945" w:type="dxa"/>
            <w:tcBorders>
              <w:top w:val="outset" w:sz="6" w:space="0" w:color="auto"/>
              <w:left w:val="outset" w:sz="6" w:space="0" w:color="auto"/>
              <w:bottom w:val="outset" w:sz="6" w:space="0" w:color="auto"/>
              <w:right w:val="outset" w:sz="6" w:space="0" w:color="auto"/>
            </w:tcBorders>
            <w:vAlign w:val="center"/>
          </w:tcPr>
          <w:p w14:paraId="30B53769" w14:textId="77777777" w:rsidR="00604776" w:rsidRPr="004C0FE6" w:rsidRDefault="00604776" w:rsidP="00604776">
            <w:pPr>
              <w:spacing w:after="0" w:line="240" w:lineRule="auto"/>
              <w:jc w:val="center"/>
              <w:rPr>
                <w:rFonts w:ascii="Times New Roman" w:eastAsia="Times New Roman" w:hAnsi="Times New Roman" w:cs="Times New Roman"/>
                <w:iCs/>
                <w:sz w:val="24"/>
                <w:szCs w:val="24"/>
                <w:lang w:eastAsia="lv-LV"/>
              </w:rPr>
            </w:pPr>
            <w:r w:rsidRPr="004C0FE6">
              <w:rPr>
                <w:rFonts w:ascii="Times New Roman" w:eastAsia="Times New Roman" w:hAnsi="Times New Roman" w:cs="Times New Roman"/>
                <w:iCs/>
                <w:sz w:val="24"/>
                <w:szCs w:val="24"/>
                <w:lang w:eastAsia="lv-LV"/>
              </w:rPr>
              <w:t>0</w:t>
            </w:r>
          </w:p>
        </w:tc>
        <w:tc>
          <w:tcPr>
            <w:tcW w:w="1223" w:type="dxa"/>
            <w:tcBorders>
              <w:top w:val="outset" w:sz="6" w:space="0" w:color="auto"/>
              <w:left w:val="outset" w:sz="6" w:space="0" w:color="auto"/>
              <w:bottom w:val="outset" w:sz="6" w:space="0" w:color="auto"/>
              <w:right w:val="outset" w:sz="6" w:space="0" w:color="auto"/>
            </w:tcBorders>
            <w:vAlign w:val="center"/>
          </w:tcPr>
          <w:p w14:paraId="331B922F" w14:textId="72D11893" w:rsidR="00604776" w:rsidRPr="00D57BD6" w:rsidRDefault="00B0326C" w:rsidP="00604776">
            <w:pPr>
              <w:spacing w:after="0" w:line="240" w:lineRule="auto"/>
              <w:jc w:val="center"/>
              <w:rPr>
                <w:rFonts w:ascii="Times New Roman" w:eastAsia="Times New Roman" w:hAnsi="Times New Roman" w:cs="Times New Roman"/>
                <w:iCs/>
                <w:sz w:val="24"/>
                <w:szCs w:val="24"/>
                <w:lang w:eastAsia="lv-LV"/>
              </w:rPr>
            </w:pPr>
            <w:r w:rsidRPr="00D57BD6">
              <w:rPr>
                <w:rFonts w:ascii="Times New Roman" w:hAnsi="Times New Roman" w:cs="Times New Roman"/>
                <w:sz w:val="24"/>
                <w:szCs w:val="24"/>
              </w:rPr>
              <w:t>6 492</w:t>
            </w:r>
          </w:p>
        </w:tc>
        <w:tc>
          <w:tcPr>
            <w:tcW w:w="1084" w:type="dxa"/>
            <w:tcBorders>
              <w:top w:val="outset" w:sz="6" w:space="0" w:color="auto"/>
              <w:left w:val="outset" w:sz="6" w:space="0" w:color="auto"/>
              <w:bottom w:val="outset" w:sz="6" w:space="0" w:color="auto"/>
              <w:right w:val="outset" w:sz="6" w:space="0" w:color="auto"/>
            </w:tcBorders>
            <w:vAlign w:val="center"/>
          </w:tcPr>
          <w:p w14:paraId="43C3E326" w14:textId="23F69A43" w:rsidR="00604776" w:rsidRPr="00D57BD6" w:rsidRDefault="00604776" w:rsidP="00604776">
            <w:pPr>
              <w:spacing w:after="0" w:line="240" w:lineRule="auto"/>
              <w:jc w:val="center"/>
              <w:rPr>
                <w:rFonts w:ascii="Times New Roman" w:eastAsia="Times New Roman" w:hAnsi="Times New Roman" w:cs="Times New Roman"/>
                <w:iCs/>
                <w:sz w:val="24"/>
                <w:szCs w:val="24"/>
                <w:lang w:eastAsia="lv-LV"/>
              </w:rPr>
            </w:pPr>
            <w:r w:rsidRPr="00D57BD6">
              <w:rPr>
                <w:rFonts w:ascii="Times New Roman" w:eastAsia="Times New Roman" w:hAnsi="Times New Roman" w:cs="Times New Roman"/>
                <w:iCs/>
                <w:sz w:val="24"/>
                <w:szCs w:val="24"/>
                <w:lang w:eastAsia="lv-LV"/>
              </w:rPr>
              <w:t>0</w:t>
            </w:r>
          </w:p>
        </w:tc>
        <w:tc>
          <w:tcPr>
            <w:tcW w:w="1084" w:type="dxa"/>
            <w:tcBorders>
              <w:top w:val="outset" w:sz="6" w:space="0" w:color="auto"/>
              <w:left w:val="outset" w:sz="6" w:space="0" w:color="auto"/>
              <w:bottom w:val="outset" w:sz="6" w:space="0" w:color="auto"/>
              <w:right w:val="outset" w:sz="6" w:space="0" w:color="auto"/>
            </w:tcBorders>
            <w:vAlign w:val="center"/>
          </w:tcPr>
          <w:p w14:paraId="4CEE0CFC" w14:textId="609F236F" w:rsidR="00604776" w:rsidRPr="00D57BD6" w:rsidRDefault="00B0326C" w:rsidP="00604776">
            <w:pPr>
              <w:spacing w:after="0" w:line="240" w:lineRule="auto"/>
              <w:jc w:val="center"/>
              <w:rPr>
                <w:rFonts w:ascii="Times New Roman" w:eastAsia="Times New Roman" w:hAnsi="Times New Roman" w:cs="Times New Roman"/>
                <w:iCs/>
                <w:sz w:val="24"/>
                <w:szCs w:val="24"/>
                <w:lang w:eastAsia="lv-LV"/>
              </w:rPr>
            </w:pPr>
            <w:r w:rsidRPr="00D57BD6">
              <w:rPr>
                <w:rFonts w:ascii="Times New Roman" w:hAnsi="Times New Roman" w:cs="Times New Roman"/>
                <w:sz w:val="24"/>
                <w:szCs w:val="24"/>
              </w:rPr>
              <w:t>6 492</w:t>
            </w:r>
          </w:p>
        </w:tc>
        <w:tc>
          <w:tcPr>
            <w:tcW w:w="1069" w:type="dxa"/>
            <w:tcBorders>
              <w:top w:val="outset" w:sz="6" w:space="0" w:color="auto"/>
              <w:left w:val="outset" w:sz="6" w:space="0" w:color="auto"/>
              <w:bottom w:val="outset" w:sz="6" w:space="0" w:color="auto"/>
              <w:right w:val="outset" w:sz="6" w:space="0" w:color="auto"/>
            </w:tcBorders>
            <w:vAlign w:val="center"/>
          </w:tcPr>
          <w:p w14:paraId="6374F3C4" w14:textId="7C349961" w:rsidR="00604776" w:rsidRPr="00D57BD6" w:rsidRDefault="00B0326C" w:rsidP="00604776">
            <w:pPr>
              <w:spacing w:after="0" w:line="240" w:lineRule="auto"/>
              <w:jc w:val="center"/>
              <w:rPr>
                <w:rFonts w:ascii="Times New Roman" w:eastAsia="Times New Roman" w:hAnsi="Times New Roman" w:cs="Times New Roman"/>
                <w:iCs/>
                <w:sz w:val="24"/>
                <w:szCs w:val="24"/>
                <w:lang w:eastAsia="lv-LV"/>
              </w:rPr>
            </w:pPr>
            <w:r w:rsidRPr="00D57BD6">
              <w:rPr>
                <w:rFonts w:ascii="Times New Roman" w:hAnsi="Times New Roman" w:cs="Times New Roman"/>
                <w:sz w:val="24"/>
                <w:szCs w:val="24"/>
              </w:rPr>
              <w:t>6 492</w:t>
            </w:r>
          </w:p>
        </w:tc>
      </w:tr>
      <w:tr w:rsidR="00604776" w:rsidRPr="004C0FE6" w14:paraId="07283A24" w14:textId="77777777" w:rsidTr="00604776">
        <w:trPr>
          <w:tblCellSpacing w:w="15" w:type="dxa"/>
        </w:trPr>
        <w:tc>
          <w:tcPr>
            <w:tcW w:w="1485" w:type="dxa"/>
            <w:tcBorders>
              <w:top w:val="outset" w:sz="6" w:space="0" w:color="auto"/>
              <w:left w:val="outset" w:sz="6" w:space="0" w:color="auto"/>
              <w:bottom w:val="outset" w:sz="6" w:space="0" w:color="auto"/>
              <w:right w:val="outset" w:sz="6" w:space="0" w:color="auto"/>
            </w:tcBorders>
            <w:hideMark/>
          </w:tcPr>
          <w:p w14:paraId="7A066CCD" w14:textId="77777777" w:rsidR="00604776" w:rsidRPr="004C0FE6" w:rsidRDefault="00604776" w:rsidP="00604776">
            <w:pPr>
              <w:spacing w:after="0" w:line="240" w:lineRule="auto"/>
              <w:rPr>
                <w:rFonts w:ascii="Times New Roman" w:eastAsia="Times New Roman" w:hAnsi="Times New Roman" w:cs="Times New Roman"/>
                <w:iCs/>
                <w:sz w:val="24"/>
                <w:szCs w:val="24"/>
                <w:lang w:eastAsia="lv-LV"/>
              </w:rPr>
            </w:pPr>
            <w:r w:rsidRPr="004C0FE6">
              <w:rPr>
                <w:rFonts w:ascii="Times New Roman" w:eastAsia="Times New Roman" w:hAnsi="Times New Roman" w:cs="Times New Roman"/>
                <w:iCs/>
                <w:sz w:val="24"/>
                <w:szCs w:val="24"/>
                <w:lang w:eastAsia="lv-LV"/>
              </w:rPr>
              <w:t>3.2. speciālais budžets</w:t>
            </w:r>
          </w:p>
        </w:tc>
        <w:tc>
          <w:tcPr>
            <w:tcW w:w="944" w:type="dxa"/>
            <w:tcBorders>
              <w:top w:val="outset" w:sz="6" w:space="0" w:color="auto"/>
              <w:left w:val="outset" w:sz="6" w:space="0" w:color="auto"/>
              <w:bottom w:val="outset" w:sz="6" w:space="0" w:color="auto"/>
              <w:right w:val="outset" w:sz="6" w:space="0" w:color="auto"/>
            </w:tcBorders>
            <w:vAlign w:val="center"/>
            <w:hideMark/>
          </w:tcPr>
          <w:p w14:paraId="6388F353" w14:textId="77777777" w:rsidR="00604776" w:rsidRPr="004C0FE6" w:rsidRDefault="00604776" w:rsidP="00604776">
            <w:pPr>
              <w:spacing w:after="0" w:line="240" w:lineRule="auto"/>
              <w:jc w:val="center"/>
              <w:rPr>
                <w:rFonts w:ascii="Times New Roman" w:eastAsia="Times New Roman" w:hAnsi="Times New Roman" w:cs="Times New Roman"/>
                <w:iCs/>
                <w:sz w:val="24"/>
                <w:szCs w:val="24"/>
                <w:lang w:eastAsia="lv-LV"/>
              </w:rPr>
            </w:pPr>
            <w:r w:rsidRPr="004C0FE6">
              <w:rPr>
                <w:rFonts w:ascii="Times New Roman" w:eastAsia="Times New Roman" w:hAnsi="Times New Roman" w:cs="Times New Roman"/>
                <w:iCs/>
                <w:sz w:val="24"/>
                <w:szCs w:val="24"/>
                <w:lang w:eastAsia="lv-LV"/>
              </w:rPr>
              <w:t>0</w:t>
            </w:r>
          </w:p>
        </w:tc>
        <w:tc>
          <w:tcPr>
            <w:tcW w:w="1223" w:type="dxa"/>
            <w:tcBorders>
              <w:top w:val="outset" w:sz="6" w:space="0" w:color="auto"/>
              <w:left w:val="outset" w:sz="6" w:space="0" w:color="auto"/>
              <w:bottom w:val="outset" w:sz="6" w:space="0" w:color="auto"/>
              <w:right w:val="outset" w:sz="6" w:space="0" w:color="auto"/>
            </w:tcBorders>
            <w:vAlign w:val="center"/>
            <w:hideMark/>
          </w:tcPr>
          <w:p w14:paraId="17EBA4ED" w14:textId="77777777" w:rsidR="00604776" w:rsidRPr="004C0FE6" w:rsidRDefault="00604776" w:rsidP="00604776">
            <w:pPr>
              <w:spacing w:after="0" w:line="240" w:lineRule="auto"/>
              <w:jc w:val="center"/>
              <w:rPr>
                <w:rFonts w:ascii="Times New Roman" w:eastAsia="Times New Roman" w:hAnsi="Times New Roman" w:cs="Times New Roman"/>
                <w:iCs/>
                <w:sz w:val="24"/>
                <w:szCs w:val="24"/>
                <w:lang w:eastAsia="lv-LV"/>
              </w:rPr>
            </w:pPr>
            <w:r w:rsidRPr="004C0FE6">
              <w:rPr>
                <w:rFonts w:ascii="Times New Roman" w:eastAsia="Times New Roman" w:hAnsi="Times New Roman" w:cs="Times New Roman"/>
                <w:iCs/>
                <w:sz w:val="24"/>
                <w:szCs w:val="24"/>
                <w:lang w:eastAsia="lv-LV"/>
              </w:rPr>
              <w:t>0</w:t>
            </w:r>
          </w:p>
        </w:tc>
        <w:tc>
          <w:tcPr>
            <w:tcW w:w="945" w:type="dxa"/>
            <w:tcBorders>
              <w:top w:val="outset" w:sz="6" w:space="0" w:color="auto"/>
              <w:left w:val="outset" w:sz="6" w:space="0" w:color="auto"/>
              <w:bottom w:val="outset" w:sz="6" w:space="0" w:color="auto"/>
              <w:right w:val="outset" w:sz="6" w:space="0" w:color="auto"/>
            </w:tcBorders>
            <w:vAlign w:val="center"/>
            <w:hideMark/>
          </w:tcPr>
          <w:p w14:paraId="4622CF8B" w14:textId="77777777" w:rsidR="00604776" w:rsidRPr="004C0FE6" w:rsidRDefault="00604776" w:rsidP="00604776">
            <w:pPr>
              <w:spacing w:after="0" w:line="240" w:lineRule="auto"/>
              <w:jc w:val="center"/>
              <w:rPr>
                <w:rFonts w:ascii="Times New Roman" w:eastAsia="Times New Roman" w:hAnsi="Times New Roman" w:cs="Times New Roman"/>
                <w:iCs/>
                <w:sz w:val="24"/>
                <w:szCs w:val="24"/>
                <w:lang w:eastAsia="lv-LV"/>
              </w:rPr>
            </w:pPr>
            <w:r w:rsidRPr="004C0FE6">
              <w:rPr>
                <w:rFonts w:ascii="Times New Roman" w:eastAsia="Times New Roman" w:hAnsi="Times New Roman" w:cs="Times New Roman"/>
                <w:iCs/>
                <w:sz w:val="24"/>
                <w:szCs w:val="24"/>
                <w:lang w:eastAsia="lv-LV"/>
              </w:rPr>
              <w:t>0</w:t>
            </w:r>
          </w:p>
        </w:tc>
        <w:tc>
          <w:tcPr>
            <w:tcW w:w="1223" w:type="dxa"/>
            <w:tcBorders>
              <w:top w:val="outset" w:sz="6" w:space="0" w:color="auto"/>
              <w:left w:val="outset" w:sz="6" w:space="0" w:color="auto"/>
              <w:bottom w:val="outset" w:sz="6" w:space="0" w:color="auto"/>
              <w:right w:val="outset" w:sz="6" w:space="0" w:color="auto"/>
            </w:tcBorders>
            <w:vAlign w:val="center"/>
            <w:hideMark/>
          </w:tcPr>
          <w:p w14:paraId="4080F138" w14:textId="37CDB6CF" w:rsidR="00604776" w:rsidRPr="00D57BD6" w:rsidRDefault="00604776" w:rsidP="00604776">
            <w:pPr>
              <w:spacing w:after="0" w:line="240" w:lineRule="auto"/>
              <w:jc w:val="center"/>
              <w:rPr>
                <w:rFonts w:ascii="Times New Roman" w:eastAsia="Times New Roman" w:hAnsi="Times New Roman" w:cs="Times New Roman"/>
                <w:iCs/>
                <w:sz w:val="24"/>
                <w:szCs w:val="24"/>
                <w:lang w:eastAsia="lv-LV"/>
              </w:rPr>
            </w:pPr>
          </w:p>
        </w:tc>
        <w:tc>
          <w:tcPr>
            <w:tcW w:w="1084" w:type="dxa"/>
            <w:tcBorders>
              <w:top w:val="outset" w:sz="6" w:space="0" w:color="auto"/>
              <w:left w:val="outset" w:sz="6" w:space="0" w:color="auto"/>
              <w:bottom w:val="outset" w:sz="6" w:space="0" w:color="auto"/>
              <w:right w:val="outset" w:sz="6" w:space="0" w:color="auto"/>
            </w:tcBorders>
            <w:vAlign w:val="center"/>
          </w:tcPr>
          <w:p w14:paraId="2DB2D680" w14:textId="4688BFA0" w:rsidR="00604776" w:rsidRPr="00D57BD6" w:rsidRDefault="00604776" w:rsidP="00604776">
            <w:pPr>
              <w:spacing w:after="0" w:line="240" w:lineRule="auto"/>
              <w:jc w:val="center"/>
              <w:rPr>
                <w:rFonts w:ascii="Times New Roman" w:eastAsia="Times New Roman" w:hAnsi="Times New Roman" w:cs="Times New Roman"/>
                <w:iCs/>
                <w:sz w:val="24"/>
                <w:szCs w:val="24"/>
                <w:lang w:eastAsia="lv-LV"/>
              </w:rPr>
            </w:pPr>
            <w:r w:rsidRPr="00D57BD6">
              <w:rPr>
                <w:rFonts w:ascii="Times New Roman" w:eastAsia="Times New Roman" w:hAnsi="Times New Roman" w:cs="Times New Roman"/>
                <w:iCs/>
                <w:sz w:val="24"/>
                <w:szCs w:val="24"/>
                <w:lang w:eastAsia="lv-LV"/>
              </w:rPr>
              <w:t>0</w:t>
            </w:r>
          </w:p>
        </w:tc>
        <w:tc>
          <w:tcPr>
            <w:tcW w:w="1084" w:type="dxa"/>
            <w:tcBorders>
              <w:top w:val="outset" w:sz="6" w:space="0" w:color="auto"/>
              <w:left w:val="outset" w:sz="6" w:space="0" w:color="auto"/>
              <w:bottom w:val="outset" w:sz="6" w:space="0" w:color="auto"/>
              <w:right w:val="outset" w:sz="6" w:space="0" w:color="auto"/>
            </w:tcBorders>
            <w:vAlign w:val="center"/>
            <w:hideMark/>
          </w:tcPr>
          <w:p w14:paraId="40DBA838" w14:textId="77777777" w:rsidR="00604776" w:rsidRPr="00D57BD6" w:rsidRDefault="00604776" w:rsidP="00604776">
            <w:pPr>
              <w:spacing w:after="0" w:line="240" w:lineRule="auto"/>
              <w:jc w:val="center"/>
              <w:rPr>
                <w:rFonts w:ascii="Times New Roman" w:eastAsia="Times New Roman" w:hAnsi="Times New Roman" w:cs="Times New Roman"/>
                <w:iCs/>
                <w:sz w:val="24"/>
                <w:szCs w:val="24"/>
                <w:lang w:eastAsia="lv-LV"/>
              </w:rPr>
            </w:pPr>
          </w:p>
        </w:tc>
        <w:tc>
          <w:tcPr>
            <w:tcW w:w="1069" w:type="dxa"/>
            <w:tcBorders>
              <w:top w:val="outset" w:sz="6" w:space="0" w:color="auto"/>
              <w:left w:val="outset" w:sz="6" w:space="0" w:color="auto"/>
              <w:bottom w:val="outset" w:sz="6" w:space="0" w:color="auto"/>
              <w:right w:val="outset" w:sz="6" w:space="0" w:color="auto"/>
            </w:tcBorders>
            <w:vAlign w:val="center"/>
            <w:hideMark/>
          </w:tcPr>
          <w:p w14:paraId="45D13D44" w14:textId="77777777" w:rsidR="00604776" w:rsidRPr="00D57BD6" w:rsidRDefault="00604776" w:rsidP="00604776">
            <w:pPr>
              <w:spacing w:after="0" w:line="240" w:lineRule="auto"/>
              <w:jc w:val="center"/>
              <w:rPr>
                <w:rFonts w:ascii="Times New Roman" w:eastAsia="Times New Roman" w:hAnsi="Times New Roman" w:cs="Times New Roman"/>
                <w:iCs/>
                <w:sz w:val="24"/>
                <w:szCs w:val="24"/>
                <w:lang w:eastAsia="lv-LV"/>
              </w:rPr>
            </w:pPr>
          </w:p>
        </w:tc>
      </w:tr>
      <w:tr w:rsidR="00B0326C" w:rsidRPr="004C0FE6" w14:paraId="31215162" w14:textId="77777777" w:rsidTr="00B0326C">
        <w:trPr>
          <w:tblCellSpacing w:w="15" w:type="dxa"/>
        </w:trPr>
        <w:tc>
          <w:tcPr>
            <w:tcW w:w="1485" w:type="dxa"/>
            <w:tcBorders>
              <w:top w:val="outset" w:sz="6" w:space="0" w:color="auto"/>
              <w:left w:val="outset" w:sz="6" w:space="0" w:color="auto"/>
              <w:bottom w:val="outset" w:sz="6" w:space="0" w:color="auto"/>
              <w:right w:val="outset" w:sz="6" w:space="0" w:color="auto"/>
            </w:tcBorders>
            <w:hideMark/>
          </w:tcPr>
          <w:p w14:paraId="2D4B21CA" w14:textId="77777777" w:rsidR="00B0326C" w:rsidRPr="004C0FE6" w:rsidRDefault="00B0326C" w:rsidP="00B0326C">
            <w:pPr>
              <w:spacing w:after="0" w:line="240" w:lineRule="auto"/>
              <w:rPr>
                <w:rFonts w:ascii="Times New Roman" w:eastAsia="Times New Roman" w:hAnsi="Times New Roman" w:cs="Times New Roman"/>
                <w:iCs/>
                <w:sz w:val="24"/>
                <w:szCs w:val="24"/>
                <w:lang w:eastAsia="lv-LV"/>
              </w:rPr>
            </w:pPr>
            <w:r w:rsidRPr="004C0FE6">
              <w:rPr>
                <w:rFonts w:ascii="Times New Roman" w:eastAsia="Times New Roman" w:hAnsi="Times New Roman" w:cs="Times New Roman"/>
                <w:iCs/>
                <w:sz w:val="24"/>
                <w:szCs w:val="24"/>
                <w:lang w:eastAsia="lv-LV"/>
              </w:rPr>
              <w:t>3.3. pašvaldību budžets</w:t>
            </w:r>
          </w:p>
        </w:tc>
        <w:tc>
          <w:tcPr>
            <w:tcW w:w="944" w:type="dxa"/>
            <w:tcBorders>
              <w:top w:val="outset" w:sz="6" w:space="0" w:color="auto"/>
              <w:left w:val="outset" w:sz="6" w:space="0" w:color="auto"/>
              <w:bottom w:val="outset" w:sz="6" w:space="0" w:color="auto"/>
              <w:right w:val="outset" w:sz="6" w:space="0" w:color="auto"/>
            </w:tcBorders>
            <w:vAlign w:val="center"/>
            <w:hideMark/>
          </w:tcPr>
          <w:p w14:paraId="365C0A64" w14:textId="77777777" w:rsidR="00B0326C" w:rsidRPr="004C0FE6" w:rsidRDefault="00B0326C" w:rsidP="00B0326C">
            <w:pPr>
              <w:spacing w:after="0" w:line="240" w:lineRule="auto"/>
              <w:jc w:val="center"/>
              <w:rPr>
                <w:rFonts w:ascii="Times New Roman" w:eastAsia="Times New Roman" w:hAnsi="Times New Roman" w:cs="Times New Roman"/>
                <w:iCs/>
                <w:sz w:val="24"/>
                <w:szCs w:val="24"/>
                <w:lang w:eastAsia="lv-LV"/>
              </w:rPr>
            </w:pPr>
            <w:r w:rsidRPr="004C0FE6">
              <w:rPr>
                <w:rFonts w:ascii="Times New Roman" w:eastAsia="Times New Roman" w:hAnsi="Times New Roman" w:cs="Times New Roman"/>
                <w:iCs/>
                <w:sz w:val="24"/>
                <w:szCs w:val="24"/>
                <w:lang w:eastAsia="lv-LV"/>
              </w:rPr>
              <w:t>0</w:t>
            </w:r>
          </w:p>
        </w:tc>
        <w:tc>
          <w:tcPr>
            <w:tcW w:w="1223" w:type="dxa"/>
            <w:tcBorders>
              <w:top w:val="outset" w:sz="6" w:space="0" w:color="auto"/>
              <w:left w:val="outset" w:sz="6" w:space="0" w:color="auto"/>
              <w:bottom w:val="outset" w:sz="6" w:space="0" w:color="auto"/>
              <w:right w:val="outset" w:sz="6" w:space="0" w:color="auto"/>
            </w:tcBorders>
            <w:vAlign w:val="center"/>
            <w:hideMark/>
          </w:tcPr>
          <w:p w14:paraId="0407672A" w14:textId="77777777" w:rsidR="00B0326C" w:rsidRPr="004C0FE6" w:rsidRDefault="00B0326C" w:rsidP="00B0326C">
            <w:pPr>
              <w:spacing w:after="0" w:line="240" w:lineRule="auto"/>
              <w:jc w:val="center"/>
              <w:rPr>
                <w:rFonts w:ascii="Times New Roman" w:eastAsia="Times New Roman" w:hAnsi="Times New Roman" w:cs="Times New Roman"/>
                <w:iCs/>
                <w:sz w:val="24"/>
                <w:szCs w:val="24"/>
                <w:lang w:eastAsia="lv-LV"/>
              </w:rPr>
            </w:pPr>
            <w:r w:rsidRPr="004C0FE6">
              <w:rPr>
                <w:rFonts w:ascii="Times New Roman" w:eastAsia="Times New Roman" w:hAnsi="Times New Roman" w:cs="Times New Roman"/>
                <w:iCs/>
                <w:sz w:val="24"/>
                <w:szCs w:val="24"/>
                <w:lang w:eastAsia="lv-LV"/>
              </w:rPr>
              <w:t>0</w:t>
            </w:r>
          </w:p>
        </w:tc>
        <w:tc>
          <w:tcPr>
            <w:tcW w:w="945" w:type="dxa"/>
            <w:tcBorders>
              <w:top w:val="outset" w:sz="6" w:space="0" w:color="auto"/>
              <w:left w:val="outset" w:sz="6" w:space="0" w:color="auto"/>
              <w:bottom w:val="outset" w:sz="6" w:space="0" w:color="auto"/>
              <w:right w:val="outset" w:sz="6" w:space="0" w:color="auto"/>
            </w:tcBorders>
            <w:vAlign w:val="center"/>
            <w:hideMark/>
          </w:tcPr>
          <w:p w14:paraId="2B0D58A7" w14:textId="77777777" w:rsidR="00B0326C" w:rsidRPr="004C0FE6" w:rsidRDefault="00B0326C" w:rsidP="00B0326C">
            <w:pPr>
              <w:spacing w:after="0" w:line="240" w:lineRule="auto"/>
              <w:jc w:val="center"/>
              <w:rPr>
                <w:rFonts w:ascii="Times New Roman" w:eastAsia="Times New Roman" w:hAnsi="Times New Roman" w:cs="Times New Roman"/>
                <w:iCs/>
                <w:sz w:val="24"/>
                <w:szCs w:val="24"/>
                <w:lang w:eastAsia="lv-LV"/>
              </w:rPr>
            </w:pPr>
            <w:r w:rsidRPr="004C0FE6">
              <w:rPr>
                <w:rFonts w:ascii="Times New Roman" w:eastAsia="Times New Roman" w:hAnsi="Times New Roman" w:cs="Times New Roman"/>
                <w:iCs/>
                <w:sz w:val="24"/>
                <w:szCs w:val="24"/>
                <w:lang w:eastAsia="lv-LV"/>
              </w:rPr>
              <w:t>0</w:t>
            </w:r>
          </w:p>
        </w:tc>
        <w:tc>
          <w:tcPr>
            <w:tcW w:w="1223" w:type="dxa"/>
            <w:tcBorders>
              <w:top w:val="outset" w:sz="6" w:space="0" w:color="auto"/>
              <w:left w:val="outset" w:sz="6" w:space="0" w:color="auto"/>
              <w:bottom w:val="outset" w:sz="6" w:space="0" w:color="auto"/>
              <w:right w:val="outset" w:sz="6" w:space="0" w:color="auto"/>
            </w:tcBorders>
            <w:vAlign w:val="center"/>
            <w:hideMark/>
          </w:tcPr>
          <w:p w14:paraId="3A0EC075" w14:textId="1CBCCD2D" w:rsidR="00B0326C" w:rsidRPr="00D57BD6" w:rsidRDefault="00B0326C" w:rsidP="00B0326C">
            <w:pPr>
              <w:spacing w:after="0" w:line="240" w:lineRule="auto"/>
              <w:jc w:val="center"/>
              <w:rPr>
                <w:rFonts w:ascii="Times New Roman" w:eastAsia="Times New Roman" w:hAnsi="Times New Roman" w:cs="Times New Roman"/>
                <w:iCs/>
                <w:sz w:val="24"/>
                <w:szCs w:val="24"/>
                <w:lang w:eastAsia="lv-LV"/>
              </w:rPr>
            </w:pPr>
            <w:r w:rsidRPr="00D57BD6">
              <w:rPr>
                <w:rFonts w:ascii="Times New Roman" w:hAnsi="Times New Roman" w:cs="Times New Roman"/>
                <w:sz w:val="24"/>
                <w:szCs w:val="24"/>
              </w:rPr>
              <w:t>25 966</w:t>
            </w:r>
          </w:p>
        </w:tc>
        <w:tc>
          <w:tcPr>
            <w:tcW w:w="1084" w:type="dxa"/>
            <w:tcBorders>
              <w:top w:val="outset" w:sz="6" w:space="0" w:color="auto"/>
              <w:left w:val="outset" w:sz="6" w:space="0" w:color="auto"/>
              <w:bottom w:val="outset" w:sz="6" w:space="0" w:color="auto"/>
              <w:right w:val="outset" w:sz="6" w:space="0" w:color="auto"/>
            </w:tcBorders>
            <w:vAlign w:val="center"/>
          </w:tcPr>
          <w:p w14:paraId="62FA0E69" w14:textId="072C3B50" w:rsidR="00B0326C" w:rsidRPr="00D57BD6" w:rsidRDefault="00B0326C" w:rsidP="00B0326C">
            <w:pPr>
              <w:spacing w:after="0" w:line="240" w:lineRule="auto"/>
              <w:jc w:val="center"/>
              <w:rPr>
                <w:rFonts w:ascii="Times New Roman" w:eastAsia="Times New Roman" w:hAnsi="Times New Roman" w:cs="Times New Roman"/>
                <w:iCs/>
                <w:sz w:val="24"/>
                <w:szCs w:val="24"/>
                <w:lang w:eastAsia="lv-LV"/>
              </w:rPr>
            </w:pPr>
            <w:r w:rsidRPr="00D57BD6">
              <w:rPr>
                <w:rFonts w:ascii="Times New Roman" w:eastAsia="Times New Roman" w:hAnsi="Times New Roman" w:cs="Times New Roman"/>
                <w:iCs/>
                <w:sz w:val="24"/>
                <w:szCs w:val="24"/>
                <w:lang w:eastAsia="lv-LV"/>
              </w:rPr>
              <w:t>0</w:t>
            </w:r>
          </w:p>
        </w:tc>
        <w:tc>
          <w:tcPr>
            <w:tcW w:w="1084" w:type="dxa"/>
            <w:tcBorders>
              <w:top w:val="outset" w:sz="6" w:space="0" w:color="auto"/>
              <w:left w:val="outset" w:sz="6" w:space="0" w:color="auto"/>
              <w:bottom w:val="outset" w:sz="6" w:space="0" w:color="auto"/>
              <w:right w:val="outset" w:sz="6" w:space="0" w:color="auto"/>
            </w:tcBorders>
            <w:vAlign w:val="center"/>
            <w:hideMark/>
          </w:tcPr>
          <w:p w14:paraId="2E07BE0B" w14:textId="54178AC5" w:rsidR="00B0326C" w:rsidRPr="00D57BD6" w:rsidRDefault="00B0326C" w:rsidP="00B0326C">
            <w:pPr>
              <w:spacing w:after="0" w:line="240" w:lineRule="auto"/>
              <w:jc w:val="center"/>
              <w:rPr>
                <w:rFonts w:ascii="Times New Roman" w:eastAsia="Times New Roman" w:hAnsi="Times New Roman" w:cs="Times New Roman"/>
                <w:iCs/>
                <w:sz w:val="24"/>
                <w:szCs w:val="24"/>
                <w:lang w:eastAsia="lv-LV"/>
              </w:rPr>
            </w:pPr>
            <w:r w:rsidRPr="00D57BD6">
              <w:rPr>
                <w:rFonts w:ascii="Times New Roman" w:hAnsi="Times New Roman" w:cs="Times New Roman"/>
                <w:sz w:val="24"/>
                <w:szCs w:val="24"/>
              </w:rPr>
              <w:t>25 966</w:t>
            </w:r>
          </w:p>
        </w:tc>
        <w:tc>
          <w:tcPr>
            <w:tcW w:w="1069" w:type="dxa"/>
            <w:tcBorders>
              <w:top w:val="outset" w:sz="6" w:space="0" w:color="auto"/>
              <w:left w:val="outset" w:sz="6" w:space="0" w:color="auto"/>
              <w:bottom w:val="outset" w:sz="6" w:space="0" w:color="auto"/>
              <w:right w:val="outset" w:sz="6" w:space="0" w:color="auto"/>
            </w:tcBorders>
            <w:vAlign w:val="center"/>
            <w:hideMark/>
          </w:tcPr>
          <w:p w14:paraId="7A12750C" w14:textId="263386CD" w:rsidR="00B0326C" w:rsidRPr="00D57BD6" w:rsidRDefault="00B0326C" w:rsidP="00B0326C">
            <w:pPr>
              <w:spacing w:after="0" w:line="240" w:lineRule="auto"/>
              <w:jc w:val="center"/>
              <w:rPr>
                <w:rFonts w:ascii="Times New Roman" w:eastAsia="Times New Roman" w:hAnsi="Times New Roman" w:cs="Times New Roman"/>
                <w:iCs/>
                <w:sz w:val="24"/>
                <w:szCs w:val="24"/>
                <w:lang w:eastAsia="lv-LV"/>
              </w:rPr>
            </w:pPr>
            <w:r w:rsidRPr="00D57BD6">
              <w:rPr>
                <w:rFonts w:ascii="Times New Roman" w:hAnsi="Times New Roman" w:cs="Times New Roman"/>
                <w:sz w:val="24"/>
                <w:szCs w:val="24"/>
              </w:rPr>
              <w:t>25 966</w:t>
            </w:r>
          </w:p>
        </w:tc>
      </w:tr>
      <w:tr w:rsidR="00B0326C" w:rsidRPr="004C0FE6" w14:paraId="4CA66A27" w14:textId="77777777" w:rsidTr="00B0326C">
        <w:trPr>
          <w:tblCellSpacing w:w="15" w:type="dxa"/>
        </w:trPr>
        <w:tc>
          <w:tcPr>
            <w:tcW w:w="1485" w:type="dxa"/>
            <w:tcBorders>
              <w:top w:val="outset" w:sz="6" w:space="0" w:color="auto"/>
              <w:left w:val="outset" w:sz="6" w:space="0" w:color="auto"/>
              <w:bottom w:val="outset" w:sz="6" w:space="0" w:color="auto"/>
              <w:right w:val="outset" w:sz="6" w:space="0" w:color="auto"/>
            </w:tcBorders>
          </w:tcPr>
          <w:p w14:paraId="663BF889" w14:textId="77777777" w:rsidR="00B0326C" w:rsidRPr="004C0FE6" w:rsidRDefault="00B0326C" w:rsidP="00B0326C">
            <w:pPr>
              <w:spacing w:after="0" w:line="240" w:lineRule="auto"/>
              <w:rPr>
                <w:rFonts w:ascii="Times New Roman" w:eastAsia="Times New Roman" w:hAnsi="Times New Roman" w:cs="Times New Roman"/>
                <w:iCs/>
                <w:sz w:val="24"/>
                <w:szCs w:val="24"/>
                <w:lang w:eastAsia="lv-LV"/>
              </w:rPr>
            </w:pPr>
            <w:r w:rsidRPr="004C0FE6">
              <w:rPr>
                <w:rFonts w:ascii="Times New Roman" w:eastAsia="Times New Roman" w:hAnsi="Times New Roman" w:cs="Times New Roman"/>
                <w:iCs/>
                <w:sz w:val="24"/>
                <w:szCs w:val="24"/>
                <w:lang w:eastAsia="lv-LV"/>
              </w:rPr>
              <w:t>3.3.1. Iedzīvotāju ienākumu nodoklis</w:t>
            </w:r>
          </w:p>
        </w:tc>
        <w:tc>
          <w:tcPr>
            <w:tcW w:w="944" w:type="dxa"/>
            <w:tcBorders>
              <w:top w:val="outset" w:sz="6" w:space="0" w:color="auto"/>
              <w:left w:val="outset" w:sz="6" w:space="0" w:color="auto"/>
              <w:bottom w:val="outset" w:sz="6" w:space="0" w:color="auto"/>
              <w:right w:val="outset" w:sz="6" w:space="0" w:color="auto"/>
            </w:tcBorders>
            <w:vAlign w:val="center"/>
          </w:tcPr>
          <w:p w14:paraId="25BA9B1A" w14:textId="77777777" w:rsidR="00B0326C" w:rsidRPr="004C0FE6" w:rsidRDefault="00B0326C" w:rsidP="00B0326C">
            <w:pPr>
              <w:spacing w:after="0" w:line="240" w:lineRule="auto"/>
              <w:jc w:val="center"/>
              <w:rPr>
                <w:rFonts w:ascii="Times New Roman" w:eastAsia="Times New Roman" w:hAnsi="Times New Roman" w:cs="Times New Roman"/>
                <w:iCs/>
                <w:sz w:val="24"/>
                <w:szCs w:val="24"/>
                <w:lang w:eastAsia="lv-LV"/>
              </w:rPr>
            </w:pPr>
            <w:r w:rsidRPr="004C0FE6">
              <w:rPr>
                <w:rFonts w:ascii="Times New Roman" w:eastAsia="Times New Roman" w:hAnsi="Times New Roman" w:cs="Times New Roman"/>
                <w:iCs/>
                <w:sz w:val="24"/>
                <w:szCs w:val="24"/>
                <w:lang w:eastAsia="lv-LV"/>
              </w:rPr>
              <w:t>0</w:t>
            </w:r>
          </w:p>
        </w:tc>
        <w:tc>
          <w:tcPr>
            <w:tcW w:w="1223" w:type="dxa"/>
            <w:tcBorders>
              <w:top w:val="outset" w:sz="6" w:space="0" w:color="auto"/>
              <w:left w:val="outset" w:sz="6" w:space="0" w:color="auto"/>
              <w:bottom w:val="outset" w:sz="6" w:space="0" w:color="auto"/>
              <w:right w:val="outset" w:sz="6" w:space="0" w:color="auto"/>
            </w:tcBorders>
            <w:vAlign w:val="center"/>
          </w:tcPr>
          <w:p w14:paraId="02DD0D8A" w14:textId="77777777" w:rsidR="00B0326C" w:rsidRPr="004C0FE6" w:rsidRDefault="00B0326C" w:rsidP="00B0326C">
            <w:pPr>
              <w:spacing w:after="0" w:line="240" w:lineRule="auto"/>
              <w:jc w:val="center"/>
              <w:rPr>
                <w:rFonts w:ascii="Times New Roman" w:eastAsia="Times New Roman" w:hAnsi="Times New Roman" w:cs="Times New Roman"/>
                <w:iCs/>
                <w:sz w:val="24"/>
                <w:szCs w:val="24"/>
                <w:lang w:eastAsia="lv-LV"/>
              </w:rPr>
            </w:pPr>
            <w:r w:rsidRPr="004C0FE6">
              <w:rPr>
                <w:rFonts w:ascii="Times New Roman" w:eastAsia="Times New Roman" w:hAnsi="Times New Roman" w:cs="Times New Roman"/>
                <w:iCs/>
                <w:sz w:val="24"/>
                <w:szCs w:val="24"/>
                <w:lang w:eastAsia="lv-LV"/>
              </w:rPr>
              <w:t>0</w:t>
            </w:r>
          </w:p>
        </w:tc>
        <w:tc>
          <w:tcPr>
            <w:tcW w:w="945" w:type="dxa"/>
            <w:tcBorders>
              <w:top w:val="outset" w:sz="6" w:space="0" w:color="auto"/>
              <w:left w:val="outset" w:sz="6" w:space="0" w:color="auto"/>
              <w:bottom w:val="outset" w:sz="6" w:space="0" w:color="auto"/>
              <w:right w:val="outset" w:sz="6" w:space="0" w:color="auto"/>
            </w:tcBorders>
            <w:vAlign w:val="center"/>
          </w:tcPr>
          <w:p w14:paraId="755D197B" w14:textId="77777777" w:rsidR="00B0326C" w:rsidRPr="004C0FE6" w:rsidRDefault="00B0326C" w:rsidP="00B0326C">
            <w:pPr>
              <w:spacing w:after="0" w:line="240" w:lineRule="auto"/>
              <w:jc w:val="center"/>
              <w:rPr>
                <w:rFonts w:ascii="Times New Roman" w:eastAsia="Times New Roman" w:hAnsi="Times New Roman" w:cs="Times New Roman"/>
                <w:iCs/>
                <w:sz w:val="24"/>
                <w:szCs w:val="24"/>
                <w:lang w:eastAsia="lv-LV"/>
              </w:rPr>
            </w:pPr>
            <w:r w:rsidRPr="004C0FE6">
              <w:rPr>
                <w:rFonts w:ascii="Times New Roman" w:eastAsia="Times New Roman" w:hAnsi="Times New Roman" w:cs="Times New Roman"/>
                <w:iCs/>
                <w:sz w:val="24"/>
                <w:szCs w:val="24"/>
                <w:lang w:eastAsia="lv-LV"/>
              </w:rPr>
              <w:t>0</w:t>
            </w:r>
          </w:p>
        </w:tc>
        <w:tc>
          <w:tcPr>
            <w:tcW w:w="1223" w:type="dxa"/>
            <w:tcBorders>
              <w:top w:val="outset" w:sz="6" w:space="0" w:color="auto"/>
              <w:left w:val="outset" w:sz="6" w:space="0" w:color="auto"/>
              <w:bottom w:val="outset" w:sz="6" w:space="0" w:color="auto"/>
              <w:right w:val="outset" w:sz="6" w:space="0" w:color="auto"/>
            </w:tcBorders>
            <w:vAlign w:val="center"/>
          </w:tcPr>
          <w:p w14:paraId="0FA7864A" w14:textId="1217E68E" w:rsidR="00B0326C" w:rsidRPr="00D57BD6" w:rsidRDefault="00B0326C" w:rsidP="00B0326C">
            <w:pPr>
              <w:spacing w:after="0" w:line="240" w:lineRule="auto"/>
              <w:jc w:val="center"/>
              <w:rPr>
                <w:rFonts w:ascii="Times New Roman" w:eastAsia="Times New Roman" w:hAnsi="Times New Roman" w:cs="Times New Roman"/>
                <w:iCs/>
                <w:sz w:val="24"/>
                <w:szCs w:val="24"/>
                <w:lang w:eastAsia="lv-LV"/>
              </w:rPr>
            </w:pPr>
            <w:r w:rsidRPr="00D57BD6">
              <w:rPr>
                <w:rFonts w:ascii="Times New Roman" w:hAnsi="Times New Roman" w:cs="Times New Roman"/>
                <w:sz w:val="24"/>
                <w:szCs w:val="24"/>
              </w:rPr>
              <w:t>25 966</w:t>
            </w:r>
          </w:p>
        </w:tc>
        <w:tc>
          <w:tcPr>
            <w:tcW w:w="1084" w:type="dxa"/>
            <w:tcBorders>
              <w:top w:val="outset" w:sz="6" w:space="0" w:color="auto"/>
              <w:left w:val="outset" w:sz="6" w:space="0" w:color="auto"/>
              <w:bottom w:val="outset" w:sz="6" w:space="0" w:color="auto"/>
              <w:right w:val="outset" w:sz="6" w:space="0" w:color="auto"/>
            </w:tcBorders>
            <w:vAlign w:val="center"/>
          </w:tcPr>
          <w:p w14:paraId="28D78001" w14:textId="46EC2BE7" w:rsidR="00B0326C" w:rsidRPr="00D57BD6" w:rsidRDefault="00B0326C" w:rsidP="00B0326C">
            <w:pPr>
              <w:spacing w:after="0" w:line="240" w:lineRule="auto"/>
              <w:jc w:val="center"/>
              <w:rPr>
                <w:rFonts w:ascii="Times New Roman" w:eastAsia="Times New Roman" w:hAnsi="Times New Roman" w:cs="Times New Roman"/>
                <w:iCs/>
                <w:sz w:val="24"/>
                <w:szCs w:val="24"/>
                <w:lang w:eastAsia="lv-LV"/>
              </w:rPr>
            </w:pPr>
            <w:r w:rsidRPr="00D57BD6">
              <w:rPr>
                <w:rFonts w:ascii="Times New Roman" w:eastAsia="Times New Roman" w:hAnsi="Times New Roman" w:cs="Times New Roman"/>
                <w:iCs/>
                <w:sz w:val="24"/>
                <w:szCs w:val="24"/>
                <w:lang w:eastAsia="lv-LV"/>
              </w:rPr>
              <w:t>0</w:t>
            </w:r>
          </w:p>
        </w:tc>
        <w:tc>
          <w:tcPr>
            <w:tcW w:w="1084" w:type="dxa"/>
            <w:tcBorders>
              <w:top w:val="outset" w:sz="6" w:space="0" w:color="auto"/>
              <w:left w:val="outset" w:sz="6" w:space="0" w:color="auto"/>
              <w:bottom w:val="outset" w:sz="6" w:space="0" w:color="auto"/>
              <w:right w:val="outset" w:sz="6" w:space="0" w:color="auto"/>
            </w:tcBorders>
            <w:vAlign w:val="center"/>
          </w:tcPr>
          <w:p w14:paraId="6E5665E6" w14:textId="21C73B25" w:rsidR="00B0326C" w:rsidRPr="00D57BD6" w:rsidRDefault="00B0326C" w:rsidP="00B0326C">
            <w:pPr>
              <w:spacing w:after="0" w:line="240" w:lineRule="auto"/>
              <w:jc w:val="center"/>
              <w:rPr>
                <w:rFonts w:ascii="Times New Roman" w:eastAsia="Times New Roman" w:hAnsi="Times New Roman" w:cs="Times New Roman"/>
                <w:iCs/>
                <w:sz w:val="24"/>
                <w:szCs w:val="24"/>
                <w:lang w:eastAsia="lv-LV"/>
              </w:rPr>
            </w:pPr>
            <w:r w:rsidRPr="00D57BD6">
              <w:rPr>
                <w:rFonts w:ascii="Times New Roman" w:hAnsi="Times New Roman" w:cs="Times New Roman"/>
                <w:sz w:val="24"/>
                <w:szCs w:val="24"/>
              </w:rPr>
              <w:t>25 966</w:t>
            </w:r>
          </w:p>
        </w:tc>
        <w:tc>
          <w:tcPr>
            <w:tcW w:w="1069" w:type="dxa"/>
            <w:tcBorders>
              <w:top w:val="outset" w:sz="6" w:space="0" w:color="auto"/>
              <w:left w:val="outset" w:sz="6" w:space="0" w:color="auto"/>
              <w:bottom w:val="outset" w:sz="6" w:space="0" w:color="auto"/>
              <w:right w:val="outset" w:sz="6" w:space="0" w:color="auto"/>
            </w:tcBorders>
            <w:vAlign w:val="center"/>
          </w:tcPr>
          <w:p w14:paraId="039029F6" w14:textId="7334B7A8" w:rsidR="00B0326C" w:rsidRPr="00D57BD6" w:rsidRDefault="00B0326C" w:rsidP="00B0326C">
            <w:pPr>
              <w:spacing w:after="0" w:line="240" w:lineRule="auto"/>
              <w:jc w:val="center"/>
              <w:rPr>
                <w:rFonts w:ascii="Times New Roman" w:eastAsia="Times New Roman" w:hAnsi="Times New Roman" w:cs="Times New Roman"/>
                <w:iCs/>
                <w:sz w:val="24"/>
                <w:szCs w:val="24"/>
                <w:lang w:eastAsia="lv-LV"/>
              </w:rPr>
            </w:pPr>
            <w:r w:rsidRPr="00D57BD6">
              <w:rPr>
                <w:rFonts w:ascii="Times New Roman" w:hAnsi="Times New Roman" w:cs="Times New Roman"/>
                <w:sz w:val="24"/>
                <w:szCs w:val="24"/>
              </w:rPr>
              <w:t>25 966</w:t>
            </w:r>
          </w:p>
        </w:tc>
      </w:tr>
      <w:tr w:rsidR="00E94201" w:rsidRPr="004C0FE6" w14:paraId="21B584FC" w14:textId="77777777" w:rsidTr="002E620B">
        <w:trPr>
          <w:tblCellSpacing w:w="15" w:type="dxa"/>
        </w:trPr>
        <w:tc>
          <w:tcPr>
            <w:tcW w:w="1485" w:type="dxa"/>
            <w:tcBorders>
              <w:top w:val="outset" w:sz="6" w:space="0" w:color="auto"/>
              <w:left w:val="outset" w:sz="6" w:space="0" w:color="auto"/>
              <w:bottom w:val="outset" w:sz="6" w:space="0" w:color="auto"/>
              <w:right w:val="outset" w:sz="6" w:space="0" w:color="auto"/>
            </w:tcBorders>
            <w:hideMark/>
          </w:tcPr>
          <w:p w14:paraId="27434551" w14:textId="77777777" w:rsidR="00E94201" w:rsidRPr="004C0FE6" w:rsidRDefault="00E94201" w:rsidP="00E94201">
            <w:pPr>
              <w:spacing w:after="0" w:line="240" w:lineRule="auto"/>
              <w:rPr>
                <w:rFonts w:ascii="Times New Roman" w:eastAsia="Times New Roman" w:hAnsi="Times New Roman" w:cs="Times New Roman"/>
                <w:iCs/>
                <w:sz w:val="24"/>
                <w:szCs w:val="24"/>
                <w:lang w:eastAsia="lv-LV"/>
              </w:rPr>
            </w:pPr>
            <w:r w:rsidRPr="004C0FE6">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944" w:type="dxa"/>
            <w:tcBorders>
              <w:top w:val="outset" w:sz="6" w:space="0" w:color="auto"/>
              <w:left w:val="outset" w:sz="6" w:space="0" w:color="auto"/>
              <w:bottom w:val="outset" w:sz="6" w:space="0" w:color="auto"/>
              <w:right w:val="outset" w:sz="6" w:space="0" w:color="auto"/>
            </w:tcBorders>
            <w:vAlign w:val="center"/>
            <w:hideMark/>
          </w:tcPr>
          <w:p w14:paraId="5AC70486" w14:textId="77777777" w:rsidR="00E94201" w:rsidRPr="004C0FE6" w:rsidRDefault="00E94201" w:rsidP="00E94201">
            <w:pPr>
              <w:spacing w:after="0" w:line="240" w:lineRule="auto"/>
              <w:jc w:val="center"/>
              <w:rPr>
                <w:rFonts w:ascii="Times New Roman" w:eastAsia="Times New Roman" w:hAnsi="Times New Roman" w:cs="Times New Roman"/>
                <w:iCs/>
                <w:sz w:val="24"/>
                <w:szCs w:val="24"/>
                <w:lang w:eastAsia="lv-LV"/>
              </w:rPr>
            </w:pPr>
            <w:r w:rsidRPr="004C0FE6">
              <w:rPr>
                <w:rFonts w:ascii="Times New Roman" w:eastAsia="Times New Roman" w:hAnsi="Times New Roman" w:cs="Times New Roman"/>
                <w:iCs/>
                <w:sz w:val="24"/>
                <w:szCs w:val="24"/>
                <w:lang w:eastAsia="lv-LV"/>
              </w:rPr>
              <w:t>0</w:t>
            </w:r>
          </w:p>
        </w:tc>
        <w:tc>
          <w:tcPr>
            <w:tcW w:w="1223" w:type="dxa"/>
            <w:tcBorders>
              <w:top w:val="outset" w:sz="6" w:space="0" w:color="auto"/>
              <w:left w:val="outset" w:sz="6" w:space="0" w:color="auto"/>
              <w:bottom w:val="outset" w:sz="6" w:space="0" w:color="auto"/>
              <w:right w:val="outset" w:sz="6" w:space="0" w:color="auto"/>
            </w:tcBorders>
            <w:vAlign w:val="center"/>
            <w:hideMark/>
          </w:tcPr>
          <w:p w14:paraId="20056931" w14:textId="77777777" w:rsidR="00E94201" w:rsidRPr="004C0FE6" w:rsidRDefault="00E94201" w:rsidP="00E94201">
            <w:pPr>
              <w:spacing w:after="0" w:line="240" w:lineRule="auto"/>
              <w:jc w:val="center"/>
              <w:rPr>
                <w:rFonts w:ascii="Times New Roman" w:eastAsia="Times New Roman" w:hAnsi="Times New Roman" w:cs="Times New Roman"/>
                <w:iCs/>
                <w:sz w:val="24"/>
                <w:szCs w:val="24"/>
                <w:lang w:eastAsia="lv-LV"/>
              </w:rPr>
            </w:pPr>
            <w:r w:rsidRPr="004C0FE6">
              <w:rPr>
                <w:rFonts w:ascii="Times New Roman" w:eastAsia="Times New Roman" w:hAnsi="Times New Roman" w:cs="Times New Roman"/>
                <w:iCs/>
                <w:sz w:val="24"/>
                <w:szCs w:val="24"/>
                <w:lang w:eastAsia="lv-LV"/>
              </w:rPr>
              <w:t>0</w:t>
            </w:r>
          </w:p>
        </w:tc>
        <w:tc>
          <w:tcPr>
            <w:tcW w:w="945" w:type="dxa"/>
            <w:tcBorders>
              <w:top w:val="outset" w:sz="6" w:space="0" w:color="auto"/>
              <w:left w:val="outset" w:sz="6" w:space="0" w:color="auto"/>
              <w:bottom w:val="outset" w:sz="6" w:space="0" w:color="auto"/>
              <w:right w:val="outset" w:sz="6" w:space="0" w:color="auto"/>
            </w:tcBorders>
            <w:vAlign w:val="center"/>
            <w:hideMark/>
          </w:tcPr>
          <w:p w14:paraId="0AA12E7B" w14:textId="77777777" w:rsidR="00E94201" w:rsidRPr="004C0FE6" w:rsidRDefault="00E94201" w:rsidP="00E94201">
            <w:pPr>
              <w:spacing w:after="0" w:line="240" w:lineRule="auto"/>
              <w:jc w:val="center"/>
              <w:rPr>
                <w:rFonts w:ascii="Times New Roman" w:eastAsia="Times New Roman" w:hAnsi="Times New Roman" w:cs="Times New Roman"/>
                <w:iCs/>
                <w:sz w:val="24"/>
                <w:szCs w:val="24"/>
                <w:lang w:eastAsia="lv-LV"/>
              </w:rPr>
            </w:pPr>
            <w:r w:rsidRPr="004C0FE6">
              <w:rPr>
                <w:rFonts w:ascii="Times New Roman" w:eastAsia="Times New Roman" w:hAnsi="Times New Roman" w:cs="Times New Roman"/>
                <w:iCs/>
                <w:sz w:val="24"/>
                <w:szCs w:val="24"/>
                <w:lang w:eastAsia="lv-LV"/>
              </w:rPr>
              <w:t>0</w:t>
            </w:r>
          </w:p>
        </w:tc>
        <w:tc>
          <w:tcPr>
            <w:tcW w:w="1223" w:type="dxa"/>
            <w:tcBorders>
              <w:top w:val="outset" w:sz="6" w:space="0" w:color="auto"/>
              <w:left w:val="outset" w:sz="6" w:space="0" w:color="auto"/>
              <w:bottom w:val="outset" w:sz="6" w:space="0" w:color="auto"/>
              <w:right w:val="outset" w:sz="6" w:space="0" w:color="auto"/>
            </w:tcBorders>
            <w:vAlign w:val="center"/>
            <w:hideMark/>
          </w:tcPr>
          <w:p w14:paraId="6480E891" w14:textId="77777777" w:rsidR="00E94201" w:rsidRPr="004C0FE6" w:rsidRDefault="00E94201" w:rsidP="00E94201">
            <w:pPr>
              <w:spacing w:after="0" w:line="240" w:lineRule="auto"/>
              <w:jc w:val="center"/>
              <w:rPr>
                <w:rFonts w:ascii="Times New Roman" w:eastAsia="Times New Roman" w:hAnsi="Times New Roman" w:cs="Times New Roman"/>
                <w:iCs/>
                <w:sz w:val="24"/>
                <w:szCs w:val="24"/>
                <w:lang w:eastAsia="lv-LV"/>
              </w:rPr>
            </w:pPr>
            <w:r w:rsidRPr="004C0FE6">
              <w:rPr>
                <w:rFonts w:ascii="Times New Roman" w:eastAsia="Times New Roman" w:hAnsi="Times New Roman" w:cs="Times New Roman"/>
                <w:iCs/>
                <w:sz w:val="24"/>
                <w:szCs w:val="24"/>
                <w:lang w:eastAsia="lv-LV"/>
              </w:rPr>
              <w:t>0</w:t>
            </w:r>
          </w:p>
        </w:tc>
        <w:tc>
          <w:tcPr>
            <w:tcW w:w="1084" w:type="dxa"/>
            <w:tcBorders>
              <w:top w:val="outset" w:sz="6" w:space="0" w:color="auto"/>
              <w:left w:val="outset" w:sz="6" w:space="0" w:color="auto"/>
              <w:bottom w:val="outset" w:sz="6" w:space="0" w:color="auto"/>
              <w:right w:val="outset" w:sz="6" w:space="0" w:color="auto"/>
            </w:tcBorders>
            <w:vAlign w:val="center"/>
            <w:hideMark/>
          </w:tcPr>
          <w:p w14:paraId="4066F23F" w14:textId="77777777" w:rsidR="00E94201" w:rsidRPr="004C0FE6" w:rsidRDefault="00E94201" w:rsidP="00E94201">
            <w:pPr>
              <w:spacing w:after="0" w:line="240" w:lineRule="auto"/>
              <w:jc w:val="center"/>
              <w:rPr>
                <w:rFonts w:ascii="Times New Roman" w:eastAsia="Times New Roman" w:hAnsi="Times New Roman" w:cs="Times New Roman"/>
                <w:iCs/>
                <w:sz w:val="24"/>
                <w:szCs w:val="24"/>
                <w:lang w:eastAsia="lv-LV"/>
              </w:rPr>
            </w:pPr>
            <w:r w:rsidRPr="004C0FE6">
              <w:rPr>
                <w:rFonts w:ascii="Times New Roman" w:eastAsia="Times New Roman" w:hAnsi="Times New Roman" w:cs="Times New Roman"/>
                <w:iCs/>
                <w:sz w:val="24"/>
                <w:szCs w:val="24"/>
                <w:lang w:eastAsia="lv-LV"/>
              </w:rPr>
              <w:t>0</w:t>
            </w:r>
          </w:p>
        </w:tc>
        <w:tc>
          <w:tcPr>
            <w:tcW w:w="1084" w:type="dxa"/>
            <w:tcBorders>
              <w:top w:val="outset" w:sz="6" w:space="0" w:color="auto"/>
              <w:left w:val="outset" w:sz="6" w:space="0" w:color="auto"/>
              <w:bottom w:val="outset" w:sz="6" w:space="0" w:color="auto"/>
              <w:right w:val="outset" w:sz="6" w:space="0" w:color="auto"/>
            </w:tcBorders>
            <w:vAlign w:val="center"/>
            <w:hideMark/>
          </w:tcPr>
          <w:p w14:paraId="4868201F" w14:textId="77777777" w:rsidR="00E94201" w:rsidRPr="004C0FE6" w:rsidRDefault="00E94201" w:rsidP="00E94201">
            <w:pPr>
              <w:spacing w:after="0" w:line="240" w:lineRule="auto"/>
              <w:jc w:val="center"/>
              <w:rPr>
                <w:rFonts w:ascii="Times New Roman" w:eastAsia="Times New Roman" w:hAnsi="Times New Roman" w:cs="Times New Roman"/>
                <w:iCs/>
                <w:sz w:val="24"/>
                <w:szCs w:val="24"/>
                <w:lang w:eastAsia="lv-LV"/>
              </w:rPr>
            </w:pPr>
            <w:r w:rsidRPr="004C0FE6">
              <w:rPr>
                <w:rFonts w:ascii="Times New Roman" w:eastAsia="Times New Roman" w:hAnsi="Times New Roman" w:cs="Times New Roman"/>
                <w:iCs/>
                <w:sz w:val="24"/>
                <w:szCs w:val="24"/>
                <w:lang w:eastAsia="lv-LV"/>
              </w:rPr>
              <w:t>0</w:t>
            </w:r>
          </w:p>
        </w:tc>
        <w:tc>
          <w:tcPr>
            <w:tcW w:w="1069" w:type="dxa"/>
            <w:tcBorders>
              <w:top w:val="outset" w:sz="6" w:space="0" w:color="auto"/>
              <w:left w:val="outset" w:sz="6" w:space="0" w:color="auto"/>
              <w:bottom w:val="outset" w:sz="6" w:space="0" w:color="auto"/>
              <w:right w:val="outset" w:sz="6" w:space="0" w:color="auto"/>
            </w:tcBorders>
            <w:vAlign w:val="center"/>
            <w:hideMark/>
          </w:tcPr>
          <w:p w14:paraId="5DA518CE" w14:textId="77777777" w:rsidR="00E94201" w:rsidRPr="004C0FE6" w:rsidRDefault="00E94201" w:rsidP="00E94201">
            <w:pPr>
              <w:spacing w:after="0" w:line="240" w:lineRule="auto"/>
              <w:jc w:val="center"/>
              <w:rPr>
                <w:rFonts w:ascii="Times New Roman" w:eastAsia="Times New Roman" w:hAnsi="Times New Roman" w:cs="Times New Roman"/>
                <w:iCs/>
                <w:sz w:val="24"/>
                <w:szCs w:val="24"/>
                <w:lang w:eastAsia="lv-LV"/>
              </w:rPr>
            </w:pPr>
            <w:r w:rsidRPr="004C0FE6">
              <w:rPr>
                <w:rFonts w:ascii="Times New Roman" w:eastAsia="Times New Roman" w:hAnsi="Times New Roman" w:cs="Times New Roman"/>
                <w:iCs/>
                <w:sz w:val="24"/>
                <w:szCs w:val="24"/>
                <w:lang w:eastAsia="lv-LV"/>
              </w:rPr>
              <w:t>0</w:t>
            </w:r>
          </w:p>
        </w:tc>
      </w:tr>
      <w:tr w:rsidR="00E94201" w:rsidRPr="004C0FE6" w14:paraId="69263E48" w14:textId="77777777" w:rsidTr="002E620B">
        <w:trPr>
          <w:tblCellSpacing w:w="15" w:type="dxa"/>
        </w:trPr>
        <w:tc>
          <w:tcPr>
            <w:tcW w:w="1485" w:type="dxa"/>
            <w:tcBorders>
              <w:top w:val="outset" w:sz="6" w:space="0" w:color="auto"/>
              <w:left w:val="outset" w:sz="6" w:space="0" w:color="auto"/>
              <w:bottom w:val="outset" w:sz="6" w:space="0" w:color="auto"/>
              <w:right w:val="outset" w:sz="6" w:space="0" w:color="auto"/>
            </w:tcBorders>
            <w:hideMark/>
          </w:tcPr>
          <w:p w14:paraId="4BBB6B79" w14:textId="77777777" w:rsidR="00E94201" w:rsidRPr="004C0FE6" w:rsidRDefault="00E94201" w:rsidP="00E94201">
            <w:pPr>
              <w:spacing w:after="0" w:line="240" w:lineRule="auto"/>
              <w:rPr>
                <w:rFonts w:ascii="Times New Roman" w:eastAsia="Times New Roman" w:hAnsi="Times New Roman" w:cs="Times New Roman"/>
                <w:iCs/>
                <w:sz w:val="24"/>
                <w:szCs w:val="24"/>
                <w:lang w:eastAsia="lv-LV"/>
              </w:rPr>
            </w:pPr>
            <w:r w:rsidRPr="004C0FE6">
              <w:rPr>
                <w:rFonts w:ascii="Times New Roman" w:eastAsia="Times New Roman" w:hAnsi="Times New Roman" w:cs="Times New Roman"/>
                <w:iCs/>
                <w:sz w:val="24"/>
                <w:szCs w:val="24"/>
                <w:lang w:eastAsia="lv-LV"/>
              </w:rPr>
              <w:t>5. Precizēta finansiālā ietekme</w:t>
            </w:r>
          </w:p>
        </w:tc>
        <w:tc>
          <w:tcPr>
            <w:tcW w:w="944" w:type="dxa"/>
            <w:vMerge w:val="restart"/>
            <w:tcBorders>
              <w:top w:val="outset" w:sz="6" w:space="0" w:color="auto"/>
              <w:left w:val="outset" w:sz="6" w:space="0" w:color="auto"/>
              <w:bottom w:val="outset" w:sz="6" w:space="0" w:color="auto"/>
              <w:right w:val="outset" w:sz="6" w:space="0" w:color="auto"/>
            </w:tcBorders>
            <w:vAlign w:val="center"/>
            <w:hideMark/>
          </w:tcPr>
          <w:p w14:paraId="7016D613" w14:textId="09ECEFF9" w:rsidR="00E94201" w:rsidRPr="004C0FE6" w:rsidRDefault="00E94201" w:rsidP="00E94201">
            <w:pPr>
              <w:spacing w:after="0" w:line="240" w:lineRule="auto"/>
              <w:jc w:val="center"/>
              <w:rPr>
                <w:rFonts w:ascii="Times New Roman" w:eastAsia="Times New Roman" w:hAnsi="Times New Roman" w:cs="Times New Roman"/>
                <w:iCs/>
                <w:sz w:val="24"/>
                <w:szCs w:val="24"/>
                <w:lang w:eastAsia="lv-LV"/>
              </w:rPr>
            </w:pPr>
          </w:p>
        </w:tc>
        <w:tc>
          <w:tcPr>
            <w:tcW w:w="1223" w:type="dxa"/>
            <w:tcBorders>
              <w:top w:val="outset" w:sz="6" w:space="0" w:color="auto"/>
              <w:left w:val="outset" w:sz="6" w:space="0" w:color="auto"/>
              <w:bottom w:val="outset" w:sz="6" w:space="0" w:color="auto"/>
              <w:right w:val="outset" w:sz="6" w:space="0" w:color="auto"/>
            </w:tcBorders>
            <w:vAlign w:val="center"/>
            <w:hideMark/>
          </w:tcPr>
          <w:p w14:paraId="371F7DEE" w14:textId="77777777" w:rsidR="00E94201" w:rsidRPr="004C0FE6" w:rsidRDefault="00E94201" w:rsidP="00E94201">
            <w:pPr>
              <w:spacing w:after="0" w:line="240" w:lineRule="auto"/>
              <w:jc w:val="center"/>
              <w:rPr>
                <w:rFonts w:ascii="Times New Roman" w:eastAsia="Times New Roman" w:hAnsi="Times New Roman" w:cs="Times New Roman"/>
                <w:iCs/>
                <w:sz w:val="24"/>
                <w:szCs w:val="24"/>
                <w:lang w:eastAsia="lv-LV"/>
              </w:rPr>
            </w:pPr>
            <w:r w:rsidRPr="004C0FE6">
              <w:rPr>
                <w:rFonts w:ascii="Times New Roman" w:eastAsia="Times New Roman" w:hAnsi="Times New Roman" w:cs="Times New Roman"/>
                <w:iCs/>
                <w:sz w:val="24"/>
                <w:szCs w:val="24"/>
                <w:lang w:eastAsia="lv-LV"/>
              </w:rPr>
              <w:t>0</w:t>
            </w:r>
          </w:p>
        </w:tc>
        <w:tc>
          <w:tcPr>
            <w:tcW w:w="945" w:type="dxa"/>
            <w:vMerge w:val="restart"/>
            <w:tcBorders>
              <w:top w:val="outset" w:sz="6" w:space="0" w:color="auto"/>
              <w:left w:val="outset" w:sz="6" w:space="0" w:color="auto"/>
              <w:bottom w:val="outset" w:sz="6" w:space="0" w:color="auto"/>
              <w:right w:val="outset" w:sz="6" w:space="0" w:color="auto"/>
            </w:tcBorders>
            <w:vAlign w:val="center"/>
            <w:hideMark/>
          </w:tcPr>
          <w:p w14:paraId="4E2EE402" w14:textId="431A23EE" w:rsidR="00E94201" w:rsidRPr="004C0FE6" w:rsidRDefault="00E94201" w:rsidP="00E94201">
            <w:pPr>
              <w:spacing w:after="0" w:line="240" w:lineRule="auto"/>
              <w:jc w:val="center"/>
              <w:rPr>
                <w:rFonts w:ascii="Times New Roman" w:eastAsia="Times New Roman" w:hAnsi="Times New Roman" w:cs="Times New Roman"/>
                <w:iCs/>
                <w:sz w:val="24"/>
                <w:szCs w:val="24"/>
                <w:lang w:eastAsia="lv-LV"/>
              </w:rPr>
            </w:pPr>
          </w:p>
        </w:tc>
        <w:tc>
          <w:tcPr>
            <w:tcW w:w="1223" w:type="dxa"/>
            <w:tcBorders>
              <w:top w:val="outset" w:sz="6" w:space="0" w:color="auto"/>
              <w:left w:val="outset" w:sz="6" w:space="0" w:color="auto"/>
              <w:bottom w:val="outset" w:sz="6" w:space="0" w:color="auto"/>
              <w:right w:val="outset" w:sz="6" w:space="0" w:color="auto"/>
            </w:tcBorders>
            <w:vAlign w:val="center"/>
            <w:hideMark/>
          </w:tcPr>
          <w:p w14:paraId="77EE04AE" w14:textId="77777777" w:rsidR="00E94201" w:rsidRPr="004C0FE6" w:rsidRDefault="00E94201" w:rsidP="00E94201">
            <w:pPr>
              <w:spacing w:after="0" w:line="240" w:lineRule="auto"/>
              <w:jc w:val="center"/>
              <w:rPr>
                <w:rFonts w:ascii="Times New Roman" w:eastAsia="Times New Roman" w:hAnsi="Times New Roman" w:cs="Times New Roman"/>
                <w:iCs/>
                <w:sz w:val="24"/>
                <w:szCs w:val="24"/>
                <w:lang w:eastAsia="lv-LV"/>
              </w:rPr>
            </w:pPr>
            <w:r w:rsidRPr="004C0FE6">
              <w:rPr>
                <w:rFonts w:ascii="Times New Roman" w:eastAsia="Times New Roman" w:hAnsi="Times New Roman" w:cs="Times New Roman"/>
                <w:iCs/>
                <w:sz w:val="24"/>
                <w:szCs w:val="24"/>
                <w:lang w:eastAsia="lv-LV"/>
              </w:rPr>
              <w:t>0</w:t>
            </w:r>
          </w:p>
        </w:tc>
        <w:tc>
          <w:tcPr>
            <w:tcW w:w="1084" w:type="dxa"/>
            <w:vMerge w:val="restart"/>
            <w:tcBorders>
              <w:top w:val="outset" w:sz="6" w:space="0" w:color="auto"/>
              <w:left w:val="outset" w:sz="6" w:space="0" w:color="auto"/>
              <w:bottom w:val="outset" w:sz="6" w:space="0" w:color="auto"/>
              <w:right w:val="outset" w:sz="6" w:space="0" w:color="auto"/>
            </w:tcBorders>
            <w:vAlign w:val="center"/>
            <w:hideMark/>
          </w:tcPr>
          <w:p w14:paraId="01366CE5" w14:textId="1E4FA643" w:rsidR="00E94201" w:rsidRPr="004C0FE6" w:rsidRDefault="00E94201" w:rsidP="00E94201">
            <w:pPr>
              <w:spacing w:after="0" w:line="240" w:lineRule="auto"/>
              <w:jc w:val="center"/>
              <w:rPr>
                <w:rFonts w:ascii="Times New Roman" w:eastAsia="Times New Roman" w:hAnsi="Times New Roman" w:cs="Times New Roman"/>
                <w:iCs/>
                <w:sz w:val="24"/>
                <w:szCs w:val="24"/>
                <w:lang w:eastAsia="lv-LV"/>
              </w:rPr>
            </w:pPr>
          </w:p>
        </w:tc>
        <w:tc>
          <w:tcPr>
            <w:tcW w:w="1084" w:type="dxa"/>
            <w:tcBorders>
              <w:top w:val="outset" w:sz="6" w:space="0" w:color="auto"/>
              <w:left w:val="outset" w:sz="6" w:space="0" w:color="auto"/>
              <w:bottom w:val="outset" w:sz="6" w:space="0" w:color="auto"/>
              <w:right w:val="outset" w:sz="6" w:space="0" w:color="auto"/>
            </w:tcBorders>
            <w:vAlign w:val="center"/>
            <w:hideMark/>
          </w:tcPr>
          <w:p w14:paraId="1FFC2D0A" w14:textId="77777777" w:rsidR="00E94201" w:rsidRPr="004C0FE6" w:rsidRDefault="00E94201" w:rsidP="00E94201">
            <w:pPr>
              <w:spacing w:after="0" w:line="240" w:lineRule="auto"/>
              <w:jc w:val="center"/>
              <w:rPr>
                <w:rFonts w:ascii="Times New Roman" w:eastAsia="Times New Roman" w:hAnsi="Times New Roman" w:cs="Times New Roman"/>
                <w:iCs/>
                <w:sz w:val="24"/>
                <w:szCs w:val="24"/>
                <w:lang w:eastAsia="lv-LV"/>
              </w:rPr>
            </w:pPr>
            <w:r w:rsidRPr="004C0FE6">
              <w:rPr>
                <w:rFonts w:ascii="Times New Roman" w:eastAsia="Times New Roman" w:hAnsi="Times New Roman" w:cs="Times New Roman"/>
                <w:iCs/>
                <w:sz w:val="24"/>
                <w:szCs w:val="24"/>
                <w:lang w:eastAsia="lv-LV"/>
              </w:rPr>
              <w:t>0</w:t>
            </w:r>
          </w:p>
        </w:tc>
        <w:tc>
          <w:tcPr>
            <w:tcW w:w="1069" w:type="dxa"/>
            <w:tcBorders>
              <w:top w:val="outset" w:sz="6" w:space="0" w:color="auto"/>
              <w:left w:val="outset" w:sz="6" w:space="0" w:color="auto"/>
              <w:bottom w:val="outset" w:sz="6" w:space="0" w:color="auto"/>
              <w:right w:val="outset" w:sz="6" w:space="0" w:color="auto"/>
            </w:tcBorders>
            <w:vAlign w:val="center"/>
            <w:hideMark/>
          </w:tcPr>
          <w:p w14:paraId="285893AE" w14:textId="77777777" w:rsidR="00E94201" w:rsidRPr="004C0FE6" w:rsidRDefault="00E94201" w:rsidP="00E94201">
            <w:pPr>
              <w:spacing w:after="0" w:line="240" w:lineRule="auto"/>
              <w:jc w:val="center"/>
              <w:rPr>
                <w:rFonts w:ascii="Times New Roman" w:eastAsia="Times New Roman" w:hAnsi="Times New Roman" w:cs="Times New Roman"/>
                <w:iCs/>
                <w:sz w:val="24"/>
                <w:szCs w:val="24"/>
                <w:lang w:eastAsia="lv-LV"/>
              </w:rPr>
            </w:pPr>
            <w:r w:rsidRPr="004C0FE6">
              <w:rPr>
                <w:rFonts w:ascii="Times New Roman" w:eastAsia="Times New Roman" w:hAnsi="Times New Roman" w:cs="Times New Roman"/>
                <w:iCs/>
                <w:sz w:val="24"/>
                <w:szCs w:val="24"/>
                <w:lang w:eastAsia="lv-LV"/>
              </w:rPr>
              <w:t>0</w:t>
            </w:r>
          </w:p>
        </w:tc>
      </w:tr>
      <w:tr w:rsidR="00E94201" w:rsidRPr="004C0FE6" w14:paraId="72C518A2" w14:textId="77777777" w:rsidTr="002E620B">
        <w:trPr>
          <w:tblCellSpacing w:w="15" w:type="dxa"/>
        </w:trPr>
        <w:tc>
          <w:tcPr>
            <w:tcW w:w="1485" w:type="dxa"/>
            <w:tcBorders>
              <w:top w:val="outset" w:sz="6" w:space="0" w:color="auto"/>
              <w:left w:val="outset" w:sz="6" w:space="0" w:color="auto"/>
              <w:bottom w:val="outset" w:sz="6" w:space="0" w:color="auto"/>
              <w:right w:val="outset" w:sz="6" w:space="0" w:color="auto"/>
            </w:tcBorders>
            <w:hideMark/>
          </w:tcPr>
          <w:p w14:paraId="7B303DF6" w14:textId="77777777" w:rsidR="00E94201" w:rsidRPr="004C0FE6" w:rsidRDefault="00E94201" w:rsidP="00E94201">
            <w:pPr>
              <w:spacing w:after="0" w:line="240" w:lineRule="auto"/>
              <w:rPr>
                <w:rFonts w:ascii="Times New Roman" w:eastAsia="Times New Roman" w:hAnsi="Times New Roman" w:cs="Times New Roman"/>
                <w:iCs/>
                <w:sz w:val="24"/>
                <w:szCs w:val="24"/>
                <w:lang w:eastAsia="lv-LV"/>
              </w:rPr>
            </w:pPr>
            <w:r w:rsidRPr="004C0FE6">
              <w:rPr>
                <w:rFonts w:ascii="Times New Roman" w:eastAsia="Times New Roman" w:hAnsi="Times New Roman" w:cs="Times New Roman"/>
                <w:iCs/>
                <w:sz w:val="24"/>
                <w:szCs w:val="24"/>
                <w:lang w:eastAsia="lv-LV"/>
              </w:rPr>
              <w:t>5.1. valsts pamatbudžets</w:t>
            </w:r>
          </w:p>
        </w:tc>
        <w:tc>
          <w:tcPr>
            <w:tcW w:w="944" w:type="dxa"/>
            <w:vMerge/>
            <w:tcBorders>
              <w:top w:val="outset" w:sz="6" w:space="0" w:color="auto"/>
              <w:left w:val="outset" w:sz="6" w:space="0" w:color="auto"/>
              <w:bottom w:val="outset" w:sz="6" w:space="0" w:color="auto"/>
              <w:right w:val="outset" w:sz="6" w:space="0" w:color="auto"/>
            </w:tcBorders>
            <w:vAlign w:val="center"/>
            <w:hideMark/>
          </w:tcPr>
          <w:p w14:paraId="04C5FACF" w14:textId="77777777" w:rsidR="00E94201" w:rsidRPr="004C0FE6" w:rsidRDefault="00E94201" w:rsidP="00E94201">
            <w:pPr>
              <w:spacing w:after="0" w:line="240" w:lineRule="auto"/>
              <w:jc w:val="center"/>
              <w:rPr>
                <w:rFonts w:ascii="Times New Roman" w:eastAsia="Times New Roman" w:hAnsi="Times New Roman" w:cs="Times New Roman"/>
                <w:iCs/>
                <w:sz w:val="24"/>
                <w:szCs w:val="24"/>
                <w:lang w:eastAsia="lv-LV"/>
              </w:rPr>
            </w:pPr>
          </w:p>
        </w:tc>
        <w:tc>
          <w:tcPr>
            <w:tcW w:w="1223" w:type="dxa"/>
            <w:tcBorders>
              <w:top w:val="outset" w:sz="6" w:space="0" w:color="auto"/>
              <w:left w:val="outset" w:sz="6" w:space="0" w:color="auto"/>
              <w:bottom w:val="outset" w:sz="6" w:space="0" w:color="auto"/>
              <w:right w:val="outset" w:sz="6" w:space="0" w:color="auto"/>
            </w:tcBorders>
            <w:vAlign w:val="center"/>
            <w:hideMark/>
          </w:tcPr>
          <w:p w14:paraId="3A33952A" w14:textId="77777777" w:rsidR="00E94201" w:rsidRPr="004C0FE6" w:rsidRDefault="00E94201" w:rsidP="00E94201">
            <w:pPr>
              <w:spacing w:after="0" w:line="240" w:lineRule="auto"/>
              <w:jc w:val="center"/>
              <w:rPr>
                <w:rFonts w:ascii="Times New Roman" w:eastAsia="Times New Roman" w:hAnsi="Times New Roman" w:cs="Times New Roman"/>
                <w:iCs/>
                <w:sz w:val="24"/>
                <w:szCs w:val="24"/>
                <w:lang w:eastAsia="lv-LV"/>
              </w:rPr>
            </w:pPr>
            <w:r w:rsidRPr="004C0FE6">
              <w:rPr>
                <w:rFonts w:ascii="Times New Roman" w:eastAsia="Times New Roman" w:hAnsi="Times New Roman" w:cs="Times New Roman"/>
                <w:iCs/>
                <w:sz w:val="24"/>
                <w:szCs w:val="24"/>
                <w:lang w:eastAsia="lv-LV"/>
              </w:rPr>
              <w:t>0</w:t>
            </w:r>
          </w:p>
        </w:tc>
        <w:tc>
          <w:tcPr>
            <w:tcW w:w="945" w:type="dxa"/>
            <w:vMerge/>
            <w:tcBorders>
              <w:top w:val="outset" w:sz="6" w:space="0" w:color="auto"/>
              <w:left w:val="outset" w:sz="6" w:space="0" w:color="auto"/>
              <w:bottom w:val="outset" w:sz="6" w:space="0" w:color="auto"/>
              <w:right w:val="outset" w:sz="6" w:space="0" w:color="auto"/>
            </w:tcBorders>
            <w:vAlign w:val="center"/>
            <w:hideMark/>
          </w:tcPr>
          <w:p w14:paraId="67EE4E69" w14:textId="77777777" w:rsidR="00E94201" w:rsidRPr="004C0FE6" w:rsidRDefault="00E94201" w:rsidP="00E94201">
            <w:pPr>
              <w:spacing w:after="0" w:line="240" w:lineRule="auto"/>
              <w:jc w:val="center"/>
              <w:rPr>
                <w:rFonts w:ascii="Times New Roman" w:eastAsia="Times New Roman" w:hAnsi="Times New Roman" w:cs="Times New Roman"/>
                <w:iCs/>
                <w:sz w:val="24"/>
                <w:szCs w:val="24"/>
                <w:lang w:eastAsia="lv-LV"/>
              </w:rPr>
            </w:pPr>
          </w:p>
        </w:tc>
        <w:tc>
          <w:tcPr>
            <w:tcW w:w="1223" w:type="dxa"/>
            <w:tcBorders>
              <w:top w:val="outset" w:sz="6" w:space="0" w:color="auto"/>
              <w:left w:val="outset" w:sz="6" w:space="0" w:color="auto"/>
              <w:bottom w:val="outset" w:sz="6" w:space="0" w:color="auto"/>
              <w:right w:val="outset" w:sz="6" w:space="0" w:color="auto"/>
            </w:tcBorders>
            <w:vAlign w:val="center"/>
            <w:hideMark/>
          </w:tcPr>
          <w:p w14:paraId="3C431066" w14:textId="77777777" w:rsidR="00E94201" w:rsidRPr="004C0FE6" w:rsidRDefault="00E94201" w:rsidP="00E94201">
            <w:pPr>
              <w:spacing w:after="0" w:line="240" w:lineRule="auto"/>
              <w:jc w:val="center"/>
              <w:rPr>
                <w:rFonts w:ascii="Times New Roman" w:eastAsia="Times New Roman" w:hAnsi="Times New Roman" w:cs="Times New Roman"/>
                <w:iCs/>
                <w:sz w:val="24"/>
                <w:szCs w:val="24"/>
                <w:lang w:eastAsia="lv-LV"/>
              </w:rPr>
            </w:pPr>
            <w:r w:rsidRPr="004C0FE6">
              <w:rPr>
                <w:rFonts w:ascii="Times New Roman" w:eastAsia="Times New Roman" w:hAnsi="Times New Roman" w:cs="Times New Roman"/>
                <w:iCs/>
                <w:sz w:val="24"/>
                <w:szCs w:val="24"/>
                <w:lang w:eastAsia="lv-LV"/>
              </w:rPr>
              <w:t>0</w:t>
            </w:r>
          </w:p>
        </w:tc>
        <w:tc>
          <w:tcPr>
            <w:tcW w:w="1084" w:type="dxa"/>
            <w:vMerge/>
            <w:tcBorders>
              <w:top w:val="outset" w:sz="6" w:space="0" w:color="auto"/>
              <w:left w:val="outset" w:sz="6" w:space="0" w:color="auto"/>
              <w:bottom w:val="outset" w:sz="6" w:space="0" w:color="auto"/>
              <w:right w:val="outset" w:sz="6" w:space="0" w:color="auto"/>
            </w:tcBorders>
            <w:vAlign w:val="center"/>
            <w:hideMark/>
          </w:tcPr>
          <w:p w14:paraId="73D8F55D" w14:textId="77777777" w:rsidR="00E94201" w:rsidRPr="004C0FE6" w:rsidRDefault="00E94201" w:rsidP="00E94201">
            <w:pPr>
              <w:spacing w:after="0" w:line="240" w:lineRule="auto"/>
              <w:jc w:val="center"/>
              <w:rPr>
                <w:rFonts w:ascii="Times New Roman" w:eastAsia="Times New Roman" w:hAnsi="Times New Roman" w:cs="Times New Roman"/>
                <w:iCs/>
                <w:sz w:val="24"/>
                <w:szCs w:val="24"/>
                <w:lang w:eastAsia="lv-LV"/>
              </w:rPr>
            </w:pPr>
          </w:p>
        </w:tc>
        <w:tc>
          <w:tcPr>
            <w:tcW w:w="1084" w:type="dxa"/>
            <w:tcBorders>
              <w:top w:val="outset" w:sz="6" w:space="0" w:color="auto"/>
              <w:left w:val="outset" w:sz="6" w:space="0" w:color="auto"/>
              <w:bottom w:val="outset" w:sz="6" w:space="0" w:color="auto"/>
              <w:right w:val="outset" w:sz="6" w:space="0" w:color="auto"/>
            </w:tcBorders>
            <w:vAlign w:val="center"/>
            <w:hideMark/>
          </w:tcPr>
          <w:p w14:paraId="6549E898" w14:textId="77777777" w:rsidR="00E94201" w:rsidRPr="004C0FE6" w:rsidRDefault="00E94201" w:rsidP="00E94201">
            <w:pPr>
              <w:spacing w:after="0" w:line="240" w:lineRule="auto"/>
              <w:jc w:val="center"/>
              <w:rPr>
                <w:rFonts w:ascii="Times New Roman" w:eastAsia="Times New Roman" w:hAnsi="Times New Roman" w:cs="Times New Roman"/>
                <w:iCs/>
                <w:sz w:val="24"/>
                <w:szCs w:val="24"/>
                <w:lang w:eastAsia="lv-LV"/>
              </w:rPr>
            </w:pPr>
            <w:r w:rsidRPr="004C0FE6">
              <w:rPr>
                <w:rFonts w:ascii="Times New Roman" w:eastAsia="Times New Roman" w:hAnsi="Times New Roman" w:cs="Times New Roman"/>
                <w:iCs/>
                <w:sz w:val="24"/>
                <w:szCs w:val="24"/>
                <w:lang w:eastAsia="lv-LV"/>
              </w:rPr>
              <w:t>0</w:t>
            </w:r>
          </w:p>
        </w:tc>
        <w:tc>
          <w:tcPr>
            <w:tcW w:w="1069" w:type="dxa"/>
            <w:tcBorders>
              <w:top w:val="outset" w:sz="6" w:space="0" w:color="auto"/>
              <w:left w:val="outset" w:sz="6" w:space="0" w:color="auto"/>
              <w:bottom w:val="outset" w:sz="6" w:space="0" w:color="auto"/>
              <w:right w:val="outset" w:sz="6" w:space="0" w:color="auto"/>
            </w:tcBorders>
            <w:vAlign w:val="center"/>
            <w:hideMark/>
          </w:tcPr>
          <w:p w14:paraId="5F6CFA24" w14:textId="77777777" w:rsidR="00E94201" w:rsidRPr="004C0FE6" w:rsidRDefault="00E94201" w:rsidP="00E94201">
            <w:pPr>
              <w:spacing w:after="0" w:line="240" w:lineRule="auto"/>
              <w:jc w:val="center"/>
              <w:rPr>
                <w:rFonts w:ascii="Times New Roman" w:eastAsia="Times New Roman" w:hAnsi="Times New Roman" w:cs="Times New Roman"/>
                <w:iCs/>
                <w:sz w:val="24"/>
                <w:szCs w:val="24"/>
                <w:lang w:eastAsia="lv-LV"/>
              </w:rPr>
            </w:pPr>
            <w:r w:rsidRPr="004C0FE6">
              <w:rPr>
                <w:rFonts w:ascii="Times New Roman" w:eastAsia="Times New Roman" w:hAnsi="Times New Roman" w:cs="Times New Roman"/>
                <w:iCs/>
                <w:sz w:val="24"/>
                <w:szCs w:val="24"/>
                <w:lang w:eastAsia="lv-LV"/>
              </w:rPr>
              <w:t>0</w:t>
            </w:r>
          </w:p>
        </w:tc>
      </w:tr>
      <w:tr w:rsidR="00E94201" w:rsidRPr="004C0FE6" w14:paraId="303B1150" w14:textId="77777777" w:rsidTr="002E620B">
        <w:trPr>
          <w:tblCellSpacing w:w="15" w:type="dxa"/>
        </w:trPr>
        <w:tc>
          <w:tcPr>
            <w:tcW w:w="1485" w:type="dxa"/>
            <w:tcBorders>
              <w:top w:val="outset" w:sz="6" w:space="0" w:color="auto"/>
              <w:left w:val="outset" w:sz="6" w:space="0" w:color="auto"/>
              <w:bottom w:val="outset" w:sz="6" w:space="0" w:color="auto"/>
              <w:right w:val="outset" w:sz="6" w:space="0" w:color="auto"/>
            </w:tcBorders>
            <w:hideMark/>
          </w:tcPr>
          <w:p w14:paraId="0E4EEBBA" w14:textId="77777777" w:rsidR="00E94201" w:rsidRPr="004C0FE6" w:rsidRDefault="00E94201" w:rsidP="00E94201">
            <w:pPr>
              <w:spacing w:after="0" w:line="240" w:lineRule="auto"/>
              <w:rPr>
                <w:rFonts w:ascii="Times New Roman" w:eastAsia="Times New Roman" w:hAnsi="Times New Roman" w:cs="Times New Roman"/>
                <w:iCs/>
                <w:sz w:val="24"/>
                <w:szCs w:val="24"/>
                <w:lang w:eastAsia="lv-LV"/>
              </w:rPr>
            </w:pPr>
            <w:r w:rsidRPr="004C0FE6">
              <w:rPr>
                <w:rFonts w:ascii="Times New Roman" w:eastAsia="Times New Roman" w:hAnsi="Times New Roman" w:cs="Times New Roman"/>
                <w:iCs/>
                <w:sz w:val="24"/>
                <w:szCs w:val="24"/>
                <w:lang w:eastAsia="lv-LV"/>
              </w:rPr>
              <w:lastRenderedPageBreak/>
              <w:t>5.2. speciālais budžets</w:t>
            </w:r>
          </w:p>
        </w:tc>
        <w:tc>
          <w:tcPr>
            <w:tcW w:w="944" w:type="dxa"/>
            <w:vMerge/>
            <w:tcBorders>
              <w:top w:val="outset" w:sz="6" w:space="0" w:color="auto"/>
              <w:left w:val="outset" w:sz="6" w:space="0" w:color="auto"/>
              <w:bottom w:val="outset" w:sz="6" w:space="0" w:color="auto"/>
              <w:right w:val="outset" w:sz="6" w:space="0" w:color="auto"/>
            </w:tcBorders>
            <w:vAlign w:val="center"/>
            <w:hideMark/>
          </w:tcPr>
          <w:p w14:paraId="04B5EF34" w14:textId="77777777" w:rsidR="00E94201" w:rsidRPr="004C0FE6" w:rsidRDefault="00E94201" w:rsidP="00E94201">
            <w:pPr>
              <w:spacing w:after="0" w:line="240" w:lineRule="auto"/>
              <w:jc w:val="center"/>
              <w:rPr>
                <w:rFonts w:ascii="Times New Roman" w:eastAsia="Times New Roman" w:hAnsi="Times New Roman" w:cs="Times New Roman"/>
                <w:iCs/>
                <w:sz w:val="24"/>
                <w:szCs w:val="24"/>
                <w:lang w:eastAsia="lv-LV"/>
              </w:rPr>
            </w:pPr>
          </w:p>
        </w:tc>
        <w:tc>
          <w:tcPr>
            <w:tcW w:w="1223" w:type="dxa"/>
            <w:tcBorders>
              <w:top w:val="outset" w:sz="6" w:space="0" w:color="auto"/>
              <w:left w:val="outset" w:sz="6" w:space="0" w:color="auto"/>
              <w:bottom w:val="outset" w:sz="6" w:space="0" w:color="auto"/>
              <w:right w:val="outset" w:sz="6" w:space="0" w:color="auto"/>
            </w:tcBorders>
            <w:vAlign w:val="center"/>
            <w:hideMark/>
          </w:tcPr>
          <w:p w14:paraId="52A64CF2" w14:textId="77777777" w:rsidR="00E94201" w:rsidRPr="004C0FE6" w:rsidRDefault="00E94201" w:rsidP="00E94201">
            <w:pPr>
              <w:spacing w:after="0" w:line="240" w:lineRule="auto"/>
              <w:jc w:val="center"/>
              <w:rPr>
                <w:rFonts w:ascii="Times New Roman" w:eastAsia="Times New Roman" w:hAnsi="Times New Roman" w:cs="Times New Roman"/>
                <w:iCs/>
                <w:sz w:val="24"/>
                <w:szCs w:val="24"/>
                <w:lang w:eastAsia="lv-LV"/>
              </w:rPr>
            </w:pPr>
            <w:r w:rsidRPr="004C0FE6">
              <w:rPr>
                <w:rFonts w:ascii="Times New Roman" w:eastAsia="Times New Roman" w:hAnsi="Times New Roman" w:cs="Times New Roman"/>
                <w:iCs/>
                <w:sz w:val="24"/>
                <w:szCs w:val="24"/>
                <w:lang w:eastAsia="lv-LV"/>
              </w:rPr>
              <w:t>0</w:t>
            </w:r>
          </w:p>
        </w:tc>
        <w:tc>
          <w:tcPr>
            <w:tcW w:w="945" w:type="dxa"/>
            <w:vMerge/>
            <w:tcBorders>
              <w:top w:val="outset" w:sz="6" w:space="0" w:color="auto"/>
              <w:left w:val="outset" w:sz="6" w:space="0" w:color="auto"/>
              <w:bottom w:val="outset" w:sz="6" w:space="0" w:color="auto"/>
              <w:right w:val="outset" w:sz="6" w:space="0" w:color="auto"/>
            </w:tcBorders>
            <w:vAlign w:val="center"/>
            <w:hideMark/>
          </w:tcPr>
          <w:p w14:paraId="50E2BC73" w14:textId="77777777" w:rsidR="00E94201" w:rsidRPr="004C0FE6" w:rsidRDefault="00E94201" w:rsidP="00E94201">
            <w:pPr>
              <w:spacing w:after="0" w:line="240" w:lineRule="auto"/>
              <w:jc w:val="center"/>
              <w:rPr>
                <w:rFonts w:ascii="Times New Roman" w:eastAsia="Times New Roman" w:hAnsi="Times New Roman" w:cs="Times New Roman"/>
                <w:iCs/>
                <w:sz w:val="24"/>
                <w:szCs w:val="24"/>
                <w:lang w:eastAsia="lv-LV"/>
              </w:rPr>
            </w:pPr>
          </w:p>
        </w:tc>
        <w:tc>
          <w:tcPr>
            <w:tcW w:w="1223" w:type="dxa"/>
            <w:tcBorders>
              <w:top w:val="outset" w:sz="6" w:space="0" w:color="auto"/>
              <w:left w:val="outset" w:sz="6" w:space="0" w:color="auto"/>
              <w:bottom w:val="outset" w:sz="6" w:space="0" w:color="auto"/>
              <w:right w:val="outset" w:sz="6" w:space="0" w:color="auto"/>
            </w:tcBorders>
            <w:vAlign w:val="center"/>
            <w:hideMark/>
          </w:tcPr>
          <w:p w14:paraId="25646E22" w14:textId="77777777" w:rsidR="00E94201" w:rsidRPr="004C0FE6" w:rsidRDefault="00E94201" w:rsidP="00E94201">
            <w:pPr>
              <w:spacing w:after="0" w:line="240" w:lineRule="auto"/>
              <w:jc w:val="center"/>
              <w:rPr>
                <w:rFonts w:ascii="Times New Roman" w:eastAsia="Times New Roman" w:hAnsi="Times New Roman" w:cs="Times New Roman"/>
                <w:iCs/>
                <w:sz w:val="24"/>
                <w:szCs w:val="24"/>
                <w:lang w:eastAsia="lv-LV"/>
              </w:rPr>
            </w:pPr>
            <w:r w:rsidRPr="004C0FE6">
              <w:rPr>
                <w:rFonts w:ascii="Times New Roman" w:eastAsia="Times New Roman" w:hAnsi="Times New Roman" w:cs="Times New Roman"/>
                <w:iCs/>
                <w:sz w:val="24"/>
                <w:szCs w:val="24"/>
                <w:lang w:eastAsia="lv-LV"/>
              </w:rPr>
              <w:t>0</w:t>
            </w:r>
          </w:p>
        </w:tc>
        <w:tc>
          <w:tcPr>
            <w:tcW w:w="1084" w:type="dxa"/>
            <w:vMerge/>
            <w:tcBorders>
              <w:top w:val="outset" w:sz="6" w:space="0" w:color="auto"/>
              <w:left w:val="outset" w:sz="6" w:space="0" w:color="auto"/>
              <w:bottom w:val="outset" w:sz="6" w:space="0" w:color="auto"/>
              <w:right w:val="outset" w:sz="6" w:space="0" w:color="auto"/>
            </w:tcBorders>
            <w:vAlign w:val="center"/>
            <w:hideMark/>
          </w:tcPr>
          <w:p w14:paraId="18E1C67A" w14:textId="77777777" w:rsidR="00E94201" w:rsidRPr="004C0FE6" w:rsidRDefault="00E94201" w:rsidP="00E94201">
            <w:pPr>
              <w:spacing w:after="0" w:line="240" w:lineRule="auto"/>
              <w:jc w:val="center"/>
              <w:rPr>
                <w:rFonts w:ascii="Times New Roman" w:eastAsia="Times New Roman" w:hAnsi="Times New Roman" w:cs="Times New Roman"/>
                <w:iCs/>
                <w:sz w:val="24"/>
                <w:szCs w:val="24"/>
                <w:lang w:eastAsia="lv-LV"/>
              </w:rPr>
            </w:pPr>
          </w:p>
        </w:tc>
        <w:tc>
          <w:tcPr>
            <w:tcW w:w="1084" w:type="dxa"/>
            <w:tcBorders>
              <w:top w:val="outset" w:sz="6" w:space="0" w:color="auto"/>
              <w:left w:val="outset" w:sz="6" w:space="0" w:color="auto"/>
              <w:bottom w:val="outset" w:sz="6" w:space="0" w:color="auto"/>
              <w:right w:val="outset" w:sz="6" w:space="0" w:color="auto"/>
            </w:tcBorders>
            <w:vAlign w:val="center"/>
            <w:hideMark/>
          </w:tcPr>
          <w:p w14:paraId="2887EBAC" w14:textId="77777777" w:rsidR="00E94201" w:rsidRPr="004C0FE6" w:rsidRDefault="00E94201" w:rsidP="00E94201">
            <w:pPr>
              <w:spacing w:after="0" w:line="240" w:lineRule="auto"/>
              <w:jc w:val="center"/>
              <w:rPr>
                <w:rFonts w:ascii="Times New Roman" w:eastAsia="Times New Roman" w:hAnsi="Times New Roman" w:cs="Times New Roman"/>
                <w:iCs/>
                <w:sz w:val="24"/>
                <w:szCs w:val="24"/>
                <w:lang w:eastAsia="lv-LV"/>
              </w:rPr>
            </w:pPr>
            <w:r w:rsidRPr="004C0FE6">
              <w:rPr>
                <w:rFonts w:ascii="Times New Roman" w:eastAsia="Times New Roman" w:hAnsi="Times New Roman" w:cs="Times New Roman"/>
                <w:iCs/>
                <w:sz w:val="24"/>
                <w:szCs w:val="24"/>
                <w:lang w:eastAsia="lv-LV"/>
              </w:rPr>
              <w:t>0</w:t>
            </w:r>
          </w:p>
        </w:tc>
        <w:tc>
          <w:tcPr>
            <w:tcW w:w="1069" w:type="dxa"/>
            <w:tcBorders>
              <w:top w:val="outset" w:sz="6" w:space="0" w:color="auto"/>
              <w:left w:val="outset" w:sz="6" w:space="0" w:color="auto"/>
              <w:bottom w:val="outset" w:sz="6" w:space="0" w:color="auto"/>
              <w:right w:val="outset" w:sz="6" w:space="0" w:color="auto"/>
            </w:tcBorders>
            <w:vAlign w:val="center"/>
            <w:hideMark/>
          </w:tcPr>
          <w:p w14:paraId="0168E58D" w14:textId="77777777" w:rsidR="00E94201" w:rsidRPr="004C0FE6" w:rsidRDefault="00E94201" w:rsidP="00E94201">
            <w:pPr>
              <w:spacing w:after="0" w:line="240" w:lineRule="auto"/>
              <w:jc w:val="center"/>
              <w:rPr>
                <w:rFonts w:ascii="Times New Roman" w:eastAsia="Times New Roman" w:hAnsi="Times New Roman" w:cs="Times New Roman"/>
                <w:iCs/>
                <w:sz w:val="24"/>
                <w:szCs w:val="24"/>
                <w:lang w:eastAsia="lv-LV"/>
              </w:rPr>
            </w:pPr>
            <w:r w:rsidRPr="004C0FE6">
              <w:rPr>
                <w:rFonts w:ascii="Times New Roman" w:eastAsia="Times New Roman" w:hAnsi="Times New Roman" w:cs="Times New Roman"/>
                <w:iCs/>
                <w:sz w:val="24"/>
                <w:szCs w:val="24"/>
                <w:lang w:eastAsia="lv-LV"/>
              </w:rPr>
              <w:t>0</w:t>
            </w:r>
          </w:p>
        </w:tc>
      </w:tr>
      <w:tr w:rsidR="00E94201" w:rsidRPr="004C0FE6" w14:paraId="6754D9C1" w14:textId="77777777" w:rsidTr="002E620B">
        <w:trPr>
          <w:tblCellSpacing w:w="15" w:type="dxa"/>
        </w:trPr>
        <w:tc>
          <w:tcPr>
            <w:tcW w:w="1485" w:type="dxa"/>
            <w:tcBorders>
              <w:top w:val="outset" w:sz="6" w:space="0" w:color="auto"/>
              <w:left w:val="outset" w:sz="6" w:space="0" w:color="auto"/>
              <w:bottom w:val="outset" w:sz="6" w:space="0" w:color="auto"/>
              <w:right w:val="outset" w:sz="6" w:space="0" w:color="auto"/>
            </w:tcBorders>
            <w:hideMark/>
          </w:tcPr>
          <w:p w14:paraId="651401A7" w14:textId="77777777" w:rsidR="00E94201" w:rsidRPr="004C0FE6" w:rsidRDefault="00E94201" w:rsidP="00E94201">
            <w:pPr>
              <w:spacing w:after="0" w:line="240" w:lineRule="auto"/>
              <w:rPr>
                <w:rFonts w:ascii="Times New Roman" w:eastAsia="Times New Roman" w:hAnsi="Times New Roman" w:cs="Times New Roman"/>
                <w:iCs/>
                <w:sz w:val="24"/>
                <w:szCs w:val="24"/>
                <w:lang w:eastAsia="lv-LV"/>
              </w:rPr>
            </w:pPr>
            <w:r w:rsidRPr="004C0FE6">
              <w:rPr>
                <w:rFonts w:ascii="Times New Roman" w:eastAsia="Times New Roman" w:hAnsi="Times New Roman" w:cs="Times New Roman"/>
                <w:iCs/>
                <w:sz w:val="24"/>
                <w:szCs w:val="24"/>
                <w:lang w:eastAsia="lv-LV"/>
              </w:rPr>
              <w:lastRenderedPageBreak/>
              <w:t>5.3. pašvaldību budžets</w:t>
            </w:r>
          </w:p>
        </w:tc>
        <w:tc>
          <w:tcPr>
            <w:tcW w:w="944" w:type="dxa"/>
            <w:vMerge/>
            <w:tcBorders>
              <w:top w:val="outset" w:sz="6" w:space="0" w:color="auto"/>
              <w:left w:val="outset" w:sz="6" w:space="0" w:color="auto"/>
              <w:bottom w:val="outset" w:sz="6" w:space="0" w:color="auto"/>
              <w:right w:val="outset" w:sz="6" w:space="0" w:color="auto"/>
            </w:tcBorders>
            <w:vAlign w:val="center"/>
            <w:hideMark/>
          </w:tcPr>
          <w:p w14:paraId="4B9055F8" w14:textId="77777777" w:rsidR="00E94201" w:rsidRPr="004C0FE6" w:rsidRDefault="00E94201" w:rsidP="00E94201">
            <w:pPr>
              <w:spacing w:after="0" w:line="240" w:lineRule="auto"/>
              <w:jc w:val="center"/>
              <w:rPr>
                <w:rFonts w:ascii="Times New Roman" w:eastAsia="Times New Roman" w:hAnsi="Times New Roman" w:cs="Times New Roman"/>
                <w:iCs/>
                <w:sz w:val="24"/>
                <w:szCs w:val="24"/>
                <w:lang w:eastAsia="lv-LV"/>
              </w:rPr>
            </w:pPr>
          </w:p>
        </w:tc>
        <w:tc>
          <w:tcPr>
            <w:tcW w:w="1223" w:type="dxa"/>
            <w:tcBorders>
              <w:top w:val="outset" w:sz="6" w:space="0" w:color="auto"/>
              <w:left w:val="outset" w:sz="6" w:space="0" w:color="auto"/>
              <w:bottom w:val="outset" w:sz="6" w:space="0" w:color="auto"/>
              <w:right w:val="outset" w:sz="6" w:space="0" w:color="auto"/>
            </w:tcBorders>
            <w:vAlign w:val="center"/>
            <w:hideMark/>
          </w:tcPr>
          <w:p w14:paraId="7B3EFBA2" w14:textId="77777777" w:rsidR="00E94201" w:rsidRPr="004C0FE6" w:rsidRDefault="00E94201" w:rsidP="00E94201">
            <w:pPr>
              <w:spacing w:after="0" w:line="240" w:lineRule="auto"/>
              <w:jc w:val="center"/>
              <w:rPr>
                <w:rFonts w:ascii="Times New Roman" w:eastAsia="Times New Roman" w:hAnsi="Times New Roman" w:cs="Times New Roman"/>
                <w:iCs/>
                <w:sz w:val="24"/>
                <w:szCs w:val="24"/>
                <w:lang w:eastAsia="lv-LV"/>
              </w:rPr>
            </w:pPr>
            <w:r w:rsidRPr="004C0FE6">
              <w:rPr>
                <w:rFonts w:ascii="Times New Roman" w:eastAsia="Times New Roman" w:hAnsi="Times New Roman" w:cs="Times New Roman"/>
                <w:iCs/>
                <w:sz w:val="24"/>
                <w:szCs w:val="24"/>
                <w:lang w:eastAsia="lv-LV"/>
              </w:rPr>
              <w:t>0</w:t>
            </w:r>
          </w:p>
        </w:tc>
        <w:tc>
          <w:tcPr>
            <w:tcW w:w="945" w:type="dxa"/>
            <w:vMerge/>
            <w:tcBorders>
              <w:top w:val="outset" w:sz="6" w:space="0" w:color="auto"/>
              <w:left w:val="outset" w:sz="6" w:space="0" w:color="auto"/>
              <w:bottom w:val="outset" w:sz="6" w:space="0" w:color="auto"/>
              <w:right w:val="outset" w:sz="6" w:space="0" w:color="auto"/>
            </w:tcBorders>
            <w:vAlign w:val="center"/>
            <w:hideMark/>
          </w:tcPr>
          <w:p w14:paraId="3A486F50" w14:textId="77777777" w:rsidR="00E94201" w:rsidRPr="004C0FE6" w:rsidRDefault="00E94201" w:rsidP="00E94201">
            <w:pPr>
              <w:spacing w:after="0" w:line="240" w:lineRule="auto"/>
              <w:jc w:val="center"/>
              <w:rPr>
                <w:rFonts w:ascii="Times New Roman" w:eastAsia="Times New Roman" w:hAnsi="Times New Roman" w:cs="Times New Roman"/>
                <w:iCs/>
                <w:sz w:val="24"/>
                <w:szCs w:val="24"/>
                <w:lang w:eastAsia="lv-LV"/>
              </w:rPr>
            </w:pPr>
          </w:p>
        </w:tc>
        <w:tc>
          <w:tcPr>
            <w:tcW w:w="1223" w:type="dxa"/>
            <w:tcBorders>
              <w:top w:val="outset" w:sz="6" w:space="0" w:color="auto"/>
              <w:left w:val="outset" w:sz="6" w:space="0" w:color="auto"/>
              <w:bottom w:val="outset" w:sz="6" w:space="0" w:color="auto"/>
              <w:right w:val="outset" w:sz="6" w:space="0" w:color="auto"/>
            </w:tcBorders>
            <w:vAlign w:val="center"/>
            <w:hideMark/>
          </w:tcPr>
          <w:p w14:paraId="07E3147A" w14:textId="77777777" w:rsidR="00E94201" w:rsidRPr="004C0FE6" w:rsidRDefault="00E94201" w:rsidP="00E94201">
            <w:pPr>
              <w:spacing w:after="0" w:line="240" w:lineRule="auto"/>
              <w:jc w:val="center"/>
              <w:rPr>
                <w:rFonts w:ascii="Times New Roman" w:eastAsia="Times New Roman" w:hAnsi="Times New Roman" w:cs="Times New Roman"/>
                <w:iCs/>
                <w:sz w:val="24"/>
                <w:szCs w:val="24"/>
                <w:lang w:eastAsia="lv-LV"/>
              </w:rPr>
            </w:pPr>
            <w:r w:rsidRPr="004C0FE6">
              <w:rPr>
                <w:rFonts w:ascii="Times New Roman" w:eastAsia="Times New Roman" w:hAnsi="Times New Roman" w:cs="Times New Roman"/>
                <w:iCs/>
                <w:sz w:val="24"/>
                <w:szCs w:val="24"/>
                <w:lang w:eastAsia="lv-LV"/>
              </w:rPr>
              <w:t>0</w:t>
            </w:r>
          </w:p>
        </w:tc>
        <w:tc>
          <w:tcPr>
            <w:tcW w:w="1084" w:type="dxa"/>
            <w:vMerge/>
            <w:tcBorders>
              <w:top w:val="outset" w:sz="6" w:space="0" w:color="auto"/>
              <w:left w:val="outset" w:sz="6" w:space="0" w:color="auto"/>
              <w:bottom w:val="outset" w:sz="6" w:space="0" w:color="auto"/>
              <w:right w:val="outset" w:sz="6" w:space="0" w:color="auto"/>
            </w:tcBorders>
            <w:vAlign w:val="center"/>
            <w:hideMark/>
          </w:tcPr>
          <w:p w14:paraId="2D953994" w14:textId="77777777" w:rsidR="00E94201" w:rsidRPr="004C0FE6" w:rsidRDefault="00E94201" w:rsidP="00E94201">
            <w:pPr>
              <w:spacing w:after="0" w:line="240" w:lineRule="auto"/>
              <w:jc w:val="center"/>
              <w:rPr>
                <w:rFonts w:ascii="Times New Roman" w:eastAsia="Times New Roman" w:hAnsi="Times New Roman" w:cs="Times New Roman"/>
                <w:iCs/>
                <w:sz w:val="24"/>
                <w:szCs w:val="24"/>
                <w:lang w:eastAsia="lv-LV"/>
              </w:rPr>
            </w:pPr>
          </w:p>
        </w:tc>
        <w:tc>
          <w:tcPr>
            <w:tcW w:w="1084" w:type="dxa"/>
            <w:tcBorders>
              <w:top w:val="outset" w:sz="6" w:space="0" w:color="auto"/>
              <w:left w:val="outset" w:sz="6" w:space="0" w:color="auto"/>
              <w:bottom w:val="outset" w:sz="6" w:space="0" w:color="auto"/>
              <w:right w:val="outset" w:sz="6" w:space="0" w:color="auto"/>
            </w:tcBorders>
            <w:vAlign w:val="center"/>
            <w:hideMark/>
          </w:tcPr>
          <w:p w14:paraId="50CEB184" w14:textId="77777777" w:rsidR="00E94201" w:rsidRPr="004C0FE6" w:rsidRDefault="00E94201" w:rsidP="00E94201">
            <w:pPr>
              <w:spacing w:after="0" w:line="240" w:lineRule="auto"/>
              <w:jc w:val="center"/>
              <w:rPr>
                <w:rFonts w:ascii="Times New Roman" w:eastAsia="Times New Roman" w:hAnsi="Times New Roman" w:cs="Times New Roman"/>
                <w:iCs/>
                <w:sz w:val="24"/>
                <w:szCs w:val="24"/>
                <w:lang w:eastAsia="lv-LV"/>
              </w:rPr>
            </w:pPr>
            <w:r w:rsidRPr="004C0FE6">
              <w:rPr>
                <w:rFonts w:ascii="Times New Roman" w:eastAsia="Times New Roman" w:hAnsi="Times New Roman" w:cs="Times New Roman"/>
                <w:iCs/>
                <w:sz w:val="24"/>
                <w:szCs w:val="24"/>
                <w:lang w:eastAsia="lv-LV"/>
              </w:rPr>
              <w:t>0</w:t>
            </w:r>
          </w:p>
        </w:tc>
        <w:tc>
          <w:tcPr>
            <w:tcW w:w="1069" w:type="dxa"/>
            <w:tcBorders>
              <w:top w:val="outset" w:sz="6" w:space="0" w:color="auto"/>
              <w:left w:val="outset" w:sz="6" w:space="0" w:color="auto"/>
              <w:bottom w:val="outset" w:sz="6" w:space="0" w:color="auto"/>
              <w:right w:val="outset" w:sz="6" w:space="0" w:color="auto"/>
            </w:tcBorders>
            <w:vAlign w:val="center"/>
            <w:hideMark/>
          </w:tcPr>
          <w:p w14:paraId="247CEB1F" w14:textId="77777777" w:rsidR="00E94201" w:rsidRPr="004C0FE6" w:rsidRDefault="00E94201" w:rsidP="00E94201">
            <w:pPr>
              <w:spacing w:after="0" w:line="240" w:lineRule="auto"/>
              <w:jc w:val="center"/>
              <w:rPr>
                <w:rFonts w:ascii="Times New Roman" w:eastAsia="Times New Roman" w:hAnsi="Times New Roman" w:cs="Times New Roman"/>
                <w:iCs/>
                <w:sz w:val="24"/>
                <w:szCs w:val="24"/>
                <w:lang w:eastAsia="lv-LV"/>
              </w:rPr>
            </w:pPr>
            <w:r w:rsidRPr="004C0FE6">
              <w:rPr>
                <w:rFonts w:ascii="Times New Roman" w:eastAsia="Times New Roman" w:hAnsi="Times New Roman" w:cs="Times New Roman"/>
                <w:iCs/>
                <w:sz w:val="24"/>
                <w:szCs w:val="24"/>
                <w:lang w:eastAsia="lv-LV"/>
              </w:rPr>
              <w:t>0</w:t>
            </w:r>
          </w:p>
        </w:tc>
      </w:tr>
      <w:tr w:rsidR="00083869" w:rsidRPr="004C0FE6" w14:paraId="0DCA4D79" w14:textId="77777777" w:rsidTr="002E620B">
        <w:trPr>
          <w:tblCellSpacing w:w="15" w:type="dxa"/>
        </w:trPr>
        <w:tc>
          <w:tcPr>
            <w:tcW w:w="1485" w:type="dxa"/>
            <w:tcBorders>
              <w:top w:val="outset" w:sz="6" w:space="0" w:color="auto"/>
              <w:left w:val="outset" w:sz="6" w:space="0" w:color="auto"/>
              <w:bottom w:val="outset" w:sz="6" w:space="0" w:color="auto"/>
              <w:right w:val="outset" w:sz="6" w:space="0" w:color="auto"/>
            </w:tcBorders>
            <w:hideMark/>
          </w:tcPr>
          <w:p w14:paraId="3D32A49E" w14:textId="77777777" w:rsidR="00083869" w:rsidRPr="004C0FE6" w:rsidRDefault="00083869" w:rsidP="00083869">
            <w:pPr>
              <w:spacing w:after="0" w:line="240" w:lineRule="auto"/>
              <w:rPr>
                <w:rFonts w:ascii="Times New Roman" w:eastAsia="Times New Roman" w:hAnsi="Times New Roman" w:cs="Times New Roman"/>
                <w:iCs/>
                <w:sz w:val="24"/>
                <w:szCs w:val="24"/>
                <w:lang w:eastAsia="lv-LV"/>
              </w:rPr>
            </w:pPr>
            <w:r w:rsidRPr="004C0FE6">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7752" w:type="dxa"/>
            <w:gridSpan w:val="7"/>
            <w:vMerge w:val="restart"/>
            <w:tcBorders>
              <w:top w:val="outset" w:sz="6" w:space="0" w:color="auto"/>
              <w:left w:val="outset" w:sz="6" w:space="0" w:color="auto"/>
              <w:bottom w:val="outset" w:sz="6" w:space="0" w:color="auto"/>
              <w:right w:val="outset" w:sz="6" w:space="0" w:color="auto"/>
            </w:tcBorders>
            <w:hideMark/>
          </w:tcPr>
          <w:p w14:paraId="5AE223A1" w14:textId="2ED2549F" w:rsidR="00083869" w:rsidRPr="00D57BD6" w:rsidRDefault="0064334A" w:rsidP="000838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2017.gadā prognozētie</w:t>
            </w:r>
            <w:r w:rsidR="00083869" w:rsidRPr="004C0FE6">
              <w:rPr>
                <w:rFonts w:ascii="Times New Roman" w:hAnsi="Times New Roman" w:cs="Times New Roman"/>
                <w:sz w:val="24"/>
                <w:szCs w:val="24"/>
              </w:rPr>
              <w:t xml:space="preserve"> valsts nodevu ienākumi </w:t>
            </w:r>
            <w:r>
              <w:rPr>
                <w:rFonts w:ascii="Times New Roman" w:hAnsi="Times New Roman" w:cs="Times New Roman"/>
                <w:sz w:val="24"/>
                <w:szCs w:val="24"/>
              </w:rPr>
              <w:t>2018</w:t>
            </w:r>
            <w:r w:rsidR="00083869" w:rsidRPr="004C0FE6">
              <w:rPr>
                <w:rFonts w:ascii="Times New Roman" w:hAnsi="Times New Roman" w:cs="Times New Roman"/>
                <w:sz w:val="24"/>
                <w:szCs w:val="24"/>
              </w:rPr>
              <w:t>.</w:t>
            </w:r>
            <w:r w:rsidR="00AA0336">
              <w:rPr>
                <w:rFonts w:ascii="Times New Roman" w:hAnsi="Times New Roman" w:cs="Times New Roman"/>
                <w:sz w:val="24"/>
                <w:szCs w:val="24"/>
              </w:rPr>
              <w:t>-2020.</w:t>
            </w:r>
            <w:r w:rsidR="00083869" w:rsidRPr="004C0FE6">
              <w:rPr>
                <w:rFonts w:ascii="Times New Roman" w:hAnsi="Times New Roman" w:cs="Times New Roman"/>
                <w:sz w:val="24"/>
                <w:szCs w:val="24"/>
              </w:rPr>
              <w:t>gadā saistībā ar publisku dok</w:t>
            </w:r>
            <w:r>
              <w:rPr>
                <w:rFonts w:ascii="Times New Roman" w:hAnsi="Times New Roman" w:cs="Times New Roman"/>
                <w:sz w:val="24"/>
                <w:szCs w:val="24"/>
              </w:rPr>
              <w:t>umentu legalizācijas veikšanu bija</w:t>
            </w:r>
            <w:r w:rsidR="00083869" w:rsidRPr="004C0FE6">
              <w:rPr>
                <w:rFonts w:ascii="Times New Roman" w:hAnsi="Times New Roman" w:cs="Times New Roman"/>
                <w:sz w:val="24"/>
                <w:szCs w:val="24"/>
              </w:rPr>
              <w:t xml:space="preserve"> </w:t>
            </w:r>
            <w:r>
              <w:rPr>
                <w:rFonts w:ascii="Times New Roman" w:hAnsi="Times New Roman" w:cs="Times New Roman"/>
                <w:sz w:val="24"/>
                <w:szCs w:val="24"/>
              </w:rPr>
              <w:t xml:space="preserve">aptuveni </w:t>
            </w:r>
            <w:r w:rsidR="00083869" w:rsidRPr="004C0FE6">
              <w:rPr>
                <w:rFonts w:ascii="Times New Roman" w:hAnsi="Times New Roman" w:cs="Times New Roman"/>
                <w:sz w:val="24"/>
                <w:szCs w:val="24"/>
              </w:rPr>
              <w:t xml:space="preserve">210 000 </w:t>
            </w:r>
            <w:r w:rsidR="00083869" w:rsidRPr="004C0FE6">
              <w:rPr>
                <w:rFonts w:ascii="Times New Roman" w:hAnsi="Times New Roman" w:cs="Times New Roman"/>
                <w:i/>
                <w:sz w:val="24"/>
                <w:szCs w:val="24"/>
              </w:rPr>
              <w:t>euro</w:t>
            </w:r>
            <w:r w:rsidR="00083869" w:rsidRPr="004C0FE6">
              <w:rPr>
                <w:rFonts w:ascii="Times New Roman" w:hAnsi="Times New Roman" w:cs="Times New Roman"/>
                <w:sz w:val="24"/>
                <w:szCs w:val="24"/>
              </w:rPr>
              <w:t xml:space="preserve">. Tā kā no visu legalizēto publisko dokumentu skaita tā īstuma apliecināšana ar uzrakstu </w:t>
            </w:r>
            <w:r w:rsidR="00083869" w:rsidRPr="004C0FE6">
              <w:rPr>
                <w:rFonts w:ascii="Times New Roman" w:hAnsi="Times New Roman" w:cs="Times New Roman"/>
                <w:i/>
                <w:sz w:val="24"/>
                <w:szCs w:val="24"/>
              </w:rPr>
              <w:t>apostille</w:t>
            </w:r>
            <w:r w:rsidR="00083869" w:rsidRPr="004C0FE6">
              <w:rPr>
                <w:rFonts w:ascii="Times New Roman" w:hAnsi="Times New Roman" w:cs="Times New Roman"/>
                <w:sz w:val="24"/>
                <w:szCs w:val="24"/>
              </w:rPr>
              <w:t xml:space="preserve"> tiek veikta vidēji 70% gadījumu (saskaņā ar pēdējo piecu gadu datiem), no </w:t>
            </w:r>
            <w:r>
              <w:rPr>
                <w:rFonts w:ascii="Times New Roman" w:hAnsi="Times New Roman" w:cs="Times New Roman"/>
                <w:sz w:val="24"/>
                <w:szCs w:val="24"/>
              </w:rPr>
              <w:t>prognozētajiem</w:t>
            </w:r>
            <w:r w:rsidR="00083869" w:rsidRPr="004C0FE6">
              <w:rPr>
                <w:rFonts w:ascii="Times New Roman" w:hAnsi="Times New Roman" w:cs="Times New Roman"/>
                <w:sz w:val="24"/>
                <w:szCs w:val="24"/>
              </w:rPr>
              <w:t xml:space="preserve"> valsts nodevu </w:t>
            </w:r>
            <w:r w:rsidR="00083869" w:rsidRPr="00D57BD6">
              <w:rPr>
                <w:rFonts w:ascii="Times New Roman" w:hAnsi="Times New Roman" w:cs="Times New Roman"/>
                <w:sz w:val="24"/>
                <w:szCs w:val="24"/>
              </w:rPr>
              <w:t xml:space="preserve">ienākumiem </w:t>
            </w:r>
            <w:r w:rsidRPr="00D57BD6">
              <w:rPr>
                <w:rFonts w:ascii="Times New Roman" w:hAnsi="Times New Roman" w:cs="Times New Roman"/>
                <w:sz w:val="24"/>
                <w:szCs w:val="24"/>
              </w:rPr>
              <w:t>2018</w:t>
            </w:r>
            <w:r w:rsidR="00083869" w:rsidRPr="00D57BD6">
              <w:rPr>
                <w:rFonts w:ascii="Times New Roman" w:hAnsi="Times New Roman" w:cs="Times New Roman"/>
                <w:sz w:val="24"/>
                <w:szCs w:val="24"/>
              </w:rPr>
              <w:t xml:space="preserve">.gadā ienākumi no publisku dokumentu īstuma apliecināšanas ar uzrakstu </w:t>
            </w:r>
            <w:r w:rsidR="00083869" w:rsidRPr="00D57BD6">
              <w:rPr>
                <w:rFonts w:ascii="Times New Roman" w:hAnsi="Times New Roman" w:cs="Times New Roman"/>
                <w:i/>
                <w:sz w:val="24"/>
                <w:szCs w:val="24"/>
              </w:rPr>
              <w:t>apostille</w:t>
            </w:r>
            <w:r w:rsidR="00083869" w:rsidRPr="00D57BD6">
              <w:rPr>
                <w:rFonts w:ascii="Times New Roman" w:hAnsi="Times New Roman" w:cs="Times New Roman"/>
                <w:sz w:val="24"/>
                <w:szCs w:val="24"/>
              </w:rPr>
              <w:t xml:space="preserve"> būs 147 000 </w:t>
            </w:r>
            <w:r w:rsidR="00083869" w:rsidRPr="00D57BD6">
              <w:rPr>
                <w:rFonts w:ascii="Times New Roman" w:hAnsi="Times New Roman" w:cs="Times New Roman"/>
                <w:i/>
                <w:sz w:val="24"/>
                <w:szCs w:val="24"/>
              </w:rPr>
              <w:t>euro</w:t>
            </w:r>
            <w:r w:rsidR="00083869" w:rsidRPr="00D57BD6">
              <w:rPr>
                <w:rFonts w:ascii="Times New Roman" w:hAnsi="Times New Roman" w:cs="Times New Roman"/>
                <w:sz w:val="24"/>
                <w:szCs w:val="24"/>
              </w:rPr>
              <w:t>.</w:t>
            </w:r>
          </w:p>
          <w:p w14:paraId="307DB659" w14:textId="7A776995" w:rsidR="00083869" w:rsidRPr="00D57BD6" w:rsidRDefault="00083869" w:rsidP="00083869">
            <w:pPr>
              <w:spacing w:after="0" w:line="240" w:lineRule="auto"/>
              <w:jc w:val="both"/>
              <w:rPr>
                <w:rFonts w:ascii="Times New Roman" w:hAnsi="Times New Roman" w:cs="Times New Roman"/>
                <w:sz w:val="24"/>
                <w:szCs w:val="24"/>
              </w:rPr>
            </w:pPr>
            <w:r w:rsidRPr="00D57BD6">
              <w:rPr>
                <w:rFonts w:ascii="Times New Roman" w:hAnsi="Times New Roman" w:cs="Times New Roman"/>
                <w:sz w:val="24"/>
                <w:szCs w:val="24"/>
              </w:rPr>
              <w:t xml:space="preserve">Līdz ar to plānots </w:t>
            </w:r>
            <w:r w:rsidR="0064334A" w:rsidRPr="00D57BD6">
              <w:rPr>
                <w:rFonts w:ascii="Times New Roman" w:hAnsi="Times New Roman" w:cs="Times New Roman"/>
                <w:sz w:val="24"/>
                <w:szCs w:val="24"/>
              </w:rPr>
              <w:t>2018</w:t>
            </w:r>
            <w:r w:rsidRPr="00D57BD6">
              <w:rPr>
                <w:rFonts w:ascii="Times New Roman" w:hAnsi="Times New Roman" w:cs="Times New Roman"/>
                <w:sz w:val="24"/>
                <w:szCs w:val="24"/>
              </w:rPr>
              <w:t xml:space="preserve">.gadā veikt aptuveni </w:t>
            </w:r>
            <w:r w:rsidR="0064334A" w:rsidRPr="00D57BD6">
              <w:rPr>
                <w:rFonts w:ascii="Times New Roman" w:hAnsi="Times New Roman" w:cs="Times New Roman"/>
                <w:sz w:val="24"/>
                <w:szCs w:val="24"/>
              </w:rPr>
              <w:t>9</w:t>
            </w:r>
            <w:r w:rsidRPr="00D57BD6">
              <w:rPr>
                <w:rFonts w:ascii="Times New Roman" w:hAnsi="Times New Roman" w:cs="Times New Roman"/>
                <w:sz w:val="24"/>
                <w:szCs w:val="24"/>
              </w:rPr>
              <w:t> </w:t>
            </w:r>
            <w:r w:rsidR="0064334A" w:rsidRPr="00D57BD6">
              <w:rPr>
                <w:rFonts w:ascii="Times New Roman" w:hAnsi="Times New Roman" w:cs="Times New Roman"/>
                <w:sz w:val="24"/>
                <w:szCs w:val="24"/>
              </w:rPr>
              <w:t>800</w:t>
            </w:r>
            <w:r w:rsidRPr="00D57BD6">
              <w:rPr>
                <w:rFonts w:ascii="Times New Roman" w:hAnsi="Times New Roman" w:cs="Times New Roman"/>
                <w:sz w:val="24"/>
                <w:szCs w:val="24"/>
              </w:rPr>
              <w:t xml:space="preserve"> publiska dokumenta īstuma apliecinājumus ar uzrakstu </w:t>
            </w:r>
            <w:r w:rsidRPr="00D57BD6">
              <w:rPr>
                <w:rFonts w:ascii="Times New Roman" w:hAnsi="Times New Roman" w:cs="Times New Roman"/>
                <w:i/>
                <w:sz w:val="24"/>
                <w:szCs w:val="24"/>
              </w:rPr>
              <w:t xml:space="preserve">apostille </w:t>
            </w:r>
            <w:r w:rsidRPr="00D57BD6">
              <w:rPr>
                <w:rFonts w:ascii="Times New Roman" w:hAnsi="Times New Roman" w:cs="Times New Roman"/>
                <w:sz w:val="24"/>
                <w:szCs w:val="24"/>
              </w:rPr>
              <w:t xml:space="preserve">(147 000 / </w:t>
            </w:r>
            <w:r w:rsidR="0064334A" w:rsidRPr="00D57BD6">
              <w:rPr>
                <w:rFonts w:ascii="Times New Roman" w:hAnsi="Times New Roman" w:cs="Times New Roman"/>
                <w:sz w:val="24"/>
                <w:szCs w:val="24"/>
              </w:rPr>
              <w:t>15.00</w:t>
            </w:r>
            <w:r w:rsidRPr="00D57BD6">
              <w:rPr>
                <w:rFonts w:ascii="Times New Roman" w:hAnsi="Times New Roman" w:cs="Times New Roman"/>
                <w:sz w:val="24"/>
                <w:szCs w:val="24"/>
              </w:rPr>
              <w:t xml:space="preserve"> = </w:t>
            </w:r>
            <w:r w:rsidR="0064334A" w:rsidRPr="00D57BD6">
              <w:rPr>
                <w:rFonts w:ascii="Times New Roman" w:hAnsi="Times New Roman" w:cs="Times New Roman"/>
                <w:sz w:val="24"/>
                <w:szCs w:val="24"/>
              </w:rPr>
              <w:t>9</w:t>
            </w:r>
            <w:r w:rsidRPr="00D57BD6">
              <w:rPr>
                <w:rFonts w:ascii="Times New Roman" w:hAnsi="Times New Roman" w:cs="Times New Roman"/>
                <w:sz w:val="24"/>
                <w:szCs w:val="24"/>
              </w:rPr>
              <w:t> </w:t>
            </w:r>
            <w:r w:rsidR="0064334A" w:rsidRPr="00D57BD6">
              <w:rPr>
                <w:rFonts w:ascii="Times New Roman" w:hAnsi="Times New Roman" w:cs="Times New Roman"/>
                <w:sz w:val="24"/>
                <w:szCs w:val="24"/>
              </w:rPr>
              <w:t>800</w:t>
            </w:r>
            <w:r w:rsidRPr="00D57BD6">
              <w:rPr>
                <w:rFonts w:ascii="Times New Roman" w:hAnsi="Times New Roman" w:cs="Times New Roman"/>
                <w:sz w:val="24"/>
                <w:szCs w:val="24"/>
              </w:rPr>
              <w:t>)</w:t>
            </w:r>
            <w:r w:rsidR="0064334A" w:rsidRPr="00D57BD6">
              <w:rPr>
                <w:rFonts w:ascii="Times New Roman" w:hAnsi="Times New Roman" w:cs="Times New Roman"/>
                <w:sz w:val="24"/>
                <w:szCs w:val="24"/>
              </w:rPr>
              <w:t xml:space="preserve"> (aprēķini veikti, ievērojot to, ka nav paredzams, cik personas izvēlēsies publiska dokumenta legalizāciju veikt divu stundu laikā)</w:t>
            </w:r>
            <w:r w:rsidRPr="00D57BD6">
              <w:rPr>
                <w:rFonts w:ascii="Times New Roman" w:hAnsi="Times New Roman" w:cs="Times New Roman"/>
                <w:sz w:val="24"/>
                <w:szCs w:val="24"/>
              </w:rPr>
              <w:t>.</w:t>
            </w:r>
          </w:p>
          <w:p w14:paraId="61C94C85" w14:textId="77777777" w:rsidR="00083869" w:rsidRPr="00D57BD6" w:rsidRDefault="00083869" w:rsidP="00083869">
            <w:pPr>
              <w:spacing w:after="0" w:line="240" w:lineRule="auto"/>
              <w:jc w:val="both"/>
              <w:rPr>
                <w:rFonts w:ascii="Times New Roman" w:hAnsi="Times New Roman" w:cs="Times New Roman"/>
                <w:sz w:val="24"/>
                <w:szCs w:val="24"/>
              </w:rPr>
            </w:pPr>
          </w:p>
          <w:p w14:paraId="02898281" w14:textId="2CE0765F" w:rsidR="00083869" w:rsidRPr="00D57BD6" w:rsidRDefault="00083869" w:rsidP="00083869">
            <w:pPr>
              <w:spacing w:after="0" w:line="240" w:lineRule="auto"/>
              <w:jc w:val="both"/>
              <w:rPr>
                <w:rFonts w:ascii="Times New Roman" w:hAnsi="Times New Roman" w:cs="Times New Roman"/>
                <w:sz w:val="24"/>
                <w:szCs w:val="24"/>
              </w:rPr>
            </w:pPr>
            <w:r w:rsidRPr="00D57BD6">
              <w:rPr>
                <w:rFonts w:ascii="Times New Roman" w:hAnsi="Times New Roman" w:cs="Times New Roman"/>
                <w:sz w:val="24"/>
                <w:szCs w:val="24"/>
              </w:rPr>
              <w:t xml:space="preserve">Ņemot vērā, ka ar 2019.gadu pilnā apmērā būs jāpiemēro 2016.gada 6.jūlija </w:t>
            </w:r>
            <w:r w:rsidRPr="00D57BD6">
              <w:rPr>
                <w:rFonts w:ascii="Times New Roman" w:hAnsi="Times New Roman" w:cs="Times New Roman"/>
                <w:iCs/>
                <w:sz w:val="24"/>
                <w:szCs w:val="24"/>
              </w:rPr>
              <w:t>Eiropas Parlamenta un Padomes Regula (ES) 2016/1191 par iedzīvotāju brīvas pārvietošanās veicināšanu, vienkāršojot</w:t>
            </w:r>
            <w:r w:rsidRPr="004C0FE6">
              <w:rPr>
                <w:rFonts w:ascii="Times New Roman" w:hAnsi="Times New Roman" w:cs="Times New Roman"/>
                <w:iCs/>
                <w:sz w:val="24"/>
                <w:szCs w:val="24"/>
              </w:rPr>
              <w:t xml:space="preserve"> dažu publisko dokumentu uzrādīšanas prasības Eiropas Savienībā, un grozījumiem Regulā (ES) Nr.1024/2012, kura paredz, ka </w:t>
            </w:r>
            <w:r w:rsidRPr="004C0FE6">
              <w:rPr>
                <w:rFonts w:ascii="Times New Roman" w:hAnsi="Times New Roman" w:cs="Times New Roman"/>
                <w:sz w:val="24"/>
                <w:szCs w:val="24"/>
              </w:rPr>
              <w:t xml:space="preserve">publiski dokumenti kā, piemēram, dzimšanas vai laulības apliecība vai dokuments par kriminālās sodāmības neesamību, kas izdoti kādā Eiropas Savienības dalībvalstī, citā dalībvalstī būs jāakceptē kā autentiski un to īstumu nevajadzēs apliecināt ar uzrakstu </w:t>
            </w:r>
            <w:r w:rsidRPr="004C0FE6">
              <w:rPr>
                <w:rFonts w:ascii="Times New Roman" w:hAnsi="Times New Roman" w:cs="Times New Roman"/>
                <w:i/>
                <w:sz w:val="24"/>
                <w:szCs w:val="24"/>
              </w:rPr>
              <w:t xml:space="preserve">apostille. </w:t>
            </w:r>
            <w:r w:rsidRPr="004C0FE6">
              <w:rPr>
                <w:rFonts w:ascii="Times New Roman" w:hAnsi="Times New Roman" w:cs="Times New Roman"/>
                <w:sz w:val="24"/>
                <w:szCs w:val="24"/>
              </w:rPr>
              <w:t>Pašlaik aptuveni 20% no dokumentiem, kas ti</w:t>
            </w:r>
            <w:r w:rsidRPr="00D57BD6">
              <w:rPr>
                <w:rFonts w:ascii="Times New Roman" w:hAnsi="Times New Roman" w:cs="Times New Roman"/>
                <w:sz w:val="24"/>
                <w:szCs w:val="24"/>
              </w:rPr>
              <w:t xml:space="preserve">ek iesniegti apliecināšanai ar uzrakstu </w:t>
            </w:r>
            <w:r w:rsidRPr="00D57BD6">
              <w:rPr>
                <w:rFonts w:ascii="Times New Roman" w:hAnsi="Times New Roman" w:cs="Times New Roman"/>
                <w:i/>
                <w:sz w:val="24"/>
                <w:szCs w:val="24"/>
              </w:rPr>
              <w:t>apostille</w:t>
            </w:r>
            <w:r w:rsidRPr="00D57BD6">
              <w:rPr>
                <w:rFonts w:ascii="Times New Roman" w:hAnsi="Times New Roman" w:cs="Times New Roman"/>
                <w:sz w:val="24"/>
                <w:szCs w:val="24"/>
              </w:rPr>
              <w:t xml:space="preserve">, veido šādi dokumenti. Līdz ar to paredzams, ka sākot ar 2019.gadu un turpmākos gadus samazināsies pakalpojuma “publiska dokumenta īstuma apliecināšana ar uzrakstu </w:t>
            </w:r>
            <w:r w:rsidRPr="00D57BD6">
              <w:rPr>
                <w:rFonts w:ascii="Times New Roman" w:hAnsi="Times New Roman" w:cs="Times New Roman"/>
                <w:i/>
                <w:sz w:val="24"/>
                <w:szCs w:val="24"/>
              </w:rPr>
              <w:t>apostille</w:t>
            </w:r>
            <w:r w:rsidRPr="00D57BD6">
              <w:rPr>
                <w:rFonts w:ascii="Times New Roman" w:hAnsi="Times New Roman" w:cs="Times New Roman"/>
                <w:sz w:val="24"/>
                <w:szCs w:val="24"/>
              </w:rPr>
              <w:t>” pieprasījums</w:t>
            </w:r>
            <w:r w:rsidRPr="00D57BD6">
              <w:rPr>
                <w:rFonts w:ascii="Times New Roman" w:hAnsi="Times New Roman" w:cs="Times New Roman"/>
                <w:i/>
                <w:sz w:val="24"/>
                <w:szCs w:val="24"/>
              </w:rPr>
              <w:t xml:space="preserve"> </w:t>
            </w:r>
            <w:r w:rsidRPr="00D57BD6">
              <w:rPr>
                <w:rFonts w:ascii="Times New Roman" w:hAnsi="Times New Roman" w:cs="Times New Roman"/>
                <w:sz w:val="24"/>
                <w:szCs w:val="24"/>
              </w:rPr>
              <w:t>(</w:t>
            </w:r>
            <w:r w:rsidR="0064334A" w:rsidRPr="00D57BD6">
              <w:rPr>
                <w:rFonts w:ascii="Times New Roman" w:hAnsi="Times New Roman" w:cs="Times New Roman"/>
                <w:sz w:val="24"/>
                <w:szCs w:val="24"/>
              </w:rPr>
              <w:t>9</w:t>
            </w:r>
            <w:r w:rsidRPr="00D57BD6">
              <w:rPr>
                <w:rFonts w:ascii="Times New Roman" w:hAnsi="Times New Roman" w:cs="Times New Roman"/>
                <w:sz w:val="24"/>
                <w:szCs w:val="24"/>
              </w:rPr>
              <w:t> </w:t>
            </w:r>
            <w:r w:rsidR="0064334A" w:rsidRPr="00D57BD6">
              <w:rPr>
                <w:rFonts w:ascii="Times New Roman" w:hAnsi="Times New Roman" w:cs="Times New Roman"/>
                <w:sz w:val="24"/>
                <w:szCs w:val="24"/>
              </w:rPr>
              <w:t>800</w:t>
            </w:r>
            <w:r w:rsidRPr="00D57BD6">
              <w:rPr>
                <w:rFonts w:ascii="Times New Roman" w:hAnsi="Times New Roman" w:cs="Times New Roman"/>
                <w:sz w:val="24"/>
                <w:szCs w:val="24"/>
              </w:rPr>
              <w:t xml:space="preserve"> - 20% =</w:t>
            </w:r>
            <w:r w:rsidR="00F1221D" w:rsidRPr="00D57BD6">
              <w:rPr>
                <w:rFonts w:ascii="Times New Roman" w:hAnsi="Times New Roman" w:cs="Times New Roman"/>
                <w:sz w:val="24"/>
                <w:szCs w:val="24"/>
              </w:rPr>
              <w:t xml:space="preserve"> </w:t>
            </w:r>
            <w:r w:rsidR="0064334A" w:rsidRPr="00D57BD6">
              <w:rPr>
                <w:rFonts w:ascii="Times New Roman" w:hAnsi="Times New Roman" w:cs="Times New Roman"/>
                <w:sz w:val="24"/>
                <w:szCs w:val="24"/>
              </w:rPr>
              <w:t>7 840</w:t>
            </w:r>
            <w:r w:rsidRPr="00D57BD6">
              <w:rPr>
                <w:rFonts w:ascii="Times New Roman" w:hAnsi="Times New Roman" w:cs="Times New Roman"/>
                <w:sz w:val="24"/>
                <w:szCs w:val="24"/>
              </w:rPr>
              <w:t>).</w:t>
            </w:r>
            <w:r w:rsidR="009803DF" w:rsidRPr="00D57BD6">
              <w:rPr>
                <w:rFonts w:ascii="Times New Roman" w:hAnsi="Times New Roman" w:cs="Times New Roman"/>
                <w:sz w:val="24"/>
                <w:szCs w:val="24"/>
              </w:rPr>
              <w:t xml:space="preserve"> Turklāt, ja publiska dokumenta īstuma apliecināšana ar uzrakstu </w:t>
            </w:r>
            <w:r w:rsidR="009803DF" w:rsidRPr="00D57BD6">
              <w:rPr>
                <w:rFonts w:ascii="Times New Roman" w:hAnsi="Times New Roman" w:cs="Times New Roman"/>
                <w:i/>
                <w:sz w:val="24"/>
                <w:szCs w:val="24"/>
              </w:rPr>
              <w:t xml:space="preserve">apostille </w:t>
            </w:r>
            <w:r w:rsidR="009803DF" w:rsidRPr="00D57BD6">
              <w:rPr>
                <w:rFonts w:ascii="Times New Roman" w:hAnsi="Times New Roman" w:cs="Times New Roman"/>
                <w:sz w:val="24"/>
                <w:szCs w:val="24"/>
              </w:rPr>
              <w:t xml:space="preserve">netiktu nodota zvērinātiem notāriem, samazinātos ieņēmumi valsts budžetā par aptuveni 20% (147 000 – 20% = 117 600 </w:t>
            </w:r>
            <w:r w:rsidR="009803DF" w:rsidRPr="00D57BD6">
              <w:rPr>
                <w:rFonts w:ascii="Times New Roman" w:hAnsi="Times New Roman" w:cs="Times New Roman"/>
                <w:i/>
                <w:sz w:val="24"/>
                <w:szCs w:val="24"/>
              </w:rPr>
              <w:t>euro</w:t>
            </w:r>
            <w:r w:rsidR="009803DF" w:rsidRPr="00D57BD6">
              <w:rPr>
                <w:rFonts w:ascii="Times New Roman" w:hAnsi="Times New Roman" w:cs="Times New Roman"/>
                <w:sz w:val="24"/>
                <w:szCs w:val="24"/>
              </w:rPr>
              <w:t xml:space="preserve">) </w:t>
            </w:r>
          </w:p>
          <w:p w14:paraId="70604FD3" w14:textId="77777777" w:rsidR="00083869" w:rsidRPr="00D57BD6" w:rsidRDefault="00083869" w:rsidP="00083869">
            <w:pPr>
              <w:spacing w:after="0" w:line="240" w:lineRule="auto"/>
              <w:jc w:val="both"/>
              <w:rPr>
                <w:rFonts w:ascii="Times New Roman" w:hAnsi="Times New Roman" w:cs="Times New Roman"/>
                <w:sz w:val="24"/>
                <w:szCs w:val="24"/>
              </w:rPr>
            </w:pPr>
          </w:p>
          <w:p w14:paraId="39E33E00" w14:textId="77777777" w:rsidR="00083869" w:rsidRPr="00D57BD6" w:rsidRDefault="00083869" w:rsidP="00083869">
            <w:pPr>
              <w:pStyle w:val="naisc"/>
              <w:tabs>
                <w:tab w:val="left" w:pos="182"/>
              </w:tabs>
              <w:spacing w:before="0" w:after="0"/>
              <w:jc w:val="both"/>
            </w:pPr>
            <w:r w:rsidRPr="00D57BD6">
              <w:t xml:space="preserve">Latvijas zvērinātiem notāriem pakalpojuma “publiska dokumenta īstuma apliecināšana ar uzrakstu </w:t>
            </w:r>
            <w:r w:rsidRPr="00D57BD6">
              <w:rPr>
                <w:i/>
              </w:rPr>
              <w:t>apostille</w:t>
            </w:r>
            <w:r w:rsidRPr="00D57BD6">
              <w:t xml:space="preserve">” maksa būs 25.34 </w:t>
            </w:r>
            <w:r w:rsidRPr="00D57BD6">
              <w:rPr>
                <w:i/>
              </w:rPr>
              <w:t>euro</w:t>
            </w:r>
            <w:r w:rsidRPr="00D57BD6">
              <w:t xml:space="preserve">, no kuras 11.48 </w:t>
            </w:r>
            <w:r w:rsidRPr="00D57BD6">
              <w:rPr>
                <w:i/>
              </w:rPr>
              <w:t>euro</w:t>
            </w:r>
            <w:r w:rsidRPr="00D57BD6">
              <w:t xml:space="preserve"> tiks ieskaitīta valsts un daļa pašvaldības budžetā (3.56 </w:t>
            </w:r>
            <w:r w:rsidRPr="00D57BD6">
              <w:rPr>
                <w:i/>
              </w:rPr>
              <w:t>euro</w:t>
            </w:r>
            <w:r w:rsidRPr="00D57BD6">
              <w:t xml:space="preserve"> - valsts nodeva par notariālo darbību izpildi, 3.78 </w:t>
            </w:r>
            <w:r w:rsidRPr="00D57BD6">
              <w:rPr>
                <w:i/>
              </w:rPr>
              <w:t>euro</w:t>
            </w:r>
            <w:r w:rsidRPr="00D57BD6">
              <w:t xml:space="preserve"> - pievienotās vērtības nodoklis un 4.14 </w:t>
            </w:r>
            <w:r w:rsidRPr="00D57BD6">
              <w:rPr>
                <w:i/>
              </w:rPr>
              <w:t>euro</w:t>
            </w:r>
            <w:r w:rsidRPr="00D57BD6">
              <w:t xml:space="preserve"> - iedzīvotāju ienākuma nodoklis).</w:t>
            </w:r>
          </w:p>
          <w:p w14:paraId="52B53BF7" w14:textId="1839AE26" w:rsidR="00083869" w:rsidRPr="004C0FE6" w:rsidRDefault="00083869" w:rsidP="00D57BD6">
            <w:pPr>
              <w:spacing w:after="0" w:line="240" w:lineRule="auto"/>
              <w:jc w:val="both"/>
              <w:rPr>
                <w:rFonts w:ascii="Times New Roman" w:hAnsi="Times New Roman" w:cs="Times New Roman"/>
                <w:sz w:val="24"/>
                <w:szCs w:val="24"/>
              </w:rPr>
            </w:pPr>
            <w:r w:rsidRPr="00D57BD6">
              <w:rPr>
                <w:rFonts w:ascii="Times New Roman" w:hAnsi="Times New Roman" w:cs="Times New Roman"/>
                <w:sz w:val="24"/>
                <w:szCs w:val="24"/>
              </w:rPr>
              <w:t xml:space="preserve">Līdz ar to budžeta kopējie ienākumi 2019. un nākamajos gados būs aptuveni </w:t>
            </w:r>
            <w:r w:rsidR="0064334A" w:rsidRPr="00D57BD6">
              <w:rPr>
                <w:rFonts w:ascii="Times New Roman" w:hAnsi="Times New Roman" w:cs="Times New Roman"/>
                <w:sz w:val="24"/>
                <w:szCs w:val="24"/>
              </w:rPr>
              <w:t>90</w:t>
            </w:r>
            <w:r w:rsidRPr="00D57BD6">
              <w:rPr>
                <w:rFonts w:ascii="Times New Roman" w:hAnsi="Times New Roman" w:cs="Times New Roman"/>
                <w:sz w:val="24"/>
                <w:szCs w:val="24"/>
              </w:rPr>
              <w:t> </w:t>
            </w:r>
            <w:r w:rsidR="0064334A" w:rsidRPr="00D57BD6">
              <w:rPr>
                <w:rFonts w:ascii="Times New Roman" w:hAnsi="Times New Roman" w:cs="Times New Roman"/>
                <w:sz w:val="24"/>
                <w:szCs w:val="24"/>
              </w:rPr>
              <w:t>003</w:t>
            </w:r>
            <w:r w:rsidRPr="00D57BD6">
              <w:rPr>
                <w:rFonts w:ascii="Times New Roman" w:hAnsi="Times New Roman" w:cs="Times New Roman"/>
                <w:sz w:val="24"/>
                <w:szCs w:val="24"/>
              </w:rPr>
              <w:t xml:space="preserve"> </w:t>
            </w:r>
            <w:r w:rsidRPr="00D57BD6">
              <w:rPr>
                <w:rFonts w:ascii="Times New Roman" w:hAnsi="Times New Roman" w:cs="Times New Roman"/>
                <w:i/>
                <w:sz w:val="24"/>
                <w:szCs w:val="24"/>
              </w:rPr>
              <w:t>euro</w:t>
            </w:r>
            <w:r w:rsidRPr="00D57BD6">
              <w:rPr>
                <w:rFonts w:ascii="Times New Roman" w:hAnsi="Times New Roman" w:cs="Times New Roman"/>
                <w:sz w:val="24"/>
                <w:szCs w:val="24"/>
              </w:rPr>
              <w:t xml:space="preserve"> (</w:t>
            </w:r>
            <w:r w:rsidR="0064334A" w:rsidRPr="00D57BD6">
              <w:rPr>
                <w:rFonts w:ascii="Times New Roman" w:hAnsi="Times New Roman" w:cs="Times New Roman"/>
                <w:sz w:val="24"/>
                <w:szCs w:val="24"/>
              </w:rPr>
              <w:t>7</w:t>
            </w:r>
            <w:r w:rsidRPr="00D57BD6">
              <w:rPr>
                <w:rFonts w:ascii="Times New Roman" w:hAnsi="Times New Roman" w:cs="Times New Roman"/>
                <w:sz w:val="24"/>
                <w:szCs w:val="24"/>
              </w:rPr>
              <w:t xml:space="preserve"> </w:t>
            </w:r>
            <w:r w:rsidR="0064334A" w:rsidRPr="00D57BD6">
              <w:rPr>
                <w:rFonts w:ascii="Times New Roman" w:hAnsi="Times New Roman" w:cs="Times New Roman"/>
                <w:sz w:val="24"/>
                <w:szCs w:val="24"/>
              </w:rPr>
              <w:t>840</w:t>
            </w:r>
            <w:r w:rsidRPr="00D57BD6">
              <w:rPr>
                <w:rFonts w:ascii="Times New Roman" w:hAnsi="Times New Roman" w:cs="Times New Roman"/>
                <w:sz w:val="24"/>
                <w:szCs w:val="24"/>
              </w:rPr>
              <w:t xml:space="preserve"> pakalpojumu gadā x 11.48 </w:t>
            </w:r>
            <w:r w:rsidRPr="00D57BD6">
              <w:rPr>
                <w:rFonts w:ascii="Times New Roman" w:hAnsi="Times New Roman" w:cs="Times New Roman"/>
                <w:i/>
                <w:sz w:val="24"/>
                <w:szCs w:val="24"/>
              </w:rPr>
              <w:t>euro</w:t>
            </w:r>
            <w:r w:rsidRPr="00D57BD6">
              <w:rPr>
                <w:rFonts w:ascii="Times New Roman" w:hAnsi="Times New Roman" w:cs="Times New Roman"/>
                <w:sz w:val="24"/>
                <w:szCs w:val="24"/>
              </w:rPr>
              <w:t xml:space="preserve"> </w:t>
            </w:r>
            <w:r w:rsidR="00F1221D" w:rsidRPr="00D57BD6">
              <w:rPr>
                <w:rFonts w:ascii="Times New Roman" w:hAnsi="Times New Roman" w:cs="Times New Roman"/>
                <w:sz w:val="24"/>
                <w:szCs w:val="24"/>
              </w:rPr>
              <w:t>=</w:t>
            </w:r>
            <w:r w:rsidR="0064334A" w:rsidRPr="00D57BD6">
              <w:rPr>
                <w:rFonts w:ascii="Times New Roman" w:hAnsi="Times New Roman" w:cs="Times New Roman"/>
                <w:sz w:val="24"/>
                <w:szCs w:val="24"/>
              </w:rPr>
              <w:t xml:space="preserve"> 90 003</w:t>
            </w:r>
            <w:r w:rsidRPr="00D57BD6">
              <w:rPr>
                <w:rFonts w:ascii="Times New Roman" w:hAnsi="Times New Roman" w:cs="Times New Roman"/>
                <w:sz w:val="24"/>
                <w:szCs w:val="24"/>
              </w:rPr>
              <w:t xml:space="preserve"> </w:t>
            </w:r>
            <w:r w:rsidRPr="00D57BD6">
              <w:rPr>
                <w:rFonts w:ascii="Times New Roman" w:hAnsi="Times New Roman" w:cs="Times New Roman"/>
                <w:i/>
                <w:sz w:val="24"/>
                <w:szCs w:val="24"/>
              </w:rPr>
              <w:t>euro</w:t>
            </w:r>
            <w:r w:rsidRPr="00D57BD6">
              <w:rPr>
                <w:rFonts w:ascii="Times New Roman" w:hAnsi="Times New Roman" w:cs="Times New Roman"/>
                <w:sz w:val="24"/>
                <w:szCs w:val="24"/>
              </w:rPr>
              <w:t xml:space="preserve">), no tiem </w:t>
            </w:r>
            <w:r w:rsidR="0064334A" w:rsidRPr="00D57BD6">
              <w:rPr>
                <w:rFonts w:ascii="Times New Roman" w:hAnsi="Times New Roman" w:cs="Times New Roman"/>
                <w:sz w:val="24"/>
                <w:szCs w:val="24"/>
              </w:rPr>
              <w:t>27 910</w:t>
            </w:r>
            <w:r w:rsidRPr="00D57BD6">
              <w:rPr>
                <w:rFonts w:ascii="Times New Roman" w:hAnsi="Times New Roman" w:cs="Times New Roman"/>
                <w:sz w:val="24"/>
                <w:szCs w:val="24"/>
              </w:rPr>
              <w:t xml:space="preserve"> </w:t>
            </w:r>
            <w:r w:rsidRPr="00D57BD6">
              <w:rPr>
                <w:rFonts w:ascii="Times New Roman" w:hAnsi="Times New Roman" w:cs="Times New Roman"/>
                <w:i/>
                <w:sz w:val="24"/>
                <w:szCs w:val="24"/>
              </w:rPr>
              <w:t>euro</w:t>
            </w:r>
            <w:r w:rsidRPr="00D57BD6">
              <w:rPr>
                <w:rFonts w:ascii="Times New Roman" w:hAnsi="Times New Roman" w:cs="Times New Roman"/>
                <w:sz w:val="24"/>
                <w:szCs w:val="24"/>
              </w:rPr>
              <w:t xml:space="preserve"> ieņēmumi no valsts nodevas par notariālo darbību izpildi (</w:t>
            </w:r>
            <w:r w:rsidR="0064334A" w:rsidRPr="00D57BD6">
              <w:rPr>
                <w:rFonts w:ascii="Times New Roman" w:hAnsi="Times New Roman" w:cs="Times New Roman"/>
                <w:sz w:val="24"/>
                <w:szCs w:val="24"/>
              </w:rPr>
              <w:t>7</w:t>
            </w:r>
            <w:r w:rsidRPr="00D57BD6">
              <w:rPr>
                <w:rFonts w:ascii="Times New Roman" w:hAnsi="Times New Roman" w:cs="Times New Roman"/>
                <w:sz w:val="24"/>
                <w:szCs w:val="24"/>
              </w:rPr>
              <w:t xml:space="preserve"> </w:t>
            </w:r>
            <w:r w:rsidR="0064334A" w:rsidRPr="00D57BD6">
              <w:rPr>
                <w:rFonts w:ascii="Times New Roman" w:hAnsi="Times New Roman" w:cs="Times New Roman"/>
                <w:sz w:val="24"/>
                <w:szCs w:val="24"/>
              </w:rPr>
              <w:t>840</w:t>
            </w:r>
            <w:r w:rsidRPr="00D57BD6">
              <w:rPr>
                <w:rFonts w:ascii="Times New Roman" w:hAnsi="Times New Roman" w:cs="Times New Roman"/>
                <w:sz w:val="24"/>
                <w:szCs w:val="24"/>
              </w:rPr>
              <w:t xml:space="preserve"> x 3.56 =</w:t>
            </w:r>
            <w:r w:rsidR="0064334A" w:rsidRPr="00D57BD6">
              <w:rPr>
                <w:rFonts w:ascii="Times New Roman" w:hAnsi="Times New Roman" w:cs="Times New Roman"/>
                <w:sz w:val="24"/>
                <w:szCs w:val="24"/>
              </w:rPr>
              <w:t xml:space="preserve"> 27 910</w:t>
            </w:r>
            <w:r w:rsidRPr="00D57BD6">
              <w:rPr>
                <w:rFonts w:ascii="Times New Roman" w:hAnsi="Times New Roman" w:cs="Times New Roman"/>
                <w:sz w:val="24"/>
                <w:szCs w:val="24"/>
              </w:rPr>
              <w:t xml:space="preserve"> </w:t>
            </w:r>
            <w:r w:rsidRPr="00D57BD6">
              <w:rPr>
                <w:rFonts w:ascii="Times New Roman" w:hAnsi="Times New Roman" w:cs="Times New Roman"/>
                <w:i/>
                <w:sz w:val="24"/>
                <w:szCs w:val="24"/>
              </w:rPr>
              <w:t>euro</w:t>
            </w:r>
            <w:r w:rsidRPr="00D57BD6">
              <w:rPr>
                <w:rFonts w:ascii="Times New Roman" w:hAnsi="Times New Roman" w:cs="Times New Roman"/>
                <w:sz w:val="24"/>
                <w:szCs w:val="24"/>
              </w:rPr>
              <w:t xml:space="preserve">), </w:t>
            </w:r>
            <w:r w:rsidR="00B0326C" w:rsidRPr="00D57BD6">
              <w:rPr>
                <w:rFonts w:ascii="Times New Roman" w:hAnsi="Times New Roman" w:cs="Times New Roman"/>
                <w:sz w:val="24"/>
                <w:szCs w:val="24"/>
              </w:rPr>
              <w:t>29</w:t>
            </w:r>
            <w:r w:rsidRPr="00D57BD6">
              <w:rPr>
                <w:rFonts w:ascii="Times New Roman" w:hAnsi="Times New Roman" w:cs="Times New Roman"/>
                <w:sz w:val="24"/>
                <w:szCs w:val="24"/>
              </w:rPr>
              <w:t> </w:t>
            </w:r>
            <w:r w:rsidR="00B0326C" w:rsidRPr="00D57BD6">
              <w:rPr>
                <w:rFonts w:ascii="Times New Roman" w:hAnsi="Times New Roman" w:cs="Times New Roman"/>
                <w:sz w:val="24"/>
                <w:szCs w:val="24"/>
              </w:rPr>
              <w:t>635</w:t>
            </w:r>
            <w:r w:rsidRPr="00D57BD6">
              <w:rPr>
                <w:rFonts w:ascii="Times New Roman" w:hAnsi="Times New Roman" w:cs="Times New Roman"/>
                <w:sz w:val="24"/>
                <w:szCs w:val="24"/>
              </w:rPr>
              <w:t xml:space="preserve"> </w:t>
            </w:r>
            <w:r w:rsidRPr="00D57BD6">
              <w:rPr>
                <w:rFonts w:ascii="Times New Roman" w:hAnsi="Times New Roman" w:cs="Times New Roman"/>
                <w:i/>
                <w:sz w:val="24"/>
                <w:szCs w:val="24"/>
              </w:rPr>
              <w:t>euro</w:t>
            </w:r>
            <w:r w:rsidRPr="00D57BD6">
              <w:rPr>
                <w:rFonts w:ascii="Times New Roman" w:hAnsi="Times New Roman" w:cs="Times New Roman"/>
                <w:sz w:val="24"/>
                <w:szCs w:val="24"/>
              </w:rPr>
              <w:t xml:space="preserve"> iekasētais pievienotās vērtības nodoklis (</w:t>
            </w:r>
            <w:r w:rsidR="0064334A" w:rsidRPr="00D57BD6">
              <w:rPr>
                <w:rFonts w:ascii="Times New Roman" w:hAnsi="Times New Roman" w:cs="Times New Roman"/>
                <w:sz w:val="24"/>
                <w:szCs w:val="24"/>
              </w:rPr>
              <w:t>7</w:t>
            </w:r>
            <w:r w:rsidRPr="00D57BD6">
              <w:rPr>
                <w:rFonts w:ascii="Times New Roman" w:hAnsi="Times New Roman" w:cs="Times New Roman"/>
                <w:sz w:val="24"/>
                <w:szCs w:val="24"/>
              </w:rPr>
              <w:t xml:space="preserve"> </w:t>
            </w:r>
            <w:r w:rsidR="0064334A" w:rsidRPr="00D57BD6">
              <w:rPr>
                <w:rFonts w:ascii="Times New Roman" w:hAnsi="Times New Roman" w:cs="Times New Roman"/>
                <w:sz w:val="24"/>
                <w:szCs w:val="24"/>
              </w:rPr>
              <w:t>840</w:t>
            </w:r>
            <w:r w:rsidRPr="00D57BD6">
              <w:rPr>
                <w:rFonts w:ascii="Times New Roman" w:hAnsi="Times New Roman" w:cs="Times New Roman"/>
                <w:sz w:val="24"/>
                <w:szCs w:val="24"/>
              </w:rPr>
              <w:t xml:space="preserve"> x 3.78 =</w:t>
            </w:r>
            <w:r w:rsidR="0064334A" w:rsidRPr="00D57BD6">
              <w:rPr>
                <w:rFonts w:ascii="Times New Roman" w:hAnsi="Times New Roman" w:cs="Times New Roman"/>
                <w:sz w:val="24"/>
                <w:szCs w:val="24"/>
              </w:rPr>
              <w:t xml:space="preserve"> 29 635</w:t>
            </w:r>
            <w:r w:rsidRPr="00D57BD6">
              <w:rPr>
                <w:rFonts w:ascii="Times New Roman" w:hAnsi="Times New Roman" w:cs="Times New Roman"/>
                <w:sz w:val="24"/>
                <w:szCs w:val="24"/>
              </w:rPr>
              <w:t xml:space="preserve"> </w:t>
            </w:r>
            <w:r w:rsidRPr="00D57BD6">
              <w:rPr>
                <w:rFonts w:ascii="Times New Roman" w:hAnsi="Times New Roman" w:cs="Times New Roman"/>
                <w:i/>
                <w:sz w:val="24"/>
                <w:szCs w:val="24"/>
              </w:rPr>
              <w:t>euro</w:t>
            </w:r>
            <w:r w:rsidRPr="00D57BD6">
              <w:rPr>
                <w:rFonts w:ascii="Times New Roman" w:hAnsi="Times New Roman" w:cs="Times New Roman"/>
                <w:sz w:val="24"/>
                <w:szCs w:val="24"/>
              </w:rPr>
              <w:t xml:space="preserve">) un </w:t>
            </w:r>
            <w:r w:rsidR="00B0326C" w:rsidRPr="00D57BD6">
              <w:rPr>
                <w:rFonts w:ascii="Times New Roman" w:hAnsi="Times New Roman" w:cs="Times New Roman"/>
                <w:sz w:val="24"/>
                <w:szCs w:val="24"/>
              </w:rPr>
              <w:t>32</w:t>
            </w:r>
            <w:r w:rsidRPr="00D57BD6">
              <w:rPr>
                <w:rFonts w:ascii="Times New Roman" w:hAnsi="Times New Roman" w:cs="Times New Roman"/>
                <w:sz w:val="24"/>
                <w:szCs w:val="24"/>
              </w:rPr>
              <w:t> </w:t>
            </w:r>
            <w:r w:rsidR="00B0326C" w:rsidRPr="00D57BD6">
              <w:rPr>
                <w:rFonts w:ascii="Times New Roman" w:hAnsi="Times New Roman" w:cs="Times New Roman"/>
                <w:sz w:val="24"/>
                <w:szCs w:val="24"/>
              </w:rPr>
              <w:t>458</w:t>
            </w:r>
            <w:r w:rsidRPr="00D57BD6">
              <w:rPr>
                <w:rFonts w:ascii="Times New Roman" w:hAnsi="Times New Roman" w:cs="Times New Roman"/>
                <w:sz w:val="24"/>
                <w:szCs w:val="24"/>
              </w:rPr>
              <w:t xml:space="preserve"> </w:t>
            </w:r>
            <w:r w:rsidRPr="00D57BD6">
              <w:rPr>
                <w:rFonts w:ascii="Times New Roman" w:hAnsi="Times New Roman" w:cs="Times New Roman"/>
                <w:i/>
                <w:sz w:val="24"/>
                <w:szCs w:val="24"/>
              </w:rPr>
              <w:t>euro</w:t>
            </w:r>
            <w:r w:rsidRPr="00D57BD6">
              <w:rPr>
                <w:rFonts w:ascii="Times New Roman" w:hAnsi="Times New Roman" w:cs="Times New Roman"/>
                <w:sz w:val="24"/>
                <w:szCs w:val="24"/>
              </w:rPr>
              <w:t xml:space="preserve"> iekasētais iedzīvotāju ienā</w:t>
            </w:r>
            <w:r w:rsidR="0079410D" w:rsidRPr="00D57BD6">
              <w:rPr>
                <w:rFonts w:ascii="Times New Roman" w:hAnsi="Times New Roman" w:cs="Times New Roman"/>
                <w:sz w:val="24"/>
                <w:szCs w:val="24"/>
              </w:rPr>
              <w:t>kumu nodoklis (</w:t>
            </w:r>
            <w:r w:rsidR="00B0326C" w:rsidRPr="00D57BD6">
              <w:rPr>
                <w:rFonts w:ascii="Times New Roman" w:hAnsi="Times New Roman" w:cs="Times New Roman"/>
                <w:sz w:val="24"/>
                <w:szCs w:val="24"/>
              </w:rPr>
              <w:t>7 840</w:t>
            </w:r>
            <w:r w:rsidR="0079410D" w:rsidRPr="00D57BD6">
              <w:rPr>
                <w:rFonts w:ascii="Times New Roman" w:hAnsi="Times New Roman" w:cs="Times New Roman"/>
                <w:sz w:val="24"/>
                <w:szCs w:val="24"/>
              </w:rPr>
              <w:t xml:space="preserve"> x 4.14 =</w:t>
            </w:r>
            <w:r w:rsidR="00B0326C" w:rsidRPr="00D57BD6">
              <w:rPr>
                <w:rFonts w:ascii="Times New Roman" w:hAnsi="Times New Roman" w:cs="Times New Roman"/>
                <w:sz w:val="24"/>
                <w:szCs w:val="24"/>
              </w:rPr>
              <w:t xml:space="preserve"> 32 458</w:t>
            </w:r>
            <w:r w:rsidRPr="00D57BD6">
              <w:rPr>
                <w:rFonts w:ascii="Times New Roman" w:hAnsi="Times New Roman" w:cs="Times New Roman"/>
                <w:sz w:val="24"/>
                <w:szCs w:val="24"/>
              </w:rPr>
              <w:t xml:space="preserve"> </w:t>
            </w:r>
            <w:r w:rsidRPr="00D57BD6">
              <w:rPr>
                <w:rFonts w:ascii="Times New Roman" w:hAnsi="Times New Roman" w:cs="Times New Roman"/>
                <w:i/>
                <w:sz w:val="24"/>
                <w:szCs w:val="24"/>
              </w:rPr>
              <w:t>euro</w:t>
            </w:r>
            <w:r w:rsidRPr="00D57BD6">
              <w:rPr>
                <w:rFonts w:ascii="Times New Roman" w:hAnsi="Times New Roman" w:cs="Times New Roman"/>
                <w:sz w:val="24"/>
                <w:szCs w:val="24"/>
              </w:rPr>
              <w:t>), no kura 6 </w:t>
            </w:r>
            <w:r w:rsidR="00B0326C" w:rsidRPr="00D57BD6">
              <w:rPr>
                <w:rFonts w:ascii="Times New Roman" w:hAnsi="Times New Roman" w:cs="Times New Roman"/>
                <w:sz w:val="24"/>
                <w:szCs w:val="24"/>
              </w:rPr>
              <w:t>492</w:t>
            </w:r>
            <w:r w:rsidRPr="00D57BD6">
              <w:rPr>
                <w:rFonts w:ascii="Times New Roman" w:hAnsi="Times New Roman" w:cs="Times New Roman"/>
                <w:sz w:val="24"/>
                <w:szCs w:val="24"/>
              </w:rPr>
              <w:t xml:space="preserve"> </w:t>
            </w:r>
            <w:r w:rsidRPr="00D57BD6">
              <w:rPr>
                <w:rFonts w:ascii="Times New Roman" w:hAnsi="Times New Roman" w:cs="Times New Roman"/>
                <w:i/>
                <w:sz w:val="24"/>
                <w:szCs w:val="24"/>
              </w:rPr>
              <w:t>euro</w:t>
            </w:r>
            <w:r w:rsidRPr="00D57BD6">
              <w:rPr>
                <w:rFonts w:ascii="Times New Roman" w:hAnsi="Times New Roman" w:cs="Times New Roman"/>
                <w:sz w:val="24"/>
                <w:szCs w:val="24"/>
              </w:rPr>
              <w:t xml:space="preserve"> valsts budžetā (</w:t>
            </w:r>
            <w:r w:rsidR="00B0326C" w:rsidRPr="00D57BD6">
              <w:rPr>
                <w:rFonts w:ascii="Times New Roman" w:hAnsi="Times New Roman" w:cs="Times New Roman"/>
                <w:sz w:val="24"/>
                <w:szCs w:val="24"/>
              </w:rPr>
              <w:t>20% no 32 458</w:t>
            </w:r>
            <w:r w:rsidRPr="00D57BD6">
              <w:rPr>
                <w:rFonts w:ascii="Times New Roman" w:hAnsi="Times New Roman" w:cs="Times New Roman"/>
                <w:sz w:val="24"/>
                <w:szCs w:val="24"/>
              </w:rPr>
              <w:t xml:space="preserve"> </w:t>
            </w:r>
            <w:r w:rsidRPr="00D57BD6">
              <w:rPr>
                <w:rFonts w:ascii="Times New Roman" w:hAnsi="Times New Roman" w:cs="Times New Roman"/>
                <w:i/>
                <w:sz w:val="24"/>
                <w:szCs w:val="24"/>
              </w:rPr>
              <w:t>euro</w:t>
            </w:r>
            <w:r w:rsidRPr="00D57BD6">
              <w:rPr>
                <w:rFonts w:ascii="Times New Roman" w:hAnsi="Times New Roman" w:cs="Times New Roman"/>
                <w:sz w:val="24"/>
                <w:szCs w:val="24"/>
              </w:rPr>
              <w:t xml:space="preserve"> = 6 </w:t>
            </w:r>
            <w:r w:rsidR="00B0326C" w:rsidRPr="00D57BD6">
              <w:rPr>
                <w:rFonts w:ascii="Times New Roman" w:hAnsi="Times New Roman" w:cs="Times New Roman"/>
                <w:sz w:val="24"/>
                <w:szCs w:val="24"/>
              </w:rPr>
              <w:t>492</w:t>
            </w:r>
            <w:r w:rsidRPr="00D57BD6">
              <w:rPr>
                <w:rFonts w:ascii="Times New Roman" w:hAnsi="Times New Roman" w:cs="Times New Roman"/>
                <w:sz w:val="24"/>
                <w:szCs w:val="24"/>
              </w:rPr>
              <w:t xml:space="preserve"> </w:t>
            </w:r>
            <w:r w:rsidRPr="00D57BD6">
              <w:rPr>
                <w:rFonts w:ascii="Times New Roman" w:hAnsi="Times New Roman" w:cs="Times New Roman"/>
                <w:i/>
                <w:sz w:val="24"/>
                <w:szCs w:val="24"/>
              </w:rPr>
              <w:t>euro</w:t>
            </w:r>
            <w:r w:rsidRPr="00D57BD6">
              <w:rPr>
                <w:rFonts w:ascii="Times New Roman" w:hAnsi="Times New Roman" w:cs="Times New Roman"/>
                <w:sz w:val="24"/>
                <w:szCs w:val="24"/>
              </w:rPr>
              <w:t xml:space="preserve">) un </w:t>
            </w:r>
            <w:r w:rsidR="00B0326C" w:rsidRPr="00D57BD6">
              <w:rPr>
                <w:rFonts w:ascii="Times New Roman" w:hAnsi="Times New Roman" w:cs="Times New Roman"/>
                <w:sz w:val="24"/>
                <w:szCs w:val="24"/>
              </w:rPr>
              <w:t>25</w:t>
            </w:r>
            <w:r w:rsidRPr="00D57BD6">
              <w:rPr>
                <w:rFonts w:ascii="Times New Roman" w:hAnsi="Times New Roman" w:cs="Times New Roman"/>
                <w:sz w:val="24"/>
                <w:szCs w:val="24"/>
              </w:rPr>
              <w:t> </w:t>
            </w:r>
            <w:r w:rsidR="00B0326C" w:rsidRPr="00D57BD6">
              <w:rPr>
                <w:rFonts w:ascii="Times New Roman" w:hAnsi="Times New Roman" w:cs="Times New Roman"/>
                <w:sz w:val="24"/>
                <w:szCs w:val="24"/>
              </w:rPr>
              <w:t>966</w:t>
            </w:r>
            <w:r w:rsidRPr="00D57BD6">
              <w:rPr>
                <w:rFonts w:ascii="Times New Roman" w:hAnsi="Times New Roman" w:cs="Times New Roman"/>
                <w:sz w:val="24"/>
                <w:szCs w:val="24"/>
              </w:rPr>
              <w:t xml:space="preserve"> </w:t>
            </w:r>
            <w:r w:rsidRPr="00D57BD6">
              <w:rPr>
                <w:rFonts w:ascii="Times New Roman" w:hAnsi="Times New Roman" w:cs="Times New Roman"/>
                <w:i/>
                <w:sz w:val="24"/>
                <w:szCs w:val="24"/>
              </w:rPr>
              <w:t>euro</w:t>
            </w:r>
            <w:r w:rsidRPr="00D57BD6">
              <w:rPr>
                <w:rFonts w:ascii="Times New Roman" w:hAnsi="Times New Roman" w:cs="Times New Roman"/>
                <w:sz w:val="24"/>
                <w:szCs w:val="24"/>
              </w:rPr>
              <w:t xml:space="preserve"> pašvaldību budžetā (</w:t>
            </w:r>
            <w:r w:rsidR="00B0326C" w:rsidRPr="00D57BD6">
              <w:rPr>
                <w:rFonts w:ascii="Times New Roman" w:hAnsi="Times New Roman" w:cs="Times New Roman"/>
                <w:sz w:val="24"/>
                <w:szCs w:val="24"/>
              </w:rPr>
              <w:t>32</w:t>
            </w:r>
            <w:r w:rsidRPr="00D57BD6">
              <w:rPr>
                <w:rFonts w:ascii="Times New Roman" w:hAnsi="Times New Roman" w:cs="Times New Roman"/>
                <w:sz w:val="24"/>
                <w:szCs w:val="24"/>
              </w:rPr>
              <w:t> </w:t>
            </w:r>
            <w:r w:rsidR="00B0326C" w:rsidRPr="00D57BD6">
              <w:rPr>
                <w:rFonts w:ascii="Times New Roman" w:hAnsi="Times New Roman" w:cs="Times New Roman"/>
                <w:sz w:val="24"/>
                <w:szCs w:val="24"/>
              </w:rPr>
              <w:t>458</w:t>
            </w:r>
            <w:r w:rsidRPr="00D57BD6">
              <w:rPr>
                <w:rFonts w:ascii="Times New Roman" w:hAnsi="Times New Roman" w:cs="Times New Roman"/>
                <w:sz w:val="24"/>
                <w:szCs w:val="24"/>
              </w:rPr>
              <w:t xml:space="preserve"> </w:t>
            </w:r>
            <w:r w:rsidRPr="00D57BD6">
              <w:rPr>
                <w:rFonts w:ascii="Times New Roman" w:hAnsi="Times New Roman" w:cs="Times New Roman"/>
                <w:i/>
                <w:sz w:val="24"/>
                <w:szCs w:val="24"/>
              </w:rPr>
              <w:t>euro</w:t>
            </w:r>
            <w:r w:rsidRPr="00D57BD6">
              <w:rPr>
                <w:rFonts w:ascii="Times New Roman" w:hAnsi="Times New Roman" w:cs="Times New Roman"/>
                <w:sz w:val="24"/>
                <w:szCs w:val="24"/>
              </w:rPr>
              <w:t xml:space="preserve"> – 20% = </w:t>
            </w:r>
            <w:r w:rsidR="00B0326C" w:rsidRPr="00D57BD6">
              <w:rPr>
                <w:rFonts w:ascii="Times New Roman" w:hAnsi="Times New Roman" w:cs="Times New Roman"/>
                <w:sz w:val="24"/>
                <w:szCs w:val="24"/>
              </w:rPr>
              <w:t>25</w:t>
            </w:r>
            <w:r w:rsidRPr="00D57BD6">
              <w:rPr>
                <w:rFonts w:ascii="Times New Roman" w:hAnsi="Times New Roman" w:cs="Times New Roman"/>
                <w:sz w:val="24"/>
                <w:szCs w:val="24"/>
              </w:rPr>
              <w:t> </w:t>
            </w:r>
            <w:r w:rsidR="00B0326C" w:rsidRPr="00D57BD6">
              <w:rPr>
                <w:rFonts w:ascii="Times New Roman" w:hAnsi="Times New Roman" w:cs="Times New Roman"/>
                <w:sz w:val="24"/>
                <w:szCs w:val="24"/>
              </w:rPr>
              <w:t>966</w:t>
            </w:r>
            <w:r w:rsidRPr="00D57BD6">
              <w:rPr>
                <w:rFonts w:ascii="Times New Roman" w:hAnsi="Times New Roman" w:cs="Times New Roman"/>
                <w:sz w:val="24"/>
                <w:szCs w:val="24"/>
              </w:rPr>
              <w:t xml:space="preserve"> </w:t>
            </w:r>
            <w:r w:rsidRPr="00D57BD6">
              <w:rPr>
                <w:rFonts w:ascii="Times New Roman" w:hAnsi="Times New Roman" w:cs="Times New Roman"/>
                <w:i/>
                <w:sz w:val="24"/>
                <w:szCs w:val="24"/>
              </w:rPr>
              <w:t>euro</w:t>
            </w:r>
            <w:r w:rsidRPr="00D57BD6">
              <w:rPr>
                <w:rFonts w:ascii="Times New Roman" w:hAnsi="Times New Roman" w:cs="Times New Roman"/>
                <w:sz w:val="24"/>
                <w:szCs w:val="24"/>
              </w:rPr>
              <w:t>).</w:t>
            </w:r>
          </w:p>
        </w:tc>
      </w:tr>
      <w:tr w:rsidR="003024EA" w:rsidRPr="004C0FE6" w14:paraId="42DC8CE3" w14:textId="77777777" w:rsidTr="002E620B">
        <w:trPr>
          <w:tblCellSpacing w:w="15" w:type="dxa"/>
        </w:trPr>
        <w:tc>
          <w:tcPr>
            <w:tcW w:w="1485" w:type="dxa"/>
            <w:tcBorders>
              <w:top w:val="outset" w:sz="6" w:space="0" w:color="auto"/>
              <w:left w:val="outset" w:sz="6" w:space="0" w:color="auto"/>
              <w:bottom w:val="outset" w:sz="6" w:space="0" w:color="auto"/>
              <w:right w:val="outset" w:sz="6" w:space="0" w:color="auto"/>
            </w:tcBorders>
            <w:hideMark/>
          </w:tcPr>
          <w:p w14:paraId="250ACD29" w14:textId="77777777" w:rsidR="007D5BBF" w:rsidRPr="004C0FE6" w:rsidRDefault="007D5BBF" w:rsidP="007D5BBF">
            <w:pPr>
              <w:spacing w:after="0" w:line="240" w:lineRule="auto"/>
              <w:rPr>
                <w:rFonts w:ascii="Times New Roman" w:eastAsia="Times New Roman" w:hAnsi="Times New Roman" w:cs="Times New Roman"/>
                <w:iCs/>
                <w:sz w:val="24"/>
                <w:szCs w:val="24"/>
                <w:lang w:eastAsia="lv-LV"/>
              </w:rPr>
            </w:pPr>
            <w:r w:rsidRPr="004C0FE6">
              <w:rPr>
                <w:rFonts w:ascii="Times New Roman" w:eastAsia="Times New Roman" w:hAnsi="Times New Roman" w:cs="Times New Roman"/>
                <w:iCs/>
                <w:sz w:val="24"/>
                <w:szCs w:val="24"/>
                <w:lang w:eastAsia="lv-LV"/>
              </w:rPr>
              <w:t>6.1. detalizēts ieņēmumu aprēķins</w:t>
            </w:r>
          </w:p>
        </w:tc>
        <w:tc>
          <w:tcPr>
            <w:tcW w:w="7752" w:type="dxa"/>
            <w:gridSpan w:val="7"/>
            <w:vMerge/>
            <w:tcBorders>
              <w:top w:val="outset" w:sz="6" w:space="0" w:color="auto"/>
              <w:left w:val="outset" w:sz="6" w:space="0" w:color="auto"/>
              <w:bottom w:val="outset" w:sz="6" w:space="0" w:color="auto"/>
              <w:right w:val="outset" w:sz="6" w:space="0" w:color="auto"/>
            </w:tcBorders>
            <w:vAlign w:val="center"/>
            <w:hideMark/>
          </w:tcPr>
          <w:p w14:paraId="2A6D6C32" w14:textId="77777777" w:rsidR="007D5BBF" w:rsidRPr="004C0FE6" w:rsidRDefault="007D5BBF" w:rsidP="007D5BBF">
            <w:pPr>
              <w:spacing w:after="0" w:line="240" w:lineRule="auto"/>
              <w:rPr>
                <w:rFonts w:ascii="Times New Roman" w:eastAsia="Times New Roman" w:hAnsi="Times New Roman" w:cs="Times New Roman"/>
                <w:iCs/>
                <w:sz w:val="24"/>
                <w:szCs w:val="24"/>
                <w:lang w:eastAsia="lv-LV"/>
              </w:rPr>
            </w:pPr>
          </w:p>
        </w:tc>
      </w:tr>
      <w:tr w:rsidR="003024EA" w:rsidRPr="004C0FE6" w14:paraId="479E245B" w14:textId="77777777" w:rsidTr="002E620B">
        <w:trPr>
          <w:tblCellSpacing w:w="15" w:type="dxa"/>
        </w:trPr>
        <w:tc>
          <w:tcPr>
            <w:tcW w:w="1485" w:type="dxa"/>
            <w:tcBorders>
              <w:top w:val="outset" w:sz="6" w:space="0" w:color="auto"/>
              <w:left w:val="outset" w:sz="6" w:space="0" w:color="auto"/>
              <w:bottom w:val="outset" w:sz="6" w:space="0" w:color="auto"/>
              <w:right w:val="outset" w:sz="6" w:space="0" w:color="auto"/>
            </w:tcBorders>
            <w:hideMark/>
          </w:tcPr>
          <w:p w14:paraId="2215A853" w14:textId="77777777" w:rsidR="007D5BBF" w:rsidRPr="004C0FE6" w:rsidRDefault="007D5BBF" w:rsidP="007D5BBF">
            <w:pPr>
              <w:spacing w:after="0" w:line="240" w:lineRule="auto"/>
              <w:rPr>
                <w:rFonts w:ascii="Times New Roman" w:eastAsia="Times New Roman" w:hAnsi="Times New Roman" w:cs="Times New Roman"/>
                <w:iCs/>
                <w:sz w:val="24"/>
                <w:szCs w:val="24"/>
                <w:lang w:eastAsia="lv-LV"/>
              </w:rPr>
            </w:pPr>
            <w:r w:rsidRPr="004C0FE6">
              <w:rPr>
                <w:rFonts w:ascii="Times New Roman" w:eastAsia="Times New Roman" w:hAnsi="Times New Roman" w:cs="Times New Roman"/>
                <w:iCs/>
                <w:sz w:val="24"/>
                <w:szCs w:val="24"/>
                <w:lang w:eastAsia="lv-LV"/>
              </w:rPr>
              <w:t>6.2. detalizēts izdevumu aprēķins</w:t>
            </w:r>
          </w:p>
        </w:tc>
        <w:tc>
          <w:tcPr>
            <w:tcW w:w="7752" w:type="dxa"/>
            <w:gridSpan w:val="7"/>
            <w:vMerge/>
            <w:tcBorders>
              <w:top w:val="outset" w:sz="6" w:space="0" w:color="auto"/>
              <w:left w:val="outset" w:sz="6" w:space="0" w:color="auto"/>
              <w:bottom w:val="outset" w:sz="6" w:space="0" w:color="auto"/>
              <w:right w:val="outset" w:sz="6" w:space="0" w:color="auto"/>
            </w:tcBorders>
            <w:vAlign w:val="center"/>
            <w:hideMark/>
          </w:tcPr>
          <w:p w14:paraId="33E7330C" w14:textId="77777777" w:rsidR="007D5BBF" w:rsidRPr="004C0FE6" w:rsidRDefault="007D5BBF" w:rsidP="007D5BBF">
            <w:pPr>
              <w:spacing w:after="0" w:line="240" w:lineRule="auto"/>
              <w:rPr>
                <w:rFonts w:ascii="Times New Roman" w:eastAsia="Times New Roman" w:hAnsi="Times New Roman" w:cs="Times New Roman"/>
                <w:iCs/>
                <w:sz w:val="24"/>
                <w:szCs w:val="24"/>
                <w:lang w:eastAsia="lv-LV"/>
              </w:rPr>
            </w:pPr>
          </w:p>
        </w:tc>
      </w:tr>
      <w:tr w:rsidR="003024EA" w:rsidRPr="004C0FE6" w14:paraId="6F6FFDAB" w14:textId="77777777" w:rsidTr="002E620B">
        <w:trPr>
          <w:tblCellSpacing w:w="15" w:type="dxa"/>
        </w:trPr>
        <w:tc>
          <w:tcPr>
            <w:tcW w:w="1485" w:type="dxa"/>
            <w:tcBorders>
              <w:top w:val="outset" w:sz="6" w:space="0" w:color="auto"/>
              <w:left w:val="outset" w:sz="6" w:space="0" w:color="auto"/>
              <w:bottom w:val="outset" w:sz="6" w:space="0" w:color="auto"/>
              <w:right w:val="outset" w:sz="6" w:space="0" w:color="auto"/>
            </w:tcBorders>
            <w:hideMark/>
          </w:tcPr>
          <w:p w14:paraId="18E59E76" w14:textId="77777777" w:rsidR="007D5BBF" w:rsidRPr="004C0FE6" w:rsidRDefault="007D5BBF" w:rsidP="007D5BBF">
            <w:pPr>
              <w:spacing w:after="0" w:line="240" w:lineRule="auto"/>
              <w:rPr>
                <w:rFonts w:ascii="Times New Roman" w:eastAsia="Times New Roman" w:hAnsi="Times New Roman" w:cs="Times New Roman"/>
                <w:iCs/>
                <w:sz w:val="24"/>
                <w:szCs w:val="24"/>
                <w:lang w:eastAsia="lv-LV"/>
              </w:rPr>
            </w:pPr>
            <w:r w:rsidRPr="004C0FE6">
              <w:rPr>
                <w:rFonts w:ascii="Times New Roman" w:eastAsia="Times New Roman" w:hAnsi="Times New Roman" w:cs="Times New Roman"/>
                <w:iCs/>
                <w:sz w:val="24"/>
                <w:szCs w:val="24"/>
                <w:lang w:eastAsia="lv-LV"/>
              </w:rPr>
              <w:t>7. Amata vietu skaita izmaiņas</w:t>
            </w:r>
          </w:p>
        </w:tc>
        <w:tc>
          <w:tcPr>
            <w:tcW w:w="7752" w:type="dxa"/>
            <w:gridSpan w:val="7"/>
            <w:tcBorders>
              <w:top w:val="outset" w:sz="6" w:space="0" w:color="auto"/>
              <w:left w:val="outset" w:sz="6" w:space="0" w:color="auto"/>
              <w:bottom w:val="outset" w:sz="6" w:space="0" w:color="auto"/>
              <w:right w:val="outset" w:sz="6" w:space="0" w:color="auto"/>
            </w:tcBorders>
            <w:hideMark/>
          </w:tcPr>
          <w:p w14:paraId="3BFCE1D2" w14:textId="6EBEF567" w:rsidR="007D5BBF" w:rsidRPr="004C0FE6" w:rsidRDefault="004D737A" w:rsidP="001F523D">
            <w:pPr>
              <w:spacing w:after="0" w:line="240" w:lineRule="auto"/>
              <w:jc w:val="both"/>
              <w:rPr>
                <w:rFonts w:ascii="Times New Roman" w:eastAsia="Times New Roman" w:hAnsi="Times New Roman" w:cs="Times New Roman"/>
                <w:iCs/>
                <w:sz w:val="24"/>
                <w:szCs w:val="24"/>
                <w:lang w:eastAsia="lv-LV"/>
              </w:rPr>
            </w:pPr>
            <w:r w:rsidRPr="004D737A">
              <w:rPr>
                <w:rFonts w:ascii="Times New Roman" w:hAnsi="Times New Roman" w:cs="Times New Roman"/>
                <w:sz w:val="24"/>
                <w:szCs w:val="24"/>
              </w:rPr>
              <w:t xml:space="preserve">Stājoties spēkā </w:t>
            </w:r>
            <w:r w:rsidRPr="004D737A">
              <w:rPr>
                <w:rStyle w:val="Strong"/>
                <w:rFonts w:ascii="Times New Roman" w:hAnsi="Times New Roman" w:cs="Times New Roman"/>
                <w:b w:val="0"/>
                <w:sz w:val="24"/>
                <w:szCs w:val="24"/>
              </w:rPr>
              <w:t>likumprojektiem “Grozījumi Dokumentu le</w:t>
            </w:r>
            <w:r w:rsidR="00980530">
              <w:rPr>
                <w:rStyle w:val="Strong"/>
                <w:rFonts w:ascii="Times New Roman" w:hAnsi="Times New Roman" w:cs="Times New Roman"/>
                <w:b w:val="0"/>
                <w:sz w:val="24"/>
                <w:szCs w:val="24"/>
              </w:rPr>
              <w:t>galizācijas likumā”,  “Grozījums</w:t>
            </w:r>
            <w:r w:rsidRPr="004D737A">
              <w:rPr>
                <w:rStyle w:val="Strong"/>
                <w:rFonts w:ascii="Times New Roman" w:hAnsi="Times New Roman" w:cs="Times New Roman"/>
                <w:b w:val="0"/>
                <w:sz w:val="24"/>
                <w:szCs w:val="24"/>
              </w:rPr>
              <w:t xml:space="preserve"> likumā “Par Hāgas konvenciju par ārvalstu publisko dokumentu legalizācijas prasības atcelšanu”” un “Grozījumi Notariāta likumā”, plānots, ka divas amata vietas tiks novirzītas Departamenta ietvaros </w:t>
            </w:r>
            <w:r w:rsidRPr="004D737A">
              <w:rPr>
                <w:rFonts w:ascii="Times New Roman" w:hAnsi="Times New Roman" w:cs="Times New Roman"/>
                <w:sz w:val="24"/>
                <w:szCs w:val="24"/>
              </w:rPr>
              <w:t xml:space="preserve">konsulārās palīdzības sniegšanas (tai skaitā konsulāro krīžu pārvaldības) un konsulāro pakalpojumu </w:t>
            </w:r>
            <w:r w:rsidRPr="004D737A">
              <w:rPr>
                <w:rFonts w:ascii="Times New Roman" w:hAnsi="Times New Roman" w:cs="Times New Roman"/>
                <w:sz w:val="24"/>
                <w:szCs w:val="24"/>
              </w:rPr>
              <w:lastRenderedPageBreak/>
              <w:t xml:space="preserve">sniegšanas optimizēšanai, </w:t>
            </w:r>
            <w:r w:rsidRPr="004D737A">
              <w:rPr>
                <w:rStyle w:val="Strong"/>
                <w:rFonts w:ascii="Times New Roman" w:hAnsi="Times New Roman" w:cs="Times New Roman"/>
                <w:b w:val="0"/>
                <w:sz w:val="24"/>
                <w:szCs w:val="24"/>
              </w:rPr>
              <w:t>nepalielinot kopējo amata vietu skaitu Ārlietu ministrijā.</w:t>
            </w:r>
          </w:p>
        </w:tc>
      </w:tr>
      <w:tr w:rsidR="003024EA" w:rsidRPr="004C0FE6" w14:paraId="2048B971" w14:textId="77777777" w:rsidTr="002E620B">
        <w:trPr>
          <w:tblCellSpacing w:w="15" w:type="dxa"/>
        </w:trPr>
        <w:tc>
          <w:tcPr>
            <w:tcW w:w="1485" w:type="dxa"/>
            <w:tcBorders>
              <w:top w:val="outset" w:sz="6" w:space="0" w:color="auto"/>
              <w:left w:val="outset" w:sz="6" w:space="0" w:color="auto"/>
              <w:bottom w:val="outset" w:sz="6" w:space="0" w:color="auto"/>
              <w:right w:val="outset" w:sz="6" w:space="0" w:color="auto"/>
            </w:tcBorders>
            <w:hideMark/>
          </w:tcPr>
          <w:p w14:paraId="366374CB" w14:textId="77777777" w:rsidR="007D5BBF" w:rsidRPr="004C0FE6" w:rsidRDefault="007D5BBF" w:rsidP="007D5BBF">
            <w:pPr>
              <w:spacing w:after="0" w:line="240" w:lineRule="auto"/>
              <w:rPr>
                <w:rFonts w:ascii="Times New Roman" w:eastAsia="Times New Roman" w:hAnsi="Times New Roman" w:cs="Times New Roman"/>
                <w:iCs/>
                <w:sz w:val="24"/>
                <w:szCs w:val="24"/>
                <w:lang w:eastAsia="lv-LV"/>
              </w:rPr>
            </w:pPr>
            <w:r w:rsidRPr="004C0FE6">
              <w:rPr>
                <w:rFonts w:ascii="Times New Roman" w:eastAsia="Times New Roman" w:hAnsi="Times New Roman" w:cs="Times New Roman"/>
                <w:iCs/>
                <w:sz w:val="24"/>
                <w:szCs w:val="24"/>
                <w:lang w:eastAsia="lv-LV"/>
              </w:rPr>
              <w:lastRenderedPageBreak/>
              <w:t>8. Cita informācija</w:t>
            </w:r>
          </w:p>
        </w:tc>
        <w:tc>
          <w:tcPr>
            <w:tcW w:w="7752" w:type="dxa"/>
            <w:gridSpan w:val="7"/>
            <w:tcBorders>
              <w:top w:val="outset" w:sz="6" w:space="0" w:color="auto"/>
              <w:left w:val="outset" w:sz="6" w:space="0" w:color="auto"/>
              <w:bottom w:val="outset" w:sz="6" w:space="0" w:color="auto"/>
              <w:right w:val="outset" w:sz="6" w:space="0" w:color="auto"/>
            </w:tcBorders>
            <w:hideMark/>
          </w:tcPr>
          <w:p w14:paraId="20846A56" w14:textId="77777777" w:rsidR="007527AE" w:rsidRPr="004C0FE6" w:rsidRDefault="007527AE" w:rsidP="007527AE">
            <w:pPr>
              <w:pStyle w:val="naisc"/>
              <w:numPr>
                <w:ilvl w:val="0"/>
                <w:numId w:val="4"/>
              </w:numPr>
              <w:tabs>
                <w:tab w:val="left" w:pos="182"/>
              </w:tabs>
              <w:spacing w:before="0" w:after="0"/>
              <w:ind w:left="0" w:firstLine="0"/>
              <w:jc w:val="both"/>
            </w:pPr>
            <w:r w:rsidRPr="004C0FE6">
              <w:t xml:space="preserve">2015.gadā Ārlietu ministrija par sniegtajiem pakalpojumiem kopsummā iekasēja 7 043 150 </w:t>
            </w:r>
            <w:r w:rsidRPr="004C0FE6">
              <w:rPr>
                <w:i/>
              </w:rPr>
              <w:t>euro</w:t>
            </w:r>
            <w:r w:rsidRPr="004C0FE6">
              <w:t xml:space="preserve">, tai skaitā noformējot 27 117 personu apliecinošus dokumentus, iekasējot valsts nodevu 551 801 </w:t>
            </w:r>
            <w:r w:rsidRPr="004C0FE6">
              <w:rPr>
                <w:i/>
              </w:rPr>
              <w:t>euro</w:t>
            </w:r>
            <w:r w:rsidRPr="004C0FE6">
              <w:t xml:space="preserve"> apmērā un pieņemot un izskatot 164 775 vīzu pieteikumus, iekasējot 5 533 683.51 </w:t>
            </w:r>
            <w:r w:rsidRPr="004C0FE6">
              <w:rPr>
                <w:i/>
              </w:rPr>
              <w:t>euro</w:t>
            </w:r>
            <w:r w:rsidRPr="004C0FE6">
              <w:t xml:space="preserve"> apmērā;</w:t>
            </w:r>
          </w:p>
          <w:p w14:paraId="12F02FE0" w14:textId="77777777" w:rsidR="007527AE" w:rsidRPr="004C0FE6" w:rsidRDefault="007527AE" w:rsidP="007527AE">
            <w:pPr>
              <w:pStyle w:val="naisc"/>
              <w:numPr>
                <w:ilvl w:val="0"/>
                <w:numId w:val="4"/>
              </w:numPr>
              <w:tabs>
                <w:tab w:val="left" w:pos="182"/>
              </w:tabs>
              <w:spacing w:before="0" w:after="0"/>
              <w:ind w:left="0" w:firstLine="0"/>
              <w:jc w:val="both"/>
            </w:pPr>
            <w:r w:rsidRPr="004C0FE6">
              <w:t xml:space="preserve">2016.gadā – 7 310 193 </w:t>
            </w:r>
            <w:r w:rsidRPr="004C0FE6">
              <w:rPr>
                <w:i/>
              </w:rPr>
              <w:t>euro</w:t>
            </w:r>
            <w:r w:rsidRPr="004C0FE6">
              <w:t xml:space="preserve">, tai skaitā noformējot 28 670 personu apliecinošus dokumentus, iekasējot valsts nodevu 594 075 </w:t>
            </w:r>
            <w:r w:rsidRPr="004C0FE6">
              <w:rPr>
                <w:i/>
              </w:rPr>
              <w:t>euro</w:t>
            </w:r>
            <w:r w:rsidRPr="004C0FE6">
              <w:t xml:space="preserve"> apmērā un pieņemot un izskatot 167 092 vīzu pieteikumus, iekasējot 5 794 958.73 </w:t>
            </w:r>
            <w:r w:rsidRPr="004C0FE6">
              <w:rPr>
                <w:i/>
              </w:rPr>
              <w:t>euro</w:t>
            </w:r>
            <w:r w:rsidRPr="004C0FE6">
              <w:t>;</w:t>
            </w:r>
          </w:p>
          <w:p w14:paraId="2369548E" w14:textId="77777777" w:rsidR="007527AE" w:rsidRPr="004C0FE6" w:rsidRDefault="007527AE" w:rsidP="007527AE">
            <w:pPr>
              <w:pStyle w:val="naisc"/>
              <w:numPr>
                <w:ilvl w:val="0"/>
                <w:numId w:val="4"/>
              </w:numPr>
              <w:tabs>
                <w:tab w:val="left" w:pos="182"/>
              </w:tabs>
              <w:spacing w:before="0" w:after="0"/>
              <w:ind w:left="0" w:firstLine="0"/>
              <w:jc w:val="both"/>
            </w:pPr>
            <w:r w:rsidRPr="004C0FE6">
              <w:t xml:space="preserve">2017.gada pirmajā pusgadā – 3 865 549.32 </w:t>
            </w:r>
            <w:r w:rsidRPr="004C0FE6">
              <w:rPr>
                <w:i/>
              </w:rPr>
              <w:t>euro</w:t>
            </w:r>
            <w:r w:rsidRPr="004C0FE6">
              <w:t xml:space="preserve">, tai skaitā noformējot 17 992 personu apliecinošus dokumentus, iekasējot valsts nodevu 297 647 </w:t>
            </w:r>
            <w:r w:rsidRPr="004C0FE6">
              <w:rPr>
                <w:i/>
              </w:rPr>
              <w:t>euro</w:t>
            </w:r>
            <w:r w:rsidRPr="004C0FE6">
              <w:t xml:space="preserve"> apmērā un pieņemot un izskatot 89 714 vīzu pieteikumus, iekasējot 3 290 794.35 </w:t>
            </w:r>
            <w:r w:rsidRPr="004C0FE6">
              <w:rPr>
                <w:i/>
              </w:rPr>
              <w:t>euro</w:t>
            </w:r>
            <w:r w:rsidRPr="004C0FE6">
              <w:t xml:space="preserve">. </w:t>
            </w:r>
          </w:p>
          <w:p w14:paraId="636E79EF" w14:textId="55DA200A" w:rsidR="00F1221D" w:rsidRPr="00682E5D" w:rsidRDefault="007527AE" w:rsidP="00D57BD6">
            <w:pPr>
              <w:spacing w:after="0" w:line="240" w:lineRule="auto"/>
              <w:jc w:val="both"/>
              <w:rPr>
                <w:rFonts w:ascii="Times New Roman" w:hAnsi="Times New Roman" w:cs="Times New Roman"/>
                <w:sz w:val="24"/>
                <w:szCs w:val="24"/>
              </w:rPr>
            </w:pPr>
            <w:r w:rsidRPr="004C0FE6">
              <w:rPr>
                <w:rFonts w:ascii="Times New Roman" w:hAnsi="Times New Roman" w:cs="Times New Roman"/>
                <w:sz w:val="24"/>
                <w:szCs w:val="24"/>
              </w:rPr>
              <w:t xml:space="preserve">Ievērojot minēto, pateicoties Ārlietu ministrijas nodrošinātajiem pakalpojumiem, kuri Latvijas valstspiederīgajiem ir pieejami arī ārpus Latvijas, katru gadu pieaug valsts budžeta ieņēmumi par pakalpojumiem par kuriem tiek iekasēta valsts nodeva. Līdz ar to arī turpmāk ieņēmumi valsts budžetā būs lielāki arī pēc funkcijas “publisku dokumentu īstuma apliecināšana ar uzrakstu </w:t>
            </w:r>
            <w:r w:rsidRPr="004C0FE6">
              <w:rPr>
                <w:rFonts w:ascii="Times New Roman" w:hAnsi="Times New Roman" w:cs="Times New Roman"/>
                <w:i/>
                <w:sz w:val="24"/>
                <w:szCs w:val="24"/>
              </w:rPr>
              <w:t>apostille</w:t>
            </w:r>
            <w:r w:rsidRPr="004C0FE6">
              <w:rPr>
                <w:rFonts w:ascii="Times New Roman" w:hAnsi="Times New Roman" w:cs="Times New Roman"/>
                <w:sz w:val="24"/>
                <w:szCs w:val="24"/>
              </w:rPr>
              <w:t>” nodošanas zvērinātiem notāriem.</w:t>
            </w:r>
            <w:r w:rsidR="00682E5D">
              <w:rPr>
                <w:rFonts w:ascii="Times New Roman" w:hAnsi="Times New Roman" w:cs="Times New Roman"/>
                <w:sz w:val="24"/>
                <w:szCs w:val="24"/>
              </w:rPr>
              <w:t xml:space="preserve"> </w:t>
            </w:r>
            <w:r w:rsidR="00682E5D" w:rsidRPr="00682E5D">
              <w:rPr>
                <w:rFonts w:ascii="Times New Roman" w:hAnsi="Times New Roman" w:cs="Times New Roman"/>
                <w:sz w:val="24"/>
                <w:szCs w:val="24"/>
              </w:rPr>
              <w:t xml:space="preserve">Tādējādi valsts budžetā tiks nodrošināti papildu ieņēmumi no valsts nodevām par konsulāro amatpersonu sniegtajiem pakalpojumiem, tai skaitā nosedzot valsts budžeta ieņēmumu samazinājumu </w:t>
            </w:r>
            <w:r w:rsidR="00D57BD6">
              <w:rPr>
                <w:rFonts w:ascii="Times New Roman" w:hAnsi="Times New Roman" w:cs="Times New Roman"/>
                <w:sz w:val="24"/>
                <w:szCs w:val="24"/>
              </w:rPr>
              <w:t>55</w:t>
            </w:r>
            <w:r w:rsidR="00604776">
              <w:rPr>
                <w:rFonts w:ascii="Times New Roman" w:hAnsi="Times New Roman" w:cs="Times New Roman"/>
                <w:sz w:val="24"/>
                <w:szCs w:val="24"/>
              </w:rPr>
              <w:t> </w:t>
            </w:r>
            <w:r w:rsidR="00D57BD6">
              <w:rPr>
                <w:rFonts w:ascii="Times New Roman" w:hAnsi="Times New Roman" w:cs="Times New Roman"/>
                <w:sz w:val="24"/>
                <w:szCs w:val="24"/>
              </w:rPr>
              <w:t>053</w:t>
            </w:r>
            <w:r w:rsidR="00604776">
              <w:rPr>
                <w:rFonts w:ascii="Times New Roman" w:hAnsi="Times New Roman" w:cs="Times New Roman"/>
                <w:sz w:val="24"/>
                <w:szCs w:val="24"/>
              </w:rPr>
              <w:t xml:space="preserve"> </w:t>
            </w:r>
            <w:r w:rsidR="00604776" w:rsidRPr="00604776">
              <w:rPr>
                <w:rFonts w:ascii="Times New Roman" w:hAnsi="Times New Roman" w:cs="Times New Roman"/>
                <w:i/>
                <w:sz w:val="24"/>
                <w:szCs w:val="24"/>
              </w:rPr>
              <w:t>euro</w:t>
            </w:r>
            <w:r w:rsidR="00604776">
              <w:rPr>
                <w:rFonts w:ascii="Times New Roman" w:hAnsi="Times New Roman" w:cs="Times New Roman"/>
                <w:sz w:val="24"/>
                <w:szCs w:val="24"/>
              </w:rPr>
              <w:t xml:space="preserve"> apmērā ik gadu</w:t>
            </w:r>
            <w:r w:rsidR="00682E5D" w:rsidRPr="00682E5D">
              <w:rPr>
                <w:rFonts w:ascii="Times New Roman" w:hAnsi="Times New Roman" w:cs="Times New Roman"/>
                <w:sz w:val="24"/>
                <w:szCs w:val="24"/>
              </w:rPr>
              <w:t>.</w:t>
            </w:r>
          </w:p>
        </w:tc>
      </w:tr>
    </w:tbl>
    <w:p w14:paraId="4783A0BD" w14:textId="28548D0B" w:rsidR="00AF1664" w:rsidRDefault="00AF1664"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024EA" w:rsidRPr="004C0FE6" w14:paraId="33FEEFA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D2EB5BC" w14:textId="77777777" w:rsidR="001558DD" w:rsidRPr="004C0FE6" w:rsidRDefault="00E5323B" w:rsidP="00B65022">
            <w:pPr>
              <w:spacing w:after="0" w:line="240" w:lineRule="auto"/>
              <w:jc w:val="center"/>
              <w:rPr>
                <w:rFonts w:ascii="Times New Roman" w:eastAsia="Times New Roman" w:hAnsi="Times New Roman" w:cs="Times New Roman"/>
                <w:b/>
                <w:bCs/>
                <w:iCs/>
                <w:sz w:val="24"/>
                <w:szCs w:val="24"/>
                <w:lang w:eastAsia="lv-LV"/>
              </w:rPr>
            </w:pPr>
            <w:r w:rsidRPr="004C0FE6">
              <w:rPr>
                <w:rFonts w:ascii="Times New Roman" w:eastAsia="Times New Roman" w:hAnsi="Times New Roman" w:cs="Times New Roman"/>
                <w:b/>
                <w:bCs/>
                <w:iCs/>
                <w:sz w:val="24"/>
                <w:szCs w:val="24"/>
                <w:lang w:eastAsia="lv-LV"/>
              </w:rPr>
              <w:t>IV. Tiesību akta projekta ietekme uz spēkā esošo tiesību normu sistēmu</w:t>
            </w:r>
          </w:p>
        </w:tc>
      </w:tr>
      <w:tr w:rsidR="003024EA" w:rsidRPr="004C0FE6" w14:paraId="541DF535" w14:textId="77777777" w:rsidTr="00AF166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63D756C" w14:textId="77777777" w:rsidR="002262F3" w:rsidRPr="004C0FE6" w:rsidRDefault="002262F3" w:rsidP="003024EA">
            <w:pPr>
              <w:spacing w:after="0" w:line="240" w:lineRule="auto"/>
              <w:rPr>
                <w:rFonts w:ascii="Times New Roman" w:eastAsia="Times New Roman" w:hAnsi="Times New Roman" w:cs="Times New Roman"/>
                <w:iCs/>
                <w:sz w:val="24"/>
                <w:szCs w:val="24"/>
                <w:lang w:eastAsia="lv-LV"/>
              </w:rPr>
            </w:pPr>
            <w:r w:rsidRPr="004C0FE6">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0ECE8535" w14:textId="77777777" w:rsidR="002262F3" w:rsidRPr="004C0FE6" w:rsidRDefault="002262F3" w:rsidP="003024EA">
            <w:pPr>
              <w:spacing w:after="0" w:line="240" w:lineRule="auto"/>
              <w:rPr>
                <w:rFonts w:ascii="Times New Roman" w:eastAsia="Times New Roman" w:hAnsi="Times New Roman" w:cs="Times New Roman"/>
                <w:iCs/>
                <w:sz w:val="24"/>
                <w:szCs w:val="24"/>
                <w:lang w:eastAsia="lv-LV"/>
              </w:rPr>
            </w:pPr>
            <w:r w:rsidRPr="004C0FE6">
              <w:rPr>
                <w:rFonts w:ascii="Times New Roman" w:eastAsia="Times New Roman" w:hAnsi="Times New Roman" w:cs="Times New Roman"/>
                <w:iCs/>
                <w:sz w:val="24"/>
                <w:szCs w:val="24"/>
                <w:lang w:eastAsia="lv-LV"/>
              </w:rPr>
              <w:t>Saistītie tiesību aktu projekti</w:t>
            </w:r>
          </w:p>
        </w:tc>
        <w:tc>
          <w:tcPr>
            <w:tcW w:w="2960" w:type="pct"/>
            <w:tcBorders>
              <w:top w:val="outset" w:sz="6" w:space="0" w:color="auto"/>
              <w:left w:val="outset" w:sz="6" w:space="0" w:color="auto"/>
              <w:bottom w:val="outset" w:sz="6" w:space="0" w:color="auto"/>
              <w:right w:val="outset" w:sz="6" w:space="0" w:color="auto"/>
            </w:tcBorders>
            <w:hideMark/>
          </w:tcPr>
          <w:p w14:paraId="23D8F4FB" w14:textId="77777777" w:rsidR="002262F3" w:rsidRPr="004C0FE6" w:rsidRDefault="002262F3" w:rsidP="003024EA">
            <w:pPr>
              <w:pStyle w:val="naiskr"/>
              <w:tabs>
                <w:tab w:val="left" w:pos="2628"/>
              </w:tabs>
              <w:spacing w:before="0" w:after="0"/>
              <w:jc w:val="both"/>
            </w:pPr>
            <w:r w:rsidRPr="004C0FE6">
              <w:rPr>
                <w:rStyle w:val="Strong"/>
                <w:b w:val="0"/>
              </w:rPr>
              <w:t xml:space="preserve">[1] Vienlaicīgi ar Likumprojektu “Grozījumi Dokumentu legalizācijas likumā”  tiek virzīti arī attiecīgi grozījumi likumā “Par Hāgas konvenciju par ārvalstu publisko dokumentu legalizācijas prasības atcelšanu”, kas noteiks, ka </w:t>
            </w:r>
            <w:r w:rsidRPr="004C0FE6">
              <w:t xml:space="preserve">publiska dokumenta īstuma apliecināšanu ar uzrakstu </w:t>
            </w:r>
            <w:r w:rsidRPr="004C0FE6">
              <w:rPr>
                <w:i/>
              </w:rPr>
              <w:t>apostille</w:t>
            </w:r>
            <w:r w:rsidRPr="004C0FE6">
              <w:t xml:space="preserve"> veiks zvērināti notāri.</w:t>
            </w:r>
          </w:p>
          <w:p w14:paraId="553B19E6" w14:textId="4C8E52D4" w:rsidR="002262F3" w:rsidRPr="004C0FE6" w:rsidRDefault="002262F3" w:rsidP="003024EA">
            <w:pPr>
              <w:pStyle w:val="naiskr"/>
              <w:tabs>
                <w:tab w:val="left" w:pos="2628"/>
              </w:tabs>
              <w:spacing w:before="0" w:after="0"/>
              <w:jc w:val="both"/>
              <w:rPr>
                <w:rStyle w:val="Strong"/>
                <w:b w:val="0"/>
              </w:rPr>
            </w:pPr>
            <w:r w:rsidRPr="004C0FE6">
              <w:t xml:space="preserve">Lai nodrošinātu normatīvā regulējuma savstarpēju atbilstīgumu, vienlaikus </w:t>
            </w:r>
            <w:r w:rsidR="005F4237">
              <w:t>tiek virzīti</w:t>
            </w:r>
            <w:r w:rsidRPr="004C0FE6">
              <w:t xml:space="preserve"> arī grozījumi</w:t>
            </w:r>
            <w:r w:rsidRPr="004C0FE6">
              <w:rPr>
                <w:rStyle w:val="Strong"/>
                <w:b w:val="0"/>
              </w:rPr>
              <w:t xml:space="preserve"> Notariāta likumā, kuros nepieciešams</w:t>
            </w:r>
            <w:r w:rsidR="007E5561">
              <w:rPr>
                <w:rStyle w:val="Strong"/>
                <w:b w:val="0"/>
              </w:rPr>
              <w:t xml:space="preserve"> noteikt, ka</w:t>
            </w:r>
            <w:r w:rsidRPr="004C0FE6">
              <w:rPr>
                <w:rStyle w:val="Strong"/>
                <w:b w:val="0"/>
              </w:rPr>
              <w:t>:</w:t>
            </w:r>
          </w:p>
          <w:p w14:paraId="575D68CA" w14:textId="4142ABAD" w:rsidR="00857052" w:rsidRPr="004C0FE6" w:rsidRDefault="002262F3" w:rsidP="003024EA">
            <w:pPr>
              <w:autoSpaceDE w:val="0"/>
              <w:autoSpaceDN w:val="0"/>
              <w:adjustRightInd w:val="0"/>
              <w:spacing w:after="0" w:line="240" w:lineRule="auto"/>
              <w:jc w:val="both"/>
              <w:rPr>
                <w:rFonts w:ascii="Times New Roman" w:hAnsi="Times New Roman" w:cs="Times New Roman"/>
                <w:sz w:val="24"/>
                <w:szCs w:val="24"/>
              </w:rPr>
            </w:pPr>
            <w:r w:rsidRPr="004C0FE6">
              <w:rPr>
                <w:rStyle w:val="Strong"/>
                <w:rFonts w:ascii="Times New Roman" w:hAnsi="Times New Roman" w:cs="Times New Roman"/>
                <w:b w:val="0"/>
                <w:sz w:val="24"/>
                <w:szCs w:val="24"/>
              </w:rPr>
              <w:t xml:space="preserve">1. </w:t>
            </w:r>
            <w:r w:rsidRPr="004C0FE6">
              <w:rPr>
                <w:rFonts w:ascii="Times New Roman" w:hAnsi="Times New Roman" w:cs="Times New Roman"/>
                <w:sz w:val="24"/>
                <w:szCs w:val="24"/>
              </w:rPr>
              <w:t xml:space="preserve">zvērinātam notāram piekrīt veikt Latvijā izsniegta publiska dokumenta īstuma apliecināšanu ar uzrakstu </w:t>
            </w:r>
            <w:r w:rsidRPr="004C0FE6">
              <w:rPr>
                <w:rFonts w:ascii="Times New Roman" w:hAnsi="Times New Roman" w:cs="Times New Roman"/>
                <w:i/>
                <w:sz w:val="24"/>
                <w:szCs w:val="24"/>
              </w:rPr>
              <w:t>apostille</w:t>
            </w:r>
            <w:r w:rsidRPr="004C0FE6">
              <w:rPr>
                <w:rFonts w:ascii="Times New Roman" w:hAnsi="Times New Roman" w:cs="Times New Roman"/>
                <w:sz w:val="24"/>
                <w:szCs w:val="24"/>
              </w:rPr>
              <w:t xml:space="preserve"> atbilstoši 1961.gada 5.oktobra Hāgas konvencijai par ārvalstu publisko dokumentu legalizācijas prasības atcelšanu.</w:t>
            </w:r>
          </w:p>
          <w:p w14:paraId="3589FE3A" w14:textId="70A2D03E" w:rsidR="002262F3" w:rsidRPr="004C0FE6" w:rsidRDefault="00857052" w:rsidP="003024EA">
            <w:pPr>
              <w:autoSpaceDE w:val="0"/>
              <w:autoSpaceDN w:val="0"/>
              <w:adjustRightInd w:val="0"/>
              <w:spacing w:after="0" w:line="240" w:lineRule="auto"/>
              <w:jc w:val="both"/>
              <w:rPr>
                <w:rFonts w:ascii="Times New Roman" w:hAnsi="Times New Roman" w:cs="Times New Roman"/>
                <w:sz w:val="24"/>
                <w:szCs w:val="24"/>
              </w:rPr>
            </w:pPr>
            <w:r w:rsidRPr="004C0FE6">
              <w:rPr>
                <w:rFonts w:ascii="Times New Roman" w:hAnsi="Times New Roman" w:cs="Times New Roman"/>
                <w:sz w:val="24"/>
                <w:szCs w:val="24"/>
              </w:rPr>
              <w:t xml:space="preserve">2. </w:t>
            </w:r>
            <w:r w:rsidR="002262F3" w:rsidRPr="004C0FE6">
              <w:rPr>
                <w:rFonts w:ascii="Times New Roman" w:hAnsi="Times New Roman" w:cs="Times New Roman"/>
                <w:sz w:val="24"/>
                <w:szCs w:val="24"/>
              </w:rPr>
              <w:t xml:space="preserve">Latvijas Zvērinātu notāru padome </w:t>
            </w:r>
            <w:r w:rsidRPr="004C0FE6">
              <w:rPr>
                <w:rFonts w:ascii="Times New Roman" w:hAnsi="Times New Roman" w:cs="Times New Roman"/>
                <w:sz w:val="24"/>
                <w:szCs w:val="24"/>
              </w:rPr>
              <w:t xml:space="preserve">ir </w:t>
            </w:r>
            <w:r w:rsidRPr="004C0FE6">
              <w:rPr>
                <w:rFonts w:ascii="Times New Roman" w:hAnsi="Times New Roman" w:cs="Times New Roman"/>
                <w:i/>
                <w:sz w:val="24"/>
                <w:szCs w:val="24"/>
              </w:rPr>
              <w:t>e-apostille</w:t>
            </w:r>
            <w:r w:rsidRPr="004C0FE6">
              <w:rPr>
                <w:rFonts w:ascii="Times New Roman" w:hAnsi="Times New Roman" w:cs="Times New Roman"/>
                <w:sz w:val="24"/>
                <w:szCs w:val="24"/>
              </w:rPr>
              <w:t xml:space="preserve"> reģistra pārzinis un turētājs</w:t>
            </w:r>
            <w:r w:rsidR="002262F3" w:rsidRPr="004C0FE6">
              <w:rPr>
                <w:rFonts w:ascii="Times New Roman" w:hAnsi="Times New Roman" w:cs="Times New Roman"/>
                <w:sz w:val="24"/>
                <w:szCs w:val="24"/>
              </w:rPr>
              <w:t>.</w:t>
            </w:r>
          </w:p>
          <w:p w14:paraId="4F3FC130" w14:textId="70404272" w:rsidR="007E5561" w:rsidRPr="007E5561" w:rsidRDefault="00857052" w:rsidP="00B75988">
            <w:pPr>
              <w:autoSpaceDE w:val="0"/>
              <w:autoSpaceDN w:val="0"/>
              <w:adjustRightInd w:val="0"/>
              <w:spacing w:after="0" w:line="240" w:lineRule="auto"/>
              <w:jc w:val="both"/>
              <w:rPr>
                <w:rFonts w:ascii="Times New Roman" w:hAnsi="Times New Roman" w:cs="Times New Roman"/>
                <w:sz w:val="24"/>
                <w:szCs w:val="24"/>
              </w:rPr>
            </w:pPr>
            <w:r w:rsidRPr="004C0FE6">
              <w:rPr>
                <w:rFonts w:ascii="Times New Roman" w:hAnsi="Times New Roman" w:cs="Times New Roman"/>
                <w:sz w:val="24"/>
                <w:szCs w:val="24"/>
              </w:rPr>
              <w:t>3</w:t>
            </w:r>
            <w:r w:rsidR="002262F3" w:rsidRPr="004C0FE6">
              <w:rPr>
                <w:rFonts w:ascii="Times New Roman" w:hAnsi="Times New Roman" w:cs="Times New Roman"/>
                <w:sz w:val="24"/>
                <w:szCs w:val="24"/>
              </w:rPr>
              <w:t xml:space="preserve">. </w:t>
            </w:r>
            <w:r w:rsidR="007E5561" w:rsidRPr="007E5561">
              <w:rPr>
                <w:rFonts w:ascii="Times New Roman" w:hAnsi="Times New Roman" w:cs="Times New Roman"/>
                <w:sz w:val="24"/>
                <w:szCs w:val="24"/>
              </w:rPr>
              <w:t xml:space="preserve">Ministru kabinets nosaka kārtību, kādā kārtojams </w:t>
            </w:r>
            <w:r w:rsidR="007E5561" w:rsidRPr="007E5561">
              <w:rPr>
                <w:rFonts w:ascii="Times New Roman" w:hAnsi="Times New Roman" w:cs="Times New Roman"/>
                <w:i/>
                <w:sz w:val="24"/>
                <w:szCs w:val="24"/>
              </w:rPr>
              <w:t>e-apostille</w:t>
            </w:r>
            <w:r w:rsidR="007E5561" w:rsidRPr="007E5561">
              <w:rPr>
                <w:rFonts w:ascii="Times New Roman" w:hAnsi="Times New Roman" w:cs="Times New Roman"/>
                <w:sz w:val="24"/>
                <w:szCs w:val="24"/>
              </w:rPr>
              <w:t xml:space="preserve"> reģistrs, reģistrā iekļaujamās ziņas, kā arī kārtību un apjomu, kādā ziņas iesniedz reģistrā un izsniedz no reģistra</w:t>
            </w:r>
            <w:r w:rsidR="003A577C">
              <w:rPr>
                <w:rFonts w:ascii="Times New Roman" w:hAnsi="Times New Roman" w:cs="Times New Roman"/>
                <w:sz w:val="24"/>
                <w:szCs w:val="24"/>
              </w:rPr>
              <w:t>.</w:t>
            </w:r>
          </w:p>
          <w:p w14:paraId="36FF8946" w14:textId="77777777" w:rsidR="007E5561" w:rsidRDefault="007E5561" w:rsidP="00B75988">
            <w:pPr>
              <w:autoSpaceDE w:val="0"/>
              <w:autoSpaceDN w:val="0"/>
              <w:adjustRightInd w:val="0"/>
              <w:spacing w:after="0" w:line="240" w:lineRule="auto"/>
              <w:jc w:val="both"/>
              <w:rPr>
                <w:rFonts w:ascii="Times New Roman" w:hAnsi="Times New Roman" w:cs="Times New Roman"/>
                <w:sz w:val="24"/>
                <w:szCs w:val="24"/>
              </w:rPr>
            </w:pPr>
          </w:p>
          <w:p w14:paraId="20744984" w14:textId="326E5592" w:rsidR="002262F3" w:rsidRPr="004C0FE6" w:rsidRDefault="002262F3" w:rsidP="003024EA">
            <w:pPr>
              <w:pStyle w:val="naiskr"/>
              <w:tabs>
                <w:tab w:val="left" w:pos="2628"/>
              </w:tabs>
              <w:spacing w:before="0" w:after="0"/>
              <w:jc w:val="both"/>
              <w:rPr>
                <w:rStyle w:val="Strong"/>
                <w:b w:val="0"/>
              </w:rPr>
            </w:pPr>
            <w:r w:rsidRPr="004C0FE6">
              <w:rPr>
                <w:rStyle w:val="Strong"/>
                <w:b w:val="0"/>
              </w:rPr>
              <w:t>[2] Saistībā ar grozījumiem Dokumentu legalizācijas likumā, likumā “Par Hāgas konvenciju par ārvalstu publisko dokumentu legalizācijas prasības atcelšanu” un Notariāta likumā:</w:t>
            </w:r>
          </w:p>
          <w:p w14:paraId="28351D0E" w14:textId="0DA0B0C3" w:rsidR="002262F3" w:rsidRPr="004C0FE6" w:rsidRDefault="002262F3" w:rsidP="003024EA">
            <w:pPr>
              <w:pStyle w:val="naiskr"/>
              <w:numPr>
                <w:ilvl w:val="0"/>
                <w:numId w:val="5"/>
              </w:numPr>
              <w:tabs>
                <w:tab w:val="left" w:pos="248"/>
                <w:tab w:val="left" w:pos="2628"/>
              </w:tabs>
              <w:spacing w:before="0" w:after="0"/>
              <w:ind w:left="0" w:firstLine="0"/>
              <w:jc w:val="both"/>
              <w:rPr>
                <w:rStyle w:val="Strong"/>
                <w:b w:val="0"/>
              </w:rPr>
            </w:pPr>
            <w:r w:rsidRPr="004C0FE6">
              <w:rPr>
                <w:rStyle w:val="Strong"/>
                <w:b w:val="0"/>
              </w:rPr>
              <w:t>Ārlietu ministrijai būs nepieciešams izstrādāt:</w:t>
            </w:r>
          </w:p>
          <w:p w14:paraId="0DE71B7A" w14:textId="77777777" w:rsidR="002262F3" w:rsidRPr="004C0FE6" w:rsidRDefault="002262F3" w:rsidP="003024EA">
            <w:pPr>
              <w:pStyle w:val="naiskr"/>
              <w:numPr>
                <w:ilvl w:val="0"/>
                <w:numId w:val="1"/>
              </w:numPr>
              <w:tabs>
                <w:tab w:val="left" w:pos="248"/>
                <w:tab w:val="left" w:pos="2628"/>
              </w:tabs>
              <w:spacing w:before="0" w:after="0"/>
              <w:ind w:left="0" w:firstLine="0"/>
              <w:jc w:val="both"/>
              <w:rPr>
                <w:rStyle w:val="Strong"/>
                <w:b w:val="0"/>
              </w:rPr>
            </w:pPr>
            <w:r w:rsidRPr="004C0FE6">
              <w:rPr>
                <w:rStyle w:val="Strong"/>
                <w:b w:val="0"/>
              </w:rPr>
              <w:lastRenderedPageBreak/>
              <w:t>jaunus Ministru kabineta noteikumus par dokumenta īstuma apliecināšanas ar legalizācijas uzrakstu kārtību;</w:t>
            </w:r>
          </w:p>
          <w:p w14:paraId="7615DB34" w14:textId="77777777" w:rsidR="002262F3" w:rsidRPr="004C0FE6" w:rsidRDefault="002262F3" w:rsidP="003024EA">
            <w:pPr>
              <w:pStyle w:val="naiskr"/>
              <w:numPr>
                <w:ilvl w:val="0"/>
                <w:numId w:val="1"/>
              </w:numPr>
              <w:tabs>
                <w:tab w:val="left" w:pos="248"/>
                <w:tab w:val="left" w:pos="2628"/>
              </w:tabs>
              <w:spacing w:before="0" w:after="0"/>
              <w:ind w:left="0" w:firstLine="0"/>
              <w:jc w:val="both"/>
              <w:rPr>
                <w:rStyle w:val="Strong"/>
                <w:b w:val="0"/>
              </w:rPr>
            </w:pPr>
            <w:r w:rsidRPr="004C0FE6">
              <w:rPr>
                <w:rStyle w:val="Strong"/>
                <w:b w:val="0"/>
              </w:rPr>
              <w:t>jaunus Ministru kabineta noteikumus par valsts nodevas apmēru par dokumenta īstuma apliecināšanu ar legalizācijas uzrakstu, maksāšanas kārtību un atbrīvojumus no valsts nodevas samaksas.</w:t>
            </w:r>
          </w:p>
          <w:p w14:paraId="3F874976" w14:textId="77777777" w:rsidR="002262F3" w:rsidRPr="004C0FE6" w:rsidRDefault="002262F3" w:rsidP="003024EA">
            <w:pPr>
              <w:pStyle w:val="naiskr"/>
              <w:numPr>
                <w:ilvl w:val="0"/>
                <w:numId w:val="5"/>
              </w:numPr>
              <w:tabs>
                <w:tab w:val="left" w:pos="248"/>
                <w:tab w:val="left" w:pos="2628"/>
              </w:tabs>
              <w:spacing w:before="0" w:after="0"/>
              <w:ind w:left="0" w:firstLine="0"/>
              <w:jc w:val="both"/>
              <w:rPr>
                <w:rStyle w:val="Strong"/>
                <w:b w:val="0"/>
              </w:rPr>
            </w:pPr>
            <w:r w:rsidRPr="004C0FE6">
              <w:rPr>
                <w:rStyle w:val="Strong"/>
                <w:b w:val="0"/>
              </w:rPr>
              <w:t>Tieslietu ministrijai būs nepieciešams izstrādāt:</w:t>
            </w:r>
          </w:p>
          <w:p w14:paraId="4419F92D" w14:textId="77777777" w:rsidR="002262F3" w:rsidRPr="004C0FE6" w:rsidRDefault="002262F3" w:rsidP="003024EA">
            <w:pPr>
              <w:pStyle w:val="naiskr"/>
              <w:numPr>
                <w:ilvl w:val="0"/>
                <w:numId w:val="1"/>
              </w:numPr>
              <w:tabs>
                <w:tab w:val="left" w:pos="248"/>
                <w:tab w:val="left" w:pos="2628"/>
              </w:tabs>
              <w:spacing w:before="0" w:after="0"/>
              <w:ind w:left="0" w:firstLine="0"/>
              <w:jc w:val="both"/>
              <w:rPr>
                <w:rStyle w:val="Strong"/>
                <w:b w:val="0"/>
              </w:rPr>
            </w:pPr>
            <w:r w:rsidRPr="004C0FE6">
              <w:rPr>
                <w:rStyle w:val="Strong"/>
                <w:b w:val="0"/>
              </w:rPr>
              <w:t xml:space="preserve">jaunus Ministru kabineta noteikumus par dokumenta īstuma apliecināšanas ar uzrakstu </w:t>
            </w:r>
            <w:r w:rsidRPr="004C0FE6">
              <w:rPr>
                <w:rStyle w:val="Strong"/>
                <w:b w:val="0"/>
                <w:i/>
              </w:rPr>
              <w:t>apostille</w:t>
            </w:r>
            <w:r w:rsidRPr="004C0FE6">
              <w:rPr>
                <w:rStyle w:val="Strong"/>
                <w:b w:val="0"/>
              </w:rPr>
              <w:t xml:space="preserve"> kārtība;</w:t>
            </w:r>
          </w:p>
          <w:p w14:paraId="33790DDD" w14:textId="77777777" w:rsidR="002262F3" w:rsidRPr="004C0FE6" w:rsidRDefault="002262F3" w:rsidP="003024EA">
            <w:pPr>
              <w:pStyle w:val="naiskr"/>
              <w:numPr>
                <w:ilvl w:val="0"/>
                <w:numId w:val="1"/>
              </w:numPr>
              <w:tabs>
                <w:tab w:val="left" w:pos="248"/>
                <w:tab w:val="left" w:pos="2628"/>
              </w:tabs>
              <w:spacing w:before="0" w:after="0"/>
              <w:ind w:left="0" w:firstLine="0"/>
              <w:jc w:val="both"/>
              <w:rPr>
                <w:rStyle w:val="Strong"/>
                <w:b w:val="0"/>
              </w:rPr>
            </w:pPr>
            <w:r w:rsidRPr="004C0FE6">
              <w:rPr>
                <w:bCs/>
              </w:rPr>
              <w:t>grozījumus Ministru kabineta 2009.gada 22.septembra noteikumos Nr.1069 “Noteikumi par valsts nodevu par notariālo darbību izpildi”, papildinot minētos noteikumus ar gadījumiem, kad tiek piemēroti atvieglojumi no valsts nodevas samaksas;</w:t>
            </w:r>
          </w:p>
          <w:p w14:paraId="46159AF2" w14:textId="378379A0" w:rsidR="002262F3" w:rsidRPr="00603DE7" w:rsidRDefault="002262F3" w:rsidP="003024EA">
            <w:pPr>
              <w:pStyle w:val="naiskr"/>
              <w:numPr>
                <w:ilvl w:val="0"/>
                <w:numId w:val="1"/>
              </w:numPr>
              <w:tabs>
                <w:tab w:val="left" w:pos="248"/>
                <w:tab w:val="left" w:pos="2628"/>
              </w:tabs>
              <w:spacing w:before="0" w:after="0"/>
              <w:ind w:left="0" w:firstLine="0"/>
              <w:jc w:val="both"/>
              <w:rPr>
                <w:bCs/>
              </w:rPr>
            </w:pPr>
            <w:r w:rsidRPr="004C0FE6">
              <w:rPr>
                <w:bCs/>
              </w:rPr>
              <w:t>grozījumus Ministru kabineta 2013.gada 3.septembra noteikumos Nr.737 “Noteikumi par zvērinātu notāru atlīdzības ta</w:t>
            </w:r>
            <w:r w:rsidR="00EC327B">
              <w:rPr>
                <w:bCs/>
              </w:rPr>
              <w:t xml:space="preserve">ksēm un to noteikšanas </w:t>
            </w:r>
            <w:r w:rsidR="00EC327B" w:rsidRPr="00603DE7">
              <w:rPr>
                <w:bCs/>
              </w:rPr>
              <w:t>kārtību”;</w:t>
            </w:r>
          </w:p>
          <w:p w14:paraId="67FF7742" w14:textId="6C85A61F" w:rsidR="00603DE7" w:rsidRPr="003A577C" w:rsidRDefault="00603DE7" w:rsidP="003A577C">
            <w:pPr>
              <w:pStyle w:val="naiskr"/>
              <w:numPr>
                <w:ilvl w:val="0"/>
                <w:numId w:val="1"/>
              </w:numPr>
              <w:tabs>
                <w:tab w:val="left" w:pos="248"/>
                <w:tab w:val="left" w:pos="2628"/>
              </w:tabs>
              <w:spacing w:before="0" w:after="0"/>
              <w:ind w:left="0" w:firstLine="0"/>
              <w:jc w:val="both"/>
              <w:rPr>
                <w:bCs/>
              </w:rPr>
            </w:pPr>
            <w:r w:rsidRPr="00603DE7">
              <w:rPr>
                <w:bCs/>
              </w:rPr>
              <w:t>jaunus Ministra kabineta noteikumus</w:t>
            </w:r>
            <w:r w:rsidR="003A577C">
              <w:rPr>
                <w:bCs/>
              </w:rPr>
              <w:t xml:space="preserve">, nosakot </w:t>
            </w:r>
            <w:r w:rsidR="003A577C" w:rsidRPr="007E5561">
              <w:t xml:space="preserve">kārtību, kādā kārtojams </w:t>
            </w:r>
            <w:r w:rsidR="003A577C" w:rsidRPr="007E5561">
              <w:rPr>
                <w:i/>
              </w:rPr>
              <w:t>e-apostille</w:t>
            </w:r>
            <w:r w:rsidR="003A577C" w:rsidRPr="007E5561">
              <w:t xml:space="preserve"> reģistrs, reģistrā iekļaujamās ziņas, kā arī kārtību un apjomu, kādā ziņas iesniedz reģistrā un izsniedz no reģistra</w:t>
            </w:r>
            <w:r w:rsidRPr="00603DE7">
              <w:t>.</w:t>
            </w:r>
          </w:p>
          <w:p w14:paraId="45E61094" w14:textId="77777777" w:rsidR="002262F3" w:rsidRPr="004C0FE6" w:rsidRDefault="002262F3" w:rsidP="003024EA">
            <w:pPr>
              <w:pStyle w:val="naiskr"/>
              <w:tabs>
                <w:tab w:val="left" w:pos="248"/>
                <w:tab w:val="left" w:pos="2628"/>
              </w:tabs>
              <w:spacing w:before="0" w:after="0"/>
              <w:jc w:val="both"/>
              <w:rPr>
                <w:bCs/>
              </w:rPr>
            </w:pPr>
          </w:p>
          <w:p w14:paraId="2616CF5D" w14:textId="77777777" w:rsidR="002262F3" w:rsidRPr="004C0FE6" w:rsidRDefault="002262F3" w:rsidP="003024EA">
            <w:pPr>
              <w:pStyle w:val="naiskr"/>
              <w:tabs>
                <w:tab w:val="left" w:pos="248"/>
                <w:tab w:val="left" w:pos="2628"/>
              </w:tabs>
              <w:spacing w:before="0" w:after="0"/>
              <w:jc w:val="both"/>
              <w:rPr>
                <w:bCs/>
              </w:rPr>
            </w:pPr>
            <w:r w:rsidRPr="004C0FE6">
              <w:rPr>
                <w:bCs/>
              </w:rPr>
              <w:t xml:space="preserve">Ministru kabineta noteikumu projekti tiks izstrādāti un stāsies spēkā vienlaicīgi ar grozījumiem </w:t>
            </w:r>
            <w:r w:rsidRPr="004C0FE6">
              <w:rPr>
                <w:rStyle w:val="Strong"/>
                <w:b w:val="0"/>
              </w:rPr>
              <w:t>Dokumentu legalizācijas likumā, likumā “Par Hāgas konvenciju par ārvalstu publisko dokumentu legalizācijas prasības atcelšanu” un Notariāta likumā</w:t>
            </w:r>
            <w:r w:rsidRPr="004C0FE6">
              <w:rPr>
                <w:bCs/>
              </w:rPr>
              <w:t>.</w:t>
            </w:r>
          </w:p>
        </w:tc>
      </w:tr>
      <w:tr w:rsidR="003024EA" w:rsidRPr="004C0FE6" w14:paraId="3140A3DE" w14:textId="77777777" w:rsidTr="00AF166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C54C49A" w14:textId="77777777" w:rsidR="002262F3" w:rsidRPr="004C0FE6" w:rsidRDefault="002262F3" w:rsidP="003024EA">
            <w:pPr>
              <w:spacing w:after="0" w:line="240" w:lineRule="auto"/>
              <w:rPr>
                <w:rFonts w:ascii="Times New Roman" w:eastAsia="Times New Roman" w:hAnsi="Times New Roman" w:cs="Times New Roman"/>
                <w:iCs/>
                <w:sz w:val="24"/>
                <w:szCs w:val="24"/>
                <w:lang w:eastAsia="lv-LV"/>
              </w:rPr>
            </w:pPr>
            <w:r w:rsidRPr="004C0FE6">
              <w:rPr>
                <w:rFonts w:ascii="Times New Roman" w:eastAsia="Times New Roman" w:hAnsi="Times New Roman" w:cs="Times New Roman"/>
                <w:iCs/>
                <w:sz w:val="24"/>
                <w:szCs w:val="24"/>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7B071352" w14:textId="77777777" w:rsidR="002262F3" w:rsidRPr="004C0FE6" w:rsidRDefault="002262F3" w:rsidP="003024EA">
            <w:pPr>
              <w:spacing w:after="0" w:line="240" w:lineRule="auto"/>
              <w:rPr>
                <w:rFonts w:ascii="Times New Roman" w:eastAsia="Times New Roman" w:hAnsi="Times New Roman" w:cs="Times New Roman"/>
                <w:iCs/>
                <w:sz w:val="24"/>
                <w:szCs w:val="24"/>
                <w:lang w:eastAsia="lv-LV"/>
              </w:rPr>
            </w:pPr>
            <w:r w:rsidRPr="004C0FE6">
              <w:rPr>
                <w:rFonts w:ascii="Times New Roman" w:eastAsia="Times New Roman" w:hAnsi="Times New Roman" w:cs="Times New Roman"/>
                <w:iCs/>
                <w:sz w:val="24"/>
                <w:szCs w:val="24"/>
                <w:lang w:eastAsia="lv-LV"/>
              </w:rPr>
              <w:t>Atbildīgā institūcija</w:t>
            </w:r>
          </w:p>
        </w:tc>
        <w:tc>
          <w:tcPr>
            <w:tcW w:w="2960" w:type="pct"/>
            <w:tcBorders>
              <w:top w:val="outset" w:sz="6" w:space="0" w:color="auto"/>
              <w:left w:val="outset" w:sz="6" w:space="0" w:color="auto"/>
              <w:bottom w:val="outset" w:sz="6" w:space="0" w:color="auto"/>
              <w:right w:val="outset" w:sz="6" w:space="0" w:color="auto"/>
            </w:tcBorders>
            <w:hideMark/>
          </w:tcPr>
          <w:p w14:paraId="597D26A6" w14:textId="7F0FE26C" w:rsidR="002262F3" w:rsidRPr="004C0FE6" w:rsidRDefault="002262F3" w:rsidP="003024EA">
            <w:pPr>
              <w:spacing w:after="0" w:line="240" w:lineRule="auto"/>
              <w:rPr>
                <w:rFonts w:ascii="Times New Roman" w:eastAsia="Times New Roman" w:hAnsi="Times New Roman" w:cs="Times New Roman"/>
                <w:iCs/>
                <w:sz w:val="24"/>
                <w:szCs w:val="24"/>
                <w:lang w:eastAsia="lv-LV"/>
              </w:rPr>
            </w:pPr>
            <w:r w:rsidRPr="004C0FE6">
              <w:rPr>
                <w:rFonts w:ascii="Times New Roman" w:hAnsi="Times New Roman" w:cs="Times New Roman"/>
                <w:sz w:val="24"/>
                <w:szCs w:val="24"/>
              </w:rPr>
              <w:t>Ārlietu ministrija</w:t>
            </w:r>
            <w:r w:rsidR="00397C66">
              <w:rPr>
                <w:rFonts w:ascii="Times New Roman" w:hAnsi="Times New Roman" w:cs="Times New Roman"/>
                <w:sz w:val="24"/>
                <w:szCs w:val="24"/>
              </w:rPr>
              <w:t xml:space="preserve"> un Tieslietu ministrija</w:t>
            </w:r>
            <w:r w:rsidRPr="004C0FE6">
              <w:rPr>
                <w:rFonts w:ascii="Times New Roman" w:hAnsi="Times New Roman" w:cs="Times New Roman"/>
                <w:sz w:val="24"/>
                <w:szCs w:val="24"/>
              </w:rPr>
              <w:t>.</w:t>
            </w:r>
          </w:p>
        </w:tc>
      </w:tr>
      <w:tr w:rsidR="003024EA" w:rsidRPr="004C0FE6" w14:paraId="70619E6E" w14:textId="77777777" w:rsidTr="00AF166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7DB5544" w14:textId="77777777" w:rsidR="002262F3" w:rsidRPr="004C0FE6" w:rsidRDefault="002262F3" w:rsidP="003024EA">
            <w:pPr>
              <w:spacing w:after="0" w:line="240" w:lineRule="auto"/>
              <w:rPr>
                <w:rFonts w:ascii="Times New Roman" w:eastAsia="Times New Roman" w:hAnsi="Times New Roman" w:cs="Times New Roman"/>
                <w:iCs/>
                <w:sz w:val="24"/>
                <w:szCs w:val="24"/>
                <w:lang w:eastAsia="lv-LV"/>
              </w:rPr>
            </w:pPr>
            <w:r w:rsidRPr="004C0FE6">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5462CE78" w14:textId="77777777" w:rsidR="002262F3" w:rsidRPr="004C0FE6" w:rsidRDefault="002262F3" w:rsidP="003024EA">
            <w:pPr>
              <w:spacing w:after="0" w:line="240" w:lineRule="auto"/>
              <w:rPr>
                <w:rFonts w:ascii="Times New Roman" w:eastAsia="Times New Roman" w:hAnsi="Times New Roman" w:cs="Times New Roman"/>
                <w:iCs/>
                <w:sz w:val="24"/>
                <w:szCs w:val="24"/>
                <w:lang w:eastAsia="lv-LV"/>
              </w:rPr>
            </w:pPr>
            <w:r w:rsidRPr="004C0FE6">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6D97B758" w14:textId="77777777" w:rsidR="002262F3" w:rsidRPr="004C0FE6" w:rsidRDefault="002262F3" w:rsidP="003024EA">
            <w:pPr>
              <w:spacing w:after="0" w:line="240" w:lineRule="auto"/>
              <w:rPr>
                <w:rFonts w:ascii="Times New Roman" w:eastAsia="Times New Roman" w:hAnsi="Times New Roman" w:cs="Times New Roman"/>
                <w:iCs/>
                <w:sz w:val="24"/>
                <w:szCs w:val="24"/>
                <w:lang w:eastAsia="lv-LV"/>
              </w:rPr>
            </w:pPr>
            <w:r w:rsidRPr="004C0FE6">
              <w:rPr>
                <w:rFonts w:ascii="Times New Roman" w:eastAsia="Times New Roman" w:hAnsi="Times New Roman" w:cs="Times New Roman"/>
                <w:iCs/>
                <w:sz w:val="24"/>
                <w:szCs w:val="24"/>
                <w:lang w:eastAsia="lv-LV"/>
              </w:rPr>
              <w:t>Nav</w:t>
            </w:r>
          </w:p>
        </w:tc>
      </w:tr>
    </w:tbl>
    <w:p w14:paraId="7252F9C4" w14:textId="6F576E11" w:rsidR="00AF1664" w:rsidRDefault="00AF1664" w:rsidP="003024EA">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F1664" w:rsidRPr="00FD7DD4" w14:paraId="461CEA29" w14:textId="77777777" w:rsidTr="00A261E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A4DF71" w14:textId="77777777" w:rsidR="00AF1664" w:rsidRPr="00FD7DD4" w:rsidRDefault="00AF1664" w:rsidP="00A261EF">
            <w:pPr>
              <w:spacing w:after="0" w:line="240" w:lineRule="auto"/>
              <w:jc w:val="center"/>
              <w:rPr>
                <w:rFonts w:ascii="Times New Roman" w:eastAsia="Times New Roman" w:hAnsi="Times New Roman" w:cs="Times New Roman"/>
                <w:b/>
                <w:bCs/>
                <w:iCs/>
                <w:sz w:val="24"/>
                <w:szCs w:val="24"/>
                <w:lang w:eastAsia="lv-LV"/>
              </w:rPr>
            </w:pPr>
            <w:r w:rsidRPr="00FD7DD4">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AF1664" w:rsidRPr="00FD7DD4" w14:paraId="3F35F297" w14:textId="77777777" w:rsidTr="00A261E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E500753" w14:textId="42C11C90" w:rsidR="00AF1664" w:rsidRPr="00FD7DD4" w:rsidRDefault="00AF1664" w:rsidP="00A261EF">
            <w:pPr>
              <w:spacing w:after="0" w:line="240" w:lineRule="auto"/>
              <w:jc w:val="center"/>
              <w:rPr>
                <w:rFonts w:ascii="Times New Roman" w:eastAsia="Times New Roman" w:hAnsi="Times New Roman" w:cs="Times New Roman"/>
                <w:bCs/>
                <w:iCs/>
                <w:sz w:val="24"/>
                <w:szCs w:val="24"/>
                <w:lang w:eastAsia="lv-LV"/>
              </w:rPr>
            </w:pPr>
            <w:r w:rsidRPr="00FD7DD4">
              <w:rPr>
                <w:rFonts w:ascii="Times New Roman" w:eastAsia="Times New Roman" w:hAnsi="Times New Roman" w:cs="Times New Roman"/>
                <w:bCs/>
                <w:iCs/>
                <w:sz w:val="24"/>
                <w:szCs w:val="24"/>
                <w:lang w:eastAsia="lv-LV"/>
              </w:rPr>
              <w:t>Projekts šo jomu neskar</w:t>
            </w:r>
            <w:r w:rsidR="00EA1DB7">
              <w:rPr>
                <w:rFonts w:ascii="Times New Roman" w:eastAsia="Times New Roman" w:hAnsi="Times New Roman" w:cs="Times New Roman"/>
                <w:bCs/>
                <w:iCs/>
                <w:sz w:val="24"/>
                <w:szCs w:val="24"/>
                <w:lang w:eastAsia="lv-LV"/>
              </w:rPr>
              <w:t>.</w:t>
            </w:r>
          </w:p>
        </w:tc>
      </w:tr>
    </w:tbl>
    <w:p w14:paraId="13A852DD" w14:textId="77777777" w:rsidR="00AF1664" w:rsidRDefault="00AF1664" w:rsidP="00AF1664">
      <w:pPr>
        <w:spacing w:after="0" w:line="240" w:lineRule="auto"/>
        <w:rPr>
          <w:rFonts w:ascii="Times New Roman" w:eastAsia="Times New Roman" w:hAnsi="Times New Roman" w:cs="Times New Roman"/>
          <w:iCs/>
          <w:sz w:val="24"/>
          <w:szCs w:val="24"/>
          <w:lang w:eastAsia="lv-LV"/>
        </w:rPr>
      </w:pPr>
      <w:r w:rsidRPr="00FD7DD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024EA" w:rsidRPr="004C0FE6" w14:paraId="3B0AA17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978D184" w14:textId="783A3507" w:rsidR="001558DD" w:rsidRPr="004C0FE6" w:rsidRDefault="00ED72BF" w:rsidP="00B65022">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iCs/>
                <w:sz w:val="24"/>
                <w:szCs w:val="24"/>
                <w:lang w:eastAsia="lv-LV"/>
              </w:rPr>
              <w:t> </w:t>
            </w:r>
            <w:r w:rsidR="00E5323B" w:rsidRPr="004C0FE6">
              <w:rPr>
                <w:rFonts w:ascii="Times New Roman" w:eastAsia="Times New Roman" w:hAnsi="Times New Roman" w:cs="Times New Roman"/>
                <w:b/>
                <w:bCs/>
                <w:iCs/>
                <w:sz w:val="24"/>
                <w:szCs w:val="24"/>
                <w:lang w:eastAsia="lv-LV"/>
              </w:rPr>
              <w:t>VI. Sabiedrības līdzdalība un komunikācijas aktivitātes</w:t>
            </w:r>
          </w:p>
        </w:tc>
      </w:tr>
      <w:tr w:rsidR="003024EA" w:rsidRPr="004C0FE6" w14:paraId="4CB80A4F" w14:textId="77777777" w:rsidTr="00ED72B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1E09338" w14:textId="77777777" w:rsidR="001558DD" w:rsidRPr="004C0FE6" w:rsidRDefault="00E5323B" w:rsidP="003024EA">
            <w:pPr>
              <w:spacing w:after="0" w:line="240" w:lineRule="auto"/>
              <w:rPr>
                <w:rFonts w:ascii="Times New Roman" w:eastAsia="Times New Roman" w:hAnsi="Times New Roman" w:cs="Times New Roman"/>
                <w:iCs/>
                <w:sz w:val="24"/>
                <w:szCs w:val="24"/>
                <w:lang w:eastAsia="lv-LV"/>
              </w:rPr>
            </w:pPr>
            <w:r w:rsidRPr="004C0FE6">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3F7C8809" w14:textId="77777777" w:rsidR="00E5323B" w:rsidRPr="004C0FE6" w:rsidRDefault="00E5323B" w:rsidP="003024EA">
            <w:pPr>
              <w:spacing w:after="0" w:line="240" w:lineRule="auto"/>
              <w:rPr>
                <w:rFonts w:ascii="Times New Roman" w:eastAsia="Times New Roman" w:hAnsi="Times New Roman" w:cs="Times New Roman"/>
                <w:iCs/>
                <w:sz w:val="24"/>
                <w:szCs w:val="24"/>
                <w:lang w:eastAsia="lv-LV"/>
              </w:rPr>
            </w:pPr>
            <w:r w:rsidRPr="004C0FE6">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hideMark/>
          </w:tcPr>
          <w:p w14:paraId="277BA00E" w14:textId="77777777" w:rsidR="00E5323B" w:rsidRPr="004C0FE6" w:rsidRDefault="003E09B4" w:rsidP="003024EA">
            <w:pPr>
              <w:spacing w:after="0" w:line="240" w:lineRule="auto"/>
              <w:jc w:val="both"/>
              <w:rPr>
                <w:rFonts w:ascii="Times New Roman" w:eastAsia="Times New Roman" w:hAnsi="Times New Roman" w:cs="Times New Roman"/>
                <w:iCs/>
                <w:sz w:val="24"/>
                <w:szCs w:val="24"/>
                <w:lang w:eastAsia="lv-LV"/>
              </w:rPr>
            </w:pPr>
            <w:r w:rsidRPr="004C0FE6">
              <w:rPr>
                <w:rFonts w:ascii="Times New Roman" w:hAnsi="Times New Roman" w:cs="Times New Roman"/>
                <w:sz w:val="24"/>
                <w:szCs w:val="24"/>
              </w:rPr>
              <w:t>Likumprojektu</w:t>
            </w:r>
            <w:r w:rsidR="0047176B" w:rsidRPr="004C0FE6">
              <w:rPr>
                <w:rFonts w:ascii="Times New Roman" w:hAnsi="Times New Roman" w:cs="Times New Roman"/>
                <w:sz w:val="24"/>
                <w:szCs w:val="24"/>
              </w:rPr>
              <w:t xml:space="preserve"> sabiedriskajai apspriešana</w:t>
            </w:r>
            <w:r w:rsidRPr="004C0FE6">
              <w:rPr>
                <w:rFonts w:ascii="Times New Roman" w:hAnsi="Times New Roman" w:cs="Times New Roman"/>
                <w:sz w:val="24"/>
                <w:szCs w:val="24"/>
              </w:rPr>
              <w:t>i pirms izsludināšanas publicēt</w:t>
            </w:r>
            <w:r w:rsidR="0047176B" w:rsidRPr="004C0FE6">
              <w:rPr>
                <w:rFonts w:ascii="Times New Roman" w:hAnsi="Times New Roman" w:cs="Times New Roman"/>
                <w:sz w:val="24"/>
                <w:szCs w:val="24"/>
              </w:rPr>
              <w:t xml:space="preserve"> Ārlietu ministrijas </w:t>
            </w:r>
            <w:r w:rsidRPr="004C0FE6">
              <w:rPr>
                <w:rFonts w:ascii="Times New Roman" w:hAnsi="Times New Roman" w:cs="Times New Roman"/>
                <w:sz w:val="24"/>
                <w:szCs w:val="24"/>
              </w:rPr>
              <w:t xml:space="preserve">tīmekļvietnē </w:t>
            </w:r>
            <w:hyperlink r:id="rId9" w:history="1">
              <w:r w:rsidRPr="004C0FE6">
                <w:rPr>
                  <w:rStyle w:val="Hyperlink"/>
                  <w:rFonts w:ascii="Times New Roman" w:hAnsi="Times New Roman" w:cs="Times New Roman"/>
                  <w:color w:val="auto"/>
                  <w:sz w:val="24"/>
                  <w:szCs w:val="24"/>
                </w:rPr>
                <w:t>www.mfa.gov.lv</w:t>
              </w:r>
            </w:hyperlink>
            <w:r w:rsidR="0047176B" w:rsidRPr="004C0FE6">
              <w:rPr>
                <w:rFonts w:ascii="Times New Roman" w:hAnsi="Times New Roman" w:cs="Times New Roman"/>
                <w:sz w:val="24"/>
                <w:szCs w:val="24"/>
              </w:rPr>
              <w:t>.</w:t>
            </w:r>
          </w:p>
        </w:tc>
      </w:tr>
      <w:tr w:rsidR="003024EA" w:rsidRPr="004C0FE6" w14:paraId="64185DC0" w14:textId="77777777" w:rsidTr="00ED72B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B704EA4" w14:textId="77777777" w:rsidR="001558DD" w:rsidRPr="004C0FE6" w:rsidRDefault="00E5323B" w:rsidP="003024EA">
            <w:pPr>
              <w:spacing w:after="0" w:line="240" w:lineRule="auto"/>
              <w:rPr>
                <w:rFonts w:ascii="Times New Roman" w:eastAsia="Times New Roman" w:hAnsi="Times New Roman" w:cs="Times New Roman"/>
                <w:iCs/>
                <w:sz w:val="24"/>
                <w:szCs w:val="24"/>
                <w:lang w:eastAsia="lv-LV"/>
              </w:rPr>
            </w:pPr>
            <w:r w:rsidRPr="004C0FE6">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2E85D088" w14:textId="77777777" w:rsidR="00E5323B" w:rsidRPr="004C0FE6" w:rsidRDefault="00E5323B" w:rsidP="003024EA">
            <w:pPr>
              <w:spacing w:after="0" w:line="240" w:lineRule="auto"/>
              <w:rPr>
                <w:rFonts w:ascii="Times New Roman" w:eastAsia="Times New Roman" w:hAnsi="Times New Roman" w:cs="Times New Roman"/>
                <w:iCs/>
                <w:sz w:val="24"/>
                <w:szCs w:val="24"/>
                <w:lang w:eastAsia="lv-LV"/>
              </w:rPr>
            </w:pPr>
            <w:r w:rsidRPr="004C0FE6">
              <w:rPr>
                <w:rFonts w:ascii="Times New Roman" w:eastAsia="Times New Roman" w:hAnsi="Times New Roman" w:cs="Times New Roman"/>
                <w:iCs/>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hideMark/>
          </w:tcPr>
          <w:p w14:paraId="5E9DBAE9" w14:textId="77777777" w:rsidR="00E5323B" w:rsidRPr="004C0FE6" w:rsidRDefault="0047176B" w:rsidP="00D22A02">
            <w:pPr>
              <w:spacing w:after="0" w:line="240" w:lineRule="auto"/>
              <w:jc w:val="both"/>
              <w:rPr>
                <w:rFonts w:ascii="Times New Roman" w:eastAsia="Times New Roman" w:hAnsi="Times New Roman" w:cs="Times New Roman"/>
                <w:iCs/>
                <w:sz w:val="24"/>
                <w:szCs w:val="24"/>
                <w:lang w:eastAsia="lv-LV"/>
              </w:rPr>
            </w:pPr>
            <w:r w:rsidRPr="004C0FE6">
              <w:rPr>
                <w:rFonts w:ascii="Times New Roman" w:hAnsi="Times New Roman" w:cs="Times New Roman"/>
                <w:sz w:val="24"/>
                <w:szCs w:val="24"/>
              </w:rPr>
              <w:t xml:space="preserve">Likumprojekts sabiedriskajai apspriešanai 04.07.2017. publicēts Ārlietu ministrijas </w:t>
            </w:r>
            <w:r w:rsidR="00D22A02" w:rsidRPr="004C0FE6">
              <w:rPr>
                <w:rFonts w:ascii="Times New Roman" w:hAnsi="Times New Roman" w:cs="Times New Roman"/>
                <w:sz w:val="24"/>
                <w:szCs w:val="24"/>
              </w:rPr>
              <w:t>tīmekļvietnē</w:t>
            </w:r>
            <w:r w:rsidRPr="004C0FE6">
              <w:rPr>
                <w:rFonts w:ascii="Times New Roman" w:hAnsi="Times New Roman" w:cs="Times New Roman"/>
                <w:sz w:val="24"/>
                <w:szCs w:val="24"/>
              </w:rPr>
              <w:t xml:space="preserve"> </w:t>
            </w:r>
            <w:hyperlink r:id="rId10" w:history="1">
              <w:r w:rsidRPr="004C0FE6">
                <w:rPr>
                  <w:rStyle w:val="Hyperlink"/>
                  <w:rFonts w:ascii="Times New Roman" w:hAnsi="Times New Roman" w:cs="Times New Roman"/>
                  <w:color w:val="auto"/>
                  <w:sz w:val="24"/>
                  <w:szCs w:val="24"/>
                </w:rPr>
                <w:t>www.mfa.gov.lv</w:t>
              </w:r>
            </w:hyperlink>
            <w:r w:rsidRPr="004C0FE6">
              <w:rPr>
                <w:rFonts w:ascii="Times New Roman" w:hAnsi="Times New Roman" w:cs="Times New Roman"/>
                <w:sz w:val="24"/>
                <w:szCs w:val="24"/>
              </w:rPr>
              <w:t>.</w:t>
            </w:r>
          </w:p>
        </w:tc>
      </w:tr>
      <w:tr w:rsidR="003024EA" w:rsidRPr="004C0FE6" w14:paraId="537068B9" w14:textId="77777777" w:rsidTr="00ED72B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5D1782D" w14:textId="77777777" w:rsidR="001558DD" w:rsidRPr="004C0FE6" w:rsidRDefault="00E5323B" w:rsidP="003024EA">
            <w:pPr>
              <w:spacing w:after="0" w:line="240" w:lineRule="auto"/>
              <w:rPr>
                <w:rFonts w:ascii="Times New Roman" w:eastAsia="Times New Roman" w:hAnsi="Times New Roman" w:cs="Times New Roman"/>
                <w:iCs/>
                <w:sz w:val="24"/>
                <w:szCs w:val="24"/>
                <w:lang w:eastAsia="lv-LV"/>
              </w:rPr>
            </w:pPr>
            <w:r w:rsidRPr="004C0FE6">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1FFC1FA1" w14:textId="77777777" w:rsidR="00E5323B" w:rsidRPr="004C0FE6" w:rsidRDefault="00E5323B" w:rsidP="003024EA">
            <w:pPr>
              <w:spacing w:after="0" w:line="240" w:lineRule="auto"/>
              <w:rPr>
                <w:rFonts w:ascii="Times New Roman" w:eastAsia="Times New Roman" w:hAnsi="Times New Roman" w:cs="Times New Roman"/>
                <w:iCs/>
                <w:sz w:val="24"/>
                <w:szCs w:val="24"/>
                <w:lang w:eastAsia="lv-LV"/>
              </w:rPr>
            </w:pPr>
            <w:r w:rsidRPr="004C0FE6">
              <w:rPr>
                <w:rFonts w:ascii="Times New Roman" w:eastAsia="Times New Roman" w:hAnsi="Times New Roman" w:cs="Times New Roman"/>
                <w:iCs/>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14:paraId="26562FB1" w14:textId="77777777" w:rsidR="00E5323B" w:rsidRPr="004C0FE6" w:rsidRDefault="0053419D" w:rsidP="003024EA">
            <w:pPr>
              <w:spacing w:after="0" w:line="240" w:lineRule="auto"/>
              <w:rPr>
                <w:rFonts w:ascii="Times New Roman" w:eastAsia="Times New Roman" w:hAnsi="Times New Roman" w:cs="Times New Roman"/>
                <w:iCs/>
                <w:sz w:val="24"/>
                <w:szCs w:val="24"/>
                <w:lang w:eastAsia="lv-LV"/>
              </w:rPr>
            </w:pPr>
            <w:r w:rsidRPr="004C0FE6">
              <w:rPr>
                <w:rFonts w:ascii="Times New Roman" w:eastAsia="Times New Roman" w:hAnsi="Times New Roman" w:cs="Times New Roman"/>
                <w:iCs/>
                <w:sz w:val="24"/>
                <w:szCs w:val="24"/>
                <w:lang w:eastAsia="lv-LV"/>
              </w:rPr>
              <w:t>Komentāri par projektu nav saņemti.</w:t>
            </w:r>
          </w:p>
        </w:tc>
      </w:tr>
      <w:tr w:rsidR="003024EA" w:rsidRPr="004C0FE6" w14:paraId="3AA0DACC" w14:textId="77777777" w:rsidTr="00ED72B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A6E6FBB" w14:textId="77777777" w:rsidR="001558DD" w:rsidRPr="004C0FE6" w:rsidRDefault="00E5323B" w:rsidP="003024EA">
            <w:pPr>
              <w:spacing w:after="0" w:line="240" w:lineRule="auto"/>
              <w:rPr>
                <w:rFonts w:ascii="Times New Roman" w:eastAsia="Times New Roman" w:hAnsi="Times New Roman" w:cs="Times New Roman"/>
                <w:iCs/>
                <w:sz w:val="24"/>
                <w:szCs w:val="24"/>
                <w:lang w:eastAsia="lv-LV"/>
              </w:rPr>
            </w:pPr>
            <w:r w:rsidRPr="004C0FE6">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19C10957" w14:textId="77777777" w:rsidR="00E5323B" w:rsidRPr="004C0FE6" w:rsidRDefault="00E5323B" w:rsidP="003024EA">
            <w:pPr>
              <w:spacing w:after="0" w:line="240" w:lineRule="auto"/>
              <w:rPr>
                <w:rFonts w:ascii="Times New Roman" w:eastAsia="Times New Roman" w:hAnsi="Times New Roman" w:cs="Times New Roman"/>
                <w:iCs/>
                <w:sz w:val="24"/>
                <w:szCs w:val="24"/>
                <w:lang w:eastAsia="lv-LV"/>
              </w:rPr>
            </w:pPr>
            <w:r w:rsidRPr="004C0FE6">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1D900F1F" w14:textId="77777777" w:rsidR="00E5323B" w:rsidRPr="004C0FE6" w:rsidRDefault="0053419D" w:rsidP="003024EA">
            <w:pPr>
              <w:spacing w:after="0" w:line="240" w:lineRule="auto"/>
              <w:rPr>
                <w:rFonts w:ascii="Times New Roman" w:eastAsia="Times New Roman" w:hAnsi="Times New Roman" w:cs="Times New Roman"/>
                <w:iCs/>
                <w:sz w:val="24"/>
                <w:szCs w:val="24"/>
                <w:lang w:eastAsia="lv-LV"/>
              </w:rPr>
            </w:pPr>
            <w:r w:rsidRPr="004C0FE6">
              <w:rPr>
                <w:rFonts w:ascii="Times New Roman" w:eastAsia="Times New Roman" w:hAnsi="Times New Roman" w:cs="Times New Roman"/>
                <w:iCs/>
                <w:sz w:val="24"/>
                <w:szCs w:val="24"/>
                <w:lang w:eastAsia="lv-LV"/>
              </w:rPr>
              <w:t>Nav</w:t>
            </w:r>
          </w:p>
        </w:tc>
      </w:tr>
    </w:tbl>
    <w:p w14:paraId="47F6A956" w14:textId="6EB8FBF4" w:rsidR="00E5323B" w:rsidRDefault="00E5323B" w:rsidP="003024EA">
      <w:pPr>
        <w:spacing w:after="0" w:line="240" w:lineRule="auto"/>
        <w:rPr>
          <w:rFonts w:ascii="Times New Roman" w:eastAsia="Times New Roman" w:hAnsi="Times New Roman" w:cs="Times New Roman"/>
          <w:iCs/>
          <w:sz w:val="24"/>
          <w:szCs w:val="24"/>
          <w:lang w:eastAsia="lv-LV"/>
        </w:rPr>
      </w:pPr>
      <w:r w:rsidRPr="004C0FE6">
        <w:rPr>
          <w:rFonts w:ascii="Times New Roman" w:eastAsia="Times New Roman" w:hAnsi="Times New Roman" w:cs="Times New Roman"/>
          <w:iCs/>
          <w:sz w:val="24"/>
          <w:szCs w:val="24"/>
          <w:lang w:eastAsia="lv-LV"/>
        </w:rPr>
        <w:t xml:space="preserve">  </w:t>
      </w:r>
    </w:p>
    <w:p w14:paraId="49A6B79A" w14:textId="48074393" w:rsidR="00AF1664" w:rsidRDefault="00AF1664" w:rsidP="003024EA">
      <w:pPr>
        <w:spacing w:after="0" w:line="240" w:lineRule="auto"/>
        <w:rPr>
          <w:rFonts w:ascii="Times New Roman" w:eastAsia="Times New Roman" w:hAnsi="Times New Roman" w:cs="Times New Roman"/>
          <w:iCs/>
          <w:sz w:val="24"/>
          <w:szCs w:val="24"/>
          <w:lang w:eastAsia="lv-LV"/>
        </w:rPr>
      </w:pPr>
    </w:p>
    <w:p w14:paraId="59B83624" w14:textId="7415343F" w:rsidR="00AF1664" w:rsidRDefault="00AF1664" w:rsidP="003024EA">
      <w:pPr>
        <w:spacing w:after="0" w:line="240" w:lineRule="auto"/>
        <w:rPr>
          <w:rFonts w:ascii="Times New Roman" w:eastAsia="Times New Roman" w:hAnsi="Times New Roman" w:cs="Times New Roman"/>
          <w:iCs/>
          <w:sz w:val="24"/>
          <w:szCs w:val="24"/>
          <w:lang w:eastAsia="lv-LV"/>
        </w:rPr>
      </w:pPr>
    </w:p>
    <w:p w14:paraId="6C825623" w14:textId="77777777" w:rsidR="00AF1664" w:rsidRDefault="00AF1664" w:rsidP="003024EA">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024EA" w:rsidRPr="004C0FE6" w14:paraId="7A2ED70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CCB314A" w14:textId="77777777" w:rsidR="001558DD" w:rsidRPr="004C0FE6" w:rsidRDefault="00E5323B" w:rsidP="00B65022">
            <w:pPr>
              <w:spacing w:after="0" w:line="240" w:lineRule="auto"/>
              <w:jc w:val="center"/>
              <w:rPr>
                <w:rFonts w:ascii="Times New Roman" w:eastAsia="Times New Roman" w:hAnsi="Times New Roman" w:cs="Times New Roman"/>
                <w:b/>
                <w:bCs/>
                <w:iCs/>
                <w:sz w:val="24"/>
                <w:szCs w:val="24"/>
                <w:lang w:eastAsia="lv-LV"/>
              </w:rPr>
            </w:pPr>
            <w:r w:rsidRPr="004C0FE6">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3024EA" w:rsidRPr="004C0FE6" w14:paraId="5AD1DC53" w14:textId="77777777" w:rsidTr="00483E5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1FCC82A" w14:textId="77777777" w:rsidR="001558DD" w:rsidRPr="004C0FE6" w:rsidRDefault="00E5323B" w:rsidP="003024EA">
            <w:pPr>
              <w:spacing w:after="0" w:line="240" w:lineRule="auto"/>
              <w:rPr>
                <w:rFonts w:ascii="Times New Roman" w:eastAsia="Times New Roman" w:hAnsi="Times New Roman" w:cs="Times New Roman"/>
                <w:iCs/>
                <w:sz w:val="24"/>
                <w:szCs w:val="24"/>
                <w:lang w:eastAsia="lv-LV"/>
              </w:rPr>
            </w:pPr>
            <w:r w:rsidRPr="004C0FE6">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0997E72D" w14:textId="77777777" w:rsidR="00E5323B" w:rsidRPr="004C0FE6" w:rsidRDefault="00E5323B" w:rsidP="003024EA">
            <w:pPr>
              <w:spacing w:after="0" w:line="240" w:lineRule="auto"/>
              <w:rPr>
                <w:rFonts w:ascii="Times New Roman" w:eastAsia="Times New Roman" w:hAnsi="Times New Roman" w:cs="Times New Roman"/>
                <w:iCs/>
                <w:sz w:val="24"/>
                <w:szCs w:val="24"/>
                <w:lang w:eastAsia="lv-LV"/>
              </w:rPr>
            </w:pPr>
            <w:r w:rsidRPr="004C0FE6">
              <w:rPr>
                <w:rFonts w:ascii="Times New Roman" w:eastAsia="Times New Roman" w:hAnsi="Times New Roman" w:cs="Times New Roman"/>
                <w:iCs/>
                <w:sz w:val="24"/>
                <w:szCs w:val="24"/>
                <w:lang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hideMark/>
          </w:tcPr>
          <w:p w14:paraId="238C5CD3" w14:textId="77777777" w:rsidR="00E5323B" w:rsidRPr="004C0FE6" w:rsidRDefault="00CF59FE" w:rsidP="003024EA">
            <w:pPr>
              <w:spacing w:after="0" w:line="240" w:lineRule="auto"/>
              <w:jc w:val="both"/>
              <w:rPr>
                <w:rFonts w:ascii="Times New Roman" w:eastAsia="Times New Roman" w:hAnsi="Times New Roman" w:cs="Times New Roman"/>
                <w:iCs/>
                <w:sz w:val="24"/>
                <w:szCs w:val="24"/>
                <w:lang w:eastAsia="lv-LV"/>
              </w:rPr>
            </w:pPr>
            <w:r w:rsidRPr="004C0FE6">
              <w:rPr>
                <w:rFonts w:ascii="Times New Roman" w:hAnsi="Times New Roman" w:cs="Times New Roman"/>
                <w:sz w:val="24"/>
                <w:szCs w:val="24"/>
              </w:rPr>
              <w:t>Ārlietu ministrijas Konsulārais departaments, Latvijas Republikas diplomātiskās un konsulārās pārstāvniecības ārvalstīs, Tieslietu ministrija, Latvijas Zvērinātu notāru padome un Latvijas zvērināti notāri.</w:t>
            </w:r>
          </w:p>
        </w:tc>
      </w:tr>
      <w:tr w:rsidR="003024EA" w:rsidRPr="004C0FE6" w14:paraId="7DAE901B" w14:textId="77777777" w:rsidTr="00483E5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FFE358B" w14:textId="77777777" w:rsidR="001558DD" w:rsidRPr="004C0FE6" w:rsidRDefault="00E5323B" w:rsidP="003024EA">
            <w:pPr>
              <w:spacing w:after="0" w:line="240" w:lineRule="auto"/>
              <w:rPr>
                <w:rFonts w:ascii="Times New Roman" w:eastAsia="Times New Roman" w:hAnsi="Times New Roman" w:cs="Times New Roman"/>
                <w:iCs/>
                <w:sz w:val="24"/>
                <w:szCs w:val="24"/>
                <w:lang w:eastAsia="lv-LV"/>
              </w:rPr>
            </w:pPr>
            <w:r w:rsidRPr="004C0FE6">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1658E3B9" w14:textId="77777777" w:rsidR="00E5323B" w:rsidRPr="004C0FE6" w:rsidRDefault="00E5323B" w:rsidP="003024EA">
            <w:pPr>
              <w:spacing w:after="0" w:line="240" w:lineRule="auto"/>
              <w:rPr>
                <w:rFonts w:ascii="Times New Roman" w:eastAsia="Times New Roman" w:hAnsi="Times New Roman" w:cs="Times New Roman"/>
                <w:iCs/>
                <w:sz w:val="24"/>
                <w:szCs w:val="24"/>
                <w:lang w:eastAsia="lv-LV"/>
              </w:rPr>
            </w:pPr>
            <w:r w:rsidRPr="004C0FE6">
              <w:rPr>
                <w:rFonts w:ascii="Times New Roman" w:eastAsia="Times New Roman" w:hAnsi="Times New Roman" w:cs="Times New Roman"/>
                <w:iCs/>
                <w:sz w:val="24"/>
                <w:szCs w:val="24"/>
                <w:lang w:eastAsia="lv-LV"/>
              </w:rPr>
              <w:t>Projekta izpildes ietekme uz pārvaldes funkcijām un institucionālo struktūru.</w:t>
            </w:r>
            <w:r w:rsidRPr="004C0FE6">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hideMark/>
          </w:tcPr>
          <w:p w14:paraId="6B24FBF5" w14:textId="17693D37" w:rsidR="00CF59FE" w:rsidRPr="004C0FE6" w:rsidRDefault="00CF59FE" w:rsidP="003024EA">
            <w:pPr>
              <w:spacing w:after="0" w:line="240" w:lineRule="auto"/>
              <w:jc w:val="both"/>
              <w:rPr>
                <w:rFonts w:ascii="Times New Roman" w:hAnsi="Times New Roman" w:cs="Times New Roman"/>
                <w:sz w:val="24"/>
                <w:szCs w:val="24"/>
              </w:rPr>
            </w:pPr>
            <w:r w:rsidRPr="004C0FE6">
              <w:rPr>
                <w:rFonts w:ascii="Times New Roman" w:hAnsi="Times New Roman" w:cs="Times New Roman"/>
                <w:sz w:val="24"/>
                <w:szCs w:val="24"/>
              </w:rPr>
              <w:t>Likumprojektam stājoties spēkā, Latvijas zvērināti notāri veiks jaunu funkciju - publisk</w:t>
            </w:r>
            <w:r w:rsidR="00483E55">
              <w:rPr>
                <w:rFonts w:ascii="Times New Roman" w:hAnsi="Times New Roman" w:cs="Times New Roman"/>
                <w:sz w:val="24"/>
                <w:szCs w:val="24"/>
              </w:rPr>
              <w:t>a dokumenta īstuma apliecināšan</w:t>
            </w:r>
            <w:r w:rsidR="00236ABC">
              <w:rPr>
                <w:rFonts w:ascii="Times New Roman" w:hAnsi="Times New Roman" w:cs="Times New Roman"/>
                <w:sz w:val="24"/>
                <w:szCs w:val="24"/>
              </w:rPr>
              <w:t>u</w:t>
            </w:r>
            <w:r w:rsidRPr="004C0FE6">
              <w:rPr>
                <w:rFonts w:ascii="Times New Roman" w:hAnsi="Times New Roman" w:cs="Times New Roman"/>
                <w:sz w:val="24"/>
                <w:szCs w:val="24"/>
              </w:rPr>
              <w:t xml:space="preserve"> ar uzrakstu </w:t>
            </w:r>
            <w:r w:rsidRPr="004C0FE6">
              <w:rPr>
                <w:rFonts w:ascii="Times New Roman" w:hAnsi="Times New Roman" w:cs="Times New Roman"/>
                <w:i/>
                <w:sz w:val="24"/>
                <w:szCs w:val="24"/>
              </w:rPr>
              <w:t>apostille</w:t>
            </w:r>
            <w:r w:rsidRPr="004C0FE6">
              <w:rPr>
                <w:rFonts w:ascii="Times New Roman" w:hAnsi="Times New Roman" w:cs="Times New Roman"/>
                <w:sz w:val="24"/>
                <w:szCs w:val="24"/>
              </w:rPr>
              <w:t>, attiecīgi šo funkciju pārņemot no Ārlietu ministrijas (Konsulārā departamenta).</w:t>
            </w:r>
          </w:p>
          <w:p w14:paraId="04E2D859" w14:textId="77777777" w:rsidR="00CF59FE" w:rsidRPr="004C0FE6" w:rsidRDefault="00CF59FE" w:rsidP="003024EA">
            <w:pPr>
              <w:spacing w:after="0" w:line="240" w:lineRule="auto"/>
              <w:jc w:val="both"/>
              <w:rPr>
                <w:rFonts w:ascii="Times New Roman" w:hAnsi="Times New Roman" w:cs="Times New Roman"/>
                <w:sz w:val="24"/>
                <w:szCs w:val="24"/>
              </w:rPr>
            </w:pPr>
          </w:p>
          <w:p w14:paraId="0D928901" w14:textId="77777777" w:rsidR="00CF59FE" w:rsidRPr="004C0FE6" w:rsidRDefault="00CF59FE" w:rsidP="003024EA">
            <w:pPr>
              <w:spacing w:after="0" w:line="240" w:lineRule="auto"/>
              <w:jc w:val="both"/>
              <w:rPr>
                <w:rFonts w:ascii="Times New Roman" w:hAnsi="Times New Roman" w:cs="Times New Roman"/>
                <w:sz w:val="24"/>
                <w:szCs w:val="24"/>
              </w:rPr>
            </w:pPr>
            <w:r w:rsidRPr="004C0FE6">
              <w:rPr>
                <w:rFonts w:ascii="Times New Roman" w:hAnsi="Times New Roman" w:cs="Times New Roman"/>
                <w:sz w:val="24"/>
                <w:szCs w:val="24"/>
              </w:rPr>
              <w:t xml:space="preserve">Papildu funkcijas būs arī Latvijas Zvērinātu notāru padomei gadījumos, kad dokumenti tā īstuma apliecināšanai ar uzrakstu </w:t>
            </w:r>
            <w:r w:rsidRPr="004C0FE6">
              <w:rPr>
                <w:rFonts w:ascii="Times New Roman" w:hAnsi="Times New Roman" w:cs="Times New Roman"/>
                <w:i/>
                <w:sz w:val="24"/>
                <w:szCs w:val="24"/>
              </w:rPr>
              <w:t>apostille</w:t>
            </w:r>
            <w:r w:rsidRPr="004C0FE6">
              <w:rPr>
                <w:rFonts w:ascii="Times New Roman" w:hAnsi="Times New Roman" w:cs="Times New Roman"/>
                <w:sz w:val="24"/>
                <w:szCs w:val="24"/>
              </w:rPr>
              <w:t xml:space="preserve"> tiks saņemti no Pārstāvniecībām, kā arī pienākums izstrādāt un uzturēt </w:t>
            </w:r>
            <w:r w:rsidRPr="004C0FE6">
              <w:rPr>
                <w:rFonts w:ascii="Times New Roman" w:hAnsi="Times New Roman" w:cs="Times New Roman"/>
                <w:i/>
                <w:sz w:val="24"/>
                <w:szCs w:val="24"/>
              </w:rPr>
              <w:t>e-apostille</w:t>
            </w:r>
            <w:r w:rsidRPr="004C0FE6">
              <w:rPr>
                <w:rFonts w:ascii="Times New Roman" w:hAnsi="Times New Roman" w:cs="Times New Roman"/>
                <w:sz w:val="24"/>
                <w:szCs w:val="24"/>
              </w:rPr>
              <w:t xml:space="preserve"> datu bāzi,</w:t>
            </w:r>
            <w:r w:rsidR="003E2972" w:rsidRPr="004C0FE6">
              <w:rPr>
                <w:rFonts w:ascii="Times New Roman" w:hAnsi="Times New Roman" w:cs="Times New Roman"/>
                <w:sz w:val="24"/>
                <w:szCs w:val="24"/>
              </w:rPr>
              <w:t xml:space="preserve"> tai skaitā Latvijas amatpersonu paraksta paraugu datu bāzi un tiešsaistē pieejamu vietni </w:t>
            </w:r>
            <w:r w:rsidR="003E2972" w:rsidRPr="004C0FE6">
              <w:rPr>
                <w:rFonts w:ascii="Times New Roman" w:hAnsi="Times New Roman" w:cs="Times New Roman"/>
                <w:i/>
                <w:sz w:val="24"/>
                <w:szCs w:val="24"/>
              </w:rPr>
              <w:t>apostille</w:t>
            </w:r>
            <w:r w:rsidR="003E2972" w:rsidRPr="004C0FE6">
              <w:rPr>
                <w:rFonts w:ascii="Times New Roman" w:hAnsi="Times New Roman" w:cs="Times New Roman"/>
                <w:sz w:val="24"/>
                <w:szCs w:val="24"/>
              </w:rPr>
              <w:t xml:space="preserve"> pārbaudei</w:t>
            </w:r>
            <w:r w:rsidRPr="004C0FE6">
              <w:rPr>
                <w:rFonts w:ascii="Times New Roman" w:hAnsi="Times New Roman" w:cs="Times New Roman"/>
                <w:sz w:val="24"/>
                <w:szCs w:val="24"/>
              </w:rPr>
              <w:t>.</w:t>
            </w:r>
          </w:p>
          <w:p w14:paraId="499EA775" w14:textId="77777777" w:rsidR="00CF59FE" w:rsidRPr="004C0FE6" w:rsidRDefault="00CF59FE" w:rsidP="003024EA">
            <w:pPr>
              <w:spacing w:after="0" w:line="240" w:lineRule="auto"/>
              <w:jc w:val="both"/>
              <w:rPr>
                <w:rFonts w:ascii="Times New Roman" w:hAnsi="Times New Roman" w:cs="Times New Roman"/>
                <w:sz w:val="24"/>
                <w:szCs w:val="24"/>
              </w:rPr>
            </w:pPr>
          </w:p>
          <w:p w14:paraId="668B00E7" w14:textId="77777777" w:rsidR="00E5323B" w:rsidRPr="004C0FE6" w:rsidRDefault="00CF59FE" w:rsidP="003024EA">
            <w:pPr>
              <w:spacing w:after="0" w:line="240" w:lineRule="auto"/>
              <w:jc w:val="both"/>
              <w:rPr>
                <w:rFonts w:ascii="Times New Roman" w:eastAsia="Times New Roman" w:hAnsi="Times New Roman" w:cs="Times New Roman"/>
                <w:iCs/>
                <w:sz w:val="24"/>
                <w:szCs w:val="24"/>
                <w:lang w:eastAsia="lv-LV"/>
              </w:rPr>
            </w:pPr>
            <w:r w:rsidRPr="004C0FE6">
              <w:rPr>
                <w:rFonts w:ascii="Times New Roman" w:hAnsi="Times New Roman" w:cs="Times New Roman"/>
                <w:sz w:val="24"/>
                <w:szCs w:val="24"/>
              </w:rPr>
              <w:t>Projekts neparedz jaunu institūciju izveidi, esošo likvidēšanu vai reorganizāciju.</w:t>
            </w:r>
          </w:p>
        </w:tc>
      </w:tr>
      <w:tr w:rsidR="003024EA" w:rsidRPr="004C0FE6" w14:paraId="4FAAF70B" w14:textId="77777777" w:rsidTr="00483E5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CDB551E" w14:textId="77777777" w:rsidR="001558DD" w:rsidRPr="004C0FE6" w:rsidRDefault="00E5323B" w:rsidP="00E5323B">
            <w:pPr>
              <w:spacing w:after="0" w:line="240" w:lineRule="auto"/>
              <w:rPr>
                <w:rFonts w:ascii="Times New Roman" w:eastAsia="Times New Roman" w:hAnsi="Times New Roman" w:cs="Times New Roman"/>
                <w:iCs/>
                <w:sz w:val="24"/>
                <w:szCs w:val="24"/>
                <w:lang w:eastAsia="lv-LV"/>
              </w:rPr>
            </w:pPr>
            <w:r w:rsidRPr="004C0FE6">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755D3CBB" w14:textId="77777777" w:rsidR="00E5323B" w:rsidRPr="004C0FE6" w:rsidRDefault="00E5323B" w:rsidP="00E5323B">
            <w:pPr>
              <w:spacing w:after="0" w:line="240" w:lineRule="auto"/>
              <w:rPr>
                <w:rFonts w:ascii="Times New Roman" w:eastAsia="Times New Roman" w:hAnsi="Times New Roman" w:cs="Times New Roman"/>
                <w:iCs/>
                <w:sz w:val="24"/>
                <w:szCs w:val="24"/>
                <w:lang w:eastAsia="lv-LV"/>
              </w:rPr>
            </w:pPr>
            <w:r w:rsidRPr="004C0FE6">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14EFD429" w14:textId="77777777" w:rsidR="00E5323B" w:rsidRPr="004C0FE6" w:rsidRDefault="00CF59FE" w:rsidP="00E5323B">
            <w:pPr>
              <w:spacing w:after="0" w:line="240" w:lineRule="auto"/>
              <w:rPr>
                <w:rFonts w:ascii="Times New Roman" w:eastAsia="Times New Roman" w:hAnsi="Times New Roman" w:cs="Times New Roman"/>
                <w:iCs/>
                <w:sz w:val="24"/>
                <w:szCs w:val="24"/>
                <w:lang w:eastAsia="lv-LV"/>
              </w:rPr>
            </w:pPr>
            <w:r w:rsidRPr="004C0FE6">
              <w:rPr>
                <w:rFonts w:ascii="Times New Roman" w:eastAsia="Times New Roman" w:hAnsi="Times New Roman" w:cs="Times New Roman"/>
                <w:iCs/>
                <w:sz w:val="24"/>
                <w:szCs w:val="24"/>
                <w:lang w:eastAsia="lv-LV"/>
              </w:rPr>
              <w:t>Nav</w:t>
            </w:r>
          </w:p>
        </w:tc>
      </w:tr>
    </w:tbl>
    <w:p w14:paraId="6CD44C24" w14:textId="77777777" w:rsidR="00C25B49" w:rsidRPr="004C0FE6" w:rsidRDefault="00C25B49" w:rsidP="00894C55">
      <w:pPr>
        <w:spacing w:after="0" w:line="240" w:lineRule="auto"/>
        <w:rPr>
          <w:rFonts w:ascii="Times New Roman" w:hAnsi="Times New Roman" w:cs="Times New Roman"/>
          <w:sz w:val="24"/>
          <w:szCs w:val="24"/>
        </w:rPr>
      </w:pPr>
    </w:p>
    <w:p w14:paraId="2779F78B" w14:textId="77777777" w:rsidR="00E5323B" w:rsidRPr="004C0FE6" w:rsidRDefault="00E5323B" w:rsidP="00894C55">
      <w:pPr>
        <w:spacing w:after="0" w:line="240" w:lineRule="auto"/>
        <w:rPr>
          <w:rFonts w:ascii="Times New Roman" w:hAnsi="Times New Roman" w:cs="Times New Roman"/>
          <w:sz w:val="24"/>
          <w:szCs w:val="24"/>
        </w:rPr>
      </w:pPr>
    </w:p>
    <w:p w14:paraId="0D1A49B8" w14:textId="77777777" w:rsidR="00251074" w:rsidRPr="004C0FE6" w:rsidRDefault="00251074" w:rsidP="00251074">
      <w:pPr>
        <w:tabs>
          <w:tab w:val="left" w:pos="7371"/>
        </w:tabs>
        <w:rPr>
          <w:rFonts w:ascii="Times New Roman" w:hAnsi="Times New Roman" w:cs="Times New Roman"/>
          <w:sz w:val="28"/>
          <w:szCs w:val="28"/>
        </w:rPr>
      </w:pPr>
      <w:r w:rsidRPr="004C0FE6">
        <w:rPr>
          <w:rFonts w:ascii="Times New Roman" w:hAnsi="Times New Roman" w:cs="Times New Roman"/>
          <w:sz w:val="28"/>
          <w:szCs w:val="28"/>
        </w:rPr>
        <w:t xml:space="preserve">Ārlietu ministrs </w:t>
      </w:r>
      <w:r w:rsidRPr="004C0FE6">
        <w:rPr>
          <w:rFonts w:ascii="Times New Roman" w:hAnsi="Times New Roman" w:cs="Times New Roman"/>
          <w:sz w:val="28"/>
          <w:szCs w:val="28"/>
        </w:rPr>
        <w:tab/>
        <w:t>E.Rinkēvičs</w:t>
      </w:r>
    </w:p>
    <w:p w14:paraId="1C6D318A" w14:textId="256BEFEC" w:rsidR="00251074" w:rsidRDefault="00251074" w:rsidP="00251074">
      <w:pPr>
        <w:rPr>
          <w:rFonts w:ascii="Times New Roman" w:hAnsi="Times New Roman" w:cs="Times New Roman"/>
          <w:sz w:val="28"/>
          <w:szCs w:val="28"/>
        </w:rPr>
      </w:pPr>
    </w:p>
    <w:p w14:paraId="38DFF1ED" w14:textId="77777777" w:rsidR="00316C2A" w:rsidRPr="004C0FE6" w:rsidRDefault="00316C2A" w:rsidP="00251074">
      <w:pPr>
        <w:rPr>
          <w:rFonts w:ascii="Times New Roman" w:hAnsi="Times New Roman" w:cs="Times New Roman"/>
          <w:sz w:val="28"/>
          <w:szCs w:val="28"/>
        </w:rPr>
      </w:pPr>
    </w:p>
    <w:p w14:paraId="241244B7" w14:textId="1294E6D2" w:rsidR="00251074" w:rsidRPr="004C0FE6" w:rsidRDefault="00251074" w:rsidP="00251074">
      <w:pPr>
        <w:tabs>
          <w:tab w:val="left" w:pos="7371"/>
        </w:tabs>
        <w:rPr>
          <w:rFonts w:ascii="Times New Roman" w:hAnsi="Times New Roman" w:cs="Times New Roman"/>
          <w:sz w:val="28"/>
          <w:szCs w:val="28"/>
        </w:rPr>
      </w:pPr>
      <w:r w:rsidRPr="004C0FE6">
        <w:rPr>
          <w:rFonts w:ascii="Times New Roman" w:hAnsi="Times New Roman" w:cs="Times New Roman"/>
          <w:sz w:val="28"/>
          <w:szCs w:val="28"/>
        </w:rPr>
        <w:t>Ārlie</w:t>
      </w:r>
      <w:r w:rsidR="005145D1">
        <w:rPr>
          <w:rFonts w:ascii="Times New Roman" w:hAnsi="Times New Roman" w:cs="Times New Roman"/>
          <w:sz w:val="28"/>
          <w:szCs w:val="28"/>
        </w:rPr>
        <w:t>tu ministrijas valsts sekretāra p.i.</w:t>
      </w:r>
      <w:r w:rsidRPr="004C0FE6">
        <w:rPr>
          <w:rFonts w:ascii="Times New Roman" w:hAnsi="Times New Roman" w:cs="Times New Roman"/>
          <w:sz w:val="28"/>
          <w:szCs w:val="28"/>
        </w:rPr>
        <w:tab/>
      </w:r>
      <w:r w:rsidR="005145D1">
        <w:rPr>
          <w:rFonts w:ascii="Times New Roman" w:hAnsi="Times New Roman" w:cs="Times New Roman"/>
          <w:sz w:val="28"/>
          <w:szCs w:val="28"/>
        </w:rPr>
        <w:t>N. Penke</w:t>
      </w:r>
      <w:bookmarkStart w:id="0" w:name="_GoBack"/>
      <w:bookmarkEnd w:id="0"/>
    </w:p>
    <w:p w14:paraId="32DAA2B5" w14:textId="6C8176C9" w:rsidR="00316C2A" w:rsidRDefault="00316C2A" w:rsidP="00251074">
      <w:pPr>
        <w:spacing w:after="0" w:line="240" w:lineRule="auto"/>
        <w:jc w:val="both"/>
        <w:rPr>
          <w:rFonts w:ascii="Times New Roman" w:hAnsi="Times New Roman" w:cs="Times New Roman"/>
          <w:sz w:val="18"/>
          <w:szCs w:val="18"/>
        </w:rPr>
      </w:pPr>
    </w:p>
    <w:p w14:paraId="3DB6DB30" w14:textId="01AC3C5F" w:rsidR="00316C2A" w:rsidRDefault="00316C2A" w:rsidP="00251074">
      <w:pPr>
        <w:spacing w:after="0" w:line="240" w:lineRule="auto"/>
        <w:jc w:val="both"/>
        <w:rPr>
          <w:rFonts w:ascii="Times New Roman" w:hAnsi="Times New Roman" w:cs="Times New Roman"/>
          <w:sz w:val="18"/>
          <w:szCs w:val="18"/>
        </w:rPr>
      </w:pPr>
    </w:p>
    <w:p w14:paraId="4794AD60" w14:textId="2DB101B9" w:rsidR="00316C2A" w:rsidRDefault="00316C2A" w:rsidP="00251074">
      <w:pPr>
        <w:spacing w:after="0" w:line="240" w:lineRule="auto"/>
        <w:jc w:val="both"/>
        <w:rPr>
          <w:rFonts w:ascii="Times New Roman" w:hAnsi="Times New Roman" w:cs="Times New Roman"/>
          <w:sz w:val="18"/>
          <w:szCs w:val="18"/>
        </w:rPr>
      </w:pPr>
    </w:p>
    <w:p w14:paraId="7A9BDC1D" w14:textId="5DEE3ABE" w:rsidR="00316C2A" w:rsidRDefault="00316C2A" w:rsidP="00251074">
      <w:pPr>
        <w:spacing w:after="0" w:line="240" w:lineRule="auto"/>
        <w:jc w:val="both"/>
        <w:rPr>
          <w:rFonts w:ascii="Times New Roman" w:hAnsi="Times New Roman" w:cs="Times New Roman"/>
          <w:sz w:val="18"/>
          <w:szCs w:val="18"/>
        </w:rPr>
      </w:pPr>
    </w:p>
    <w:p w14:paraId="1750641E" w14:textId="57857CD5" w:rsidR="00316C2A" w:rsidRDefault="00316C2A" w:rsidP="00251074">
      <w:pPr>
        <w:spacing w:after="0" w:line="240" w:lineRule="auto"/>
        <w:jc w:val="both"/>
        <w:rPr>
          <w:rFonts w:ascii="Times New Roman" w:hAnsi="Times New Roman" w:cs="Times New Roman"/>
          <w:sz w:val="18"/>
          <w:szCs w:val="18"/>
        </w:rPr>
      </w:pPr>
    </w:p>
    <w:p w14:paraId="3712ECB8" w14:textId="467DD1DC" w:rsidR="00316C2A" w:rsidRDefault="00316C2A" w:rsidP="00251074">
      <w:pPr>
        <w:spacing w:after="0" w:line="240" w:lineRule="auto"/>
        <w:jc w:val="both"/>
        <w:rPr>
          <w:rFonts w:ascii="Times New Roman" w:hAnsi="Times New Roman" w:cs="Times New Roman"/>
          <w:sz w:val="18"/>
          <w:szCs w:val="18"/>
        </w:rPr>
      </w:pPr>
    </w:p>
    <w:p w14:paraId="63E8BC49" w14:textId="1E47239F" w:rsidR="00316C2A" w:rsidRDefault="00316C2A" w:rsidP="00251074">
      <w:pPr>
        <w:spacing w:after="0" w:line="240" w:lineRule="auto"/>
        <w:jc w:val="both"/>
        <w:rPr>
          <w:rFonts w:ascii="Times New Roman" w:hAnsi="Times New Roman" w:cs="Times New Roman"/>
          <w:sz w:val="18"/>
          <w:szCs w:val="18"/>
        </w:rPr>
      </w:pPr>
    </w:p>
    <w:p w14:paraId="2A2E5445" w14:textId="4FC735F8" w:rsidR="00316C2A" w:rsidRDefault="00316C2A" w:rsidP="00251074">
      <w:pPr>
        <w:spacing w:after="0" w:line="240" w:lineRule="auto"/>
        <w:jc w:val="both"/>
        <w:rPr>
          <w:rFonts w:ascii="Times New Roman" w:hAnsi="Times New Roman" w:cs="Times New Roman"/>
          <w:sz w:val="18"/>
          <w:szCs w:val="18"/>
        </w:rPr>
      </w:pPr>
    </w:p>
    <w:p w14:paraId="286E599D" w14:textId="0F91A837" w:rsidR="00316C2A" w:rsidRDefault="00316C2A" w:rsidP="00251074">
      <w:pPr>
        <w:spacing w:after="0" w:line="240" w:lineRule="auto"/>
        <w:jc w:val="both"/>
        <w:rPr>
          <w:rFonts w:ascii="Times New Roman" w:hAnsi="Times New Roman" w:cs="Times New Roman"/>
          <w:sz w:val="18"/>
          <w:szCs w:val="18"/>
        </w:rPr>
      </w:pPr>
    </w:p>
    <w:p w14:paraId="61EF0D3C" w14:textId="72C5D1B2" w:rsidR="00EB7252" w:rsidRDefault="00EB7252" w:rsidP="00251074">
      <w:pPr>
        <w:spacing w:after="0" w:line="240" w:lineRule="auto"/>
        <w:jc w:val="both"/>
        <w:rPr>
          <w:rFonts w:ascii="Times New Roman" w:hAnsi="Times New Roman" w:cs="Times New Roman"/>
          <w:sz w:val="18"/>
          <w:szCs w:val="18"/>
        </w:rPr>
      </w:pPr>
    </w:p>
    <w:p w14:paraId="2A0A7D65" w14:textId="7071CA3A" w:rsidR="00EB7252" w:rsidRDefault="00EB7252" w:rsidP="00251074">
      <w:pPr>
        <w:spacing w:after="0" w:line="240" w:lineRule="auto"/>
        <w:jc w:val="both"/>
        <w:rPr>
          <w:rFonts w:ascii="Times New Roman" w:hAnsi="Times New Roman" w:cs="Times New Roman"/>
          <w:sz w:val="18"/>
          <w:szCs w:val="18"/>
        </w:rPr>
      </w:pPr>
    </w:p>
    <w:p w14:paraId="5868178B" w14:textId="22361A7B" w:rsidR="00EB7252" w:rsidRDefault="00EB7252" w:rsidP="00251074">
      <w:pPr>
        <w:spacing w:after="0" w:line="240" w:lineRule="auto"/>
        <w:jc w:val="both"/>
        <w:rPr>
          <w:rFonts w:ascii="Times New Roman" w:hAnsi="Times New Roman" w:cs="Times New Roman"/>
          <w:sz w:val="18"/>
          <w:szCs w:val="18"/>
        </w:rPr>
      </w:pPr>
    </w:p>
    <w:p w14:paraId="10A292E4" w14:textId="46F962AD" w:rsidR="00EB7252" w:rsidRDefault="00EB7252" w:rsidP="00251074">
      <w:pPr>
        <w:spacing w:after="0" w:line="240" w:lineRule="auto"/>
        <w:jc w:val="both"/>
        <w:rPr>
          <w:rFonts w:ascii="Times New Roman" w:hAnsi="Times New Roman" w:cs="Times New Roman"/>
          <w:sz w:val="18"/>
          <w:szCs w:val="18"/>
        </w:rPr>
      </w:pPr>
    </w:p>
    <w:p w14:paraId="684B634F" w14:textId="5F6245B7" w:rsidR="00EB7252" w:rsidRDefault="00EB7252" w:rsidP="00251074">
      <w:pPr>
        <w:spacing w:after="0" w:line="240" w:lineRule="auto"/>
        <w:jc w:val="both"/>
        <w:rPr>
          <w:rFonts w:ascii="Times New Roman" w:hAnsi="Times New Roman" w:cs="Times New Roman"/>
          <w:sz w:val="18"/>
          <w:szCs w:val="18"/>
        </w:rPr>
      </w:pPr>
    </w:p>
    <w:p w14:paraId="5819755D" w14:textId="77777777" w:rsidR="00EB7252" w:rsidRDefault="00EB7252" w:rsidP="00251074">
      <w:pPr>
        <w:spacing w:after="0" w:line="240" w:lineRule="auto"/>
        <w:jc w:val="both"/>
        <w:rPr>
          <w:rFonts w:ascii="Times New Roman" w:hAnsi="Times New Roman" w:cs="Times New Roman"/>
          <w:sz w:val="18"/>
          <w:szCs w:val="18"/>
        </w:rPr>
      </w:pPr>
    </w:p>
    <w:p w14:paraId="2D241E38" w14:textId="739D1B86" w:rsidR="00316C2A" w:rsidRDefault="00316C2A" w:rsidP="00251074">
      <w:pPr>
        <w:spacing w:after="0" w:line="240" w:lineRule="auto"/>
        <w:jc w:val="both"/>
        <w:rPr>
          <w:rFonts w:ascii="Times New Roman" w:hAnsi="Times New Roman" w:cs="Times New Roman"/>
          <w:sz w:val="18"/>
          <w:szCs w:val="18"/>
        </w:rPr>
      </w:pPr>
    </w:p>
    <w:p w14:paraId="6D35CBC1" w14:textId="77777777" w:rsidR="00316C2A" w:rsidRDefault="00316C2A" w:rsidP="00251074">
      <w:pPr>
        <w:spacing w:after="0" w:line="240" w:lineRule="auto"/>
        <w:jc w:val="both"/>
        <w:rPr>
          <w:rFonts w:ascii="Times New Roman" w:hAnsi="Times New Roman" w:cs="Times New Roman"/>
          <w:sz w:val="18"/>
          <w:szCs w:val="18"/>
        </w:rPr>
      </w:pPr>
    </w:p>
    <w:p w14:paraId="487264BC" w14:textId="59A23EAC" w:rsidR="00316C2A" w:rsidRDefault="00316C2A" w:rsidP="00251074">
      <w:pPr>
        <w:spacing w:after="0" w:line="240" w:lineRule="auto"/>
        <w:jc w:val="both"/>
        <w:rPr>
          <w:rFonts w:ascii="Times New Roman" w:hAnsi="Times New Roman" w:cs="Times New Roman"/>
          <w:sz w:val="18"/>
          <w:szCs w:val="18"/>
        </w:rPr>
      </w:pPr>
    </w:p>
    <w:p w14:paraId="404B2892" w14:textId="2E7EFAC8" w:rsidR="00316C2A" w:rsidRDefault="00316C2A" w:rsidP="00251074">
      <w:pPr>
        <w:spacing w:after="0" w:line="240" w:lineRule="auto"/>
        <w:jc w:val="both"/>
        <w:rPr>
          <w:rFonts w:ascii="Times New Roman" w:hAnsi="Times New Roman" w:cs="Times New Roman"/>
          <w:sz w:val="18"/>
          <w:szCs w:val="18"/>
        </w:rPr>
      </w:pPr>
    </w:p>
    <w:p w14:paraId="58678EC4" w14:textId="77777777" w:rsidR="00316C2A" w:rsidRDefault="00316C2A" w:rsidP="00251074">
      <w:pPr>
        <w:spacing w:after="0" w:line="240" w:lineRule="auto"/>
        <w:jc w:val="both"/>
        <w:rPr>
          <w:rFonts w:ascii="Times New Roman" w:hAnsi="Times New Roman" w:cs="Times New Roman"/>
          <w:sz w:val="18"/>
          <w:szCs w:val="18"/>
        </w:rPr>
      </w:pPr>
    </w:p>
    <w:p w14:paraId="4B81856A" w14:textId="102722E5" w:rsidR="00251074" w:rsidRPr="00316C2A" w:rsidRDefault="00251074" w:rsidP="00251074">
      <w:pPr>
        <w:spacing w:after="0" w:line="240" w:lineRule="auto"/>
        <w:jc w:val="both"/>
        <w:rPr>
          <w:rFonts w:ascii="Times New Roman" w:hAnsi="Times New Roman" w:cs="Times New Roman"/>
          <w:sz w:val="20"/>
          <w:szCs w:val="20"/>
        </w:rPr>
      </w:pPr>
      <w:r w:rsidRPr="00316C2A">
        <w:rPr>
          <w:rFonts w:ascii="Times New Roman" w:hAnsi="Times New Roman" w:cs="Times New Roman"/>
          <w:sz w:val="20"/>
          <w:szCs w:val="20"/>
        </w:rPr>
        <w:t>Ilze Krūmiņa</w:t>
      </w:r>
    </w:p>
    <w:p w14:paraId="42E814D7" w14:textId="77777777" w:rsidR="00251074" w:rsidRPr="00316C2A" w:rsidRDefault="00251074" w:rsidP="00251074">
      <w:pPr>
        <w:spacing w:after="0" w:line="240" w:lineRule="auto"/>
        <w:jc w:val="both"/>
        <w:rPr>
          <w:rFonts w:ascii="Times New Roman" w:hAnsi="Times New Roman" w:cs="Times New Roman"/>
          <w:sz w:val="20"/>
          <w:szCs w:val="20"/>
        </w:rPr>
      </w:pPr>
      <w:r w:rsidRPr="00316C2A">
        <w:rPr>
          <w:rFonts w:ascii="Times New Roman" w:hAnsi="Times New Roman" w:cs="Times New Roman"/>
          <w:sz w:val="20"/>
          <w:szCs w:val="20"/>
        </w:rPr>
        <w:t>67016229</w:t>
      </w:r>
    </w:p>
    <w:p w14:paraId="5C745412" w14:textId="77777777" w:rsidR="00894C55" w:rsidRPr="00ED72BF" w:rsidRDefault="00356314" w:rsidP="00251074">
      <w:pPr>
        <w:tabs>
          <w:tab w:val="left" w:pos="7655"/>
        </w:tabs>
        <w:spacing w:after="0" w:line="240" w:lineRule="auto"/>
        <w:rPr>
          <w:rFonts w:ascii="Times New Roman" w:hAnsi="Times New Roman" w:cs="Times New Roman"/>
          <w:sz w:val="18"/>
          <w:szCs w:val="18"/>
        </w:rPr>
      </w:pPr>
      <w:hyperlink r:id="rId11" w:history="1">
        <w:r w:rsidR="00251074" w:rsidRPr="00316C2A">
          <w:rPr>
            <w:rStyle w:val="Hyperlink"/>
            <w:rFonts w:ascii="Times New Roman" w:hAnsi="Times New Roman" w:cs="Times New Roman"/>
            <w:color w:val="auto"/>
            <w:sz w:val="20"/>
            <w:szCs w:val="20"/>
          </w:rPr>
          <w:t>ilze.krumina@mfa.gov.lv</w:t>
        </w:r>
      </w:hyperlink>
    </w:p>
    <w:sectPr w:rsidR="00894C55" w:rsidRPr="00ED72BF" w:rsidSect="00316C2A">
      <w:headerReference w:type="default" r:id="rId12"/>
      <w:footerReference w:type="default" r:id="rId13"/>
      <w:footerReference w:type="first" r:id="rId1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912C36" w14:textId="77777777" w:rsidR="00356314" w:rsidRDefault="00356314" w:rsidP="00894C55">
      <w:pPr>
        <w:spacing w:after="0" w:line="240" w:lineRule="auto"/>
      </w:pPr>
      <w:r>
        <w:separator/>
      </w:r>
    </w:p>
  </w:endnote>
  <w:endnote w:type="continuationSeparator" w:id="0">
    <w:p w14:paraId="2EA852E1" w14:textId="77777777" w:rsidR="00356314" w:rsidRDefault="00356314"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208C3" w14:textId="3EC5ACE6" w:rsidR="001E59B9" w:rsidRPr="00251074" w:rsidRDefault="001E59B9" w:rsidP="00251074">
    <w:pPr>
      <w:pStyle w:val="Footer"/>
      <w:jc w:val="both"/>
      <w:rPr>
        <w:rFonts w:ascii="Times New Roman" w:hAnsi="Times New Roman" w:cs="Times New Roman"/>
      </w:rPr>
    </w:pPr>
    <w:r w:rsidRPr="00251074">
      <w:rPr>
        <w:rFonts w:ascii="Times New Roman" w:hAnsi="Times New Roman" w:cs="Times New Roman"/>
        <w:sz w:val="20"/>
        <w:szCs w:val="20"/>
      </w:rPr>
      <w:t>AMAnot</w:t>
    </w:r>
    <w:r w:rsidR="00695258">
      <w:rPr>
        <w:rFonts w:ascii="Times New Roman" w:hAnsi="Times New Roman" w:cs="Times New Roman"/>
        <w:sz w:val="20"/>
        <w:szCs w:val="20"/>
      </w:rPr>
      <w:t>_26</w:t>
    </w:r>
    <w:r w:rsidR="00EA1C31">
      <w:rPr>
        <w:rFonts w:ascii="Times New Roman" w:hAnsi="Times New Roman" w:cs="Times New Roman"/>
        <w:sz w:val="20"/>
        <w:szCs w:val="20"/>
      </w:rPr>
      <w:t>06</w:t>
    </w:r>
    <w:r>
      <w:rPr>
        <w:rFonts w:ascii="Times New Roman" w:hAnsi="Times New Roman" w:cs="Times New Roman"/>
        <w:sz w:val="20"/>
        <w:szCs w:val="20"/>
      </w:rPr>
      <w:t>18</w:t>
    </w:r>
    <w:r w:rsidRPr="00251074">
      <w:rPr>
        <w:rFonts w:ascii="Times New Roman" w:hAnsi="Times New Roman" w:cs="Times New Roman"/>
        <w:sz w:val="20"/>
        <w:szCs w:val="20"/>
      </w:rPr>
      <w:t xml:space="preserve">_groz_DLL; </w:t>
    </w:r>
    <w:r w:rsidRPr="00251074">
      <w:rPr>
        <w:rFonts w:ascii="Times New Roman" w:hAnsi="Times New Roman" w:cs="Times New Roman"/>
        <w:bCs/>
        <w:sz w:val="20"/>
        <w:szCs w:val="20"/>
      </w:rPr>
      <w:t xml:space="preserve">Likumprojekta “Grozījumi Dokumentu legalizācijas likumā” </w:t>
    </w:r>
    <w:r w:rsidRPr="00251074">
      <w:rPr>
        <w:rFonts w:ascii="Times New Roman" w:hAnsi="Times New Roman" w:cs="Times New Roman"/>
        <w:sz w:val="20"/>
        <w:szCs w:val="20"/>
      </w:rPr>
      <w:t>sākotnējās ietekmes novērtējuma ziņojums (anotācija)</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01C72" w14:textId="5011D539" w:rsidR="001E59B9" w:rsidRPr="00251074" w:rsidRDefault="001E59B9" w:rsidP="00251074">
    <w:pPr>
      <w:pStyle w:val="Footer"/>
      <w:jc w:val="both"/>
      <w:rPr>
        <w:rFonts w:ascii="Times New Roman" w:hAnsi="Times New Roman" w:cs="Times New Roman"/>
      </w:rPr>
    </w:pPr>
    <w:r w:rsidRPr="00251074">
      <w:rPr>
        <w:rFonts w:ascii="Times New Roman" w:hAnsi="Times New Roman" w:cs="Times New Roman"/>
        <w:sz w:val="20"/>
        <w:szCs w:val="20"/>
      </w:rPr>
      <w:t>AMAnot</w:t>
    </w:r>
    <w:r w:rsidR="00695258">
      <w:rPr>
        <w:rFonts w:ascii="Times New Roman" w:hAnsi="Times New Roman" w:cs="Times New Roman"/>
        <w:sz w:val="20"/>
        <w:szCs w:val="20"/>
      </w:rPr>
      <w:t>_26</w:t>
    </w:r>
    <w:r w:rsidR="00EA1C31">
      <w:rPr>
        <w:rFonts w:ascii="Times New Roman" w:hAnsi="Times New Roman" w:cs="Times New Roman"/>
        <w:sz w:val="20"/>
        <w:szCs w:val="20"/>
      </w:rPr>
      <w:t>06</w:t>
    </w:r>
    <w:r>
      <w:rPr>
        <w:rFonts w:ascii="Times New Roman" w:hAnsi="Times New Roman" w:cs="Times New Roman"/>
        <w:sz w:val="20"/>
        <w:szCs w:val="20"/>
      </w:rPr>
      <w:t>18</w:t>
    </w:r>
    <w:r w:rsidRPr="00251074">
      <w:rPr>
        <w:rFonts w:ascii="Times New Roman" w:hAnsi="Times New Roman" w:cs="Times New Roman"/>
        <w:sz w:val="20"/>
        <w:szCs w:val="20"/>
      </w:rPr>
      <w:t xml:space="preserve">_groz_DLL; </w:t>
    </w:r>
    <w:r w:rsidRPr="00251074">
      <w:rPr>
        <w:rFonts w:ascii="Times New Roman" w:hAnsi="Times New Roman" w:cs="Times New Roman"/>
        <w:bCs/>
        <w:sz w:val="20"/>
        <w:szCs w:val="20"/>
      </w:rPr>
      <w:t xml:space="preserve">Likumprojekta “Grozījumi Dokumentu legalizācijas likumā” </w:t>
    </w:r>
    <w:r w:rsidRPr="00251074">
      <w:rPr>
        <w:rFonts w:ascii="Times New Roman" w:hAnsi="Times New Roman" w:cs="Times New Roman"/>
        <w:sz w:val="20"/>
        <w:szCs w:val="20"/>
      </w:rPr>
      <w:t>sākotnējās ietekmes novērtējuma ziņojums (anotācija)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ACC090" w14:textId="77777777" w:rsidR="00356314" w:rsidRDefault="00356314" w:rsidP="00894C55">
      <w:pPr>
        <w:spacing w:after="0" w:line="240" w:lineRule="auto"/>
      </w:pPr>
      <w:r>
        <w:separator/>
      </w:r>
    </w:p>
  </w:footnote>
  <w:footnote w:type="continuationSeparator" w:id="0">
    <w:p w14:paraId="39485476" w14:textId="77777777" w:rsidR="00356314" w:rsidRDefault="00356314"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020B605" w14:textId="7FAD15E9" w:rsidR="001E59B9" w:rsidRPr="00C25B49" w:rsidRDefault="001E59B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145D1">
          <w:rPr>
            <w:rFonts w:ascii="Times New Roman" w:hAnsi="Times New Roman" w:cs="Times New Roman"/>
            <w:noProof/>
            <w:sz w:val="24"/>
            <w:szCs w:val="20"/>
          </w:rPr>
          <w:t>21</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01C8F"/>
    <w:multiLevelType w:val="hybridMultilevel"/>
    <w:tmpl w:val="C87027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647A01"/>
    <w:multiLevelType w:val="hybridMultilevel"/>
    <w:tmpl w:val="A95821D8"/>
    <w:lvl w:ilvl="0" w:tplc="50984670">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C05188"/>
    <w:multiLevelType w:val="hybridMultilevel"/>
    <w:tmpl w:val="28D614D0"/>
    <w:lvl w:ilvl="0" w:tplc="203C1CDA">
      <w:start w:val="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823ECB"/>
    <w:multiLevelType w:val="hybridMultilevel"/>
    <w:tmpl w:val="121E4598"/>
    <w:lvl w:ilvl="0" w:tplc="8A8A4DB2">
      <w:start w:val="1"/>
      <w:numFmt w:val="decimal"/>
      <w:lvlText w:val="%1."/>
      <w:lvlJc w:val="left"/>
      <w:pPr>
        <w:ind w:left="426" w:hanging="360"/>
      </w:pPr>
      <w:rPr>
        <w:rFonts w:hint="default"/>
      </w:rPr>
    </w:lvl>
    <w:lvl w:ilvl="1" w:tplc="04260019" w:tentative="1">
      <w:start w:val="1"/>
      <w:numFmt w:val="lowerLetter"/>
      <w:lvlText w:val="%2."/>
      <w:lvlJc w:val="left"/>
      <w:pPr>
        <w:ind w:left="1146" w:hanging="360"/>
      </w:pPr>
    </w:lvl>
    <w:lvl w:ilvl="2" w:tplc="0426001B" w:tentative="1">
      <w:start w:val="1"/>
      <w:numFmt w:val="lowerRoman"/>
      <w:lvlText w:val="%3."/>
      <w:lvlJc w:val="right"/>
      <w:pPr>
        <w:ind w:left="1866" w:hanging="180"/>
      </w:pPr>
    </w:lvl>
    <w:lvl w:ilvl="3" w:tplc="0426000F" w:tentative="1">
      <w:start w:val="1"/>
      <w:numFmt w:val="decimal"/>
      <w:lvlText w:val="%4."/>
      <w:lvlJc w:val="left"/>
      <w:pPr>
        <w:ind w:left="2586" w:hanging="360"/>
      </w:pPr>
    </w:lvl>
    <w:lvl w:ilvl="4" w:tplc="04260019" w:tentative="1">
      <w:start w:val="1"/>
      <w:numFmt w:val="lowerLetter"/>
      <w:lvlText w:val="%5."/>
      <w:lvlJc w:val="left"/>
      <w:pPr>
        <w:ind w:left="3306" w:hanging="360"/>
      </w:pPr>
    </w:lvl>
    <w:lvl w:ilvl="5" w:tplc="0426001B" w:tentative="1">
      <w:start w:val="1"/>
      <w:numFmt w:val="lowerRoman"/>
      <w:lvlText w:val="%6."/>
      <w:lvlJc w:val="right"/>
      <w:pPr>
        <w:ind w:left="4026" w:hanging="180"/>
      </w:pPr>
    </w:lvl>
    <w:lvl w:ilvl="6" w:tplc="0426000F" w:tentative="1">
      <w:start w:val="1"/>
      <w:numFmt w:val="decimal"/>
      <w:lvlText w:val="%7."/>
      <w:lvlJc w:val="left"/>
      <w:pPr>
        <w:ind w:left="4746" w:hanging="360"/>
      </w:pPr>
    </w:lvl>
    <w:lvl w:ilvl="7" w:tplc="04260019" w:tentative="1">
      <w:start w:val="1"/>
      <w:numFmt w:val="lowerLetter"/>
      <w:lvlText w:val="%8."/>
      <w:lvlJc w:val="left"/>
      <w:pPr>
        <w:ind w:left="5466" w:hanging="360"/>
      </w:pPr>
    </w:lvl>
    <w:lvl w:ilvl="8" w:tplc="0426001B" w:tentative="1">
      <w:start w:val="1"/>
      <w:numFmt w:val="lowerRoman"/>
      <w:lvlText w:val="%9."/>
      <w:lvlJc w:val="right"/>
      <w:pPr>
        <w:ind w:left="6186" w:hanging="180"/>
      </w:pPr>
    </w:lvl>
  </w:abstractNum>
  <w:abstractNum w:abstractNumId="4" w15:restartNumberingAfterBreak="0">
    <w:nsid w:val="3B2D7E93"/>
    <w:multiLevelType w:val="hybridMultilevel"/>
    <w:tmpl w:val="7578DE10"/>
    <w:lvl w:ilvl="0" w:tplc="71B46EC8">
      <w:start w:val="88"/>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7BBA683F"/>
    <w:multiLevelType w:val="multilevel"/>
    <w:tmpl w:val="1EEA4C1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213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249D"/>
    <w:rsid w:val="00046989"/>
    <w:rsid w:val="0006230C"/>
    <w:rsid w:val="00074982"/>
    <w:rsid w:val="000779C2"/>
    <w:rsid w:val="00083869"/>
    <w:rsid w:val="000A1669"/>
    <w:rsid w:val="000B1447"/>
    <w:rsid w:val="000C444F"/>
    <w:rsid w:val="000F1BF8"/>
    <w:rsid w:val="00117DE8"/>
    <w:rsid w:val="00120CDA"/>
    <w:rsid w:val="00145DC5"/>
    <w:rsid w:val="001558DD"/>
    <w:rsid w:val="00164C77"/>
    <w:rsid w:val="001A2199"/>
    <w:rsid w:val="001A5D1B"/>
    <w:rsid w:val="001B7FF8"/>
    <w:rsid w:val="001D1434"/>
    <w:rsid w:val="001D1980"/>
    <w:rsid w:val="001E4D61"/>
    <w:rsid w:val="001E59B9"/>
    <w:rsid w:val="001F523D"/>
    <w:rsid w:val="002262F3"/>
    <w:rsid w:val="0023008A"/>
    <w:rsid w:val="002336A1"/>
    <w:rsid w:val="00235FF8"/>
    <w:rsid w:val="00236ABC"/>
    <w:rsid w:val="00240170"/>
    <w:rsid w:val="00243426"/>
    <w:rsid w:val="00245311"/>
    <w:rsid w:val="00247585"/>
    <w:rsid w:val="00247D8C"/>
    <w:rsid w:val="00251074"/>
    <w:rsid w:val="00252354"/>
    <w:rsid w:val="00254B25"/>
    <w:rsid w:val="0026774D"/>
    <w:rsid w:val="0027031A"/>
    <w:rsid w:val="00285246"/>
    <w:rsid w:val="00286D37"/>
    <w:rsid w:val="002E1C05"/>
    <w:rsid w:val="002E620B"/>
    <w:rsid w:val="002F4978"/>
    <w:rsid w:val="003024EA"/>
    <w:rsid w:val="00302D95"/>
    <w:rsid w:val="003077BA"/>
    <w:rsid w:val="00316C2A"/>
    <w:rsid w:val="003235CB"/>
    <w:rsid w:val="0032445F"/>
    <w:rsid w:val="003464E9"/>
    <w:rsid w:val="00355749"/>
    <w:rsid w:val="00356314"/>
    <w:rsid w:val="003705BA"/>
    <w:rsid w:val="0037778D"/>
    <w:rsid w:val="00397C66"/>
    <w:rsid w:val="003A577C"/>
    <w:rsid w:val="003B0BF9"/>
    <w:rsid w:val="003B5F82"/>
    <w:rsid w:val="003C490B"/>
    <w:rsid w:val="003D7139"/>
    <w:rsid w:val="003E0791"/>
    <w:rsid w:val="003E09B4"/>
    <w:rsid w:val="003E2972"/>
    <w:rsid w:val="003E6303"/>
    <w:rsid w:val="003F28AC"/>
    <w:rsid w:val="0041749C"/>
    <w:rsid w:val="00430D3E"/>
    <w:rsid w:val="00431F92"/>
    <w:rsid w:val="00433BF9"/>
    <w:rsid w:val="0044345F"/>
    <w:rsid w:val="004454FE"/>
    <w:rsid w:val="00454601"/>
    <w:rsid w:val="00456E40"/>
    <w:rsid w:val="0047176B"/>
    <w:rsid w:val="00471F27"/>
    <w:rsid w:val="00483E55"/>
    <w:rsid w:val="00485E93"/>
    <w:rsid w:val="00491390"/>
    <w:rsid w:val="004A5676"/>
    <w:rsid w:val="004B29E9"/>
    <w:rsid w:val="004C0FE6"/>
    <w:rsid w:val="004D1614"/>
    <w:rsid w:val="004D737A"/>
    <w:rsid w:val="004D74E4"/>
    <w:rsid w:val="004F7FE4"/>
    <w:rsid w:val="0050178F"/>
    <w:rsid w:val="00510FFE"/>
    <w:rsid w:val="005145D1"/>
    <w:rsid w:val="00514D49"/>
    <w:rsid w:val="00516D9A"/>
    <w:rsid w:val="0053419D"/>
    <w:rsid w:val="00576491"/>
    <w:rsid w:val="00580404"/>
    <w:rsid w:val="005F4237"/>
    <w:rsid w:val="00603DE7"/>
    <w:rsid w:val="00604776"/>
    <w:rsid w:val="00623ECF"/>
    <w:rsid w:val="00641542"/>
    <w:rsid w:val="0064334A"/>
    <w:rsid w:val="00676E33"/>
    <w:rsid w:val="00682E5D"/>
    <w:rsid w:val="006864B9"/>
    <w:rsid w:val="00692CCD"/>
    <w:rsid w:val="00695258"/>
    <w:rsid w:val="006A39FE"/>
    <w:rsid w:val="006A3B28"/>
    <w:rsid w:val="006C2AD3"/>
    <w:rsid w:val="006C30F4"/>
    <w:rsid w:val="006C5E23"/>
    <w:rsid w:val="006E0682"/>
    <w:rsid w:val="006E1081"/>
    <w:rsid w:val="006F35C1"/>
    <w:rsid w:val="00703085"/>
    <w:rsid w:val="007074B4"/>
    <w:rsid w:val="00712DFD"/>
    <w:rsid w:val="00720585"/>
    <w:rsid w:val="00724EA5"/>
    <w:rsid w:val="00732B6E"/>
    <w:rsid w:val="007527AE"/>
    <w:rsid w:val="00772A09"/>
    <w:rsid w:val="00773AF6"/>
    <w:rsid w:val="007836D9"/>
    <w:rsid w:val="0078728E"/>
    <w:rsid w:val="0079410D"/>
    <w:rsid w:val="00795F71"/>
    <w:rsid w:val="007D5BBF"/>
    <w:rsid w:val="007E5561"/>
    <w:rsid w:val="007E73AB"/>
    <w:rsid w:val="00804FC1"/>
    <w:rsid w:val="00816C11"/>
    <w:rsid w:val="00826E4D"/>
    <w:rsid w:val="00830DD5"/>
    <w:rsid w:val="00851CA4"/>
    <w:rsid w:val="00857052"/>
    <w:rsid w:val="00877F10"/>
    <w:rsid w:val="008841ED"/>
    <w:rsid w:val="00893C6C"/>
    <w:rsid w:val="00894C55"/>
    <w:rsid w:val="008A257C"/>
    <w:rsid w:val="008B1387"/>
    <w:rsid w:val="008B2626"/>
    <w:rsid w:val="008C41DA"/>
    <w:rsid w:val="008D11A8"/>
    <w:rsid w:val="008D274C"/>
    <w:rsid w:val="008D57F9"/>
    <w:rsid w:val="008F2819"/>
    <w:rsid w:val="008F6354"/>
    <w:rsid w:val="00942F60"/>
    <w:rsid w:val="009803DF"/>
    <w:rsid w:val="00980530"/>
    <w:rsid w:val="0099558A"/>
    <w:rsid w:val="00997126"/>
    <w:rsid w:val="009A2654"/>
    <w:rsid w:val="009C3D81"/>
    <w:rsid w:val="009D1661"/>
    <w:rsid w:val="009E1360"/>
    <w:rsid w:val="009E59A0"/>
    <w:rsid w:val="00A06BB9"/>
    <w:rsid w:val="00A074D3"/>
    <w:rsid w:val="00A10FC3"/>
    <w:rsid w:val="00A21708"/>
    <w:rsid w:val="00A562AF"/>
    <w:rsid w:val="00A6073E"/>
    <w:rsid w:val="00A64906"/>
    <w:rsid w:val="00A84C27"/>
    <w:rsid w:val="00A87845"/>
    <w:rsid w:val="00A93DE9"/>
    <w:rsid w:val="00AA0336"/>
    <w:rsid w:val="00AC4B04"/>
    <w:rsid w:val="00AE5567"/>
    <w:rsid w:val="00AE7455"/>
    <w:rsid w:val="00AF1664"/>
    <w:rsid w:val="00AF3961"/>
    <w:rsid w:val="00B0326C"/>
    <w:rsid w:val="00B0758F"/>
    <w:rsid w:val="00B14D83"/>
    <w:rsid w:val="00B16480"/>
    <w:rsid w:val="00B16755"/>
    <w:rsid w:val="00B2165C"/>
    <w:rsid w:val="00B37B1F"/>
    <w:rsid w:val="00B63581"/>
    <w:rsid w:val="00B63A5C"/>
    <w:rsid w:val="00B65022"/>
    <w:rsid w:val="00B75988"/>
    <w:rsid w:val="00BA20AA"/>
    <w:rsid w:val="00BA773C"/>
    <w:rsid w:val="00BD4425"/>
    <w:rsid w:val="00BD72DF"/>
    <w:rsid w:val="00BF6B1B"/>
    <w:rsid w:val="00C13D8B"/>
    <w:rsid w:val="00C25B49"/>
    <w:rsid w:val="00C51211"/>
    <w:rsid w:val="00C719FF"/>
    <w:rsid w:val="00C937E1"/>
    <w:rsid w:val="00C94D50"/>
    <w:rsid w:val="00C95335"/>
    <w:rsid w:val="00CB1922"/>
    <w:rsid w:val="00CD50ED"/>
    <w:rsid w:val="00CD5E43"/>
    <w:rsid w:val="00CD6A76"/>
    <w:rsid w:val="00CD6EAB"/>
    <w:rsid w:val="00CE5657"/>
    <w:rsid w:val="00CF59FE"/>
    <w:rsid w:val="00D133F8"/>
    <w:rsid w:val="00D14A3E"/>
    <w:rsid w:val="00D22A02"/>
    <w:rsid w:val="00D43A95"/>
    <w:rsid w:val="00D574CD"/>
    <w:rsid w:val="00D57BD6"/>
    <w:rsid w:val="00D61F58"/>
    <w:rsid w:val="00D75452"/>
    <w:rsid w:val="00D81780"/>
    <w:rsid w:val="00DB1517"/>
    <w:rsid w:val="00DC22DE"/>
    <w:rsid w:val="00DC6307"/>
    <w:rsid w:val="00E009FB"/>
    <w:rsid w:val="00E06DEA"/>
    <w:rsid w:val="00E071C9"/>
    <w:rsid w:val="00E20AED"/>
    <w:rsid w:val="00E3716B"/>
    <w:rsid w:val="00E41B01"/>
    <w:rsid w:val="00E514BF"/>
    <w:rsid w:val="00E5323B"/>
    <w:rsid w:val="00E60201"/>
    <w:rsid w:val="00E65B8C"/>
    <w:rsid w:val="00E752C1"/>
    <w:rsid w:val="00E8749E"/>
    <w:rsid w:val="00E90C01"/>
    <w:rsid w:val="00E94201"/>
    <w:rsid w:val="00EA1C31"/>
    <w:rsid w:val="00EA1DB7"/>
    <w:rsid w:val="00EA486E"/>
    <w:rsid w:val="00EB7252"/>
    <w:rsid w:val="00EC198A"/>
    <w:rsid w:val="00EC327B"/>
    <w:rsid w:val="00ED72BF"/>
    <w:rsid w:val="00F1221D"/>
    <w:rsid w:val="00F12B5B"/>
    <w:rsid w:val="00F35463"/>
    <w:rsid w:val="00F521ED"/>
    <w:rsid w:val="00F54F4A"/>
    <w:rsid w:val="00F57B0C"/>
    <w:rsid w:val="00F718AC"/>
    <w:rsid w:val="00F91112"/>
    <w:rsid w:val="00F935B6"/>
    <w:rsid w:val="00FB072D"/>
    <w:rsid w:val="00FE4F32"/>
    <w:rsid w:val="00FF6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DC63FD"/>
  <w15:docId w15:val="{A372869F-F6B9-419C-970F-5A9EEEAFB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kr">
    <w:name w:val="naiskr"/>
    <w:basedOn w:val="Normal"/>
    <w:uiPriority w:val="99"/>
    <w:rsid w:val="0006230C"/>
    <w:pPr>
      <w:spacing w:before="75" w:after="75" w:line="240" w:lineRule="auto"/>
    </w:pPr>
    <w:rPr>
      <w:rFonts w:ascii="Times New Roman" w:eastAsia="Times New Roman" w:hAnsi="Times New Roman" w:cs="Times New Roman"/>
      <w:sz w:val="24"/>
      <w:szCs w:val="24"/>
      <w:lang w:eastAsia="lv-LV"/>
    </w:rPr>
  </w:style>
  <w:style w:type="character" w:styleId="Strong">
    <w:name w:val="Strong"/>
    <w:uiPriority w:val="99"/>
    <w:qFormat/>
    <w:rsid w:val="0006230C"/>
    <w:rPr>
      <w:b/>
      <w:bCs/>
    </w:rPr>
  </w:style>
  <w:style w:type="paragraph" w:styleId="ListParagraph">
    <w:name w:val="List Paragraph"/>
    <w:basedOn w:val="Normal"/>
    <w:uiPriority w:val="34"/>
    <w:qFormat/>
    <w:rsid w:val="00431F92"/>
    <w:pPr>
      <w:spacing w:after="0" w:line="240" w:lineRule="auto"/>
      <w:ind w:left="720"/>
    </w:pPr>
    <w:rPr>
      <w:rFonts w:ascii="Times New Roman" w:eastAsia="Times New Roman" w:hAnsi="Times New Roman" w:cs="Times New Roman"/>
      <w:sz w:val="24"/>
      <w:szCs w:val="24"/>
      <w:lang w:eastAsia="lv-LV"/>
    </w:rPr>
  </w:style>
  <w:style w:type="paragraph" w:customStyle="1" w:styleId="naisc">
    <w:name w:val="naisc"/>
    <w:basedOn w:val="Normal"/>
    <w:rsid w:val="007D5BBF"/>
    <w:pPr>
      <w:spacing w:before="75" w:after="75" w:line="240" w:lineRule="auto"/>
      <w:jc w:val="center"/>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B63581"/>
    <w:rPr>
      <w:sz w:val="16"/>
      <w:szCs w:val="16"/>
    </w:rPr>
  </w:style>
  <w:style w:type="paragraph" w:styleId="CommentText">
    <w:name w:val="annotation text"/>
    <w:basedOn w:val="Normal"/>
    <w:link w:val="CommentTextChar"/>
    <w:uiPriority w:val="99"/>
    <w:semiHidden/>
    <w:unhideWhenUsed/>
    <w:rsid w:val="00B63581"/>
    <w:pPr>
      <w:spacing w:line="240" w:lineRule="auto"/>
    </w:pPr>
    <w:rPr>
      <w:sz w:val="20"/>
      <w:szCs w:val="20"/>
    </w:rPr>
  </w:style>
  <w:style w:type="character" w:customStyle="1" w:styleId="CommentTextChar">
    <w:name w:val="Comment Text Char"/>
    <w:basedOn w:val="DefaultParagraphFont"/>
    <w:link w:val="CommentText"/>
    <w:uiPriority w:val="99"/>
    <w:semiHidden/>
    <w:rsid w:val="00B63581"/>
    <w:rPr>
      <w:sz w:val="20"/>
      <w:szCs w:val="20"/>
    </w:rPr>
  </w:style>
  <w:style w:type="paragraph" w:styleId="CommentSubject">
    <w:name w:val="annotation subject"/>
    <w:basedOn w:val="CommentText"/>
    <w:next w:val="CommentText"/>
    <w:link w:val="CommentSubjectChar"/>
    <w:uiPriority w:val="99"/>
    <w:semiHidden/>
    <w:unhideWhenUsed/>
    <w:rsid w:val="00B63581"/>
    <w:rPr>
      <w:b/>
      <w:bCs/>
    </w:rPr>
  </w:style>
  <w:style w:type="character" w:customStyle="1" w:styleId="CommentSubjectChar">
    <w:name w:val="Comment Subject Char"/>
    <w:basedOn w:val="CommentTextChar"/>
    <w:link w:val="CommentSubject"/>
    <w:uiPriority w:val="99"/>
    <w:semiHidden/>
    <w:rsid w:val="00B635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lidziba@mfa.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lze.krumina@mfa.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fa.gov.lv" TargetMode="External"/><Relationship Id="rId4" Type="http://schemas.openxmlformats.org/officeDocument/2006/relationships/settings" Target="settings.xml"/><Relationship Id="rId9" Type="http://schemas.openxmlformats.org/officeDocument/2006/relationships/hyperlink" Target="http://www.mfa.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139BD-6A5E-4428-94E3-8BB133B22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23</Pages>
  <Words>33873</Words>
  <Characters>19308</Characters>
  <Application>Microsoft Office Word</Application>
  <DocSecurity>0</DocSecurity>
  <Lines>160</Lines>
  <Paragraphs>106</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53075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Jugita Tropa</cp:lastModifiedBy>
  <cp:revision>32</cp:revision>
  <cp:lastPrinted>2018-05-02T06:46:00Z</cp:lastPrinted>
  <dcterms:created xsi:type="dcterms:W3CDTF">2018-03-06T06:51:00Z</dcterms:created>
  <dcterms:modified xsi:type="dcterms:W3CDTF">2018-06-28T11:52:00Z</dcterms:modified>
</cp:coreProperties>
</file>