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287340" w:rsidRDefault="009A7BC2" w:rsidP="00BC274E">
      <w:pPr>
        <w:tabs>
          <w:tab w:val="left" w:pos="6663"/>
        </w:tabs>
        <w:spacing w:after="0" w:line="240" w:lineRule="auto"/>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Projekts</w:t>
      </w:r>
    </w:p>
    <w:p w14:paraId="741409E3" w14:textId="77777777" w:rsidR="004F766E" w:rsidRPr="00287340" w:rsidRDefault="004F766E" w:rsidP="004F766E">
      <w:pPr>
        <w:tabs>
          <w:tab w:val="left" w:pos="6663"/>
        </w:tabs>
        <w:spacing w:after="0" w:line="240" w:lineRule="auto"/>
        <w:rPr>
          <w:rFonts w:ascii="Times New Roman" w:eastAsia="Times New Roman" w:hAnsi="Times New Roman" w:cs="Times New Roman"/>
          <w:sz w:val="24"/>
          <w:szCs w:val="24"/>
          <w:lang w:eastAsia="lv-LV"/>
        </w:rPr>
      </w:pPr>
    </w:p>
    <w:p w14:paraId="3FCC43AC" w14:textId="0CFEEE56" w:rsidR="004F766E" w:rsidRPr="00287340" w:rsidRDefault="009A7BC2" w:rsidP="004F766E">
      <w:pPr>
        <w:tabs>
          <w:tab w:val="left" w:pos="6663"/>
        </w:tabs>
        <w:spacing w:after="0" w:line="240" w:lineRule="auto"/>
        <w:rPr>
          <w:rFonts w:ascii="Times New Roman" w:eastAsia="Times New Roman" w:hAnsi="Times New Roman" w:cs="Times New Roman"/>
          <w:b/>
          <w:sz w:val="24"/>
          <w:szCs w:val="24"/>
          <w:lang w:eastAsia="lv-LV"/>
        </w:rPr>
      </w:pPr>
      <w:r w:rsidRPr="00287340">
        <w:rPr>
          <w:rFonts w:ascii="Times New Roman" w:eastAsia="Times New Roman" w:hAnsi="Times New Roman" w:cs="Times New Roman"/>
          <w:sz w:val="24"/>
          <w:szCs w:val="24"/>
          <w:lang w:eastAsia="lv-LV"/>
        </w:rPr>
        <w:t xml:space="preserve">2018. gada </w:t>
      </w:r>
      <w:r w:rsidRPr="00287340">
        <w:rPr>
          <w:rFonts w:ascii="Times New Roman" w:eastAsia="Times New Roman" w:hAnsi="Times New Roman" w:cs="Times New Roman"/>
          <w:sz w:val="24"/>
          <w:szCs w:val="24"/>
          <w:lang w:eastAsia="lv-LV"/>
        </w:rPr>
        <w:softHyphen/>
      </w:r>
      <w:r w:rsidRPr="00287340">
        <w:rPr>
          <w:rFonts w:ascii="Times New Roman" w:eastAsia="Times New Roman" w:hAnsi="Times New Roman" w:cs="Times New Roman"/>
          <w:sz w:val="24"/>
          <w:szCs w:val="24"/>
          <w:lang w:eastAsia="lv-LV"/>
        </w:rPr>
        <w:softHyphen/>
      </w:r>
      <w:r w:rsidRPr="00287340">
        <w:rPr>
          <w:rFonts w:ascii="Times New Roman" w:eastAsia="Times New Roman" w:hAnsi="Times New Roman" w:cs="Times New Roman"/>
          <w:sz w:val="24"/>
          <w:szCs w:val="24"/>
          <w:lang w:eastAsia="lv-LV"/>
        </w:rPr>
        <w:softHyphen/>
        <w:t>_</w:t>
      </w:r>
      <w:r w:rsidR="00BF634B" w:rsidRPr="00287340">
        <w:rPr>
          <w:rFonts w:ascii="Times New Roman" w:eastAsia="Times New Roman" w:hAnsi="Times New Roman" w:cs="Times New Roman"/>
          <w:sz w:val="24"/>
          <w:szCs w:val="24"/>
          <w:lang w:eastAsia="lv-LV"/>
        </w:rPr>
        <w:t>_</w:t>
      </w:r>
      <w:r w:rsidRPr="00287340">
        <w:rPr>
          <w:rFonts w:ascii="Times New Roman" w:eastAsia="Times New Roman" w:hAnsi="Times New Roman" w:cs="Times New Roman"/>
          <w:sz w:val="24"/>
          <w:szCs w:val="24"/>
          <w:lang w:eastAsia="lv-LV"/>
        </w:rPr>
        <w:t>. ___</w:t>
      </w:r>
      <w:r w:rsidRPr="00287340">
        <w:rPr>
          <w:rFonts w:ascii="Times New Roman" w:eastAsia="Times New Roman" w:hAnsi="Times New Roman" w:cs="Times New Roman"/>
          <w:sz w:val="24"/>
          <w:szCs w:val="24"/>
          <w:lang w:eastAsia="lv-LV"/>
        </w:rPr>
        <w:tab/>
        <w:t>Noteikumi Nr. </w:t>
      </w:r>
      <w:r w:rsidR="009241E4" w:rsidRPr="00287340">
        <w:rPr>
          <w:rFonts w:ascii="Times New Roman" w:eastAsia="Times New Roman" w:hAnsi="Times New Roman" w:cs="Times New Roman"/>
          <w:sz w:val="24"/>
          <w:szCs w:val="24"/>
          <w:lang w:eastAsia="lv-LV"/>
        </w:rPr>
        <w:softHyphen/>
        <w:t>___</w:t>
      </w:r>
    </w:p>
    <w:p w14:paraId="1A4D0137" w14:textId="0B894BA7" w:rsidR="004F766E" w:rsidRPr="00287340" w:rsidRDefault="009A7BC2" w:rsidP="004F766E">
      <w:pPr>
        <w:tabs>
          <w:tab w:val="left" w:pos="6663"/>
        </w:tabs>
        <w:spacing w:after="0" w:line="240" w:lineRule="auto"/>
        <w:rPr>
          <w:rFonts w:ascii="Times New Roman" w:eastAsia="Times New Roman" w:hAnsi="Times New Roman" w:cs="Times New Roman"/>
          <w:sz w:val="24"/>
          <w:szCs w:val="24"/>
          <w:lang w:eastAsia="lv-LV"/>
        </w:rPr>
      </w:pPr>
      <w:r w:rsidRPr="00287340">
        <w:rPr>
          <w:rFonts w:ascii="Times New Roman" w:eastAsia="Times New Roman" w:hAnsi="Times New Roman" w:cs="Times New Roman"/>
          <w:sz w:val="24"/>
          <w:szCs w:val="24"/>
          <w:lang w:eastAsia="lv-LV"/>
        </w:rPr>
        <w:t>Rīgā</w:t>
      </w:r>
      <w:r w:rsidRPr="00287340">
        <w:rPr>
          <w:rFonts w:ascii="Times New Roman" w:eastAsia="Times New Roman" w:hAnsi="Times New Roman" w:cs="Times New Roman"/>
          <w:sz w:val="24"/>
          <w:szCs w:val="24"/>
          <w:lang w:eastAsia="lv-LV"/>
        </w:rPr>
        <w:tab/>
        <w:t>(prot. Nr.  </w:t>
      </w:r>
      <w:r w:rsidR="009241E4" w:rsidRPr="00287340">
        <w:rPr>
          <w:rFonts w:ascii="Times New Roman" w:eastAsia="Times New Roman" w:hAnsi="Times New Roman" w:cs="Times New Roman"/>
          <w:sz w:val="24"/>
          <w:szCs w:val="24"/>
          <w:lang w:eastAsia="lv-LV"/>
        </w:rPr>
        <w:t>_____</w:t>
      </w:r>
      <w:r w:rsidR="009024CB" w:rsidRPr="00287340">
        <w:rPr>
          <w:rFonts w:ascii="Times New Roman" w:eastAsia="Times New Roman" w:hAnsi="Times New Roman" w:cs="Times New Roman"/>
          <w:sz w:val="24"/>
          <w:szCs w:val="24"/>
          <w:lang w:eastAsia="lv-LV"/>
        </w:rPr>
        <w:t xml:space="preserve">. </w:t>
      </w:r>
      <w:r w:rsidR="009024CB" w:rsidRPr="00287340">
        <w:rPr>
          <w:rFonts w:ascii="Times New Roman" w:hAnsi="Times New Roman" w:cs="Times New Roman"/>
          <w:sz w:val="24"/>
          <w:szCs w:val="24"/>
        </w:rPr>
        <w:t>§</w:t>
      </w:r>
      <w:r w:rsidR="009241E4" w:rsidRPr="00287340">
        <w:rPr>
          <w:rFonts w:ascii="Times New Roman" w:eastAsia="Times New Roman" w:hAnsi="Times New Roman" w:cs="Times New Roman"/>
          <w:sz w:val="24"/>
          <w:szCs w:val="24"/>
          <w:lang w:eastAsia="lv-LV"/>
        </w:rPr>
        <w:t>)</w:t>
      </w:r>
    </w:p>
    <w:p w14:paraId="17346BC2" w14:textId="77777777" w:rsidR="004F766E" w:rsidRPr="00287340" w:rsidRDefault="004F766E" w:rsidP="004F766E">
      <w:pPr>
        <w:spacing w:after="0" w:line="240" w:lineRule="auto"/>
        <w:ind w:right="-1"/>
        <w:jc w:val="both"/>
        <w:rPr>
          <w:rFonts w:ascii="Times New Roman" w:eastAsia="Times New Roman" w:hAnsi="Times New Roman" w:cs="Times New Roman"/>
          <w:sz w:val="24"/>
          <w:szCs w:val="24"/>
          <w:lang w:eastAsia="lv-LV"/>
        </w:rPr>
      </w:pPr>
      <w:bookmarkStart w:id="0" w:name="_GoBack"/>
      <w:bookmarkEnd w:id="0"/>
    </w:p>
    <w:p w14:paraId="51169D9C" w14:textId="77777777" w:rsidR="004F766E" w:rsidRPr="00287340" w:rsidRDefault="009A7BC2" w:rsidP="004F766E">
      <w:pPr>
        <w:spacing w:after="0" w:line="240" w:lineRule="auto"/>
        <w:ind w:right="-1"/>
        <w:jc w:val="center"/>
        <w:rPr>
          <w:rFonts w:ascii="Times New Roman" w:eastAsia="Times New Roman" w:hAnsi="Times New Roman" w:cs="Times New Roman"/>
          <w:b/>
          <w:sz w:val="24"/>
          <w:szCs w:val="24"/>
          <w:lang w:eastAsia="lv-LV"/>
        </w:rPr>
      </w:pPr>
      <w:bookmarkStart w:id="1" w:name="OLE_LINK2"/>
      <w:bookmarkStart w:id="2" w:name="OLE_LINK1"/>
      <w:bookmarkStart w:id="3" w:name="OLE_LINK7"/>
      <w:bookmarkStart w:id="4" w:name="OLE_LINK10"/>
      <w:r w:rsidRPr="00287340">
        <w:rPr>
          <w:rFonts w:ascii="Times New Roman" w:eastAsia="Times New Roman" w:hAnsi="Times New Roman" w:cs="Times New Roman"/>
          <w:b/>
          <w:sz w:val="24"/>
          <w:szCs w:val="24"/>
          <w:lang w:eastAsia="lv-LV"/>
        </w:rPr>
        <w:t>Grozījumi Ministru kabineta 2016. gada 15. marta noteikumos Nr. 1</w:t>
      </w:r>
      <w:bookmarkEnd w:id="1"/>
      <w:bookmarkEnd w:id="2"/>
      <w:r w:rsidRPr="00287340">
        <w:rPr>
          <w:rFonts w:ascii="Times New Roman" w:eastAsia="Times New Roman" w:hAnsi="Times New Roman" w:cs="Times New Roman"/>
          <w:b/>
          <w:sz w:val="24"/>
          <w:szCs w:val="24"/>
          <w:lang w:eastAsia="lv-LV"/>
        </w:rPr>
        <w:t xml:space="preserve">60 </w:t>
      </w:r>
      <w:r w:rsidRPr="00287340">
        <w:rPr>
          <w:rFonts w:ascii="Times New Roman" w:eastAsia="Times New Roman" w:hAnsi="Times New Roman" w:cs="Times New Roman"/>
          <w:b/>
          <w:bCs/>
          <w:sz w:val="24"/>
          <w:szCs w:val="24"/>
          <w:lang w:eastAsia="lv-LV"/>
        </w:rPr>
        <w:t>"</w:t>
      </w:r>
      <w:r w:rsidRPr="00287340">
        <w:rPr>
          <w:rFonts w:ascii="Times New Roman" w:eastAsia="Times New Roman" w:hAnsi="Times New Roman" w:cs="Times New Roman"/>
          <w:b/>
          <w:sz w:val="24"/>
          <w:szCs w:val="24"/>
          <w:lang w:eastAsia="lv-LV"/>
        </w:rPr>
        <w:t xml:space="preserve">Darbības programmas "Izaugsme un nodarbinātība" 4.2.1. specifiskā atbalsta mērķa "Veicināt </w:t>
      </w:r>
      <w:r w:rsidRPr="00287340">
        <w:rPr>
          <w:rFonts w:ascii="Times New Roman" w:eastAsia="Times New Roman" w:hAnsi="Times New Roman" w:cs="Times New Roman"/>
          <w:b/>
          <w:sz w:val="24"/>
          <w:szCs w:val="24"/>
          <w:lang w:eastAsia="lv-LV"/>
        </w:rPr>
        <w:t>energoefektivitātes paaugstināšanu valsts un dzīvojamās ēkās" 4.2.1.1. specifiskā atbalsta mērķa pasākuma "Veicināt energoefektivitātes paaugstināšanu dzīvojamās ēkās" īstenošanas noteikumi"</w:t>
      </w:r>
      <w:bookmarkEnd w:id="3"/>
      <w:bookmarkEnd w:id="4"/>
    </w:p>
    <w:p w14:paraId="6BA942FC" w14:textId="77777777" w:rsidR="004F766E" w:rsidRPr="00287340" w:rsidRDefault="004F766E" w:rsidP="004F766E">
      <w:pPr>
        <w:spacing w:after="0" w:line="240" w:lineRule="auto"/>
        <w:ind w:right="-1"/>
        <w:jc w:val="right"/>
        <w:rPr>
          <w:rFonts w:ascii="Times New Roman" w:eastAsia="Times New Roman" w:hAnsi="Times New Roman" w:cs="Times New Roman"/>
          <w:sz w:val="28"/>
          <w:szCs w:val="20"/>
          <w:lang w:eastAsia="lv-LV"/>
        </w:rPr>
      </w:pPr>
    </w:p>
    <w:p w14:paraId="577BAB2A" w14:textId="77777777" w:rsidR="004F766E" w:rsidRPr="00287340" w:rsidRDefault="009A7BC2" w:rsidP="004F766E">
      <w:pPr>
        <w:spacing w:after="0" w:line="240" w:lineRule="auto"/>
        <w:ind w:right="-1"/>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 xml:space="preserve">Izdoti saskaņā ar </w:t>
      </w:r>
    </w:p>
    <w:p w14:paraId="3E626092" w14:textId="77777777" w:rsidR="004F766E" w:rsidRPr="00287340" w:rsidRDefault="009A7BC2" w:rsidP="004F766E">
      <w:pPr>
        <w:spacing w:after="0" w:line="240" w:lineRule="auto"/>
        <w:ind w:right="-1"/>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Eiropas Savienības struktūrfondu un</w:t>
      </w:r>
    </w:p>
    <w:p w14:paraId="5F1F939C" w14:textId="77777777" w:rsidR="004F766E" w:rsidRPr="00287340" w:rsidRDefault="009A7BC2" w:rsidP="004F766E">
      <w:pPr>
        <w:spacing w:after="0" w:line="240" w:lineRule="auto"/>
        <w:ind w:right="-1"/>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Kohēzijas</w:t>
      </w:r>
      <w:r w:rsidRPr="00287340">
        <w:rPr>
          <w:rFonts w:ascii="Times New Roman" w:eastAsia="Times New Roman" w:hAnsi="Times New Roman" w:cs="Times New Roman"/>
          <w:i/>
          <w:sz w:val="24"/>
          <w:szCs w:val="24"/>
          <w:lang w:eastAsia="lv-LV"/>
        </w:rPr>
        <w:t xml:space="preserve"> fonda 2014.–2020. gada </w:t>
      </w:r>
    </w:p>
    <w:p w14:paraId="596EA7F4" w14:textId="77777777" w:rsidR="004F766E" w:rsidRPr="00287340" w:rsidRDefault="009A7BC2" w:rsidP="004F766E">
      <w:pPr>
        <w:spacing w:after="0" w:line="240" w:lineRule="auto"/>
        <w:ind w:right="-1"/>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plānošanas perioda vadības likuma</w:t>
      </w:r>
    </w:p>
    <w:p w14:paraId="052E2525" w14:textId="73E24106" w:rsidR="004F766E" w:rsidRPr="00287340" w:rsidRDefault="009A7BC2" w:rsidP="004F766E">
      <w:pPr>
        <w:spacing w:after="0" w:line="240" w:lineRule="auto"/>
        <w:ind w:right="-1"/>
        <w:jc w:val="right"/>
        <w:rPr>
          <w:rFonts w:ascii="Times New Roman" w:eastAsia="Times New Roman" w:hAnsi="Times New Roman" w:cs="Times New Roman"/>
          <w:i/>
          <w:sz w:val="24"/>
          <w:szCs w:val="24"/>
          <w:lang w:eastAsia="lv-LV"/>
        </w:rPr>
      </w:pPr>
      <w:r w:rsidRPr="00287340">
        <w:rPr>
          <w:rFonts w:ascii="Times New Roman" w:eastAsia="Times New Roman" w:hAnsi="Times New Roman" w:cs="Times New Roman"/>
          <w:i/>
          <w:sz w:val="24"/>
          <w:szCs w:val="24"/>
          <w:lang w:eastAsia="lv-LV"/>
        </w:rPr>
        <w:t>20. panta 13. un 14. punktu</w:t>
      </w:r>
    </w:p>
    <w:p w14:paraId="49E5761F" w14:textId="77777777" w:rsidR="000A32AB" w:rsidRPr="00287340" w:rsidRDefault="000A32AB" w:rsidP="004F766E">
      <w:pPr>
        <w:spacing w:after="0" w:line="240" w:lineRule="auto"/>
        <w:ind w:right="-1"/>
        <w:jc w:val="right"/>
        <w:rPr>
          <w:rFonts w:ascii="Times New Roman" w:eastAsia="Times New Roman" w:hAnsi="Times New Roman" w:cs="Times New Roman"/>
          <w:sz w:val="24"/>
          <w:szCs w:val="24"/>
          <w:lang w:eastAsia="lv-LV"/>
        </w:rPr>
      </w:pPr>
    </w:p>
    <w:p w14:paraId="5653A653" w14:textId="77777777" w:rsidR="004F766E" w:rsidRPr="00287340" w:rsidRDefault="004F766E" w:rsidP="004F766E">
      <w:pPr>
        <w:spacing w:after="0" w:line="240" w:lineRule="auto"/>
        <w:ind w:right="-1" w:firstLine="709"/>
        <w:rPr>
          <w:rFonts w:ascii="Times New Roman" w:eastAsia="Times New Roman" w:hAnsi="Times New Roman" w:cs="Times New Roman"/>
          <w:sz w:val="24"/>
          <w:szCs w:val="24"/>
        </w:rPr>
      </w:pPr>
    </w:p>
    <w:p w14:paraId="6220AC98" w14:textId="6A9B561D" w:rsidR="004F766E" w:rsidRPr="00287340" w:rsidRDefault="009A7BC2" w:rsidP="004F766E">
      <w:pPr>
        <w:spacing w:after="0" w:line="240" w:lineRule="auto"/>
        <w:ind w:right="-1" w:firstLine="709"/>
        <w:jc w:val="both"/>
        <w:rPr>
          <w:rFonts w:ascii="Times New Roman" w:eastAsia="Times New Roman" w:hAnsi="Times New Roman" w:cs="Times New Roman"/>
          <w:sz w:val="24"/>
          <w:szCs w:val="24"/>
        </w:rPr>
      </w:pPr>
      <w:r w:rsidRPr="00287340">
        <w:rPr>
          <w:rFonts w:ascii="Times New Roman" w:eastAsia="Times New Roman" w:hAnsi="Times New Roman" w:cs="Times New Roman"/>
          <w:sz w:val="24"/>
          <w:szCs w:val="24"/>
        </w:rPr>
        <w:t>Izdarīt Ministru kabineta 2016. gada 15. marta noteikumos Nr. 160 "Darbības programmas "Izaugsme un nodarbinātība" 4.2.1. specifiskā atbalsta mērķa "Veicināt energoefe</w:t>
      </w:r>
      <w:r w:rsidRPr="00287340">
        <w:rPr>
          <w:rFonts w:ascii="Times New Roman" w:eastAsia="Times New Roman" w:hAnsi="Times New Roman" w:cs="Times New Roman"/>
          <w:sz w:val="24"/>
          <w:szCs w:val="24"/>
        </w:rPr>
        <w:t xml:space="preserve">ktivitātes paaugstināšanu valsts un dzīvojamās ēkās" 4.2.1.1. specifiskā atbalsta mērķa pasākuma "Veicināt energoefektivitātes paaugstināšanu dzīvojamās ēkās" īstenošanas noteikumi" </w:t>
      </w:r>
      <w:r w:rsidR="000A37C9" w:rsidRPr="00287340">
        <w:rPr>
          <w:rFonts w:ascii="Times New Roman" w:eastAsia="Times New Roman" w:hAnsi="Times New Roman" w:cs="Times New Roman"/>
          <w:sz w:val="24"/>
          <w:szCs w:val="24"/>
        </w:rPr>
        <w:t xml:space="preserve">(Latvijas Vēstnesis, 2016, 65., 220. nr.; 2017, 143. nr.; 2018, 161. nr.) </w:t>
      </w:r>
      <w:r w:rsidR="00974403" w:rsidRPr="00287340">
        <w:rPr>
          <w:rFonts w:ascii="Times New Roman" w:eastAsia="Times New Roman" w:hAnsi="Times New Roman" w:cs="Times New Roman"/>
          <w:sz w:val="24"/>
          <w:szCs w:val="24"/>
        </w:rPr>
        <w:t>šādus grozījumus:</w:t>
      </w:r>
    </w:p>
    <w:p w14:paraId="78BBB0B9" w14:textId="2BE3353C" w:rsidR="00DB71B8" w:rsidRPr="00287340" w:rsidRDefault="00DB71B8" w:rsidP="00B6638F">
      <w:pPr>
        <w:spacing w:after="0" w:line="240" w:lineRule="auto"/>
        <w:ind w:right="-1"/>
        <w:jc w:val="both"/>
        <w:rPr>
          <w:rFonts w:ascii="Times New Roman" w:eastAsia="Times New Roman" w:hAnsi="Times New Roman" w:cs="Times New Roman"/>
          <w:sz w:val="24"/>
          <w:szCs w:val="24"/>
        </w:rPr>
      </w:pPr>
    </w:p>
    <w:p w14:paraId="2A9CD544" w14:textId="56014E03" w:rsidR="006E32B7" w:rsidRPr="00287340" w:rsidRDefault="009A7BC2" w:rsidP="00B6638F">
      <w:pPr>
        <w:pStyle w:val="ListParagraph"/>
        <w:numPr>
          <w:ilvl w:val="0"/>
          <w:numId w:val="1"/>
        </w:numPr>
        <w:spacing w:line="360" w:lineRule="auto"/>
        <w:ind w:left="851" w:hanging="284"/>
        <w:jc w:val="both"/>
        <w:rPr>
          <w:rFonts w:ascii="Times New Roman" w:hAnsi="Times New Roman" w:cs="Times New Roman"/>
          <w:sz w:val="24"/>
          <w:szCs w:val="24"/>
          <w:shd w:val="clear" w:color="auto" w:fill="FFFFFF"/>
        </w:rPr>
      </w:pPr>
      <w:r w:rsidRPr="00287340">
        <w:rPr>
          <w:rFonts w:ascii="Times New Roman" w:hAnsi="Times New Roman" w:cs="Times New Roman"/>
          <w:bCs/>
          <w:sz w:val="24"/>
          <w:szCs w:val="24"/>
          <w:shd w:val="clear" w:color="auto" w:fill="FFFFFF"/>
        </w:rPr>
        <w:t>izteikt 2.1.</w:t>
      </w:r>
      <w:r w:rsidRPr="00287340">
        <w:rPr>
          <w:rFonts w:ascii="Times New Roman" w:hAnsi="Times New Roman" w:cs="Times New Roman"/>
          <w:sz w:val="24"/>
          <w:szCs w:val="24"/>
          <w:shd w:val="clear" w:color="auto" w:fill="FFFFFF"/>
        </w:rPr>
        <w:t xml:space="preserve">apakšpunktu </w:t>
      </w:r>
      <w:r w:rsidRPr="00287340">
        <w:rPr>
          <w:rFonts w:ascii="Times New Roman" w:hAnsi="Times New Roman" w:cs="Times New Roman"/>
          <w:bCs/>
          <w:sz w:val="24"/>
          <w:szCs w:val="24"/>
          <w:shd w:val="clear" w:color="auto" w:fill="FFFFFF"/>
        </w:rPr>
        <w:t>šādā</w:t>
      </w:r>
      <w:r w:rsidRPr="00287340">
        <w:rPr>
          <w:rFonts w:ascii="Times New Roman" w:hAnsi="Times New Roman" w:cs="Times New Roman"/>
          <w:sz w:val="24"/>
          <w:szCs w:val="24"/>
          <w:shd w:val="clear" w:color="auto" w:fill="FFFFFF"/>
        </w:rPr>
        <w:t xml:space="preserve"> redakcijā:</w:t>
      </w:r>
    </w:p>
    <w:p w14:paraId="421DCD2F" w14:textId="0B1ABA03" w:rsidR="006E32B7" w:rsidRPr="00287340" w:rsidRDefault="009A7BC2" w:rsidP="00525D0C">
      <w:pPr>
        <w:pStyle w:val="ListParagraph"/>
        <w:spacing w:before="240" w:after="120" w:line="276" w:lineRule="auto"/>
        <w:ind w:left="0"/>
        <w:jc w:val="both"/>
        <w:rPr>
          <w:rFonts w:ascii="Times New Roman" w:hAnsi="Times New Roman" w:cs="Times New Roman"/>
          <w:bCs/>
          <w:sz w:val="24"/>
          <w:szCs w:val="24"/>
          <w:shd w:val="clear" w:color="auto" w:fill="FFFFFF"/>
        </w:rPr>
      </w:pPr>
      <w:r w:rsidRPr="00287340">
        <w:rPr>
          <w:rFonts w:ascii="Times New Roman" w:hAnsi="Times New Roman" w:cs="Times New Roman"/>
          <w:sz w:val="24"/>
          <w:szCs w:val="24"/>
        </w:rPr>
        <w:t>"</w:t>
      </w:r>
      <w:r w:rsidRPr="00287340">
        <w:rPr>
          <w:rFonts w:ascii="Times New Roman" w:hAnsi="Times New Roman" w:cs="Times New Roman"/>
          <w:bCs/>
          <w:sz w:val="24"/>
          <w:szCs w:val="24"/>
          <w:shd w:val="clear" w:color="auto" w:fill="FFFFFF"/>
        </w:rPr>
        <w:t xml:space="preserve">2.1. daudzdzīvokļu dzīvojamā māja – šo noteikumu izpratnē ēka, kas kā dzīvojamā māja ir reģistrēta Nekustamā īpašuma valsts kadastra informācijas sistēmā, ja tajā ir vismaz trīs dzīvojamo telpu </w:t>
      </w:r>
      <w:r w:rsidRPr="00287340">
        <w:rPr>
          <w:rFonts w:ascii="Times New Roman" w:hAnsi="Times New Roman" w:cs="Times New Roman"/>
          <w:bCs/>
          <w:sz w:val="24"/>
          <w:szCs w:val="24"/>
          <w:shd w:val="clear" w:color="auto" w:fill="FFFFFF"/>
        </w:rPr>
        <w:t>grupas;</w:t>
      </w:r>
      <w:r w:rsidRPr="00287340">
        <w:rPr>
          <w:rFonts w:ascii="Times New Roman" w:hAnsi="Times New Roman" w:cs="Times New Roman"/>
          <w:sz w:val="24"/>
          <w:szCs w:val="24"/>
        </w:rPr>
        <w:t xml:space="preserve"> "</w:t>
      </w:r>
      <w:r w:rsidRPr="00287340">
        <w:rPr>
          <w:rFonts w:ascii="Times New Roman" w:hAnsi="Times New Roman" w:cs="Times New Roman"/>
          <w:bCs/>
          <w:sz w:val="24"/>
          <w:szCs w:val="24"/>
          <w:shd w:val="clear" w:color="auto" w:fill="FFFFFF"/>
        </w:rPr>
        <w:t>;</w:t>
      </w:r>
    </w:p>
    <w:p w14:paraId="4106968C" w14:textId="77777777" w:rsidR="006E32B7" w:rsidRPr="00287340" w:rsidRDefault="006E32B7" w:rsidP="006E32B7">
      <w:pPr>
        <w:pStyle w:val="ListParagraph"/>
        <w:spacing w:after="120" w:line="240" w:lineRule="auto"/>
        <w:ind w:left="851"/>
        <w:jc w:val="both"/>
        <w:rPr>
          <w:rFonts w:ascii="Times New Roman" w:hAnsi="Times New Roman" w:cs="Times New Roman"/>
          <w:bCs/>
          <w:sz w:val="24"/>
          <w:szCs w:val="24"/>
          <w:shd w:val="clear" w:color="auto" w:fill="FFFFFF"/>
        </w:rPr>
      </w:pPr>
    </w:p>
    <w:p w14:paraId="70DDAABF" w14:textId="3F2AADB2" w:rsidR="00DB71B8" w:rsidRPr="00287340" w:rsidRDefault="009A7BC2" w:rsidP="00552D27">
      <w:pPr>
        <w:pStyle w:val="ListParagraph"/>
        <w:numPr>
          <w:ilvl w:val="0"/>
          <w:numId w:val="1"/>
        </w:numPr>
        <w:spacing w:after="120" w:line="240" w:lineRule="auto"/>
        <w:ind w:left="851" w:hanging="28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aizstāt noteikumu 5.3. apakšpunktā skaitli "39705882" ar skaitli "30007856; "</w:t>
      </w:r>
    </w:p>
    <w:p w14:paraId="42776E63" w14:textId="2D6AD8EC" w:rsidR="00A71BB2" w:rsidRPr="00287340" w:rsidRDefault="00A71BB2" w:rsidP="00A71BB2">
      <w:pPr>
        <w:spacing w:after="0" w:line="240" w:lineRule="auto"/>
        <w:jc w:val="both"/>
        <w:rPr>
          <w:rFonts w:ascii="Times New Roman" w:hAnsi="Times New Roman" w:cs="Times New Roman"/>
          <w:sz w:val="24"/>
          <w:szCs w:val="24"/>
        </w:rPr>
      </w:pPr>
    </w:p>
    <w:p w14:paraId="2928535B" w14:textId="2305B7DA" w:rsidR="00552D27" w:rsidRPr="00287340" w:rsidRDefault="009A7BC2" w:rsidP="00552D27">
      <w:pPr>
        <w:pStyle w:val="ListParagraph"/>
        <w:numPr>
          <w:ilvl w:val="0"/>
          <w:numId w:val="1"/>
        </w:numPr>
        <w:spacing w:after="120" w:line="240" w:lineRule="auto"/>
        <w:ind w:left="851" w:hanging="284"/>
        <w:jc w:val="both"/>
        <w:rPr>
          <w:rFonts w:ascii="Times New Roman" w:hAnsi="Times New Roman" w:cs="Times New Roman"/>
          <w:sz w:val="24"/>
          <w:szCs w:val="24"/>
        </w:rPr>
      </w:pPr>
      <w:r w:rsidRPr="00287340">
        <w:rPr>
          <w:rFonts w:ascii="Times New Roman" w:hAnsi="Times New Roman" w:cs="Times New Roman"/>
          <w:sz w:val="24"/>
          <w:szCs w:val="24"/>
        </w:rPr>
        <w:t>izteikt 27.</w:t>
      </w:r>
      <w:r w:rsidR="00431DB1" w:rsidRPr="00287340">
        <w:rPr>
          <w:rFonts w:ascii="Times New Roman" w:hAnsi="Times New Roman" w:cs="Times New Roman"/>
          <w:sz w:val="24"/>
          <w:szCs w:val="24"/>
        </w:rPr>
        <w:t> </w:t>
      </w:r>
      <w:r w:rsidR="00CE6EF2" w:rsidRPr="00287340">
        <w:rPr>
          <w:rFonts w:ascii="Times New Roman" w:hAnsi="Times New Roman" w:cs="Times New Roman"/>
          <w:sz w:val="24"/>
          <w:szCs w:val="24"/>
        </w:rPr>
        <w:t>punktu šādā redakcijā:</w:t>
      </w:r>
    </w:p>
    <w:p w14:paraId="219F40DF" w14:textId="611A1ABE" w:rsidR="00431DB1" w:rsidRPr="00287340" w:rsidRDefault="009A7BC2" w:rsidP="002022D9">
      <w:pPr>
        <w:spacing w:after="0" w:line="240" w:lineRule="auto"/>
        <w:jc w:val="both"/>
        <w:rPr>
          <w:rFonts w:ascii="Times New Roman" w:hAnsi="Times New Roman" w:cs="Times New Roman"/>
          <w:sz w:val="24"/>
          <w:szCs w:val="24"/>
        </w:rPr>
      </w:pPr>
      <w:r w:rsidRPr="00287340">
        <w:rPr>
          <w:rFonts w:ascii="Times New Roman" w:hAnsi="Times New Roman" w:cs="Times New Roman"/>
          <w:sz w:val="24"/>
          <w:szCs w:val="24"/>
        </w:rPr>
        <w:t xml:space="preserve">"27. Finanšu instrumentu pārvaldības izmaksas sedz no šo noteikumu 10.2. apakšpunktā minētā finansējuma un no Eiropas Reģionālās </w:t>
      </w:r>
      <w:r w:rsidRPr="00287340">
        <w:rPr>
          <w:rFonts w:ascii="Times New Roman" w:hAnsi="Times New Roman" w:cs="Times New Roman"/>
          <w:sz w:val="24"/>
          <w:szCs w:val="24"/>
        </w:rPr>
        <w:t>attīstības fonda finansējuma līdz 4 % no kumulatīvi uzņemto aizdevumu vai garantiju saistību apjoma un aizdevuma vai garantiju instrumentā atmaksātā Eiropas Reģionālās attīstības fonda finansējuma summas."</w:t>
      </w:r>
      <w:r w:rsidR="00ED26D3" w:rsidRPr="00287340">
        <w:rPr>
          <w:rFonts w:ascii="Times New Roman" w:hAnsi="Times New Roman" w:cs="Times New Roman"/>
          <w:sz w:val="24"/>
          <w:szCs w:val="24"/>
        </w:rPr>
        <w:t>;</w:t>
      </w:r>
    </w:p>
    <w:p w14:paraId="251F4D90" w14:textId="21AF99BC" w:rsidR="00A71BB2" w:rsidRPr="00287340" w:rsidRDefault="00A71BB2" w:rsidP="00F119B7">
      <w:pPr>
        <w:spacing w:after="0" w:line="240" w:lineRule="auto"/>
        <w:ind w:left="567"/>
        <w:jc w:val="both"/>
        <w:rPr>
          <w:rFonts w:ascii="Times New Roman" w:hAnsi="Times New Roman" w:cs="Times New Roman"/>
          <w:sz w:val="24"/>
          <w:szCs w:val="24"/>
        </w:rPr>
      </w:pPr>
    </w:p>
    <w:p w14:paraId="2AD268CD" w14:textId="71BE80FA" w:rsidR="00841ECC" w:rsidRPr="00287340" w:rsidRDefault="009A7BC2" w:rsidP="00935F9F">
      <w:pPr>
        <w:pStyle w:val="ListParagraph"/>
        <w:numPr>
          <w:ilvl w:val="0"/>
          <w:numId w:val="1"/>
        </w:numPr>
        <w:tabs>
          <w:tab w:val="clear" w:pos="1192"/>
        </w:tabs>
        <w:spacing w:line="276" w:lineRule="auto"/>
        <w:ind w:left="851" w:hanging="284"/>
        <w:jc w:val="both"/>
        <w:rPr>
          <w:rFonts w:ascii="Times New Roman" w:hAnsi="Times New Roman" w:cs="Times New Roman"/>
          <w:sz w:val="24"/>
          <w:szCs w:val="24"/>
        </w:rPr>
      </w:pPr>
      <w:r w:rsidRPr="00287340">
        <w:rPr>
          <w:rFonts w:ascii="Times New Roman" w:hAnsi="Times New Roman" w:cs="Times New Roman"/>
          <w:sz w:val="24"/>
          <w:szCs w:val="24"/>
        </w:rPr>
        <w:t>papildināt noteikumus ar 30.</w:t>
      </w:r>
      <w:r w:rsidRPr="00287340">
        <w:rPr>
          <w:rFonts w:ascii="Times New Roman" w:hAnsi="Times New Roman" w:cs="Times New Roman"/>
          <w:sz w:val="24"/>
          <w:szCs w:val="24"/>
          <w:vertAlign w:val="superscript"/>
        </w:rPr>
        <w:t>1</w:t>
      </w:r>
      <w:r w:rsidRPr="00287340">
        <w:rPr>
          <w:rFonts w:ascii="Times New Roman" w:hAnsi="Times New Roman" w:cs="Times New Roman"/>
          <w:sz w:val="24"/>
          <w:szCs w:val="24"/>
        </w:rPr>
        <w:t xml:space="preserve"> punktu šādā redakc</w:t>
      </w:r>
      <w:r w:rsidRPr="00287340">
        <w:rPr>
          <w:rFonts w:ascii="Times New Roman" w:hAnsi="Times New Roman" w:cs="Times New Roman"/>
          <w:sz w:val="24"/>
          <w:szCs w:val="24"/>
        </w:rPr>
        <w:t>ijā:</w:t>
      </w:r>
    </w:p>
    <w:p w14:paraId="70FEDC1C" w14:textId="58885DDD" w:rsidR="00841ECC" w:rsidRPr="00287340" w:rsidRDefault="009A7BC2" w:rsidP="00841ECC">
      <w:pPr>
        <w:spacing w:line="276" w:lineRule="auto"/>
        <w:jc w:val="both"/>
        <w:rPr>
          <w:rFonts w:ascii="Times New Roman" w:hAnsi="Times New Roman" w:cs="Times New Roman"/>
          <w:sz w:val="24"/>
          <w:szCs w:val="24"/>
        </w:rPr>
      </w:pPr>
      <w:r w:rsidRPr="00287340">
        <w:rPr>
          <w:rFonts w:ascii="Times New Roman" w:hAnsi="Times New Roman" w:cs="Times New Roman"/>
          <w:sz w:val="24"/>
          <w:szCs w:val="24"/>
        </w:rPr>
        <w:t>"30.</w:t>
      </w:r>
      <w:r w:rsidRPr="00287340">
        <w:rPr>
          <w:rFonts w:ascii="Times New Roman" w:hAnsi="Times New Roman" w:cs="Times New Roman"/>
          <w:sz w:val="24"/>
          <w:szCs w:val="24"/>
          <w:vertAlign w:val="superscript"/>
        </w:rPr>
        <w:t>1</w:t>
      </w:r>
      <w:r w:rsidRPr="00287340">
        <w:rPr>
          <w:rFonts w:ascii="Times New Roman" w:hAnsi="Times New Roman" w:cs="Times New Roman"/>
          <w:sz w:val="24"/>
          <w:szCs w:val="24"/>
        </w:rPr>
        <w:t xml:space="preserve"> Sabiedrības "</w:t>
      </w:r>
      <w:proofErr w:type="spellStart"/>
      <w:r w:rsidRPr="00287340">
        <w:rPr>
          <w:rFonts w:ascii="Times New Roman" w:hAnsi="Times New Roman" w:cs="Times New Roman"/>
          <w:sz w:val="24"/>
          <w:szCs w:val="24"/>
        </w:rPr>
        <w:t>Altum</w:t>
      </w:r>
      <w:proofErr w:type="spellEnd"/>
      <w:r w:rsidRPr="00287340">
        <w:rPr>
          <w:rFonts w:ascii="Times New Roman" w:hAnsi="Times New Roman" w:cs="Times New Roman"/>
          <w:sz w:val="24"/>
          <w:szCs w:val="24"/>
        </w:rPr>
        <w:t>" kapitāla atdeves segšanai tiek izmantotas šo noteikumu 10.2. apakšpunktā minētā finansējuma atmaksas apjomā līdz 10 % no sabiedrības “</w:t>
      </w:r>
      <w:proofErr w:type="spellStart"/>
      <w:r w:rsidRPr="00287340">
        <w:rPr>
          <w:rFonts w:ascii="Times New Roman" w:hAnsi="Times New Roman" w:cs="Times New Roman"/>
          <w:sz w:val="24"/>
          <w:szCs w:val="24"/>
        </w:rPr>
        <w:t>Altum</w:t>
      </w:r>
      <w:proofErr w:type="spellEnd"/>
      <w:r w:rsidRPr="00287340">
        <w:rPr>
          <w:rFonts w:ascii="Times New Roman" w:hAnsi="Times New Roman" w:cs="Times New Roman"/>
          <w:sz w:val="24"/>
          <w:szCs w:val="24"/>
        </w:rPr>
        <w:t xml:space="preserve">” noslogotā kapitāla aizdevumu un garantiju sniegšanai šo noteikumu ietvaros."; </w:t>
      </w:r>
    </w:p>
    <w:p w14:paraId="7D766CC1" w14:textId="0905B3E6" w:rsidR="008B5C6C" w:rsidRPr="00287340" w:rsidRDefault="009A7BC2" w:rsidP="00AD726E">
      <w:pPr>
        <w:pStyle w:val="ListParagraph"/>
        <w:numPr>
          <w:ilvl w:val="0"/>
          <w:numId w:val="1"/>
        </w:numPr>
        <w:spacing w:line="360" w:lineRule="auto"/>
        <w:ind w:left="851" w:hanging="284"/>
        <w:jc w:val="both"/>
        <w:rPr>
          <w:rFonts w:ascii="Times New Roman" w:hAnsi="Times New Roman" w:cs="Times New Roman"/>
          <w:sz w:val="24"/>
          <w:szCs w:val="24"/>
        </w:rPr>
      </w:pPr>
      <w:r w:rsidRPr="00287340">
        <w:rPr>
          <w:rFonts w:ascii="Times New Roman" w:hAnsi="Times New Roman" w:cs="Times New Roman"/>
          <w:sz w:val="24"/>
          <w:szCs w:val="24"/>
        </w:rPr>
        <w:t>izteikt noteikumu 31.1.apakšpunktu šādā redakcijā:</w:t>
      </w:r>
    </w:p>
    <w:p w14:paraId="3AD32179" w14:textId="389F7136" w:rsidR="008B5C6C" w:rsidRPr="00287340" w:rsidRDefault="009A7BC2" w:rsidP="008B5C6C">
      <w:pPr>
        <w:pStyle w:val="ListParagraph"/>
        <w:spacing w:line="276" w:lineRule="auto"/>
        <w:ind w:left="142"/>
        <w:jc w:val="both"/>
        <w:rPr>
          <w:rFonts w:ascii="Times New Roman" w:hAnsi="Times New Roman" w:cs="Times New Roman"/>
          <w:sz w:val="24"/>
          <w:szCs w:val="24"/>
        </w:rPr>
      </w:pPr>
      <w:r w:rsidRPr="00287340">
        <w:rPr>
          <w:rFonts w:ascii="Times New Roman" w:eastAsia="Times New Roman" w:hAnsi="Times New Roman" w:cs="Times New Roman"/>
          <w:bCs/>
          <w:sz w:val="24"/>
          <w:szCs w:val="24"/>
          <w:lang w:eastAsia="lv-LV"/>
        </w:rPr>
        <w:t>"</w:t>
      </w:r>
      <w:r w:rsidRPr="00287340">
        <w:rPr>
          <w:rFonts w:ascii="Times New Roman" w:hAnsi="Times New Roman" w:cs="Times New Roman"/>
          <w:sz w:val="24"/>
          <w:szCs w:val="24"/>
        </w:rPr>
        <w:t>31.1. vienam dzīvokļa īpašniekam pieder ne vairāk kā 33,3 % no kopējā dzīvokļu īpašumu skaita (sadalītā daudzdzīvokļu dzīvojamajā mājā) vai 33,3 % domājamo daļu no kopīpašuma (nesadalītā daudzdzīvokļu dzī</w:t>
      </w:r>
      <w:r w:rsidRPr="00287340">
        <w:rPr>
          <w:rFonts w:ascii="Times New Roman" w:hAnsi="Times New Roman" w:cs="Times New Roman"/>
          <w:sz w:val="24"/>
          <w:szCs w:val="24"/>
        </w:rPr>
        <w:t>vojamā mājā). Ierobežojums neattiecas uz valstij vai pašvaldībai piederošajiem dzīvokļu īpašumiem;</w:t>
      </w:r>
      <w:r w:rsidRPr="00287340">
        <w:rPr>
          <w:rFonts w:ascii="Times New Roman" w:eastAsia="Times New Roman" w:hAnsi="Times New Roman" w:cs="Times New Roman"/>
          <w:bCs/>
          <w:sz w:val="24"/>
          <w:szCs w:val="24"/>
          <w:lang w:eastAsia="lv-LV"/>
        </w:rPr>
        <w:t xml:space="preserve"> "</w:t>
      </w:r>
      <w:r w:rsidRPr="00287340">
        <w:rPr>
          <w:rFonts w:ascii="Times New Roman" w:hAnsi="Times New Roman" w:cs="Times New Roman"/>
          <w:sz w:val="24"/>
          <w:szCs w:val="24"/>
        </w:rPr>
        <w:t>;</w:t>
      </w:r>
    </w:p>
    <w:p w14:paraId="274CAAE3" w14:textId="77777777" w:rsidR="008B5C6C" w:rsidRPr="00287340" w:rsidRDefault="008B5C6C" w:rsidP="008B5C6C">
      <w:pPr>
        <w:pStyle w:val="ListParagraph"/>
        <w:spacing w:line="276" w:lineRule="auto"/>
        <w:ind w:left="142"/>
        <w:jc w:val="both"/>
        <w:rPr>
          <w:rFonts w:ascii="Times New Roman" w:hAnsi="Times New Roman" w:cs="Times New Roman"/>
          <w:sz w:val="24"/>
          <w:szCs w:val="24"/>
        </w:rPr>
      </w:pPr>
    </w:p>
    <w:p w14:paraId="05AF4C83" w14:textId="4280C5A9" w:rsidR="003A559A" w:rsidRPr="00287340" w:rsidRDefault="009A7BC2" w:rsidP="002022D9">
      <w:pPr>
        <w:pStyle w:val="ListParagraph"/>
        <w:numPr>
          <w:ilvl w:val="0"/>
          <w:numId w:val="1"/>
        </w:numPr>
        <w:spacing w:line="360" w:lineRule="auto"/>
        <w:ind w:left="851" w:hanging="284"/>
        <w:jc w:val="both"/>
        <w:rPr>
          <w:rFonts w:ascii="Times New Roman" w:hAnsi="Times New Roman" w:cs="Times New Roman"/>
          <w:sz w:val="24"/>
          <w:szCs w:val="24"/>
        </w:rPr>
      </w:pPr>
      <w:r w:rsidRPr="00287340">
        <w:rPr>
          <w:rFonts w:ascii="Times New Roman" w:eastAsia="Times New Roman" w:hAnsi="Times New Roman" w:cs="Times New Roman"/>
          <w:sz w:val="24"/>
          <w:szCs w:val="24"/>
        </w:rPr>
        <w:t>p</w:t>
      </w:r>
      <w:r w:rsidR="00224F6A" w:rsidRPr="00287340">
        <w:rPr>
          <w:rFonts w:ascii="Times New Roman" w:eastAsia="Times New Roman" w:hAnsi="Times New Roman" w:cs="Times New Roman"/>
          <w:sz w:val="24"/>
          <w:szCs w:val="24"/>
        </w:rPr>
        <w:t>apildināt</w:t>
      </w:r>
      <w:r w:rsidR="00224F6A" w:rsidRPr="00287340">
        <w:rPr>
          <w:rFonts w:ascii="Times New Roman" w:hAnsi="Times New Roman" w:cs="Times New Roman"/>
          <w:sz w:val="24"/>
          <w:szCs w:val="24"/>
        </w:rPr>
        <w:t xml:space="preserve"> noteikumus ar 40</w:t>
      </w:r>
      <w:r w:rsidRPr="00287340">
        <w:rPr>
          <w:rFonts w:ascii="Times New Roman" w:hAnsi="Times New Roman" w:cs="Times New Roman"/>
          <w:sz w:val="24"/>
          <w:szCs w:val="24"/>
        </w:rPr>
        <w:t>.</w:t>
      </w:r>
      <w:r w:rsidR="00224F6A" w:rsidRPr="00287340">
        <w:rPr>
          <w:rFonts w:ascii="Times New Roman" w:hAnsi="Times New Roman" w:cs="Times New Roman"/>
          <w:sz w:val="24"/>
          <w:szCs w:val="24"/>
          <w:vertAlign w:val="superscript"/>
        </w:rPr>
        <w:t>1</w:t>
      </w:r>
      <w:r w:rsidRPr="00287340">
        <w:rPr>
          <w:rFonts w:ascii="Times New Roman" w:hAnsi="Times New Roman" w:cs="Times New Roman"/>
          <w:sz w:val="24"/>
          <w:szCs w:val="24"/>
        </w:rPr>
        <w:t> apakšpunktu šādā redakcijā:</w:t>
      </w:r>
    </w:p>
    <w:p w14:paraId="3D6A8915" w14:textId="2FF87055" w:rsidR="00287340" w:rsidRPr="00287340" w:rsidRDefault="009A7BC2" w:rsidP="00287340">
      <w:pPr>
        <w:pStyle w:val="ListParagraph"/>
        <w:spacing w:after="240" w:line="240" w:lineRule="auto"/>
        <w:ind w:left="0"/>
        <w:contextualSpacing w:val="0"/>
        <w:jc w:val="both"/>
        <w:rPr>
          <w:rFonts w:ascii="Times New Roman" w:hAnsi="Times New Roman" w:cs="Times New Roman"/>
          <w:sz w:val="24"/>
          <w:szCs w:val="24"/>
        </w:rPr>
      </w:pPr>
      <w:r w:rsidRPr="00287340">
        <w:rPr>
          <w:rFonts w:ascii="Times New Roman" w:hAnsi="Times New Roman" w:cs="Times New Roman"/>
          <w:sz w:val="24"/>
          <w:szCs w:val="24"/>
        </w:rPr>
        <w:t>"</w:t>
      </w:r>
      <w:r w:rsidR="00224F6A" w:rsidRPr="00287340">
        <w:rPr>
          <w:rFonts w:ascii="Times New Roman" w:hAnsi="Times New Roman" w:cs="Times New Roman"/>
          <w:sz w:val="24"/>
          <w:szCs w:val="24"/>
        </w:rPr>
        <w:t>40</w:t>
      </w:r>
      <w:r w:rsidRPr="00287340">
        <w:rPr>
          <w:rFonts w:ascii="Times New Roman" w:hAnsi="Times New Roman" w:cs="Times New Roman"/>
          <w:sz w:val="24"/>
          <w:szCs w:val="24"/>
        </w:rPr>
        <w:t>.</w:t>
      </w:r>
      <w:r w:rsidR="00224F6A" w:rsidRPr="00287340">
        <w:rPr>
          <w:rFonts w:ascii="Times New Roman" w:hAnsi="Times New Roman" w:cs="Times New Roman"/>
          <w:sz w:val="24"/>
          <w:szCs w:val="24"/>
          <w:vertAlign w:val="superscript"/>
        </w:rPr>
        <w:t>1</w:t>
      </w:r>
      <w:r w:rsidRPr="00287340">
        <w:rPr>
          <w:rFonts w:ascii="Times New Roman" w:hAnsi="Times New Roman" w:cs="Times New Roman"/>
          <w:sz w:val="24"/>
          <w:szCs w:val="24"/>
        </w:rPr>
        <w:t xml:space="preserve"> Gala labuma guvējiem un to pilnvarotajām personām, kuras nav Publisko iepirkumu likuma subjekti, netiek piemēroti </w:t>
      </w:r>
      <w:r w:rsidR="009C1B0F" w:rsidRPr="00287340">
        <w:rPr>
          <w:rFonts w:ascii="Times New Roman" w:hAnsi="Times New Roman" w:cs="Times New Roman"/>
          <w:sz w:val="24"/>
          <w:szCs w:val="24"/>
        </w:rPr>
        <w:t xml:space="preserve"> normatīvie akti iepirkumu jomā</w:t>
      </w:r>
      <w:r w:rsidR="00ED26D3" w:rsidRPr="00287340">
        <w:rPr>
          <w:rFonts w:ascii="Times New Roman" w:hAnsi="Times New Roman" w:cs="Times New Roman"/>
          <w:sz w:val="24"/>
          <w:szCs w:val="24"/>
        </w:rPr>
        <w:t>.</w:t>
      </w:r>
      <w:r w:rsidRPr="00287340">
        <w:rPr>
          <w:rFonts w:ascii="Times New Roman" w:hAnsi="Times New Roman" w:cs="Times New Roman"/>
          <w:sz w:val="24"/>
          <w:szCs w:val="24"/>
        </w:rPr>
        <w:t>"</w:t>
      </w:r>
      <w:r w:rsidR="00ED26D3" w:rsidRPr="00287340">
        <w:rPr>
          <w:rFonts w:ascii="Times New Roman" w:hAnsi="Times New Roman" w:cs="Times New Roman"/>
          <w:sz w:val="24"/>
          <w:szCs w:val="24"/>
        </w:rPr>
        <w:t>;</w:t>
      </w:r>
    </w:p>
    <w:p w14:paraId="29A7C48E" w14:textId="77777777" w:rsidR="00287340" w:rsidRPr="00287340" w:rsidRDefault="009A7BC2" w:rsidP="00287340">
      <w:pPr>
        <w:pStyle w:val="tv213"/>
        <w:numPr>
          <w:ilvl w:val="0"/>
          <w:numId w:val="1"/>
        </w:numPr>
        <w:tabs>
          <w:tab w:val="clear" w:pos="1192"/>
          <w:tab w:val="num" w:pos="851"/>
        </w:tabs>
        <w:ind w:left="142" w:firstLine="425"/>
      </w:pPr>
      <w:r w:rsidRPr="00287340">
        <w:t>izteikt 57.punktu šādā redakcijā:</w:t>
      </w:r>
    </w:p>
    <w:p w14:paraId="22AE918F" w14:textId="6FF0D683" w:rsidR="0010680D" w:rsidRPr="00287340" w:rsidRDefault="009A7BC2" w:rsidP="00287340">
      <w:pPr>
        <w:pStyle w:val="tv213"/>
        <w:spacing w:after="840" w:afterAutospacing="0"/>
      </w:pPr>
      <w:r w:rsidRPr="00287340">
        <w:rPr>
          <w:bCs/>
        </w:rPr>
        <w:t>"</w:t>
      </w:r>
      <w:r w:rsidRPr="00287340">
        <w:t>57. Granta attiecināmās izmaksas no šo noteikumu 33. punktā minēto darb</w:t>
      </w:r>
      <w:r w:rsidRPr="00287340">
        <w:t>u attiecināmajām izmaksām ir 50 %.</w:t>
      </w:r>
      <w:r w:rsidRPr="00287340">
        <w:rPr>
          <w:bCs/>
        </w:rPr>
        <w:t>"</w:t>
      </w:r>
      <w:r w:rsidRPr="00287340">
        <w:t>;</w:t>
      </w:r>
    </w:p>
    <w:p w14:paraId="05624F03" w14:textId="77777777" w:rsidR="00287340" w:rsidRPr="00287340" w:rsidRDefault="00287340" w:rsidP="00287340">
      <w:pPr>
        <w:pStyle w:val="tv213"/>
        <w:spacing w:after="840" w:afterAutospacing="0"/>
      </w:pPr>
    </w:p>
    <w:p w14:paraId="500DEB5B" w14:textId="77777777" w:rsidR="004F766E" w:rsidRPr="00287340" w:rsidRDefault="004F766E" w:rsidP="004F766E">
      <w:pPr>
        <w:spacing w:after="0" w:line="240" w:lineRule="auto"/>
        <w:ind w:right="-1"/>
        <w:jc w:val="both"/>
        <w:rPr>
          <w:rFonts w:ascii="Times New Roman" w:eastAsia="Times New Roman" w:hAnsi="Times New Roman" w:cs="Times New Roman"/>
          <w:sz w:val="24"/>
          <w:szCs w:val="28"/>
        </w:rPr>
      </w:pPr>
    </w:p>
    <w:p w14:paraId="410AF4B3"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Ministru prezidents</w:t>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t>M. Kučinskis</w:t>
      </w:r>
    </w:p>
    <w:p w14:paraId="5C5A4D6B" w14:textId="77777777" w:rsidR="0062005F" w:rsidRPr="00287340" w:rsidRDefault="0062005F" w:rsidP="0062005F">
      <w:pPr>
        <w:spacing w:after="0" w:line="240" w:lineRule="auto"/>
        <w:jc w:val="both"/>
        <w:rPr>
          <w:rFonts w:ascii="Times New Roman" w:eastAsia="PMingLiU" w:hAnsi="Times New Roman" w:cs="Times New Roman"/>
          <w:b/>
          <w:sz w:val="24"/>
          <w:szCs w:val="28"/>
          <w:lang w:eastAsia="ja-JP"/>
        </w:rPr>
      </w:pPr>
    </w:p>
    <w:p w14:paraId="0F58EC46"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Ministru prezidenta biedrs,</w:t>
      </w:r>
    </w:p>
    <w:p w14:paraId="616CEA35"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ekonomikas ministrs</w:t>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t xml:space="preserve">A. </w:t>
      </w:r>
      <w:proofErr w:type="spellStart"/>
      <w:r w:rsidRPr="00287340">
        <w:rPr>
          <w:rFonts w:ascii="Times New Roman" w:eastAsia="PMingLiU" w:hAnsi="Times New Roman" w:cs="Times New Roman"/>
          <w:b/>
          <w:sz w:val="24"/>
          <w:szCs w:val="28"/>
          <w:lang w:eastAsia="ja-JP"/>
        </w:rPr>
        <w:t>Ašeradens</w:t>
      </w:r>
      <w:proofErr w:type="spellEnd"/>
    </w:p>
    <w:p w14:paraId="2A61D69C" w14:textId="77777777" w:rsidR="0062005F" w:rsidRPr="00287340" w:rsidRDefault="0062005F" w:rsidP="0062005F">
      <w:pPr>
        <w:spacing w:after="0" w:line="240" w:lineRule="auto"/>
        <w:jc w:val="both"/>
        <w:rPr>
          <w:rFonts w:ascii="Times New Roman" w:eastAsia="PMingLiU" w:hAnsi="Times New Roman" w:cs="Times New Roman"/>
          <w:b/>
          <w:sz w:val="24"/>
          <w:szCs w:val="28"/>
          <w:lang w:eastAsia="ja-JP"/>
        </w:rPr>
      </w:pPr>
    </w:p>
    <w:p w14:paraId="0672F2F8"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Iesniedzējs:</w:t>
      </w:r>
    </w:p>
    <w:p w14:paraId="02DFD4D6"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Ministru prezidenta biedrs,</w:t>
      </w:r>
    </w:p>
    <w:p w14:paraId="5FF4C6D2"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ekonomikas ministrs</w:t>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t xml:space="preserve">A. </w:t>
      </w:r>
      <w:proofErr w:type="spellStart"/>
      <w:r w:rsidRPr="00287340">
        <w:rPr>
          <w:rFonts w:ascii="Times New Roman" w:eastAsia="PMingLiU" w:hAnsi="Times New Roman" w:cs="Times New Roman"/>
          <w:b/>
          <w:sz w:val="24"/>
          <w:szCs w:val="28"/>
          <w:lang w:eastAsia="ja-JP"/>
        </w:rPr>
        <w:t>Ašeradens</w:t>
      </w:r>
      <w:proofErr w:type="spellEnd"/>
    </w:p>
    <w:p w14:paraId="4C7C3F28" w14:textId="77777777" w:rsidR="0062005F" w:rsidRPr="00287340" w:rsidRDefault="0062005F" w:rsidP="0062005F">
      <w:pPr>
        <w:spacing w:after="0" w:line="240" w:lineRule="auto"/>
        <w:jc w:val="both"/>
        <w:rPr>
          <w:rFonts w:ascii="Times New Roman" w:eastAsia="PMingLiU" w:hAnsi="Times New Roman" w:cs="Times New Roman"/>
          <w:b/>
          <w:sz w:val="24"/>
          <w:szCs w:val="28"/>
          <w:lang w:eastAsia="ja-JP"/>
        </w:rPr>
      </w:pPr>
    </w:p>
    <w:p w14:paraId="558FBC58" w14:textId="77777777"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Vīza:</w:t>
      </w:r>
    </w:p>
    <w:p w14:paraId="06395B82" w14:textId="3B58D475" w:rsidR="0062005F" w:rsidRPr="00287340" w:rsidRDefault="009A7BC2" w:rsidP="0062005F">
      <w:pPr>
        <w:spacing w:after="0" w:line="240" w:lineRule="auto"/>
        <w:jc w:val="both"/>
        <w:rPr>
          <w:rFonts w:ascii="Times New Roman" w:eastAsia="PMingLiU" w:hAnsi="Times New Roman" w:cs="Times New Roman"/>
          <w:b/>
          <w:sz w:val="24"/>
          <w:szCs w:val="28"/>
          <w:lang w:eastAsia="ja-JP"/>
        </w:rPr>
      </w:pPr>
      <w:r w:rsidRPr="00287340">
        <w:rPr>
          <w:rFonts w:ascii="Times New Roman" w:eastAsia="PMingLiU" w:hAnsi="Times New Roman" w:cs="Times New Roman"/>
          <w:b/>
          <w:sz w:val="24"/>
          <w:szCs w:val="28"/>
          <w:lang w:eastAsia="ja-JP"/>
        </w:rPr>
        <w:t>Valsts sekretārs</w:t>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Pr="00287340">
        <w:rPr>
          <w:rFonts w:ascii="Times New Roman" w:eastAsia="PMingLiU" w:hAnsi="Times New Roman" w:cs="Times New Roman"/>
          <w:b/>
          <w:sz w:val="24"/>
          <w:szCs w:val="28"/>
          <w:lang w:eastAsia="ja-JP"/>
        </w:rPr>
        <w:tab/>
      </w:r>
      <w:r w:rsidR="00C632BA" w:rsidRPr="00287340">
        <w:rPr>
          <w:rFonts w:ascii="Times New Roman" w:eastAsia="PMingLiU" w:hAnsi="Times New Roman" w:cs="Times New Roman"/>
          <w:b/>
          <w:sz w:val="24"/>
          <w:szCs w:val="28"/>
          <w:lang w:eastAsia="ja-JP"/>
        </w:rPr>
        <w:tab/>
      </w:r>
      <w:r w:rsidR="00C632BA" w:rsidRPr="00287340">
        <w:rPr>
          <w:rFonts w:ascii="Times New Roman" w:eastAsia="PMingLiU" w:hAnsi="Times New Roman" w:cs="Times New Roman"/>
          <w:b/>
          <w:sz w:val="24"/>
          <w:szCs w:val="28"/>
          <w:lang w:eastAsia="ja-JP"/>
        </w:rPr>
        <w:tab/>
      </w:r>
      <w:r w:rsidR="00C632BA" w:rsidRPr="00287340">
        <w:rPr>
          <w:rFonts w:ascii="Times New Roman" w:eastAsia="PMingLiU" w:hAnsi="Times New Roman" w:cs="Times New Roman"/>
          <w:b/>
          <w:sz w:val="24"/>
          <w:szCs w:val="28"/>
          <w:lang w:eastAsia="ja-JP"/>
        </w:rPr>
        <w:tab/>
      </w:r>
      <w:r w:rsidR="00C632BA" w:rsidRPr="00287340">
        <w:rPr>
          <w:rFonts w:ascii="Times New Roman" w:eastAsia="PMingLiU" w:hAnsi="Times New Roman" w:cs="Times New Roman"/>
          <w:b/>
          <w:sz w:val="24"/>
          <w:szCs w:val="28"/>
          <w:lang w:eastAsia="ja-JP"/>
        </w:rPr>
        <w:tab/>
      </w:r>
      <w:r w:rsidR="00ED26D3" w:rsidRPr="00287340">
        <w:rPr>
          <w:rFonts w:ascii="Times New Roman" w:eastAsia="PMingLiU" w:hAnsi="Times New Roman" w:cs="Times New Roman"/>
          <w:b/>
          <w:sz w:val="24"/>
          <w:szCs w:val="28"/>
          <w:lang w:eastAsia="ja-JP"/>
        </w:rPr>
        <w:t>Ē.</w:t>
      </w:r>
      <w:r w:rsidR="002022D9" w:rsidRPr="00287340">
        <w:rPr>
          <w:rFonts w:ascii="Times New Roman" w:eastAsia="PMingLiU" w:hAnsi="Times New Roman" w:cs="Times New Roman"/>
          <w:b/>
          <w:sz w:val="24"/>
          <w:szCs w:val="28"/>
          <w:lang w:eastAsia="ja-JP"/>
        </w:rPr>
        <w:t xml:space="preserve"> </w:t>
      </w:r>
      <w:r w:rsidR="00ED26D3" w:rsidRPr="00287340">
        <w:rPr>
          <w:rFonts w:ascii="Times New Roman" w:eastAsia="PMingLiU" w:hAnsi="Times New Roman" w:cs="Times New Roman"/>
          <w:b/>
          <w:sz w:val="24"/>
          <w:szCs w:val="28"/>
          <w:lang w:eastAsia="ja-JP"/>
        </w:rPr>
        <w:t>Eglītis</w:t>
      </w:r>
    </w:p>
    <w:sectPr w:rsidR="0062005F" w:rsidRPr="00287340" w:rsidSect="001354F8">
      <w:headerReference w:type="default" r:id="rId8"/>
      <w:footerReference w:type="default" r:id="rId9"/>
      <w:head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5D52" w14:textId="77777777" w:rsidR="009A7BC2" w:rsidRDefault="009A7BC2">
      <w:pPr>
        <w:spacing w:after="0" w:line="240" w:lineRule="auto"/>
      </w:pPr>
      <w:r>
        <w:separator/>
      </w:r>
    </w:p>
  </w:endnote>
  <w:endnote w:type="continuationSeparator" w:id="0">
    <w:p w14:paraId="0572E500" w14:textId="77777777" w:rsidR="009A7BC2" w:rsidRDefault="009A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39D0" w14:textId="77777777" w:rsidR="0002556F" w:rsidRDefault="0002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0F09" w14:textId="77777777" w:rsidR="009A7BC2" w:rsidRDefault="009A7BC2">
      <w:pPr>
        <w:spacing w:after="0" w:line="240" w:lineRule="auto"/>
      </w:pPr>
      <w:r>
        <w:separator/>
      </w:r>
    </w:p>
  </w:footnote>
  <w:footnote w:type="continuationSeparator" w:id="0">
    <w:p w14:paraId="20B1F8A5" w14:textId="77777777" w:rsidR="009A7BC2" w:rsidRDefault="009A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2515714C" w:rsidR="0032379C" w:rsidRPr="00C91CA9" w:rsidRDefault="009A7BC2"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E03AD5">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32379C" w:rsidP="0032379C">
    <w:pPr>
      <w:pStyle w:val="Header"/>
      <w:ind w:right="-1134"/>
      <w:rPr>
        <w:rFonts w:ascii="Times New Roman" w:hAnsi="Times New Roman"/>
        <w:sz w:val="28"/>
        <w:szCs w:val="28"/>
        <w:lang w:val="lv-LV"/>
      </w:rPr>
    </w:pPr>
  </w:p>
  <w:p w14:paraId="28E9023D" w14:textId="77777777" w:rsidR="0032379C" w:rsidRPr="00C91CA9" w:rsidRDefault="0032379C"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32783"/>
    <w:multiLevelType w:val="hybridMultilevel"/>
    <w:tmpl w:val="D7CC5D44"/>
    <w:lvl w:ilvl="0" w:tplc="57303C2E">
      <w:numFmt w:val="bullet"/>
      <w:lvlText w:val="-"/>
      <w:lvlJc w:val="left"/>
      <w:pPr>
        <w:ind w:left="720" w:hanging="360"/>
      </w:pPr>
      <w:rPr>
        <w:rFonts w:ascii="Calibri" w:eastAsiaTheme="minorHAnsi" w:hAnsi="Calibri" w:cstheme="minorBidi" w:hint="default"/>
      </w:rPr>
    </w:lvl>
    <w:lvl w:ilvl="1" w:tplc="08AE5E00" w:tentative="1">
      <w:start w:val="1"/>
      <w:numFmt w:val="bullet"/>
      <w:lvlText w:val="o"/>
      <w:lvlJc w:val="left"/>
      <w:pPr>
        <w:ind w:left="1440" w:hanging="360"/>
      </w:pPr>
      <w:rPr>
        <w:rFonts w:ascii="Courier New" w:hAnsi="Courier New" w:cs="Courier New" w:hint="default"/>
      </w:rPr>
    </w:lvl>
    <w:lvl w:ilvl="2" w:tplc="8F563D9A" w:tentative="1">
      <w:start w:val="1"/>
      <w:numFmt w:val="bullet"/>
      <w:lvlText w:val=""/>
      <w:lvlJc w:val="left"/>
      <w:pPr>
        <w:ind w:left="2160" w:hanging="360"/>
      </w:pPr>
      <w:rPr>
        <w:rFonts w:ascii="Wingdings" w:hAnsi="Wingdings" w:hint="default"/>
      </w:rPr>
    </w:lvl>
    <w:lvl w:ilvl="3" w:tplc="93D60336" w:tentative="1">
      <w:start w:val="1"/>
      <w:numFmt w:val="bullet"/>
      <w:lvlText w:val=""/>
      <w:lvlJc w:val="left"/>
      <w:pPr>
        <w:ind w:left="2880" w:hanging="360"/>
      </w:pPr>
      <w:rPr>
        <w:rFonts w:ascii="Symbol" w:hAnsi="Symbol" w:hint="default"/>
      </w:rPr>
    </w:lvl>
    <w:lvl w:ilvl="4" w:tplc="8834C272" w:tentative="1">
      <w:start w:val="1"/>
      <w:numFmt w:val="bullet"/>
      <w:lvlText w:val="o"/>
      <w:lvlJc w:val="left"/>
      <w:pPr>
        <w:ind w:left="3600" w:hanging="360"/>
      </w:pPr>
      <w:rPr>
        <w:rFonts w:ascii="Courier New" w:hAnsi="Courier New" w:cs="Courier New" w:hint="default"/>
      </w:rPr>
    </w:lvl>
    <w:lvl w:ilvl="5" w:tplc="428C43CA" w:tentative="1">
      <w:start w:val="1"/>
      <w:numFmt w:val="bullet"/>
      <w:lvlText w:val=""/>
      <w:lvlJc w:val="left"/>
      <w:pPr>
        <w:ind w:left="4320" w:hanging="360"/>
      </w:pPr>
      <w:rPr>
        <w:rFonts w:ascii="Wingdings" w:hAnsi="Wingdings" w:hint="default"/>
      </w:rPr>
    </w:lvl>
    <w:lvl w:ilvl="6" w:tplc="ED5A1BFC" w:tentative="1">
      <w:start w:val="1"/>
      <w:numFmt w:val="bullet"/>
      <w:lvlText w:val=""/>
      <w:lvlJc w:val="left"/>
      <w:pPr>
        <w:ind w:left="5040" w:hanging="360"/>
      </w:pPr>
      <w:rPr>
        <w:rFonts w:ascii="Symbol" w:hAnsi="Symbol" w:hint="default"/>
      </w:rPr>
    </w:lvl>
    <w:lvl w:ilvl="7" w:tplc="144CF45E" w:tentative="1">
      <w:start w:val="1"/>
      <w:numFmt w:val="bullet"/>
      <w:lvlText w:val="o"/>
      <w:lvlJc w:val="left"/>
      <w:pPr>
        <w:ind w:left="5760" w:hanging="360"/>
      </w:pPr>
      <w:rPr>
        <w:rFonts w:ascii="Courier New" w:hAnsi="Courier New" w:cs="Courier New" w:hint="default"/>
      </w:rPr>
    </w:lvl>
    <w:lvl w:ilvl="8" w:tplc="799A9FD4" w:tentative="1">
      <w:start w:val="1"/>
      <w:numFmt w:val="bullet"/>
      <w:lvlText w:val=""/>
      <w:lvlJc w:val="left"/>
      <w:pPr>
        <w:ind w:left="6480" w:hanging="360"/>
      </w:pPr>
      <w:rPr>
        <w:rFonts w:ascii="Wingdings" w:hAnsi="Wingdings" w:hint="default"/>
      </w:rPr>
    </w:lvl>
  </w:abstractNum>
  <w:abstractNum w:abstractNumId="1" w15:restartNumberingAfterBreak="1">
    <w:nsid w:val="2558631D"/>
    <w:multiLevelType w:val="hybridMultilevel"/>
    <w:tmpl w:val="3666773C"/>
    <w:lvl w:ilvl="0" w:tplc="E2E2B472">
      <w:start w:val="1"/>
      <w:numFmt w:val="decimal"/>
      <w:lvlText w:val="%1."/>
      <w:lvlJc w:val="left"/>
      <w:pPr>
        <w:tabs>
          <w:tab w:val="num" w:pos="1192"/>
        </w:tabs>
        <w:ind w:left="1779" w:hanging="644"/>
      </w:pPr>
      <w:rPr>
        <w:rFonts w:hint="default"/>
        <w:sz w:val="24"/>
        <w:szCs w:val="24"/>
      </w:rPr>
    </w:lvl>
    <w:lvl w:ilvl="1" w:tplc="06F0646A" w:tentative="1">
      <w:start w:val="1"/>
      <w:numFmt w:val="lowerLetter"/>
      <w:lvlText w:val="%2."/>
      <w:lvlJc w:val="left"/>
      <w:pPr>
        <w:ind w:left="1789" w:hanging="360"/>
      </w:pPr>
    </w:lvl>
    <w:lvl w:ilvl="2" w:tplc="CE087EF8" w:tentative="1">
      <w:start w:val="1"/>
      <w:numFmt w:val="lowerRoman"/>
      <w:lvlText w:val="%3."/>
      <w:lvlJc w:val="right"/>
      <w:pPr>
        <w:ind w:left="2509" w:hanging="180"/>
      </w:pPr>
    </w:lvl>
    <w:lvl w:ilvl="3" w:tplc="4D80B448" w:tentative="1">
      <w:start w:val="1"/>
      <w:numFmt w:val="decimal"/>
      <w:lvlText w:val="%4."/>
      <w:lvlJc w:val="left"/>
      <w:pPr>
        <w:ind w:left="3229" w:hanging="360"/>
      </w:pPr>
    </w:lvl>
    <w:lvl w:ilvl="4" w:tplc="D1FE87DA" w:tentative="1">
      <w:start w:val="1"/>
      <w:numFmt w:val="lowerLetter"/>
      <w:lvlText w:val="%5."/>
      <w:lvlJc w:val="left"/>
      <w:pPr>
        <w:ind w:left="3949" w:hanging="360"/>
      </w:pPr>
    </w:lvl>
    <w:lvl w:ilvl="5" w:tplc="56568A5C" w:tentative="1">
      <w:start w:val="1"/>
      <w:numFmt w:val="lowerRoman"/>
      <w:lvlText w:val="%6."/>
      <w:lvlJc w:val="right"/>
      <w:pPr>
        <w:ind w:left="4669" w:hanging="180"/>
      </w:pPr>
    </w:lvl>
    <w:lvl w:ilvl="6" w:tplc="83C6C7E8" w:tentative="1">
      <w:start w:val="1"/>
      <w:numFmt w:val="decimal"/>
      <w:lvlText w:val="%7."/>
      <w:lvlJc w:val="left"/>
      <w:pPr>
        <w:ind w:left="5389" w:hanging="360"/>
      </w:pPr>
    </w:lvl>
    <w:lvl w:ilvl="7" w:tplc="A314B7A6" w:tentative="1">
      <w:start w:val="1"/>
      <w:numFmt w:val="lowerLetter"/>
      <w:lvlText w:val="%8."/>
      <w:lvlJc w:val="left"/>
      <w:pPr>
        <w:ind w:left="6109" w:hanging="360"/>
      </w:pPr>
    </w:lvl>
    <w:lvl w:ilvl="8" w:tplc="F5B4A6AE" w:tentative="1">
      <w:start w:val="1"/>
      <w:numFmt w:val="lowerRoman"/>
      <w:lvlText w:val="%9."/>
      <w:lvlJc w:val="right"/>
      <w:pPr>
        <w:ind w:left="6829" w:hanging="180"/>
      </w:pPr>
    </w:lvl>
  </w:abstractNum>
  <w:abstractNum w:abstractNumId="2" w15:restartNumberingAfterBreak="1">
    <w:nsid w:val="325E78DC"/>
    <w:multiLevelType w:val="hybridMultilevel"/>
    <w:tmpl w:val="D7707B42"/>
    <w:lvl w:ilvl="0" w:tplc="903A849A">
      <w:start w:val="88"/>
      <w:numFmt w:val="decimal"/>
      <w:lvlText w:val="%1."/>
      <w:lvlJc w:val="left"/>
      <w:pPr>
        <w:ind w:left="720" w:hanging="360"/>
      </w:pPr>
      <w:rPr>
        <w:rFonts w:hint="default"/>
      </w:rPr>
    </w:lvl>
    <w:lvl w:ilvl="1" w:tplc="8BC6CC68" w:tentative="1">
      <w:start w:val="1"/>
      <w:numFmt w:val="lowerLetter"/>
      <w:lvlText w:val="%2."/>
      <w:lvlJc w:val="left"/>
      <w:pPr>
        <w:ind w:left="1440" w:hanging="360"/>
      </w:pPr>
    </w:lvl>
    <w:lvl w:ilvl="2" w:tplc="494EB596" w:tentative="1">
      <w:start w:val="1"/>
      <w:numFmt w:val="lowerRoman"/>
      <w:lvlText w:val="%3."/>
      <w:lvlJc w:val="right"/>
      <w:pPr>
        <w:ind w:left="2160" w:hanging="180"/>
      </w:pPr>
    </w:lvl>
    <w:lvl w:ilvl="3" w:tplc="E7367F54" w:tentative="1">
      <w:start w:val="1"/>
      <w:numFmt w:val="decimal"/>
      <w:lvlText w:val="%4."/>
      <w:lvlJc w:val="left"/>
      <w:pPr>
        <w:ind w:left="2880" w:hanging="360"/>
      </w:pPr>
    </w:lvl>
    <w:lvl w:ilvl="4" w:tplc="22A0DA68" w:tentative="1">
      <w:start w:val="1"/>
      <w:numFmt w:val="lowerLetter"/>
      <w:lvlText w:val="%5."/>
      <w:lvlJc w:val="left"/>
      <w:pPr>
        <w:ind w:left="3600" w:hanging="360"/>
      </w:pPr>
    </w:lvl>
    <w:lvl w:ilvl="5" w:tplc="86DE89E6" w:tentative="1">
      <w:start w:val="1"/>
      <w:numFmt w:val="lowerRoman"/>
      <w:lvlText w:val="%6."/>
      <w:lvlJc w:val="right"/>
      <w:pPr>
        <w:ind w:left="4320" w:hanging="180"/>
      </w:pPr>
    </w:lvl>
    <w:lvl w:ilvl="6" w:tplc="9ED4B6D6" w:tentative="1">
      <w:start w:val="1"/>
      <w:numFmt w:val="decimal"/>
      <w:lvlText w:val="%7."/>
      <w:lvlJc w:val="left"/>
      <w:pPr>
        <w:ind w:left="5040" w:hanging="360"/>
      </w:pPr>
    </w:lvl>
    <w:lvl w:ilvl="7" w:tplc="A1D6F624" w:tentative="1">
      <w:start w:val="1"/>
      <w:numFmt w:val="lowerLetter"/>
      <w:lvlText w:val="%8."/>
      <w:lvlJc w:val="left"/>
      <w:pPr>
        <w:ind w:left="5760" w:hanging="360"/>
      </w:pPr>
    </w:lvl>
    <w:lvl w:ilvl="8" w:tplc="56103944" w:tentative="1">
      <w:start w:val="1"/>
      <w:numFmt w:val="lowerRoman"/>
      <w:lvlText w:val="%9."/>
      <w:lvlJc w:val="right"/>
      <w:pPr>
        <w:ind w:left="6480" w:hanging="180"/>
      </w:pPr>
    </w:lvl>
  </w:abstractNum>
  <w:abstractNum w:abstractNumId="3" w15:restartNumberingAfterBreak="1">
    <w:nsid w:val="5F051A73"/>
    <w:multiLevelType w:val="hybridMultilevel"/>
    <w:tmpl w:val="A61299AE"/>
    <w:lvl w:ilvl="0" w:tplc="2AD8F20E">
      <w:numFmt w:val="bullet"/>
      <w:lvlText w:val="–"/>
      <w:lvlJc w:val="left"/>
      <w:pPr>
        <w:ind w:left="720" w:hanging="360"/>
      </w:pPr>
      <w:rPr>
        <w:rFonts w:ascii="Calibri" w:eastAsiaTheme="minorHAnsi" w:hAnsi="Calibri" w:cstheme="minorBidi" w:hint="default"/>
      </w:rPr>
    </w:lvl>
    <w:lvl w:ilvl="1" w:tplc="BD76079E" w:tentative="1">
      <w:start w:val="1"/>
      <w:numFmt w:val="bullet"/>
      <w:lvlText w:val="o"/>
      <w:lvlJc w:val="left"/>
      <w:pPr>
        <w:ind w:left="1440" w:hanging="360"/>
      </w:pPr>
      <w:rPr>
        <w:rFonts w:ascii="Courier New" w:hAnsi="Courier New" w:cs="Courier New" w:hint="default"/>
      </w:rPr>
    </w:lvl>
    <w:lvl w:ilvl="2" w:tplc="A24A981C" w:tentative="1">
      <w:start w:val="1"/>
      <w:numFmt w:val="bullet"/>
      <w:lvlText w:val=""/>
      <w:lvlJc w:val="left"/>
      <w:pPr>
        <w:ind w:left="2160" w:hanging="360"/>
      </w:pPr>
      <w:rPr>
        <w:rFonts w:ascii="Wingdings" w:hAnsi="Wingdings" w:hint="default"/>
      </w:rPr>
    </w:lvl>
    <w:lvl w:ilvl="3" w:tplc="18B8B9CC" w:tentative="1">
      <w:start w:val="1"/>
      <w:numFmt w:val="bullet"/>
      <w:lvlText w:val=""/>
      <w:lvlJc w:val="left"/>
      <w:pPr>
        <w:ind w:left="2880" w:hanging="360"/>
      </w:pPr>
      <w:rPr>
        <w:rFonts w:ascii="Symbol" w:hAnsi="Symbol" w:hint="default"/>
      </w:rPr>
    </w:lvl>
    <w:lvl w:ilvl="4" w:tplc="73480B72" w:tentative="1">
      <w:start w:val="1"/>
      <w:numFmt w:val="bullet"/>
      <w:lvlText w:val="o"/>
      <w:lvlJc w:val="left"/>
      <w:pPr>
        <w:ind w:left="3600" w:hanging="360"/>
      </w:pPr>
      <w:rPr>
        <w:rFonts w:ascii="Courier New" w:hAnsi="Courier New" w:cs="Courier New" w:hint="default"/>
      </w:rPr>
    </w:lvl>
    <w:lvl w:ilvl="5" w:tplc="83082E5E" w:tentative="1">
      <w:start w:val="1"/>
      <w:numFmt w:val="bullet"/>
      <w:lvlText w:val=""/>
      <w:lvlJc w:val="left"/>
      <w:pPr>
        <w:ind w:left="4320" w:hanging="360"/>
      </w:pPr>
      <w:rPr>
        <w:rFonts w:ascii="Wingdings" w:hAnsi="Wingdings" w:hint="default"/>
      </w:rPr>
    </w:lvl>
    <w:lvl w:ilvl="6" w:tplc="563CCB72" w:tentative="1">
      <w:start w:val="1"/>
      <w:numFmt w:val="bullet"/>
      <w:lvlText w:val=""/>
      <w:lvlJc w:val="left"/>
      <w:pPr>
        <w:ind w:left="5040" w:hanging="360"/>
      </w:pPr>
      <w:rPr>
        <w:rFonts w:ascii="Symbol" w:hAnsi="Symbol" w:hint="default"/>
      </w:rPr>
    </w:lvl>
    <w:lvl w:ilvl="7" w:tplc="6C3A8764" w:tentative="1">
      <w:start w:val="1"/>
      <w:numFmt w:val="bullet"/>
      <w:lvlText w:val="o"/>
      <w:lvlJc w:val="left"/>
      <w:pPr>
        <w:ind w:left="5760" w:hanging="360"/>
      </w:pPr>
      <w:rPr>
        <w:rFonts w:ascii="Courier New" w:hAnsi="Courier New" w:cs="Courier New" w:hint="default"/>
      </w:rPr>
    </w:lvl>
    <w:lvl w:ilvl="8" w:tplc="9A3EE266" w:tentative="1">
      <w:start w:val="1"/>
      <w:numFmt w:val="bullet"/>
      <w:lvlText w:val=""/>
      <w:lvlJc w:val="left"/>
      <w:pPr>
        <w:ind w:left="6480" w:hanging="360"/>
      </w:pPr>
      <w:rPr>
        <w:rFonts w:ascii="Wingdings" w:hAnsi="Wingdings" w:hint="default"/>
      </w:rPr>
    </w:lvl>
  </w:abstractNum>
  <w:abstractNum w:abstractNumId="4" w15:restartNumberingAfterBreak="1">
    <w:nsid w:val="6B90421D"/>
    <w:multiLevelType w:val="hybridMultilevel"/>
    <w:tmpl w:val="9F4EEFF8"/>
    <w:lvl w:ilvl="0" w:tplc="334C5372">
      <w:start w:val="1"/>
      <w:numFmt w:val="decimal"/>
      <w:lvlText w:val="%1."/>
      <w:lvlJc w:val="left"/>
      <w:pPr>
        <w:tabs>
          <w:tab w:val="num" w:pos="624"/>
        </w:tabs>
        <w:ind w:left="1211" w:hanging="644"/>
      </w:pPr>
      <w:rPr>
        <w:rFonts w:hint="default"/>
      </w:rPr>
    </w:lvl>
    <w:lvl w:ilvl="1" w:tplc="D5F23BDE" w:tentative="1">
      <w:start w:val="1"/>
      <w:numFmt w:val="lowerLetter"/>
      <w:lvlText w:val="%2."/>
      <w:lvlJc w:val="left"/>
      <w:pPr>
        <w:ind w:left="1789" w:hanging="360"/>
      </w:pPr>
    </w:lvl>
    <w:lvl w:ilvl="2" w:tplc="28686A1A" w:tentative="1">
      <w:start w:val="1"/>
      <w:numFmt w:val="lowerRoman"/>
      <w:lvlText w:val="%3."/>
      <w:lvlJc w:val="right"/>
      <w:pPr>
        <w:ind w:left="2509" w:hanging="180"/>
      </w:pPr>
    </w:lvl>
    <w:lvl w:ilvl="3" w:tplc="07746658" w:tentative="1">
      <w:start w:val="1"/>
      <w:numFmt w:val="decimal"/>
      <w:lvlText w:val="%4."/>
      <w:lvlJc w:val="left"/>
      <w:pPr>
        <w:ind w:left="3229" w:hanging="360"/>
      </w:pPr>
    </w:lvl>
    <w:lvl w:ilvl="4" w:tplc="C19C20B0" w:tentative="1">
      <w:start w:val="1"/>
      <w:numFmt w:val="lowerLetter"/>
      <w:lvlText w:val="%5."/>
      <w:lvlJc w:val="left"/>
      <w:pPr>
        <w:ind w:left="3949" w:hanging="360"/>
      </w:pPr>
    </w:lvl>
    <w:lvl w:ilvl="5" w:tplc="7BCA693E" w:tentative="1">
      <w:start w:val="1"/>
      <w:numFmt w:val="lowerRoman"/>
      <w:lvlText w:val="%6."/>
      <w:lvlJc w:val="right"/>
      <w:pPr>
        <w:ind w:left="4669" w:hanging="180"/>
      </w:pPr>
    </w:lvl>
    <w:lvl w:ilvl="6" w:tplc="CD1E9BA0" w:tentative="1">
      <w:start w:val="1"/>
      <w:numFmt w:val="decimal"/>
      <w:lvlText w:val="%7."/>
      <w:lvlJc w:val="left"/>
      <w:pPr>
        <w:ind w:left="5389" w:hanging="360"/>
      </w:pPr>
    </w:lvl>
    <w:lvl w:ilvl="7" w:tplc="CB341554" w:tentative="1">
      <w:start w:val="1"/>
      <w:numFmt w:val="lowerLetter"/>
      <w:lvlText w:val="%8."/>
      <w:lvlJc w:val="left"/>
      <w:pPr>
        <w:ind w:left="6109" w:hanging="360"/>
      </w:pPr>
    </w:lvl>
    <w:lvl w:ilvl="8" w:tplc="B1CA2146" w:tentative="1">
      <w:start w:val="1"/>
      <w:numFmt w:val="lowerRoman"/>
      <w:lvlText w:val="%9."/>
      <w:lvlJc w:val="right"/>
      <w:pPr>
        <w:ind w:left="6829" w:hanging="180"/>
      </w:pPr>
    </w:lvl>
  </w:abstractNum>
  <w:abstractNum w:abstractNumId="5" w15:restartNumberingAfterBreak="1">
    <w:nsid w:val="6E283195"/>
    <w:multiLevelType w:val="hybridMultilevel"/>
    <w:tmpl w:val="FAF4FA74"/>
    <w:lvl w:ilvl="0" w:tplc="3418E87C">
      <w:start w:val="5"/>
      <w:numFmt w:val="bullet"/>
      <w:lvlText w:val="-"/>
      <w:lvlJc w:val="left"/>
      <w:pPr>
        <w:ind w:left="720" w:hanging="360"/>
      </w:pPr>
      <w:rPr>
        <w:rFonts w:ascii="Calibri" w:eastAsia="Calibri" w:hAnsi="Calibri" w:cs="Times New Roman" w:hint="default"/>
      </w:rPr>
    </w:lvl>
    <w:lvl w:ilvl="1" w:tplc="9CB6642A">
      <w:start w:val="1"/>
      <w:numFmt w:val="bullet"/>
      <w:lvlText w:val="o"/>
      <w:lvlJc w:val="left"/>
      <w:pPr>
        <w:ind w:left="1440" w:hanging="360"/>
      </w:pPr>
      <w:rPr>
        <w:rFonts w:ascii="Courier New" w:hAnsi="Courier New" w:cs="Courier New" w:hint="default"/>
      </w:rPr>
    </w:lvl>
    <w:lvl w:ilvl="2" w:tplc="30940D4E">
      <w:start w:val="1"/>
      <w:numFmt w:val="bullet"/>
      <w:lvlText w:val=""/>
      <w:lvlJc w:val="left"/>
      <w:pPr>
        <w:ind w:left="2160" w:hanging="360"/>
      </w:pPr>
      <w:rPr>
        <w:rFonts w:ascii="Wingdings" w:hAnsi="Wingdings" w:hint="default"/>
      </w:rPr>
    </w:lvl>
    <w:lvl w:ilvl="3" w:tplc="EA2EAFA2">
      <w:start w:val="1"/>
      <w:numFmt w:val="bullet"/>
      <w:lvlText w:val=""/>
      <w:lvlJc w:val="left"/>
      <w:pPr>
        <w:ind w:left="2880" w:hanging="360"/>
      </w:pPr>
      <w:rPr>
        <w:rFonts w:ascii="Symbol" w:hAnsi="Symbol" w:hint="default"/>
      </w:rPr>
    </w:lvl>
    <w:lvl w:ilvl="4" w:tplc="503A3392">
      <w:start w:val="1"/>
      <w:numFmt w:val="bullet"/>
      <w:lvlText w:val="o"/>
      <w:lvlJc w:val="left"/>
      <w:pPr>
        <w:ind w:left="3600" w:hanging="360"/>
      </w:pPr>
      <w:rPr>
        <w:rFonts w:ascii="Courier New" w:hAnsi="Courier New" w:cs="Courier New" w:hint="default"/>
      </w:rPr>
    </w:lvl>
    <w:lvl w:ilvl="5" w:tplc="B09A7F4C">
      <w:start w:val="1"/>
      <w:numFmt w:val="bullet"/>
      <w:lvlText w:val=""/>
      <w:lvlJc w:val="left"/>
      <w:pPr>
        <w:ind w:left="4320" w:hanging="360"/>
      </w:pPr>
      <w:rPr>
        <w:rFonts w:ascii="Wingdings" w:hAnsi="Wingdings" w:hint="default"/>
      </w:rPr>
    </w:lvl>
    <w:lvl w:ilvl="6" w:tplc="0B949BBA">
      <w:start w:val="1"/>
      <w:numFmt w:val="bullet"/>
      <w:lvlText w:val=""/>
      <w:lvlJc w:val="left"/>
      <w:pPr>
        <w:ind w:left="5040" w:hanging="360"/>
      </w:pPr>
      <w:rPr>
        <w:rFonts w:ascii="Symbol" w:hAnsi="Symbol" w:hint="default"/>
      </w:rPr>
    </w:lvl>
    <w:lvl w:ilvl="7" w:tplc="9760EB22">
      <w:start w:val="1"/>
      <w:numFmt w:val="bullet"/>
      <w:lvlText w:val="o"/>
      <w:lvlJc w:val="left"/>
      <w:pPr>
        <w:ind w:left="5760" w:hanging="360"/>
      </w:pPr>
      <w:rPr>
        <w:rFonts w:ascii="Courier New" w:hAnsi="Courier New" w:cs="Courier New" w:hint="default"/>
      </w:rPr>
    </w:lvl>
    <w:lvl w:ilvl="8" w:tplc="0B422C08">
      <w:start w:val="1"/>
      <w:numFmt w:val="bullet"/>
      <w:lvlText w:val=""/>
      <w:lvlJc w:val="left"/>
      <w:pPr>
        <w:ind w:left="6480" w:hanging="360"/>
      </w:pPr>
      <w:rPr>
        <w:rFonts w:ascii="Wingdings" w:hAnsi="Wingdings" w:hint="default"/>
      </w:rPr>
    </w:lvl>
  </w:abstractNum>
  <w:abstractNum w:abstractNumId="6" w15:restartNumberingAfterBreak="1">
    <w:nsid w:val="7627116F"/>
    <w:multiLevelType w:val="hybridMultilevel"/>
    <w:tmpl w:val="12965A4C"/>
    <w:lvl w:ilvl="0" w:tplc="584028B8">
      <w:start w:val="1"/>
      <w:numFmt w:val="decimal"/>
      <w:lvlText w:val="%1."/>
      <w:lvlJc w:val="left"/>
      <w:pPr>
        <w:ind w:left="720" w:hanging="360"/>
      </w:pPr>
      <w:rPr>
        <w:rFonts w:hint="default"/>
      </w:rPr>
    </w:lvl>
    <w:lvl w:ilvl="1" w:tplc="6D583BA4" w:tentative="1">
      <w:start w:val="1"/>
      <w:numFmt w:val="lowerLetter"/>
      <w:lvlText w:val="%2."/>
      <w:lvlJc w:val="left"/>
      <w:pPr>
        <w:ind w:left="1440" w:hanging="360"/>
      </w:pPr>
    </w:lvl>
    <w:lvl w:ilvl="2" w:tplc="692EA9AE" w:tentative="1">
      <w:start w:val="1"/>
      <w:numFmt w:val="lowerRoman"/>
      <w:lvlText w:val="%3."/>
      <w:lvlJc w:val="right"/>
      <w:pPr>
        <w:ind w:left="2160" w:hanging="180"/>
      </w:pPr>
    </w:lvl>
    <w:lvl w:ilvl="3" w:tplc="17FA3012" w:tentative="1">
      <w:start w:val="1"/>
      <w:numFmt w:val="decimal"/>
      <w:lvlText w:val="%4."/>
      <w:lvlJc w:val="left"/>
      <w:pPr>
        <w:ind w:left="2880" w:hanging="360"/>
      </w:pPr>
    </w:lvl>
    <w:lvl w:ilvl="4" w:tplc="7ED89CD0" w:tentative="1">
      <w:start w:val="1"/>
      <w:numFmt w:val="lowerLetter"/>
      <w:lvlText w:val="%5."/>
      <w:lvlJc w:val="left"/>
      <w:pPr>
        <w:ind w:left="3600" w:hanging="360"/>
      </w:pPr>
    </w:lvl>
    <w:lvl w:ilvl="5" w:tplc="3E0A66B8" w:tentative="1">
      <w:start w:val="1"/>
      <w:numFmt w:val="lowerRoman"/>
      <w:lvlText w:val="%6."/>
      <w:lvlJc w:val="right"/>
      <w:pPr>
        <w:ind w:left="4320" w:hanging="180"/>
      </w:pPr>
    </w:lvl>
    <w:lvl w:ilvl="6" w:tplc="096A87E6" w:tentative="1">
      <w:start w:val="1"/>
      <w:numFmt w:val="decimal"/>
      <w:lvlText w:val="%7."/>
      <w:lvlJc w:val="left"/>
      <w:pPr>
        <w:ind w:left="5040" w:hanging="360"/>
      </w:pPr>
    </w:lvl>
    <w:lvl w:ilvl="7" w:tplc="FA60E38C" w:tentative="1">
      <w:start w:val="1"/>
      <w:numFmt w:val="lowerLetter"/>
      <w:lvlText w:val="%8."/>
      <w:lvlJc w:val="left"/>
      <w:pPr>
        <w:ind w:left="5760" w:hanging="360"/>
      </w:pPr>
    </w:lvl>
    <w:lvl w:ilvl="8" w:tplc="2A9AA9DA"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556F"/>
    <w:rsid w:val="0003016D"/>
    <w:rsid w:val="00033966"/>
    <w:rsid w:val="000469B8"/>
    <w:rsid w:val="00052A1F"/>
    <w:rsid w:val="00053F82"/>
    <w:rsid w:val="00054164"/>
    <w:rsid w:val="00055A92"/>
    <w:rsid w:val="00080D82"/>
    <w:rsid w:val="00082447"/>
    <w:rsid w:val="00083099"/>
    <w:rsid w:val="00094687"/>
    <w:rsid w:val="000A12C3"/>
    <w:rsid w:val="000A32AB"/>
    <w:rsid w:val="000A37C9"/>
    <w:rsid w:val="000A7736"/>
    <w:rsid w:val="000D28AF"/>
    <w:rsid w:val="000D2CBA"/>
    <w:rsid w:val="000D7907"/>
    <w:rsid w:val="000E7975"/>
    <w:rsid w:val="000F2A92"/>
    <w:rsid w:val="000F2D53"/>
    <w:rsid w:val="00103A02"/>
    <w:rsid w:val="0010680D"/>
    <w:rsid w:val="0010782D"/>
    <w:rsid w:val="001113EB"/>
    <w:rsid w:val="0011417D"/>
    <w:rsid w:val="00115EC6"/>
    <w:rsid w:val="001225BD"/>
    <w:rsid w:val="00143D29"/>
    <w:rsid w:val="00144439"/>
    <w:rsid w:val="0014719F"/>
    <w:rsid w:val="00157D1C"/>
    <w:rsid w:val="00160F8F"/>
    <w:rsid w:val="00172997"/>
    <w:rsid w:val="00186BF4"/>
    <w:rsid w:val="00187684"/>
    <w:rsid w:val="001955A6"/>
    <w:rsid w:val="00197289"/>
    <w:rsid w:val="00197C5F"/>
    <w:rsid w:val="001A2FEE"/>
    <w:rsid w:val="001A3F2E"/>
    <w:rsid w:val="001A7F51"/>
    <w:rsid w:val="001B0678"/>
    <w:rsid w:val="001B46C7"/>
    <w:rsid w:val="001B77C8"/>
    <w:rsid w:val="001C1E64"/>
    <w:rsid w:val="001C3785"/>
    <w:rsid w:val="001C696F"/>
    <w:rsid w:val="001D1AAC"/>
    <w:rsid w:val="001E103C"/>
    <w:rsid w:val="001E5BF8"/>
    <w:rsid w:val="002009B8"/>
    <w:rsid w:val="002022D9"/>
    <w:rsid w:val="00203B95"/>
    <w:rsid w:val="00211A40"/>
    <w:rsid w:val="002174A0"/>
    <w:rsid w:val="00224F6A"/>
    <w:rsid w:val="002269E6"/>
    <w:rsid w:val="00230537"/>
    <w:rsid w:val="002305AC"/>
    <w:rsid w:val="002318AC"/>
    <w:rsid w:val="00234759"/>
    <w:rsid w:val="00240976"/>
    <w:rsid w:val="002418E0"/>
    <w:rsid w:val="00243370"/>
    <w:rsid w:val="00255B38"/>
    <w:rsid w:val="002578C0"/>
    <w:rsid w:val="00286160"/>
    <w:rsid w:val="00287340"/>
    <w:rsid w:val="00291F2F"/>
    <w:rsid w:val="00294F09"/>
    <w:rsid w:val="0029738E"/>
    <w:rsid w:val="002A3497"/>
    <w:rsid w:val="002C07BD"/>
    <w:rsid w:val="002D36ED"/>
    <w:rsid w:val="002E076B"/>
    <w:rsid w:val="002E0AE1"/>
    <w:rsid w:val="002E1807"/>
    <w:rsid w:val="002E6DE3"/>
    <w:rsid w:val="003055A4"/>
    <w:rsid w:val="00306F07"/>
    <w:rsid w:val="003141C9"/>
    <w:rsid w:val="0032379C"/>
    <w:rsid w:val="00327794"/>
    <w:rsid w:val="003471E4"/>
    <w:rsid w:val="0035544D"/>
    <w:rsid w:val="003619F3"/>
    <w:rsid w:val="0036332F"/>
    <w:rsid w:val="0036563E"/>
    <w:rsid w:val="00376D36"/>
    <w:rsid w:val="003806D4"/>
    <w:rsid w:val="00381594"/>
    <w:rsid w:val="003840E8"/>
    <w:rsid w:val="0039067E"/>
    <w:rsid w:val="0039449E"/>
    <w:rsid w:val="003A559A"/>
    <w:rsid w:val="003B0CD0"/>
    <w:rsid w:val="003B18D5"/>
    <w:rsid w:val="003B33C5"/>
    <w:rsid w:val="003B3CD1"/>
    <w:rsid w:val="003C0530"/>
    <w:rsid w:val="003D1FF4"/>
    <w:rsid w:val="003D354E"/>
    <w:rsid w:val="00416229"/>
    <w:rsid w:val="00416B8D"/>
    <w:rsid w:val="00417CD4"/>
    <w:rsid w:val="00425AF3"/>
    <w:rsid w:val="0042601F"/>
    <w:rsid w:val="00431DB1"/>
    <w:rsid w:val="00434288"/>
    <w:rsid w:val="004343CE"/>
    <w:rsid w:val="004349DA"/>
    <w:rsid w:val="00435412"/>
    <w:rsid w:val="004370AA"/>
    <w:rsid w:val="004506D0"/>
    <w:rsid w:val="00456B4A"/>
    <w:rsid w:val="004634AE"/>
    <w:rsid w:val="004766C9"/>
    <w:rsid w:val="00477A2C"/>
    <w:rsid w:val="00483F41"/>
    <w:rsid w:val="00486F21"/>
    <w:rsid w:val="00496013"/>
    <w:rsid w:val="004C678E"/>
    <w:rsid w:val="004C6D79"/>
    <w:rsid w:val="004D014E"/>
    <w:rsid w:val="004F15B3"/>
    <w:rsid w:val="004F41E6"/>
    <w:rsid w:val="004F766E"/>
    <w:rsid w:val="005109B2"/>
    <w:rsid w:val="00511D1F"/>
    <w:rsid w:val="00512158"/>
    <w:rsid w:val="005130D7"/>
    <w:rsid w:val="00513DED"/>
    <w:rsid w:val="005208F7"/>
    <w:rsid w:val="005212B6"/>
    <w:rsid w:val="00522629"/>
    <w:rsid w:val="00525D0C"/>
    <w:rsid w:val="0053039B"/>
    <w:rsid w:val="005324BE"/>
    <w:rsid w:val="005379BC"/>
    <w:rsid w:val="00541D03"/>
    <w:rsid w:val="00552650"/>
    <w:rsid w:val="00552D27"/>
    <w:rsid w:val="00557BF0"/>
    <w:rsid w:val="005653DE"/>
    <w:rsid w:val="00567E84"/>
    <w:rsid w:val="00573B5E"/>
    <w:rsid w:val="005826DE"/>
    <w:rsid w:val="00586429"/>
    <w:rsid w:val="005877B4"/>
    <w:rsid w:val="005A26ED"/>
    <w:rsid w:val="005A49A4"/>
    <w:rsid w:val="005C3072"/>
    <w:rsid w:val="005C3A37"/>
    <w:rsid w:val="005F1467"/>
    <w:rsid w:val="005F147F"/>
    <w:rsid w:val="00600508"/>
    <w:rsid w:val="00604851"/>
    <w:rsid w:val="0062005F"/>
    <w:rsid w:val="00623597"/>
    <w:rsid w:val="00630802"/>
    <w:rsid w:val="006314FE"/>
    <w:rsid w:val="00636A9A"/>
    <w:rsid w:val="00646EB5"/>
    <w:rsid w:val="006571B5"/>
    <w:rsid w:val="00657202"/>
    <w:rsid w:val="006673FC"/>
    <w:rsid w:val="0067001E"/>
    <w:rsid w:val="006759F5"/>
    <w:rsid w:val="00687AE8"/>
    <w:rsid w:val="00687F04"/>
    <w:rsid w:val="00691DB3"/>
    <w:rsid w:val="00693119"/>
    <w:rsid w:val="006A66E6"/>
    <w:rsid w:val="006B09B0"/>
    <w:rsid w:val="006B245D"/>
    <w:rsid w:val="006E32B7"/>
    <w:rsid w:val="006E4F2D"/>
    <w:rsid w:val="00700344"/>
    <w:rsid w:val="00702FFD"/>
    <w:rsid w:val="0070696B"/>
    <w:rsid w:val="007145C8"/>
    <w:rsid w:val="00715E7B"/>
    <w:rsid w:val="00720ABA"/>
    <w:rsid w:val="007353F6"/>
    <w:rsid w:val="00742A7F"/>
    <w:rsid w:val="00744D2D"/>
    <w:rsid w:val="00746D26"/>
    <w:rsid w:val="00755ECB"/>
    <w:rsid w:val="00760E8A"/>
    <w:rsid w:val="007612D3"/>
    <w:rsid w:val="0076300B"/>
    <w:rsid w:val="00790F96"/>
    <w:rsid w:val="00795B35"/>
    <w:rsid w:val="00795E63"/>
    <w:rsid w:val="007A6C8A"/>
    <w:rsid w:val="007B0E71"/>
    <w:rsid w:val="007B4F45"/>
    <w:rsid w:val="007C67A7"/>
    <w:rsid w:val="007C771E"/>
    <w:rsid w:val="007E247B"/>
    <w:rsid w:val="007E71F7"/>
    <w:rsid w:val="00800D38"/>
    <w:rsid w:val="00812189"/>
    <w:rsid w:val="00821ED8"/>
    <w:rsid w:val="008237AD"/>
    <w:rsid w:val="00824396"/>
    <w:rsid w:val="00824A68"/>
    <w:rsid w:val="00827683"/>
    <w:rsid w:val="00836912"/>
    <w:rsid w:val="00841ECC"/>
    <w:rsid w:val="00842A37"/>
    <w:rsid w:val="00846BA0"/>
    <w:rsid w:val="00853CE9"/>
    <w:rsid w:val="0086199A"/>
    <w:rsid w:val="00863504"/>
    <w:rsid w:val="00863652"/>
    <w:rsid w:val="00864C46"/>
    <w:rsid w:val="008674CE"/>
    <w:rsid w:val="008A0AEF"/>
    <w:rsid w:val="008A48BE"/>
    <w:rsid w:val="008B12D5"/>
    <w:rsid w:val="008B5C6C"/>
    <w:rsid w:val="008C3C54"/>
    <w:rsid w:val="008D67C1"/>
    <w:rsid w:val="008E152B"/>
    <w:rsid w:val="008E38CB"/>
    <w:rsid w:val="008E4481"/>
    <w:rsid w:val="008F4D19"/>
    <w:rsid w:val="008F507F"/>
    <w:rsid w:val="00900E7F"/>
    <w:rsid w:val="009024CB"/>
    <w:rsid w:val="00913054"/>
    <w:rsid w:val="00917B2C"/>
    <w:rsid w:val="00923C11"/>
    <w:rsid w:val="009241E4"/>
    <w:rsid w:val="00924935"/>
    <w:rsid w:val="00935F9F"/>
    <w:rsid w:val="00937199"/>
    <w:rsid w:val="00944429"/>
    <w:rsid w:val="00944FB9"/>
    <w:rsid w:val="009529DE"/>
    <w:rsid w:val="00953737"/>
    <w:rsid w:val="00971CF5"/>
    <w:rsid w:val="00974403"/>
    <w:rsid w:val="00975CBB"/>
    <w:rsid w:val="0098128F"/>
    <w:rsid w:val="009841B3"/>
    <w:rsid w:val="009954D6"/>
    <w:rsid w:val="009A330F"/>
    <w:rsid w:val="009A7BC2"/>
    <w:rsid w:val="009C1B0F"/>
    <w:rsid w:val="009C531B"/>
    <w:rsid w:val="009E5F3B"/>
    <w:rsid w:val="00A12B33"/>
    <w:rsid w:val="00A175D9"/>
    <w:rsid w:val="00A214FF"/>
    <w:rsid w:val="00A2652C"/>
    <w:rsid w:val="00A543F7"/>
    <w:rsid w:val="00A71BB2"/>
    <w:rsid w:val="00A7564F"/>
    <w:rsid w:val="00A8007F"/>
    <w:rsid w:val="00A860FE"/>
    <w:rsid w:val="00A95CA6"/>
    <w:rsid w:val="00AA46DA"/>
    <w:rsid w:val="00AA4E3D"/>
    <w:rsid w:val="00AB4C23"/>
    <w:rsid w:val="00AB679F"/>
    <w:rsid w:val="00AC4B5A"/>
    <w:rsid w:val="00AC60BE"/>
    <w:rsid w:val="00AD1A1C"/>
    <w:rsid w:val="00AD726E"/>
    <w:rsid w:val="00AE7938"/>
    <w:rsid w:val="00AF57DF"/>
    <w:rsid w:val="00B17F2E"/>
    <w:rsid w:val="00B2488E"/>
    <w:rsid w:val="00B43169"/>
    <w:rsid w:val="00B50CFE"/>
    <w:rsid w:val="00B52DA3"/>
    <w:rsid w:val="00B53F94"/>
    <w:rsid w:val="00B6239A"/>
    <w:rsid w:val="00B6638F"/>
    <w:rsid w:val="00B66628"/>
    <w:rsid w:val="00B80B5A"/>
    <w:rsid w:val="00B811E0"/>
    <w:rsid w:val="00B87F05"/>
    <w:rsid w:val="00B956A8"/>
    <w:rsid w:val="00BA20FD"/>
    <w:rsid w:val="00BA34A9"/>
    <w:rsid w:val="00BB258B"/>
    <w:rsid w:val="00BB7F26"/>
    <w:rsid w:val="00BC274E"/>
    <w:rsid w:val="00BC455A"/>
    <w:rsid w:val="00BC6BF8"/>
    <w:rsid w:val="00BF0382"/>
    <w:rsid w:val="00BF4912"/>
    <w:rsid w:val="00BF634B"/>
    <w:rsid w:val="00C04805"/>
    <w:rsid w:val="00C063D2"/>
    <w:rsid w:val="00C14272"/>
    <w:rsid w:val="00C2467E"/>
    <w:rsid w:val="00C326E5"/>
    <w:rsid w:val="00C37A85"/>
    <w:rsid w:val="00C5012B"/>
    <w:rsid w:val="00C533CB"/>
    <w:rsid w:val="00C54655"/>
    <w:rsid w:val="00C632BA"/>
    <w:rsid w:val="00C64920"/>
    <w:rsid w:val="00C708AE"/>
    <w:rsid w:val="00C7719A"/>
    <w:rsid w:val="00C86BCB"/>
    <w:rsid w:val="00C90977"/>
    <w:rsid w:val="00C91CA9"/>
    <w:rsid w:val="00CA2CD2"/>
    <w:rsid w:val="00CB0E1D"/>
    <w:rsid w:val="00CB1877"/>
    <w:rsid w:val="00CB270B"/>
    <w:rsid w:val="00CB317B"/>
    <w:rsid w:val="00CC576B"/>
    <w:rsid w:val="00CE24EC"/>
    <w:rsid w:val="00CE6EF2"/>
    <w:rsid w:val="00CF102B"/>
    <w:rsid w:val="00CF38C0"/>
    <w:rsid w:val="00CF513A"/>
    <w:rsid w:val="00CF544B"/>
    <w:rsid w:val="00D14420"/>
    <w:rsid w:val="00D1683D"/>
    <w:rsid w:val="00D21946"/>
    <w:rsid w:val="00D31A34"/>
    <w:rsid w:val="00D32C6E"/>
    <w:rsid w:val="00D41292"/>
    <w:rsid w:val="00D46E36"/>
    <w:rsid w:val="00D538AB"/>
    <w:rsid w:val="00D562DB"/>
    <w:rsid w:val="00D61451"/>
    <w:rsid w:val="00D75EAC"/>
    <w:rsid w:val="00D95593"/>
    <w:rsid w:val="00DA0201"/>
    <w:rsid w:val="00DA2A20"/>
    <w:rsid w:val="00DA4135"/>
    <w:rsid w:val="00DA4185"/>
    <w:rsid w:val="00DB0EA0"/>
    <w:rsid w:val="00DB14EC"/>
    <w:rsid w:val="00DB1B16"/>
    <w:rsid w:val="00DB5F95"/>
    <w:rsid w:val="00DB71B8"/>
    <w:rsid w:val="00DB7508"/>
    <w:rsid w:val="00DC02D2"/>
    <w:rsid w:val="00DC3814"/>
    <w:rsid w:val="00DC6CD3"/>
    <w:rsid w:val="00DD39AD"/>
    <w:rsid w:val="00DE1068"/>
    <w:rsid w:val="00DE384F"/>
    <w:rsid w:val="00DE7CB8"/>
    <w:rsid w:val="00DF40BD"/>
    <w:rsid w:val="00DF4676"/>
    <w:rsid w:val="00E03AD5"/>
    <w:rsid w:val="00E06C0F"/>
    <w:rsid w:val="00E13DD1"/>
    <w:rsid w:val="00E166F1"/>
    <w:rsid w:val="00E22654"/>
    <w:rsid w:val="00E2552A"/>
    <w:rsid w:val="00E3047C"/>
    <w:rsid w:val="00E356CC"/>
    <w:rsid w:val="00E35D4F"/>
    <w:rsid w:val="00E37FA3"/>
    <w:rsid w:val="00E4647F"/>
    <w:rsid w:val="00E469F6"/>
    <w:rsid w:val="00E46AEF"/>
    <w:rsid w:val="00E50A26"/>
    <w:rsid w:val="00E543EC"/>
    <w:rsid w:val="00E57247"/>
    <w:rsid w:val="00E64FD8"/>
    <w:rsid w:val="00EA15F5"/>
    <w:rsid w:val="00EA24F4"/>
    <w:rsid w:val="00EA6FEE"/>
    <w:rsid w:val="00EB0F7A"/>
    <w:rsid w:val="00EB2143"/>
    <w:rsid w:val="00EB2AAA"/>
    <w:rsid w:val="00EB448A"/>
    <w:rsid w:val="00EC1981"/>
    <w:rsid w:val="00EC4934"/>
    <w:rsid w:val="00EC7B39"/>
    <w:rsid w:val="00ED26D3"/>
    <w:rsid w:val="00ED79A4"/>
    <w:rsid w:val="00EE01AA"/>
    <w:rsid w:val="00EE1366"/>
    <w:rsid w:val="00EE1573"/>
    <w:rsid w:val="00EE15C8"/>
    <w:rsid w:val="00EE3899"/>
    <w:rsid w:val="00EE7288"/>
    <w:rsid w:val="00EF0D93"/>
    <w:rsid w:val="00EF22AE"/>
    <w:rsid w:val="00EF519F"/>
    <w:rsid w:val="00EF5A3D"/>
    <w:rsid w:val="00F033F9"/>
    <w:rsid w:val="00F06CFF"/>
    <w:rsid w:val="00F07F69"/>
    <w:rsid w:val="00F10742"/>
    <w:rsid w:val="00F119B7"/>
    <w:rsid w:val="00F131B5"/>
    <w:rsid w:val="00F177C5"/>
    <w:rsid w:val="00F20514"/>
    <w:rsid w:val="00F27D83"/>
    <w:rsid w:val="00F34C4C"/>
    <w:rsid w:val="00F35691"/>
    <w:rsid w:val="00F42104"/>
    <w:rsid w:val="00F43F89"/>
    <w:rsid w:val="00F57FCF"/>
    <w:rsid w:val="00F608F9"/>
    <w:rsid w:val="00F74547"/>
    <w:rsid w:val="00F7642B"/>
    <w:rsid w:val="00F81C6A"/>
    <w:rsid w:val="00F94AD8"/>
    <w:rsid w:val="00FA0993"/>
    <w:rsid w:val="00FA111C"/>
    <w:rsid w:val="00FA57CB"/>
    <w:rsid w:val="00FB0697"/>
    <w:rsid w:val="00FB3E4D"/>
    <w:rsid w:val="00FB5CD9"/>
    <w:rsid w:val="00FD4E4A"/>
    <w:rsid w:val="00FD724C"/>
    <w:rsid w:val="00FE2C09"/>
    <w:rsid w:val="00FE3CEF"/>
    <w:rsid w:val="00FF22C8"/>
    <w:rsid w:val="00FF3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6E3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8494-A693-4DA2-9F51-4343C07C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2016. gada 15. marta noteikumos Nr. 160 "Darbības programmas "Izaugsme un nodarbinātība" 4.2.1. specifiskā atbalsta mērķa "Veicināt energoefektivitātes paaugstināšanu valsts un dzīvojamās ēkās" 4.2.1.1. specifiskā atbalsta mērķ</vt:lpstr>
    </vt:vector>
  </TitlesOfParts>
  <Company>Ekonomikas ministrija</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title>
  <dc:subject>Ministru kabineta noteikumu projekts</dc:subject>
  <dc:creator>Dainis Selickis</dc:creator>
  <dc:description>67013161, Dainis.Selickis@em.gov.lv</dc:description>
  <cp:lastModifiedBy>Jekaterina Borovika</cp:lastModifiedBy>
  <cp:revision>2</cp:revision>
  <cp:lastPrinted>2017-11-27T12:16:00Z</cp:lastPrinted>
  <dcterms:created xsi:type="dcterms:W3CDTF">2018-08-07T12:28:00Z</dcterms:created>
  <dcterms:modified xsi:type="dcterms:W3CDTF">2018-08-07T12:28:00Z</dcterms:modified>
</cp:coreProperties>
</file>