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 xml:space="preserve">Ministru kabineta rīkojuma projekta </w:t>
      </w:r>
    </w:p>
    <w:p w:rsidR="005B58E2" w:rsidRPr="00C11AFF" w:rsidRDefault="005B58E2" w:rsidP="00C11AFF">
      <w:pPr>
        <w:autoSpaceDE w:val="0"/>
        <w:autoSpaceDN w:val="0"/>
        <w:adjustRightInd w:val="0"/>
        <w:spacing w:after="0" w:line="240" w:lineRule="auto"/>
        <w:contextualSpacing/>
        <w:jc w:val="center"/>
        <w:rPr>
          <w:rFonts w:ascii="Times New Roman" w:eastAsia="Times New Roman" w:hAnsi="Times New Roman" w:cs="Times New Roman"/>
          <w:b/>
          <w:bCs/>
          <w:sz w:val="26"/>
          <w:szCs w:val="26"/>
          <w:lang w:eastAsia="lv-LV"/>
        </w:rPr>
      </w:pPr>
      <w:r w:rsidRPr="009709E0">
        <w:rPr>
          <w:rFonts w:ascii="Times New Roman" w:eastAsia="Times New Roman" w:hAnsi="Times New Roman" w:cs="Times New Roman"/>
          <w:b/>
          <w:sz w:val="24"/>
          <w:szCs w:val="24"/>
          <w:lang w:eastAsia="lv-LV"/>
        </w:rPr>
        <w:t>„</w:t>
      </w:r>
      <w:r w:rsidR="00C11AFF" w:rsidRPr="004D2F35">
        <w:rPr>
          <w:rFonts w:ascii="Times New Roman" w:eastAsia="Times New Roman" w:hAnsi="Times New Roman" w:cs="Times New Roman"/>
          <w:b/>
          <w:bCs/>
          <w:sz w:val="26"/>
          <w:szCs w:val="26"/>
          <w:lang w:eastAsia="lv-LV"/>
        </w:rPr>
        <w:t>Par zemes vienību piederību vai piekritību valstij un to nostiprināšanu zemesgrāmatā uz valsts vārda Finanšu ministrijas personā</w:t>
      </w:r>
      <w:r w:rsidRPr="009709E0">
        <w:rPr>
          <w:rFonts w:ascii="Times New Roman" w:eastAsia="Times New Roman" w:hAnsi="Times New Roman" w:cs="Times New Roman"/>
          <w:b/>
          <w:sz w:val="24"/>
          <w:szCs w:val="24"/>
          <w:lang w:eastAsia="lv-LV"/>
        </w:rPr>
        <w:t>”</w:t>
      </w:r>
    </w:p>
    <w:p w:rsidR="005B58E2" w:rsidRPr="009709E0" w:rsidRDefault="005B58E2" w:rsidP="005B58E2">
      <w:pPr>
        <w:spacing w:after="0" w:line="240" w:lineRule="auto"/>
        <w:jc w:val="center"/>
        <w:rPr>
          <w:rFonts w:ascii="Times New Roman" w:eastAsia="Times New Roman" w:hAnsi="Times New Roman" w:cs="Times New Roman"/>
          <w:sz w:val="24"/>
          <w:szCs w:val="24"/>
          <w:lang w:eastAsia="lv-LV"/>
        </w:rPr>
      </w:pPr>
      <w:r w:rsidRPr="009709E0">
        <w:rPr>
          <w:rFonts w:ascii="Times New Roman" w:eastAsia="Times New Roman" w:hAnsi="Times New Roman" w:cs="Times New Roman"/>
          <w:sz w:val="24"/>
          <w:szCs w:val="24"/>
          <w:lang w:eastAsia="lv-LV"/>
        </w:rPr>
        <w:t>sākotnējās ietekmes novērtējuma ziņojums (anotācija)</w:t>
      </w:r>
    </w:p>
    <w:p w:rsidR="005B58E2" w:rsidRDefault="005B58E2" w:rsidP="000011A4">
      <w:pPr>
        <w:spacing w:after="0" w:line="240" w:lineRule="auto"/>
        <w:rPr>
          <w:rFonts w:ascii="Times New Roman" w:eastAsia="Times New Roman" w:hAnsi="Times New Roman" w:cs="Times New Roman"/>
          <w:b/>
          <w:sz w:val="24"/>
          <w:szCs w:val="24"/>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4"/>
        <w:gridCol w:w="5436"/>
      </w:tblGrid>
      <w:tr w:rsidR="005B58E2" w:rsidRPr="00333434" w:rsidTr="00F27A4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5B58E2" w:rsidRPr="00333434" w:rsidRDefault="005B58E2" w:rsidP="00F27A4C">
            <w:pPr>
              <w:spacing w:after="0" w:line="240" w:lineRule="auto"/>
              <w:jc w:val="center"/>
              <w:rPr>
                <w:rFonts w:ascii="Times New Roman" w:eastAsia="Times New Roman" w:hAnsi="Times New Roman" w:cs="Times New Roman"/>
                <w:b/>
                <w:bCs/>
                <w:iCs/>
                <w:sz w:val="24"/>
                <w:szCs w:val="24"/>
                <w:lang w:val="sv-SE" w:eastAsia="lv-LV"/>
              </w:rPr>
            </w:pPr>
            <w:r w:rsidRPr="00333434">
              <w:rPr>
                <w:rFonts w:ascii="Times New Roman" w:eastAsia="Times New Roman" w:hAnsi="Times New Roman" w:cs="Times New Roman"/>
                <w:b/>
                <w:bCs/>
                <w:iCs/>
                <w:sz w:val="24"/>
                <w:szCs w:val="24"/>
                <w:lang w:val="sv-SE" w:eastAsia="lv-LV"/>
              </w:rPr>
              <w:t>Tiesību akta projekta anotācijas kopsavilkums</w:t>
            </w:r>
          </w:p>
        </w:tc>
      </w:tr>
      <w:tr w:rsidR="005B58E2" w:rsidRPr="00333434" w:rsidTr="00F27A4C">
        <w:trPr>
          <w:trHeight w:val="2058"/>
          <w:tblCellSpacing w:w="15" w:type="dxa"/>
        </w:trPr>
        <w:tc>
          <w:tcPr>
            <w:tcW w:w="2002" w:type="pct"/>
            <w:tcBorders>
              <w:top w:val="outset" w:sz="6" w:space="0" w:color="auto"/>
              <w:left w:val="outset" w:sz="6" w:space="0" w:color="auto"/>
              <w:bottom w:val="outset" w:sz="6" w:space="0" w:color="auto"/>
              <w:right w:val="outset" w:sz="6" w:space="0" w:color="auto"/>
            </w:tcBorders>
            <w:hideMark/>
          </w:tcPr>
          <w:p w:rsidR="005B58E2" w:rsidRPr="00333434" w:rsidRDefault="005B58E2" w:rsidP="00F27A4C">
            <w:pPr>
              <w:spacing w:after="0" w:line="240" w:lineRule="auto"/>
              <w:rPr>
                <w:rFonts w:ascii="Times New Roman" w:eastAsia="Times New Roman" w:hAnsi="Times New Roman" w:cs="Times New Roman"/>
                <w:iCs/>
                <w:sz w:val="24"/>
                <w:szCs w:val="24"/>
                <w:lang w:val="sv-SE" w:eastAsia="lv-LV"/>
              </w:rPr>
            </w:pPr>
            <w:r w:rsidRPr="00333434">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50" w:type="pct"/>
            <w:tcBorders>
              <w:top w:val="outset" w:sz="6" w:space="0" w:color="auto"/>
              <w:left w:val="outset" w:sz="6" w:space="0" w:color="auto"/>
              <w:bottom w:val="outset" w:sz="6" w:space="0" w:color="auto"/>
              <w:right w:val="outset" w:sz="6" w:space="0" w:color="auto"/>
            </w:tcBorders>
            <w:hideMark/>
          </w:tcPr>
          <w:p w:rsidR="00BE027A" w:rsidRPr="00C23153" w:rsidRDefault="00BE027A" w:rsidP="00BE027A">
            <w:pPr>
              <w:tabs>
                <w:tab w:val="left" w:pos="1134"/>
              </w:tabs>
              <w:autoSpaceDE w:val="0"/>
              <w:autoSpaceDN w:val="0"/>
              <w:adjustRightInd w:val="0"/>
              <w:spacing w:after="0" w:line="240" w:lineRule="auto"/>
              <w:jc w:val="both"/>
              <w:rPr>
                <w:rFonts w:ascii="Times New Roman" w:hAnsi="Times New Roman"/>
                <w:bCs/>
                <w:sz w:val="24"/>
                <w:szCs w:val="24"/>
              </w:rPr>
            </w:pPr>
            <w:r w:rsidRPr="00C23153">
              <w:rPr>
                <w:rFonts w:ascii="Times New Roman" w:hAnsi="Times New Roman"/>
                <w:bCs/>
                <w:sz w:val="24"/>
                <w:szCs w:val="24"/>
              </w:rPr>
              <w:t xml:space="preserve">Rīkojuma projekts paredz saskaņā ar Zemes pārvaldības likuma 17. panta piekto daļu un likuma "Par valsts un pašvaldību zemes īpašuma tiesībām un to nostiprināšanu zemesgrāmatās" 8. panta sesto daļu saglabāt valsts īpašumā un nodot Finanšu ministrijas valdījumā </w:t>
            </w:r>
            <w:r w:rsidRPr="00C23153">
              <w:rPr>
                <w:rFonts w:ascii="Times New Roman" w:hAnsi="Times New Roman" w:cs="Times New Roman"/>
                <w:sz w:val="24"/>
                <w:szCs w:val="24"/>
              </w:rPr>
              <w:t>18 zemes vienības (vai to domājamās daļas) Alūksnes novada Alūksnes pilsētā, Jēkabpils pilsētā, Ērgļu novadā, Salacgrīvas novadā, Strenču novada Strenču pilsētā un Jaunjelgavas novada Jaunjelgavas pilsētā</w:t>
            </w:r>
            <w:r w:rsidRPr="00C23153">
              <w:rPr>
                <w:rFonts w:ascii="Times New Roman" w:hAnsi="Times New Roman"/>
                <w:bCs/>
                <w:sz w:val="24"/>
                <w:szCs w:val="24"/>
              </w:rPr>
              <w:t>, kas nepieciešamas Publiskas personas mantas atsavināšanas likumā minēto funkciju īstenošanai.</w:t>
            </w:r>
          </w:p>
          <w:p w:rsidR="005B58E2" w:rsidRPr="00941AC6" w:rsidRDefault="00BE027A" w:rsidP="00BE027A">
            <w:pPr>
              <w:pStyle w:val="NoSpacing"/>
              <w:ind w:firstLine="421"/>
              <w:jc w:val="both"/>
              <w:rPr>
                <w:rFonts w:ascii="Times New Roman" w:hAnsi="Times New Roman" w:cs="Times New Roman"/>
                <w:sz w:val="24"/>
                <w:szCs w:val="24"/>
              </w:rPr>
            </w:pPr>
            <w:r w:rsidRPr="00C23153">
              <w:rPr>
                <w:rFonts w:ascii="Times New Roman" w:hAnsi="Times New Roman" w:cs="Times New Roman"/>
                <w:sz w:val="24"/>
                <w:szCs w:val="24"/>
              </w:rPr>
              <w:t>Rīkojuma projekts stāsies spēkā pēc tā pieņemšanas Ministru kabinetā</w:t>
            </w:r>
            <w:r w:rsidRPr="00C23153">
              <w:rPr>
                <w:rFonts w:ascii="Times New Roman" w:hAnsi="Times New Roman" w:cs="Times New Roman"/>
                <w:sz w:val="24"/>
                <w:szCs w:val="24"/>
                <w:lang w:eastAsia="lv-LV"/>
              </w:rPr>
              <w:t>.</w:t>
            </w:r>
          </w:p>
        </w:tc>
      </w:tr>
    </w:tbl>
    <w:p w:rsidR="005B58E2" w:rsidRPr="00284A12" w:rsidRDefault="005B58E2" w:rsidP="005B58E2">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15"/>
        <w:gridCol w:w="1853"/>
        <w:gridCol w:w="6815"/>
      </w:tblGrid>
      <w:tr w:rsidR="005B58E2" w:rsidRPr="00284A12" w:rsidTr="00F27A4C">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5B58E2" w:rsidRPr="00D56920"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bCs/>
                <w:sz w:val="24"/>
                <w:szCs w:val="24"/>
                <w:lang w:eastAsia="lv-LV"/>
              </w:rPr>
              <w:t>I. Tiesību akta projekta izstrādes nepieciešamība</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pārvaldības likuma 17. panta piektā daļa.</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Ministru kabineta 2016.gada 29.marta noteikumu Nr.190 “Kārtība, kādā pieņem lēmumu par rezerves zemes fondā ieskaitīto zemes gabalu un īpašuma tiesību atjaunošanai neizmantoto zemes gabalu piederību vai piekritību” 8. un 9.punkts.</w:t>
            </w:r>
          </w:p>
          <w:p w:rsidR="005B58E2" w:rsidRPr="00D56920" w:rsidRDefault="005B58E2" w:rsidP="00F27A4C">
            <w:pPr>
              <w:spacing w:after="0" w:line="240" w:lineRule="auto"/>
              <w:ind w:firstLine="379"/>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Likuma „Par valsts un pašvaldību zemes īpašuma tiesībām un to nostiprināšanu zemesgrāmatās” </w:t>
            </w:r>
            <w:r w:rsidRPr="00D56920">
              <w:rPr>
                <w:rFonts w:ascii="Times New Roman" w:eastAsia="Times New Roman" w:hAnsi="Times New Roman" w:cs="Times New Roman"/>
                <w:bCs/>
                <w:sz w:val="24"/>
                <w:szCs w:val="24"/>
                <w:lang w:eastAsia="lv-LV"/>
              </w:rPr>
              <w:t>8.panta sestā daļa</w:t>
            </w:r>
            <w:r w:rsidRPr="00D56920">
              <w:rPr>
                <w:rFonts w:ascii="Times New Roman" w:eastAsia="Times New Roman" w:hAnsi="Times New Roman" w:cs="Times New Roman"/>
                <w:sz w:val="24"/>
                <w:szCs w:val="24"/>
              </w:rPr>
              <w:t>.</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Zemes pārvaldības likuma 17.panta piekto daļu,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5B58E2" w:rsidRPr="00D56920" w:rsidRDefault="005B58E2" w:rsidP="00A1583B">
            <w:pPr>
              <w:pStyle w:val="NoSpacing"/>
              <w:ind w:firstLine="750"/>
              <w:jc w:val="both"/>
              <w:rPr>
                <w:rFonts w:ascii="Times New Roman" w:hAnsi="Times New Roman" w:cs="Times New Roman"/>
                <w:sz w:val="24"/>
                <w:szCs w:val="24"/>
              </w:rPr>
            </w:pPr>
            <w:r w:rsidRPr="00D56920">
              <w:rPr>
                <w:rFonts w:ascii="Times New Roman" w:hAnsi="Times New Roman" w:cs="Times New Roman"/>
                <w:sz w:val="24"/>
                <w:szCs w:val="24"/>
              </w:rPr>
              <w:t xml:space="preserve">Atbilstoši Ministru kabineta 2016.gada 29.marta noteikumu Nr.190, “Kārtība, kādā pieņem lēmumu par rezerves zemes fondā ieskaitīto zemes gabalu un īpašuma tiesību atjaunošanai neizmantoto zemes gabalu piederību vai piekritību” (turpmāk –Noteikumi Nr.190) 3.1.apakšpunktā noteiktajam Valsts zemes dienests sagatavo un publisko savā tīmekļvietnē sarakstu par rezerves zemes fondā ieskaitītajām zemes vienībām un zemes vienībām, kuras nav izmantotas īpašuma tiesību atjaunošanai, tai skaitā par kopīpašumā esošajām domājamām daļām, kurām nav noteikta piederība vai piekritība, katrā administratīvajā teritorijā piecu darbdienu laikā pēc Noteikumu Nr.190 spēkā stāšanās par visu to vietējo pašvaldību administratīvajām teritorijām vai novada pašvaldības teritoriālajām </w:t>
            </w:r>
            <w:r w:rsidRPr="00D56920">
              <w:rPr>
                <w:rFonts w:ascii="Times New Roman" w:hAnsi="Times New Roman" w:cs="Times New Roman"/>
                <w:sz w:val="24"/>
                <w:szCs w:val="24"/>
              </w:rPr>
              <w:lastRenderedPageBreak/>
              <w:t>vienībām, par kurām Ministru kabineta rīkojums par zemes reformas pabeigšanu izdots līdz šo noteikumu spēkā stāšanās dienai.</w:t>
            </w:r>
          </w:p>
          <w:p w:rsidR="00744E6C" w:rsidRPr="00D56920" w:rsidRDefault="005B58E2" w:rsidP="00A1583B">
            <w:pPr>
              <w:pStyle w:val="NoSpacing"/>
              <w:ind w:firstLine="750"/>
              <w:jc w:val="both"/>
              <w:rPr>
                <w:rFonts w:ascii="Times New Roman" w:hAnsi="Times New Roman" w:cs="Times New Roman"/>
                <w:sz w:val="24"/>
                <w:szCs w:val="24"/>
              </w:rPr>
            </w:pPr>
            <w:r w:rsidRPr="00D56920">
              <w:rPr>
                <w:rFonts w:ascii="Times New Roman" w:hAnsi="Times New Roman" w:cs="Times New Roman"/>
                <w:sz w:val="24"/>
                <w:szCs w:val="24"/>
                <w:lang w:eastAsia="lv-LV"/>
              </w:rPr>
              <w:t xml:space="preserve">Ministru kabinets </w:t>
            </w:r>
            <w:r w:rsidR="00744E6C" w:rsidRPr="00D56920">
              <w:rPr>
                <w:rFonts w:ascii="Times New Roman" w:hAnsi="Times New Roman" w:cs="Times New Roman"/>
                <w:sz w:val="24"/>
                <w:szCs w:val="24"/>
              </w:rPr>
              <w:t>2015. gada 9. septembrī ir pieņēmis rīkojumu Nr.513 “Par zemes reformas pabeigšanu Alūksnes novada Alūksnes pilsētā”.</w:t>
            </w:r>
          </w:p>
          <w:p w:rsidR="00744E6C" w:rsidRPr="00D56920" w:rsidRDefault="00D159AE" w:rsidP="00A1583B">
            <w:pPr>
              <w:pStyle w:val="NoSpacing"/>
              <w:ind w:firstLine="750"/>
              <w:jc w:val="both"/>
              <w:rPr>
                <w:rFonts w:ascii="Times New Roman" w:hAnsi="Times New Roman" w:cs="Times New Roman"/>
                <w:sz w:val="24"/>
                <w:szCs w:val="24"/>
              </w:rPr>
            </w:pPr>
            <w:r w:rsidRPr="00D56920">
              <w:rPr>
                <w:rFonts w:ascii="Times New Roman" w:hAnsi="Times New Roman" w:cs="Times New Roman"/>
                <w:sz w:val="24"/>
                <w:szCs w:val="24"/>
                <w:lang w:eastAsia="lv-LV"/>
              </w:rPr>
              <w:t xml:space="preserve">Ministru kabinets </w:t>
            </w:r>
            <w:r w:rsidR="005B58E2" w:rsidRPr="00D56920">
              <w:rPr>
                <w:rFonts w:ascii="Times New Roman" w:hAnsi="Times New Roman" w:cs="Times New Roman"/>
                <w:sz w:val="24"/>
                <w:szCs w:val="24"/>
                <w:lang w:eastAsia="lv-LV"/>
              </w:rPr>
              <w:t>2016. gada 28. janvā</w:t>
            </w:r>
            <w:r w:rsidR="00744E6C" w:rsidRPr="00D56920">
              <w:rPr>
                <w:rFonts w:ascii="Times New Roman" w:hAnsi="Times New Roman" w:cs="Times New Roman"/>
                <w:sz w:val="24"/>
                <w:szCs w:val="24"/>
                <w:lang w:eastAsia="lv-LV"/>
              </w:rPr>
              <w:t>rī  ir pieņēmis rīkojumu Nr. 66</w:t>
            </w:r>
            <w:r w:rsidR="005B58E2" w:rsidRPr="00D56920">
              <w:rPr>
                <w:rFonts w:ascii="Times New Roman" w:hAnsi="Times New Roman" w:cs="Times New Roman"/>
                <w:sz w:val="24"/>
                <w:szCs w:val="24"/>
                <w:lang w:eastAsia="lv-LV"/>
              </w:rPr>
              <w:t xml:space="preserve"> “</w:t>
            </w:r>
            <w:r w:rsidR="005B58E2" w:rsidRPr="00D56920">
              <w:rPr>
                <w:rFonts w:ascii="Times New Roman" w:hAnsi="Times New Roman" w:cs="Times New Roman"/>
                <w:bCs/>
                <w:sz w:val="24"/>
                <w:szCs w:val="24"/>
                <w:lang w:eastAsia="lv-LV"/>
              </w:rPr>
              <w:t>Par zemes reformas pabe</w:t>
            </w:r>
            <w:r w:rsidR="00744E6C" w:rsidRPr="00D56920">
              <w:rPr>
                <w:rFonts w:ascii="Times New Roman" w:hAnsi="Times New Roman" w:cs="Times New Roman"/>
                <w:bCs/>
                <w:sz w:val="24"/>
                <w:szCs w:val="24"/>
                <w:lang w:eastAsia="lv-LV"/>
              </w:rPr>
              <w:t>igšanu Jēkabpils pilsētā”.</w:t>
            </w:r>
          </w:p>
          <w:p w:rsidR="00744E6C" w:rsidRPr="00D56920" w:rsidRDefault="005B58E2" w:rsidP="00A1583B">
            <w:pPr>
              <w:pStyle w:val="NoSpacing"/>
              <w:ind w:firstLine="750"/>
              <w:jc w:val="both"/>
              <w:rPr>
                <w:rFonts w:ascii="Times New Roman" w:hAnsi="Times New Roman" w:cs="Times New Roman"/>
                <w:sz w:val="24"/>
                <w:szCs w:val="24"/>
                <w:lang w:eastAsia="lv-LV"/>
              </w:rPr>
            </w:pPr>
            <w:r w:rsidRPr="00D56920">
              <w:rPr>
                <w:rFonts w:ascii="Times New Roman" w:hAnsi="Times New Roman" w:cs="Times New Roman"/>
                <w:sz w:val="24"/>
                <w:szCs w:val="24"/>
                <w:lang w:eastAsia="lv-LV"/>
              </w:rPr>
              <w:t>Ministru kabinets 2016. gada 28. janv</w:t>
            </w:r>
            <w:r w:rsidR="00744E6C" w:rsidRPr="00D56920">
              <w:rPr>
                <w:rFonts w:ascii="Times New Roman" w:hAnsi="Times New Roman" w:cs="Times New Roman"/>
                <w:sz w:val="24"/>
                <w:szCs w:val="24"/>
                <w:lang w:eastAsia="lv-LV"/>
              </w:rPr>
              <w:t>ārī  ir pieņēmis rīkojumu Nr. 61</w:t>
            </w:r>
            <w:r w:rsidRPr="00D56920">
              <w:rPr>
                <w:rFonts w:ascii="Times New Roman" w:hAnsi="Times New Roman" w:cs="Times New Roman"/>
                <w:sz w:val="24"/>
                <w:szCs w:val="24"/>
                <w:lang w:eastAsia="lv-LV"/>
              </w:rPr>
              <w:t xml:space="preserve"> “</w:t>
            </w:r>
            <w:r w:rsidR="00744E6C" w:rsidRPr="00D56920">
              <w:rPr>
                <w:rFonts w:ascii="Times New Roman" w:hAnsi="Times New Roman" w:cs="Times New Roman"/>
                <w:sz w:val="24"/>
                <w:szCs w:val="24"/>
              </w:rPr>
              <w:t>Par zemes reformas pabeigšanu Ērgļu novada lauku apvidū</w:t>
            </w:r>
            <w:r w:rsidRPr="00D56920">
              <w:rPr>
                <w:rFonts w:ascii="Times New Roman" w:hAnsi="Times New Roman" w:cs="Times New Roman"/>
                <w:sz w:val="24"/>
                <w:szCs w:val="24"/>
                <w:lang w:eastAsia="lv-LV"/>
              </w:rPr>
              <w:t>”.</w:t>
            </w:r>
          </w:p>
          <w:p w:rsidR="005B58E2" w:rsidRPr="00D56920" w:rsidRDefault="00A1583B" w:rsidP="00A1583B">
            <w:pPr>
              <w:pStyle w:val="NoSpacing"/>
              <w:ind w:firstLine="750"/>
              <w:jc w:val="both"/>
              <w:rPr>
                <w:rFonts w:ascii="Times New Roman" w:hAnsi="Times New Roman" w:cs="Times New Roman"/>
                <w:bCs/>
                <w:sz w:val="24"/>
                <w:szCs w:val="24"/>
                <w:lang w:val="en-US"/>
              </w:rPr>
            </w:pPr>
            <w:r w:rsidRPr="00D56920">
              <w:rPr>
                <w:rFonts w:ascii="Times New Roman" w:hAnsi="Times New Roman" w:cs="Times New Roman"/>
                <w:sz w:val="24"/>
                <w:szCs w:val="24"/>
                <w:lang w:eastAsia="lv-LV"/>
              </w:rPr>
              <w:t>Ministru kabinets 2016. gada 15. martā  ir pieņēmis rīkojumu Nr. 207</w:t>
            </w:r>
            <w:r w:rsidR="005B58E2" w:rsidRPr="00D56920">
              <w:rPr>
                <w:rFonts w:ascii="Times New Roman" w:hAnsi="Times New Roman" w:cs="Times New Roman"/>
                <w:sz w:val="24"/>
                <w:szCs w:val="24"/>
                <w:lang w:eastAsia="lv-LV"/>
              </w:rPr>
              <w:t xml:space="preserve"> “</w:t>
            </w:r>
            <w:r w:rsidRPr="00D56920">
              <w:rPr>
                <w:rFonts w:ascii="Times New Roman" w:hAnsi="Times New Roman" w:cs="Times New Roman"/>
                <w:bCs/>
                <w:sz w:val="24"/>
                <w:szCs w:val="24"/>
                <w:lang w:val="en-US"/>
              </w:rPr>
              <w:t xml:space="preserve">Par </w:t>
            </w:r>
            <w:proofErr w:type="spellStart"/>
            <w:r w:rsidRPr="00D56920">
              <w:rPr>
                <w:rFonts w:ascii="Times New Roman" w:hAnsi="Times New Roman" w:cs="Times New Roman"/>
                <w:bCs/>
                <w:sz w:val="24"/>
                <w:szCs w:val="24"/>
                <w:lang w:val="en-US"/>
              </w:rPr>
              <w:t>zemes</w:t>
            </w:r>
            <w:proofErr w:type="spellEnd"/>
            <w:r w:rsidRPr="00D56920">
              <w:rPr>
                <w:rFonts w:ascii="Times New Roman" w:hAnsi="Times New Roman" w:cs="Times New Roman"/>
                <w:bCs/>
                <w:sz w:val="24"/>
                <w:szCs w:val="24"/>
                <w:lang w:val="en-US"/>
              </w:rPr>
              <w:t xml:space="preserve"> </w:t>
            </w:r>
            <w:proofErr w:type="spellStart"/>
            <w:r w:rsidRPr="00D56920">
              <w:rPr>
                <w:rFonts w:ascii="Times New Roman" w:hAnsi="Times New Roman" w:cs="Times New Roman"/>
                <w:bCs/>
                <w:sz w:val="24"/>
                <w:szCs w:val="24"/>
                <w:lang w:val="en-US"/>
              </w:rPr>
              <w:t>reformas</w:t>
            </w:r>
            <w:proofErr w:type="spellEnd"/>
            <w:r w:rsidRPr="00D56920">
              <w:rPr>
                <w:rFonts w:ascii="Times New Roman" w:hAnsi="Times New Roman" w:cs="Times New Roman"/>
                <w:bCs/>
                <w:sz w:val="24"/>
                <w:szCs w:val="24"/>
                <w:lang w:val="en-US"/>
              </w:rPr>
              <w:t xml:space="preserve"> </w:t>
            </w:r>
            <w:proofErr w:type="spellStart"/>
            <w:r w:rsidRPr="00D56920">
              <w:rPr>
                <w:rFonts w:ascii="Times New Roman" w:hAnsi="Times New Roman" w:cs="Times New Roman"/>
                <w:bCs/>
                <w:sz w:val="24"/>
                <w:szCs w:val="24"/>
                <w:lang w:val="en-US"/>
              </w:rPr>
              <w:t>pabeigšanu</w:t>
            </w:r>
            <w:proofErr w:type="spellEnd"/>
            <w:r w:rsidRPr="00D56920">
              <w:rPr>
                <w:rFonts w:ascii="Times New Roman" w:hAnsi="Times New Roman" w:cs="Times New Roman"/>
                <w:bCs/>
                <w:sz w:val="24"/>
                <w:szCs w:val="24"/>
                <w:lang w:val="en-US"/>
              </w:rPr>
              <w:t xml:space="preserve"> </w:t>
            </w:r>
            <w:proofErr w:type="spellStart"/>
            <w:r w:rsidRPr="00D56920">
              <w:rPr>
                <w:rFonts w:ascii="Times New Roman" w:hAnsi="Times New Roman" w:cs="Times New Roman"/>
                <w:bCs/>
                <w:sz w:val="24"/>
                <w:szCs w:val="24"/>
                <w:lang w:val="en-US"/>
              </w:rPr>
              <w:t>Salacgrīvas</w:t>
            </w:r>
            <w:proofErr w:type="spellEnd"/>
            <w:r w:rsidRPr="00D56920">
              <w:rPr>
                <w:rFonts w:ascii="Times New Roman" w:hAnsi="Times New Roman" w:cs="Times New Roman"/>
                <w:bCs/>
                <w:sz w:val="24"/>
                <w:szCs w:val="24"/>
                <w:lang w:val="en-US"/>
              </w:rPr>
              <w:t xml:space="preserve"> </w:t>
            </w:r>
            <w:proofErr w:type="spellStart"/>
            <w:r w:rsidRPr="00D56920">
              <w:rPr>
                <w:rFonts w:ascii="Times New Roman" w:hAnsi="Times New Roman" w:cs="Times New Roman"/>
                <w:bCs/>
                <w:sz w:val="24"/>
                <w:szCs w:val="24"/>
                <w:lang w:val="en-US"/>
              </w:rPr>
              <w:t>novada</w:t>
            </w:r>
            <w:proofErr w:type="spellEnd"/>
            <w:r w:rsidRPr="00D56920">
              <w:rPr>
                <w:rFonts w:ascii="Times New Roman" w:hAnsi="Times New Roman" w:cs="Times New Roman"/>
                <w:bCs/>
                <w:sz w:val="24"/>
                <w:szCs w:val="24"/>
                <w:lang w:val="en-US"/>
              </w:rPr>
              <w:t xml:space="preserve"> </w:t>
            </w:r>
            <w:proofErr w:type="spellStart"/>
            <w:r w:rsidRPr="00D56920">
              <w:rPr>
                <w:rFonts w:ascii="Times New Roman" w:hAnsi="Times New Roman" w:cs="Times New Roman"/>
                <w:bCs/>
                <w:sz w:val="24"/>
                <w:szCs w:val="24"/>
                <w:lang w:val="en-US"/>
              </w:rPr>
              <w:t>lauku</w:t>
            </w:r>
            <w:proofErr w:type="spellEnd"/>
            <w:r w:rsidRPr="00D56920">
              <w:rPr>
                <w:rFonts w:ascii="Times New Roman" w:hAnsi="Times New Roman" w:cs="Times New Roman"/>
                <w:bCs/>
                <w:sz w:val="24"/>
                <w:szCs w:val="24"/>
                <w:lang w:val="en-US"/>
              </w:rPr>
              <w:t xml:space="preserve"> </w:t>
            </w:r>
            <w:proofErr w:type="spellStart"/>
            <w:r w:rsidRPr="00D56920">
              <w:rPr>
                <w:rFonts w:ascii="Times New Roman" w:hAnsi="Times New Roman" w:cs="Times New Roman"/>
                <w:bCs/>
                <w:sz w:val="24"/>
                <w:szCs w:val="24"/>
                <w:lang w:val="en-US"/>
              </w:rPr>
              <w:t>apvidū</w:t>
            </w:r>
            <w:proofErr w:type="spellEnd"/>
            <w:r w:rsidR="005B58E2" w:rsidRPr="00D56920">
              <w:rPr>
                <w:rFonts w:ascii="Times New Roman" w:hAnsi="Times New Roman" w:cs="Times New Roman"/>
                <w:sz w:val="24"/>
                <w:szCs w:val="24"/>
                <w:lang w:eastAsia="lv-LV"/>
              </w:rPr>
              <w:t>”.</w:t>
            </w:r>
          </w:p>
          <w:p w:rsidR="00A1583B" w:rsidRPr="002D29A9" w:rsidRDefault="00A1583B" w:rsidP="00A1583B">
            <w:pPr>
              <w:pStyle w:val="NoSpacing"/>
              <w:ind w:firstLine="750"/>
              <w:jc w:val="both"/>
              <w:rPr>
                <w:rFonts w:ascii="Times New Roman" w:hAnsi="Times New Roman" w:cs="Times New Roman"/>
                <w:sz w:val="24"/>
                <w:szCs w:val="24"/>
                <w:lang w:eastAsia="lv-LV"/>
              </w:rPr>
            </w:pPr>
            <w:r w:rsidRPr="002D29A9">
              <w:rPr>
                <w:rFonts w:ascii="Times New Roman" w:hAnsi="Times New Roman" w:cs="Times New Roman"/>
                <w:sz w:val="24"/>
                <w:szCs w:val="24"/>
                <w:lang w:eastAsia="lv-LV"/>
              </w:rPr>
              <w:t>Ministru kabinets 2015. gada 9.septembrī  ir pieņēmis rīkojumu Nr. 5</w:t>
            </w:r>
            <w:r w:rsidR="002D29A9" w:rsidRPr="002D29A9">
              <w:rPr>
                <w:rFonts w:ascii="Times New Roman" w:hAnsi="Times New Roman" w:cs="Times New Roman"/>
                <w:sz w:val="24"/>
                <w:szCs w:val="24"/>
                <w:lang w:eastAsia="lv-LV"/>
              </w:rPr>
              <w:t>52</w:t>
            </w:r>
            <w:r w:rsidRPr="002D29A9">
              <w:rPr>
                <w:rFonts w:ascii="Times New Roman" w:hAnsi="Times New Roman" w:cs="Times New Roman"/>
                <w:sz w:val="24"/>
                <w:szCs w:val="24"/>
                <w:lang w:eastAsia="lv-LV"/>
              </w:rPr>
              <w:t xml:space="preserve"> “</w:t>
            </w:r>
            <w:r w:rsidRPr="002D29A9">
              <w:rPr>
                <w:rFonts w:ascii="Times New Roman" w:hAnsi="Times New Roman" w:cs="Times New Roman"/>
                <w:sz w:val="24"/>
                <w:szCs w:val="24"/>
              </w:rPr>
              <w:t xml:space="preserve">Par zemes reformas pabeigšanu Strenču novada </w:t>
            </w:r>
            <w:r w:rsidR="002D29A9" w:rsidRPr="002D29A9">
              <w:rPr>
                <w:rFonts w:ascii="Times New Roman" w:hAnsi="Times New Roman" w:cs="Times New Roman"/>
                <w:sz w:val="24"/>
                <w:szCs w:val="24"/>
              </w:rPr>
              <w:t xml:space="preserve">Strenču </w:t>
            </w:r>
            <w:r w:rsidRPr="002D29A9">
              <w:rPr>
                <w:rFonts w:ascii="Times New Roman" w:hAnsi="Times New Roman" w:cs="Times New Roman"/>
                <w:sz w:val="24"/>
                <w:szCs w:val="24"/>
              </w:rPr>
              <w:t>pilsētā</w:t>
            </w:r>
            <w:r w:rsidRPr="002D29A9">
              <w:rPr>
                <w:rFonts w:ascii="Times New Roman" w:hAnsi="Times New Roman" w:cs="Times New Roman"/>
                <w:sz w:val="24"/>
                <w:szCs w:val="24"/>
                <w:lang w:eastAsia="lv-LV"/>
              </w:rPr>
              <w:t>”.</w:t>
            </w:r>
          </w:p>
          <w:p w:rsidR="00A1583B" w:rsidRPr="00D56920" w:rsidRDefault="00A1583B" w:rsidP="0069594D">
            <w:pPr>
              <w:pStyle w:val="NoSpacing"/>
              <w:ind w:firstLine="750"/>
              <w:jc w:val="both"/>
              <w:rPr>
                <w:rFonts w:ascii="Times New Roman" w:hAnsi="Times New Roman" w:cs="Times New Roman"/>
                <w:color w:val="FF0000"/>
                <w:sz w:val="24"/>
                <w:szCs w:val="24"/>
                <w:lang w:eastAsia="lv-LV"/>
              </w:rPr>
            </w:pPr>
            <w:r w:rsidRPr="00D56920">
              <w:rPr>
                <w:rFonts w:ascii="Times New Roman" w:hAnsi="Times New Roman" w:cs="Times New Roman"/>
                <w:sz w:val="24"/>
                <w:szCs w:val="24"/>
                <w:lang w:eastAsia="lv-LV"/>
              </w:rPr>
              <w:t>Ministru kabinets 2016. gada 28.janvārī ir pieņēmis rīkojumu Nr. 65 “</w:t>
            </w:r>
            <w:r w:rsidRPr="00D56920">
              <w:rPr>
                <w:rFonts w:ascii="Times New Roman" w:hAnsi="Times New Roman" w:cs="Times New Roman"/>
                <w:sz w:val="24"/>
                <w:szCs w:val="24"/>
              </w:rPr>
              <w:t>Par zemes reformas pabeigšanu Jaunjelgavas novada Jaunjelgavas pilsētā</w:t>
            </w:r>
            <w:r w:rsidRPr="00D56920">
              <w:rPr>
                <w:rFonts w:ascii="Times New Roman" w:hAnsi="Times New Roman" w:cs="Times New Roman"/>
                <w:sz w:val="24"/>
                <w:szCs w:val="24"/>
                <w:lang w:eastAsia="lv-LV"/>
              </w:rPr>
              <w:t>”.</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Finanšu ministrija Noteikumu Nr.190 noteiktajā kārtībā ir izvērtējusi, kuras sarakstā norādītās zemes vienības piekrīt vai pieder valstij un ir ierakstāmas zemesgrāmatā uz valsts vārda Finanšu ministrijas personā saskaņā ar likumu “Par valsts un pašvaldību zemes īpašuma tiesībām un to nostiprināšanu zemesgrāmatās" un izdarījusi sarakstā atzīmi par </w:t>
            </w:r>
            <w:r w:rsidR="00D56920" w:rsidRPr="00D56920">
              <w:rPr>
                <w:rFonts w:ascii="Times New Roman" w:hAnsi="Times New Roman" w:cs="Times New Roman"/>
                <w:sz w:val="24"/>
                <w:szCs w:val="24"/>
              </w:rPr>
              <w:t>Alūksnes novada Alūksnes pilsētā</w:t>
            </w:r>
            <w:r w:rsidR="00A1583B" w:rsidRPr="00D56920">
              <w:rPr>
                <w:rFonts w:ascii="Times New Roman" w:hAnsi="Times New Roman" w:cs="Times New Roman"/>
                <w:sz w:val="24"/>
                <w:szCs w:val="24"/>
              </w:rPr>
              <w:t xml:space="preserve">, Jēkabpils pilsētā, Ērgļu novadā, Salacgrīvas novadā, </w:t>
            </w:r>
            <w:r w:rsidR="002531E6">
              <w:rPr>
                <w:rFonts w:ascii="Times New Roman" w:hAnsi="Times New Roman" w:cs="Times New Roman"/>
                <w:sz w:val="24"/>
                <w:szCs w:val="24"/>
              </w:rPr>
              <w:t xml:space="preserve">Strenču novada </w:t>
            </w:r>
            <w:r w:rsidR="00A1583B" w:rsidRPr="00D56920">
              <w:rPr>
                <w:rFonts w:ascii="Times New Roman" w:hAnsi="Times New Roman" w:cs="Times New Roman"/>
                <w:sz w:val="24"/>
                <w:szCs w:val="24"/>
              </w:rPr>
              <w:t xml:space="preserve">Strenču </w:t>
            </w:r>
            <w:r w:rsidR="002D29A9">
              <w:rPr>
                <w:rFonts w:ascii="Times New Roman" w:hAnsi="Times New Roman" w:cs="Times New Roman"/>
                <w:sz w:val="24"/>
                <w:szCs w:val="24"/>
              </w:rPr>
              <w:t>pilsētā</w:t>
            </w:r>
            <w:r w:rsidR="00A1583B" w:rsidRPr="00D56920">
              <w:rPr>
                <w:rFonts w:ascii="Times New Roman" w:hAnsi="Times New Roman" w:cs="Times New Roman"/>
                <w:sz w:val="24"/>
                <w:szCs w:val="24"/>
              </w:rPr>
              <w:t xml:space="preserve"> un </w:t>
            </w:r>
            <w:r w:rsidR="00D56920" w:rsidRPr="00D56920">
              <w:rPr>
                <w:rFonts w:ascii="Times New Roman" w:hAnsi="Times New Roman" w:cs="Times New Roman"/>
                <w:sz w:val="24"/>
                <w:szCs w:val="24"/>
              </w:rPr>
              <w:t>Jaunjelgavas novada Jaunjelgavas pilsētā</w:t>
            </w:r>
            <w:r w:rsidR="00A1583B" w:rsidRPr="00D56920">
              <w:rPr>
                <w:rFonts w:ascii="Times New Roman" w:eastAsia="Times New Roman" w:hAnsi="Times New Roman" w:cs="Times New Roman"/>
                <w:sz w:val="24"/>
                <w:szCs w:val="24"/>
              </w:rPr>
              <w:t xml:space="preserve"> </w:t>
            </w:r>
            <w:r w:rsidRPr="00D56920">
              <w:rPr>
                <w:rFonts w:ascii="Times New Roman" w:eastAsia="Times New Roman" w:hAnsi="Times New Roman" w:cs="Times New Roman"/>
                <w:sz w:val="24"/>
                <w:szCs w:val="24"/>
              </w:rPr>
              <w:t xml:space="preserve">norādītājām zemes vienībām. </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Par sarakstā norādītajām valstij piekritīgajām zemes vienībām nepastāv strīds ar citām ministrijām un attiecīgajām pašvaldībām. Atbilstoši Noteikumu Nr.190 8.punktā noteiktajam Valsts zemes dienests ir saņēmis šo noteikumu 7.1.3. apakšpunktā minēto sarakstu ar ministriju un pašvaldību izdarītajām atzīmēm no pašvaldībām, un savā tīmekļvietnē ir publiskojis izvērtētos gala sarakstus par </w:t>
            </w:r>
            <w:r w:rsidR="00D56920" w:rsidRPr="00D56920">
              <w:rPr>
                <w:rFonts w:ascii="Times New Roman" w:hAnsi="Times New Roman" w:cs="Times New Roman"/>
                <w:sz w:val="24"/>
                <w:szCs w:val="24"/>
              </w:rPr>
              <w:t xml:space="preserve">Alūksnes novada Alūksnes pilsētu, Jēkabpils pilsētu, Ērgļu novadu, Salacgrīvas novadu, Strenču novadu </w:t>
            </w:r>
            <w:r w:rsidR="002531E6">
              <w:rPr>
                <w:rFonts w:ascii="Times New Roman" w:hAnsi="Times New Roman" w:cs="Times New Roman"/>
                <w:sz w:val="24"/>
                <w:szCs w:val="24"/>
              </w:rPr>
              <w:t xml:space="preserve">Strenču pilsētā </w:t>
            </w:r>
            <w:r w:rsidR="00D56920" w:rsidRPr="00D56920">
              <w:rPr>
                <w:rFonts w:ascii="Times New Roman" w:hAnsi="Times New Roman" w:cs="Times New Roman"/>
                <w:sz w:val="24"/>
                <w:szCs w:val="24"/>
              </w:rPr>
              <w:t>un Jaunjelgavas novada Jaunjelgavas pilsētu</w:t>
            </w:r>
            <w:r w:rsidR="00A1583B" w:rsidRPr="00D56920">
              <w:rPr>
                <w:rFonts w:ascii="Times New Roman" w:eastAsia="Times New Roman" w:hAnsi="Times New Roman" w:cs="Times New Roman"/>
                <w:sz w:val="24"/>
                <w:szCs w:val="24"/>
              </w:rPr>
              <w:t xml:space="preserve"> </w:t>
            </w:r>
            <w:r w:rsidRPr="00D56920">
              <w:rPr>
                <w:rFonts w:ascii="Times New Roman" w:eastAsia="Times New Roman" w:hAnsi="Times New Roman" w:cs="Times New Roman"/>
                <w:sz w:val="24"/>
                <w:szCs w:val="24"/>
              </w:rPr>
              <w:t>(</w:t>
            </w:r>
            <w:hyperlink r:id="rId8" w:history="1">
              <w:r w:rsidRPr="00D56920">
                <w:rPr>
                  <w:rFonts w:ascii="Times New Roman" w:eastAsia="Times New Roman" w:hAnsi="Times New Roman" w:cs="Times New Roman"/>
                  <w:sz w:val="24"/>
                  <w:szCs w:val="24"/>
                  <w:u w:val="single"/>
                </w:rPr>
                <w:t>http://www.vzd.gov.lv/lv/par-mums/darbibas-jomas/zemes-reforma/izvertesana/</w:t>
              </w:r>
            </w:hyperlink>
            <w:r w:rsidRPr="00D56920">
              <w:rPr>
                <w:rFonts w:ascii="Times New Roman" w:eastAsia="Times New Roman" w:hAnsi="Times New Roman" w:cs="Times New Roman"/>
                <w:sz w:val="24"/>
                <w:szCs w:val="24"/>
              </w:rPr>
              <w:t>).</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Ievērojot iepriekš minēto, Finanšu ministrija ir izstrādājusi Ministru kabineta rīkojuma projektu „Par zemes vienību piederību vai piekritību valstij un nostiprināšanu zemesgrāmatā uz valsts vārda Finanšu ministrijas personā” (turpmāk – rīkojuma projekts), kas paredz rīkojuma projekta 1.punktā minētās zemes vienības saglabāt valsts īpašumā un </w:t>
            </w:r>
            <w:r w:rsidR="007A0F19">
              <w:rPr>
                <w:rFonts w:ascii="Times New Roman" w:eastAsia="Times New Roman" w:hAnsi="Times New Roman" w:cs="Times New Roman"/>
                <w:sz w:val="24"/>
                <w:szCs w:val="24"/>
              </w:rPr>
              <w:t>ierakstīt īpašuma tiesības</w:t>
            </w:r>
            <w:r w:rsidRPr="00D56920">
              <w:rPr>
                <w:rFonts w:ascii="Times New Roman" w:eastAsia="Times New Roman" w:hAnsi="Times New Roman" w:cs="Times New Roman"/>
                <w:sz w:val="24"/>
                <w:szCs w:val="24"/>
              </w:rPr>
              <w:t xml:space="preserve"> zemesgrāmatā uz valsts vārda Finanšu ministrijas personā.</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Uz rīkojuma projekta 1.punktā iekļautajām zemes vienībām atrodas fizis</w:t>
            </w:r>
            <w:r w:rsidR="00D56920" w:rsidRPr="00D56920">
              <w:rPr>
                <w:rFonts w:ascii="Times New Roman" w:eastAsia="Times New Roman" w:hAnsi="Times New Roman" w:cs="Times New Roman"/>
                <w:sz w:val="24"/>
                <w:szCs w:val="24"/>
              </w:rPr>
              <w:t>ko un juridisko personu īpašumā vai</w:t>
            </w:r>
            <w:r w:rsidRPr="00D56920">
              <w:rPr>
                <w:rFonts w:ascii="Times New Roman" w:eastAsia="Times New Roman" w:hAnsi="Times New Roman" w:cs="Times New Roman"/>
                <w:sz w:val="24"/>
                <w:szCs w:val="24"/>
              </w:rPr>
              <w:t xml:space="preserve"> tiesiskajā valdījumā esošas būves.</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Valsts akciju sabiedrība „Valsts nekustamie īpašumi” attiecībā uz apbūvētajām zemes vienībām pilda Publiskas personas mantas atsavināšanas likumā tai deleģēto uzdevumu – organizē valsts mantas </w:t>
            </w:r>
            <w:r w:rsidRPr="00D56920">
              <w:rPr>
                <w:rFonts w:ascii="Times New Roman" w:eastAsia="Times New Roman" w:hAnsi="Times New Roman" w:cs="Times New Roman"/>
                <w:sz w:val="24"/>
                <w:szCs w:val="24"/>
              </w:rPr>
              <w:lastRenderedPageBreak/>
              <w:t xml:space="preserve">atsavināšanas procesu un atsavina apbūvēto valsts zemi personām, kurām saskaņā ar Publiskas personas mantas atsavināšanas likuma 4.panta ceturto daļu ir tiesības ierosināt to atsavināšanu. </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u w:val="single"/>
                <w:lang w:eastAsia="lv-LV"/>
              </w:rPr>
            </w:pP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u w:val="single"/>
                <w:lang w:eastAsia="lv-LV"/>
              </w:rPr>
            </w:pPr>
            <w:r w:rsidRPr="00D56920">
              <w:rPr>
                <w:rFonts w:ascii="Times New Roman" w:eastAsia="Times New Roman" w:hAnsi="Times New Roman" w:cs="Times New Roman"/>
                <w:sz w:val="24"/>
                <w:szCs w:val="24"/>
                <w:u w:val="single"/>
                <w:lang w:eastAsia="lv-LV"/>
              </w:rPr>
              <w:t>Rīkojuma projektā iekļauto zemes vienību raksturojums:</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u w:val="single"/>
                <w:lang w:eastAsia="lv-LV"/>
              </w:rPr>
            </w:pPr>
          </w:p>
          <w:p w:rsidR="005B58E2" w:rsidRPr="00D56920" w:rsidRDefault="005B58E2" w:rsidP="00F27A4C">
            <w:pPr>
              <w:spacing w:after="0" w:line="240" w:lineRule="auto"/>
              <w:ind w:left="45" w:firstLine="720"/>
              <w:contextualSpacing/>
              <w:jc w:val="both"/>
              <w:rPr>
                <w:rFonts w:ascii="Times New Roman" w:eastAsia="Times New Roman" w:hAnsi="Times New Roman" w:cs="Times New Roman"/>
                <w:b/>
                <w:sz w:val="24"/>
                <w:szCs w:val="24"/>
              </w:rPr>
            </w:pPr>
            <w:r w:rsidRPr="00D56920">
              <w:rPr>
                <w:rFonts w:ascii="Times New Roman" w:eastAsia="Times New Roman" w:hAnsi="Times New Roman" w:cs="Times New Roman"/>
                <w:b/>
                <w:sz w:val="24"/>
                <w:szCs w:val="24"/>
              </w:rPr>
              <w:t xml:space="preserve">1. </w:t>
            </w:r>
            <w:r w:rsidRPr="00D56920">
              <w:rPr>
                <w:rFonts w:ascii="Times New Roman" w:eastAsia="Times New Roman" w:hAnsi="Times New Roman" w:cs="Times New Roman"/>
                <w:b/>
                <w:bCs/>
                <w:sz w:val="24"/>
                <w:szCs w:val="24"/>
                <w:lang w:eastAsia="lv-LV"/>
              </w:rPr>
              <w:t>1/2 domājamā daļa no zemes vienības</w:t>
            </w:r>
            <w:r w:rsidRPr="00D56920">
              <w:rPr>
                <w:rFonts w:ascii="Times New Roman" w:eastAsia="Times New Roman" w:hAnsi="Times New Roman" w:cs="Times New Roman"/>
                <w:bCs/>
                <w:sz w:val="24"/>
                <w:szCs w:val="24"/>
                <w:lang w:eastAsia="lv-LV"/>
              </w:rPr>
              <w:t xml:space="preserve"> (zemes vienības kadastra apzīmējums 36010010427) 0,0840 ha platībā – </w:t>
            </w:r>
            <w:r w:rsidRPr="00D56920">
              <w:rPr>
                <w:rFonts w:ascii="Times New Roman" w:eastAsia="Times New Roman" w:hAnsi="Times New Roman" w:cs="Times New Roman"/>
                <w:b/>
                <w:bCs/>
                <w:sz w:val="24"/>
                <w:szCs w:val="24"/>
                <w:lang w:eastAsia="lv-LV"/>
              </w:rPr>
              <w:t>Miera ielā 29, Alūksnē, Alūksnes novadā.</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Zemes vienībai NĪVKIS noteikts statuss – „nekustamais īpašums”. </w:t>
            </w:r>
          </w:p>
          <w:p w:rsidR="005B58E2" w:rsidRPr="00D56920" w:rsidRDefault="005B58E2" w:rsidP="005B58E2">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Alūksnes pilsētas zemesgrāmatas nodalījumā Nr.100000476072, zemes gabala ar kadastra apzīmējumu </w:t>
            </w:r>
            <w:r w:rsidRPr="00D56920">
              <w:rPr>
                <w:rFonts w:ascii="Times New Roman" w:eastAsia="Times New Roman" w:hAnsi="Times New Roman" w:cs="Times New Roman"/>
                <w:bCs/>
                <w:sz w:val="24"/>
                <w:szCs w:val="24"/>
                <w:lang w:eastAsia="lv-LV"/>
              </w:rPr>
              <w:t>36010010427</w:t>
            </w:r>
            <w:r w:rsidRPr="00D56920">
              <w:rPr>
                <w:rFonts w:ascii="Times New Roman" w:eastAsia="Times New Roman" w:hAnsi="Times New Roman" w:cs="Times New Roman"/>
                <w:sz w:val="24"/>
                <w:szCs w:val="24"/>
              </w:rPr>
              <w:t xml:space="preserve"> īpašuma tiesības uz 1/2 domājamo daļu nostiprinātas privātpersonai.</w:t>
            </w:r>
          </w:p>
          <w:p w:rsidR="005B58E2" w:rsidRPr="00D56920" w:rsidRDefault="005B58E2" w:rsidP="005B58E2">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NĪVKIS datiem uz zemes vienības atrodas privātpersonas īpašumā esošas būves (būvju kadastra apzīmējumi: 36010010427001, 36010010427002 un  36010010427003). </w:t>
            </w:r>
          </w:p>
          <w:p w:rsidR="005B58E2" w:rsidRPr="00D56920" w:rsidRDefault="005B58E2" w:rsidP="005B58E2">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w:t>
            </w:r>
            <w:r w:rsidR="00816261" w:rsidRPr="00D56920">
              <w:rPr>
                <w:rFonts w:ascii="Times New Roman" w:hAnsi="Times New Roman" w:cs="Times New Roman"/>
                <w:sz w:val="24"/>
                <w:szCs w:val="24"/>
                <w:u w:val="single"/>
              </w:rPr>
              <w:t xml:space="preserve"> īpašnieka</w:t>
            </w:r>
            <w:r w:rsidRPr="00D56920">
              <w:rPr>
                <w:rFonts w:ascii="Times New Roman" w:hAnsi="Times New Roman" w:cs="Times New Roman"/>
                <w:sz w:val="24"/>
                <w:szCs w:val="24"/>
                <w:u w:val="single"/>
              </w:rPr>
              <w:t>m šobrīd vairāk nav tiesību iegūt īpašumā zemes vienību saskaņā ar zemes reformas likumiem, zemes vienība ir piekritīga valstij.</w:t>
            </w:r>
          </w:p>
          <w:p w:rsidR="005B58E2" w:rsidRPr="00D56920" w:rsidRDefault="005B58E2" w:rsidP="000011A4">
            <w:pPr>
              <w:spacing w:after="0" w:line="240" w:lineRule="auto"/>
              <w:jc w:val="both"/>
              <w:rPr>
                <w:rFonts w:ascii="Times New Roman" w:eastAsia="Times New Roman" w:hAnsi="Times New Roman" w:cs="Times New Roman"/>
                <w:sz w:val="24"/>
                <w:szCs w:val="24"/>
              </w:rPr>
            </w:pPr>
          </w:p>
          <w:p w:rsidR="00E53E81" w:rsidRPr="00D56920" w:rsidRDefault="005B58E2" w:rsidP="00E53E81">
            <w:pPr>
              <w:autoSpaceDE w:val="0"/>
              <w:autoSpaceDN w:val="0"/>
              <w:adjustRightInd w:val="0"/>
              <w:spacing w:after="0" w:line="240" w:lineRule="auto"/>
              <w:ind w:firstLine="900"/>
              <w:contextualSpacing/>
              <w:jc w:val="both"/>
              <w:rPr>
                <w:rFonts w:ascii="Times New Roman" w:eastAsia="Times New Roman" w:hAnsi="Times New Roman" w:cs="Times New Roman"/>
                <w:bCs/>
                <w:sz w:val="24"/>
                <w:szCs w:val="24"/>
                <w:lang w:eastAsia="lv-LV"/>
              </w:rPr>
            </w:pPr>
            <w:r w:rsidRPr="00D56920">
              <w:rPr>
                <w:rFonts w:ascii="Times New Roman" w:eastAsia="Times New Roman" w:hAnsi="Times New Roman" w:cs="Times New Roman"/>
                <w:b/>
                <w:sz w:val="24"/>
                <w:szCs w:val="24"/>
              </w:rPr>
              <w:t>2.</w:t>
            </w:r>
            <w:r w:rsidRPr="00D56920">
              <w:rPr>
                <w:rFonts w:ascii="Times New Roman" w:eastAsia="Times New Roman" w:hAnsi="Times New Roman" w:cs="Times New Roman"/>
                <w:sz w:val="24"/>
                <w:szCs w:val="24"/>
              </w:rPr>
              <w:t xml:space="preserve"> </w:t>
            </w:r>
            <w:r w:rsidR="00E53E81" w:rsidRPr="00D56920">
              <w:rPr>
                <w:rFonts w:ascii="Times New Roman" w:eastAsia="Times New Roman" w:hAnsi="Times New Roman" w:cs="Times New Roman"/>
                <w:b/>
                <w:bCs/>
                <w:sz w:val="24"/>
                <w:szCs w:val="24"/>
                <w:lang w:eastAsia="lv-LV"/>
              </w:rPr>
              <w:t>1/4 domājamā daļa no zemes vienības</w:t>
            </w:r>
            <w:r w:rsidR="00E53E81" w:rsidRPr="00D56920">
              <w:rPr>
                <w:rFonts w:ascii="Times New Roman" w:eastAsia="Times New Roman" w:hAnsi="Times New Roman" w:cs="Times New Roman"/>
                <w:bCs/>
                <w:sz w:val="24"/>
                <w:szCs w:val="24"/>
                <w:lang w:eastAsia="lv-LV"/>
              </w:rPr>
              <w:t xml:space="preserve"> (zemes vienības kadastra apzīmējums 36010375814) 0,1698 ha platībā – </w:t>
            </w:r>
            <w:r w:rsidR="00E53E81" w:rsidRPr="00D56920">
              <w:rPr>
                <w:rFonts w:ascii="Times New Roman" w:eastAsia="Times New Roman" w:hAnsi="Times New Roman" w:cs="Times New Roman"/>
                <w:b/>
                <w:bCs/>
                <w:sz w:val="24"/>
                <w:szCs w:val="24"/>
                <w:lang w:eastAsia="lv-LV"/>
              </w:rPr>
              <w:t>Lāčplēša ielā 2, Alūksnē, Alūksnes novadā</w:t>
            </w:r>
            <w:r w:rsidR="00E53E81" w:rsidRPr="00D56920">
              <w:rPr>
                <w:rFonts w:ascii="Times New Roman" w:eastAsia="Times New Roman" w:hAnsi="Times New Roman" w:cs="Times New Roman"/>
                <w:bCs/>
                <w:sz w:val="24"/>
                <w:szCs w:val="24"/>
                <w:lang w:eastAsia="lv-LV"/>
              </w:rPr>
              <w:t>.</w:t>
            </w:r>
          </w:p>
          <w:p w:rsidR="005B58E2" w:rsidRPr="00D56920" w:rsidRDefault="005B58E2" w:rsidP="00E53E81">
            <w:pPr>
              <w:spacing w:after="0" w:line="240" w:lineRule="auto"/>
              <w:ind w:firstLine="758"/>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w:t>
            </w:r>
            <w:r w:rsidR="00E53E81" w:rsidRPr="00D56920">
              <w:rPr>
                <w:rFonts w:ascii="Times New Roman" w:eastAsia="Times New Roman" w:hAnsi="Times New Roman" w:cs="Times New Roman"/>
                <w:sz w:val="24"/>
                <w:szCs w:val="24"/>
              </w:rPr>
              <w:t>nekustamais īpašums</w:t>
            </w:r>
            <w:r w:rsidRPr="00D56920">
              <w:rPr>
                <w:rFonts w:ascii="Times New Roman" w:eastAsia="Times New Roman" w:hAnsi="Times New Roman" w:cs="Times New Roman"/>
                <w:sz w:val="24"/>
                <w:szCs w:val="24"/>
              </w:rPr>
              <w:t>”.</w:t>
            </w:r>
          </w:p>
          <w:p w:rsidR="00E53E81" w:rsidRPr="00D56920" w:rsidRDefault="00E53E81" w:rsidP="00E53E81">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Alūksnes pilsētas zemesgrāmatas nodalījumā Nr.1301, zemes gabala ar kadastra apzīmējumu </w:t>
            </w:r>
            <w:r w:rsidRPr="00D56920">
              <w:rPr>
                <w:rFonts w:ascii="Times New Roman" w:eastAsia="Times New Roman" w:hAnsi="Times New Roman" w:cs="Times New Roman"/>
                <w:bCs/>
                <w:sz w:val="24"/>
                <w:szCs w:val="24"/>
                <w:lang w:eastAsia="lv-LV"/>
              </w:rPr>
              <w:t>36010375814</w:t>
            </w:r>
            <w:r w:rsidRPr="00D56920">
              <w:rPr>
                <w:rFonts w:ascii="Times New Roman" w:eastAsia="Times New Roman" w:hAnsi="Times New Roman" w:cs="Times New Roman"/>
                <w:sz w:val="24"/>
                <w:szCs w:val="24"/>
              </w:rPr>
              <w:t xml:space="preserve"> īpašuma tiesības nostiprinātas privātpersonām katrai no tām ½ domājamās daļas un ¼ domājamās daļas apmērā.</w:t>
            </w:r>
          </w:p>
          <w:p w:rsidR="00E53E81" w:rsidRPr="00D56920" w:rsidRDefault="00E53E81" w:rsidP="00E53E81">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NĪVKIS datiem uz zemes vienības atrodas privātpersonu tiesiskajā valdījumā un īpašumā esoša būve (būves kadastra apzīmējums 36010375814001), kas ierakstīta zemesgrāmatā Alūksnes pilsētas zemesgrāmatas nodalījumā Nr.1301, lēmuma datums: 09.04.2001.. </w:t>
            </w:r>
          </w:p>
          <w:p w:rsidR="00625E9B" w:rsidRPr="00D56920" w:rsidRDefault="00625E9B" w:rsidP="00625E9B">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īpašniekiem šobrīd vairāk nav tiesību iegūt īpašumā zemes vienību saskaņā ar zemes reformas likumiem, zemes vienība ir piekritīga valstij.</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p>
          <w:p w:rsidR="005B58E2" w:rsidRPr="00D56920" w:rsidRDefault="005B58E2" w:rsidP="009F601C">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sz w:val="24"/>
                <w:szCs w:val="24"/>
              </w:rPr>
              <w:t>3.</w:t>
            </w:r>
            <w:r w:rsidRPr="00D56920">
              <w:rPr>
                <w:rFonts w:ascii="Times New Roman" w:eastAsia="Times New Roman" w:hAnsi="Times New Roman" w:cs="Times New Roman"/>
                <w:sz w:val="24"/>
                <w:szCs w:val="24"/>
              </w:rPr>
              <w:t xml:space="preserve"> </w:t>
            </w:r>
            <w:r w:rsidR="009F601C" w:rsidRPr="00D56920">
              <w:rPr>
                <w:rFonts w:ascii="Times New Roman" w:eastAsia="Times New Roman" w:hAnsi="Times New Roman" w:cs="Times New Roman"/>
                <w:b/>
                <w:bCs/>
                <w:sz w:val="24"/>
                <w:szCs w:val="24"/>
                <w:lang w:eastAsia="lv-LV"/>
              </w:rPr>
              <w:t>zemes vienību</w:t>
            </w:r>
            <w:r w:rsidR="009F601C" w:rsidRPr="00D56920">
              <w:rPr>
                <w:rFonts w:ascii="Times New Roman" w:eastAsia="Times New Roman" w:hAnsi="Times New Roman" w:cs="Times New Roman"/>
                <w:bCs/>
                <w:sz w:val="24"/>
                <w:szCs w:val="24"/>
                <w:lang w:eastAsia="lv-LV"/>
              </w:rPr>
              <w:t xml:space="preserve"> (zemes vienības kadastra apzīmējums 56010011505) 0,1854 ha platībā – </w:t>
            </w:r>
            <w:r w:rsidR="009F601C" w:rsidRPr="00D56920">
              <w:rPr>
                <w:rFonts w:ascii="Times New Roman" w:eastAsia="Times New Roman" w:hAnsi="Times New Roman" w:cs="Times New Roman"/>
                <w:b/>
                <w:bCs/>
                <w:sz w:val="24"/>
                <w:szCs w:val="24"/>
                <w:lang w:eastAsia="lv-LV"/>
              </w:rPr>
              <w:t>Slimnīcas ielā 3A, Jēkabpilī.</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w:t>
            </w:r>
            <w:r w:rsidR="009F601C" w:rsidRPr="00D56920">
              <w:rPr>
                <w:rFonts w:ascii="Times New Roman" w:eastAsia="Times New Roman" w:hAnsi="Times New Roman" w:cs="Times New Roman"/>
                <w:sz w:val="24"/>
                <w:szCs w:val="24"/>
              </w:rPr>
              <w:t>rezerves zemes fonds</w:t>
            </w:r>
            <w:r w:rsidRPr="00D56920">
              <w:rPr>
                <w:rFonts w:ascii="Times New Roman" w:eastAsia="Times New Roman" w:hAnsi="Times New Roman" w:cs="Times New Roman"/>
                <w:sz w:val="24"/>
                <w:szCs w:val="24"/>
              </w:rPr>
              <w:t>”.</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w:t>
            </w:r>
            <w:r w:rsidR="009F601C" w:rsidRPr="00D56920">
              <w:rPr>
                <w:rFonts w:ascii="Times New Roman" w:eastAsia="Times New Roman" w:hAnsi="Times New Roman" w:cs="Times New Roman"/>
                <w:sz w:val="24"/>
                <w:szCs w:val="24"/>
              </w:rPr>
              <w:t>onas īpašumā esoša būve (būves kadastra apzīmējums 56010011505001</w:t>
            </w:r>
            <w:r w:rsidRPr="00D56920">
              <w:rPr>
                <w:rFonts w:ascii="Times New Roman" w:eastAsia="Times New Roman" w:hAnsi="Times New Roman" w:cs="Times New Roman"/>
                <w:sz w:val="24"/>
                <w:szCs w:val="24"/>
              </w:rPr>
              <w:t xml:space="preserve">), kas ierakstītas zemesgrāmatā </w:t>
            </w:r>
            <w:r w:rsidR="009F601C" w:rsidRPr="00D56920">
              <w:rPr>
                <w:rFonts w:ascii="Times New Roman" w:eastAsia="Times New Roman" w:hAnsi="Times New Roman" w:cs="Times New Roman"/>
                <w:sz w:val="24"/>
                <w:szCs w:val="24"/>
              </w:rPr>
              <w:t>Jēkabpils</w:t>
            </w:r>
            <w:r w:rsidRPr="00D56920">
              <w:rPr>
                <w:rFonts w:ascii="Times New Roman" w:eastAsia="Times New Roman" w:hAnsi="Times New Roman" w:cs="Times New Roman"/>
                <w:sz w:val="24"/>
                <w:szCs w:val="24"/>
              </w:rPr>
              <w:t xml:space="preserve"> pilsētas </w:t>
            </w:r>
            <w:r w:rsidRPr="00D56920">
              <w:rPr>
                <w:rFonts w:ascii="Times New Roman" w:eastAsia="Times New Roman" w:hAnsi="Times New Roman" w:cs="Times New Roman"/>
                <w:sz w:val="24"/>
                <w:szCs w:val="24"/>
              </w:rPr>
              <w:lastRenderedPageBreak/>
              <w:t>zemesgrā</w:t>
            </w:r>
            <w:r w:rsidR="009F601C" w:rsidRPr="00D56920">
              <w:rPr>
                <w:rFonts w:ascii="Times New Roman" w:eastAsia="Times New Roman" w:hAnsi="Times New Roman" w:cs="Times New Roman"/>
                <w:sz w:val="24"/>
                <w:szCs w:val="24"/>
              </w:rPr>
              <w:t>matas nodalījumā Nr.100000554430, lēmuma datums: 04.04.2016</w:t>
            </w:r>
            <w:r w:rsidRPr="00D56920">
              <w:rPr>
                <w:rFonts w:ascii="Times New Roman" w:eastAsia="Times New Roman" w:hAnsi="Times New Roman" w:cs="Times New Roman"/>
                <w:sz w:val="24"/>
                <w:szCs w:val="24"/>
              </w:rPr>
              <w:t xml:space="preserve">. </w:t>
            </w:r>
          </w:p>
          <w:p w:rsidR="009F601C" w:rsidRPr="00D56920" w:rsidRDefault="009F601C" w:rsidP="009F601C">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p>
          <w:p w:rsidR="009F601C" w:rsidRPr="00901999" w:rsidRDefault="005B58E2" w:rsidP="009F601C">
            <w:pPr>
              <w:autoSpaceDE w:val="0"/>
              <w:autoSpaceDN w:val="0"/>
              <w:adjustRightInd w:val="0"/>
              <w:spacing w:after="0" w:line="240" w:lineRule="auto"/>
              <w:ind w:firstLine="758"/>
              <w:contextualSpacing/>
              <w:jc w:val="both"/>
              <w:rPr>
                <w:rFonts w:ascii="Times New Roman" w:eastAsia="Times New Roman" w:hAnsi="Times New Roman" w:cs="Times New Roman"/>
                <w:b/>
                <w:bCs/>
                <w:sz w:val="24"/>
                <w:szCs w:val="24"/>
                <w:lang w:eastAsia="lv-LV"/>
              </w:rPr>
            </w:pPr>
            <w:r w:rsidRPr="00D56920">
              <w:rPr>
                <w:rFonts w:ascii="Times New Roman" w:eastAsia="Times New Roman" w:hAnsi="Times New Roman" w:cs="Times New Roman"/>
                <w:b/>
                <w:sz w:val="24"/>
                <w:szCs w:val="24"/>
              </w:rPr>
              <w:t>4.</w:t>
            </w:r>
            <w:r w:rsidRPr="00D56920">
              <w:rPr>
                <w:rFonts w:ascii="Times New Roman" w:eastAsia="Times New Roman" w:hAnsi="Times New Roman" w:cs="Times New Roman"/>
                <w:sz w:val="24"/>
                <w:szCs w:val="24"/>
              </w:rPr>
              <w:t xml:space="preserve"> </w:t>
            </w:r>
            <w:r w:rsidR="009F601C" w:rsidRPr="00901999">
              <w:rPr>
                <w:rFonts w:ascii="Times New Roman" w:eastAsia="Times New Roman" w:hAnsi="Times New Roman" w:cs="Times New Roman"/>
                <w:b/>
                <w:bCs/>
                <w:sz w:val="24"/>
                <w:szCs w:val="24"/>
                <w:lang w:eastAsia="lv-LV"/>
              </w:rPr>
              <w:t>1/2 domājamā daļa no zemes vienības</w:t>
            </w:r>
            <w:r w:rsidR="009F601C" w:rsidRPr="00D56920">
              <w:rPr>
                <w:rFonts w:ascii="Times New Roman" w:eastAsia="Times New Roman" w:hAnsi="Times New Roman" w:cs="Times New Roman"/>
                <w:bCs/>
                <w:sz w:val="24"/>
                <w:szCs w:val="24"/>
                <w:lang w:eastAsia="lv-LV"/>
              </w:rPr>
              <w:t xml:space="preserve"> (zemes vienības kadastra apzīmējums 56010010635) 0,0692 ha platībā – </w:t>
            </w:r>
            <w:r w:rsidR="009F601C" w:rsidRPr="00901999">
              <w:rPr>
                <w:rFonts w:ascii="Times New Roman" w:eastAsia="Times New Roman" w:hAnsi="Times New Roman" w:cs="Times New Roman"/>
                <w:b/>
                <w:bCs/>
                <w:sz w:val="24"/>
                <w:szCs w:val="24"/>
                <w:lang w:eastAsia="lv-LV"/>
              </w:rPr>
              <w:t>Zīļu ielā 1, Jēkabpilī.</w:t>
            </w:r>
          </w:p>
          <w:p w:rsidR="009F601C" w:rsidRPr="00D56920" w:rsidRDefault="009F601C" w:rsidP="009F601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Zemes vienībai NĪVKIS noteikts statuss – „nekustamais īpašums”. </w:t>
            </w:r>
          </w:p>
          <w:p w:rsidR="009F601C" w:rsidRPr="00D56920" w:rsidRDefault="009F601C" w:rsidP="009F601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Nr.981, nekustamā īpašuma ar kadastra apzīmējumu </w:t>
            </w:r>
            <w:r w:rsidRPr="00D56920">
              <w:rPr>
                <w:rFonts w:ascii="Times New Roman" w:eastAsia="Times New Roman" w:hAnsi="Times New Roman" w:cs="Times New Roman"/>
                <w:bCs/>
                <w:sz w:val="24"/>
                <w:szCs w:val="24"/>
                <w:lang w:eastAsia="lv-LV"/>
              </w:rPr>
              <w:t>56010010635</w:t>
            </w:r>
            <w:r w:rsidRPr="00D56920">
              <w:rPr>
                <w:rFonts w:ascii="Times New Roman" w:eastAsia="Times New Roman" w:hAnsi="Times New Roman" w:cs="Times New Roman"/>
                <w:sz w:val="24"/>
                <w:szCs w:val="24"/>
              </w:rPr>
              <w:t xml:space="preserve"> īpašuma tiesības uz 1/2 domājamo daļu nostiprinātas privātpersonai.</w:t>
            </w:r>
          </w:p>
          <w:p w:rsidR="009F601C" w:rsidRPr="00D56920" w:rsidRDefault="009F601C" w:rsidP="009F601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w:t>
            </w:r>
            <w:r w:rsidR="005F5B65" w:rsidRPr="00D56920">
              <w:rPr>
                <w:rFonts w:ascii="Times New Roman" w:eastAsia="Times New Roman" w:hAnsi="Times New Roman" w:cs="Times New Roman"/>
                <w:sz w:val="24"/>
                <w:szCs w:val="24"/>
              </w:rPr>
              <w:t>onu tiesiskajā valdījumā un</w:t>
            </w:r>
            <w:r w:rsidRPr="00D56920">
              <w:rPr>
                <w:rFonts w:ascii="Times New Roman" w:eastAsia="Times New Roman" w:hAnsi="Times New Roman" w:cs="Times New Roman"/>
                <w:sz w:val="24"/>
                <w:szCs w:val="24"/>
              </w:rPr>
              <w:t xml:space="preserve"> īpašumā esošas būves (būvju kadastra apzīmējumi: </w:t>
            </w:r>
            <w:r w:rsidR="005F5B65" w:rsidRPr="00D56920">
              <w:rPr>
                <w:rFonts w:ascii="Times New Roman" w:eastAsia="Times New Roman" w:hAnsi="Times New Roman" w:cs="Times New Roman"/>
                <w:sz w:val="24"/>
                <w:szCs w:val="24"/>
              </w:rPr>
              <w:t>56010010635001, 56010010635002, 56010010635003, 56010010635004, 56010010635005</w:t>
            </w:r>
            <w:r w:rsidRPr="00D56920">
              <w:rPr>
                <w:rFonts w:ascii="Times New Roman" w:eastAsia="Times New Roman" w:hAnsi="Times New Roman" w:cs="Times New Roman"/>
                <w:sz w:val="24"/>
                <w:szCs w:val="24"/>
              </w:rPr>
              <w:t xml:space="preserve">). </w:t>
            </w:r>
          </w:p>
          <w:p w:rsidR="009F601C" w:rsidRPr="00D56920" w:rsidRDefault="009F601C" w:rsidP="009F601C">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F4656A" w:rsidRPr="00D56920" w:rsidRDefault="00F4656A" w:rsidP="000011A4">
            <w:pPr>
              <w:spacing w:after="0" w:line="240" w:lineRule="auto"/>
              <w:jc w:val="both"/>
              <w:rPr>
                <w:rFonts w:ascii="Times New Roman" w:eastAsia="Times New Roman" w:hAnsi="Times New Roman" w:cs="Times New Roman"/>
                <w:b/>
                <w:sz w:val="24"/>
                <w:szCs w:val="24"/>
              </w:rPr>
            </w:pP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b/>
                <w:sz w:val="24"/>
                <w:szCs w:val="24"/>
              </w:rPr>
              <w:t>5.</w:t>
            </w:r>
            <w:r w:rsidRPr="00D56920">
              <w:rPr>
                <w:rFonts w:ascii="Times New Roman" w:eastAsia="Times New Roman" w:hAnsi="Times New Roman" w:cs="Times New Roman"/>
                <w:sz w:val="24"/>
                <w:szCs w:val="24"/>
              </w:rPr>
              <w:t xml:space="preserve"> </w:t>
            </w:r>
            <w:r w:rsidR="00B853BF" w:rsidRPr="00D56920">
              <w:rPr>
                <w:rFonts w:ascii="Times New Roman" w:eastAsia="Times New Roman" w:hAnsi="Times New Roman" w:cs="Times New Roman"/>
                <w:b/>
                <w:bCs/>
                <w:sz w:val="24"/>
                <w:szCs w:val="24"/>
                <w:lang w:eastAsia="lv-LV"/>
              </w:rPr>
              <w:t>1/2 domājamā daļa no zemes vienības</w:t>
            </w:r>
            <w:r w:rsidR="00B853BF" w:rsidRPr="00D56920">
              <w:rPr>
                <w:rFonts w:ascii="Times New Roman" w:eastAsia="Times New Roman" w:hAnsi="Times New Roman" w:cs="Times New Roman"/>
                <w:bCs/>
                <w:sz w:val="24"/>
                <w:szCs w:val="24"/>
                <w:lang w:eastAsia="lv-LV"/>
              </w:rPr>
              <w:t xml:space="preserve"> (zemes vienības kadastra apzīmējums 56010012013) 0,1573 ha platībā – </w:t>
            </w:r>
            <w:proofErr w:type="spellStart"/>
            <w:r w:rsidR="00B853BF" w:rsidRPr="00D56920">
              <w:rPr>
                <w:rFonts w:ascii="Times New Roman" w:eastAsia="Times New Roman" w:hAnsi="Times New Roman" w:cs="Times New Roman"/>
                <w:b/>
                <w:bCs/>
                <w:sz w:val="24"/>
                <w:szCs w:val="24"/>
                <w:lang w:eastAsia="lv-LV"/>
              </w:rPr>
              <w:t>Donaviņas</w:t>
            </w:r>
            <w:proofErr w:type="spellEnd"/>
            <w:r w:rsidR="00B853BF" w:rsidRPr="00D56920">
              <w:rPr>
                <w:rFonts w:ascii="Times New Roman" w:eastAsia="Times New Roman" w:hAnsi="Times New Roman" w:cs="Times New Roman"/>
                <w:b/>
                <w:bCs/>
                <w:sz w:val="24"/>
                <w:szCs w:val="24"/>
                <w:lang w:eastAsia="lv-LV"/>
              </w:rPr>
              <w:t xml:space="preserve"> ielā 12, Jēkabpilī</w:t>
            </w:r>
            <w:r w:rsidRPr="00D56920">
              <w:rPr>
                <w:rFonts w:ascii="Times New Roman" w:eastAsia="Times New Roman" w:hAnsi="Times New Roman" w:cs="Times New Roman"/>
                <w:sz w:val="24"/>
                <w:szCs w:val="24"/>
              </w:rPr>
              <w:t>.</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w:t>
            </w:r>
            <w:r w:rsidR="00B853BF" w:rsidRPr="00D56920">
              <w:rPr>
                <w:rFonts w:ascii="Times New Roman" w:eastAsia="Times New Roman" w:hAnsi="Times New Roman" w:cs="Times New Roman"/>
                <w:sz w:val="24"/>
                <w:szCs w:val="24"/>
              </w:rPr>
              <w:t>Jēkabpils</w:t>
            </w:r>
            <w:r w:rsidRPr="00D56920">
              <w:rPr>
                <w:rFonts w:ascii="Times New Roman" w:eastAsia="Times New Roman" w:hAnsi="Times New Roman" w:cs="Times New Roman"/>
                <w:sz w:val="24"/>
                <w:szCs w:val="24"/>
              </w:rPr>
              <w:t xml:space="preserve"> pilsētas zemesgrā</w:t>
            </w:r>
            <w:r w:rsidR="00B853BF" w:rsidRPr="00D56920">
              <w:rPr>
                <w:rFonts w:ascii="Times New Roman" w:eastAsia="Times New Roman" w:hAnsi="Times New Roman" w:cs="Times New Roman"/>
                <w:sz w:val="24"/>
                <w:szCs w:val="24"/>
              </w:rPr>
              <w:t>matas nodalījumā Nr.100000318317</w:t>
            </w:r>
            <w:r w:rsidRPr="00D56920">
              <w:rPr>
                <w:rFonts w:ascii="Times New Roman" w:eastAsia="Times New Roman" w:hAnsi="Times New Roman" w:cs="Times New Roman"/>
                <w:sz w:val="24"/>
                <w:szCs w:val="24"/>
              </w:rPr>
              <w:t xml:space="preserve">, zemes gabala ar kadastra apzīmējumu </w:t>
            </w:r>
            <w:r w:rsidR="00B853BF" w:rsidRPr="00D56920">
              <w:rPr>
                <w:rFonts w:ascii="Times New Roman" w:eastAsia="Times New Roman" w:hAnsi="Times New Roman" w:cs="Times New Roman"/>
                <w:bCs/>
                <w:sz w:val="24"/>
                <w:szCs w:val="24"/>
                <w:lang w:eastAsia="lv-LV"/>
              </w:rPr>
              <w:t>56010012013</w:t>
            </w:r>
            <w:r w:rsidRPr="00D56920">
              <w:rPr>
                <w:rFonts w:ascii="Times New Roman" w:eastAsia="Times New Roman" w:hAnsi="Times New Roman" w:cs="Times New Roman"/>
                <w:bCs/>
                <w:sz w:val="24"/>
                <w:szCs w:val="24"/>
                <w:lang w:eastAsia="lv-LV"/>
              </w:rPr>
              <w:t xml:space="preserve"> </w:t>
            </w:r>
            <w:r w:rsidRPr="00D56920">
              <w:rPr>
                <w:rFonts w:ascii="Times New Roman" w:eastAsia="Times New Roman" w:hAnsi="Times New Roman" w:cs="Times New Roman"/>
                <w:sz w:val="24"/>
                <w:szCs w:val="24"/>
              </w:rPr>
              <w:t>īpašuma tiesības uz 1/2 domājamo daļu nostiprinātas privātpersonai.</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w:t>
            </w:r>
            <w:r w:rsidR="000866DE" w:rsidRPr="00D56920">
              <w:rPr>
                <w:rFonts w:ascii="Times New Roman" w:eastAsia="Times New Roman" w:hAnsi="Times New Roman" w:cs="Times New Roman"/>
                <w:sz w:val="24"/>
                <w:szCs w:val="24"/>
              </w:rPr>
              <w:t xml:space="preserve"> vienības atrodas privātpersonu tiesiskajā valdījumā un</w:t>
            </w:r>
            <w:r w:rsidRPr="00D56920">
              <w:rPr>
                <w:rFonts w:ascii="Times New Roman" w:eastAsia="Times New Roman" w:hAnsi="Times New Roman" w:cs="Times New Roman"/>
                <w:sz w:val="24"/>
                <w:szCs w:val="24"/>
              </w:rPr>
              <w:t xml:space="preserve"> īpašumā esoša</w:t>
            </w:r>
            <w:r w:rsidR="000866DE" w:rsidRPr="00D56920">
              <w:rPr>
                <w:rFonts w:ascii="Times New Roman" w:eastAsia="Times New Roman" w:hAnsi="Times New Roman" w:cs="Times New Roman"/>
                <w:sz w:val="24"/>
                <w:szCs w:val="24"/>
              </w:rPr>
              <w:t>s</w:t>
            </w:r>
            <w:r w:rsidRPr="00D56920">
              <w:rPr>
                <w:rFonts w:ascii="Times New Roman" w:eastAsia="Times New Roman" w:hAnsi="Times New Roman" w:cs="Times New Roman"/>
                <w:sz w:val="24"/>
                <w:szCs w:val="24"/>
              </w:rPr>
              <w:t xml:space="preserve"> būve</w:t>
            </w:r>
            <w:r w:rsidR="000866DE" w:rsidRPr="00D56920">
              <w:rPr>
                <w:rFonts w:ascii="Times New Roman" w:eastAsia="Times New Roman" w:hAnsi="Times New Roman" w:cs="Times New Roman"/>
                <w:sz w:val="24"/>
                <w:szCs w:val="24"/>
              </w:rPr>
              <w:t>s (būvju kadastra apzīmējumi: 56010012013001 un 56010012013002</w:t>
            </w:r>
            <w:r w:rsidRPr="00D56920">
              <w:rPr>
                <w:rFonts w:ascii="Times New Roman" w:eastAsia="Times New Roman" w:hAnsi="Times New Roman" w:cs="Times New Roman"/>
                <w:sz w:val="24"/>
                <w:szCs w:val="24"/>
              </w:rPr>
              <w:t>), kas ierakstīta</w:t>
            </w:r>
            <w:r w:rsidR="000866DE" w:rsidRPr="00D56920">
              <w:rPr>
                <w:rFonts w:ascii="Times New Roman" w:eastAsia="Times New Roman" w:hAnsi="Times New Roman" w:cs="Times New Roman"/>
                <w:sz w:val="24"/>
                <w:szCs w:val="24"/>
              </w:rPr>
              <w:t>s</w:t>
            </w:r>
            <w:r w:rsidRPr="00D56920">
              <w:rPr>
                <w:rFonts w:ascii="Times New Roman" w:eastAsia="Times New Roman" w:hAnsi="Times New Roman" w:cs="Times New Roman"/>
                <w:sz w:val="24"/>
                <w:szCs w:val="24"/>
              </w:rPr>
              <w:t xml:space="preserve"> zemesgrāmatā </w:t>
            </w:r>
            <w:r w:rsidR="000866DE" w:rsidRPr="00D56920">
              <w:rPr>
                <w:rFonts w:ascii="Times New Roman" w:eastAsia="Times New Roman" w:hAnsi="Times New Roman" w:cs="Times New Roman"/>
                <w:sz w:val="24"/>
                <w:szCs w:val="24"/>
              </w:rPr>
              <w:t>Jēkabpils</w:t>
            </w:r>
            <w:r w:rsidRPr="00D56920">
              <w:rPr>
                <w:rFonts w:ascii="Times New Roman" w:eastAsia="Times New Roman" w:hAnsi="Times New Roman" w:cs="Times New Roman"/>
                <w:sz w:val="24"/>
                <w:szCs w:val="24"/>
              </w:rPr>
              <w:t xml:space="preserve"> pilsētas zemesgrāmatas nodalījumā Nr.</w:t>
            </w:r>
            <w:r w:rsidR="000866DE" w:rsidRPr="00D56920">
              <w:rPr>
                <w:rFonts w:ascii="Times New Roman" w:eastAsia="Times New Roman" w:hAnsi="Times New Roman" w:cs="Times New Roman"/>
                <w:sz w:val="24"/>
                <w:szCs w:val="24"/>
              </w:rPr>
              <w:t>100000318317, lēmuma datums: 25.01.2007..</w:t>
            </w:r>
          </w:p>
          <w:p w:rsidR="000866DE" w:rsidRPr="00D56920" w:rsidRDefault="000866DE" w:rsidP="000866DE">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0866DE" w:rsidRPr="00D56920" w:rsidRDefault="000866DE" w:rsidP="00F27A4C">
            <w:pPr>
              <w:spacing w:after="0" w:line="240" w:lineRule="auto"/>
              <w:ind w:firstLine="720"/>
              <w:jc w:val="both"/>
              <w:rPr>
                <w:rFonts w:ascii="Times New Roman" w:eastAsia="Times New Roman" w:hAnsi="Times New Roman" w:cs="Times New Roman"/>
                <w:sz w:val="24"/>
                <w:szCs w:val="24"/>
              </w:rPr>
            </w:pPr>
          </w:p>
          <w:p w:rsidR="000866DE" w:rsidRPr="00D56920" w:rsidRDefault="00B76FF4" w:rsidP="00F27A4C">
            <w:pPr>
              <w:spacing w:after="0" w:line="240" w:lineRule="auto"/>
              <w:ind w:firstLine="720"/>
              <w:jc w:val="both"/>
              <w:rPr>
                <w:rFonts w:ascii="Times New Roman" w:eastAsia="Times New Roman" w:hAnsi="Times New Roman" w:cs="Times New Roman"/>
                <w:b/>
                <w:sz w:val="24"/>
                <w:szCs w:val="24"/>
              </w:rPr>
            </w:pPr>
            <w:r w:rsidRPr="00901999">
              <w:rPr>
                <w:rFonts w:ascii="Times New Roman" w:eastAsia="Times New Roman" w:hAnsi="Times New Roman" w:cs="Times New Roman"/>
                <w:b/>
                <w:sz w:val="24"/>
                <w:szCs w:val="24"/>
              </w:rPr>
              <w:t>6.</w:t>
            </w:r>
            <w:r w:rsidRPr="00D56920">
              <w:rPr>
                <w:rFonts w:ascii="Times New Roman" w:eastAsia="Times New Roman" w:hAnsi="Times New Roman" w:cs="Times New Roman"/>
                <w:bCs/>
                <w:sz w:val="24"/>
                <w:szCs w:val="24"/>
                <w:lang w:eastAsia="lv-LV"/>
              </w:rPr>
              <w:t xml:space="preserve"> </w:t>
            </w:r>
            <w:r w:rsidRPr="00D56920">
              <w:rPr>
                <w:rFonts w:ascii="Times New Roman" w:eastAsia="Times New Roman" w:hAnsi="Times New Roman" w:cs="Times New Roman"/>
                <w:b/>
                <w:bCs/>
                <w:sz w:val="24"/>
                <w:szCs w:val="24"/>
                <w:lang w:eastAsia="lv-LV"/>
              </w:rPr>
              <w:t>1/2 domājamā daļa no zemes vienības</w:t>
            </w:r>
            <w:r w:rsidRPr="00D56920">
              <w:rPr>
                <w:rFonts w:ascii="Times New Roman" w:eastAsia="Times New Roman" w:hAnsi="Times New Roman" w:cs="Times New Roman"/>
                <w:bCs/>
                <w:sz w:val="24"/>
                <w:szCs w:val="24"/>
                <w:lang w:eastAsia="lv-LV"/>
              </w:rPr>
              <w:t xml:space="preserve"> (zemes vienības kadastra apzīmējums 56010012147) 0,1205 ha platībā – </w:t>
            </w:r>
            <w:proofErr w:type="spellStart"/>
            <w:r w:rsidRPr="00D56920">
              <w:rPr>
                <w:rFonts w:ascii="Times New Roman" w:eastAsia="Times New Roman" w:hAnsi="Times New Roman" w:cs="Times New Roman"/>
                <w:b/>
                <w:bCs/>
                <w:sz w:val="24"/>
                <w:szCs w:val="24"/>
                <w:lang w:eastAsia="lv-LV"/>
              </w:rPr>
              <w:t>Cēsu</w:t>
            </w:r>
            <w:proofErr w:type="spellEnd"/>
            <w:r w:rsidRPr="00D56920">
              <w:rPr>
                <w:rFonts w:ascii="Times New Roman" w:eastAsia="Times New Roman" w:hAnsi="Times New Roman" w:cs="Times New Roman"/>
                <w:b/>
                <w:bCs/>
                <w:sz w:val="24"/>
                <w:szCs w:val="24"/>
                <w:lang w:eastAsia="lv-LV"/>
              </w:rPr>
              <w:t xml:space="preserve"> ielā 21, Jēkabpilī</w:t>
            </w:r>
            <w:r w:rsidRPr="00D56920">
              <w:rPr>
                <w:rFonts w:ascii="Times New Roman" w:eastAsia="Times New Roman" w:hAnsi="Times New Roman" w:cs="Times New Roman"/>
                <w:b/>
                <w:sz w:val="24"/>
                <w:szCs w:val="24"/>
              </w:rPr>
              <w:t>.</w:t>
            </w:r>
          </w:p>
          <w:p w:rsidR="00D64D39" w:rsidRPr="00D56920" w:rsidRDefault="00D64D39" w:rsidP="00D64D39">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D64D39" w:rsidRPr="00D56920" w:rsidRDefault="00D64D39" w:rsidP="00D64D39">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lastRenderedPageBreak/>
              <w:t xml:space="preserve">Atbilstoši ierakstiem Jēkabpils pilsētas zemesgrāmatas nodalījumā Nr.100000411456, zemes gabala ar kadastra apzīmējumu </w:t>
            </w:r>
            <w:r w:rsidRPr="00D56920">
              <w:rPr>
                <w:rFonts w:ascii="Times New Roman" w:eastAsia="Times New Roman" w:hAnsi="Times New Roman" w:cs="Times New Roman"/>
                <w:bCs/>
                <w:sz w:val="24"/>
                <w:szCs w:val="24"/>
                <w:lang w:eastAsia="lv-LV"/>
              </w:rPr>
              <w:t xml:space="preserve">56010012147 </w:t>
            </w:r>
            <w:r w:rsidRPr="00D56920">
              <w:rPr>
                <w:rFonts w:ascii="Times New Roman" w:eastAsia="Times New Roman" w:hAnsi="Times New Roman" w:cs="Times New Roman"/>
                <w:sz w:val="24"/>
                <w:szCs w:val="24"/>
              </w:rPr>
              <w:t>īpašuma tiesības uz 1/2 domājamo daļu nostiprinātas privātpersonai.</w:t>
            </w:r>
          </w:p>
          <w:p w:rsidR="00D64D39" w:rsidRPr="00D56920" w:rsidRDefault="00D64D39" w:rsidP="00D64D39">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NĪVKIS datiem uz zemes vienības atrodas privātpersonas īpašumā esošas būves (būvju kadastra apzīmējumi: 56010012147001, 56010012147002, 56010012147003, 56010012147004), kas ierakstītas zemesgrāmatā Jēkabpils pilsētas </w:t>
            </w:r>
            <w:r w:rsidR="00785F73">
              <w:rPr>
                <w:rFonts w:ascii="Times New Roman" w:eastAsia="Times New Roman" w:hAnsi="Times New Roman" w:cs="Times New Roman"/>
                <w:sz w:val="24"/>
                <w:szCs w:val="24"/>
              </w:rPr>
              <w:t>zemesgrāmatas nodalījumā Nr.</w:t>
            </w:r>
            <w:r w:rsidRPr="00D56920">
              <w:rPr>
                <w:rFonts w:ascii="Times New Roman" w:eastAsia="Times New Roman" w:hAnsi="Times New Roman" w:cs="Times New Roman"/>
                <w:sz w:val="24"/>
                <w:szCs w:val="24"/>
              </w:rPr>
              <w:t>100000411456, lēmuma datums: 31.10.2007..</w:t>
            </w:r>
          </w:p>
          <w:p w:rsidR="00D64D39" w:rsidRPr="00D56920" w:rsidRDefault="00D64D39" w:rsidP="00D64D39">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arī būves (būvju kadastra apzīmējumi: 56010012147005, 56010012147006),  kuru īpašuma tiesības nav reģistrētas.</w:t>
            </w:r>
          </w:p>
          <w:p w:rsidR="00D64D39" w:rsidRPr="00D56920" w:rsidRDefault="00D64D39" w:rsidP="00D64D39">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0E1606" w:rsidRPr="00D56920" w:rsidRDefault="000E1606" w:rsidP="00F27A4C">
            <w:pPr>
              <w:spacing w:after="0" w:line="240" w:lineRule="auto"/>
              <w:ind w:firstLine="720"/>
              <w:jc w:val="both"/>
              <w:rPr>
                <w:rFonts w:ascii="Times New Roman" w:eastAsia="Times New Roman" w:hAnsi="Times New Roman" w:cs="Times New Roman"/>
                <w:b/>
                <w:sz w:val="24"/>
                <w:szCs w:val="24"/>
              </w:rPr>
            </w:pPr>
          </w:p>
          <w:p w:rsidR="00D64D39" w:rsidRPr="00D56920" w:rsidRDefault="00D64D39" w:rsidP="00D64D39">
            <w:pPr>
              <w:autoSpaceDE w:val="0"/>
              <w:autoSpaceDN w:val="0"/>
              <w:adjustRightInd w:val="0"/>
              <w:spacing w:after="0" w:line="240" w:lineRule="auto"/>
              <w:ind w:firstLine="757"/>
              <w:contextualSpacing/>
              <w:jc w:val="both"/>
              <w:rPr>
                <w:rFonts w:ascii="Times New Roman" w:eastAsia="Times New Roman" w:hAnsi="Times New Roman" w:cs="Times New Roman"/>
                <w:bCs/>
                <w:sz w:val="24"/>
                <w:szCs w:val="24"/>
                <w:lang w:eastAsia="lv-LV"/>
              </w:rPr>
            </w:pPr>
            <w:r w:rsidRPr="00D56920">
              <w:rPr>
                <w:rFonts w:ascii="Times New Roman" w:eastAsia="Times New Roman" w:hAnsi="Times New Roman" w:cs="Times New Roman"/>
                <w:b/>
                <w:sz w:val="24"/>
                <w:szCs w:val="24"/>
              </w:rPr>
              <w:t xml:space="preserve">7. </w:t>
            </w:r>
            <w:r w:rsidRPr="00D56920">
              <w:rPr>
                <w:rFonts w:ascii="Times New Roman" w:eastAsia="Times New Roman" w:hAnsi="Times New Roman" w:cs="Times New Roman"/>
                <w:b/>
                <w:bCs/>
                <w:sz w:val="24"/>
                <w:szCs w:val="24"/>
                <w:lang w:eastAsia="lv-LV"/>
              </w:rPr>
              <w:t>1/2 domājamā daļa no zemes vienības</w:t>
            </w:r>
            <w:r w:rsidRPr="00D56920">
              <w:rPr>
                <w:rFonts w:ascii="Times New Roman" w:eastAsia="Times New Roman" w:hAnsi="Times New Roman" w:cs="Times New Roman"/>
                <w:bCs/>
                <w:sz w:val="24"/>
                <w:szCs w:val="24"/>
                <w:lang w:eastAsia="lv-LV"/>
              </w:rPr>
              <w:t xml:space="preserve"> (zemes vienības kadastra apzīmējums 56010012462) 0,1043 ha platībā – </w:t>
            </w:r>
            <w:r w:rsidRPr="00D56920">
              <w:rPr>
                <w:rFonts w:ascii="Times New Roman" w:eastAsia="Times New Roman" w:hAnsi="Times New Roman" w:cs="Times New Roman"/>
                <w:b/>
                <w:bCs/>
                <w:sz w:val="24"/>
                <w:szCs w:val="24"/>
                <w:lang w:eastAsia="lv-LV"/>
              </w:rPr>
              <w:t>Jāņa Raiņa ielā 63, Jēkabpilī</w:t>
            </w:r>
            <w:r w:rsidRPr="00D56920">
              <w:rPr>
                <w:rFonts w:ascii="Times New Roman" w:eastAsia="Times New Roman" w:hAnsi="Times New Roman" w:cs="Times New Roman"/>
                <w:bCs/>
                <w:sz w:val="24"/>
                <w:szCs w:val="24"/>
                <w:lang w:eastAsia="lv-LV"/>
              </w:rPr>
              <w:t>.</w:t>
            </w:r>
          </w:p>
          <w:p w:rsidR="00D64D39" w:rsidRPr="00D56920" w:rsidRDefault="00D64D39" w:rsidP="00D64D39">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D64D39" w:rsidRPr="00D56920" w:rsidRDefault="00D64D39" w:rsidP="00D64D39">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Nr.10000060262, zemes gabala ar kadastra apzīmējumu </w:t>
            </w:r>
            <w:r w:rsidRPr="00D56920">
              <w:rPr>
                <w:rFonts w:ascii="Times New Roman" w:eastAsia="Times New Roman" w:hAnsi="Times New Roman" w:cs="Times New Roman"/>
                <w:bCs/>
                <w:sz w:val="24"/>
                <w:szCs w:val="24"/>
                <w:lang w:eastAsia="lv-LV"/>
              </w:rPr>
              <w:t xml:space="preserve">56010012462 </w:t>
            </w:r>
            <w:r w:rsidRPr="00D56920">
              <w:rPr>
                <w:rFonts w:ascii="Times New Roman" w:eastAsia="Times New Roman" w:hAnsi="Times New Roman" w:cs="Times New Roman"/>
                <w:sz w:val="24"/>
                <w:szCs w:val="24"/>
              </w:rPr>
              <w:t>īpašuma tiesības uz 1/2 domājamo daļu nostiprinātas privātpersonai.</w:t>
            </w:r>
          </w:p>
          <w:p w:rsidR="00D64D39" w:rsidRPr="00D56920" w:rsidRDefault="00D64D39" w:rsidP="00D64D39">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w:t>
            </w:r>
            <w:r w:rsidR="0099459D" w:rsidRPr="00D56920">
              <w:rPr>
                <w:rFonts w:ascii="Times New Roman" w:eastAsia="Times New Roman" w:hAnsi="Times New Roman" w:cs="Times New Roman"/>
                <w:sz w:val="24"/>
                <w:szCs w:val="24"/>
              </w:rPr>
              <w:t xml:space="preserve"> vienības atrodas privātpersonu</w:t>
            </w:r>
            <w:r w:rsidRPr="00D56920">
              <w:rPr>
                <w:rFonts w:ascii="Times New Roman" w:eastAsia="Times New Roman" w:hAnsi="Times New Roman" w:cs="Times New Roman"/>
                <w:sz w:val="24"/>
                <w:szCs w:val="24"/>
              </w:rPr>
              <w:t xml:space="preserve"> īpašumā esošas būves (būvju kadastra apzīmējumi: </w:t>
            </w:r>
            <w:r w:rsidR="0099459D" w:rsidRPr="00D56920">
              <w:rPr>
                <w:rFonts w:ascii="Times New Roman" w:eastAsia="Times New Roman" w:hAnsi="Times New Roman" w:cs="Times New Roman"/>
                <w:sz w:val="24"/>
                <w:szCs w:val="24"/>
              </w:rPr>
              <w:t>56010012462001, 56010012462002, 56010012462003, 56010012462004</w:t>
            </w:r>
            <w:r w:rsidRPr="00D56920">
              <w:rPr>
                <w:rFonts w:ascii="Times New Roman" w:eastAsia="Times New Roman" w:hAnsi="Times New Roman" w:cs="Times New Roman"/>
                <w:sz w:val="24"/>
                <w:szCs w:val="24"/>
              </w:rPr>
              <w:t xml:space="preserve">), kas ierakstītas zemesgrāmatā Jēkabpils pilsētas zemesgrāmatas nodalījumā Nr. </w:t>
            </w:r>
            <w:r w:rsidR="0099459D" w:rsidRPr="00D56920">
              <w:rPr>
                <w:rFonts w:ascii="Times New Roman" w:eastAsia="Times New Roman" w:hAnsi="Times New Roman" w:cs="Times New Roman"/>
                <w:sz w:val="24"/>
                <w:szCs w:val="24"/>
              </w:rPr>
              <w:t>10000060262</w:t>
            </w:r>
            <w:r w:rsidRPr="00D56920">
              <w:rPr>
                <w:rFonts w:ascii="Times New Roman" w:eastAsia="Times New Roman" w:hAnsi="Times New Roman" w:cs="Times New Roman"/>
                <w:sz w:val="24"/>
                <w:szCs w:val="24"/>
              </w:rPr>
              <w:t>,</w:t>
            </w:r>
            <w:r w:rsidR="0099459D" w:rsidRPr="00D56920">
              <w:rPr>
                <w:rFonts w:ascii="Times New Roman" w:eastAsia="Times New Roman" w:hAnsi="Times New Roman" w:cs="Times New Roman"/>
                <w:sz w:val="24"/>
                <w:szCs w:val="24"/>
              </w:rPr>
              <w:t xml:space="preserve"> lēmuma datums: 21.02.2002</w:t>
            </w:r>
            <w:r w:rsidRPr="00D56920">
              <w:rPr>
                <w:rFonts w:ascii="Times New Roman" w:eastAsia="Times New Roman" w:hAnsi="Times New Roman" w:cs="Times New Roman"/>
                <w:sz w:val="24"/>
                <w:szCs w:val="24"/>
              </w:rPr>
              <w:t>..</w:t>
            </w:r>
          </w:p>
          <w:p w:rsidR="00D64D39" w:rsidRPr="00D56920" w:rsidRDefault="00D64D39" w:rsidP="00D64D39">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0E1606" w:rsidRPr="00D56920" w:rsidRDefault="000E1606" w:rsidP="00F27A4C">
            <w:pPr>
              <w:spacing w:after="0" w:line="240" w:lineRule="auto"/>
              <w:ind w:firstLine="720"/>
              <w:jc w:val="both"/>
              <w:rPr>
                <w:rFonts w:ascii="Times New Roman" w:eastAsia="Times New Roman" w:hAnsi="Times New Roman" w:cs="Times New Roman"/>
                <w:b/>
                <w:sz w:val="24"/>
                <w:szCs w:val="24"/>
              </w:rPr>
            </w:pPr>
          </w:p>
          <w:p w:rsidR="00D64D39" w:rsidRPr="00D56920" w:rsidRDefault="003C08C5" w:rsidP="00F27A4C">
            <w:pPr>
              <w:spacing w:after="0" w:line="240" w:lineRule="auto"/>
              <w:ind w:firstLine="720"/>
              <w:jc w:val="both"/>
              <w:rPr>
                <w:rFonts w:ascii="Times New Roman" w:eastAsia="Times New Roman" w:hAnsi="Times New Roman" w:cs="Times New Roman"/>
                <w:b/>
                <w:sz w:val="24"/>
                <w:szCs w:val="24"/>
              </w:rPr>
            </w:pPr>
            <w:r w:rsidRPr="00D56920">
              <w:rPr>
                <w:rFonts w:ascii="Times New Roman" w:eastAsia="Times New Roman" w:hAnsi="Times New Roman" w:cs="Times New Roman"/>
                <w:b/>
                <w:sz w:val="24"/>
                <w:szCs w:val="24"/>
              </w:rPr>
              <w:t xml:space="preserve">8. </w:t>
            </w:r>
            <w:r w:rsidRPr="00D56920">
              <w:rPr>
                <w:rFonts w:ascii="Times New Roman" w:eastAsia="Times New Roman" w:hAnsi="Times New Roman" w:cs="Times New Roman"/>
                <w:b/>
                <w:bCs/>
                <w:sz w:val="24"/>
                <w:szCs w:val="24"/>
                <w:lang w:eastAsia="lv-LV"/>
              </w:rPr>
              <w:t>1/3 domājamā daļa no zemes vienības</w:t>
            </w:r>
            <w:r w:rsidRPr="00D56920">
              <w:rPr>
                <w:rFonts w:ascii="Times New Roman" w:eastAsia="Times New Roman" w:hAnsi="Times New Roman" w:cs="Times New Roman"/>
                <w:bCs/>
                <w:sz w:val="24"/>
                <w:szCs w:val="24"/>
                <w:lang w:eastAsia="lv-LV"/>
              </w:rPr>
              <w:t xml:space="preserve"> (zemes vienības kadastra apzīmējums 56010013713) 0,1171 ha platībā – </w:t>
            </w:r>
            <w:r w:rsidRPr="00D56920">
              <w:rPr>
                <w:rFonts w:ascii="Times New Roman" w:eastAsia="Times New Roman" w:hAnsi="Times New Roman" w:cs="Times New Roman"/>
                <w:b/>
                <w:bCs/>
                <w:sz w:val="24"/>
                <w:szCs w:val="24"/>
                <w:lang w:eastAsia="lv-LV"/>
              </w:rPr>
              <w:t>Siguldas ielā 12, Jēkabpilī.</w:t>
            </w:r>
          </w:p>
          <w:p w:rsidR="003C08C5" w:rsidRPr="00D56920" w:rsidRDefault="003C08C5" w:rsidP="003C08C5">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3C08C5" w:rsidRPr="00D56920" w:rsidRDefault="003C08C5" w:rsidP="003C08C5">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Nr.100000468575, zemes gabala ar kadastra apzīmējumu </w:t>
            </w:r>
            <w:r w:rsidRPr="00D56920">
              <w:rPr>
                <w:rFonts w:ascii="Times New Roman" w:eastAsia="Times New Roman" w:hAnsi="Times New Roman" w:cs="Times New Roman"/>
                <w:bCs/>
                <w:sz w:val="24"/>
                <w:szCs w:val="24"/>
                <w:lang w:eastAsia="lv-LV"/>
              </w:rPr>
              <w:t xml:space="preserve">56010013713 </w:t>
            </w:r>
            <w:r w:rsidRPr="00D56920">
              <w:rPr>
                <w:rFonts w:ascii="Times New Roman" w:eastAsia="Times New Roman" w:hAnsi="Times New Roman" w:cs="Times New Roman"/>
                <w:sz w:val="24"/>
                <w:szCs w:val="24"/>
              </w:rPr>
              <w:t>īpašuma tiesības uz 2/3 domājamām daļām nostiprinātas privātpersonai.</w:t>
            </w:r>
          </w:p>
          <w:p w:rsidR="003C08C5" w:rsidRPr="00D56920" w:rsidRDefault="003C08C5" w:rsidP="003C08C5">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NĪVKIS datiem uz zemes vienības atrodas privātpersonas īpašumā esošas būves (būvju kadastra apzīmējumi: 56010013713001, 56010013713002, 56010013713003, </w:t>
            </w:r>
            <w:r w:rsidRPr="00D56920">
              <w:rPr>
                <w:rFonts w:ascii="Times New Roman" w:eastAsia="Times New Roman" w:hAnsi="Times New Roman" w:cs="Times New Roman"/>
                <w:sz w:val="24"/>
                <w:szCs w:val="24"/>
              </w:rPr>
              <w:lastRenderedPageBreak/>
              <w:t>56010013713004), kas ierakstītas zemesgrāmatā Jēkabpils pilsētas zemesgrāmatas nodalījumā Nr. 100000468575, lēmuma datums: 26.11.2009..</w:t>
            </w:r>
          </w:p>
          <w:p w:rsidR="003C08C5" w:rsidRPr="00D56920" w:rsidRDefault="003C08C5" w:rsidP="003C08C5">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C17BD8" w:rsidRPr="00D56920" w:rsidRDefault="00C17BD8" w:rsidP="00901999">
            <w:pPr>
              <w:spacing w:after="0" w:line="240" w:lineRule="auto"/>
              <w:jc w:val="both"/>
              <w:rPr>
                <w:rFonts w:ascii="Times New Roman" w:hAnsi="Times New Roman" w:cs="Times New Roman"/>
                <w:b/>
                <w:sz w:val="24"/>
                <w:szCs w:val="24"/>
              </w:rPr>
            </w:pPr>
          </w:p>
          <w:p w:rsidR="00BF3F43" w:rsidRPr="00D56920" w:rsidRDefault="00901999" w:rsidP="003C08C5">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9</w:t>
            </w:r>
            <w:r w:rsidR="00BF3F43" w:rsidRPr="00D56920">
              <w:rPr>
                <w:rFonts w:ascii="Times New Roman" w:hAnsi="Times New Roman" w:cs="Times New Roman"/>
                <w:b/>
                <w:sz w:val="24"/>
                <w:szCs w:val="24"/>
              </w:rPr>
              <w:t xml:space="preserve">. </w:t>
            </w:r>
            <w:r w:rsidR="00BF3F43" w:rsidRPr="00D56920">
              <w:rPr>
                <w:rFonts w:ascii="Times New Roman" w:eastAsia="Times New Roman" w:hAnsi="Times New Roman" w:cs="Times New Roman"/>
                <w:b/>
                <w:bCs/>
                <w:sz w:val="24"/>
                <w:szCs w:val="24"/>
                <w:lang w:eastAsia="lv-LV"/>
              </w:rPr>
              <w:t>1/2 domājamā daļa no zemes vienības</w:t>
            </w:r>
            <w:r w:rsidR="00BF3F43" w:rsidRPr="00D56920">
              <w:rPr>
                <w:rFonts w:ascii="Times New Roman" w:eastAsia="Times New Roman" w:hAnsi="Times New Roman" w:cs="Times New Roman"/>
                <w:bCs/>
                <w:sz w:val="24"/>
                <w:szCs w:val="24"/>
                <w:lang w:eastAsia="lv-LV"/>
              </w:rPr>
              <w:t xml:space="preserve"> (zemes vienības kadastra apzīmējums 56010020942) 0,0759 ha platībā – </w:t>
            </w:r>
            <w:r w:rsidR="00BF3F43" w:rsidRPr="00D56920">
              <w:rPr>
                <w:rFonts w:ascii="Times New Roman" w:eastAsia="Times New Roman" w:hAnsi="Times New Roman" w:cs="Times New Roman"/>
                <w:b/>
                <w:bCs/>
                <w:sz w:val="24"/>
                <w:szCs w:val="24"/>
                <w:lang w:eastAsia="lv-LV"/>
              </w:rPr>
              <w:t>Aleksandra Grīna ielā 2, Jēkabpilī.</w:t>
            </w:r>
          </w:p>
          <w:p w:rsidR="00BF3F43" w:rsidRPr="00D56920" w:rsidRDefault="00BF3F43" w:rsidP="00BF3F43">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BF3F43" w:rsidRPr="00D56920" w:rsidRDefault="00BF3F43" w:rsidP="00BF3F43">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Nr.100000299619, zemes gabala ar kadastra apzīmējumu </w:t>
            </w:r>
            <w:r w:rsidRPr="00D56920">
              <w:rPr>
                <w:rFonts w:ascii="Times New Roman" w:eastAsia="Times New Roman" w:hAnsi="Times New Roman" w:cs="Times New Roman"/>
                <w:bCs/>
                <w:sz w:val="24"/>
                <w:szCs w:val="24"/>
                <w:lang w:eastAsia="lv-LV"/>
              </w:rPr>
              <w:t xml:space="preserve">56010020942 </w:t>
            </w:r>
            <w:r w:rsidRPr="00D56920">
              <w:rPr>
                <w:rFonts w:ascii="Times New Roman" w:eastAsia="Times New Roman" w:hAnsi="Times New Roman" w:cs="Times New Roman"/>
                <w:sz w:val="24"/>
                <w:szCs w:val="24"/>
              </w:rPr>
              <w:t>īpašuma tiesības uz 1/2 domājamo daļu nostiprinātas privātpersonai.</w:t>
            </w:r>
          </w:p>
          <w:p w:rsidR="00BF3F43" w:rsidRPr="00D56920" w:rsidRDefault="00BF3F43" w:rsidP="00BF3F43">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privātpersonas īpašumā esoša būve (būves kadastra apzīmējums: 56010020942001), kas ierakstīta zemesgrāmatā Jēkabpils pilsētas zemesgrāmatas nodalījumā Nr. 100000299619, lēmuma datums: 07.12.2006..</w:t>
            </w:r>
          </w:p>
          <w:p w:rsidR="00BF3F43" w:rsidRPr="00D56920" w:rsidRDefault="00BF3F43" w:rsidP="00BF3F43">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D64D39" w:rsidRPr="00D56920" w:rsidRDefault="00D64D39" w:rsidP="00F27A4C">
            <w:pPr>
              <w:spacing w:after="0" w:line="240" w:lineRule="auto"/>
              <w:ind w:firstLine="720"/>
              <w:jc w:val="both"/>
              <w:rPr>
                <w:rFonts w:ascii="Times New Roman" w:eastAsia="Times New Roman" w:hAnsi="Times New Roman" w:cs="Times New Roman"/>
                <w:b/>
                <w:sz w:val="24"/>
                <w:szCs w:val="24"/>
              </w:rPr>
            </w:pPr>
          </w:p>
          <w:p w:rsidR="002C61C4" w:rsidRPr="00901999" w:rsidRDefault="00901999" w:rsidP="00F27A4C">
            <w:pPr>
              <w:spacing w:after="0" w:line="240" w:lineRule="auto"/>
              <w:ind w:firstLine="72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10</w:t>
            </w:r>
            <w:r w:rsidR="002C61C4" w:rsidRPr="00D56920">
              <w:rPr>
                <w:rFonts w:ascii="Times New Roman" w:eastAsia="Times New Roman" w:hAnsi="Times New Roman" w:cs="Times New Roman"/>
                <w:b/>
                <w:sz w:val="24"/>
                <w:szCs w:val="24"/>
              </w:rPr>
              <w:t xml:space="preserve">. </w:t>
            </w:r>
            <w:r w:rsidR="002C61C4" w:rsidRPr="00901999">
              <w:rPr>
                <w:rFonts w:ascii="Times New Roman" w:eastAsia="Times New Roman" w:hAnsi="Times New Roman" w:cs="Times New Roman"/>
                <w:b/>
                <w:bCs/>
                <w:sz w:val="24"/>
                <w:szCs w:val="24"/>
                <w:lang w:eastAsia="lv-LV"/>
              </w:rPr>
              <w:t>1/2 domājamā daļa no zemes vienības</w:t>
            </w:r>
            <w:r w:rsidR="002C61C4" w:rsidRPr="00D56920">
              <w:rPr>
                <w:rFonts w:ascii="Times New Roman" w:eastAsia="Times New Roman" w:hAnsi="Times New Roman" w:cs="Times New Roman"/>
                <w:bCs/>
                <w:sz w:val="24"/>
                <w:szCs w:val="24"/>
                <w:lang w:eastAsia="lv-LV"/>
              </w:rPr>
              <w:t xml:space="preserve"> (zemes vienības kadastra apzīmējums 56010020738) 0,0667 ha platībā – </w:t>
            </w:r>
            <w:r w:rsidR="002C61C4" w:rsidRPr="00901999">
              <w:rPr>
                <w:rFonts w:ascii="Times New Roman" w:eastAsia="Times New Roman" w:hAnsi="Times New Roman" w:cs="Times New Roman"/>
                <w:b/>
                <w:bCs/>
                <w:sz w:val="24"/>
                <w:szCs w:val="24"/>
                <w:lang w:eastAsia="lv-LV"/>
              </w:rPr>
              <w:t>Vēju ielā 3, Jēkabpilī.</w:t>
            </w:r>
          </w:p>
          <w:p w:rsidR="002C61C4" w:rsidRPr="00D56920" w:rsidRDefault="002C61C4" w:rsidP="002C61C4">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2C61C4" w:rsidRPr="00D56920" w:rsidRDefault="002C61C4" w:rsidP="002C61C4">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Nr.2179, zemes gabala ar kadastra apzīmējumu </w:t>
            </w:r>
            <w:r w:rsidRPr="00D56920">
              <w:rPr>
                <w:rFonts w:ascii="Times New Roman" w:eastAsia="Times New Roman" w:hAnsi="Times New Roman" w:cs="Times New Roman"/>
                <w:bCs/>
                <w:sz w:val="24"/>
                <w:szCs w:val="24"/>
                <w:lang w:eastAsia="lv-LV"/>
              </w:rPr>
              <w:t xml:space="preserve">56010020738 </w:t>
            </w:r>
            <w:r w:rsidRPr="00D56920">
              <w:rPr>
                <w:rFonts w:ascii="Times New Roman" w:eastAsia="Times New Roman" w:hAnsi="Times New Roman" w:cs="Times New Roman"/>
                <w:sz w:val="24"/>
                <w:szCs w:val="24"/>
              </w:rPr>
              <w:t>īpašuma tiesības uz 1/2 domājamo daļu nostiprinātas privātpersonai.</w:t>
            </w:r>
          </w:p>
          <w:p w:rsidR="002C61C4" w:rsidRPr="00D56920" w:rsidRDefault="002C61C4" w:rsidP="002C61C4">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privātpersonas īpašumā esošas būves (būvju kadastra apzīmējumi: 56010020738001, 56010020738002, 56010020738003), kas ierakstītas zemesgrāmatā Jēkabpils pilsētas zemesgrāmatas nodalījumā Nr. 2179, lēmuma datums: 30.06.2000..</w:t>
            </w:r>
          </w:p>
          <w:p w:rsidR="002C61C4" w:rsidRPr="00D56920" w:rsidRDefault="002C61C4" w:rsidP="002C61C4">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būves īpašniekam šobrīd vairāk nav tiesību iegūt īpašumā zemes vienību saskaņā ar zemes reformas likumiem, zemes vienība ir piekritīga valstij.</w:t>
            </w:r>
          </w:p>
          <w:p w:rsidR="002C61C4" w:rsidRPr="00D56920" w:rsidRDefault="002C61C4" w:rsidP="00F27A4C">
            <w:pPr>
              <w:spacing w:after="0" w:line="240" w:lineRule="auto"/>
              <w:ind w:firstLine="720"/>
              <w:jc w:val="both"/>
              <w:rPr>
                <w:rFonts w:ascii="Times New Roman" w:eastAsia="Times New Roman" w:hAnsi="Times New Roman" w:cs="Times New Roman"/>
                <w:bCs/>
                <w:sz w:val="24"/>
                <w:szCs w:val="24"/>
                <w:lang w:eastAsia="lv-LV"/>
              </w:rPr>
            </w:pPr>
          </w:p>
          <w:p w:rsidR="002C61C4" w:rsidRPr="00D56920" w:rsidRDefault="00901999" w:rsidP="00F27A4C">
            <w:pPr>
              <w:spacing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11</w:t>
            </w:r>
            <w:r w:rsidR="00633125" w:rsidRPr="00901999">
              <w:rPr>
                <w:rFonts w:ascii="Times New Roman" w:eastAsia="Times New Roman" w:hAnsi="Times New Roman" w:cs="Times New Roman"/>
                <w:b/>
                <w:bCs/>
                <w:sz w:val="24"/>
                <w:szCs w:val="24"/>
                <w:lang w:eastAsia="lv-LV"/>
              </w:rPr>
              <w:t>.</w:t>
            </w:r>
            <w:r w:rsidR="00633125" w:rsidRPr="00D56920">
              <w:rPr>
                <w:rFonts w:ascii="Times New Roman" w:eastAsia="Times New Roman" w:hAnsi="Times New Roman" w:cs="Times New Roman"/>
                <w:bCs/>
                <w:sz w:val="24"/>
                <w:szCs w:val="24"/>
                <w:lang w:eastAsia="lv-LV"/>
              </w:rPr>
              <w:t xml:space="preserve"> </w:t>
            </w:r>
            <w:r w:rsidR="005240F8" w:rsidRPr="00D56920">
              <w:rPr>
                <w:rFonts w:ascii="Times New Roman" w:eastAsia="Times New Roman" w:hAnsi="Times New Roman" w:cs="Times New Roman"/>
                <w:b/>
                <w:bCs/>
                <w:sz w:val="24"/>
                <w:szCs w:val="24"/>
                <w:lang w:eastAsia="lv-LV"/>
              </w:rPr>
              <w:t>1/3 domājamā daļa no zemes vienības</w:t>
            </w:r>
            <w:r w:rsidR="005240F8" w:rsidRPr="00D56920">
              <w:rPr>
                <w:rFonts w:ascii="Times New Roman" w:eastAsia="Times New Roman" w:hAnsi="Times New Roman" w:cs="Times New Roman"/>
                <w:bCs/>
                <w:sz w:val="24"/>
                <w:szCs w:val="24"/>
                <w:lang w:eastAsia="lv-LV"/>
              </w:rPr>
              <w:t xml:space="preserve"> (zemes vienības kadastra apzīmējums 56010022049) 0,0496 ha platībā – </w:t>
            </w:r>
            <w:r w:rsidR="005240F8" w:rsidRPr="00D56920">
              <w:rPr>
                <w:rFonts w:ascii="Times New Roman" w:eastAsia="Times New Roman" w:hAnsi="Times New Roman" w:cs="Times New Roman"/>
                <w:b/>
                <w:bCs/>
                <w:sz w:val="24"/>
                <w:szCs w:val="24"/>
                <w:lang w:eastAsia="lv-LV"/>
              </w:rPr>
              <w:t>Pasta ielā 12, Jēkabpilī.</w:t>
            </w:r>
          </w:p>
          <w:p w:rsidR="00A2362C" w:rsidRPr="00D56920" w:rsidRDefault="00A2362C" w:rsidP="00A2362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lastRenderedPageBreak/>
              <w:t>Zemes vienībai NĪVKIS noteikts statuss – „nekustamais īpašums”.</w:t>
            </w:r>
          </w:p>
          <w:p w:rsidR="00A2362C" w:rsidRPr="00D56920" w:rsidRDefault="00A2362C" w:rsidP="00A2362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Nr.1382, zemes vienības ar kadastra apzīmējumu </w:t>
            </w:r>
            <w:r w:rsidRPr="00D56920">
              <w:rPr>
                <w:rFonts w:ascii="Times New Roman" w:eastAsia="Times New Roman" w:hAnsi="Times New Roman" w:cs="Times New Roman"/>
                <w:bCs/>
                <w:sz w:val="24"/>
                <w:szCs w:val="24"/>
                <w:lang w:eastAsia="lv-LV"/>
              </w:rPr>
              <w:t xml:space="preserve">56010022049 </w:t>
            </w:r>
            <w:r w:rsidRPr="00D56920">
              <w:rPr>
                <w:rFonts w:ascii="Times New Roman" w:eastAsia="Times New Roman" w:hAnsi="Times New Roman" w:cs="Times New Roman"/>
                <w:sz w:val="24"/>
                <w:szCs w:val="24"/>
              </w:rPr>
              <w:t>īpašuma tiesības uz 2/3 domājamajām daļām nostiprinātas divām pri</w:t>
            </w:r>
            <w:r w:rsidR="00785F73">
              <w:rPr>
                <w:rFonts w:ascii="Times New Roman" w:eastAsia="Times New Roman" w:hAnsi="Times New Roman" w:cs="Times New Roman"/>
                <w:sz w:val="24"/>
                <w:szCs w:val="24"/>
              </w:rPr>
              <w:t>vātpersonām, katrai attiecīgi uz</w:t>
            </w:r>
            <w:r w:rsidRPr="00D56920">
              <w:rPr>
                <w:rFonts w:ascii="Times New Roman" w:eastAsia="Times New Roman" w:hAnsi="Times New Roman" w:cs="Times New Roman"/>
                <w:sz w:val="24"/>
                <w:szCs w:val="24"/>
              </w:rPr>
              <w:t xml:space="preserve"> </w:t>
            </w:r>
            <w:r w:rsidR="00785F73">
              <w:rPr>
                <w:rFonts w:ascii="Times New Roman" w:eastAsia="Times New Roman" w:hAnsi="Times New Roman" w:cs="Times New Roman"/>
                <w:sz w:val="24"/>
                <w:szCs w:val="24"/>
              </w:rPr>
              <w:t>1/3 domājamo daļu</w:t>
            </w:r>
            <w:r w:rsidRPr="00D56920">
              <w:rPr>
                <w:rFonts w:ascii="Times New Roman" w:eastAsia="Times New Roman" w:hAnsi="Times New Roman" w:cs="Times New Roman"/>
                <w:sz w:val="24"/>
                <w:szCs w:val="24"/>
              </w:rPr>
              <w:t>.</w:t>
            </w:r>
          </w:p>
          <w:p w:rsidR="00A2362C" w:rsidRPr="00D56920" w:rsidRDefault="00A2362C" w:rsidP="00A2362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privātpersonu īpašumā esošas būves (būvju kadastra apzīmējumi: 56010022049001, 56010022049002, 56010022049003, 56010022049005), kas ierakstītas zemesgrāmatā Jēkabpils pilsētas zemesgrāmatas nodalī</w:t>
            </w:r>
            <w:r w:rsidR="00785F73">
              <w:rPr>
                <w:rFonts w:ascii="Times New Roman" w:eastAsia="Times New Roman" w:hAnsi="Times New Roman" w:cs="Times New Roman"/>
                <w:sz w:val="24"/>
                <w:szCs w:val="24"/>
              </w:rPr>
              <w:t>jumā Nr. 1382, lēmuma datums: 23.02.1999</w:t>
            </w:r>
            <w:r w:rsidRPr="00D56920">
              <w:rPr>
                <w:rFonts w:ascii="Times New Roman" w:eastAsia="Times New Roman" w:hAnsi="Times New Roman" w:cs="Times New Roman"/>
                <w:sz w:val="24"/>
                <w:szCs w:val="24"/>
              </w:rPr>
              <w:t>..</w:t>
            </w:r>
          </w:p>
          <w:p w:rsidR="00A2362C" w:rsidRPr="00D56920" w:rsidRDefault="00A2362C" w:rsidP="00A2362C">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būvju  īpašniekiem šobrīd vairāk nav tiesību iegūt īpašumā zemes vienību saskaņā ar zemes reformas likumiem, zemes vienība ir piekritīga valstij.</w:t>
            </w:r>
          </w:p>
          <w:p w:rsidR="002C61C4" w:rsidRPr="00D56920" w:rsidRDefault="002C61C4" w:rsidP="00F27A4C">
            <w:pPr>
              <w:spacing w:after="0" w:line="240" w:lineRule="auto"/>
              <w:ind w:firstLine="720"/>
              <w:jc w:val="both"/>
              <w:rPr>
                <w:rFonts w:ascii="Times New Roman" w:eastAsia="Times New Roman" w:hAnsi="Times New Roman" w:cs="Times New Roman"/>
                <w:bCs/>
                <w:sz w:val="24"/>
                <w:szCs w:val="24"/>
                <w:lang w:eastAsia="lv-LV"/>
              </w:rPr>
            </w:pPr>
          </w:p>
          <w:p w:rsidR="000B34DB" w:rsidRPr="00D56920" w:rsidRDefault="00901999" w:rsidP="000B34DB">
            <w:pPr>
              <w:autoSpaceDE w:val="0"/>
              <w:autoSpaceDN w:val="0"/>
              <w:adjustRightInd w:val="0"/>
              <w:spacing w:after="0" w:line="240" w:lineRule="auto"/>
              <w:ind w:firstLine="757"/>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12</w:t>
            </w:r>
            <w:r w:rsidR="000B34DB" w:rsidRPr="00901999">
              <w:rPr>
                <w:rFonts w:ascii="Times New Roman" w:eastAsia="Times New Roman" w:hAnsi="Times New Roman" w:cs="Times New Roman"/>
                <w:b/>
                <w:bCs/>
                <w:sz w:val="24"/>
                <w:szCs w:val="24"/>
                <w:lang w:eastAsia="lv-LV"/>
              </w:rPr>
              <w:t>.</w:t>
            </w:r>
            <w:r w:rsidR="000B34DB" w:rsidRPr="00D56920">
              <w:rPr>
                <w:rFonts w:ascii="Times New Roman" w:eastAsia="Times New Roman" w:hAnsi="Times New Roman" w:cs="Times New Roman"/>
                <w:bCs/>
                <w:sz w:val="24"/>
                <w:szCs w:val="24"/>
                <w:lang w:eastAsia="lv-LV"/>
              </w:rPr>
              <w:t xml:space="preserve"> </w:t>
            </w:r>
            <w:r w:rsidR="000B34DB" w:rsidRPr="00D56920">
              <w:rPr>
                <w:rFonts w:ascii="Times New Roman" w:eastAsia="Times New Roman" w:hAnsi="Times New Roman" w:cs="Times New Roman"/>
                <w:b/>
                <w:bCs/>
                <w:sz w:val="24"/>
                <w:szCs w:val="24"/>
                <w:lang w:eastAsia="lv-LV"/>
              </w:rPr>
              <w:t>1/6 domājamā daļa no zemes vienības</w:t>
            </w:r>
            <w:r w:rsidR="000B34DB" w:rsidRPr="00D56920">
              <w:rPr>
                <w:rFonts w:ascii="Times New Roman" w:eastAsia="Times New Roman" w:hAnsi="Times New Roman" w:cs="Times New Roman"/>
                <w:bCs/>
                <w:sz w:val="24"/>
                <w:szCs w:val="24"/>
                <w:lang w:eastAsia="lv-LV"/>
              </w:rPr>
              <w:t xml:space="preserve"> (zemes vienības kadastra apzīmējums 56010023021) 0,1462 ha platībā – </w:t>
            </w:r>
            <w:r w:rsidR="000B34DB" w:rsidRPr="00D56920">
              <w:rPr>
                <w:rFonts w:ascii="Times New Roman" w:eastAsia="Times New Roman" w:hAnsi="Times New Roman" w:cs="Times New Roman"/>
                <w:b/>
                <w:bCs/>
                <w:sz w:val="24"/>
                <w:szCs w:val="24"/>
                <w:lang w:eastAsia="lv-LV"/>
              </w:rPr>
              <w:t>Andreja Pormaļa ielā 87, Jēkabpilī</w:t>
            </w:r>
            <w:r w:rsidR="000B34DB" w:rsidRPr="00D56920">
              <w:rPr>
                <w:rFonts w:ascii="Times New Roman" w:eastAsia="Times New Roman" w:hAnsi="Times New Roman" w:cs="Times New Roman"/>
                <w:bCs/>
                <w:sz w:val="24"/>
                <w:szCs w:val="24"/>
                <w:lang w:eastAsia="lv-LV"/>
              </w:rPr>
              <w:t>.</w:t>
            </w:r>
          </w:p>
          <w:p w:rsidR="000B34DB" w:rsidRPr="00D56920" w:rsidRDefault="000B34DB" w:rsidP="000B34DB">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0B34DB" w:rsidRPr="00D56920" w:rsidRDefault="000B34DB" w:rsidP="000B34DB">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Nr.835, zemes gabala ar kadastra apzīmējumu </w:t>
            </w:r>
            <w:r w:rsidRPr="00D56920">
              <w:rPr>
                <w:rFonts w:ascii="Times New Roman" w:eastAsia="Times New Roman" w:hAnsi="Times New Roman" w:cs="Times New Roman"/>
                <w:bCs/>
                <w:sz w:val="24"/>
                <w:szCs w:val="24"/>
                <w:lang w:eastAsia="lv-LV"/>
              </w:rPr>
              <w:t xml:space="preserve">56010023021 </w:t>
            </w:r>
            <w:r w:rsidRPr="00D56920">
              <w:rPr>
                <w:rFonts w:ascii="Times New Roman" w:eastAsia="Times New Roman" w:hAnsi="Times New Roman" w:cs="Times New Roman"/>
                <w:sz w:val="24"/>
                <w:szCs w:val="24"/>
              </w:rPr>
              <w:t>īpašuma tiesības uz 5/6 domājamajām daļām nostiprinātas četrām privātpersonām, katrai attiecīgi pa 1/4, 1/8, 1/8, 1/3  domājamai daļai.</w:t>
            </w:r>
          </w:p>
          <w:p w:rsidR="000B34DB" w:rsidRPr="00D56920" w:rsidRDefault="000B34DB" w:rsidP="000B34DB">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privātpersonu īpašumā esošas būves (būvju kadastra apzīmējumi: 56010023021001, 56010023021002, 56010023021004, 56010023021005), kas ierakstītas zemesgrāmatā Jēkabpils pilsētas zemesgrāmatas nodalījumā Nr. 835, lēmuma datums: 02.01.1998..</w:t>
            </w:r>
          </w:p>
          <w:p w:rsidR="000B34DB" w:rsidRPr="00D56920" w:rsidRDefault="000B34DB" w:rsidP="000B34DB">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būvju  īpašniekiem šobrīd vairāk nav tiesību iegūt īpašumā zemes vienību saskaņā ar zemes reformas likumiem, zemes vienība ir piekritīga valstij.</w:t>
            </w:r>
          </w:p>
          <w:p w:rsidR="002C61C4" w:rsidRPr="00D56920" w:rsidRDefault="002C61C4" w:rsidP="000B34DB">
            <w:pPr>
              <w:spacing w:after="0" w:line="240" w:lineRule="auto"/>
              <w:ind w:firstLine="757"/>
              <w:jc w:val="both"/>
              <w:rPr>
                <w:rFonts w:ascii="Times New Roman" w:eastAsia="Times New Roman" w:hAnsi="Times New Roman" w:cs="Times New Roman"/>
                <w:bCs/>
                <w:sz w:val="24"/>
                <w:szCs w:val="24"/>
                <w:lang w:eastAsia="lv-LV"/>
              </w:rPr>
            </w:pPr>
          </w:p>
          <w:p w:rsidR="002C61C4" w:rsidRPr="00D56920" w:rsidRDefault="00901999" w:rsidP="00F27A4C">
            <w:pPr>
              <w:spacing w:after="0" w:line="240" w:lineRule="auto"/>
              <w:ind w:firstLine="72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13</w:t>
            </w:r>
            <w:r w:rsidR="00373440" w:rsidRPr="00901999">
              <w:rPr>
                <w:rFonts w:ascii="Times New Roman" w:eastAsia="Times New Roman" w:hAnsi="Times New Roman" w:cs="Times New Roman"/>
                <w:b/>
                <w:bCs/>
                <w:sz w:val="24"/>
                <w:szCs w:val="24"/>
                <w:lang w:eastAsia="lv-LV"/>
              </w:rPr>
              <w:t>.</w:t>
            </w:r>
            <w:r w:rsidR="00373440" w:rsidRPr="00D56920">
              <w:rPr>
                <w:rFonts w:ascii="Times New Roman" w:eastAsia="Times New Roman" w:hAnsi="Times New Roman" w:cs="Times New Roman"/>
                <w:bCs/>
                <w:sz w:val="24"/>
                <w:szCs w:val="24"/>
                <w:lang w:eastAsia="lv-LV"/>
              </w:rPr>
              <w:t xml:space="preserve"> </w:t>
            </w:r>
            <w:r w:rsidR="00373440" w:rsidRPr="00D56920">
              <w:rPr>
                <w:rFonts w:ascii="Times New Roman" w:eastAsia="Times New Roman" w:hAnsi="Times New Roman" w:cs="Times New Roman"/>
                <w:b/>
                <w:bCs/>
                <w:sz w:val="24"/>
                <w:szCs w:val="24"/>
                <w:lang w:eastAsia="lv-LV"/>
              </w:rPr>
              <w:t>11/80 domājamās daļas no zemes vienības</w:t>
            </w:r>
            <w:r w:rsidR="00373440" w:rsidRPr="00D56920">
              <w:rPr>
                <w:rFonts w:ascii="Times New Roman" w:eastAsia="Times New Roman" w:hAnsi="Times New Roman" w:cs="Times New Roman"/>
                <w:bCs/>
                <w:sz w:val="24"/>
                <w:szCs w:val="24"/>
                <w:lang w:eastAsia="lv-LV"/>
              </w:rPr>
              <w:t xml:space="preserve"> (zemes vienības kadastra apzīmējums 56010023914) 0,1223 ha platībā – </w:t>
            </w:r>
            <w:r w:rsidR="00373440" w:rsidRPr="00D56920">
              <w:rPr>
                <w:rFonts w:ascii="Times New Roman" w:eastAsia="Times New Roman" w:hAnsi="Times New Roman" w:cs="Times New Roman"/>
                <w:b/>
                <w:bCs/>
                <w:sz w:val="24"/>
                <w:szCs w:val="24"/>
                <w:lang w:eastAsia="lv-LV"/>
              </w:rPr>
              <w:t>Ganību ielā 16, Jēkabpilī.</w:t>
            </w:r>
          </w:p>
          <w:p w:rsidR="00373440" w:rsidRPr="00D56920" w:rsidRDefault="00373440" w:rsidP="00373440">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373440" w:rsidRPr="00D56920" w:rsidRDefault="00373440" w:rsidP="00373440">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Nr.100000149773, zemes gabala ar kadastra apzīmējumu </w:t>
            </w:r>
            <w:r w:rsidRPr="00D56920">
              <w:rPr>
                <w:rFonts w:ascii="Times New Roman" w:eastAsia="Times New Roman" w:hAnsi="Times New Roman" w:cs="Times New Roman"/>
                <w:bCs/>
                <w:sz w:val="24"/>
                <w:szCs w:val="24"/>
                <w:lang w:eastAsia="lv-LV"/>
              </w:rPr>
              <w:t xml:space="preserve">56010023914 </w:t>
            </w:r>
            <w:r w:rsidRPr="00D56920">
              <w:rPr>
                <w:rFonts w:ascii="Times New Roman" w:eastAsia="Times New Roman" w:hAnsi="Times New Roman" w:cs="Times New Roman"/>
                <w:sz w:val="24"/>
                <w:szCs w:val="24"/>
              </w:rPr>
              <w:t>īpašuma tiesības uz 69/80 domājamajām daļām nostiprinātas trīs privātpersonām, katrai attiecīgi pa 47/80, 11/80, 11/80 domājamām daļām.</w:t>
            </w:r>
          </w:p>
          <w:p w:rsidR="00373440" w:rsidRPr="00D56920" w:rsidRDefault="00373440" w:rsidP="00373440">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NĪVKIS datiem uz zemes vienības atrodas privātpersonu </w:t>
            </w:r>
            <w:r w:rsidR="00465CEE">
              <w:rPr>
                <w:rFonts w:ascii="Times New Roman" w:eastAsia="Times New Roman" w:hAnsi="Times New Roman" w:cs="Times New Roman"/>
                <w:sz w:val="24"/>
                <w:szCs w:val="24"/>
              </w:rPr>
              <w:t xml:space="preserve">tiesiskajā valdījumā un </w:t>
            </w:r>
            <w:r w:rsidRPr="00D56920">
              <w:rPr>
                <w:rFonts w:ascii="Times New Roman" w:eastAsia="Times New Roman" w:hAnsi="Times New Roman" w:cs="Times New Roman"/>
                <w:sz w:val="24"/>
                <w:szCs w:val="24"/>
              </w:rPr>
              <w:t xml:space="preserve">īpašumā esoša būve (būves kadastra apzīmējums: </w:t>
            </w:r>
            <w:r w:rsidR="006979A6" w:rsidRPr="00D56920">
              <w:rPr>
                <w:rFonts w:ascii="Times New Roman" w:eastAsia="Times New Roman" w:hAnsi="Times New Roman" w:cs="Times New Roman"/>
                <w:sz w:val="24"/>
                <w:szCs w:val="24"/>
              </w:rPr>
              <w:t>56010023914001</w:t>
            </w:r>
            <w:r w:rsidRPr="00D56920">
              <w:rPr>
                <w:rFonts w:ascii="Times New Roman" w:eastAsia="Times New Roman" w:hAnsi="Times New Roman" w:cs="Times New Roman"/>
                <w:sz w:val="24"/>
                <w:szCs w:val="24"/>
              </w:rPr>
              <w:t xml:space="preserve">), kas ierakstīta zemesgrāmatā </w:t>
            </w:r>
            <w:r w:rsidRPr="00D56920">
              <w:rPr>
                <w:rFonts w:ascii="Times New Roman" w:eastAsia="Times New Roman" w:hAnsi="Times New Roman" w:cs="Times New Roman"/>
                <w:sz w:val="24"/>
                <w:szCs w:val="24"/>
              </w:rPr>
              <w:lastRenderedPageBreak/>
              <w:t xml:space="preserve">Jēkabpils pilsētas zemesgrāmatas nodalījumā Nr. </w:t>
            </w:r>
            <w:r w:rsidR="006979A6" w:rsidRPr="00D56920">
              <w:rPr>
                <w:rFonts w:ascii="Times New Roman" w:eastAsia="Times New Roman" w:hAnsi="Times New Roman" w:cs="Times New Roman"/>
                <w:sz w:val="24"/>
                <w:szCs w:val="24"/>
              </w:rPr>
              <w:t>100000149773</w:t>
            </w:r>
            <w:r w:rsidRPr="00D56920">
              <w:rPr>
                <w:rFonts w:ascii="Times New Roman" w:eastAsia="Times New Roman" w:hAnsi="Times New Roman" w:cs="Times New Roman"/>
                <w:sz w:val="24"/>
                <w:szCs w:val="24"/>
              </w:rPr>
              <w:t>,</w:t>
            </w:r>
            <w:r w:rsidR="006979A6" w:rsidRPr="00D56920">
              <w:rPr>
                <w:rFonts w:ascii="Times New Roman" w:eastAsia="Times New Roman" w:hAnsi="Times New Roman" w:cs="Times New Roman"/>
                <w:sz w:val="24"/>
                <w:szCs w:val="24"/>
              </w:rPr>
              <w:t xml:space="preserve"> lēmuma datums: 12.1</w:t>
            </w:r>
            <w:r w:rsidRPr="00D56920">
              <w:rPr>
                <w:rFonts w:ascii="Times New Roman" w:eastAsia="Times New Roman" w:hAnsi="Times New Roman" w:cs="Times New Roman"/>
                <w:sz w:val="24"/>
                <w:szCs w:val="24"/>
              </w:rPr>
              <w:t>1</w:t>
            </w:r>
            <w:r w:rsidR="006979A6" w:rsidRPr="00D56920">
              <w:rPr>
                <w:rFonts w:ascii="Times New Roman" w:eastAsia="Times New Roman" w:hAnsi="Times New Roman" w:cs="Times New Roman"/>
                <w:sz w:val="24"/>
                <w:szCs w:val="24"/>
              </w:rPr>
              <w:t>.2004</w:t>
            </w:r>
            <w:r w:rsidRPr="00D56920">
              <w:rPr>
                <w:rFonts w:ascii="Times New Roman" w:eastAsia="Times New Roman" w:hAnsi="Times New Roman" w:cs="Times New Roman"/>
                <w:sz w:val="24"/>
                <w:szCs w:val="24"/>
              </w:rPr>
              <w:t>..</w:t>
            </w:r>
          </w:p>
          <w:p w:rsidR="00373440" w:rsidRPr="00D56920" w:rsidRDefault="00373440" w:rsidP="00373440">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w:t>
            </w:r>
            <w:r w:rsidR="006979A6" w:rsidRPr="00D56920">
              <w:rPr>
                <w:rFonts w:ascii="Times New Roman" w:hAnsi="Times New Roman" w:cs="Times New Roman"/>
                <w:sz w:val="24"/>
                <w:szCs w:val="24"/>
                <w:u w:val="single"/>
              </w:rPr>
              <w:t xml:space="preserve"> teritorijā ir pabeigta un būves</w:t>
            </w:r>
            <w:r w:rsidRPr="00D56920">
              <w:rPr>
                <w:rFonts w:ascii="Times New Roman" w:hAnsi="Times New Roman" w:cs="Times New Roman"/>
                <w:sz w:val="24"/>
                <w:szCs w:val="24"/>
                <w:u w:val="single"/>
              </w:rPr>
              <w:t xml:space="preserve"> </w:t>
            </w:r>
            <w:r w:rsidR="006979A6" w:rsidRPr="00D56920">
              <w:rPr>
                <w:rFonts w:ascii="Times New Roman" w:hAnsi="Times New Roman" w:cs="Times New Roman"/>
                <w:sz w:val="24"/>
                <w:szCs w:val="24"/>
                <w:u w:val="single"/>
              </w:rPr>
              <w:t xml:space="preserve"> īpašnieka</w:t>
            </w:r>
            <w:r w:rsidRPr="00D56920">
              <w:rPr>
                <w:rFonts w:ascii="Times New Roman" w:hAnsi="Times New Roman" w:cs="Times New Roman"/>
                <w:sz w:val="24"/>
                <w:szCs w:val="24"/>
                <w:u w:val="single"/>
              </w:rPr>
              <w:t>m šobrīd vairāk nav tiesību iegūt īpašumā zemes vienību saskaņā ar zemes reformas likumiem, zemes vienība ir piekritīga valstij.</w:t>
            </w:r>
          </w:p>
          <w:p w:rsidR="00373440" w:rsidRPr="00D56920" w:rsidRDefault="00373440" w:rsidP="00F27A4C">
            <w:pPr>
              <w:spacing w:after="0" w:line="240" w:lineRule="auto"/>
              <w:ind w:firstLine="720"/>
              <w:jc w:val="both"/>
              <w:rPr>
                <w:rFonts w:ascii="Times New Roman" w:eastAsia="Times New Roman" w:hAnsi="Times New Roman" w:cs="Times New Roman"/>
                <w:b/>
                <w:bCs/>
                <w:sz w:val="24"/>
                <w:szCs w:val="24"/>
                <w:lang w:eastAsia="lv-LV"/>
              </w:rPr>
            </w:pPr>
          </w:p>
          <w:p w:rsidR="00AC436C" w:rsidRPr="00D56920" w:rsidRDefault="00901999" w:rsidP="00AC436C">
            <w:pPr>
              <w:spacing w:after="0" w:line="240" w:lineRule="auto"/>
              <w:ind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14</w:t>
            </w:r>
            <w:r w:rsidR="00AC436C" w:rsidRPr="00D56920">
              <w:rPr>
                <w:rFonts w:ascii="Times New Roman" w:eastAsia="Times New Roman" w:hAnsi="Times New Roman" w:cs="Times New Roman"/>
                <w:b/>
                <w:bCs/>
                <w:sz w:val="24"/>
                <w:szCs w:val="24"/>
                <w:lang w:eastAsia="lv-LV"/>
              </w:rPr>
              <w:t>. 1/3 domājamā daļa no zemes vienības</w:t>
            </w:r>
            <w:r w:rsidR="00AC436C" w:rsidRPr="00D56920">
              <w:rPr>
                <w:rFonts w:ascii="Times New Roman" w:eastAsia="Times New Roman" w:hAnsi="Times New Roman" w:cs="Times New Roman"/>
                <w:bCs/>
                <w:sz w:val="24"/>
                <w:szCs w:val="24"/>
                <w:lang w:eastAsia="lv-LV"/>
              </w:rPr>
              <w:t xml:space="preserve"> (zemes vienības kadastra apzīmējums 56010024602) 0,0427 ha platībā – </w:t>
            </w:r>
            <w:r>
              <w:rPr>
                <w:rFonts w:ascii="Times New Roman" w:eastAsia="Times New Roman" w:hAnsi="Times New Roman" w:cs="Times New Roman"/>
                <w:b/>
                <w:bCs/>
                <w:sz w:val="24"/>
                <w:szCs w:val="24"/>
                <w:lang w:eastAsia="lv-LV"/>
              </w:rPr>
              <w:t>Jaun</w:t>
            </w:r>
            <w:r w:rsidR="00AC436C" w:rsidRPr="00D56920">
              <w:rPr>
                <w:rFonts w:ascii="Times New Roman" w:eastAsia="Times New Roman" w:hAnsi="Times New Roman" w:cs="Times New Roman"/>
                <w:b/>
                <w:bCs/>
                <w:sz w:val="24"/>
                <w:szCs w:val="24"/>
                <w:lang w:eastAsia="lv-LV"/>
              </w:rPr>
              <w:t>ā ielā 20, Jēkabpilī.</w:t>
            </w:r>
          </w:p>
          <w:p w:rsidR="00AC436C" w:rsidRPr="00D56920" w:rsidRDefault="00AC436C" w:rsidP="00AC436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AC436C" w:rsidRPr="00D56920" w:rsidRDefault="00AC436C" w:rsidP="00AC436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Atbilstoši ierakstiem Jēkabpils pilsētas zemesgrāmatas nodalījumā Nr.100000191531, zemes gabala ar kadastra apzīmējumu </w:t>
            </w:r>
            <w:r w:rsidRPr="00D56920">
              <w:rPr>
                <w:rFonts w:ascii="Times New Roman" w:eastAsia="Times New Roman" w:hAnsi="Times New Roman" w:cs="Times New Roman"/>
                <w:bCs/>
                <w:sz w:val="24"/>
                <w:szCs w:val="24"/>
                <w:lang w:eastAsia="lv-LV"/>
              </w:rPr>
              <w:t xml:space="preserve">56010024602 </w:t>
            </w:r>
            <w:r w:rsidRPr="00D56920">
              <w:rPr>
                <w:rFonts w:ascii="Times New Roman" w:eastAsia="Times New Roman" w:hAnsi="Times New Roman" w:cs="Times New Roman"/>
                <w:sz w:val="24"/>
                <w:szCs w:val="24"/>
              </w:rPr>
              <w:t>īpašuma tiesības uz 2/3 domājamajām daļām nostiprinātas privātpersonai.</w:t>
            </w:r>
          </w:p>
          <w:p w:rsidR="00AC436C" w:rsidRPr="00D56920" w:rsidRDefault="00AC436C" w:rsidP="00AC436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privātpersonu īpašumā esošas būves (būvju kadastra apzīmējumi: 56010022430001, 560100</w:t>
            </w:r>
            <w:r w:rsidR="004C76ED" w:rsidRPr="00D56920">
              <w:rPr>
                <w:rFonts w:ascii="Times New Roman" w:eastAsia="Times New Roman" w:hAnsi="Times New Roman" w:cs="Times New Roman"/>
                <w:sz w:val="24"/>
                <w:szCs w:val="24"/>
              </w:rPr>
              <w:t>22430003</w:t>
            </w:r>
            <w:r w:rsidRPr="00D56920">
              <w:rPr>
                <w:rFonts w:ascii="Times New Roman" w:eastAsia="Times New Roman" w:hAnsi="Times New Roman" w:cs="Times New Roman"/>
                <w:sz w:val="24"/>
                <w:szCs w:val="24"/>
              </w:rPr>
              <w:t xml:space="preserve">), kas ierakstītas zemesgrāmatā Jēkabpils pilsētas zemesgrāmatas nodalījumā Nr. </w:t>
            </w:r>
            <w:r w:rsidR="004C76ED" w:rsidRPr="00D56920">
              <w:rPr>
                <w:rFonts w:ascii="Times New Roman" w:eastAsia="Times New Roman" w:hAnsi="Times New Roman" w:cs="Times New Roman"/>
                <w:sz w:val="24"/>
                <w:szCs w:val="24"/>
              </w:rPr>
              <w:t>100000191531</w:t>
            </w:r>
            <w:r w:rsidRPr="00D56920">
              <w:rPr>
                <w:rFonts w:ascii="Times New Roman" w:eastAsia="Times New Roman" w:hAnsi="Times New Roman" w:cs="Times New Roman"/>
                <w:sz w:val="24"/>
                <w:szCs w:val="24"/>
              </w:rPr>
              <w:t>,</w:t>
            </w:r>
            <w:r w:rsidR="004C76ED" w:rsidRPr="00D56920">
              <w:rPr>
                <w:rFonts w:ascii="Times New Roman" w:eastAsia="Times New Roman" w:hAnsi="Times New Roman" w:cs="Times New Roman"/>
                <w:sz w:val="24"/>
                <w:szCs w:val="24"/>
              </w:rPr>
              <w:t xml:space="preserve"> lēmuma datums: 28.10.200</w:t>
            </w:r>
            <w:r w:rsidRPr="00D56920">
              <w:rPr>
                <w:rFonts w:ascii="Times New Roman" w:eastAsia="Times New Roman" w:hAnsi="Times New Roman" w:cs="Times New Roman"/>
                <w:sz w:val="24"/>
                <w:szCs w:val="24"/>
              </w:rPr>
              <w:t>5..</w:t>
            </w:r>
          </w:p>
          <w:p w:rsidR="00AC436C" w:rsidRPr="00D56920" w:rsidRDefault="00AC436C" w:rsidP="00AC436C">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 xml:space="preserve">Ņemot vērā, ka zemes reforma konkrētajā administratīvajā teritorijā ir pabeigta un būvju </w:t>
            </w:r>
            <w:r w:rsidR="00192E31" w:rsidRPr="00D56920">
              <w:rPr>
                <w:rFonts w:ascii="Times New Roman" w:hAnsi="Times New Roman" w:cs="Times New Roman"/>
                <w:sz w:val="24"/>
                <w:szCs w:val="24"/>
                <w:u w:val="single"/>
              </w:rPr>
              <w:t xml:space="preserve"> īpašnieka</w:t>
            </w:r>
            <w:r w:rsidRPr="00D56920">
              <w:rPr>
                <w:rFonts w:ascii="Times New Roman" w:hAnsi="Times New Roman" w:cs="Times New Roman"/>
                <w:sz w:val="24"/>
                <w:szCs w:val="24"/>
                <w:u w:val="single"/>
              </w:rPr>
              <w:t>m šobrīd vairāk nav tiesību iegūt īpašumā zemes vienību saskaņā ar zemes reformas likumiem, zemes vienība ir piekritīga valstij.</w:t>
            </w:r>
          </w:p>
          <w:p w:rsidR="00373440" w:rsidRPr="00D56920" w:rsidRDefault="00373440" w:rsidP="00F27A4C">
            <w:pPr>
              <w:spacing w:after="0" w:line="240" w:lineRule="auto"/>
              <w:ind w:firstLine="720"/>
              <w:jc w:val="both"/>
              <w:rPr>
                <w:rFonts w:ascii="Times New Roman" w:eastAsia="Times New Roman" w:hAnsi="Times New Roman" w:cs="Times New Roman"/>
                <w:b/>
                <w:bCs/>
                <w:sz w:val="24"/>
                <w:szCs w:val="24"/>
                <w:lang w:eastAsia="lv-LV"/>
              </w:rPr>
            </w:pPr>
          </w:p>
          <w:p w:rsidR="00373440" w:rsidRPr="00901999" w:rsidRDefault="00901999" w:rsidP="00F27A4C">
            <w:pPr>
              <w:spacing w:after="0" w:line="240" w:lineRule="auto"/>
              <w:ind w:firstLine="72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15</w:t>
            </w:r>
            <w:r w:rsidR="001B79C2" w:rsidRPr="00901999">
              <w:rPr>
                <w:rFonts w:ascii="Times New Roman" w:eastAsia="Times New Roman" w:hAnsi="Times New Roman" w:cs="Times New Roman"/>
                <w:b/>
                <w:bCs/>
                <w:sz w:val="24"/>
                <w:szCs w:val="24"/>
                <w:lang w:eastAsia="lv-LV"/>
              </w:rPr>
              <w:t>. zemes vienību</w:t>
            </w:r>
            <w:r w:rsidR="001B79C2" w:rsidRPr="00D56920">
              <w:rPr>
                <w:rFonts w:ascii="Times New Roman" w:eastAsia="Times New Roman" w:hAnsi="Times New Roman" w:cs="Times New Roman"/>
                <w:bCs/>
                <w:sz w:val="24"/>
                <w:szCs w:val="24"/>
                <w:lang w:eastAsia="lv-LV"/>
              </w:rPr>
              <w:t xml:space="preserve"> (zemes vienības kadastra apzīmējums 70540090030) 0,5650 ha platībā – </w:t>
            </w:r>
            <w:r w:rsidR="001B79C2" w:rsidRPr="00901999">
              <w:rPr>
                <w:rFonts w:ascii="Times New Roman" w:eastAsia="Times New Roman" w:hAnsi="Times New Roman" w:cs="Times New Roman"/>
                <w:b/>
                <w:bCs/>
                <w:sz w:val="24"/>
                <w:szCs w:val="24"/>
                <w:lang w:eastAsia="lv-LV"/>
              </w:rPr>
              <w:t>“</w:t>
            </w:r>
            <w:proofErr w:type="spellStart"/>
            <w:r w:rsidR="001B79C2" w:rsidRPr="00901999">
              <w:rPr>
                <w:rFonts w:ascii="Times New Roman" w:eastAsia="Times New Roman" w:hAnsi="Times New Roman" w:cs="Times New Roman"/>
                <w:b/>
                <w:bCs/>
                <w:sz w:val="24"/>
                <w:szCs w:val="24"/>
                <w:lang w:eastAsia="lv-LV"/>
              </w:rPr>
              <w:t>Punkānos</w:t>
            </w:r>
            <w:proofErr w:type="spellEnd"/>
            <w:r w:rsidR="001B79C2" w:rsidRPr="00901999">
              <w:rPr>
                <w:rFonts w:ascii="Times New Roman" w:eastAsia="Times New Roman" w:hAnsi="Times New Roman" w:cs="Times New Roman"/>
                <w:b/>
                <w:bCs/>
                <w:sz w:val="24"/>
                <w:szCs w:val="24"/>
                <w:lang w:eastAsia="lv-LV"/>
              </w:rPr>
              <w:t>”, Ērgļu pagastā, Ērgļu novadā.</w:t>
            </w:r>
          </w:p>
          <w:p w:rsidR="001B79C2" w:rsidRPr="00D56920" w:rsidRDefault="001B79C2" w:rsidP="001B79C2">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„rezerves zemes fonds”.</w:t>
            </w:r>
          </w:p>
          <w:p w:rsidR="001B79C2" w:rsidRPr="00D56920" w:rsidRDefault="001B79C2" w:rsidP="001B79C2">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NĪVKIS datiem uz zemes vienības atrodas privātpersonas īpašumā esošas būves (būvju kadastra apzīmējumi: </w:t>
            </w:r>
            <w:r w:rsidR="00525735" w:rsidRPr="00D56920">
              <w:rPr>
                <w:rFonts w:ascii="Times New Roman" w:eastAsia="Times New Roman" w:hAnsi="Times New Roman" w:cs="Times New Roman"/>
                <w:sz w:val="24"/>
                <w:szCs w:val="24"/>
              </w:rPr>
              <w:t>70540090030001, 70540090030002, 70540090030003</w:t>
            </w:r>
            <w:r w:rsidRPr="00D56920">
              <w:rPr>
                <w:rFonts w:ascii="Times New Roman" w:eastAsia="Times New Roman" w:hAnsi="Times New Roman" w:cs="Times New Roman"/>
                <w:sz w:val="24"/>
                <w:szCs w:val="24"/>
              </w:rPr>
              <w:t xml:space="preserve">), kas ierakstītas zemesgrāmatā </w:t>
            </w:r>
            <w:r w:rsidR="00525735" w:rsidRPr="00D56920">
              <w:rPr>
                <w:rFonts w:ascii="Times New Roman" w:eastAsia="Times New Roman" w:hAnsi="Times New Roman" w:cs="Times New Roman"/>
                <w:sz w:val="24"/>
                <w:szCs w:val="24"/>
              </w:rPr>
              <w:t>Ērgļu pagasta</w:t>
            </w:r>
            <w:r w:rsidRPr="00D56920">
              <w:rPr>
                <w:rFonts w:ascii="Times New Roman" w:eastAsia="Times New Roman" w:hAnsi="Times New Roman" w:cs="Times New Roman"/>
                <w:sz w:val="24"/>
                <w:szCs w:val="24"/>
              </w:rPr>
              <w:t xml:space="preserve"> zemesgrā</w:t>
            </w:r>
            <w:r w:rsidR="00525735" w:rsidRPr="00D56920">
              <w:rPr>
                <w:rFonts w:ascii="Times New Roman" w:eastAsia="Times New Roman" w:hAnsi="Times New Roman" w:cs="Times New Roman"/>
                <w:sz w:val="24"/>
                <w:szCs w:val="24"/>
              </w:rPr>
              <w:t>matas nodalījumā Nr.100000328694, lēmuma datums: 22.02.2007</w:t>
            </w:r>
            <w:r w:rsidRPr="00D56920">
              <w:rPr>
                <w:rFonts w:ascii="Times New Roman" w:eastAsia="Times New Roman" w:hAnsi="Times New Roman" w:cs="Times New Roman"/>
                <w:sz w:val="24"/>
                <w:szCs w:val="24"/>
              </w:rPr>
              <w:t xml:space="preserve">. </w:t>
            </w:r>
          </w:p>
          <w:p w:rsidR="001B79C2" w:rsidRPr="00D56920" w:rsidRDefault="001B79C2" w:rsidP="001B79C2">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w:t>
            </w:r>
            <w:r w:rsidR="00525735" w:rsidRPr="00D56920">
              <w:rPr>
                <w:rFonts w:ascii="Times New Roman" w:hAnsi="Times New Roman" w:cs="Times New Roman"/>
                <w:sz w:val="24"/>
                <w:szCs w:val="24"/>
                <w:u w:val="single"/>
              </w:rPr>
              <w:t xml:space="preserve"> ir pabeigta un būvju</w:t>
            </w:r>
            <w:r w:rsidRPr="00D56920">
              <w:rPr>
                <w:rFonts w:ascii="Times New Roman" w:hAnsi="Times New Roman" w:cs="Times New Roman"/>
                <w:sz w:val="24"/>
                <w:szCs w:val="24"/>
                <w:u w:val="single"/>
              </w:rPr>
              <w:t xml:space="preserve"> īpašniekam šobrīd vairāk nav tiesību iegūt īpašumā zemes vienību saskaņā ar zemes reformas likumiem, zemes vienība ir piekritīga valstij.</w:t>
            </w:r>
          </w:p>
          <w:p w:rsidR="001B79C2" w:rsidRPr="00D56920" w:rsidRDefault="001B79C2" w:rsidP="00F27A4C">
            <w:pPr>
              <w:spacing w:after="0" w:line="240" w:lineRule="auto"/>
              <w:ind w:firstLine="720"/>
              <w:jc w:val="both"/>
              <w:rPr>
                <w:rFonts w:ascii="Times New Roman" w:eastAsia="Times New Roman" w:hAnsi="Times New Roman" w:cs="Times New Roman"/>
                <w:bCs/>
                <w:sz w:val="24"/>
                <w:szCs w:val="24"/>
                <w:lang w:eastAsia="lv-LV"/>
              </w:rPr>
            </w:pPr>
          </w:p>
          <w:p w:rsidR="001B79C2" w:rsidRPr="00D56920" w:rsidRDefault="00901999" w:rsidP="00F27A4C">
            <w:pPr>
              <w:spacing w:after="0" w:line="240" w:lineRule="auto"/>
              <w:ind w:firstLine="72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16</w:t>
            </w:r>
            <w:r w:rsidR="008D1825" w:rsidRPr="00901999">
              <w:rPr>
                <w:rFonts w:ascii="Times New Roman" w:eastAsia="Times New Roman" w:hAnsi="Times New Roman" w:cs="Times New Roman"/>
                <w:b/>
                <w:bCs/>
                <w:sz w:val="24"/>
                <w:szCs w:val="24"/>
                <w:lang w:eastAsia="lv-LV"/>
              </w:rPr>
              <w:t>.</w:t>
            </w:r>
            <w:r w:rsidR="008D1825" w:rsidRPr="00D56920">
              <w:rPr>
                <w:rFonts w:ascii="Times New Roman" w:eastAsia="Times New Roman" w:hAnsi="Times New Roman" w:cs="Times New Roman"/>
                <w:bCs/>
                <w:sz w:val="24"/>
                <w:szCs w:val="24"/>
                <w:lang w:eastAsia="lv-LV"/>
              </w:rPr>
              <w:t xml:space="preserve"> </w:t>
            </w:r>
            <w:r w:rsidR="008D1825" w:rsidRPr="00D56920">
              <w:rPr>
                <w:rFonts w:ascii="Times New Roman" w:eastAsia="Times New Roman" w:hAnsi="Times New Roman" w:cs="Times New Roman"/>
                <w:b/>
                <w:bCs/>
                <w:sz w:val="24"/>
                <w:szCs w:val="24"/>
                <w:lang w:eastAsia="lv-LV"/>
              </w:rPr>
              <w:t>zemes vienību</w:t>
            </w:r>
            <w:r w:rsidR="008D1825" w:rsidRPr="00D56920">
              <w:rPr>
                <w:rFonts w:ascii="Times New Roman" w:eastAsia="Times New Roman" w:hAnsi="Times New Roman" w:cs="Times New Roman"/>
                <w:bCs/>
                <w:sz w:val="24"/>
                <w:szCs w:val="24"/>
                <w:lang w:eastAsia="lv-LV"/>
              </w:rPr>
              <w:t xml:space="preserve"> (zemes vienības kadastra apzīmējums 66600090472) 0,0701 ha platībā – </w:t>
            </w:r>
            <w:r w:rsidR="00A1583B" w:rsidRPr="00D56920">
              <w:rPr>
                <w:rFonts w:ascii="Times New Roman" w:eastAsia="Times New Roman" w:hAnsi="Times New Roman" w:cs="Times New Roman"/>
                <w:b/>
                <w:bCs/>
                <w:sz w:val="24"/>
                <w:szCs w:val="24"/>
                <w:lang w:eastAsia="lv-LV"/>
              </w:rPr>
              <w:t>Muižas ielā 8, Liepupē, Liep</w:t>
            </w:r>
            <w:r w:rsidR="008D1825" w:rsidRPr="00D56920">
              <w:rPr>
                <w:rFonts w:ascii="Times New Roman" w:eastAsia="Times New Roman" w:hAnsi="Times New Roman" w:cs="Times New Roman"/>
                <w:b/>
                <w:bCs/>
                <w:sz w:val="24"/>
                <w:szCs w:val="24"/>
                <w:lang w:eastAsia="lv-LV"/>
              </w:rPr>
              <w:t>upes pagastā, Salacgrīvas novadā.</w:t>
            </w:r>
          </w:p>
          <w:p w:rsidR="008D1825" w:rsidRPr="00D56920" w:rsidRDefault="008D1825" w:rsidP="008D1825">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„rezerves zemes fonds”.</w:t>
            </w:r>
          </w:p>
          <w:p w:rsidR="008D1825" w:rsidRPr="00D56920" w:rsidRDefault="008D1825" w:rsidP="008D1825">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Saskaņā ar NĪVKIS datiem uz zemes vienības atrodas privātpersonu īpašumā esoša būves (būves kadastra apzīmējums: 66600090438001), kas ierakstīta zemesgrāmatā Lielupes pagasta </w:t>
            </w:r>
            <w:r w:rsidRPr="00D56920">
              <w:rPr>
                <w:rFonts w:ascii="Times New Roman" w:eastAsia="Times New Roman" w:hAnsi="Times New Roman" w:cs="Times New Roman"/>
                <w:sz w:val="24"/>
                <w:szCs w:val="24"/>
              </w:rPr>
              <w:lastRenderedPageBreak/>
              <w:t xml:space="preserve">zemesgrāmatas nodalījumā Nr.100000438750, lēmuma datums: 18.07.2008.. </w:t>
            </w:r>
          </w:p>
          <w:p w:rsidR="008D1825" w:rsidRPr="00D56920" w:rsidRDefault="008D1825" w:rsidP="008D1825">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būvju</w:t>
            </w:r>
            <w:r w:rsidR="00837C1E" w:rsidRPr="00D56920">
              <w:rPr>
                <w:rFonts w:ascii="Times New Roman" w:hAnsi="Times New Roman" w:cs="Times New Roman"/>
                <w:sz w:val="24"/>
                <w:szCs w:val="24"/>
                <w:u w:val="single"/>
              </w:rPr>
              <w:t xml:space="preserve"> īpašniekie</w:t>
            </w:r>
            <w:r w:rsidRPr="00D56920">
              <w:rPr>
                <w:rFonts w:ascii="Times New Roman" w:hAnsi="Times New Roman" w:cs="Times New Roman"/>
                <w:sz w:val="24"/>
                <w:szCs w:val="24"/>
                <w:u w:val="single"/>
              </w:rPr>
              <w:t>m šobrīd vairāk nav tiesību iegūt īpašumā zemes vienību saskaņā ar zemes reformas likumiem, zemes vienība ir piekritīga valstij.</w:t>
            </w:r>
          </w:p>
          <w:p w:rsidR="001B79C2" w:rsidRPr="00D56920" w:rsidRDefault="001B79C2" w:rsidP="00F27A4C">
            <w:pPr>
              <w:spacing w:after="0" w:line="240" w:lineRule="auto"/>
              <w:ind w:firstLine="720"/>
              <w:jc w:val="both"/>
              <w:rPr>
                <w:rFonts w:ascii="Times New Roman" w:eastAsia="Times New Roman" w:hAnsi="Times New Roman" w:cs="Times New Roman"/>
                <w:bCs/>
                <w:sz w:val="24"/>
                <w:szCs w:val="24"/>
                <w:lang w:eastAsia="lv-LV"/>
              </w:rPr>
            </w:pPr>
          </w:p>
          <w:p w:rsidR="001B79C2" w:rsidRPr="00D56920" w:rsidRDefault="00901999" w:rsidP="00F27A4C">
            <w:pPr>
              <w:spacing w:after="0" w:line="240" w:lineRule="auto"/>
              <w:ind w:firstLine="720"/>
              <w:jc w:val="both"/>
              <w:rPr>
                <w:rFonts w:ascii="Times New Roman" w:hAnsi="Times New Roman" w:cs="Times New Roman"/>
                <w:bCs/>
                <w:sz w:val="24"/>
                <w:szCs w:val="24"/>
              </w:rPr>
            </w:pPr>
            <w:r>
              <w:rPr>
                <w:rFonts w:ascii="Times New Roman" w:eastAsia="Times New Roman" w:hAnsi="Times New Roman" w:cs="Times New Roman"/>
                <w:b/>
                <w:sz w:val="24"/>
                <w:szCs w:val="24"/>
              </w:rPr>
              <w:t>17</w:t>
            </w:r>
            <w:r w:rsidR="007F26E6" w:rsidRPr="00D56920">
              <w:rPr>
                <w:rFonts w:ascii="Times New Roman" w:eastAsia="Times New Roman" w:hAnsi="Times New Roman" w:cs="Times New Roman"/>
                <w:b/>
                <w:sz w:val="24"/>
                <w:szCs w:val="24"/>
              </w:rPr>
              <w:t xml:space="preserve">. </w:t>
            </w:r>
            <w:r w:rsidR="007F26E6" w:rsidRPr="00D56920">
              <w:rPr>
                <w:rFonts w:ascii="Times New Roman" w:hAnsi="Times New Roman" w:cs="Times New Roman"/>
                <w:b/>
                <w:bCs/>
                <w:sz w:val="24"/>
                <w:szCs w:val="24"/>
              </w:rPr>
              <w:t>1/2 domājamā daļa no zemes vienības</w:t>
            </w:r>
            <w:r w:rsidR="007F26E6" w:rsidRPr="00D56920">
              <w:rPr>
                <w:rFonts w:ascii="Times New Roman" w:hAnsi="Times New Roman" w:cs="Times New Roman"/>
                <w:bCs/>
                <w:sz w:val="24"/>
                <w:szCs w:val="24"/>
              </w:rPr>
              <w:t xml:space="preserve"> (zemes vienības kadastra apzīmējums 94170010708) 0,1750 ha platībā – </w:t>
            </w:r>
            <w:r w:rsidR="007F26E6" w:rsidRPr="00D56920">
              <w:rPr>
                <w:rFonts w:ascii="Times New Roman" w:hAnsi="Times New Roman" w:cs="Times New Roman"/>
                <w:b/>
                <w:bCs/>
                <w:sz w:val="24"/>
                <w:szCs w:val="24"/>
              </w:rPr>
              <w:t>Stacijas ielā 4, Strenčos, Strenču novadā</w:t>
            </w:r>
            <w:r w:rsidR="007F26E6" w:rsidRPr="00D56920">
              <w:rPr>
                <w:rFonts w:ascii="Times New Roman" w:hAnsi="Times New Roman" w:cs="Times New Roman"/>
                <w:bCs/>
                <w:sz w:val="24"/>
                <w:szCs w:val="24"/>
              </w:rPr>
              <w:t>.</w:t>
            </w:r>
          </w:p>
          <w:p w:rsidR="007F26E6" w:rsidRPr="00D56920" w:rsidRDefault="007F26E6" w:rsidP="007F26E6">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„nekustamais īpašums”.</w:t>
            </w:r>
          </w:p>
          <w:p w:rsidR="007F26E6" w:rsidRPr="00D56920" w:rsidRDefault="00465CEE" w:rsidP="007F26E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ierakstiem Strenču</w:t>
            </w:r>
            <w:r w:rsidR="007F26E6" w:rsidRPr="00D56920">
              <w:rPr>
                <w:rFonts w:ascii="Times New Roman" w:eastAsia="Times New Roman" w:hAnsi="Times New Roman" w:cs="Times New Roman"/>
                <w:sz w:val="24"/>
                <w:szCs w:val="24"/>
              </w:rPr>
              <w:t xml:space="preserve"> pilsētas zemesgrāmatas nodalījumā Nr.10000038046, zemes gabala ar kadastra apzīmējumu </w:t>
            </w:r>
            <w:r w:rsidR="007F26E6" w:rsidRPr="00D56920">
              <w:rPr>
                <w:rFonts w:ascii="Times New Roman" w:hAnsi="Times New Roman" w:cs="Times New Roman"/>
                <w:bCs/>
                <w:sz w:val="24"/>
                <w:szCs w:val="24"/>
              </w:rPr>
              <w:t>94170010708</w:t>
            </w:r>
            <w:r w:rsidR="007F26E6" w:rsidRPr="00D56920">
              <w:rPr>
                <w:rFonts w:ascii="Times New Roman" w:eastAsia="Times New Roman" w:hAnsi="Times New Roman" w:cs="Times New Roman"/>
                <w:bCs/>
                <w:sz w:val="24"/>
                <w:szCs w:val="24"/>
                <w:lang w:eastAsia="lv-LV"/>
              </w:rPr>
              <w:t xml:space="preserve"> </w:t>
            </w:r>
            <w:r w:rsidR="007F26E6" w:rsidRPr="00D56920">
              <w:rPr>
                <w:rFonts w:ascii="Times New Roman" w:eastAsia="Times New Roman" w:hAnsi="Times New Roman" w:cs="Times New Roman"/>
                <w:sz w:val="24"/>
                <w:szCs w:val="24"/>
              </w:rPr>
              <w:t>īpašuma tiesības uz 1/2 domājamo daļu nostiprinātas privātpersonai.</w:t>
            </w:r>
          </w:p>
          <w:p w:rsidR="007F26E6" w:rsidRPr="00D56920" w:rsidRDefault="007F26E6" w:rsidP="007F26E6">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w:t>
            </w:r>
            <w:r w:rsidR="00465CEE">
              <w:rPr>
                <w:rFonts w:ascii="Times New Roman" w:eastAsia="Times New Roman" w:hAnsi="Times New Roman" w:cs="Times New Roman"/>
                <w:sz w:val="24"/>
                <w:szCs w:val="24"/>
              </w:rPr>
              <w:t>ersonas</w:t>
            </w:r>
            <w:r w:rsidRPr="00D56920">
              <w:rPr>
                <w:rFonts w:ascii="Times New Roman" w:eastAsia="Times New Roman" w:hAnsi="Times New Roman" w:cs="Times New Roman"/>
                <w:sz w:val="24"/>
                <w:szCs w:val="24"/>
              </w:rPr>
              <w:t xml:space="preserve"> īpašumā esošas būves (būvju kadastra apzīmējumi: 94170010708001, 94170010708002, 94170010708003, 94170010708004), kas ierakstītas zemesgrāmatā Strenču pilsētas zemesgrāmatas nodalījumā Nr. 10000038046, lēmuma datums: 26.10.2001..</w:t>
            </w:r>
          </w:p>
          <w:p w:rsidR="007F26E6" w:rsidRPr="00D56920" w:rsidRDefault="007F26E6" w:rsidP="007F26E6">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arī būve (būves kadastra apzīmējums: 94170010708005),  kuras īpašuma tiesības nav reģistrētas.</w:t>
            </w:r>
          </w:p>
          <w:p w:rsidR="007F26E6" w:rsidRPr="00D56920" w:rsidRDefault="007F26E6" w:rsidP="007F26E6">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būvju  īpašniekiem šobrīd vairāk nav tiesību iegūt īpašumā zemes vienību saskaņā ar zemes reformas likumiem, zemes vienība ir piekritīga valstij.</w:t>
            </w:r>
          </w:p>
          <w:p w:rsidR="007F26E6" w:rsidRPr="00D56920" w:rsidRDefault="007F26E6" w:rsidP="00E32574">
            <w:pPr>
              <w:spacing w:after="0" w:line="240" w:lineRule="auto"/>
              <w:jc w:val="both"/>
              <w:rPr>
                <w:rFonts w:ascii="Times New Roman" w:eastAsia="Times New Roman" w:hAnsi="Times New Roman" w:cs="Times New Roman"/>
                <w:b/>
                <w:sz w:val="24"/>
                <w:szCs w:val="24"/>
              </w:rPr>
            </w:pPr>
          </w:p>
          <w:p w:rsidR="002436FD" w:rsidRPr="00901999" w:rsidRDefault="00E32574" w:rsidP="002436FD">
            <w:pPr>
              <w:autoSpaceDE w:val="0"/>
              <w:autoSpaceDN w:val="0"/>
              <w:adjustRightInd w:val="0"/>
              <w:spacing w:after="0" w:line="240" w:lineRule="auto"/>
              <w:ind w:firstLine="616"/>
              <w:contextualSpacing/>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18</w:t>
            </w:r>
            <w:r w:rsidR="002436FD" w:rsidRPr="00D56920">
              <w:rPr>
                <w:rFonts w:ascii="Times New Roman" w:eastAsia="Times New Roman" w:hAnsi="Times New Roman" w:cs="Times New Roman"/>
                <w:b/>
                <w:sz w:val="24"/>
                <w:szCs w:val="24"/>
              </w:rPr>
              <w:t>.</w:t>
            </w:r>
            <w:r w:rsidR="002436FD" w:rsidRPr="00D56920">
              <w:rPr>
                <w:rFonts w:ascii="Times New Roman" w:eastAsia="Times New Roman" w:hAnsi="Times New Roman" w:cs="Times New Roman"/>
                <w:bCs/>
                <w:sz w:val="24"/>
                <w:szCs w:val="24"/>
                <w:lang w:eastAsia="lv-LV"/>
              </w:rPr>
              <w:t xml:space="preserve"> </w:t>
            </w:r>
            <w:r w:rsidR="002436FD" w:rsidRPr="00901999">
              <w:rPr>
                <w:rFonts w:ascii="Times New Roman" w:eastAsia="Times New Roman" w:hAnsi="Times New Roman" w:cs="Times New Roman"/>
                <w:b/>
                <w:bCs/>
                <w:sz w:val="24"/>
                <w:szCs w:val="24"/>
                <w:lang w:eastAsia="lv-LV"/>
              </w:rPr>
              <w:t>zemes vienību</w:t>
            </w:r>
            <w:r w:rsidR="002436FD" w:rsidRPr="00D56920">
              <w:rPr>
                <w:rFonts w:ascii="Times New Roman" w:eastAsia="Times New Roman" w:hAnsi="Times New Roman" w:cs="Times New Roman"/>
                <w:bCs/>
                <w:sz w:val="24"/>
                <w:szCs w:val="24"/>
                <w:lang w:eastAsia="lv-LV"/>
              </w:rPr>
              <w:t xml:space="preserve"> (zemes vienības kadastra apzīmējums 32070020209) 0,1224 ha platībā – </w:t>
            </w:r>
            <w:r w:rsidR="002436FD" w:rsidRPr="00901999">
              <w:rPr>
                <w:rFonts w:ascii="Times New Roman" w:eastAsia="Times New Roman" w:hAnsi="Times New Roman" w:cs="Times New Roman"/>
                <w:b/>
                <w:bCs/>
                <w:sz w:val="24"/>
                <w:szCs w:val="24"/>
                <w:lang w:eastAsia="lv-LV"/>
              </w:rPr>
              <w:t>Rīgas ielā 6A, Jaunjelgavā, Jaunjelgavas novadā.</w:t>
            </w:r>
          </w:p>
          <w:p w:rsidR="002436FD" w:rsidRPr="00D56920" w:rsidRDefault="002436FD" w:rsidP="002436FD">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Zemes vienībai NĪVKIS noteikts statuss – „rezerves zemes fonds”.</w:t>
            </w:r>
          </w:p>
          <w:p w:rsidR="002436FD" w:rsidRPr="00D56920" w:rsidRDefault="002436FD" w:rsidP="002436FD">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Saskaņā ar NĪVKIS datiem uz zemes vienības atrodas privātpersonas īpašumā esoša</w:t>
            </w:r>
            <w:r w:rsidR="00DF2594">
              <w:rPr>
                <w:rFonts w:ascii="Times New Roman" w:eastAsia="Times New Roman" w:hAnsi="Times New Roman" w:cs="Times New Roman"/>
                <w:sz w:val="24"/>
                <w:szCs w:val="24"/>
              </w:rPr>
              <w:t>s</w:t>
            </w:r>
            <w:r w:rsidRPr="00D56920">
              <w:rPr>
                <w:rFonts w:ascii="Times New Roman" w:eastAsia="Times New Roman" w:hAnsi="Times New Roman" w:cs="Times New Roman"/>
                <w:sz w:val="24"/>
                <w:szCs w:val="24"/>
              </w:rPr>
              <w:t xml:space="preserve"> būve</w:t>
            </w:r>
            <w:r w:rsidR="00DF2594">
              <w:rPr>
                <w:rFonts w:ascii="Times New Roman" w:eastAsia="Times New Roman" w:hAnsi="Times New Roman" w:cs="Times New Roman"/>
                <w:sz w:val="24"/>
                <w:szCs w:val="24"/>
              </w:rPr>
              <w:t>s</w:t>
            </w:r>
            <w:r w:rsidRPr="00D56920">
              <w:rPr>
                <w:rFonts w:ascii="Times New Roman" w:eastAsia="Times New Roman" w:hAnsi="Times New Roman" w:cs="Times New Roman"/>
                <w:sz w:val="24"/>
                <w:szCs w:val="24"/>
              </w:rPr>
              <w:t xml:space="preserve"> (būves kadastra apzīmējums: </w:t>
            </w:r>
            <w:r w:rsidR="00D047A0" w:rsidRPr="00D56920">
              <w:rPr>
                <w:rFonts w:ascii="Times New Roman" w:eastAsia="Times New Roman" w:hAnsi="Times New Roman" w:cs="Times New Roman"/>
                <w:sz w:val="24"/>
                <w:szCs w:val="24"/>
              </w:rPr>
              <w:t>32070020209001</w:t>
            </w:r>
            <w:r w:rsidR="00DF2594">
              <w:rPr>
                <w:rFonts w:ascii="Times New Roman" w:eastAsia="Times New Roman" w:hAnsi="Times New Roman" w:cs="Times New Roman"/>
                <w:sz w:val="24"/>
                <w:szCs w:val="24"/>
              </w:rPr>
              <w:t xml:space="preserve">, </w:t>
            </w:r>
            <w:r w:rsidR="00DF2594" w:rsidRPr="00D56920">
              <w:rPr>
                <w:rFonts w:ascii="Times New Roman" w:eastAsia="Times New Roman" w:hAnsi="Times New Roman" w:cs="Times New Roman"/>
                <w:sz w:val="24"/>
                <w:szCs w:val="24"/>
              </w:rPr>
              <w:t>32070020209002</w:t>
            </w:r>
            <w:r w:rsidR="00DF2594">
              <w:rPr>
                <w:rFonts w:ascii="Times New Roman" w:eastAsia="Times New Roman" w:hAnsi="Times New Roman" w:cs="Times New Roman"/>
                <w:sz w:val="24"/>
                <w:szCs w:val="24"/>
              </w:rPr>
              <w:t xml:space="preserve">, </w:t>
            </w:r>
            <w:r w:rsidR="00DF2594" w:rsidRPr="00D56920">
              <w:rPr>
                <w:rFonts w:ascii="Times New Roman" w:eastAsia="Times New Roman" w:hAnsi="Times New Roman" w:cs="Times New Roman"/>
                <w:sz w:val="24"/>
                <w:szCs w:val="24"/>
              </w:rPr>
              <w:t>32070020209003, 32070020209004</w:t>
            </w:r>
            <w:r w:rsidRPr="00D56920">
              <w:rPr>
                <w:rFonts w:ascii="Times New Roman" w:eastAsia="Times New Roman" w:hAnsi="Times New Roman" w:cs="Times New Roman"/>
                <w:sz w:val="24"/>
                <w:szCs w:val="24"/>
              </w:rPr>
              <w:t>), kas ierakstīta</w:t>
            </w:r>
            <w:r w:rsidR="00DF2594">
              <w:rPr>
                <w:rFonts w:ascii="Times New Roman" w:eastAsia="Times New Roman" w:hAnsi="Times New Roman" w:cs="Times New Roman"/>
                <w:sz w:val="24"/>
                <w:szCs w:val="24"/>
              </w:rPr>
              <w:t>s</w:t>
            </w:r>
            <w:r w:rsidRPr="00D56920">
              <w:rPr>
                <w:rFonts w:ascii="Times New Roman" w:eastAsia="Times New Roman" w:hAnsi="Times New Roman" w:cs="Times New Roman"/>
                <w:sz w:val="24"/>
                <w:szCs w:val="24"/>
              </w:rPr>
              <w:t xml:space="preserve"> zemesgrāmatā </w:t>
            </w:r>
            <w:r w:rsidR="00D047A0" w:rsidRPr="00D56920">
              <w:rPr>
                <w:rFonts w:ascii="Times New Roman" w:eastAsia="Times New Roman" w:hAnsi="Times New Roman" w:cs="Times New Roman"/>
                <w:sz w:val="24"/>
                <w:szCs w:val="24"/>
              </w:rPr>
              <w:t>Jaunjelgavas pilsētas</w:t>
            </w:r>
            <w:r w:rsidRPr="00D56920">
              <w:rPr>
                <w:rFonts w:ascii="Times New Roman" w:eastAsia="Times New Roman" w:hAnsi="Times New Roman" w:cs="Times New Roman"/>
                <w:sz w:val="24"/>
                <w:szCs w:val="24"/>
              </w:rPr>
              <w:t xml:space="preserve"> zemesgrā</w:t>
            </w:r>
            <w:r w:rsidR="00D047A0" w:rsidRPr="00D56920">
              <w:rPr>
                <w:rFonts w:ascii="Times New Roman" w:eastAsia="Times New Roman" w:hAnsi="Times New Roman" w:cs="Times New Roman"/>
                <w:sz w:val="24"/>
                <w:szCs w:val="24"/>
              </w:rPr>
              <w:t>matas nodalījumā Nr. 54 A, lēmuma datums: 05.06.1996</w:t>
            </w:r>
            <w:r w:rsidRPr="00D56920">
              <w:rPr>
                <w:rFonts w:ascii="Times New Roman" w:eastAsia="Times New Roman" w:hAnsi="Times New Roman" w:cs="Times New Roman"/>
                <w:sz w:val="24"/>
                <w:szCs w:val="24"/>
              </w:rPr>
              <w:t xml:space="preserve">.. </w:t>
            </w:r>
          </w:p>
          <w:p w:rsidR="002436FD" w:rsidRPr="00D56920" w:rsidRDefault="002436FD" w:rsidP="000011A4">
            <w:pPr>
              <w:spacing w:after="0" w:line="240" w:lineRule="auto"/>
              <w:ind w:firstLine="720"/>
              <w:jc w:val="both"/>
              <w:rPr>
                <w:rFonts w:ascii="Times New Roman" w:hAnsi="Times New Roman" w:cs="Times New Roman"/>
                <w:sz w:val="24"/>
                <w:szCs w:val="24"/>
                <w:u w:val="single"/>
              </w:rPr>
            </w:pPr>
            <w:r w:rsidRPr="00D56920">
              <w:rPr>
                <w:rFonts w:ascii="Times New Roman" w:hAnsi="Times New Roman" w:cs="Times New Roman"/>
                <w:sz w:val="24"/>
                <w:szCs w:val="24"/>
                <w:u w:val="single"/>
              </w:rPr>
              <w:t>Ņemot vērā, ka zemes reforma konkrētajā administratīvajā teritorijā ir pabeigta un būvju īpašniekiem šobrīd vairāk nav tiesību iegūt īpašumā zemes vienību saskaņā ar zemes reformas likumiem, zemes vienība ir piekritīga valstij.</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 xml:space="preserve">Ievērojot to, ka uz rīkojuma projekta apakšpunktos minētajām valstij piekritīgajām zemes vienībām atrodas privātpersonām piederošas ēkas, kā arī privātpersonu tiesiskajā valdījumā esošas ēkas  – pastāv dalītā īpašuma tiesiskās attiecības starp zemes un būves īpašniekiem. Pēc rīkojuma projekta pieņemšanas un zemes vienību </w:t>
            </w:r>
            <w:r w:rsidRPr="00D56920">
              <w:rPr>
                <w:rFonts w:ascii="Times New Roman" w:eastAsia="Times New Roman" w:hAnsi="Times New Roman" w:cs="Times New Roman"/>
                <w:sz w:val="24"/>
                <w:szCs w:val="24"/>
              </w:rPr>
              <w:lastRenderedPageBreak/>
              <w:t xml:space="preserve">ierakstīšanas zemesgrāmatā uz valsts vārda Finanšu ministrijas personā, valsts akciju sabiedrība „Valsts nekustamie īpašumi” uzsāks minēto zemes vienību atsavināšanas procesu būvju īpašniekiem Publiskas personas mantas atsavināšanas likuma noteiktajā kārtībā, pieņemot lēmumu par attiecīgo zemes vienību pārdošanu, tādējādi izbeidzot dalītā īpašuma tiesiskās attiecības un piespiedu nomas attiecības. Vienlaikus, </w:t>
            </w:r>
            <w:r w:rsidRPr="00D56920">
              <w:rPr>
                <w:rFonts w:ascii="Times New Roman" w:eastAsia="Times New Roman" w:hAnsi="Times New Roman" w:cs="Times New Roman"/>
                <w:sz w:val="24"/>
                <w:szCs w:val="24"/>
                <w:lang w:eastAsia="lv-LV"/>
              </w:rPr>
              <w:t>valsts akciju sabiedrība „Valsts nekustamie īpašumi” attiecīgajos gadījumos veiks būvju, kurām īpašuma tiesības nav reģistrētas, tiesiskā statusa noskaidrošanu, un, ja nepieciešams, sakārtošanu.</w:t>
            </w:r>
          </w:p>
          <w:p w:rsidR="005B58E2" w:rsidRPr="00D56920" w:rsidRDefault="005B58E2" w:rsidP="00F27A4C">
            <w:pPr>
              <w:spacing w:after="0" w:line="240" w:lineRule="auto"/>
              <w:ind w:firstLine="720"/>
              <w:jc w:val="both"/>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Tāpat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rsidR="005B58E2" w:rsidRPr="00D56920" w:rsidRDefault="005B58E2" w:rsidP="00F27A4C">
            <w:pPr>
              <w:spacing w:after="0" w:line="240" w:lineRule="auto"/>
              <w:ind w:firstLine="663"/>
              <w:jc w:val="both"/>
              <w:rPr>
                <w:rFonts w:ascii="Times New Roman" w:eastAsia="Times New Roman" w:hAnsi="Times New Roman" w:cs="Times New Roman"/>
                <w:sz w:val="24"/>
                <w:szCs w:val="24"/>
              </w:rPr>
            </w:pPr>
            <w:r w:rsidRPr="00D56920">
              <w:rPr>
                <w:rFonts w:ascii="Times New Roman" w:eastAsia="Times New Roman" w:hAnsi="Times New Roman" w:cs="Times New Roman"/>
                <w:sz w:val="24"/>
                <w:szCs w:val="24"/>
              </w:rPr>
              <w:t>Rīkojuma projektā iekļautās zemes vienības normatīvajos aktos noteiktā kārtībā tiks ierakstītas zemesgrāmatā uz valsts vārda Finanšu ministrijas personā. Zemes vienību platības norādītas atbilstoši Nekustamā īpašuma valsts kadastra informācijas sistēmā norādītajai informācijai. Veicot zemes vienību kadastrālo uzmērīšanu, zemes vienību platības var tikt precizētas.</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5B58E2" w:rsidRPr="00167B32" w:rsidRDefault="00167B3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167B32">
              <w:rPr>
                <w:rFonts w:ascii="Times New Roman" w:hAnsi="Times New Roman" w:cs="Times New Roman"/>
                <w:sz w:val="24"/>
                <w:szCs w:val="24"/>
              </w:rPr>
              <w:t>Projekta izstrādē iesaistītās institūcijas un publiskas personas kapitālsabiedrības</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D56920">
              <w:rPr>
                <w:rFonts w:ascii="Times New Roman" w:hAnsi="Times New Roman" w:cs="Times New Roman"/>
                <w:sz w:val="24"/>
                <w:szCs w:val="24"/>
                <w:lang w:eastAsia="lv-LV"/>
              </w:rPr>
              <w:t>Projekta izstrādē ir iesaistīta Finanšu ministrija un valsts akciju sabiedrība „Valsts nekustamie īpašumi”.</w:t>
            </w:r>
          </w:p>
        </w:tc>
      </w:tr>
      <w:tr w:rsidR="005B58E2" w:rsidRPr="00284A12" w:rsidTr="00F27A4C">
        <w:trPr>
          <w:tblCellSpacing w:w="15" w:type="dxa"/>
        </w:trPr>
        <w:tc>
          <w:tcPr>
            <w:tcW w:w="156" w:type="pct"/>
            <w:tcBorders>
              <w:top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5B58E2" w:rsidRPr="00D56920"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D56920">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5B58E2" w:rsidRPr="00D56920" w:rsidRDefault="005B58E2" w:rsidP="00F27A4C">
            <w:pPr>
              <w:spacing w:before="100" w:beforeAutospacing="1" w:after="100" w:afterAutospacing="1" w:line="240" w:lineRule="auto"/>
              <w:ind w:firstLine="720"/>
              <w:rPr>
                <w:rFonts w:ascii="Times New Roman" w:eastAsia="Times New Roman" w:hAnsi="Times New Roman" w:cs="Times New Roman"/>
                <w:sz w:val="24"/>
                <w:szCs w:val="24"/>
                <w:lang w:eastAsia="lv-LV"/>
              </w:rPr>
            </w:pPr>
            <w:r w:rsidRPr="00D56920">
              <w:rPr>
                <w:rFonts w:ascii="Times New Roman" w:hAnsi="Times New Roman" w:cs="Times New Roman"/>
                <w:bCs/>
                <w:sz w:val="24"/>
                <w:szCs w:val="24"/>
              </w:rPr>
              <w:t>Nav</w:t>
            </w:r>
          </w:p>
        </w:tc>
      </w:tr>
    </w:tbl>
    <w:p w:rsidR="005B58E2" w:rsidRDefault="005B58E2" w:rsidP="005B58E2">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86"/>
        <w:gridCol w:w="1809"/>
        <w:gridCol w:w="6977"/>
      </w:tblGrid>
      <w:tr w:rsidR="005B58E2" w:rsidRPr="00802975" w:rsidTr="00F229AD">
        <w:trPr>
          <w:trHeight w:val="444"/>
          <w:tblCellSpacing w:w="15" w:type="dxa"/>
        </w:trPr>
        <w:tc>
          <w:tcPr>
            <w:tcW w:w="4967" w:type="pct"/>
            <w:gridSpan w:val="3"/>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B58E2" w:rsidRPr="00802975" w:rsidTr="00F229AD">
        <w:trPr>
          <w:trHeight w:val="372"/>
          <w:tblCellSpacing w:w="15" w:type="dxa"/>
        </w:trPr>
        <w:tc>
          <w:tcPr>
            <w:tcW w:w="187" w:type="pct"/>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76" w:type="pct"/>
            <w:tcBorders>
              <w:top w:val="single" w:sz="4" w:space="0" w:color="auto"/>
              <w:left w:val="single" w:sz="4" w:space="0" w:color="auto"/>
              <w:bottom w:val="single" w:sz="4" w:space="0" w:color="auto"/>
              <w:right w:val="single" w:sz="4" w:space="0" w:color="auto"/>
            </w:tcBorders>
            <w:hideMark/>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72" w:type="pct"/>
            <w:tcBorders>
              <w:top w:val="single" w:sz="4" w:space="0" w:color="auto"/>
              <w:left w:val="single" w:sz="4" w:space="0" w:color="auto"/>
              <w:bottom w:val="single" w:sz="4" w:space="0" w:color="auto"/>
              <w:right w:val="single" w:sz="4" w:space="0" w:color="auto"/>
            </w:tcBorders>
            <w:hideMark/>
          </w:tcPr>
          <w:p w:rsidR="005B58E2" w:rsidRPr="00367858" w:rsidRDefault="005B58E2" w:rsidP="000011A4">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projektā risinātie jautājumi skar tiesību subjektus - fiziskas un ju</w:t>
            </w:r>
            <w:r w:rsidR="000011A4">
              <w:rPr>
                <w:rFonts w:ascii="Times New Roman" w:hAnsi="Times New Roman" w:cs="Times New Roman"/>
                <w:sz w:val="24"/>
                <w:szCs w:val="24"/>
                <w:lang w:eastAsia="lv-LV"/>
              </w:rPr>
              <w:t>ridiskas personas, kuru īpašumā vai</w:t>
            </w:r>
            <w:r w:rsidRPr="00367858">
              <w:rPr>
                <w:rFonts w:ascii="Times New Roman" w:hAnsi="Times New Roman" w:cs="Times New Roman"/>
                <w:sz w:val="24"/>
                <w:szCs w:val="24"/>
                <w:lang w:eastAsia="lv-LV"/>
              </w:rPr>
              <w:t xml:space="preserve"> tiesiskajā valdījumā esošās ēkas atrodas uz rīkojumā projektā apakšpunktā minētajām zemes vienībām</w:t>
            </w:r>
            <w:r w:rsidR="000011A4">
              <w:rPr>
                <w:rFonts w:ascii="Times New Roman" w:hAnsi="Times New Roman" w:cs="Times New Roman"/>
                <w:sz w:val="24"/>
                <w:szCs w:val="24"/>
                <w:lang w:eastAsia="lv-LV"/>
              </w:rPr>
              <w:t>,</w:t>
            </w:r>
            <w:r w:rsidRPr="00367858">
              <w:rPr>
                <w:rFonts w:ascii="Times New Roman" w:hAnsi="Times New Roman" w:cs="Times New Roman"/>
                <w:sz w:val="24"/>
                <w:szCs w:val="24"/>
                <w:lang w:eastAsia="lv-LV"/>
              </w:rPr>
              <w:t xml:space="preserve"> un ar kurām slēdzami zemes nomas līgumi, un kas var izmantot savas normatīvos aktos noteiktās tiesības un realizēt pirmpirkuma tiesības uz valsts zemes vienībām.</w:t>
            </w:r>
          </w:p>
        </w:tc>
      </w:tr>
      <w:tr w:rsidR="005B58E2" w:rsidRPr="00802975" w:rsidTr="00F229AD">
        <w:trPr>
          <w:trHeight w:val="408"/>
          <w:tblCellSpacing w:w="15" w:type="dxa"/>
        </w:trPr>
        <w:tc>
          <w:tcPr>
            <w:tcW w:w="187" w:type="pct"/>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2.</w:t>
            </w:r>
          </w:p>
        </w:tc>
        <w:tc>
          <w:tcPr>
            <w:tcW w:w="976" w:type="pct"/>
            <w:tcBorders>
              <w:top w:val="single" w:sz="4" w:space="0" w:color="auto"/>
              <w:left w:val="single" w:sz="4" w:space="0" w:color="auto"/>
              <w:bottom w:val="single" w:sz="4" w:space="0" w:color="auto"/>
              <w:right w:val="single" w:sz="4" w:space="0" w:color="auto"/>
            </w:tcBorders>
            <w:hideMark/>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72" w:type="pct"/>
            <w:tcBorders>
              <w:top w:val="single" w:sz="4" w:space="0" w:color="auto"/>
              <w:left w:val="single" w:sz="4" w:space="0" w:color="auto"/>
              <w:bottom w:val="single" w:sz="4" w:space="0" w:color="auto"/>
              <w:right w:val="single" w:sz="4" w:space="0" w:color="auto"/>
            </w:tcBorders>
            <w:hideMark/>
          </w:tcPr>
          <w:p w:rsidR="005B58E2" w:rsidRPr="00367858" w:rsidRDefault="005B58E2" w:rsidP="00F27A4C">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p w:rsidR="005B58E2" w:rsidRPr="00367858" w:rsidRDefault="005B58E2" w:rsidP="00F27A4C">
            <w:pPr>
              <w:spacing w:after="0" w:line="240" w:lineRule="auto"/>
              <w:ind w:firstLine="532"/>
              <w:jc w:val="both"/>
              <w:rPr>
                <w:rFonts w:ascii="Times New Roman" w:eastAsia="Times New Roman" w:hAnsi="Times New Roman" w:cs="Times New Roman"/>
                <w:sz w:val="24"/>
                <w:szCs w:val="24"/>
                <w:lang w:eastAsia="lv-LV"/>
              </w:rPr>
            </w:pPr>
          </w:p>
        </w:tc>
      </w:tr>
      <w:tr w:rsidR="005B58E2" w:rsidRPr="00802975" w:rsidTr="00F229AD">
        <w:trPr>
          <w:trHeight w:val="408"/>
          <w:tblCellSpacing w:w="15" w:type="dxa"/>
        </w:trPr>
        <w:tc>
          <w:tcPr>
            <w:tcW w:w="187" w:type="pct"/>
            <w:tcBorders>
              <w:top w:val="single" w:sz="4" w:space="0" w:color="auto"/>
              <w:left w:val="single" w:sz="4" w:space="0" w:color="auto"/>
              <w:bottom w:val="single" w:sz="4" w:space="0" w:color="auto"/>
              <w:right w:val="single" w:sz="4" w:space="0" w:color="auto"/>
            </w:tcBorders>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76" w:type="pct"/>
            <w:tcBorders>
              <w:top w:val="single" w:sz="4" w:space="0" w:color="auto"/>
              <w:left w:val="single" w:sz="4" w:space="0" w:color="auto"/>
              <w:bottom w:val="single" w:sz="4" w:space="0" w:color="auto"/>
              <w:right w:val="single" w:sz="4" w:space="0" w:color="auto"/>
            </w:tcBorders>
            <w:hideMark/>
          </w:tcPr>
          <w:p w:rsidR="005B58E2" w:rsidRPr="00802975" w:rsidRDefault="005B58E2" w:rsidP="00F27A4C">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Administratīvo izmaksu </w:t>
            </w:r>
            <w:r w:rsidRPr="00802975">
              <w:rPr>
                <w:rFonts w:ascii="Times New Roman" w:eastAsia="Times New Roman" w:hAnsi="Times New Roman" w:cs="Times New Roman"/>
                <w:sz w:val="24"/>
                <w:szCs w:val="24"/>
                <w:lang w:eastAsia="lv-LV"/>
              </w:rPr>
              <w:lastRenderedPageBreak/>
              <w:t>monetārs novērtējums</w:t>
            </w:r>
          </w:p>
        </w:tc>
        <w:tc>
          <w:tcPr>
            <w:tcW w:w="3772" w:type="pct"/>
            <w:tcBorders>
              <w:top w:val="single" w:sz="4" w:space="0" w:color="auto"/>
              <w:left w:val="single" w:sz="4" w:space="0" w:color="auto"/>
              <w:bottom w:val="single" w:sz="4" w:space="0" w:color="auto"/>
              <w:right w:val="single" w:sz="4" w:space="0" w:color="auto"/>
            </w:tcBorders>
            <w:hideMark/>
          </w:tcPr>
          <w:p w:rsidR="005B58E2" w:rsidRPr="00367858" w:rsidRDefault="005B58E2" w:rsidP="00F27A4C">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lastRenderedPageBreak/>
              <w:t>Rīkojuma projekta tiesiskais regulējums administratīvo slogu neietekmē.</w:t>
            </w:r>
          </w:p>
        </w:tc>
      </w:tr>
      <w:tr w:rsidR="00F229AD" w:rsidRPr="00802975" w:rsidTr="00F229AD">
        <w:trPr>
          <w:trHeight w:val="276"/>
          <w:tblCellSpacing w:w="15" w:type="dxa"/>
        </w:trPr>
        <w:tc>
          <w:tcPr>
            <w:tcW w:w="187" w:type="pct"/>
            <w:tcBorders>
              <w:top w:val="single" w:sz="4" w:space="0" w:color="auto"/>
              <w:left w:val="single" w:sz="4" w:space="0" w:color="auto"/>
              <w:bottom w:val="single" w:sz="4" w:space="0" w:color="auto"/>
              <w:right w:val="single" w:sz="4" w:space="0" w:color="auto"/>
            </w:tcBorders>
          </w:tcPr>
          <w:p w:rsidR="00F229AD" w:rsidRPr="00802975" w:rsidRDefault="00F229AD" w:rsidP="00F229AD">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76" w:type="pct"/>
            <w:tcBorders>
              <w:top w:val="single" w:sz="4" w:space="0" w:color="auto"/>
              <w:left w:val="single" w:sz="4" w:space="0" w:color="auto"/>
              <w:bottom w:val="single" w:sz="4" w:space="0" w:color="auto"/>
              <w:right w:val="single" w:sz="4" w:space="0" w:color="auto"/>
            </w:tcBorders>
            <w:hideMark/>
          </w:tcPr>
          <w:p w:rsidR="00F229AD" w:rsidRPr="00802975" w:rsidRDefault="00F229AD" w:rsidP="00F229AD">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tbilstības</w:t>
            </w:r>
            <w:r w:rsidRPr="00802975">
              <w:rPr>
                <w:rFonts w:ascii="Times New Roman" w:eastAsia="Times New Roman" w:hAnsi="Times New Roman" w:cs="Times New Roman"/>
                <w:sz w:val="24"/>
                <w:szCs w:val="24"/>
                <w:lang w:eastAsia="lv-LV"/>
              </w:rPr>
              <w:t xml:space="preserve"> izmaksu monetārs novērtējums</w:t>
            </w:r>
          </w:p>
        </w:tc>
        <w:tc>
          <w:tcPr>
            <w:tcW w:w="3772" w:type="pct"/>
            <w:tcBorders>
              <w:top w:val="single" w:sz="4" w:space="0" w:color="auto"/>
              <w:left w:val="single" w:sz="4" w:space="0" w:color="auto"/>
              <w:bottom w:val="single" w:sz="4" w:space="0" w:color="auto"/>
              <w:right w:val="single" w:sz="4" w:space="0" w:color="auto"/>
            </w:tcBorders>
            <w:hideMark/>
          </w:tcPr>
          <w:p w:rsidR="00F229AD" w:rsidRPr="00367858" w:rsidRDefault="00F229AD" w:rsidP="00F229AD">
            <w:pPr>
              <w:spacing w:after="0" w:line="240" w:lineRule="auto"/>
              <w:ind w:firstLine="532"/>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Nav attiecināms</w:t>
            </w:r>
          </w:p>
        </w:tc>
      </w:tr>
      <w:tr w:rsidR="00F229AD" w:rsidRPr="00367858" w:rsidTr="00F229AD">
        <w:trPr>
          <w:trHeight w:val="276"/>
          <w:tblCellSpacing w:w="15" w:type="dxa"/>
        </w:trPr>
        <w:tc>
          <w:tcPr>
            <w:tcW w:w="187" w:type="pct"/>
            <w:tcBorders>
              <w:top w:val="single" w:sz="4" w:space="0" w:color="auto"/>
              <w:left w:val="single" w:sz="4" w:space="0" w:color="auto"/>
              <w:bottom w:val="single" w:sz="4" w:space="0" w:color="auto"/>
              <w:right w:val="single" w:sz="4" w:space="0" w:color="auto"/>
            </w:tcBorders>
          </w:tcPr>
          <w:p w:rsidR="00F229AD" w:rsidRPr="00802975" w:rsidRDefault="00F229AD" w:rsidP="00F229A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802975">
              <w:rPr>
                <w:rFonts w:ascii="Times New Roman" w:eastAsia="Times New Roman" w:hAnsi="Times New Roman" w:cs="Times New Roman"/>
                <w:sz w:val="24"/>
                <w:szCs w:val="24"/>
                <w:lang w:eastAsia="lv-LV"/>
              </w:rPr>
              <w:t>.</w:t>
            </w:r>
          </w:p>
        </w:tc>
        <w:tc>
          <w:tcPr>
            <w:tcW w:w="976" w:type="pct"/>
            <w:tcBorders>
              <w:top w:val="single" w:sz="4" w:space="0" w:color="auto"/>
              <w:left w:val="single" w:sz="4" w:space="0" w:color="auto"/>
              <w:bottom w:val="single" w:sz="4" w:space="0" w:color="auto"/>
              <w:right w:val="single" w:sz="4" w:space="0" w:color="auto"/>
            </w:tcBorders>
            <w:hideMark/>
          </w:tcPr>
          <w:p w:rsidR="00F229AD" w:rsidRPr="00802975" w:rsidRDefault="00F229AD" w:rsidP="00F229AD">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72" w:type="pct"/>
            <w:tcBorders>
              <w:top w:val="single" w:sz="4" w:space="0" w:color="auto"/>
              <w:left w:val="single" w:sz="4" w:space="0" w:color="auto"/>
              <w:bottom w:val="single" w:sz="4" w:space="0" w:color="auto"/>
              <w:right w:val="single" w:sz="4" w:space="0" w:color="auto"/>
            </w:tcBorders>
            <w:hideMark/>
          </w:tcPr>
          <w:p w:rsidR="00F229AD" w:rsidRPr="00367858" w:rsidRDefault="00F229AD" w:rsidP="00F229AD">
            <w:pPr>
              <w:spacing w:after="0" w:line="240" w:lineRule="auto"/>
              <w:ind w:firstLine="532"/>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Rīkojuma projekta īstenošanai nav nepieciešami papildus līdzekļi no valsts vai pašvaldību budžeta.</w:t>
            </w:r>
          </w:p>
        </w:tc>
      </w:tr>
    </w:tbl>
    <w:p w:rsidR="00F229AD" w:rsidRDefault="00F229AD"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065"/>
      </w:tblGrid>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5B58E2" w:rsidRPr="00284A12" w:rsidTr="00F27A4C">
        <w:trPr>
          <w:tblCellSpacing w:w="20" w:type="dxa"/>
        </w:trPr>
        <w:tc>
          <w:tcPr>
            <w:tcW w:w="0" w:type="auto"/>
            <w:tcMar>
              <w:top w:w="30" w:type="dxa"/>
              <w:left w:w="30" w:type="dxa"/>
              <w:bottom w:w="30" w:type="dxa"/>
              <w:right w:w="30" w:type="dxa"/>
            </w:tcMar>
            <w:vAlign w:val="center"/>
            <w:hideMark/>
          </w:tcPr>
          <w:p w:rsidR="005B58E2" w:rsidRPr="00284A12" w:rsidRDefault="005B58E2" w:rsidP="00F27A4C">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19"/>
        <w:gridCol w:w="2201"/>
        <w:gridCol w:w="6241"/>
      </w:tblGrid>
      <w:tr w:rsidR="005B58E2" w:rsidRPr="00284A12" w:rsidTr="00F27A4C">
        <w:trPr>
          <w:trHeight w:val="336"/>
          <w:tblCellSpacing w:w="15" w:type="dxa"/>
          <w:jc w:val="center"/>
        </w:trPr>
        <w:tc>
          <w:tcPr>
            <w:tcW w:w="4967" w:type="pct"/>
            <w:gridSpan w:val="3"/>
          </w:tcPr>
          <w:p w:rsidR="005B58E2" w:rsidRPr="00284A12" w:rsidRDefault="005B58E2" w:rsidP="00F27A4C">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5B58E2" w:rsidRPr="00284A12" w:rsidTr="00F27A4C">
        <w:trPr>
          <w:trHeight w:val="432"/>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5B58E2" w:rsidRPr="00284A12" w:rsidTr="00F27A4C">
        <w:trPr>
          <w:trHeight w:val="264"/>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rsidTr="00F27A4C">
        <w:trPr>
          <w:trHeight w:val="372"/>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5B58E2" w:rsidRPr="00284A12" w:rsidRDefault="005B58E2" w:rsidP="00F27A4C">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rsidTr="00F27A4C">
        <w:trPr>
          <w:trHeight w:val="372"/>
          <w:tblCellSpacing w:w="15" w:type="dxa"/>
          <w:jc w:val="center"/>
        </w:trPr>
        <w:tc>
          <w:tcPr>
            <w:tcW w:w="319" w:type="pct"/>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5B58E2" w:rsidRPr="00284A12" w:rsidRDefault="005B58E2" w:rsidP="00F27A4C">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5B58E2" w:rsidRDefault="005B58E2" w:rsidP="005B58E2">
      <w:pPr>
        <w:spacing w:after="0" w:line="240" w:lineRule="auto"/>
        <w:rPr>
          <w:rFonts w:ascii="Times New Roman" w:eastAsia="Times New Roman" w:hAnsi="Times New Roman" w:cs="Times New Roman"/>
          <w:sz w:val="24"/>
          <w:szCs w:val="24"/>
          <w:lang w:eastAsia="lv-LV"/>
        </w:rPr>
      </w:pPr>
    </w:p>
    <w:p w:rsidR="005B58E2" w:rsidRPr="00284A12" w:rsidRDefault="005B58E2" w:rsidP="005B58E2">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5B58E2" w:rsidRPr="00284A12" w:rsidTr="00F27A4C">
        <w:trPr>
          <w:tblCellSpacing w:w="15" w:type="dxa"/>
        </w:trPr>
        <w:tc>
          <w:tcPr>
            <w:tcW w:w="4967" w:type="pct"/>
            <w:gridSpan w:val="3"/>
            <w:tcBorders>
              <w:top w:val="outset" w:sz="6" w:space="0" w:color="000000"/>
              <w:bottom w:val="outset" w:sz="6" w:space="0" w:color="000000"/>
            </w:tcBorders>
          </w:tcPr>
          <w:p w:rsidR="005B58E2" w:rsidRPr="00284A12" w:rsidRDefault="005B58E2" w:rsidP="00F27A4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5B58E2" w:rsidRPr="00284A12" w:rsidTr="00F27A4C">
        <w:trPr>
          <w:tblCellSpacing w:w="15" w:type="dxa"/>
        </w:trPr>
        <w:tc>
          <w:tcPr>
            <w:tcW w:w="271" w:type="pct"/>
            <w:tcBorders>
              <w:top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1.</w:t>
            </w:r>
          </w:p>
        </w:tc>
        <w:tc>
          <w:tcPr>
            <w:tcW w:w="1231" w:type="pct"/>
            <w:tcBorders>
              <w:top w:val="outset" w:sz="6" w:space="0" w:color="000000"/>
              <w:left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(VNĪ).</w:t>
            </w:r>
          </w:p>
        </w:tc>
      </w:tr>
      <w:tr w:rsidR="005B58E2" w:rsidRPr="00284A12" w:rsidTr="00F27A4C">
        <w:trPr>
          <w:tblCellSpacing w:w="15" w:type="dxa"/>
        </w:trPr>
        <w:tc>
          <w:tcPr>
            <w:tcW w:w="271" w:type="pct"/>
            <w:tcBorders>
              <w:top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rsidR="005B58E2" w:rsidRPr="00284A12" w:rsidRDefault="005B58E2" w:rsidP="00F27A4C">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5B58E2" w:rsidRPr="00284A12" w:rsidRDefault="005B58E2" w:rsidP="00F27A4C">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5B58E2" w:rsidRPr="00284A12" w:rsidTr="00F27A4C">
        <w:trPr>
          <w:tblCellSpacing w:w="15" w:type="dxa"/>
        </w:trPr>
        <w:tc>
          <w:tcPr>
            <w:tcW w:w="271" w:type="pct"/>
            <w:tcBorders>
              <w:top w:val="outset" w:sz="6" w:space="0" w:color="000000"/>
              <w:bottom w:val="outset" w:sz="6" w:space="0" w:color="000000"/>
              <w:right w:val="outset" w:sz="6" w:space="0" w:color="000000"/>
            </w:tcBorders>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5B58E2" w:rsidRPr="00284A12" w:rsidRDefault="005B58E2" w:rsidP="00F27A4C">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5B58E2" w:rsidRPr="00367858" w:rsidRDefault="005B58E2" w:rsidP="00F27A4C">
            <w:pPr>
              <w:spacing w:after="0" w:line="240" w:lineRule="auto"/>
              <w:ind w:firstLine="720"/>
              <w:jc w:val="both"/>
              <w:rPr>
                <w:rFonts w:ascii="Times New Roman" w:eastAsia="Times New Roman" w:hAnsi="Times New Roman" w:cs="Times New Roman"/>
                <w:sz w:val="24"/>
                <w:szCs w:val="24"/>
                <w:lang w:eastAsia="lv-LV"/>
              </w:rPr>
            </w:pPr>
            <w:r w:rsidRPr="00367858">
              <w:rPr>
                <w:rFonts w:ascii="Times New Roman" w:hAnsi="Times New Roman" w:cs="Times New Roman"/>
                <w:sz w:val="24"/>
                <w:szCs w:val="24"/>
                <w:lang w:eastAsia="lv-LV"/>
              </w:rPr>
              <w:t xml:space="preserve">Saskaņā ar valsts akciju sabiedrības „Valsts nekustamie īpašumi” un Finanšu ministrijas 2013.gada 18.septembrī noslēgto </w:t>
            </w:r>
            <w:r w:rsidRPr="00367858">
              <w:rPr>
                <w:rFonts w:ascii="Times New Roman" w:hAnsi="Times New Roman" w:cs="Times New Roman"/>
                <w:i/>
                <w:sz w:val="24"/>
                <w:szCs w:val="24"/>
                <w:lang w:eastAsia="lv-LV"/>
              </w:rPr>
              <w:t xml:space="preserve">Vienošanās par valsts nekustamo īpašumu pārvaldīšanu un savstarpējo sadarbību valsts nekustamo īpašumu pārvaldīšanas politikas izstrādē un īstenošanā Nr. 12-22/136 </w:t>
            </w:r>
            <w:r w:rsidRPr="00367858">
              <w:rPr>
                <w:rFonts w:ascii="Times New Roman" w:hAnsi="Times New Roman" w:cs="Times New Roman"/>
                <w:sz w:val="24"/>
                <w:szCs w:val="24"/>
                <w:lang w:eastAsia="lv-LV"/>
              </w:rPr>
              <w:t>valsts akciju sabiedrība „Valsts nekustamie īpašumi” apņēmusies nodrošināt nepieciešamo darbību veikšanu, tajā skaitā segt izdevumus, lai nodrošinātu valstij piekrītošo nekustamo īpašumu īpašumtiesību nostiprināšanu zemesgrāmatā uz valsts vārda Finanšu ministrijas personā.</w:t>
            </w:r>
          </w:p>
        </w:tc>
      </w:tr>
    </w:tbl>
    <w:p w:rsidR="005B58E2" w:rsidRPr="00284A12" w:rsidRDefault="005B58E2" w:rsidP="005B58E2">
      <w:pPr>
        <w:spacing w:after="0" w:line="240" w:lineRule="auto"/>
        <w:ind w:firstLine="720"/>
        <w:rPr>
          <w:rFonts w:ascii="Times New Roman" w:eastAsia="Times New Roman" w:hAnsi="Times New Roman" w:cs="Times New Roman"/>
          <w:sz w:val="24"/>
          <w:szCs w:val="24"/>
          <w:lang w:eastAsia="lv-LV"/>
        </w:rPr>
      </w:pPr>
    </w:p>
    <w:p w:rsidR="005B58E2" w:rsidRDefault="005B58E2" w:rsidP="005B58E2">
      <w:pPr>
        <w:spacing w:after="0" w:line="240" w:lineRule="auto"/>
        <w:rPr>
          <w:rFonts w:ascii="Times New Roman" w:eastAsia="Times New Roman" w:hAnsi="Times New Roman" w:cs="Times New Roman"/>
          <w:sz w:val="24"/>
          <w:szCs w:val="24"/>
          <w:lang w:eastAsia="lv-LV"/>
        </w:rPr>
      </w:pPr>
    </w:p>
    <w:p w:rsidR="005B58E2" w:rsidRDefault="005B58E2" w:rsidP="005B58E2">
      <w:pPr>
        <w:spacing w:after="0" w:line="240" w:lineRule="auto"/>
        <w:rPr>
          <w:rFonts w:ascii="Times New Roman" w:eastAsia="Times New Roman" w:hAnsi="Times New Roman" w:cs="Times New Roman"/>
          <w:sz w:val="24"/>
          <w:szCs w:val="24"/>
          <w:lang w:eastAsia="lv-LV"/>
        </w:rPr>
      </w:pPr>
    </w:p>
    <w:p w:rsidR="005B58E2" w:rsidRPr="00284A12" w:rsidRDefault="005B58E2" w:rsidP="005B58E2">
      <w:pPr>
        <w:spacing w:after="0" w:line="240" w:lineRule="auto"/>
        <w:rPr>
          <w:rFonts w:ascii="Times New Roman" w:eastAsia="Times New Roman" w:hAnsi="Times New Roman" w:cs="Times New Roman"/>
          <w:sz w:val="24"/>
          <w:szCs w:val="24"/>
          <w:lang w:eastAsia="lv-LV"/>
        </w:rPr>
      </w:pPr>
    </w:p>
    <w:p w:rsidR="00E80ACC" w:rsidRPr="00306116" w:rsidRDefault="00E80ACC" w:rsidP="00E80ACC">
      <w:pPr>
        <w:spacing w:after="0" w:line="240" w:lineRule="auto"/>
        <w:ind w:left="567"/>
        <w:jc w:val="both"/>
        <w:rPr>
          <w:rFonts w:ascii="Times New Roman" w:eastAsia="Times New Roman" w:hAnsi="Times New Roman" w:cs="Times New Roman"/>
          <w:sz w:val="24"/>
          <w:szCs w:val="24"/>
        </w:rPr>
      </w:pPr>
      <w:bookmarkStart w:id="0" w:name="_GoBack"/>
      <w:r w:rsidRPr="00306116">
        <w:rPr>
          <w:rFonts w:ascii="Times New Roman" w:eastAsia="Times New Roman" w:hAnsi="Times New Roman" w:cs="Times New Roman"/>
          <w:sz w:val="24"/>
          <w:szCs w:val="24"/>
        </w:rPr>
        <w:t>Finanšu ministres vietā</w:t>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r w:rsidRPr="00306116">
        <w:rPr>
          <w:rFonts w:ascii="Times New Roman" w:eastAsia="Times New Roman" w:hAnsi="Times New Roman" w:cs="Times New Roman"/>
          <w:sz w:val="24"/>
          <w:szCs w:val="24"/>
        </w:rPr>
        <w:tab/>
      </w:r>
    </w:p>
    <w:p w:rsidR="00E80ACC" w:rsidRPr="00306116" w:rsidRDefault="00E80ACC" w:rsidP="00E80ACC">
      <w:pPr>
        <w:tabs>
          <w:tab w:val="left" w:pos="6804"/>
        </w:tabs>
        <w:spacing w:after="0" w:line="240" w:lineRule="auto"/>
        <w:ind w:left="567"/>
        <w:jc w:val="both"/>
        <w:rPr>
          <w:rFonts w:ascii="Times New Roman" w:eastAsia="Times New Roman" w:hAnsi="Times New Roman" w:cs="Times New Roman"/>
          <w:sz w:val="24"/>
          <w:szCs w:val="24"/>
        </w:rPr>
      </w:pPr>
      <w:r w:rsidRPr="00306116">
        <w:rPr>
          <w:rFonts w:ascii="Times New Roman" w:eastAsia="Times New Roman" w:hAnsi="Times New Roman" w:cs="Times New Roman"/>
          <w:sz w:val="24"/>
          <w:szCs w:val="24"/>
        </w:rPr>
        <w:t>Ministru prezidents</w:t>
      </w:r>
      <w:r w:rsidRPr="00306116">
        <w:rPr>
          <w:rFonts w:ascii="Times New Roman" w:eastAsia="Times New Roman" w:hAnsi="Times New Roman" w:cs="Times New Roman"/>
          <w:sz w:val="24"/>
          <w:szCs w:val="24"/>
        </w:rPr>
        <w:tab/>
        <w:t>M. Kučinskis</w:t>
      </w:r>
    </w:p>
    <w:bookmarkEnd w:id="0"/>
    <w:p w:rsidR="005B58E2" w:rsidRPr="00284A12" w:rsidRDefault="005B58E2" w:rsidP="005B58E2">
      <w:pPr>
        <w:spacing w:after="0" w:line="240" w:lineRule="auto"/>
        <w:rPr>
          <w:rFonts w:ascii="Times New Roman" w:eastAsia="Times New Roman" w:hAnsi="Times New Roman" w:cs="Times New Roman"/>
          <w:sz w:val="18"/>
          <w:szCs w:val="18"/>
          <w:lang w:eastAsia="lv-LV"/>
        </w:rPr>
      </w:pPr>
    </w:p>
    <w:p w:rsidR="005B58E2" w:rsidRPr="00284A1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Default="005B58E2" w:rsidP="005B58E2">
      <w:pPr>
        <w:spacing w:after="0" w:line="240" w:lineRule="auto"/>
        <w:rPr>
          <w:rFonts w:ascii="Times New Roman" w:eastAsia="Times New Roman" w:hAnsi="Times New Roman" w:cs="Times New Roman"/>
          <w:sz w:val="16"/>
          <w:szCs w:val="16"/>
          <w:lang w:eastAsia="lv-LV"/>
        </w:rPr>
      </w:pPr>
    </w:p>
    <w:p w:rsidR="005B58E2" w:rsidRPr="00284A12" w:rsidRDefault="005B58E2" w:rsidP="005B58E2">
      <w:pPr>
        <w:spacing w:after="0" w:line="240" w:lineRule="auto"/>
        <w:rPr>
          <w:rFonts w:ascii="Times New Roman" w:eastAsia="Times New Roman" w:hAnsi="Times New Roman" w:cs="Times New Roman"/>
          <w:sz w:val="16"/>
          <w:szCs w:val="16"/>
          <w:lang w:eastAsia="lv-LV"/>
        </w:rPr>
      </w:pPr>
      <w:r w:rsidRPr="00284A12">
        <w:rPr>
          <w:rFonts w:ascii="Times New Roman" w:eastAsia="Times New Roman" w:hAnsi="Times New Roman" w:cs="Times New Roman"/>
          <w:sz w:val="16"/>
          <w:szCs w:val="16"/>
          <w:lang w:eastAsia="lv-LV"/>
        </w:rPr>
        <w:t xml:space="preserve">Tupiņa </w:t>
      </w:r>
      <w:r w:rsidRPr="00284A12">
        <w:rPr>
          <w:rFonts w:ascii="Times New Roman" w:eastAsia="Times New Roman" w:hAnsi="Times New Roman" w:cs="Times New Roman"/>
          <w:color w:val="000000"/>
          <w:sz w:val="16"/>
          <w:szCs w:val="16"/>
        </w:rPr>
        <w:t>67024679</w:t>
      </w:r>
    </w:p>
    <w:p w:rsidR="005B58E2" w:rsidRPr="00284A12" w:rsidRDefault="00306116" w:rsidP="005B58E2">
      <w:pPr>
        <w:spacing w:after="0" w:line="240" w:lineRule="auto"/>
        <w:rPr>
          <w:rFonts w:ascii="Times New Roman" w:eastAsia="Times New Roman" w:hAnsi="Times New Roman" w:cs="Times New Roman"/>
          <w:sz w:val="16"/>
          <w:szCs w:val="16"/>
          <w:lang w:eastAsia="lv-LV"/>
        </w:rPr>
      </w:pPr>
      <w:hyperlink r:id="rId9" w:history="1">
        <w:r w:rsidR="005B58E2" w:rsidRPr="00284A12">
          <w:rPr>
            <w:rFonts w:ascii="Times New Roman" w:eastAsia="Times New Roman" w:hAnsi="Times New Roman" w:cs="Times New Roman"/>
            <w:color w:val="0000FF"/>
            <w:sz w:val="16"/>
            <w:szCs w:val="16"/>
            <w:u w:val="single"/>
            <w:lang w:eastAsia="lv-LV"/>
          </w:rPr>
          <w:t>arta.tupina@vni.lv</w:t>
        </w:r>
      </w:hyperlink>
    </w:p>
    <w:p w:rsidR="005B58E2" w:rsidRPr="00284A12" w:rsidRDefault="005B58E2" w:rsidP="005B58E2">
      <w:pPr>
        <w:rPr>
          <w:rFonts w:ascii="Times New Roman" w:eastAsia="Times New Roman" w:hAnsi="Times New Roman" w:cs="Times New Roman"/>
          <w:sz w:val="24"/>
          <w:szCs w:val="24"/>
        </w:rPr>
      </w:pPr>
    </w:p>
    <w:p w:rsidR="00A363B2" w:rsidRDefault="00306116"/>
    <w:sectPr w:rsidR="00A363B2" w:rsidSect="00BC46CB">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505" w:rsidRDefault="00916CFD">
      <w:pPr>
        <w:spacing w:after="0" w:line="240" w:lineRule="auto"/>
      </w:pPr>
      <w:r>
        <w:separator/>
      </w:r>
    </w:p>
  </w:endnote>
  <w:endnote w:type="continuationSeparator" w:id="0">
    <w:p w:rsidR="00463505" w:rsidRDefault="0091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1A4" w:rsidRPr="00F469B0" w:rsidRDefault="000011A4" w:rsidP="000011A4">
    <w:pPr>
      <w:pStyle w:val="Footer"/>
      <w:jc w:val="both"/>
      <w:rPr>
        <w:rFonts w:ascii="Times New Roman" w:hAnsi="Times New Roman" w:cs="Times New Roman"/>
        <w:sz w:val="20"/>
        <w:szCs w:val="20"/>
      </w:rPr>
    </w:pPr>
    <w:r>
      <w:rPr>
        <w:rFonts w:ascii="Times New Roman" w:hAnsi="Times New Roman" w:cs="Times New Roman"/>
        <w:sz w:val="20"/>
        <w:szCs w:val="20"/>
      </w:rPr>
      <w:t>FMAnot_210318_zemes_piekrit</w:t>
    </w:r>
  </w:p>
  <w:p w:rsidR="00A6452C" w:rsidRPr="00F74AF1" w:rsidRDefault="00306116" w:rsidP="00F74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B0" w:rsidRPr="00F469B0" w:rsidRDefault="000011A4" w:rsidP="00F469B0">
    <w:pPr>
      <w:pStyle w:val="Footer"/>
      <w:jc w:val="both"/>
      <w:rPr>
        <w:rFonts w:ascii="Times New Roman" w:hAnsi="Times New Roman" w:cs="Times New Roman"/>
        <w:sz w:val="20"/>
        <w:szCs w:val="20"/>
      </w:rPr>
    </w:pPr>
    <w:r>
      <w:rPr>
        <w:rFonts w:ascii="Times New Roman" w:hAnsi="Times New Roman" w:cs="Times New Roman"/>
        <w:sz w:val="20"/>
        <w:szCs w:val="20"/>
      </w:rPr>
      <w:t>FMAnot_210318_zemes_piekrit</w:t>
    </w:r>
  </w:p>
  <w:p w:rsidR="00A6452C" w:rsidRPr="0043547C" w:rsidRDefault="00306116" w:rsidP="0043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505" w:rsidRDefault="00916CFD">
      <w:pPr>
        <w:spacing w:after="0" w:line="240" w:lineRule="auto"/>
      </w:pPr>
      <w:r>
        <w:separator/>
      </w:r>
    </w:p>
  </w:footnote>
  <w:footnote w:type="continuationSeparator" w:id="0">
    <w:p w:rsidR="00463505" w:rsidRDefault="00916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452C" w:rsidRDefault="00306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52C" w:rsidRDefault="00816261"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B89">
      <w:rPr>
        <w:rStyle w:val="PageNumber"/>
        <w:noProof/>
      </w:rPr>
      <w:t>2</w:t>
    </w:r>
    <w:r>
      <w:rPr>
        <w:rStyle w:val="PageNumber"/>
      </w:rPr>
      <w:fldChar w:fldCharType="end"/>
    </w:r>
  </w:p>
  <w:p w:rsidR="00A6452C" w:rsidRDefault="00306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E2"/>
    <w:rsid w:val="000011A4"/>
    <w:rsid w:val="000866DE"/>
    <w:rsid w:val="000B34DB"/>
    <w:rsid w:val="000E1606"/>
    <w:rsid w:val="00167B32"/>
    <w:rsid w:val="00192E31"/>
    <w:rsid w:val="001B79C2"/>
    <w:rsid w:val="002436FD"/>
    <w:rsid w:val="002531E6"/>
    <w:rsid w:val="002746E7"/>
    <w:rsid w:val="0029671F"/>
    <w:rsid w:val="002C61C4"/>
    <w:rsid w:val="002D29A9"/>
    <w:rsid w:val="00306116"/>
    <w:rsid w:val="00373440"/>
    <w:rsid w:val="003C08C5"/>
    <w:rsid w:val="00463505"/>
    <w:rsid w:val="00465CEE"/>
    <w:rsid w:val="004A00B6"/>
    <w:rsid w:val="004C76ED"/>
    <w:rsid w:val="005240F8"/>
    <w:rsid w:val="00525735"/>
    <w:rsid w:val="00581456"/>
    <w:rsid w:val="005B58E2"/>
    <w:rsid w:val="005F5B65"/>
    <w:rsid w:val="0061215C"/>
    <w:rsid w:val="00625E9B"/>
    <w:rsid w:val="00633125"/>
    <w:rsid w:val="0069594D"/>
    <w:rsid w:val="006979A6"/>
    <w:rsid w:val="00744E6C"/>
    <w:rsid w:val="00785F73"/>
    <w:rsid w:val="007A0F19"/>
    <w:rsid w:val="007F26E6"/>
    <w:rsid w:val="00816261"/>
    <w:rsid w:val="00837C1E"/>
    <w:rsid w:val="008D1825"/>
    <w:rsid w:val="00901999"/>
    <w:rsid w:val="00911067"/>
    <w:rsid w:val="00916CFD"/>
    <w:rsid w:val="0099459D"/>
    <w:rsid w:val="009B1732"/>
    <w:rsid w:val="009F601C"/>
    <w:rsid w:val="00A1583B"/>
    <w:rsid w:val="00A2362C"/>
    <w:rsid w:val="00AC436C"/>
    <w:rsid w:val="00B644DD"/>
    <w:rsid w:val="00B76FF4"/>
    <w:rsid w:val="00B853BF"/>
    <w:rsid w:val="00BE027A"/>
    <w:rsid w:val="00BF3F43"/>
    <w:rsid w:val="00C038D9"/>
    <w:rsid w:val="00C11AFF"/>
    <w:rsid w:val="00C17BD8"/>
    <w:rsid w:val="00CE0C09"/>
    <w:rsid w:val="00D047A0"/>
    <w:rsid w:val="00D159AE"/>
    <w:rsid w:val="00D56920"/>
    <w:rsid w:val="00D64D39"/>
    <w:rsid w:val="00DF2594"/>
    <w:rsid w:val="00E32574"/>
    <w:rsid w:val="00E53E81"/>
    <w:rsid w:val="00E80ACC"/>
    <w:rsid w:val="00E91B89"/>
    <w:rsid w:val="00E94444"/>
    <w:rsid w:val="00F229AD"/>
    <w:rsid w:val="00F4656A"/>
    <w:rsid w:val="00F8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DA1DF-03BC-45D9-8092-EC94AB88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E2"/>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58E2"/>
    <w:rPr>
      <w:lang w:val="lv-LV"/>
    </w:rPr>
  </w:style>
  <w:style w:type="paragraph" w:styleId="Footer">
    <w:name w:val="footer"/>
    <w:basedOn w:val="Normal"/>
    <w:link w:val="FooterChar"/>
    <w:uiPriority w:val="99"/>
    <w:unhideWhenUsed/>
    <w:rsid w:val="005B58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58E2"/>
    <w:rPr>
      <w:lang w:val="lv-LV"/>
    </w:rPr>
  </w:style>
  <w:style w:type="character" w:styleId="PageNumber">
    <w:name w:val="page number"/>
    <w:basedOn w:val="DefaultParagraphFont"/>
    <w:rsid w:val="005B58E2"/>
  </w:style>
  <w:style w:type="paragraph" w:styleId="NoSpacing">
    <w:name w:val="No Spacing"/>
    <w:uiPriority w:val="1"/>
    <w:qFormat/>
    <w:rsid w:val="005B58E2"/>
    <w:pPr>
      <w:spacing w:after="0" w:line="240" w:lineRule="auto"/>
    </w:pPr>
    <w:rPr>
      <w:lang w:val="lv-LV"/>
    </w:rPr>
  </w:style>
  <w:style w:type="paragraph" w:customStyle="1" w:styleId="liknoteik">
    <w:name w:val="lik_noteik"/>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kdat">
    <w:name w:val="lik_dat"/>
    <w:basedOn w:val="Normal"/>
    <w:rsid w:val="00744E6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75248">
      <w:bodyDiv w:val="1"/>
      <w:marLeft w:val="0"/>
      <w:marRight w:val="0"/>
      <w:marTop w:val="0"/>
      <w:marBottom w:val="0"/>
      <w:divBdr>
        <w:top w:val="none" w:sz="0" w:space="0" w:color="auto"/>
        <w:left w:val="none" w:sz="0" w:space="0" w:color="auto"/>
        <w:bottom w:val="none" w:sz="0" w:space="0" w:color="auto"/>
        <w:right w:val="none" w:sz="0" w:space="0" w:color="auto"/>
      </w:divBdr>
      <w:divsChild>
        <w:div w:id="1627009483">
          <w:marLeft w:val="0"/>
          <w:marRight w:val="0"/>
          <w:marTop w:val="0"/>
          <w:marBottom w:val="0"/>
          <w:divBdr>
            <w:top w:val="none" w:sz="0" w:space="0" w:color="auto"/>
            <w:left w:val="none" w:sz="0" w:space="0" w:color="auto"/>
            <w:bottom w:val="none" w:sz="0" w:space="0" w:color="auto"/>
            <w:right w:val="none" w:sz="0" w:space="0" w:color="auto"/>
          </w:divBdr>
          <w:divsChild>
            <w:div w:id="43523687">
              <w:marLeft w:val="0"/>
              <w:marRight w:val="0"/>
              <w:marTop w:val="0"/>
              <w:marBottom w:val="0"/>
              <w:divBdr>
                <w:top w:val="none" w:sz="0" w:space="0" w:color="auto"/>
                <w:left w:val="none" w:sz="0" w:space="0" w:color="auto"/>
                <w:bottom w:val="none" w:sz="0" w:space="0" w:color="auto"/>
                <w:right w:val="none" w:sz="0" w:space="0" w:color="auto"/>
              </w:divBdr>
              <w:divsChild>
                <w:div w:id="1179272524">
                  <w:marLeft w:val="0"/>
                  <w:marRight w:val="0"/>
                  <w:marTop w:val="0"/>
                  <w:marBottom w:val="0"/>
                  <w:divBdr>
                    <w:top w:val="none" w:sz="0" w:space="0" w:color="auto"/>
                    <w:left w:val="none" w:sz="0" w:space="0" w:color="auto"/>
                    <w:bottom w:val="none" w:sz="0" w:space="0" w:color="auto"/>
                    <w:right w:val="none" w:sz="0" w:space="0" w:color="auto"/>
                  </w:divBdr>
                  <w:divsChild>
                    <w:div w:id="1305162747">
                      <w:marLeft w:val="0"/>
                      <w:marRight w:val="0"/>
                      <w:marTop w:val="0"/>
                      <w:marBottom w:val="0"/>
                      <w:divBdr>
                        <w:top w:val="none" w:sz="0" w:space="0" w:color="auto"/>
                        <w:left w:val="none" w:sz="0" w:space="0" w:color="auto"/>
                        <w:bottom w:val="none" w:sz="0" w:space="0" w:color="auto"/>
                        <w:right w:val="none" w:sz="0" w:space="0" w:color="auto"/>
                      </w:divBdr>
                      <w:divsChild>
                        <w:div w:id="1419594743">
                          <w:marLeft w:val="0"/>
                          <w:marRight w:val="0"/>
                          <w:marTop w:val="0"/>
                          <w:marBottom w:val="0"/>
                          <w:divBdr>
                            <w:top w:val="none" w:sz="0" w:space="0" w:color="auto"/>
                            <w:left w:val="none" w:sz="0" w:space="0" w:color="auto"/>
                            <w:bottom w:val="none" w:sz="0" w:space="0" w:color="auto"/>
                            <w:right w:val="none" w:sz="0" w:space="0" w:color="auto"/>
                          </w:divBdr>
                          <w:divsChild>
                            <w:div w:id="17314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50329">
      <w:bodyDiv w:val="1"/>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1118135904">
              <w:marLeft w:val="0"/>
              <w:marRight w:val="0"/>
              <w:marTop w:val="0"/>
              <w:marBottom w:val="0"/>
              <w:divBdr>
                <w:top w:val="none" w:sz="0" w:space="0" w:color="auto"/>
                <w:left w:val="none" w:sz="0" w:space="0" w:color="auto"/>
                <w:bottom w:val="none" w:sz="0" w:space="0" w:color="auto"/>
                <w:right w:val="none" w:sz="0" w:space="0" w:color="auto"/>
              </w:divBdr>
              <w:divsChild>
                <w:div w:id="1734229251">
                  <w:marLeft w:val="0"/>
                  <w:marRight w:val="0"/>
                  <w:marTop w:val="0"/>
                  <w:marBottom w:val="0"/>
                  <w:divBdr>
                    <w:top w:val="none" w:sz="0" w:space="0" w:color="auto"/>
                    <w:left w:val="none" w:sz="0" w:space="0" w:color="auto"/>
                    <w:bottom w:val="none" w:sz="0" w:space="0" w:color="auto"/>
                    <w:right w:val="none" w:sz="0" w:space="0" w:color="auto"/>
                  </w:divBdr>
                  <w:divsChild>
                    <w:div w:id="867066953">
                      <w:marLeft w:val="0"/>
                      <w:marRight w:val="0"/>
                      <w:marTop w:val="0"/>
                      <w:marBottom w:val="0"/>
                      <w:divBdr>
                        <w:top w:val="none" w:sz="0" w:space="0" w:color="auto"/>
                        <w:left w:val="none" w:sz="0" w:space="0" w:color="auto"/>
                        <w:bottom w:val="none" w:sz="0" w:space="0" w:color="auto"/>
                        <w:right w:val="none" w:sz="0" w:space="0" w:color="auto"/>
                      </w:divBdr>
                      <w:divsChild>
                        <w:div w:id="1434126126">
                          <w:marLeft w:val="0"/>
                          <w:marRight w:val="0"/>
                          <w:marTop w:val="0"/>
                          <w:marBottom w:val="0"/>
                          <w:divBdr>
                            <w:top w:val="none" w:sz="0" w:space="0" w:color="auto"/>
                            <w:left w:val="none" w:sz="0" w:space="0" w:color="auto"/>
                            <w:bottom w:val="none" w:sz="0" w:space="0" w:color="auto"/>
                            <w:right w:val="none" w:sz="0" w:space="0" w:color="auto"/>
                          </w:divBdr>
                          <w:divsChild>
                            <w:div w:id="15230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781257">
      <w:bodyDiv w:val="1"/>
      <w:marLeft w:val="0"/>
      <w:marRight w:val="0"/>
      <w:marTop w:val="0"/>
      <w:marBottom w:val="0"/>
      <w:divBdr>
        <w:top w:val="none" w:sz="0" w:space="0" w:color="auto"/>
        <w:left w:val="none" w:sz="0" w:space="0" w:color="auto"/>
        <w:bottom w:val="none" w:sz="0" w:space="0" w:color="auto"/>
        <w:right w:val="none" w:sz="0" w:space="0" w:color="auto"/>
      </w:divBdr>
      <w:divsChild>
        <w:div w:id="1194461320">
          <w:marLeft w:val="0"/>
          <w:marRight w:val="0"/>
          <w:marTop w:val="0"/>
          <w:marBottom w:val="0"/>
          <w:divBdr>
            <w:top w:val="none" w:sz="0" w:space="0" w:color="auto"/>
            <w:left w:val="none" w:sz="0" w:space="0" w:color="auto"/>
            <w:bottom w:val="none" w:sz="0" w:space="0" w:color="auto"/>
            <w:right w:val="none" w:sz="0" w:space="0" w:color="auto"/>
          </w:divBdr>
          <w:divsChild>
            <w:div w:id="1710378218">
              <w:marLeft w:val="0"/>
              <w:marRight w:val="0"/>
              <w:marTop w:val="0"/>
              <w:marBottom w:val="0"/>
              <w:divBdr>
                <w:top w:val="none" w:sz="0" w:space="0" w:color="auto"/>
                <w:left w:val="none" w:sz="0" w:space="0" w:color="auto"/>
                <w:bottom w:val="none" w:sz="0" w:space="0" w:color="auto"/>
                <w:right w:val="none" w:sz="0" w:space="0" w:color="auto"/>
              </w:divBdr>
              <w:divsChild>
                <w:div w:id="953638801">
                  <w:marLeft w:val="0"/>
                  <w:marRight w:val="0"/>
                  <w:marTop w:val="0"/>
                  <w:marBottom w:val="0"/>
                  <w:divBdr>
                    <w:top w:val="none" w:sz="0" w:space="0" w:color="auto"/>
                    <w:left w:val="none" w:sz="0" w:space="0" w:color="auto"/>
                    <w:bottom w:val="none" w:sz="0" w:space="0" w:color="auto"/>
                    <w:right w:val="none" w:sz="0" w:space="0" w:color="auto"/>
                  </w:divBdr>
                  <w:divsChild>
                    <w:div w:id="664549011">
                      <w:marLeft w:val="0"/>
                      <w:marRight w:val="0"/>
                      <w:marTop w:val="0"/>
                      <w:marBottom w:val="0"/>
                      <w:divBdr>
                        <w:top w:val="none" w:sz="0" w:space="0" w:color="auto"/>
                        <w:left w:val="none" w:sz="0" w:space="0" w:color="auto"/>
                        <w:bottom w:val="none" w:sz="0" w:space="0" w:color="auto"/>
                        <w:right w:val="none" w:sz="0" w:space="0" w:color="auto"/>
                      </w:divBdr>
                      <w:divsChild>
                        <w:div w:id="184515602">
                          <w:marLeft w:val="0"/>
                          <w:marRight w:val="0"/>
                          <w:marTop w:val="0"/>
                          <w:marBottom w:val="0"/>
                          <w:divBdr>
                            <w:top w:val="none" w:sz="0" w:space="0" w:color="auto"/>
                            <w:left w:val="none" w:sz="0" w:space="0" w:color="auto"/>
                            <w:bottom w:val="none" w:sz="0" w:space="0" w:color="auto"/>
                            <w:right w:val="none" w:sz="0" w:space="0" w:color="auto"/>
                          </w:divBdr>
                          <w:divsChild>
                            <w:div w:id="6301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491249">
      <w:bodyDiv w:val="1"/>
      <w:marLeft w:val="0"/>
      <w:marRight w:val="0"/>
      <w:marTop w:val="0"/>
      <w:marBottom w:val="0"/>
      <w:divBdr>
        <w:top w:val="none" w:sz="0" w:space="0" w:color="auto"/>
        <w:left w:val="none" w:sz="0" w:space="0" w:color="auto"/>
        <w:bottom w:val="none" w:sz="0" w:space="0" w:color="auto"/>
        <w:right w:val="none" w:sz="0" w:space="0" w:color="auto"/>
      </w:divBdr>
      <w:divsChild>
        <w:div w:id="1681660469">
          <w:marLeft w:val="0"/>
          <w:marRight w:val="0"/>
          <w:marTop w:val="0"/>
          <w:marBottom w:val="0"/>
          <w:divBdr>
            <w:top w:val="none" w:sz="0" w:space="0" w:color="auto"/>
            <w:left w:val="none" w:sz="0" w:space="0" w:color="auto"/>
            <w:bottom w:val="none" w:sz="0" w:space="0" w:color="auto"/>
            <w:right w:val="none" w:sz="0" w:space="0" w:color="auto"/>
          </w:divBdr>
          <w:divsChild>
            <w:div w:id="1471363238">
              <w:marLeft w:val="0"/>
              <w:marRight w:val="0"/>
              <w:marTop w:val="0"/>
              <w:marBottom w:val="0"/>
              <w:divBdr>
                <w:top w:val="none" w:sz="0" w:space="0" w:color="auto"/>
                <w:left w:val="none" w:sz="0" w:space="0" w:color="auto"/>
                <w:bottom w:val="none" w:sz="0" w:space="0" w:color="auto"/>
                <w:right w:val="none" w:sz="0" w:space="0" w:color="auto"/>
              </w:divBdr>
              <w:divsChild>
                <w:div w:id="897279896">
                  <w:marLeft w:val="0"/>
                  <w:marRight w:val="0"/>
                  <w:marTop w:val="0"/>
                  <w:marBottom w:val="0"/>
                  <w:divBdr>
                    <w:top w:val="none" w:sz="0" w:space="0" w:color="auto"/>
                    <w:left w:val="none" w:sz="0" w:space="0" w:color="auto"/>
                    <w:bottom w:val="none" w:sz="0" w:space="0" w:color="auto"/>
                    <w:right w:val="none" w:sz="0" w:space="0" w:color="auto"/>
                  </w:divBdr>
                  <w:divsChild>
                    <w:div w:id="139927262">
                      <w:marLeft w:val="0"/>
                      <w:marRight w:val="0"/>
                      <w:marTop w:val="0"/>
                      <w:marBottom w:val="0"/>
                      <w:divBdr>
                        <w:top w:val="none" w:sz="0" w:space="0" w:color="auto"/>
                        <w:left w:val="none" w:sz="0" w:space="0" w:color="auto"/>
                        <w:bottom w:val="none" w:sz="0" w:space="0" w:color="auto"/>
                        <w:right w:val="none" w:sz="0" w:space="0" w:color="auto"/>
                      </w:divBdr>
                      <w:divsChild>
                        <w:div w:id="191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d.gov.lv/lv/par-mums/darbibas-jomas/zemes-reforma/izvertesan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a.tupina@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74DE0-BA86-46CC-A8C2-564E10AE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12</Pages>
  <Words>17445</Words>
  <Characters>9945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Par zemes vienību piederību vai piekritību valstij un to nostiprināšanu zemesgrāmatā uz valsts vārda Finanšu ministrijas personā</vt:lpstr>
    </vt:vector>
  </TitlesOfParts>
  <Company>VAS ''Valsts nekustamie īpašumi''</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Tiesību akta anotācija</dc:subject>
  <dc:creator>Arta Tupiņa</dc:creator>
  <cp:keywords/>
  <dc:description>arta.tupina@vni.lv , 67024679</dc:description>
  <cp:lastModifiedBy>Arta Tupiņa</cp:lastModifiedBy>
  <cp:revision>41</cp:revision>
  <dcterms:created xsi:type="dcterms:W3CDTF">2018-03-21T09:57:00Z</dcterms:created>
  <dcterms:modified xsi:type="dcterms:W3CDTF">2018-07-16T10:15:00Z</dcterms:modified>
</cp:coreProperties>
</file>