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BA53" w14:textId="77777777" w:rsidR="00D03671" w:rsidRDefault="00D03671" w:rsidP="00AC5A3A">
      <w:pPr>
        <w:pStyle w:val="BodyText2"/>
        <w:jc w:val="left"/>
        <w:rPr>
          <w:sz w:val="28"/>
          <w:szCs w:val="28"/>
        </w:rPr>
      </w:pPr>
    </w:p>
    <w:p w14:paraId="428ABFB0" w14:textId="77777777" w:rsidR="00D03671" w:rsidRDefault="00D03671" w:rsidP="00AC5A3A">
      <w:pPr>
        <w:pStyle w:val="BodyText2"/>
        <w:jc w:val="left"/>
        <w:rPr>
          <w:sz w:val="28"/>
          <w:szCs w:val="28"/>
        </w:rPr>
      </w:pPr>
    </w:p>
    <w:p w14:paraId="797D13D7" w14:textId="77777777" w:rsidR="00D03671" w:rsidRDefault="00D03671" w:rsidP="00AC5A3A">
      <w:pPr>
        <w:pStyle w:val="BodyText2"/>
        <w:jc w:val="left"/>
        <w:rPr>
          <w:sz w:val="28"/>
          <w:szCs w:val="28"/>
        </w:rPr>
      </w:pPr>
    </w:p>
    <w:p w14:paraId="7250C434" w14:textId="5E87E865" w:rsidR="00D03671" w:rsidRPr="007779EA" w:rsidRDefault="00D03671" w:rsidP="00AC5A3A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9C419B">
        <w:rPr>
          <w:sz w:val="28"/>
          <w:szCs w:val="28"/>
        </w:rPr>
        <w:t>7. augustā</w:t>
      </w:r>
      <w:r w:rsidRPr="007779EA">
        <w:rPr>
          <w:sz w:val="28"/>
          <w:szCs w:val="28"/>
        </w:rPr>
        <w:tab/>
        <w:t>Noteikumi Nr.</w:t>
      </w:r>
      <w:r w:rsidR="009C419B">
        <w:rPr>
          <w:sz w:val="28"/>
          <w:szCs w:val="28"/>
        </w:rPr>
        <w:t> 492</w:t>
      </w:r>
    </w:p>
    <w:p w14:paraId="1F83F5F4" w14:textId="7B5C47D3" w:rsidR="00D03671" w:rsidRPr="007779EA" w:rsidRDefault="00D03671" w:rsidP="00AC5A3A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9C419B">
        <w:rPr>
          <w:sz w:val="28"/>
          <w:szCs w:val="28"/>
        </w:rPr>
        <w:t> 37 61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4E2FC8F" w14:textId="52CF35D3" w:rsidR="00245BA9" w:rsidRPr="00EC4C2B" w:rsidRDefault="00245BA9" w:rsidP="00AC5A3A">
      <w:pPr>
        <w:jc w:val="both"/>
        <w:rPr>
          <w:sz w:val="28"/>
          <w:szCs w:val="28"/>
        </w:rPr>
      </w:pPr>
    </w:p>
    <w:p w14:paraId="54E2FC91" w14:textId="2E87D8D5" w:rsidR="00245BA9" w:rsidRPr="00EC4C2B" w:rsidRDefault="00245BA9" w:rsidP="00AC5A3A">
      <w:pPr>
        <w:pStyle w:val="BodyText2"/>
        <w:jc w:val="center"/>
        <w:rPr>
          <w:b/>
          <w:sz w:val="28"/>
        </w:rPr>
      </w:pPr>
      <w:r w:rsidRPr="00EC4C2B">
        <w:rPr>
          <w:b/>
          <w:sz w:val="28"/>
        </w:rPr>
        <w:t>Grozījum</w:t>
      </w:r>
      <w:r w:rsidR="00B3469F" w:rsidRPr="00EC4C2B">
        <w:rPr>
          <w:b/>
          <w:sz w:val="28"/>
        </w:rPr>
        <w:t>i</w:t>
      </w:r>
      <w:r w:rsidRPr="00EC4C2B">
        <w:rPr>
          <w:b/>
          <w:sz w:val="28"/>
        </w:rPr>
        <w:t xml:space="preserve"> Ministru kabineta 201</w:t>
      </w:r>
      <w:r w:rsidR="00E373BF" w:rsidRPr="00EC4C2B">
        <w:rPr>
          <w:b/>
          <w:sz w:val="28"/>
        </w:rPr>
        <w:t>0</w:t>
      </w:r>
      <w:r w:rsidRPr="00EC4C2B">
        <w:rPr>
          <w:b/>
          <w:sz w:val="28"/>
        </w:rPr>
        <w:t>.</w:t>
      </w:r>
      <w:r w:rsidR="00D03671">
        <w:rPr>
          <w:b/>
          <w:sz w:val="28"/>
        </w:rPr>
        <w:t> </w:t>
      </w:r>
      <w:r w:rsidRPr="00EC4C2B">
        <w:rPr>
          <w:b/>
          <w:sz w:val="28"/>
        </w:rPr>
        <w:t xml:space="preserve">gada </w:t>
      </w:r>
      <w:r w:rsidR="00E373BF" w:rsidRPr="00EC4C2B">
        <w:rPr>
          <w:b/>
          <w:sz w:val="28"/>
        </w:rPr>
        <w:t>21.</w:t>
      </w:r>
      <w:r w:rsidR="00D03671">
        <w:rPr>
          <w:b/>
          <w:sz w:val="28"/>
        </w:rPr>
        <w:t> </w:t>
      </w:r>
      <w:r w:rsidR="00E373BF" w:rsidRPr="00EC4C2B">
        <w:rPr>
          <w:b/>
          <w:sz w:val="28"/>
        </w:rPr>
        <w:t>jūnija</w:t>
      </w:r>
      <w:r w:rsidRPr="00EC4C2B">
        <w:rPr>
          <w:b/>
          <w:sz w:val="28"/>
        </w:rPr>
        <w:t xml:space="preserve"> noteikumos Nr.</w:t>
      </w:r>
      <w:r w:rsidR="009856A3">
        <w:rPr>
          <w:b/>
          <w:sz w:val="28"/>
        </w:rPr>
        <w:t> </w:t>
      </w:r>
      <w:r w:rsidR="00E373BF" w:rsidRPr="00EC4C2B">
        <w:rPr>
          <w:b/>
          <w:sz w:val="28"/>
        </w:rPr>
        <w:t>564</w:t>
      </w:r>
      <w:r w:rsidRPr="00EC4C2B">
        <w:rPr>
          <w:b/>
          <w:sz w:val="28"/>
        </w:rPr>
        <w:t xml:space="preserve"> </w:t>
      </w:r>
      <w:r w:rsidR="00D03671">
        <w:rPr>
          <w:b/>
          <w:sz w:val="28"/>
        </w:rPr>
        <w:t>"</w:t>
      </w:r>
      <w:r w:rsidR="00E373BF" w:rsidRPr="00EC4C2B">
        <w:rPr>
          <w:b/>
          <w:sz w:val="28"/>
        </w:rPr>
        <w:t>Uzturēšanās atļauju noteikumi</w:t>
      </w:r>
      <w:r w:rsidR="00D03671">
        <w:rPr>
          <w:b/>
          <w:sz w:val="28"/>
        </w:rPr>
        <w:t>"</w:t>
      </w:r>
    </w:p>
    <w:p w14:paraId="68E32C40" w14:textId="77777777" w:rsidR="00D03671" w:rsidRDefault="00D03671" w:rsidP="00AC5A3A">
      <w:pPr>
        <w:pStyle w:val="BodyText2"/>
        <w:jc w:val="right"/>
        <w:rPr>
          <w:sz w:val="28"/>
        </w:rPr>
      </w:pPr>
    </w:p>
    <w:p w14:paraId="54E2FC92" w14:textId="2D427083" w:rsidR="00245BA9" w:rsidRPr="00EC4C2B" w:rsidRDefault="00245BA9" w:rsidP="00AC5A3A">
      <w:pPr>
        <w:pStyle w:val="BodyText2"/>
        <w:jc w:val="right"/>
        <w:rPr>
          <w:sz w:val="28"/>
        </w:rPr>
      </w:pPr>
      <w:r w:rsidRPr="00EC4C2B">
        <w:rPr>
          <w:sz w:val="28"/>
        </w:rPr>
        <w:t>Izdoti saskaņā ar</w:t>
      </w:r>
    </w:p>
    <w:p w14:paraId="54E2FC93" w14:textId="77777777" w:rsidR="00245BA9" w:rsidRPr="00EC4C2B" w:rsidRDefault="009C419B" w:rsidP="00AC5A3A">
      <w:pPr>
        <w:pStyle w:val="BodyText2"/>
        <w:jc w:val="right"/>
        <w:rPr>
          <w:sz w:val="28"/>
          <w:szCs w:val="28"/>
        </w:rPr>
      </w:pPr>
      <w:hyperlink r:id="rId8" w:tgtFrame="_blank" w:history="1">
        <w:r w:rsidR="00E373BF" w:rsidRPr="00EC4C2B">
          <w:rPr>
            <w:rStyle w:val="Hyperlink"/>
            <w:color w:val="auto"/>
            <w:sz w:val="28"/>
            <w:szCs w:val="28"/>
            <w:u w:val="none"/>
          </w:rPr>
          <w:t>Imigrācijas</w:t>
        </w:r>
        <w:r w:rsidR="00245BA9" w:rsidRPr="00EC4C2B">
          <w:rPr>
            <w:rStyle w:val="Hyperlink"/>
            <w:color w:val="auto"/>
            <w:sz w:val="28"/>
            <w:szCs w:val="28"/>
            <w:u w:val="none"/>
          </w:rPr>
          <w:t xml:space="preserve"> likuma</w:t>
        </w:r>
      </w:hyperlink>
    </w:p>
    <w:p w14:paraId="1BE6A403" w14:textId="77777777" w:rsidR="00AC5A3A" w:rsidRDefault="00E373BF" w:rsidP="00AC5A3A">
      <w:pPr>
        <w:pStyle w:val="BodyText2"/>
        <w:jc w:val="right"/>
        <w:rPr>
          <w:sz w:val="28"/>
          <w:szCs w:val="28"/>
        </w:rPr>
      </w:pPr>
      <w:r w:rsidRPr="00EC4C2B">
        <w:rPr>
          <w:sz w:val="28"/>
          <w:szCs w:val="28"/>
        </w:rPr>
        <w:t>3</w:t>
      </w:r>
      <w:r w:rsidR="00D03671">
        <w:rPr>
          <w:sz w:val="28"/>
          <w:szCs w:val="28"/>
        </w:rPr>
        <w:t>. p</w:t>
      </w:r>
      <w:r w:rsidR="00245BA9" w:rsidRPr="00EC4C2B">
        <w:rPr>
          <w:sz w:val="28"/>
          <w:szCs w:val="28"/>
        </w:rPr>
        <w:t>ant</w:t>
      </w:r>
      <w:r w:rsidRPr="00EC4C2B">
        <w:rPr>
          <w:sz w:val="28"/>
          <w:szCs w:val="28"/>
        </w:rPr>
        <w:t>a trešo daļu, 22</w:t>
      </w:r>
      <w:r w:rsidR="00D03671">
        <w:rPr>
          <w:sz w:val="28"/>
          <w:szCs w:val="28"/>
        </w:rPr>
        <w:t>. p</w:t>
      </w:r>
      <w:r w:rsidRPr="00EC4C2B">
        <w:rPr>
          <w:sz w:val="28"/>
          <w:szCs w:val="28"/>
        </w:rPr>
        <w:t>anta trešo daļu,</w:t>
      </w:r>
    </w:p>
    <w:p w14:paraId="0E81CAC2" w14:textId="77777777" w:rsidR="00AC5A3A" w:rsidRDefault="00E373BF" w:rsidP="00AC5A3A">
      <w:pPr>
        <w:pStyle w:val="BodyText2"/>
        <w:jc w:val="right"/>
        <w:rPr>
          <w:sz w:val="28"/>
          <w:szCs w:val="28"/>
        </w:rPr>
      </w:pPr>
      <w:r w:rsidRPr="00EC4C2B">
        <w:rPr>
          <w:sz w:val="28"/>
          <w:szCs w:val="28"/>
        </w:rPr>
        <w:t xml:space="preserve"> 23</w:t>
      </w:r>
      <w:r w:rsidR="00D03671">
        <w:rPr>
          <w:sz w:val="28"/>
          <w:szCs w:val="28"/>
        </w:rPr>
        <w:t>. p</w:t>
      </w:r>
      <w:r w:rsidRPr="00EC4C2B">
        <w:rPr>
          <w:sz w:val="28"/>
          <w:szCs w:val="28"/>
        </w:rPr>
        <w:t>anta otro un astoto daļu,</w:t>
      </w:r>
    </w:p>
    <w:p w14:paraId="45FC1A62" w14:textId="28F307DF" w:rsidR="00AC5A3A" w:rsidRDefault="00E373BF" w:rsidP="00AC5A3A">
      <w:pPr>
        <w:pStyle w:val="BodyText2"/>
        <w:jc w:val="right"/>
        <w:rPr>
          <w:sz w:val="28"/>
          <w:szCs w:val="28"/>
        </w:rPr>
      </w:pPr>
      <w:r w:rsidRPr="00EC4C2B">
        <w:rPr>
          <w:sz w:val="28"/>
          <w:szCs w:val="28"/>
        </w:rPr>
        <w:t xml:space="preserve"> 32</w:t>
      </w:r>
      <w:r w:rsidR="00D03671">
        <w:rPr>
          <w:sz w:val="28"/>
          <w:szCs w:val="28"/>
        </w:rPr>
        <w:t>. p</w:t>
      </w:r>
      <w:r w:rsidRPr="00EC4C2B">
        <w:rPr>
          <w:sz w:val="28"/>
          <w:szCs w:val="28"/>
        </w:rPr>
        <w:t>anta otro daļu,</w:t>
      </w:r>
    </w:p>
    <w:p w14:paraId="452B6246" w14:textId="77777777" w:rsidR="00AC5A3A" w:rsidRDefault="00E373BF" w:rsidP="00AC5A3A">
      <w:pPr>
        <w:pStyle w:val="BodyText2"/>
        <w:jc w:val="right"/>
        <w:rPr>
          <w:sz w:val="28"/>
          <w:szCs w:val="28"/>
        </w:rPr>
      </w:pPr>
      <w:r w:rsidRPr="00EC4C2B">
        <w:rPr>
          <w:sz w:val="28"/>
          <w:szCs w:val="28"/>
        </w:rPr>
        <w:t xml:space="preserve"> 33</w:t>
      </w:r>
      <w:r w:rsidR="00D03671">
        <w:rPr>
          <w:sz w:val="28"/>
          <w:szCs w:val="28"/>
        </w:rPr>
        <w:t>. p</w:t>
      </w:r>
      <w:r w:rsidRPr="00EC4C2B">
        <w:rPr>
          <w:sz w:val="28"/>
          <w:szCs w:val="28"/>
        </w:rPr>
        <w:t>anta otro daļu,</w:t>
      </w:r>
    </w:p>
    <w:p w14:paraId="24A1FE95" w14:textId="00909186" w:rsidR="00AC5A3A" w:rsidRDefault="00E373BF" w:rsidP="00AC5A3A">
      <w:pPr>
        <w:pStyle w:val="BodyText2"/>
        <w:jc w:val="right"/>
        <w:rPr>
          <w:sz w:val="28"/>
          <w:szCs w:val="28"/>
        </w:rPr>
      </w:pPr>
      <w:r w:rsidRPr="00EC4C2B">
        <w:rPr>
          <w:sz w:val="28"/>
          <w:szCs w:val="28"/>
        </w:rPr>
        <w:t xml:space="preserve"> 34</w:t>
      </w:r>
      <w:r w:rsidR="00D03671">
        <w:rPr>
          <w:sz w:val="28"/>
          <w:szCs w:val="28"/>
        </w:rPr>
        <w:t>. p</w:t>
      </w:r>
      <w:r w:rsidRPr="00EC4C2B">
        <w:rPr>
          <w:sz w:val="28"/>
          <w:szCs w:val="28"/>
        </w:rPr>
        <w:t>anta pirmās daļas 9</w:t>
      </w:r>
      <w:r w:rsidR="00D03671">
        <w:rPr>
          <w:sz w:val="28"/>
          <w:szCs w:val="28"/>
        </w:rPr>
        <w:t>. p</w:t>
      </w:r>
      <w:r w:rsidRPr="00EC4C2B">
        <w:rPr>
          <w:sz w:val="28"/>
          <w:szCs w:val="28"/>
        </w:rPr>
        <w:t xml:space="preserve">unktu un </w:t>
      </w:r>
    </w:p>
    <w:p w14:paraId="53B1F031" w14:textId="77777777" w:rsidR="00AC5A3A" w:rsidRDefault="00E373BF" w:rsidP="00AC5A3A">
      <w:pPr>
        <w:pStyle w:val="BodyText2"/>
        <w:jc w:val="right"/>
        <w:rPr>
          <w:sz w:val="28"/>
          <w:szCs w:val="28"/>
        </w:rPr>
      </w:pPr>
      <w:r w:rsidRPr="00EC4C2B">
        <w:rPr>
          <w:sz w:val="28"/>
          <w:szCs w:val="28"/>
        </w:rPr>
        <w:t>36</w:t>
      </w:r>
      <w:r w:rsidR="00D03671">
        <w:rPr>
          <w:sz w:val="28"/>
          <w:szCs w:val="28"/>
        </w:rPr>
        <w:t>. p</w:t>
      </w:r>
      <w:r w:rsidRPr="00EC4C2B">
        <w:rPr>
          <w:sz w:val="28"/>
          <w:szCs w:val="28"/>
        </w:rPr>
        <w:t>anta pirmās daļas 4</w:t>
      </w:r>
      <w:r w:rsidR="00D03671">
        <w:rPr>
          <w:sz w:val="28"/>
          <w:szCs w:val="28"/>
        </w:rPr>
        <w:t>. p</w:t>
      </w:r>
      <w:r w:rsidRPr="00EC4C2B">
        <w:rPr>
          <w:sz w:val="28"/>
          <w:szCs w:val="28"/>
        </w:rPr>
        <w:t>unktu</w:t>
      </w:r>
      <w:r w:rsidR="00CD458E" w:rsidRPr="00EC4C2B">
        <w:rPr>
          <w:sz w:val="28"/>
          <w:szCs w:val="28"/>
        </w:rPr>
        <w:t xml:space="preserve"> un </w:t>
      </w:r>
    </w:p>
    <w:p w14:paraId="029BB910" w14:textId="77777777" w:rsidR="00AC5A3A" w:rsidRDefault="00CD458E" w:rsidP="00AC5A3A">
      <w:pPr>
        <w:pStyle w:val="BodyText2"/>
        <w:jc w:val="right"/>
        <w:rPr>
          <w:sz w:val="28"/>
          <w:szCs w:val="28"/>
        </w:rPr>
      </w:pPr>
      <w:r w:rsidRPr="00EC4C2B">
        <w:rPr>
          <w:sz w:val="28"/>
          <w:szCs w:val="28"/>
        </w:rPr>
        <w:t>Patvēruma likuma 54</w:t>
      </w:r>
      <w:r w:rsidR="00D03671">
        <w:rPr>
          <w:sz w:val="28"/>
          <w:szCs w:val="28"/>
        </w:rPr>
        <w:t>. p</w:t>
      </w:r>
      <w:r w:rsidRPr="00EC4C2B">
        <w:rPr>
          <w:sz w:val="28"/>
          <w:szCs w:val="28"/>
        </w:rPr>
        <w:t xml:space="preserve">anta ceturto daļu un </w:t>
      </w:r>
    </w:p>
    <w:p w14:paraId="54E2FC94" w14:textId="5FE5813C" w:rsidR="00E373BF" w:rsidRPr="00EC4C2B" w:rsidRDefault="00CD458E" w:rsidP="00AC5A3A">
      <w:pPr>
        <w:pStyle w:val="BodyText2"/>
        <w:jc w:val="right"/>
        <w:rPr>
          <w:sz w:val="28"/>
          <w:szCs w:val="28"/>
        </w:rPr>
      </w:pPr>
      <w:r w:rsidRPr="00EC4C2B">
        <w:rPr>
          <w:sz w:val="28"/>
          <w:szCs w:val="28"/>
        </w:rPr>
        <w:t>62</w:t>
      </w:r>
      <w:r w:rsidR="00D03671">
        <w:rPr>
          <w:sz w:val="28"/>
          <w:szCs w:val="28"/>
        </w:rPr>
        <w:t>. p</w:t>
      </w:r>
      <w:r w:rsidRPr="00EC4C2B">
        <w:rPr>
          <w:sz w:val="28"/>
          <w:szCs w:val="28"/>
        </w:rPr>
        <w:t>anta otrās daļas 2</w:t>
      </w:r>
      <w:r w:rsidR="00D03671">
        <w:rPr>
          <w:sz w:val="28"/>
          <w:szCs w:val="28"/>
        </w:rPr>
        <w:t>. p</w:t>
      </w:r>
      <w:r w:rsidRPr="00EC4C2B">
        <w:rPr>
          <w:sz w:val="28"/>
          <w:szCs w:val="28"/>
        </w:rPr>
        <w:t>unktu</w:t>
      </w:r>
    </w:p>
    <w:p w14:paraId="54E2FC95" w14:textId="77777777" w:rsidR="00245BA9" w:rsidRPr="00EC4C2B" w:rsidRDefault="00245BA9" w:rsidP="00AC5A3A">
      <w:pPr>
        <w:pStyle w:val="BodyText2"/>
        <w:jc w:val="right"/>
        <w:rPr>
          <w:b/>
          <w:bCs/>
          <w:sz w:val="28"/>
          <w:szCs w:val="28"/>
        </w:rPr>
      </w:pPr>
    </w:p>
    <w:p w14:paraId="54E2FC96" w14:textId="00CBCA43" w:rsidR="00245BA9" w:rsidRDefault="00245BA9" w:rsidP="00AC5A3A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>Izdarīt Ministru kabineta 201</w:t>
      </w:r>
      <w:r w:rsidR="00E373BF" w:rsidRPr="00EC4C2B">
        <w:rPr>
          <w:sz w:val="28"/>
          <w:szCs w:val="28"/>
          <w:lang w:eastAsia="en-US"/>
        </w:rPr>
        <w:t>0</w:t>
      </w:r>
      <w:r w:rsidRPr="00EC4C2B">
        <w:rPr>
          <w:sz w:val="28"/>
          <w:szCs w:val="28"/>
          <w:lang w:eastAsia="en-US"/>
        </w:rPr>
        <w:t>.</w:t>
      </w:r>
      <w:r w:rsidR="009856A3">
        <w:rPr>
          <w:sz w:val="28"/>
          <w:szCs w:val="28"/>
          <w:lang w:eastAsia="en-US"/>
        </w:rPr>
        <w:t> </w:t>
      </w:r>
      <w:r w:rsidRPr="00EC4C2B">
        <w:rPr>
          <w:sz w:val="28"/>
          <w:szCs w:val="28"/>
          <w:lang w:eastAsia="en-US"/>
        </w:rPr>
        <w:t xml:space="preserve">gada </w:t>
      </w:r>
      <w:r w:rsidR="00E373BF" w:rsidRPr="00EC4C2B">
        <w:rPr>
          <w:sz w:val="28"/>
          <w:szCs w:val="28"/>
          <w:lang w:eastAsia="en-US"/>
        </w:rPr>
        <w:t>21.</w:t>
      </w:r>
      <w:r w:rsidR="009856A3">
        <w:rPr>
          <w:sz w:val="28"/>
          <w:szCs w:val="28"/>
          <w:lang w:eastAsia="en-US"/>
        </w:rPr>
        <w:t> </w:t>
      </w:r>
      <w:r w:rsidR="00E373BF" w:rsidRPr="00EC4C2B">
        <w:rPr>
          <w:sz w:val="28"/>
          <w:szCs w:val="28"/>
          <w:lang w:eastAsia="en-US"/>
        </w:rPr>
        <w:t>jūnija</w:t>
      </w:r>
      <w:r w:rsidRPr="00EC4C2B">
        <w:rPr>
          <w:sz w:val="28"/>
          <w:szCs w:val="28"/>
          <w:lang w:eastAsia="en-US"/>
        </w:rPr>
        <w:t xml:space="preserve"> noteikumos Nr.</w:t>
      </w:r>
      <w:r w:rsidR="009856A3">
        <w:rPr>
          <w:sz w:val="28"/>
          <w:szCs w:val="28"/>
          <w:lang w:eastAsia="en-US"/>
        </w:rPr>
        <w:t> </w:t>
      </w:r>
      <w:r w:rsidR="00E373BF" w:rsidRPr="00EC4C2B">
        <w:rPr>
          <w:sz w:val="28"/>
          <w:szCs w:val="28"/>
          <w:lang w:eastAsia="en-US"/>
        </w:rPr>
        <w:t>564</w:t>
      </w:r>
      <w:r w:rsidRPr="00EC4C2B">
        <w:rPr>
          <w:sz w:val="28"/>
          <w:szCs w:val="28"/>
          <w:lang w:eastAsia="en-US"/>
        </w:rPr>
        <w:t xml:space="preserve"> </w:t>
      </w:r>
      <w:r w:rsidR="00D03671">
        <w:rPr>
          <w:sz w:val="28"/>
          <w:szCs w:val="28"/>
          <w:lang w:eastAsia="en-US"/>
        </w:rPr>
        <w:t>"</w:t>
      </w:r>
      <w:r w:rsidR="00E373BF" w:rsidRPr="00EC4C2B">
        <w:rPr>
          <w:sz w:val="28"/>
          <w:szCs w:val="28"/>
          <w:lang w:eastAsia="en-US"/>
        </w:rPr>
        <w:t>Uzturēšanās atļauju noteikumi</w:t>
      </w:r>
      <w:r w:rsidR="00D03671">
        <w:rPr>
          <w:sz w:val="28"/>
          <w:szCs w:val="28"/>
          <w:lang w:eastAsia="en-US"/>
        </w:rPr>
        <w:t>"</w:t>
      </w:r>
      <w:r w:rsidRPr="00EC4C2B">
        <w:rPr>
          <w:sz w:val="28"/>
          <w:szCs w:val="28"/>
          <w:lang w:eastAsia="en-US"/>
        </w:rPr>
        <w:t xml:space="preserve"> </w:t>
      </w:r>
      <w:proofErr w:type="gramStart"/>
      <w:r w:rsidRPr="00EC4C2B">
        <w:rPr>
          <w:sz w:val="28"/>
          <w:szCs w:val="28"/>
          <w:lang w:eastAsia="en-US"/>
        </w:rPr>
        <w:t>(</w:t>
      </w:r>
      <w:proofErr w:type="gramEnd"/>
      <w:r w:rsidRPr="00EC4C2B">
        <w:rPr>
          <w:sz w:val="28"/>
          <w:szCs w:val="28"/>
          <w:lang w:eastAsia="en-US"/>
        </w:rPr>
        <w:t>Latvijas Vēstnesis, 201</w:t>
      </w:r>
      <w:r w:rsidR="00E373BF" w:rsidRPr="00EC4C2B">
        <w:rPr>
          <w:sz w:val="28"/>
          <w:szCs w:val="28"/>
          <w:lang w:eastAsia="en-US"/>
        </w:rPr>
        <w:t>0</w:t>
      </w:r>
      <w:r w:rsidRPr="00EC4C2B">
        <w:rPr>
          <w:sz w:val="28"/>
          <w:szCs w:val="28"/>
          <w:lang w:eastAsia="en-US"/>
        </w:rPr>
        <w:t xml:space="preserve">, </w:t>
      </w:r>
      <w:r w:rsidR="00E373BF" w:rsidRPr="00EC4C2B">
        <w:rPr>
          <w:sz w:val="28"/>
          <w:szCs w:val="28"/>
          <w:lang w:eastAsia="en-US"/>
        </w:rPr>
        <w:t>101</w:t>
      </w:r>
      <w:r w:rsidRPr="00EC4C2B">
        <w:rPr>
          <w:sz w:val="28"/>
          <w:szCs w:val="28"/>
          <w:lang w:eastAsia="en-US"/>
        </w:rPr>
        <w:t>.</w:t>
      </w:r>
      <w:r w:rsidR="0052789D">
        <w:rPr>
          <w:sz w:val="28"/>
          <w:szCs w:val="28"/>
          <w:lang w:eastAsia="en-US"/>
        </w:rPr>
        <w:t> </w:t>
      </w:r>
      <w:r w:rsidRPr="00EC4C2B">
        <w:rPr>
          <w:sz w:val="28"/>
          <w:szCs w:val="28"/>
          <w:lang w:eastAsia="en-US"/>
        </w:rPr>
        <w:t>nr</w:t>
      </w:r>
      <w:r w:rsidR="000554E0" w:rsidRPr="00EC4C2B">
        <w:rPr>
          <w:sz w:val="28"/>
          <w:szCs w:val="28"/>
          <w:lang w:eastAsia="en-US"/>
        </w:rPr>
        <w:t>.; 2011,</w:t>
      </w:r>
      <w:r w:rsidR="00662E2E">
        <w:rPr>
          <w:sz w:val="28"/>
          <w:szCs w:val="28"/>
          <w:lang w:eastAsia="en-US"/>
        </w:rPr>
        <w:t xml:space="preserve"> 19.</w:t>
      </w:r>
      <w:r w:rsidR="003E0739" w:rsidRPr="00EC4C2B">
        <w:rPr>
          <w:sz w:val="28"/>
          <w:szCs w:val="28"/>
          <w:lang w:eastAsia="en-US"/>
        </w:rPr>
        <w:t>, 122.</w:t>
      </w:r>
      <w:r w:rsidR="009856A3">
        <w:rPr>
          <w:sz w:val="28"/>
          <w:szCs w:val="28"/>
          <w:lang w:eastAsia="en-US"/>
        </w:rPr>
        <w:t> </w:t>
      </w:r>
      <w:r w:rsidR="003E0739" w:rsidRPr="00EC4C2B">
        <w:rPr>
          <w:sz w:val="28"/>
          <w:szCs w:val="28"/>
          <w:lang w:eastAsia="en-US"/>
        </w:rPr>
        <w:t>nr</w:t>
      </w:r>
      <w:r w:rsidR="00176947" w:rsidRPr="00EC4C2B">
        <w:rPr>
          <w:sz w:val="28"/>
          <w:szCs w:val="28"/>
          <w:lang w:eastAsia="en-US"/>
        </w:rPr>
        <w:t>.</w:t>
      </w:r>
      <w:r w:rsidRPr="00EC4C2B">
        <w:rPr>
          <w:sz w:val="28"/>
          <w:szCs w:val="28"/>
          <w:lang w:eastAsia="en-US"/>
        </w:rPr>
        <w:t>; 201</w:t>
      </w:r>
      <w:r w:rsidR="003E0739" w:rsidRPr="00EC4C2B">
        <w:rPr>
          <w:sz w:val="28"/>
          <w:szCs w:val="28"/>
          <w:lang w:eastAsia="en-US"/>
        </w:rPr>
        <w:t>2</w:t>
      </w:r>
      <w:r w:rsidRPr="00EC4C2B">
        <w:rPr>
          <w:sz w:val="28"/>
          <w:szCs w:val="28"/>
          <w:lang w:eastAsia="en-US"/>
        </w:rPr>
        <w:t xml:space="preserve">, </w:t>
      </w:r>
      <w:r w:rsidR="003E0739" w:rsidRPr="00EC4C2B">
        <w:rPr>
          <w:sz w:val="28"/>
          <w:szCs w:val="28"/>
          <w:lang w:eastAsia="en-US"/>
        </w:rPr>
        <w:t>70</w:t>
      </w:r>
      <w:r w:rsidRPr="00EC4C2B">
        <w:rPr>
          <w:sz w:val="28"/>
          <w:szCs w:val="28"/>
          <w:lang w:eastAsia="en-US"/>
        </w:rPr>
        <w:t>.</w:t>
      </w:r>
      <w:r w:rsidR="009856A3">
        <w:rPr>
          <w:sz w:val="28"/>
          <w:szCs w:val="28"/>
          <w:lang w:eastAsia="en-US"/>
        </w:rPr>
        <w:t> </w:t>
      </w:r>
      <w:r w:rsidRPr="00EC4C2B">
        <w:rPr>
          <w:sz w:val="28"/>
          <w:szCs w:val="28"/>
          <w:lang w:eastAsia="en-US"/>
        </w:rPr>
        <w:t>nr.; 201</w:t>
      </w:r>
      <w:r w:rsidR="003E0739" w:rsidRPr="00EC4C2B">
        <w:rPr>
          <w:sz w:val="28"/>
          <w:szCs w:val="28"/>
          <w:lang w:eastAsia="en-US"/>
        </w:rPr>
        <w:t>3</w:t>
      </w:r>
      <w:r w:rsidRPr="00EC4C2B">
        <w:rPr>
          <w:sz w:val="28"/>
          <w:szCs w:val="28"/>
          <w:lang w:eastAsia="en-US"/>
        </w:rPr>
        <w:t xml:space="preserve">, </w:t>
      </w:r>
      <w:r w:rsidR="003E0739" w:rsidRPr="00EC4C2B">
        <w:rPr>
          <w:sz w:val="28"/>
          <w:szCs w:val="28"/>
          <w:lang w:eastAsia="en-US"/>
        </w:rPr>
        <w:t>250</w:t>
      </w:r>
      <w:r w:rsidRPr="00EC4C2B">
        <w:rPr>
          <w:sz w:val="28"/>
          <w:szCs w:val="28"/>
          <w:lang w:eastAsia="en-US"/>
        </w:rPr>
        <w:t>.</w:t>
      </w:r>
      <w:r w:rsidR="009856A3">
        <w:rPr>
          <w:sz w:val="28"/>
          <w:szCs w:val="28"/>
          <w:lang w:eastAsia="en-US"/>
        </w:rPr>
        <w:t> </w:t>
      </w:r>
      <w:r w:rsidRPr="00EC4C2B">
        <w:rPr>
          <w:sz w:val="28"/>
          <w:szCs w:val="28"/>
          <w:lang w:eastAsia="en-US"/>
        </w:rPr>
        <w:t>nr.</w:t>
      </w:r>
      <w:r w:rsidR="003E0739" w:rsidRPr="00EC4C2B">
        <w:rPr>
          <w:sz w:val="28"/>
          <w:szCs w:val="28"/>
          <w:lang w:eastAsia="en-US"/>
        </w:rPr>
        <w:t>; 2014, 255.</w:t>
      </w:r>
      <w:r w:rsidR="009856A3">
        <w:rPr>
          <w:sz w:val="28"/>
          <w:szCs w:val="28"/>
          <w:lang w:eastAsia="en-US"/>
        </w:rPr>
        <w:t> </w:t>
      </w:r>
      <w:r w:rsidR="003E0739" w:rsidRPr="00EC4C2B">
        <w:rPr>
          <w:sz w:val="28"/>
          <w:szCs w:val="28"/>
          <w:lang w:eastAsia="en-US"/>
        </w:rPr>
        <w:t>nr.; 2015,</w:t>
      </w:r>
      <w:r w:rsidR="000554E0" w:rsidRPr="00EC4C2B">
        <w:rPr>
          <w:sz w:val="28"/>
          <w:szCs w:val="28"/>
          <w:lang w:eastAsia="en-US"/>
        </w:rPr>
        <w:t xml:space="preserve"> </w:t>
      </w:r>
      <w:r w:rsidR="003E0739" w:rsidRPr="00EC4C2B">
        <w:rPr>
          <w:sz w:val="28"/>
          <w:szCs w:val="28"/>
          <w:lang w:eastAsia="en-US"/>
        </w:rPr>
        <w:t>197.</w:t>
      </w:r>
      <w:r w:rsidR="009856A3">
        <w:rPr>
          <w:sz w:val="28"/>
          <w:szCs w:val="28"/>
          <w:lang w:eastAsia="en-US"/>
        </w:rPr>
        <w:t> </w:t>
      </w:r>
      <w:r w:rsidR="00CD458E" w:rsidRPr="00EC4C2B">
        <w:rPr>
          <w:sz w:val="28"/>
          <w:szCs w:val="28"/>
          <w:lang w:eastAsia="en-US"/>
        </w:rPr>
        <w:t>nr.; 2016, 138.</w:t>
      </w:r>
      <w:r w:rsidR="009856A3">
        <w:rPr>
          <w:sz w:val="28"/>
          <w:szCs w:val="28"/>
          <w:lang w:eastAsia="en-US"/>
        </w:rPr>
        <w:t> </w:t>
      </w:r>
      <w:r w:rsidR="00CD458E" w:rsidRPr="00EC4C2B">
        <w:rPr>
          <w:sz w:val="28"/>
          <w:szCs w:val="28"/>
          <w:lang w:eastAsia="en-US"/>
        </w:rPr>
        <w:t>nr.</w:t>
      </w:r>
      <w:r w:rsidR="009856A3">
        <w:rPr>
          <w:sz w:val="28"/>
          <w:szCs w:val="28"/>
          <w:lang w:eastAsia="en-US"/>
        </w:rPr>
        <w:t>;</w:t>
      </w:r>
      <w:r w:rsidR="00950219">
        <w:rPr>
          <w:sz w:val="28"/>
          <w:szCs w:val="28"/>
          <w:lang w:eastAsia="en-US"/>
        </w:rPr>
        <w:t xml:space="preserve"> 2017, 114.</w:t>
      </w:r>
      <w:r w:rsidR="009856A3">
        <w:rPr>
          <w:sz w:val="28"/>
          <w:szCs w:val="28"/>
          <w:lang w:eastAsia="en-US"/>
        </w:rPr>
        <w:t> </w:t>
      </w:r>
      <w:r w:rsidR="00950219">
        <w:rPr>
          <w:sz w:val="28"/>
          <w:szCs w:val="28"/>
          <w:lang w:eastAsia="en-US"/>
        </w:rPr>
        <w:t>nr.</w:t>
      </w:r>
      <w:r w:rsidRPr="00EC4C2B">
        <w:rPr>
          <w:sz w:val="28"/>
          <w:szCs w:val="28"/>
          <w:lang w:eastAsia="en-US"/>
        </w:rPr>
        <w:t>) šādu</w:t>
      </w:r>
      <w:r w:rsidR="00B3469F" w:rsidRPr="00EC4C2B">
        <w:rPr>
          <w:sz w:val="28"/>
          <w:szCs w:val="28"/>
          <w:lang w:eastAsia="en-US"/>
        </w:rPr>
        <w:t>s</w:t>
      </w:r>
      <w:r w:rsidRPr="00EC4C2B">
        <w:rPr>
          <w:sz w:val="28"/>
          <w:szCs w:val="28"/>
          <w:lang w:eastAsia="en-US"/>
        </w:rPr>
        <w:t xml:space="preserve"> grozījumu</w:t>
      </w:r>
      <w:r w:rsidR="00B3469F" w:rsidRPr="00EC4C2B">
        <w:rPr>
          <w:sz w:val="28"/>
          <w:szCs w:val="28"/>
          <w:lang w:eastAsia="en-US"/>
        </w:rPr>
        <w:t>s</w:t>
      </w:r>
      <w:r w:rsidRPr="00EC4C2B">
        <w:rPr>
          <w:sz w:val="28"/>
          <w:szCs w:val="28"/>
          <w:lang w:eastAsia="en-US"/>
        </w:rPr>
        <w:t>:</w:t>
      </w:r>
    </w:p>
    <w:p w14:paraId="400CF06D" w14:textId="77777777" w:rsidR="00D03671" w:rsidRPr="00EC4C2B" w:rsidRDefault="00D03671" w:rsidP="00AC5A3A">
      <w:pPr>
        <w:pStyle w:val="ListParagraph"/>
        <w:ind w:left="0"/>
        <w:contextualSpacing w:val="0"/>
        <w:jc w:val="both"/>
        <w:rPr>
          <w:sz w:val="28"/>
          <w:szCs w:val="28"/>
          <w:lang w:eastAsia="en-US"/>
        </w:rPr>
      </w:pPr>
    </w:p>
    <w:p w14:paraId="54E2FC97" w14:textId="4410F0EB" w:rsidR="001556EE" w:rsidRPr="00AC5A3A" w:rsidRDefault="00AC5A3A" w:rsidP="00AC5A3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1556EE" w:rsidRPr="00AC5A3A">
        <w:rPr>
          <w:sz w:val="28"/>
          <w:szCs w:val="28"/>
          <w:lang w:eastAsia="en-US"/>
        </w:rPr>
        <w:t>Svītrot 4.1.11.</w:t>
      </w:r>
      <w:r>
        <w:rPr>
          <w:sz w:val="28"/>
          <w:szCs w:val="28"/>
          <w:lang w:eastAsia="en-US"/>
        </w:rPr>
        <w:t> </w:t>
      </w:r>
      <w:r w:rsidR="001556EE" w:rsidRPr="00AC5A3A">
        <w:rPr>
          <w:sz w:val="28"/>
          <w:szCs w:val="28"/>
          <w:lang w:eastAsia="en-US"/>
        </w:rPr>
        <w:t xml:space="preserve">apakšpunktā vārdus </w:t>
      </w:r>
      <w:r w:rsidR="00D03671" w:rsidRPr="00AC5A3A">
        <w:rPr>
          <w:sz w:val="28"/>
          <w:szCs w:val="28"/>
          <w:lang w:eastAsia="en-US"/>
        </w:rPr>
        <w:t>"</w:t>
      </w:r>
      <w:r w:rsidR="001556EE" w:rsidRPr="00AC5A3A">
        <w:rPr>
          <w:sz w:val="28"/>
          <w:szCs w:val="28"/>
          <w:lang w:eastAsia="en-US"/>
        </w:rPr>
        <w:t>un kurš pārceļas uz pastāvīgu dzīvi Latvijas Republikā</w:t>
      </w:r>
      <w:r w:rsidR="00D03671" w:rsidRPr="00AC5A3A">
        <w:rPr>
          <w:sz w:val="28"/>
          <w:szCs w:val="28"/>
          <w:lang w:eastAsia="en-US"/>
        </w:rPr>
        <w:t>".</w:t>
      </w:r>
    </w:p>
    <w:p w14:paraId="79DF3475" w14:textId="77777777" w:rsidR="00D03671" w:rsidRDefault="00D03671" w:rsidP="00AC5A3A">
      <w:pPr>
        <w:pStyle w:val="ListParagraph"/>
        <w:ind w:left="0"/>
        <w:contextualSpacing w:val="0"/>
        <w:jc w:val="both"/>
        <w:rPr>
          <w:sz w:val="28"/>
          <w:szCs w:val="28"/>
          <w:lang w:eastAsia="en-US"/>
        </w:rPr>
      </w:pPr>
    </w:p>
    <w:p w14:paraId="54E2FC98" w14:textId="79446DC9" w:rsidR="00662E2E" w:rsidRPr="00AC5A3A" w:rsidRDefault="00AC5A3A" w:rsidP="00AC5A3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="001556EE" w:rsidRPr="00AC5A3A">
        <w:rPr>
          <w:sz w:val="28"/>
          <w:szCs w:val="28"/>
          <w:lang w:eastAsia="en-US"/>
        </w:rPr>
        <w:t>Svītrot</w:t>
      </w:r>
      <w:r w:rsidR="00662E2E" w:rsidRPr="00AC5A3A">
        <w:rPr>
          <w:sz w:val="28"/>
          <w:szCs w:val="28"/>
          <w:lang w:eastAsia="en-US"/>
        </w:rPr>
        <w:t xml:space="preserve"> </w:t>
      </w:r>
      <w:r w:rsidR="001556EE" w:rsidRPr="00AC5A3A">
        <w:rPr>
          <w:sz w:val="28"/>
          <w:szCs w:val="28"/>
          <w:lang w:eastAsia="en-US"/>
        </w:rPr>
        <w:t>9</w:t>
      </w:r>
      <w:r w:rsidR="00D03671" w:rsidRPr="00AC5A3A">
        <w:rPr>
          <w:sz w:val="28"/>
          <w:szCs w:val="28"/>
          <w:lang w:eastAsia="en-US"/>
        </w:rPr>
        <w:t>. p</w:t>
      </w:r>
      <w:r w:rsidR="001556EE" w:rsidRPr="00AC5A3A">
        <w:rPr>
          <w:sz w:val="28"/>
          <w:szCs w:val="28"/>
          <w:lang w:eastAsia="en-US"/>
        </w:rPr>
        <w:t>unktu.</w:t>
      </w:r>
    </w:p>
    <w:p w14:paraId="0BDF78C4" w14:textId="77777777" w:rsidR="00D03671" w:rsidRPr="00D03671" w:rsidRDefault="00D03671" w:rsidP="00AC5A3A">
      <w:pPr>
        <w:jc w:val="both"/>
        <w:rPr>
          <w:sz w:val="28"/>
          <w:szCs w:val="28"/>
          <w:lang w:eastAsia="en-US"/>
        </w:rPr>
      </w:pPr>
    </w:p>
    <w:p w14:paraId="54E2FC99" w14:textId="4C8C8974" w:rsidR="001556EE" w:rsidRPr="00AC5A3A" w:rsidRDefault="00AC5A3A" w:rsidP="00AC5A3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r w:rsidR="00DB0E99" w:rsidRPr="00AC5A3A">
        <w:rPr>
          <w:sz w:val="28"/>
          <w:szCs w:val="28"/>
          <w:lang w:eastAsia="en-US"/>
        </w:rPr>
        <w:t>Aizstāt 1</w:t>
      </w:r>
      <w:r w:rsidR="001556EE" w:rsidRPr="00AC5A3A">
        <w:rPr>
          <w:sz w:val="28"/>
          <w:szCs w:val="28"/>
          <w:lang w:eastAsia="en-US"/>
        </w:rPr>
        <w:t>6.2.13.2.</w:t>
      </w:r>
      <w:r>
        <w:rPr>
          <w:sz w:val="28"/>
          <w:szCs w:val="28"/>
          <w:lang w:eastAsia="en-US"/>
        </w:rPr>
        <w:t> </w:t>
      </w:r>
      <w:r w:rsidR="001556EE" w:rsidRPr="00AC5A3A">
        <w:rPr>
          <w:sz w:val="28"/>
          <w:szCs w:val="28"/>
          <w:lang w:eastAsia="en-US"/>
        </w:rPr>
        <w:t xml:space="preserve">apakšpunktā vārdu </w:t>
      </w:r>
      <w:r w:rsidR="00D03671" w:rsidRPr="00AC5A3A">
        <w:rPr>
          <w:sz w:val="28"/>
          <w:szCs w:val="28"/>
          <w:lang w:eastAsia="en-US"/>
        </w:rPr>
        <w:t>"</w:t>
      </w:r>
      <w:r w:rsidR="001556EE" w:rsidRPr="00AC5A3A">
        <w:rPr>
          <w:sz w:val="28"/>
          <w:szCs w:val="28"/>
          <w:lang w:eastAsia="en-US"/>
        </w:rPr>
        <w:t>pieteikum</w:t>
      </w:r>
      <w:r w:rsidR="005E1EC1" w:rsidRPr="00AC5A3A">
        <w:rPr>
          <w:sz w:val="28"/>
          <w:szCs w:val="28"/>
          <w:lang w:eastAsia="en-US"/>
        </w:rPr>
        <w:t>a</w:t>
      </w:r>
      <w:r w:rsidR="00D03671" w:rsidRPr="00AC5A3A">
        <w:rPr>
          <w:sz w:val="28"/>
          <w:szCs w:val="28"/>
          <w:lang w:eastAsia="en-US"/>
        </w:rPr>
        <w:t>"</w:t>
      </w:r>
      <w:r w:rsidR="001556EE" w:rsidRPr="00AC5A3A">
        <w:rPr>
          <w:sz w:val="28"/>
          <w:szCs w:val="28"/>
          <w:lang w:eastAsia="en-US"/>
        </w:rPr>
        <w:t xml:space="preserve"> ar vārdu </w:t>
      </w:r>
      <w:r w:rsidR="00D03671" w:rsidRPr="00AC5A3A">
        <w:rPr>
          <w:sz w:val="28"/>
          <w:szCs w:val="28"/>
          <w:lang w:eastAsia="en-US"/>
        </w:rPr>
        <w:t>"</w:t>
      </w:r>
      <w:r w:rsidR="001556EE" w:rsidRPr="00AC5A3A">
        <w:rPr>
          <w:sz w:val="28"/>
          <w:szCs w:val="28"/>
          <w:lang w:eastAsia="en-US"/>
        </w:rPr>
        <w:t>pieprasījum</w:t>
      </w:r>
      <w:r w:rsidR="005E1EC1" w:rsidRPr="00AC5A3A">
        <w:rPr>
          <w:sz w:val="28"/>
          <w:szCs w:val="28"/>
          <w:lang w:eastAsia="en-US"/>
        </w:rPr>
        <w:t>a</w:t>
      </w:r>
      <w:r w:rsidR="00D03671" w:rsidRPr="00AC5A3A">
        <w:rPr>
          <w:sz w:val="28"/>
          <w:szCs w:val="28"/>
          <w:lang w:eastAsia="en-US"/>
        </w:rPr>
        <w:t>".</w:t>
      </w:r>
    </w:p>
    <w:p w14:paraId="1043681F" w14:textId="77777777" w:rsidR="00D03671" w:rsidRPr="00D03671" w:rsidRDefault="00D03671" w:rsidP="00AC5A3A">
      <w:pPr>
        <w:jc w:val="both"/>
        <w:rPr>
          <w:sz w:val="28"/>
          <w:szCs w:val="28"/>
          <w:lang w:eastAsia="en-US"/>
        </w:rPr>
      </w:pPr>
    </w:p>
    <w:p w14:paraId="54E2FC9A" w14:textId="6602A52B" w:rsidR="006434AC" w:rsidRPr="00AC5A3A" w:rsidRDefault="00AC5A3A" w:rsidP="00AC5A3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4. </w:t>
      </w:r>
      <w:r w:rsidR="00EA7D84" w:rsidRPr="00AC5A3A">
        <w:rPr>
          <w:sz w:val="28"/>
          <w:szCs w:val="28"/>
          <w:lang w:eastAsia="en-US"/>
        </w:rPr>
        <w:t>P</w:t>
      </w:r>
      <w:r w:rsidR="006434AC" w:rsidRPr="00AC5A3A">
        <w:rPr>
          <w:sz w:val="28"/>
          <w:szCs w:val="28"/>
          <w:lang w:eastAsia="en-US"/>
        </w:rPr>
        <w:t xml:space="preserve">apildināt </w:t>
      </w:r>
      <w:r w:rsidR="00EA7D84" w:rsidRPr="00AC5A3A">
        <w:rPr>
          <w:sz w:val="28"/>
          <w:szCs w:val="28"/>
          <w:lang w:eastAsia="en-US"/>
        </w:rPr>
        <w:t xml:space="preserve">noteikumus </w:t>
      </w:r>
      <w:r w:rsidR="006434AC" w:rsidRPr="00AC5A3A">
        <w:rPr>
          <w:sz w:val="28"/>
          <w:szCs w:val="28"/>
          <w:lang w:eastAsia="en-US"/>
        </w:rPr>
        <w:t>ar 16.4.</w:t>
      </w:r>
      <w:r w:rsidR="006434AC" w:rsidRPr="00AC5A3A">
        <w:rPr>
          <w:sz w:val="28"/>
          <w:szCs w:val="28"/>
          <w:vertAlign w:val="superscript"/>
          <w:lang w:eastAsia="en-US"/>
        </w:rPr>
        <w:t>3</w:t>
      </w:r>
      <w:r w:rsidR="00A72A82" w:rsidRPr="00AC5A3A">
        <w:rPr>
          <w:sz w:val="28"/>
          <w:szCs w:val="28"/>
          <w:lang w:eastAsia="en-US"/>
        </w:rPr>
        <w:t>,</w:t>
      </w:r>
      <w:r w:rsidR="00E162B7" w:rsidRPr="00AC5A3A">
        <w:rPr>
          <w:sz w:val="28"/>
          <w:szCs w:val="28"/>
          <w:lang w:eastAsia="en-US"/>
        </w:rPr>
        <w:t xml:space="preserve"> 16.4.</w:t>
      </w:r>
      <w:r w:rsidR="00E162B7" w:rsidRPr="00AC5A3A">
        <w:rPr>
          <w:sz w:val="28"/>
          <w:szCs w:val="28"/>
          <w:vertAlign w:val="superscript"/>
          <w:lang w:eastAsia="en-US"/>
        </w:rPr>
        <w:t>4</w:t>
      </w:r>
      <w:r w:rsidR="00E162B7" w:rsidRPr="00AC5A3A">
        <w:rPr>
          <w:sz w:val="28"/>
          <w:szCs w:val="28"/>
          <w:lang w:eastAsia="en-US"/>
        </w:rPr>
        <w:t xml:space="preserve"> </w:t>
      </w:r>
      <w:r w:rsidR="00A72A82" w:rsidRPr="00AC5A3A">
        <w:rPr>
          <w:sz w:val="28"/>
          <w:szCs w:val="28"/>
          <w:lang w:eastAsia="en-US"/>
        </w:rPr>
        <w:t>un 16.4.</w:t>
      </w:r>
      <w:r w:rsidR="00A72A82" w:rsidRPr="00AC5A3A">
        <w:rPr>
          <w:sz w:val="28"/>
          <w:szCs w:val="28"/>
          <w:vertAlign w:val="superscript"/>
          <w:lang w:eastAsia="en-US"/>
        </w:rPr>
        <w:t>5</w:t>
      </w:r>
      <w:r>
        <w:rPr>
          <w:sz w:val="28"/>
          <w:szCs w:val="28"/>
          <w:lang w:eastAsia="en-US"/>
        </w:rPr>
        <w:t> </w:t>
      </w:r>
      <w:r w:rsidR="006434AC" w:rsidRPr="00AC5A3A">
        <w:rPr>
          <w:sz w:val="28"/>
          <w:szCs w:val="28"/>
          <w:lang w:eastAsia="en-US"/>
        </w:rPr>
        <w:t>apakšpunktu šādā redakcijā:</w:t>
      </w:r>
    </w:p>
    <w:p w14:paraId="74616407" w14:textId="77777777" w:rsidR="00D03671" w:rsidRDefault="00D03671" w:rsidP="00AC5A3A">
      <w:pPr>
        <w:pStyle w:val="ListParagraph"/>
        <w:ind w:left="0"/>
        <w:contextualSpacing w:val="0"/>
        <w:jc w:val="both"/>
        <w:rPr>
          <w:sz w:val="28"/>
          <w:szCs w:val="28"/>
          <w:lang w:eastAsia="en-US"/>
        </w:rPr>
      </w:pPr>
    </w:p>
    <w:p w14:paraId="54E2FC9B" w14:textId="7EE80B6E" w:rsidR="006434AC" w:rsidRDefault="00D03671" w:rsidP="00AC5A3A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6434AC">
        <w:rPr>
          <w:sz w:val="28"/>
          <w:szCs w:val="28"/>
          <w:lang w:eastAsia="en-US"/>
        </w:rPr>
        <w:t>16.4.</w:t>
      </w:r>
      <w:r w:rsidR="006434AC" w:rsidRPr="006434AC">
        <w:rPr>
          <w:sz w:val="28"/>
          <w:szCs w:val="28"/>
          <w:vertAlign w:val="superscript"/>
          <w:lang w:eastAsia="en-US"/>
        </w:rPr>
        <w:t xml:space="preserve">3 </w:t>
      </w:r>
      <w:r w:rsidR="005E1EC1">
        <w:rPr>
          <w:sz w:val="28"/>
          <w:szCs w:val="28"/>
          <w:lang w:eastAsia="en-US"/>
        </w:rPr>
        <w:t>u</w:t>
      </w:r>
      <w:r w:rsidR="006434AC">
        <w:rPr>
          <w:sz w:val="28"/>
          <w:szCs w:val="28"/>
          <w:lang w:eastAsia="en-US"/>
        </w:rPr>
        <w:t>zaicinot pētnieku, iesniedz līgumu vai līguma projektu, kurā iekļau</w:t>
      </w:r>
      <w:r w:rsidR="00DD3B53">
        <w:rPr>
          <w:sz w:val="28"/>
          <w:szCs w:val="28"/>
          <w:lang w:eastAsia="en-US"/>
        </w:rPr>
        <w:t>ta šāda informācija</w:t>
      </w:r>
      <w:r w:rsidR="006434AC">
        <w:rPr>
          <w:sz w:val="28"/>
          <w:szCs w:val="28"/>
          <w:lang w:eastAsia="en-US"/>
        </w:rPr>
        <w:t>:</w:t>
      </w:r>
    </w:p>
    <w:p w14:paraId="54E2FC9C" w14:textId="598FE9B0" w:rsidR="006434AC" w:rsidRDefault="006434AC" w:rsidP="00AC5A3A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</w:t>
      </w:r>
      <w:r w:rsidR="00AC5A3A">
        <w:rPr>
          <w:sz w:val="28"/>
          <w:szCs w:val="28"/>
          <w:lang w:eastAsia="en-US"/>
        </w:rPr>
        <w:t>.</w:t>
      </w:r>
      <w:r w:rsidRPr="006434AC">
        <w:rPr>
          <w:sz w:val="28"/>
          <w:szCs w:val="28"/>
          <w:vertAlign w:val="superscript"/>
          <w:lang w:eastAsia="en-US"/>
        </w:rPr>
        <w:t>3</w:t>
      </w:r>
      <w:r w:rsidR="00AC5A3A" w:rsidRPr="00AC5A3A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1. pētniecības darbības </w:t>
      </w:r>
      <w:r w:rsidR="004A1376">
        <w:rPr>
          <w:sz w:val="28"/>
          <w:szCs w:val="28"/>
          <w:lang w:eastAsia="en-US"/>
        </w:rPr>
        <w:t>nosaukum</w:t>
      </w:r>
      <w:r w:rsidR="00DD3B53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>, mērķi</w:t>
      </w:r>
      <w:r w:rsidR="00C57A4D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 xml:space="preserve"> vai pētniecības jom</w:t>
      </w:r>
      <w:r w:rsidR="00DD3B53">
        <w:rPr>
          <w:sz w:val="28"/>
          <w:szCs w:val="28"/>
          <w:lang w:eastAsia="en-US"/>
        </w:rPr>
        <w:t>a</w:t>
      </w:r>
      <w:r>
        <w:rPr>
          <w:sz w:val="28"/>
          <w:szCs w:val="28"/>
          <w:lang w:eastAsia="en-US"/>
        </w:rPr>
        <w:t>;</w:t>
      </w:r>
    </w:p>
    <w:p w14:paraId="54E2FC9D" w14:textId="24E00CC1" w:rsidR="006434AC" w:rsidRDefault="006434AC" w:rsidP="00AC5A3A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16.4</w:t>
      </w:r>
      <w:r w:rsidR="00DD3B53">
        <w:rPr>
          <w:sz w:val="28"/>
          <w:szCs w:val="28"/>
          <w:lang w:eastAsia="en-US"/>
        </w:rPr>
        <w:t>.</w:t>
      </w:r>
      <w:r w:rsidRPr="006434AC">
        <w:rPr>
          <w:sz w:val="28"/>
          <w:szCs w:val="28"/>
          <w:vertAlign w:val="superscript"/>
          <w:lang w:eastAsia="en-US"/>
        </w:rPr>
        <w:t>3</w:t>
      </w:r>
      <w:r w:rsidR="00AC5A3A" w:rsidRPr="00AC5A3A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2.</w:t>
      </w:r>
      <w:r w:rsidR="00AC5A3A">
        <w:rPr>
          <w:sz w:val="28"/>
          <w:szCs w:val="28"/>
          <w:lang w:eastAsia="en-US"/>
        </w:rPr>
        <w:t> </w:t>
      </w:r>
      <w:r w:rsidR="00EF3A0F" w:rsidRPr="00EF3A0F">
        <w:rPr>
          <w:sz w:val="28"/>
          <w:szCs w:val="28"/>
          <w:lang w:eastAsia="en-US"/>
        </w:rPr>
        <w:t xml:space="preserve">pētniecības iestādes </w:t>
      </w:r>
      <w:r w:rsidR="000B7EDD">
        <w:rPr>
          <w:sz w:val="28"/>
          <w:szCs w:val="28"/>
          <w:lang w:eastAsia="en-US"/>
        </w:rPr>
        <w:t>apņemšanās</w:t>
      </w:r>
      <w:r w:rsidR="00EF3A0F" w:rsidRPr="00EF3A0F">
        <w:rPr>
          <w:sz w:val="28"/>
          <w:szCs w:val="28"/>
          <w:lang w:eastAsia="en-US"/>
        </w:rPr>
        <w:t xml:space="preserve"> uzņemt </w:t>
      </w:r>
      <w:r w:rsidR="00EF3A0F">
        <w:rPr>
          <w:sz w:val="28"/>
          <w:szCs w:val="28"/>
          <w:lang w:eastAsia="en-US"/>
        </w:rPr>
        <w:t>ārzemnieku</w:t>
      </w:r>
      <w:r w:rsidR="00EF3A0F" w:rsidRPr="00EF3A0F">
        <w:rPr>
          <w:sz w:val="28"/>
          <w:szCs w:val="28"/>
          <w:lang w:eastAsia="en-US"/>
        </w:rPr>
        <w:t xml:space="preserve"> </w:t>
      </w:r>
      <w:r w:rsidR="000B7EDD">
        <w:rPr>
          <w:sz w:val="28"/>
          <w:szCs w:val="28"/>
          <w:lang w:eastAsia="en-US"/>
        </w:rPr>
        <w:t xml:space="preserve">pētniecības darbības </w:t>
      </w:r>
      <w:r w:rsidR="00EF3A0F" w:rsidRPr="00EF3A0F">
        <w:rPr>
          <w:sz w:val="28"/>
          <w:szCs w:val="28"/>
          <w:lang w:eastAsia="en-US"/>
        </w:rPr>
        <w:t>pabeig</w:t>
      </w:r>
      <w:r w:rsidR="000B7EDD">
        <w:rPr>
          <w:sz w:val="28"/>
          <w:szCs w:val="28"/>
          <w:lang w:eastAsia="en-US"/>
        </w:rPr>
        <w:t>šanai</w:t>
      </w:r>
      <w:r w:rsidR="00EF3A0F" w:rsidRPr="00EF3A0F">
        <w:rPr>
          <w:sz w:val="28"/>
          <w:szCs w:val="28"/>
          <w:lang w:eastAsia="en-US"/>
        </w:rPr>
        <w:t xml:space="preserve"> un</w:t>
      </w:r>
      <w:r>
        <w:rPr>
          <w:sz w:val="28"/>
          <w:szCs w:val="28"/>
          <w:lang w:eastAsia="en-US"/>
        </w:rPr>
        <w:t xml:space="preserve"> ārzemnieka apņemšan</w:t>
      </w:r>
      <w:r w:rsidR="00DD3B53">
        <w:rPr>
          <w:sz w:val="28"/>
          <w:szCs w:val="28"/>
          <w:lang w:eastAsia="en-US"/>
        </w:rPr>
        <w:t>ā</w:t>
      </w:r>
      <w:r>
        <w:rPr>
          <w:sz w:val="28"/>
          <w:szCs w:val="28"/>
          <w:lang w:eastAsia="en-US"/>
        </w:rPr>
        <w:t>s pabeigt pētniecības darbību;</w:t>
      </w:r>
    </w:p>
    <w:p w14:paraId="54E2FC9E" w14:textId="58FF08F4" w:rsidR="006434AC" w:rsidRDefault="006434AC" w:rsidP="00AC5A3A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</w:t>
      </w:r>
      <w:r w:rsidR="00DD3B53">
        <w:rPr>
          <w:sz w:val="28"/>
          <w:szCs w:val="28"/>
          <w:lang w:eastAsia="en-US"/>
        </w:rPr>
        <w:t>.</w:t>
      </w:r>
      <w:r w:rsidRPr="006434AC">
        <w:rPr>
          <w:sz w:val="28"/>
          <w:szCs w:val="28"/>
          <w:vertAlign w:val="superscript"/>
          <w:lang w:eastAsia="en-US"/>
        </w:rPr>
        <w:t>3</w:t>
      </w:r>
      <w:r w:rsidR="00AC5A3A" w:rsidRPr="00AC5A3A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3.</w:t>
      </w:r>
      <w:r w:rsidR="00AC5A3A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pētniecības darbības sākuma un beigu datum</w:t>
      </w:r>
      <w:r w:rsidR="00DD3B53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 xml:space="preserve"> vai </w:t>
      </w:r>
      <w:r w:rsidR="00DD3B53">
        <w:rPr>
          <w:sz w:val="28"/>
          <w:szCs w:val="28"/>
          <w:lang w:eastAsia="en-US"/>
        </w:rPr>
        <w:t>paredzētais</w:t>
      </w:r>
      <w:r>
        <w:rPr>
          <w:sz w:val="28"/>
          <w:szCs w:val="28"/>
          <w:lang w:eastAsia="en-US"/>
        </w:rPr>
        <w:t xml:space="preserve"> pētniecības darbības ilgum</w:t>
      </w:r>
      <w:r w:rsidR="00DD3B53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>;</w:t>
      </w:r>
    </w:p>
    <w:p w14:paraId="54E2FC9F" w14:textId="2DF65DB5" w:rsidR="006434AC" w:rsidRDefault="004A4C4C" w:rsidP="00AC5A3A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16.4.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 4. informācija </w:t>
      </w:r>
      <w:r w:rsidRPr="004A4C4C">
        <w:rPr>
          <w:sz w:val="28"/>
          <w:szCs w:val="28"/>
        </w:rPr>
        <w:t>par dalību mobilitātes pasākumos citās Eiropas Savienības dalībvalstīs, ja tāda ir plānota</w:t>
      </w:r>
      <w:r w:rsidR="005E1EC1">
        <w:rPr>
          <w:sz w:val="28"/>
          <w:szCs w:val="28"/>
          <w:lang w:eastAsia="en-US"/>
        </w:rPr>
        <w:t>;</w:t>
      </w:r>
    </w:p>
    <w:p w14:paraId="54E2FCA0" w14:textId="3F3C467B" w:rsidR="00952AA7" w:rsidRDefault="00E162B7" w:rsidP="007D5E39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16.4.</w:t>
      </w:r>
      <w:r>
        <w:rPr>
          <w:sz w:val="28"/>
          <w:szCs w:val="28"/>
          <w:vertAlign w:val="superscript"/>
          <w:lang w:eastAsia="en-US"/>
        </w:rPr>
        <w:t>4</w:t>
      </w:r>
      <w:r w:rsidR="007D5E39" w:rsidRPr="007D5E39">
        <w:rPr>
          <w:sz w:val="28"/>
          <w:szCs w:val="28"/>
          <w:lang w:eastAsia="en-US"/>
        </w:rPr>
        <w:t> </w:t>
      </w:r>
      <w:r w:rsidR="005E1EC1">
        <w:rPr>
          <w:sz w:val="28"/>
          <w:szCs w:val="28"/>
          <w:lang w:eastAsia="en-US"/>
        </w:rPr>
        <w:t>u</w:t>
      </w:r>
      <w:r>
        <w:rPr>
          <w:sz w:val="28"/>
          <w:szCs w:val="28"/>
          <w:lang w:eastAsia="en-US"/>
        </w:rPr>
        <w:t>zaicinot stažieri, iesniedz</w:t>
      </w:r>
      <w:r w:rsidR="00952AA7">
        <w:rPr>
          <w:sz w:val="28"/>
          <w:szCs w:val="28"/>
          <w:lang w:eastAsia="en-US"/>
        </w:rPr>
        <w:t>:</w:t>
      </w:r>
    </w:p>
    <w:p w14:paraId="54E2FCA1" w14:textId="3DEF8992" w:rsidR="00E162B7" w:rsidRDefault="00952AA7" w:rsidP="007D5E39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16.4.</w:t>
      </w:r>
      <w:r w:rsidRPr="00952AA7">
        <w:rPr>
          <w:sz w:val="28"/>
          <w:szCs w:val="28"/>
          <w:vertAlign w:val="superscript"/>
          <w:lang w:eastAsia="en-US"/>
        </w:rPr>
        <w:t>4</w:t>
      </w:r>
      <w:r w:rsidR="007D5E39" w:rsidRPr="007D5E3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1.</w:t>
      </w:r>
      <w:r w:rsidR="007D5E39">
        <w:rPr>
          <w:sz w:val="28"/>
          <w:szCs w:val="28"/>
          <w:lang w:eastAsia="en-US"/>
        </w:rPr>
        <w:t> </w:t>
      </w:r>
      <w:r w:rsidR="00E162B7">
        <w:rPr>
          <w:sz w:val="28"/>
          <w:szCs w:val="28"/>
          <w:lang w:eastAsia="en-US"/>
        </w:rPr>
        <w:t>stažēšanās līgumu, kurā</w:t>
      </w:r>
      <w:r>
        <w:rPr>
          <w:sz w:val="28"/>
          <w:szCs w:val="28"/>
          <w:lang w:eastAsia="en-US"/>
        </w:rPr>
        <w:t xml:space="preserve"> iekļau</w:t>
      </w:r>
      <w:r w:rsidR="00DD3B53">
        <w:rPr>
          <w:sz w:val="28"/>
          <w:szCs w:val="28"/>
          <w:lang w:eastAsia="en-US"/>
        </w:rPr>
        <w:t>ta</w:t>
      </w:r>
      <w:r>
        <w:rPr>
          <w:sz w:val="28"/>
          <w:szCs w:val="28"/>
          <w:lang w:eastAsia="en-US"/>
        </w:rPr>
        <w:t xml:space="preserve"> </w:t>
      </w:r>
      <w:r w:rsidR="000B7EDD">
        <w:rPr>
          <w:sz w:val="28"/>
          <w:szCs w:val="28"/>
          <w:lang w:eastAsia="en-US"/>
        </w:rPr>
        <w:t>šāda informācija</w:t>
      </w:r>
      <w:r w:rsidR="00E162B7">
        <w:rPr>
          <w:sz w:val="28"/>
          <w:szCs w:val="28"/>
          <w:lang w:eastAsia="en-US"/>
        </w:rPr>
        <w:t>:</w:t>
      </w:r>
    </w:p>
    <w:p w14:paraId="54E2FCA2" w14:textId="193919E3" w:rsidR="00E162B7" w:rsidRDefault="00E162B7" w:rsidP="007D5E39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16.4.</w:t>
      </w:r>
      <w:r>
        <w:rPr>
          <w:sz w:val="28"/>
          <w:szCs w:val="28"/>
          <w:vertAlign w:val="superscript"/>
          <w:lang w:eastAsia="en-US"/>
        </w:rPr>
        <w:t>4</w:t>
      </w:r>
      <w:r w:rsidR="007D5E39" w:rsidRPr="007D5E3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1.</w:t>
      </w:r>
      <w:r w:rsidR="00952AA7">
        <w:rPr>
          <w:sz w:val="28"/>
          <w:szCs w:val="28"/>
          <w:lang w:eastAsia="en-US"/>
        </w:rPr>
        <w:t>1.</w:t>
      </w:r>
      <w:r w:rsidR="007D5E39">
        <w:rPr>
          <w:sz w:val="28"/>
          <w:szCs w:val="28"/>
          <w:lang w:eastAsia="en-US"/>
        </w:rPr>
        <w:t> </w:t>
      </w:r>
      <w:r w:rsidR="00422364">
        <w:rPr>
          <w:sz w:val="28"/>
          <w:szCs w:val="28"/>
          <w:lang w:eastAsia="en-US"/>
        </w:rPr>
        <w:t xml:space="preserve">ziņas par </w:t>
      </w:r>
      <w:r w:rsidR="00952AA7">
        <w:rPr>
          <w:sz w:val="28"/>
          <w:szCs w:val="28"/>
          <w:lang w:eastAsia="en-US"/>
        </w:rPr>
        <w:t>stažēšanās programmu</w:t>
      </w:r>
      <w:r w:rsidR="00EF3A0F">
        <w:rPr>
          <w:sz w:val="28"/>
          <w:szCs w:val="28"/>
          <w:lang w:eastAsia="en-US"/>
        </w:rPr>
        <w:t>, ta</w:t>
      </w:r>
      <w:r w:rsidR="00422364">
        <w:rPr>
          <w:sz w:val="28"/>
          <w:szCs w:val="28"/>
          <w:lang w:eastAsia="en-US"/>
        </w:rPr>
        <w:t>i</w:t>
      </w:r>
      <w:r w:rsidR="00EF3A0F">
        <w:rPr>
          <w:sz w:val="28"/>
          <w:szCs w:val="28"/>
          <w:lang w:eastAsia="en-US"/>
        </w:rPr>
        <w:t xml:space="preserve"> skaitā par stažēšanās programmas pedagoģisko mērķi vai mācīšanās komponenti</w:t>
      </w:r>
      <w:r>
        <w:rPr>
          <w:sz w:val="28"/>
          <w:szCs w:val="28"/>
          <w:lang w:eastAsia="en-US"/>
        </w:rPr>
        <w:t>;</w:t>
      </w:r>
    </w:p>
    <w:p w14:paraId="54E2FCA3" w14:textId="29A4B9AB" w:rsidR="00E162B7" w:rsidRDefault="00E162B7" w:rsidP="007D5E39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16.4.</w:t>
      </w:r>
      <w:r>
        <w:rPr>
          <w:sz w:val="28"/>
          <w:szCs w:val="28"/>
          <w:vertAlign w:val="superscript"/>
          <w:lang w:eastAsia="en-US"/>
        </w:rPr>
        <w:t>4</w:t>
      </w:r>
      <w:r w:rsidR="007D5E39" w:rsidRPr="007D5E39">
        <w:rPr>
          <w:sz w:val="28"/>
          <w:szCs w:val="28"/>
          <w:lang w:eastAsia="en-US"/>
        </w:rPr>
        <w:t> </w:t>
      </w:r>
      <w:r w:rsidR="00952AA7" w:rsidRPr="00952AA7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2.</w:t>
      </w:r>
      <w:r w:rsidR="007D5E39">
        <w:rPr>
          <w:sz w:val="28"/>
          <w:szCs w:val="28"/>
          <w:lang w:eastAsia="en-US"/>
        </w:rPr>
        <w:t> </w:t>
      </w:r>
      <w:r w:rsidR="00952AA7">
        <w:rPr>
          <w:sz w:val="28"/>
          <w:szCs w:val="28"/>
          <w:lang w:eastAsia="en-US"/>
        </w:rPr>
        <w:t>stažēšanās ilgum</w:t>
      </w:r>
      <w:r w:rsidR="00422364">
        <w:rPr>
          <w:sz w:val="28"/>
          <w:szCs w:val="28"/>
          <w:lang w:eastAsia="en-US"/>
        </w:rPr>
        <w:t>s</w:t>
      </w:r>
      <w:r w:rsidR="00952AA7">
        <w:rPr>
          <w:sz w:val="28"/>
          <w:szCs w:val="28"/>
          <w:lang w:eastAsia="en-US"/>
        </w:rPr>
        <w:t>;</w:t>
      </w:r>
    </w:p>
    <w:p w14:paraId="54E2FCA4" w14:textId="79A6C2B5" w:rsidR="00E162B7" w:rsidRDefault="00E162B7" w:rsidP="007D5E39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16.4.</w:t>
      </w:r>
      <w:r>
        <w:rPr>
          <w:sz w:val="28"/>
          <w:szCs w:val="28"/>
          <w:vertAlign w:val="superscript"/>
          <w:lang w:eastAsia="en-US"/>
        </w:rPr>
        <w:t>4</w:t>
      </w:r>
      <w:r w:rsidR="007D5E39" w:rsidRPr="007D5E39">
        <w:rPr>
          <w:sz w:val="28"/>
          <w:szCs w:val="28"/>
          <w:lang w:eastAsia="en-US"/>
        </w:rPr>
        <w:t> </w:t>
      </w:r>
      <w:r w:rsidR="00952AA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952AA7">
        <w:rPr>
          <w:sz w:val="28"/>
          <w:szCs w:val="28"/>
          <w:lang w:eastAsia="en-US"/>
        </w:rPr>
        <w:t>3</w:t>
      </w:r>
      <w:r w:rsidR="007D5E39">
        <w:rPr>
          <w:sz w:val="28"/>
          <w:szCs w:val="28"/>
          <w:lang w:eastAsia="en-US"/>
        </w:rPr>
        <w:t>. </w:t>
      </w:r>
      <w:r w:rsidR="00952AA7">
        <w:rPr>
          <w:sz w:val="28"/>
          <w:szCs w:val="28"/>
          <w:lang w:eastAsia="en-US"/>
        </w:rPr>
        <w:t>stažēšanās viet</w:t>
      </w:r>
      <w:r w:rsidR="00422364">
        <w:rPr>
          <w:sz w:val="28"/>
          <w:szCs w:val="28"/>
          <w:lang w:eastAsia="en-US"/>
        </w:rPr>
        <w:t>a</w:t>
      </w:r>
      <w:r w:rsidR="00952AA7">
        <w:rPr>
          <w:sz w:val="28"/>
          <w:szCs w:val="28"/>
          <w:lang w:eastAsia="en-US"/>
        </w:rPr>
        <w:t xml:space="preserve"> un uzraudzības nosacījumi</w:t>
      </w:r>
      <w:r>
        <w:rPr>
          <w:sz w:val="28"/>
          <w:szCs w:val="28"/>
          <w:lang w:eastAsia="en-US"/>
        </w:rPr>
        <w:t>;</w:t>
      </w:r>
    </w:p>
    <w:p w14:paraId="54E2FCA5" w14:textId="0B34DF30" w:rsidR="00E162B7" w:rsidRDefault="00E162B7" w:rsidP="007D5E39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16.4.</w:t>
      </w:r>
      <w:r>
        <w:rPr>
          <w:sz w:val="28"/>
          <w:szCs w:val="28"/>
          <w:vertAlign w:val="superscript"/>
          <w:lang w:eastAsia="en-US"/>
        </w:rPr>
        <w:t>4</w:t>
      </w:r>
      <w:r w:rsidR="007D5E39" w:rsidRPr="007D5E39">
        <w:rPr>
          <w:sz w:val="28"/>
          <w:szCs w:val="28"/>
          <w:lang w:eastAsia="en-US"/>
        </w:rPr>
        <w:t> </w:t>
      </w:r>
      <w:r w:rsidR="00952AA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952AA7">
        <w:rPr>
          <w:sz w:val="28"/>
          <w:szCs w:val="28"/>
          <w:lang w:eastAsia="en-US"/>
        </w:rPr>
        <w:t>4</w:t>
      </w:r>
      <w:r w:rsidR="007D5E39">
        <w:rPr>
          <w:sz w:val="28"/>
          <w:szCs w:val="28"/>
          <w:lang w:eastAsia="en-US"/>
        </w:rPr>
        <w:t>. </w:t>
      </w:r>
      <w:r w:rsidR="00952AA7">
        <w:rPr>
          <w:sz w:val="28"/>
          <w:szCs w:val="28"/>
          <w:lang w:eastAsia="en-US"/>
        </w:rPr>
        <w:t>stažēšanās darba laik</w:t>
      </w:r>
      <w:r w:rsidR="00422364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>;</w:t>
      </w:r>
    </w:p>
    <w:p w14:paraId="54E2FCA6" w14:textId="2100CB1A" w:rsidR="00952AA7" w:rsidRDefault="00952AA7" w:rsidP="007D5E39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16.4.</w:t>
      </w:r>
      <w:r>
        <w:rPr>
          <w:sz w:val="28"/>
          <w:szCs w:val="28"/>
          <w:vertAlign w:val="superscript"/>
          <w:lang w:eastAsia="en-US"/>
        </w:rPr>
        <w:t>4</w:t>
      </w:r>
      <w:r w:rsidR="007D5E39" w:rsidRPr="007D5E3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1.5</w:t>
      </w:r>
      <w:r w:rsidR="007D5E3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422364">
        <w:rPr>
          <w:sz w:val="28"/>
          <w:szCs w:val="28"/>
          <w:lang w:eastAsia="en-US"/>
        </w:rPr>
        <w:t xml:space="preserve">stažiera un uzaicinātāja </w:t>
      </w:r>
      <w:r>
        <w:rPr>
          <w:sz w:val="28"/>
          <w:szCs w:val="28"/>
          <w:lang w:eastAsia="en-US"/>
        </w:rPr>
        <w:t>juridisk</w:t>
      </w:r>
      <w:r w:rsidR="00422364">
        <w:rPr>
          <w:sz w:val="28"/>
          <w:szCs w:val="28"/>
          <w:lang w:eastAsia="en-US"/>
        </w:rPr>
        <w:t>ās</w:t>
      </w:r>
      <w:r>
        <w:rPr>
          <w:sz w:val="28"/>
          <w:szCs w:val="28"/>
          <w:lang w:eastAsia="en-US"/>
        </w:rPr>
        <w:t xml:space="preserve"> attiecīb</w:t>
      </w:r>
      <w:r w:rsidR="00422364">
        <w:rPr>
          <w:sz w:val="28"/>
          <w:szCs w:val="28"/>
          <w:lang w:eastAsia="en-US"/>
        </w:rPr>
        <w:t>as</w:t>
      </w:r>
      <w:r>
        <w:rPr>
          <w:sz w:val="28"/>
          <w:szCs w:val="28"/>
          <w:lang w:eastAsia="en-US"/>
        </w:rPr>
        <w:t>;</w:t>
      </w:r>
    </w:p>
    <w:p w14:paraId="54E2FCA7" w14:textId="0D6CEE97" w:rsidR="00E162B7" w:rsidRDefault="00952AA7" w:rsidP="007D5E39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16.4.</w:t>
      </w:r>
      <w:r w:rsidRPr="00AC6B24">
        <w:rPr>
          <w:sz w:val="28"/>
          <w:szCs w:val="28"/>
          <w:vertAlign w:val="superscript"/>
          <w:lang w:eastAsia="en-US"/>
        </w:rPr>
        <w:t>4</w:t>
      </w:r>
      <w:r w:rsidR="007D5E39" w:rsidRPr="007D5E3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2.</w:t>
      </w:r>
      <w:r w:rsidR="007D5E3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dokumentus, kas apliecina, ka </w:t>
      </w:r>
      <w:r w:rsidR="00C70212">
        <w:rPr>
          <w:sz w:val="28"/>
          <w:szCs w:val="28"/>
          <w:lang w:eastAsia="en-US"/>
        </w:rPr>
        <w:t>stažēšanās norisināsies augstākās izglītības ieguves programmas ietvaros</w:t>
      </w:r>
      <w:proofErr w:type="gramStart"/>
      <w:r w:rsidR="00A05165">
        <w:rPr>
          <w:sz w:val="28"/>
          <w:szCs w:val="28"/>
          <w:lang w:eastAsia="en-US"/>
        </w:rPr>
        <w:t>,</w:t>
      </w:r>
      <w:r w:rsidR="00C70212">
        <w:rPr>
          <w:sz w:val="28"/>
          <w:szCs w:val="28"/>
          <w:lang w:eastAsia="en-US"/>
        </w:rPr>
        <w:t xml:space="preserve"> vai t</w:t>
      </w:r>
      <w:r w:rsidR="00DD3B53">
        <w:rPr>
          <w:sz w:val="28"/>
          <w:szCs w:val="28"/>
          <w:lang w:eastAsia="en-US"/>
        </w:rPr>
        <w:t>o</w:t>
      </w:r>
      <w:proofErr w:type="gramEnd"/>
      <w:r w:rsidR="00DD3B53">
        <w:rPr>
          <w:sz w:val="28"/>
          <w:szCs w:val="28"/>
          <w:lang w:eastAsia="en-US"/>
        </w:rPr>
        <w:t>,</w:t>
      </w:r>
      <w:r w:rsidR="00C70212">
        <w:rPr>
          <w:sz w:val="28"/>
          <w:szCs w:val="28"/>
          <w:lang w:eastAsia="en-US"/>
        </w:rPr>
        <w:t xml:space="preserve"> ka no </w:t>
      </w:r>
      <w:r w:rsidR="009B3E87">
        <w:rPr>
          <w:sz w:val="28"/>
          <w:szCs w:val="28"/>
          <w:lang w:eastAsia="en-US"/>
        </w:rPr>
        <w:t>dienas</w:t>
      </w:r>
      <w:r w:rsidR="00C70212">
        <w:rPr>
          <w:sz w:val="28"/>
          <w:szCs w:val="28"/>
          <w:lang w:eastAsia="en-US"/>
        </w:rPr>
        <w:t xml:space="preserve">, kad </w:t>
      </w:r>
      <w:r>
        <w:rPr>
          <w:sz w:val="28"/>
          <w:szCs w:val="28"/>
          <w:lang w:eastAsia="en-US"/>
        </w:rPr>
        <w:t>ārzemnieks ieguvis stažēšanās jomai atbilstošu augstāko izglītību</w:t>
      </w:r>
      <w:r w:rsidR="00C7021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C70212">
        <w:rPr>
          <w:sz w:val="28"/>
          <w:szCs w:val="28"/>
          <w:lang w:eastAsia="en-US"/>
        </w:rPr>
        <w:t xml:space="preserve">līdz izsaukuma pieprasījuma iesniegšanas dienai pagājuši ne vairāk kā </w:t>
      </w:r>
      <w:r>
        <w:rPr>
          <w:sz w:val="28"/>
          <w:szCs w:val="28"/>
          <w:lang w:eastAsia="en-US"/>
        </w:rPr>
        <w:t>div</w:t>
      </w:r>
      <w:r w:rsidR="00C70212">
        <w:rPr>
          <w:sz w:val="28"/>
          <w:szCs w:val="28"/>
          <w:lang w:eastAsia="en-US"/>
        </w:rPr>
        <w:t>i gadi</w:t>
      </w:r>
      <w:r w:rsidR="009B3E87">
        <w:rPr>
          <w:sz w:val="28"/>
          <w:szCs w:val="28"/>
          <w:lang w:eastAsia="en-US"/>
        </w:rPr>
        <w:t>;</w:t>
      </w:r>
    </w:p>
    <w:p w14:paraId="54E2FCA8" w14:textId="68C2BA85" w:rsidR="00B155F2" w:rsidRDefault="00A72A82" w:rsidP="007D5E39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16.4.</w:t>
      </w:r>
      <w:r w:rsidRPr="00620FF0">
        <w:rPr>
          <w:sz w:val="28"/>
          <w:szCs w:val="28"/>
          <w:vertAlign w:val="superscript"/>
          <w:lang w:eastAsia="en-US"/>
        </w:rPr>
        <w:t>5</w:t>
      </w:r>
      <w:r>
        <w:rPr>
          <w:sz w:val="28"/>
          <w:szCs w:val="28"/>
          <w:lang w:eastAsia="en-US"/>
        </w:rPr>
        <w:t xml:space="preserve"> uzaicinot studentu, sniedz </w:t>
      </w:r>
      <w:r w:rsidR="00422364">
        <w:rPr>
          <w:sz w:val="28"/>
          <w:szCs w:val="28"/>
          <w:lang w:eastAsia="en-US"/>
        </w:rPr>
        <w:t xml:space="preserve">šādu </w:t>
      </w:r>
      <w:r>
        <w:rPr>
          <w:sz w:val="28"/>
          <w:szCs w:val="28"/>
          <w:lang w:eastAsia="en-US"/>
        </w:rPr>
        <w:t>informāciju</w:t>
      </w:r>
      <w:r w:rsidR="00B155F2">
        <w:rPr>
          <w:sz w:val="28"/>
          <w:szCs w:val="28"/>
          <w:lang w:eastAsia="en-US"/>
        </w:rPr>
        <w:t>:</w:t>
      </w:r>
    </w:p>
    <w:p w14:paraId="54E2FCA9" w14:textId="3BD907F2" w:rsidR="00B155F2" w:rsidRDefault="00B155F2" w:rsidP="007D5E39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16.4.</w:t>
      </w:r>
      <w:r w:rsidRPr="00B155F2">
        <w:rPr>
          <w:sz w:val="28"/>
          <w:szCs w:val="28"/>
          <w:vertAlign w:val="superscript"/>
          <w:lang w:eastAsia="en-US"/>
        </w:rPr>
        <w:t>5</w:t>
      </w:r>
      <w:r w:rsidR="007D5E39" w:rsidRPr="007D5E3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1. paredzamo studiju beigu datum</w:t>
      </w:r>
      <w:r w:rsidR="00422364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>;</w:t>
      </w:r>
    </w:p>
    <w:p w14:paraId="54E2FCAA" w14:textId="0D63984B" w:rsidR="00A72A82" w:rsidRDefault="00B155F2" w:rsidP="007D5E39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16.4.</w:t>
      </w:r>
      <w:r w:rsidRPr="00B155F2">
        <w:rPr>
          <w:sz w:val="28"/>
          <w:szCs w:val="28"/>
          <w:vertAlign w:val="superscript"/>
          <w:lang w:eastAsia="en-US"/>
        </w:rPr>
        <w:t>5</w:t>
      </w:r>
      <w:r w:rsidR="007D5E39" w:rsidRPr="007D5E3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2.</w:t>
      </w:r>
      <w:r w:rsidR="007D5E39">
        <w:rPr>
          <w:sz w:val="28"/>
          <w:szCs w:val="28"/>
          <w:lang w:eastAsia="en-US"/>
        </w:rPr>
        <w:t> </w:t>
      </w:r>
      <w:r w:rsidR="00A72A82">
        <w:rPr>
          <w:sz w:val="28"/>
          <w:szCs w:val="28"/>
          <w:lang w:eastAsia="en-US"/>
        </w:rPr>
        <w:t>studenta dalīb</w:t>
      </w:r>
      <w:r w:rsidR="00422364">
        <w:rPr>
          <w:sz w:val="28"/>
          <w:szCs w:val="28"/>
          <w:lang w:eastAsia="en-US"/>
        </w:rPr>
        <w:t>a</w:t>
      </w:r>
      <w:r w:rsidR="00A72A82">
        <w:rPr>
          <w:sz w:val="28"/>
          <w:szCs w:val="28"/>
          <w:lang w:eastAsia="en-US"/>
        </w:rPr>
        <w:t xml:space="preserve"> Eiropas Savienības, daudzpusējā vai divpusējā programmā, kurā paredzēti mobilitātes pasākumi</w:t>
      </w:r>
      <w:r w:rsidR="00620FF0">
        <w:rPr>
          <w:sz w:val="28"/>
          <w:szCs w:val="28"/>
          <w:lang w:eastAsia="en-US"/>
        </w:rPr>
        <w:t>, ja šāda informācija ir uzaicinātāja rīcībā, iesniedzot izsaukuma pieprasījumu</w:t>
      </w:r>
      <w:r w:rsidR="00A72A82">
        <w:rPr>
          <w:sz w:val="28"/>
          <w:szCs w:val="28"/>
          <w:lang w:eastAsia="en-US"/>
        </w:rPr>
        <w:t>.</w:t>
      </w:r>
      <w:r w:rsidR="00D03671">
        <w:rPr>
          <w:sz w:val="28"/>
          <w:szCs w:val="28"/>
          <w:lang w:eastAsia="en-US"/>
        </w:rPr>
        <w:t>"</w:t>
      </w:r>
    </w:p>
    <w:p w14:paraId="56A7C7FE" w14:textId="77777777" w:rsidR="00D03671" w:rsidRDefault="00D03671" w:rsidP="00AC5A3A">
      <w:pPr>
        <w:pStyle w:val="ListParagraph"/>
        <w:ind w:left="0"/>
        <w:contextualSpacing w:val="0"/>
        <w:jc w:val="both"/>
        <w:rPr>
          <w:sz w:val="28"/>
          <w:szCs w:val="28"/>
          <w:lang w:eastAsia="en-US"/>
        </w:rPr>
      </w:pPr>
    </w:p>
    <w:p w14:paraId="54E2FCAB" w14:textId="4CBFA2E6" w:rsidR="001556EE" w:rsidRPr="00AC5A3A" w:rsidRDefault="00AC5A3A" w:rsidP="007D5E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5. </w:t>
      </w:r>
      <w:r w:rsidR="00EA7D84" w:rsidRPr="00AC5A3A">
        <w:rPr>
          <w:sz w:val="28"/>
          <w:szCs w:val="28"/>
          <w:lang w:eastAsia="en-US"/>
        </w:rPr>
        <w:t>A</w:t>
      </w:r>
      <w:r w:rsidR="001556EE" w:rsidRPr="00AC5A3A">
        <w:rPr>
          <w:sz w:val="28"/>
          <w:szCs w:val="28"/>
          <w:lang w:eastAsia="en-US"/>
        </w:rPr>
        <w:t>izstāt 16.5.</w:t>
      </w:r>
      <w:r w:rsidR="001556EE" w:rsidRPr="00AC5A3A">
        <w:rPr>
          <w:sz w:val="28"/>
          <w:szCs w:val="28"/>
          <w:vertAlign w:val="superscript"/>
          <w:lang w:eastAsia="en-US"/>
        </w:rPr>
        <w:t>1</w:t>
      </w:r>
      <w:r w:rsidR="007D5E39">
        <w:rPr>
          <w:sz w:val="28"/>
          <w:szCs w:val="28"/>
          <w:lang w:eastAsia="en-US"/>
        </w:rPr>
        <w:t> </w:t>
      </w:r>
      <w:r w:rsidR="001556EE" w:rsidRPr="00AC5A3A">
        <w:rPr>
          <w:sz w:val="28"/>
          <w:szCs w:val="28"/>
          <w:lang w:eastAsia="en-US"/>
        </w:rPr>
        <w:t xml:space="preserve">apakšpunktā vārdu </w:t>
      </w:r>
      <w:r w:rsidR="00D03671" w:rsidRPr="00AC5A3A">
        <w:rPr>
          <w:sz w:val="28"/>
          <w:szCs w:val="28"/>
          <w:lang w:eastAsia="en-US"/>
        </w:rPr>
        <w:t>"</w:t>
      </w:r>
      <w:r w:rsidR="001556EE" w:rsidRPr="00AC5A3A">
        <w:rPr>
          <w:sz w:val="28"/>
          <w:szCs w:val="28"/>
          <w:lang w:eastAsia="en-US"/>
        </w:rPr>
        <w:t>pieteikumu</w:t>
      </w:r>
      <w:r w:rsidR="00D03671" w:rsidRPr="00AC5A3A">
        <w:rPr>
          <w:sz w:val="28"/>
          <w:szCs w:val="28"/>
          <w:lang w:eastAsia="en-US"/>
        </w:rPr>
        <w:t>"</w:t>
      </w:r>
      <w:r w:rsidR="001556EE" w:rsidRPr="00AC5A3A">
        <w:rPr>
          <w:sz w:val="28"/>
          <w:szCs w:val="28"/>
          <w:lang w:eastAsia="en-US"/>
        </w:rPr>
        <w:t xml:space="preserve"> ar vārdu </w:t>
      </w:r>
      <w:r w:rsidR="00D03671" w:rsidRPr="00AC5A3A">
        <w:rPr>
          <w:sz w:val="28"/>
          <w:szCs w:val="28"/>
          <w:lang w:eastAsia="en-US"/>
        </w:rPr>
        <w:t>"</w:t>
      </w:r>
      <w:r w:rsidR="001556EE" w:rsidRPr="00AC5A3A">
        <w:rPr>
          <w:sz w:val="28"/>
          <w:szCs w:val="28"/>
          <w:lang w:eastAsia="en-US"/>
        </w:rPr>
        <w:t>pieprasījumu</w:t>
      </w:r>
      <w:r w:rsidR="00D03671" w:rsidRPr="00AC5A3A">
        <w:rPr>
          <w:sz w:val="28"/>
          <w:szCs w:val="28"/>
          <w:lang w:eastAsia="en-US"/>
        </w:rPr>
        <w:t>".</w:t>
      </w:r>
    </w:p>
    <w:p w14:paraId="78418C59" w14:textId="77777777" w:rsidR="00D03671" w:rsidRPr="00D03671" w:rsidRDefault="00D03671" w:rsidP="00AC5A3A">
      <w:pPr>
        <w:jc w:val="both"/>
        <w:rPr>
          <w:sz w:val="28"/>
          <w:szCs w:val="28"/>
          <w:lang w:eastAsia="en-US"/>
        </w:rPr>
      </w:pPr>
    </w:p>
    <w:p w14:paraId="54E2FCAC" w14:textId="5B7B4D23" w:rsidR="001556EE" w:rsidRPr="00AC5A3A" w:rsidRDefault="00AC5A3A" w:rsidP="007D5E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</w:t>
      </w:r>
      <w:r w:rsidR="00211A15" w:rsidRPr="00AC5A3A">
        <w:rPr>
          <w:sz w:val="28"/>
          <w:szCs w:val="28"/>
          <w:lang w:eastAsia="en-US"/>
        </w:rPr>
        <w:t xml:space="preserve">Aizstāt 23.2.apakšpunktā vārdus </w:t>
      </w:r>
      <w:r w:rsidR="00D03671" w:rsidRPr="00AC5A3A">
        <w:rPr>
          <w:sz w:val="28"/>
          <w:szCs w:val="28"/>
          <w:lang w:eastAsia="en-US"/>
        </w:rPr>
        <w:t>"</w:t>
      </w:r>
      <w:r w:rsidR="00211A15" w:rsidRPr="00AC5A3A">
        <w:rPr>
          <w:sz w:val="28"/>
          <w:szCs w:val="28"/>
          <w:lang w:eastAsia="en-US"/>
        </w:rPr>
        <w:t>ja uzaicinātājs ir fiziska persona, viņš</w:t>
      </w:r>
      <w:r w:rsidR="00D03671" w:rsidRPr="00AC5A3A">
        <w:rPr>
          <w:sz w:val="28"/>
          <w:szCs w:val="28"/>
          <w:lang w:eastAsia="en-US"/>
        </w:rPr>
        <w:t>"</w:t>
      </w:r>
      <w:r w:rsidR="00211A15" w:rsidRPr="00AC5A3A">
        <w:rPr>
          <w:sz w:val="28"/>
          <w:szCs w:val="28"/>
          <w:lang w:eastAsia="en-US"/>
        </w:rPr>
        <w:t xml:space="preserve"> ar vārdu </w:t>
      </w:r>
      <w:r w:rsidR="00D03671" w:rsidRPr="00AC5A3A">
        <w:rPr>
          <w:sz w:val="28"/>
          <w:szCs w:val="28"/>
          <w:lang w:eastAsia="en-US"/>
        </w:rPr>
        <w:t>"</w:t>
      </w:r>
      <w:r w:rsidR="00211A15" w:rsidRPr="00AC5A3A">
        <w:rPr>
          <w:sz w:val="28"/>
          <w:szCs w:val="28"/>
          <w:lang w:eastAsia="en-US"/>
        </w:rPr>
        <w:t>uzaicinātājs</w:t>
      </w:r>
      <w:r w:rsidR="00D03671" w:rsidRPr="00AC5A3A">
        <w:rPr>
          <w:sz w:val="28"/>
          <w:szCs w:val="28"/>
          <w:lang w:eastAsia="en-US"/>
        </w:rPr>
        <w:t>"</w:t>
      </w:r>
      <w:r w:rsidR="00211A15" w:rsidRPr="00AC5A3A">
        <w:rPr>
          <w:sz w:val="28"/>
          <w:szCs w:val="28"/>
          <w:lang w:eastAsia="en-US"/>
        </w:rPr>
        <w:t>.</w:t>
      </w:r>
    </w:p>
    <w:p w14:paraId="3A86D6D8" w14:textId="77777777" w:rsidR="00D03671" w:rsidRPr="00D03671" w:rsidRDefault="00D03671" w:rsidP="00AC5A3A">
      <w:pPr>
        <w:jc w:val="both"/>
        <w:rPr>
          <w:sz w:val="28"/>
          <w:szCs w:val="28"/>
          <w:lang w:eastAsia="en-US"/>
        </w:rPr>
      </w:pPr>
    </w:p>
    <w:p w14:paraId="54E2FCAD" w14:textId="74F6C985" w:rsidR="00FB2D5A" w:rsidRPr="00AC5A3A" w:rsidRDefault="00AC5A3A" w:rsidP="007D5E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7. </w:t>
      </w:r>
      <w:r w:rsidR="00FB2D5A" w:rsidRPr="00AC5A3A">
        <w:rPr>
          <w:sz w:val="28"/>
          <w:szCs w:val="28"/>
          <w:lang w:eastAsia="en-US"/>
        </w:rPr>
        <w:t>Svītrot 28.5.</w:t>
      </w:r>
      <w:r w:rsidR="00D03671" w:rsidRPr="00AC5A3A">
        <w:rPr>
          <w:sz w:val="28"/>
          <w:szCs w:val="28"/>
          <w:lang w:eastAsia="en-US"/>
        </w:rPr>
        <w:t> </w:t>
      </w:r>
      <w:r w:rsidR="00FB2D5A" w:rsidRPr="00AC5A3A">
        <w:rPr>
          <w:sz w:val="28"/>
          <w:szCs w:val="28"/>
          <w:lang w:eastAsia="en-US"/>
        </w:rPr>
        <w:t>apakšpunktu.</w:t>
      </w:r>
    </w:p>
    <w:p w14:paraId="6F339C88" w14:textId="77777777" w:rsidR="00D03671" w:rsidRPr="00D03671" w:rsidRDefault="00D03671" w:rsidP="00AC5A3A">
      <w:pPr>
        <w:jc w:val="both"/>
        <w:rPr>
          <w:sz w:val="28"/>
          <w:szCs w:val="28"/>
          <w:lang w:eastAsia="en-US"/>
        </w:rPr>
      </w:pPr>
    </w:p>
    <w:p w14:paraId="54E2FCAE" w14:textId="546E9BED" w:rsidR="00FB2D5A" w:rsidRPr="00AC5A3A" w:rsidRDefault="00AC5A3A" w:rsidP="007D5E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8. </w:t>
      </w:r>
      <w:r w:rsidR="006D0112">
        <w:rPr>
          <w:sz w:val="28"/>
          <w:szCs w:val="28"/>
          <w:lang w:eastAsia="en-US"/>
        </w:rPr>
        <w:t>Svītrot</w:t>
      </w:r>
      <w:r w:rsidR="00FB2D5A" w:rsidRPr="00AC5A3A">
        <w:rPr>
          <w:sz w:val="28"/>
          <w:szCs w:val="28"/>
          <w:lang w:eastAsia="en-US"/>
        </w:rPr>
        <w:t xml:space="preserve"> 29</w:t>
      </w:r>
      <w:r w:rsidR="00D03671" w:rsidRPr="00AC5A3A">
        <w:rPr>
          <w:sz w:val="28"/>
          <w:szCs w:val="28"/>
          <w:lang w:eastAsia="en-US"/>
        </w:rPr>
        <w:t>. </w:t>
      </w:r>
      <w:r w:rsidR="006D0112">
        <w:rPr>
          <w:sz w:val="28"/>
          <w:szCs w:val="28"/>
          <w:lang w:eastAsia="en-US"/>
        </w:rPr>
        <w:t xml:space="preserve">un 30. </w:t>
      </w:r>
      <w:r w:rsidR="00D03671" w:rsidRPr="00AC5A3A">
        <w:rPr>
          <w:sz w:val="28"/>
          <w:szCs w:val="28"/>
          <w:lang w:eastAsia="en-US"/>
        </w:rPr>
        <w:t>p</w:t>
      </w:r>
      <w:r w:rsidR="00FB2D5A" w:rsidRPr="00AC5A3A">
        <w:rPr>
          <w:sz w:val="28"/>
          <w:szCs w:val="28"/>
          <w:lang w:eastAsia="en-US"/>
        </w:rPr>
        <w:t>unkt</w:t>
      </w:r>
      <w:r w:rsidR="00B40CAF" w:rsidRPr="00AC5A3A">
        <w:rPr>
          <w:sz w:val="28"/>
          <w:szCs w:val="28"/>
          <w:lang w:eastAsia="en-US"/>
        </w:rPr>
        <w:t>ā skait</w:t>
      </w:r>
      <w:r w:rsidR="0052789D">
        <w:rPr>
          <w:sz w:val="28"/>
          <w:szCs w:val="28"/>
          <w:lang w:eastAsia="en-US"/>
        </w:rPr>
        <w:t>li</w:t>
      </w:r>
      <w:r w:rsidR="00B40CAF" w:rsidRPr="00AC5A3A">
        <w:rPr>
          <w:sz w:val="28"/>
          <w:szCs w:val="28"/>
          <w:lang w:eastAsia="en-US"/>
        </w:rPr>
        <w:t xml:space="preserve"> </w:t>
      </w:r>
      <w:r w:rsidR="00D03671" w:rsidRPr="00AC5A3A">
        <w:rPr>
          <w:sz w:val="28"/>
          <w:szCs w:val="28"/>
          <w:lang w:eastAsia="en-US"/>
        </w:rPr>
        <w:t>"</w:t>
      </w:r>
      <w:r w:rsidR="00B40CAF" w:rsidRPr="00AC5A3A">
        <w:rPr>
          <w:sz w:val="28"/>
          <w:szCs w:val="28"/>
          <w:lang w:eastAsia="en-US"/>
        </w:rPr>
        <w:t>28.5.</w:t>
      </w:r>
      <w:r w:rsidR="006D0112">
        <w:rPr>
          <w:sz w:val="28"/>
          <w:szCs w:val="28"/>
          <w:lang w:eastAsia="en-US"/>
        </w:rPr>
        <w:t>".</w:t>
      </w:r>
      <w:r w:rsidR="00B40CAF" w:rsidRPr="00AC5A3A">
        <w:rPr>
          <w:sz w:val="28"/>
          <w:szCs w:val="28"/>
          <w:lang w:eastAsia="en-US"/>
        </w:rPr>
        <w:t xml:space="preserve"> </w:t>
      </w:r>
    </w:p>
    <w:p w14:paraId="097A3111" w14:textId="77777777" w:rsidR="00D03671" w:rsidRPr="00D03671" w:rsidRDefault="00D03671" w:rsidP="00AC5A3A">
      <w:pPr>
        <w:jc w:val="both"/>
        <w:rPr>
          <w:sz w:val="28"/>
          <w:szCs w:val="28"/>
          <w:lang w:eastAsia="en-US"/>
        </w:rPr>
      </w:pPr>
    </w:p>
    <w:p w14:paraId="54E2FCB0" w14:textId="6B6F075D" w:rsidR="00B40CAF" w:rsidRPr="00AC5A3A" w:rsidRDefault="006D0112" w:rsidP="007D5E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AC5A3A">
        <w:rPr>
          <w:sz w:val="28"/>
          <w:szCs w:val="28"/>
          <w:lang w:eastAsia="en-US"/>
        </w:rPr>
        <w:t>. </w:t>
      </w:r>
      <w:r w:rsidR="00B40CAF" w:rsidRPr="00AC5A3A">
        <w:rPr>
          <w:sz w:val="28"/>
          <w:szCs w:val="28"/>
          <w:lang w:eastAsia="en-US"/>
        </w:rPr>
        <w:t>Aizstāt 33.</w:t>
      </w:r>
      <w:r w:rsidR="00B40CAF" w:rsidRPr="00AC5A3A">
        <w:rPr>
          <w:sz w:val="28"/>
          <w:szCs w:val="28"/>
          <w:vertAlign w:val="superscript"/>
          <w:lang w:eastAsia="en-US"/>
        </w:rPr>
        <w:t>1</w:t>
      </w:r>
      <w:r w:rsidR="007D5E39" w:rsidRPr="007D5E39">
        <w:rPr>
          <w:sz w:val="28"/>
          <w:szCs w:val="28"/>
          <w:lang w:eastAsia="en-US"/>
        </w:rPr>
        <w:t> </w:t>
      </w:r>
      <w:r w:rsidR="00B40CAF" w:rsidRPr="00AC5A3A">
        <w:rPr>
          <w:sz w:val="28"/>
          <w:szCs w:val="28"/>
          <w:lang w:eastAsia="en-US"/>
        </w:rPr>
        <w:t xml:space="preserve">punktā skaitļus un vārdus </w:t>
      </w:r>
      <w:r w:rsidR="00D03671" w:rsidRPr="00AC5A3A">
        <w:rPr>
          <w:sz w:val="28"/>
          <w:szCs w:val="28"/>
          <w:lang w:eastAsia="en-US"/>
        </w:rPr>
        <w:t>"</w:t>
      </w:r>
      <w:r w:rsidR="00B40CAF" w:rsidRPr="00AC5A3A">
        <w:rPr>
          <w:sz w:val="28"/>
          <w:szCs w:val="28"/>
          <w:lang w:eastAsia="en-US"/>
        </w:rPr>
        <w:t>28.2. un 28.5.</w:t>
      </w:r>
      <w:r w:rsidR="007D5E39">
        <w:rPr>
          <w:sz w:val="28"/>
          <w:szCs w:val="28"/>
          <w:lang w:eastAsia="en-US"/>
        </w:rPr>
        <w:t> </w:t>
      </w:r>
      <w:r w:rsidR="00B40CAF" w:rsidRPr="00AC5A3A">
        <w:rPr>
          <w:sz w:val="28"/>
          <w:szCs w:val="28"/>
          <w:lang w:eastAsia="en-US"/>
        </w:rPr>
        <w:t>apakšpunktā</w:t>
      </w:r>
      <w:r w:rsidR="00D03671" w:rsidRPr="00AC5A3A">
        <w:rPr>
          <w:sz w:val="28"/>
          <w:szCs w:val="28"/>
          <w:lang w:eastAsia="en-US"/>
        </w:rPr>
        <w:t>"</w:t>
      </w:r>
      <w:r w:rsidR="00B40CAF" w:rsidRPr="00AC5A3A">
        <w:rPr>
          <w:sz w:val="28"/>
          <w:szCs w:val="28"/>
          <w:lang w:eastAsia="en-US"/>
        </w:rPr>
        <w:t xml:space="preserve"> ar vārdiem </w:t>
      </w:r>
      <w:r w:rsidR="00703697">
        <w:rPr>
          <w:sz w:val="28"/>
          <w:szCs w:val="28"/>
          <w:lang w:eastAsia="en-US"/>
        </w:rPr>
        <w:t>un skait</w:t>
      </w:r>
      <w:r w:rsidR="0052789D">
        <w:rPr>
          <w:sz w:val="28"/>
          <w:szCs w:val="28"/>
          <w:lang w:eastAsia="en-US"/>
        </w:rPr>
        <w:t>li</w:t>
      </w:r>
      <w:r w:rsidR="00703697">
        <w:rPr>
          <w:sz w:val="28"/>
          <w:szCs w:val="28"/>
          <w:lang w:eastAsia="en-US"/>
        </w:rPr>
        <w:t xml:space="preserve"> </w:t>
      </w:r>
      <w:r w:rsidR="00D03671" w:rsidRPr="00AC5A3A">
        <w:rPr>
          <w:sz w:val="28"/>
          <w:szCs w:val="28"/>
          <w:lang w:eastAsia="en-US"/>
        </w:rPr>
        <w:t>"</w:t>
      </w:r>
      <w:r w:rsidR="00B40CAF" w:rsidRPr="00AC5A3A">
        <w:rPr>
          <w:sz w:val="28"/>
          <w:szCs w:val="28"/>
          <w:lang w:eastAsia="en-US"/>
        </w:rPr>
        <w:t>un 28.2.</w:t>
      </w:r>
      <w:r w:rsidR="007D5E39">
        <w:rPr>
          <w:sz w:val="28"/>
          <w:szCs w:val="28"/>
          <w:lang w:eastAsia="en-US"/>
        </w:rPr>
        <w:t> </w:t>
      </w:r>
      <w:r w:rsidR="00B40CAF" w:rsidRPr="00AC5A3A">
        <w:rPr>
          <w:sz w:val="28"/>
          <w:szCs w:val="28"/>
          <w:lang w:eastAsia="en-US"/>
        </w:rPr>
        <w:t>apakšpunktā</w:t>
      </w:r>
      <w:r w:rsidR="00D03671" w:rsidRPr="00AC5A3A">
        <w:rPr>
          <w:sz w:val="28"/>
          <w:szCs w:val="28"/>
          <w:lang w:eastAsia="en-US"/>
        </w:rPr>
        <w:t>"</w:t>
      </w:r>
      <w:r w:rsidR="0052789D">
        <w:rPr>
          <w:sz w:val="28"/>
          <w:szCs w:val="28"/>
          <w:lang w:eastAsia="en-US"/>
        </w:rPr>
        <w:t>.</w:t>
      </w:r>
    </w:p>
    <w:p w14:paraId="20736770" w14:textId="77777777" w:rsidR="00D03671" w:rsidRPr="00D03671" w:rsidRDefault="00D03671" w:rsidP="00AC5A3A">
      <w:pPr>
        <w:jc w:val="both"/>
        <w:rPr>
          <w:sz w:val="28"/>
          <w:szCs w:val="28"/>
          <w:lang w:eastAsia="en-US"/>
        </w:rPr>
      </w:pPr>
    </w:p>
    <w:p w14:paraId="54E2FCB1" w14:textId="6BD18AFA" w:rsidR="00887E4A" w:rsidRPr="00AC5A3A" w:rsidRDefault="00AC5A3A" w:rsidP="007D5E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03697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. </w:t>
      </w:r>
      <w:r w:rsidR="00887E4A" w:rsidRPr="00AC5A3A">
        <w:rPr>
          <w:sz w:val="28"/>
          <w:szCs w:val="28"/>
          <w:lang w:eastAsia="en-US"/>
        </w:rPr>
        <w:t>Svītrot 50</w:t>
      </w:r>
      <w:r w:rsidR="00D03671" w:rsidRPr="00AC5A3A">
        <w:rPr>
          <w:sz w:val="28"/>
          <w:szCs w:val="28"/>
          <w:lang w:eastAsia="en-US"/>
        </w:rPr>
        <w:t>. p</w:t>
      </w:r>
      <w:r w:rsidR="00887E4A" w:rsidRPr="00AC5A3A">
        <w:rPr>
          <w:sz w:val="28"/>
          <w:szCs w:val="28"/>
          <w:lang w:eastAsia="en-US"/>
        </w:rPr>
        <w:t>unktu.</w:t>
      </w:r>
    </w:p>
    <w:p w14:paraId="3CFFF2B7" w14:textId="77777777" w:rsidR="00D03671" w:rsidRPr="00D03671" w:rsidRDefault="00D03671" w:rsidP="00AC5A3A">
      <w:pPr>
        <w:jc w:val="both"/>
        <w:rPr>
          <w:sz w:val="28"/>
          <w:szCs w:val="28"/>
          <w:lang w:eastAsia="en-US"/>
        </w:rPr>
      </w:pPr>
    </w:p>
    <w:p w14:paraId="54E2FCB2" w14:textId="66384B07" w:rsidR="00CA3991" w:rsidRPr="00AC5A3A" w:rsidRDefault="00AC5A3A" w:rsidP="007D5E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0369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 </w:t>
      </w:r>
      <w:r w:rsidR="00CA3991" w:rsidRPr="00AC5A3A">
        <w:rPr>
          <w:sz w:val="28"/>
          <w:szCs w:val="28"/>
          <w:lang w:eastAsia="en-US"/>
        </w:rPr>
        <w:t>Izteikt 51.</w:t>
      </w:r>
      <w:r w:rsidR="005E1EC1" w:rsidRPr="00AC5A3A">
        <w:rPr>
          <w:sz w:val="28"/>
          <w:szCs w:val="28"/>
          <w:lang w:eastAsia="en-US"/>
        </w:rPr>
        <w:t xml:space="preserve"> </w:t>
      </w:r>
      <w:r w:rsidR="00CA3991" w:rsidRPr="00AC5A3A">
        <w:rPr>
          <w:sz w:val="28"/>
          <w:szCs w:val="28"/>
          <w:lang w:eastAsia="en-US"/>
        </w:rPr>
        <w:t xml:space="preserve">punktu šādā redakcijā: </w:t>
      </w:r>
    </w:p>
    <w:p w14:paraId="429C5374" w14:textId="77777777" w:rsidR="00D03671" w:rsidRPr="00D03671" w:rsidRDefault="00D03671" w:rsidP="00AC5A3A">
      <w:pPr>
        <w:jc w:val="both"/>
        <w:rPr>
          <w:sz w:val="28"/>
          <w:szCs w:val="28"/>
          <w:lang w:eastAsia="en-US"/>
        </w:rPr>
      </w:pPr>
    </w:p>
    <w:p w14:paraId="54E2FCB3" w14:textId="04B32E97" w:rsidR="00CA3991" w:rsidRDefault="00D03671" w:rsidP="007D5E3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CA3991">
        <w:rPr>
          <w:sz w:val="28"/>
          <w:szCs w:val="28"/>
          <w:lang w:eastAsia="en-US"/>
        </w:rPr>
        <w:t>51.</w:t>
      </w:r>
      <w:r w:rsidR="007D5E39">
        <w:rPr>
          <w:sz w:val="28"/>
          <w:szCs w:val="28"/>
          <w:lang w:eastAsia="en-US"/>
        </w:rPr>
        <w:t> </w:t>
      </w:r>
      <w:r w:rsidR="00CA3991" w:rsidRPr="00CA3991">
        <w:rPr>
          <w:sz w:val="28"/>
          <w:szCs w:val="28"/>
          <w:lang w:eastAsia="en-US"/>
        </w:rPr>
        <w:t>Ja ārzemnieks atbilstoši </w:t>
      </w:r>
      <w:hyperlink r:id="rId9" w:tgtFrame="_blank" w:history="1">
        <w:r w:rsidR="00CA3991" w:rsidRPr="00CA3991">
          <w:rPr>
            <w:sz w:val="28"/>
            <w:szCs w:val="28"/>
            <w:lang w:eastAsia="en-US"/>
          </w:rPr>
          <w:t>Imigrācijas likuma</w:t>
        </w:r>
      </w:hyperlink>
      <w:r w:rsidR="00CA3991" w:rsidRPr="00CA3991">
        <w:rPr>
          <w:sz w:val="28"/>
          <w:szCs w:val="28"/>
          <w:lang w:eastAsia="en-US"/>
        </w:rPr>
        <w:t> </w:t>
      </w:r>
      <w:hyperlink r:id="rId10" w:anchor="p23" w:tgtFrame="_blank" w:history="1">
        <w:r w:rsidR="00CA3991" w:rsidRPr="00CA3991">
          <w:rPr>
            <w:sz w:val="28"/>
            <w:szCs w:val="28"/>
            <w:lang w:eastAsia="en-US"/>
          </w:rPr>
          <w:t>23</w:t>
        </w:r>
        <w:r>
          <w:rPr>
            <w:sz w:val="28"/>
            <w:szCs w:val="28"/>
            <w:lang w:eastAsia="en-US"/>
          </w:rPr>
          <w:t>. p</w:t>
        </w:r>
        <w:r w:rsidR="00CA3991" w:rsidRPr="00CA3991">
          <w:rPr>
            <w:sz w:val="28"/>
            <w:szCs w:val="28"/>
            <w:lang w:eastAsia="en-US"/>
          </w:rPr>
          <w:t>anta</w:t>
        </w:r>
      </w:hyperlink>
      <w:r w:rsidR="00CA3991" w:rsidRPr="00CA3991">
        <w:rPr>
          <w:sz w:val="28"/>
          <w:szCs w:val="28"/>
          <w:lang w:eastAsia="en-US"/>
        </w:rPr>
        <w:t> pirmās daļas 10.</w:t>
      </w:r>
      <w:r w:rsidR="00B155F2" w:rsidRPr="00B155F2">
        <w:rPr>
          <w:sz w:val="28"/>
          <w:szCs w:val="28"/>
          <w:vertAlign w:val="superscript"/>
          <w:lang w:eastAsia="en-US"/>
        </w:rPr>
        <w:t>1</w:t>
      </w:r>
      <w:r w:rsidR="00B155F2">
        <w:rPr>
          <w:sz w:val="28"/>
          <w:szCs w:val="28"/>
          <w:vertAlign w:val="superscript"/>
          <w:lang w:eastAsia="en-US"/>
        </w:rPr>
        <w:t xml:space="preserve"> </w:t>
      </w:r>
      <w:r w:rsidR="00CA3991" w:rsidRPr="00CA3991">
        <w:rPr>
          <w:sz w:val="28"/>
          <w:szCs w:val="28"/>
          <w:lang w:eastAsia="en-US"/>
        </w:rPr>
        <w:t>punktam vēlas uzturēties Latvijas Republikā</w:t>
      </w:r>
      <w:r w:rsidR="00CA3991">
        <w:rPr>
          <w:sz w:val="28"/>
          <w:szCs w:val="28"/>
          <w:lang w:eastAsia="en-US"/>
        </w:rPr>
        <w:t xml:space="preserve"> kā pilna laika students</w:t>
      </w:r>
      <w:r w:rsidR="00CA3991" w:rsidRPr="00CA3991">
        <w:rPr>
          <w:sz w:val="28"/>
          <w:szCs w:val="28"/>
          <w:lang w:eastAsia="en-US"/>
        </w:rPr>
        <w:t>,</w:t>
      </w:r>
      <w:r w:rsidR="00CA3991">
        <w:rPr>
          <w:sz w:val="28"/>
          <w:szCs w:val="28"/>
          <w:lang w:eastAsia="en-US"/>
        </w:rPr>
        <w:t xml:space="preserve"> viņš iesniedz </w:t>
      </w:r>
      <w:r w:rsidR="00CA3991" w:rsidRPr="00CA3991">
        <w:rPr>
          <w:sz w:val="28"/>
          <w:szCs w:val="28"/>
          <w:lang w:eastAsia="en-US"/>
        </w:rPr>
        <w:t xml:space="preserve">līgumu </w:t>
      </w:r>
      <w:r w:rsidR="00CA3991">
        <w:rPr>
          <w:sz w:val="28"/>
          <w:szCs w:val="28"/>
          <w:lang w:eastAsia="en-US"/>
        </w:rPr>
        <w:t>par studijām Latvijas Republikā.</w:t>
      </w:r>
      <w:r w:rsidR="0052789D">
        <w:rPr>
          <w:sz w:val="28"/>
          <w:szCs w:val="28"/>
          <w:lang w:eastAsia="en-US"/>
        </w:rPr>
        <w:t>"</w:t>
      </w:r>
    </w:p>
    <w:p w14:paraId="6AF87A69" w14:textId="77777777" w:rsidR="00D03671" w:rsidRDefault="00D03671" w:rsidP="00AC5A3A">
      <w:pPr>
        <w:pStyle w:val="tv213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286EF3AF" w14:textId="2CD04F19" w:rsidR="00703697" w:rsidRDefault="00703697" w:rsidP="007D5E3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12. Aizstāt 52.</w:t>
      </w:r>
      <w:r w:rsidR="0052789D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punktā </w:t>
      </w:r>
      <w:r w:rsidR="0026435C">
        <w:rPr>
          <w:sz w:val="28"/>
          <w:szCs w:val="28"/>
          <w:lang w:eastAsia="en-US"/>
        </w:rPr>
        <w:t>vārdus "</w:t>
      </w:r>
      <w:r w:rsidR="0026435C" w:rsidRPr="00CA3991">
        <w:rPr>
          <w:sz w:val="28"/>
          <w:szCs w:val="28"/>
          <w:lang w:eastAsia="en-US"/>
        </w:rPr>
        <w:t>vispārējās izglītības iestādē</w:t>
      </w:r>
      <w:r w:rsidR="0026435C">
        <w:rPr>
          <w:sz w:val="28"/>
          <w:szCs w:val="28"/>
          <w:lang w:eastAsia="en-US"/>
        </w:rPr>
        <w:t xml:space="preserve">" ar vārdiem "akreditētā </w:t>
      </w:r>
      <w:r w:rsidR="0026435C" w:rsidRPr="00CA3991">
        <w:rPr>
          <w:sz w:val="28"/>
          <w:szCs w:val="28"/>
          <w:lang w:eastAsia="en-US"/>
        </w:rPr>
        <w:t>vispārējās izglītības iestādē</w:t>
      </w:r>
      <w:r w:rsidR="0026435C">
        <w:rPr>
          <w:sz w:val="28"/>
          <w:szCs w:val="28"/>
          <w:lang w:eastAsia="en-US"/>
        </w:rPr>
        <w:t>".</w:t>
      </w:r>
    </w:p>
    <w:p w14:paraId="4B6346C2" w14:textId="77777777" w:rsidR="00D03671" w:rsidRPr="009B79F7" w:rsidRDefault="00D03671" w:rsidP="00AC5A3A">
      <w:pPr>
        <w:pStyle w:val="tv213"/>
        <w:spacing w:before="0" w:beforeAutospacing="0" w:after="0" w:afterAutospacing="0"/>
        <w:jc w:val="both"/>
        <w:rPr>
          <w:lang w:eastAsia="en-US"/>
        </w:rPr>
      </w:pPr>
    </w:p>
    <w:p w14:paraId="54E2FCB6" w14:textId="5259C83D" w:rsidR="00554920" w:rsidRDefault="00AC5A3A" w:rsidP="007D5E3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B79F7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 </w:t>
      </w:r>
      <w:r w:rsidR="00554920">
        <w:rPr>
          <w:sz w:val="28"/>
          <w:szCs w:val="28"/>
          <w:lang w:eastAsia="en-US"/>
        </w:rPr>
        <w:t>Svītrot 53</w:t>
      </w:r>
      <w:r w:rsidR="00D03671">
        <w:rPr>
          <w:sz w:val="28"/>
          <w:szCs w:val="28"/>
          <w:lang w:eastAsia="en-US"/>
        </w:rPr>
        <w:t>. p</w:t>
      </w:r>
      <w:r w:rsidR="00554920">
        <w:rPr>
          <w:sz w:val="28"/>
          <w:szCs w:val="28"/>
          <w:lang w:eastAsia="en-US"/>
        </w:rPr>
        <w:t>unktu.</w:t>
      </w:r>
    </w:p>
    <w:p w14:paraId="7852DF37" w14:textId="77777777" w:rsidR="00D03671" w:rsidRPr="009B79F7" w:rsidRDefault="00D03671" w:rsidP="00AC5A3A">
      <w:pPr>
        <w:pStyle w:val="tv213"/>
        <w:spacing w:before="0" w:beforeAutospacing="0" w:after="0" w:afterAutospacing="0"/>
        <w:jc w:val="both"/>
        <w:rPr>
          <w:lang w:eastAsia="en-US"/>
        </w:rPr>
      </w:pPr>
    </w:p>
    <w:p w14:paraId="54E2FCB7" w14:textId="7C4C54A1" w:rsidR="008929E3" w:rsidRDefault="00AC5A3A" w:rsidP="007D5E3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B79F7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 </w:t>
      </w:r>
      <w:r w:rsidR="008929E3">
        <w:rPr>
          <w:sz w:val="28"/>
          <w:szCs w:val="28"/>
          <w:lang w:eastAsia="en-US"/>
        </w:rPr>
        <w:t>Izteikt 53.</w:t>
      </w:r>
      <w:r w:rsidR="008929E3" w:rsidRPr="008929E3">
        <w:rPr>
          <w:sz w:val="28"/>
          <w:szCs w:val="28"/>
          <w:vertAlign w:val="superscript"/>
          <w:lang w:eastAsia="en-US"/>
        </w:rPr>
        <w:t xml:space="preserve">1 </w:t>
      </w:r>
      <w:r w:rsidR="008929E3">
        <w:rPr>
          <w:sz w:val="28"/>
          <w:szCs w:val="28"/>
          <w:lang w:eastAsia="en-US"/>
        </w:rPr>
        <w:t>punktu šādā redakcijā:</w:t>
      </w:r>
    </w:p>
    <w:p w14:paraId="0E52DEAE" w14:textId="77777777" w:rsidR="00D03671" w:rsidRPr="009B79F7" w:rsidRDefault="00D03671" w:rsidP="00AC5A3A">
      <w:pPr>
        <w:pStyle w:val="tv213"/>
        <w:spacing w:before="0" w:beforeAutospacing="0" w:after="0" w:afterAutospacing="0"/>
        <w:jc w:val="both"/>
        <w:rPr>
          <w:lang w:eastAsia="en-US"/>
        </w:rPr>
      </w:pPr>
    </w:p>
    <w:p w14:paraId="54E2FCB8" w14:textId="441F8518" w:rsidR="008929E3" w:rsidRDefault="00D03671" w:rsidP="007D5E3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8929E3" w:rsidRPr="008929E3">
        <w:rPr>
          <w:sz w:val="28"/>
          <w:szCs w:val="28"/>
          <w:lang w:eastAsia="en-US"/>
        </w:rPr>
        <w:t>53.</w:t>
      </w:r>
      <w:r w:rsidR="008929E3" w:rsidRPr="008929E3">
        <w:rPr>
          <w:sz w:val="28"/>
          <w:szCs w:val="28"/>
          <w:vertAlign w:val="superscript"/>
          <w:lang w:eastAsia="en-US"/>
        </w:rPr>
        <w:t>1</w:t>
      </w:r>
      <w:r w:rsidR="008929E3" w:rsidRPr="008929E3">
        <w:rPr>
          <w:sz w:val="28"/>
          <w:szCs w:val="28"/>
          <w:lang w:eastAsia="en-US"/>
        </w:rPr>
        <w:t> Ja ārzemnieks atbilstoši </w:t>
      </w:r>
      <w:hyperlink r:id="rId11" w:tgtFrame="_blank" w:history="1">
        <w:r w:rsidR="008929E3" w:rsidRPr="008929E3">
          <w:rPr>
            <w:sz w:val="28"/>
            <w:szCs w:val="28"/>
            <w:lang w:eastAsia="en-US"/>
          </w:rPr>
          <w:t>Imigrācijas likuma</w:t>
        </w:r>
      </w:hyperlink>
      <w:r w:rsidR="008929E3" w:rsidRPr="008929E3">
        <w:rPr>
          <w:sz w:val="28"/>
          <w:szCs w:val="28"/>
          <w:lang w:eastAsia="en-US"/>
        </w:rPr>
        <w:t> </w:t>
      </w:r>
      <w:hyperlink r:id="rId12" w:anchor="p23" w:tgtFrame="_blank" w:history="1">
        <w:r w:rsidR="008929E3" w:rsidRPr="008929E3">
          <w:rPr>
            <w:sz w:val="28"/>
            <w:szCs w:val="28"/>
            <w:lang w:eastAsia="en-US"/>
          </w:rPr>
          <w:t>23. panta</w:t>
        </w:r>
      </w:hyperlink>
      <w:r w:rsidR="008929E3">
        <w:rPr>
          <w:sz w:val="28"/>
          <w:szCs w:val="28"/>
          <w:lang w:eastAsia="en-US"/>
        </w:rPr>
        <w:t> pirmās daļas 32</w:t>
      </w:r>
      <w:r>
        <w:rPr>
          <w:sz w:val="28"/>
          <w:szCs w:val="28"/>
          <w:lang w:eastAsia="en-US"/>
        </w:rPr>
        <w:t>. p</w:t>
      </w:r>
      <w:r w:rsidR="008929E3" w:rsidRPr="008929E3">
        <w:rPr>
          <w:sz w:val="28"/>
          <w:szCs w:val="28"/>
          <w:lang w:eastAsia="en-US"/>
        </w:rPr>
        <w:t>unktam vēlas uzturēties Latvijas Republikā pēc maģistra vai doktora studiju programmas apguves Latvijas Republikā akreditētā izglītības iestādē</w:t>
      </w:r>
      <w:r w:rsidR="008929E3">
        <w:rPr>
          <w:sz w:val="28"/>
          <w:szCs w:val="28"/>
          <w:lang w:eastAsia="en-US"/>
        </w:rPr>
        <w:t xml:space="preserve"> vai pēc pētniecības projekta pabeigšanas</w:t>
      </w:r>
      <w:r w:rsidR="008929E3" w:rsidRPr="008929E3">
        <w:rPr>
          <w:sz w:val="28"/>
          <w:szCs w:val="28"/>
          <w:lang w:eastAsia="en-US"/>
        </w:rPr>
        <w:t>, viņš iesniedz valsts atzīta augstākās izglītības diploma kopiju par studiju programm</w:t>
      </w:r>
      <w:r w:rsidR="008929E3">
        <w:rPr>
          <w:sz w:val="28"/>
          <w:szCs w:val="28"/>
          <w:lang w:eastAsia="en-US"/>
        </w:rPr>
        <w:t>as</w:t>
      </w:r>
      <w:r w:rsidR="008929E3" w:rsidRPr="008929E3">
        <w:rPr>
          <w:sz w:val="28"/>
          <w:szCs w:val="28"/>
          <w:lang w:eastAsia="en-US"/>
        </w:rPr>
        <w:t xml:space="preserve"> apguvi</w:t>
      </w:r>
      <w:r w:rsidR="008929E3">
        <w:rPr>
          <w:sz w:val="28"/>
          <w:szCs w:val="28"/>
          <w:lang w:eastAsia="en-US"/>
        </w:rPr>
        <w:t xml:space="preserve"> vai pētniecības iestādes apliecinājumu par pētniecības projekta sekmīgu pabeigšanu.</w:t>
      </w:r>
      <w:r w:rsidR="00554920">
        <w:rPr>
          <w:sz w:val="28"/>
          <w:szCs w:val="28"/>
          <w:lang w:eastAsia="en-US"/>
        </w:rPr>
        <w:t xml:space="preserve"> Ja termiņ</w:t>
      </w:r>
      <w:r w:rsidR="009B79F7">
        <w:rPr>
          <w:sz w:val="28"/>
          <w:szCs w:val="28"/>
          <w:lang w:eastAsia="en-US"/>
        </w:rPr>
        <w:softHyphen/>
      </w:r>
      <w:r w:rsidR="00554920">
        <w:rPr>
          <w:sz w:val="28"/>
          <w:szCs w:val="28"/>
          <w:lang w:eastAsia="en-US"/>
        </w:rPr>
        <w:t>uztu</w:t>
      </w:r>
      <w:r w:rsidR="009B79F7">
        <w:rPr>
          <w:sz w:val="28"/>
          <w:szCs w:val="28"/>
          <w:lang w:eastAsia="en-US"/>
        </w:rPr>
        <w:softHyphen/>
      </w:r>
      <w:r w:rsidR="00554920">
        <w:rPr>
          <w:sz w:val="28"/>
          <w:szCs w:val="28"/>
          <w:lang w:eastAsia="en-US"/>
        </w:rPr>
        <w:t>rē</w:t>
      </w:r>
      <w:r w:rsidR="009B79F7">
        <w:rPr>
          <w:sz w:val="28"/>
          <w:szCs w:val="28"/>
          <w:lang w:eastAsia="en-US"/>
        </w:rPr>
        <w:softHyphen/>
      </w:r>
      <w:r w:rsidR="00554920">
        <w:rPr>
          <w:sz w:val="28"/>
          <w:szCs w:val="28"/>
          <w:lang w:eastAsia="en-US"/>
        </w:rPr>
        <w:t>ša</w:t>
      </w:r>
      <w:r w:rsidR="009B79F7">
        <w:rPr>
          <w:sz w:val="28"/>
          <w:szCs w:val="28"/>
          <w:lang w:eastAsia="en-US"/>
        </w:rPr>
        <w:softHyphen/>
      </w:r>
      <w:r w:rsidR="00554920">
        <w:rPr>
          <w:sz w:val="28"/>
          <w:szCs w:val="28"/>
          <w:lang w:eastAsia="en-US"/>
        </w:rPr>
        <w:t>nās atļaujas pieprasīšanas brīdī students vēl nav ieguvis diplomu vai pētniecības pro</w:t>
      </w:r>
      <w:r w:rsidR="009B79F7">
        <w:rPr>
          <w:sz w:val="28"/>
          <w:szCs w:val="28"/>
          <w:lang w:eastAsia="en-US"/>
        </w:rPr>
        <w:softHyphen/>
      </w:r>
      <w:r w:rsidR="00554920">
        <w:rPr>
          <w:sz w:val="28"/>
          <w:szCs w:val="28"/>
          <w:lang w:eastAsia="en-US"/>
        </w:rPr>
        <w:t>jekts vēl nav pabeigts, ārzemnieks iesniedz izglītības vai pētniecības iestādes aplie</w:t>
      </w:r>
      <w:r w:rsidR="009B79F7">
        <w:rPr>
          <w:sz w:val="28"/>
          <w:szCs w:val="28"/>
          <w:lang w:eastAsia="en-US"/>
        </w:rPr>
        <w:softHyphen/>
      </w:r>
      <w:r w:rsidR="00554920">
        <w:rPr>
          <w:sz w:val="28"/>
          <w:szCs w:val="28"/>
          <w:lang w:eastAsia="en-US"/>
        </w:rPr>
        <w:t>ci</w:t>
      </w:r>
      <w:r w:rsidR="009B79F7">
        <w:rPr>
          <w:sz w:val="28"/>
          <w:szCs w:val="28"/>
          <w:lang w:eastAsia="en-US"/>
        </w:rPr>
        <w:softHyphen/>
      </w:r>
      <w:r w:rsidR="00554920">
        <w:rPr>
          <w:sz w:val="28"/>
          <w:szCs w:val="28"/>
          <w:lang w:eastAsia="en-US"/>
        </w:rPr>
        <w:t xml:space="preserve">nājumu par studiju vai pētniecības projekta </w:t>
      </w:r>
      <w:r w:rsidR="0026435C">
        <w:rPr>
          <w:sz w:val="28"/>
          <w:szCs w:val="28"/>
          <w:lang w:eastAsia="en-US"/>
        </w:rPr>
        <w:t>virzību</w:t>
      </w:r>
      <w:r w:rsidR="00A05165">
        <w:rPr>
          <w:sz w:val="28"/>
          <w:szCs w:val="28"/>
          <w:lang w:eastAsia="en-US"/>
        </w:rPr>
        <w:t>, bet</w:t>
      </w:r>
      <w:r w:rsidR="0026435C">
        <w:rPr>
          <w:sz w:val="28"/>
          <w:szCs w:val="28"/>
          <w:lang w:eastAsia="en-US"/>
        </w:rPr>
        <w:t xml:space="preserve"> </w:t>
      </w:r>
      <w:r w:rsidR="00C44440" w:rsidRPr="008929E3">
        <w:rPr>
          <w:sz w:val="28"/>
          <w:szCs w:val="28"/>
          <w:lang w:eastAsia="en-US"/>
        </w:rPr>
        <w:t>valsts atzīta augstākās izglītības diploma kopiju par studiju programm</w:t>
      </w:r>
      <w:r w:rsidR="00C44440">
        <w:rPr>
          <w:sz w:val="28"/>
          <w:szCs w:val="28"/>
          <w:lang w:eastAsia="en-US"/>
        </w:rPr>
        <w:t>as</w:t>
      </w:r>
      <w:r w:rsidR="00C44440" w:rsidRPr="008929E3">
        <w:rPr>
          <w:sz w:val="28"/>
          <w:szCs w:val="28"/>
          <w:lang w:eastAsia="en-US"/>
        </w:rPr>
        <w:t xml:space="preserve"> apguvi</w:t>
      </w:r>
      <w:r w:rsidR="00C44440">
        <w:rPr>
          <w:sz w:val="28"/>
          <w:szCs w:val="28"/>
          <w:lang w:eastAsia="en-US"/>
        </w:rPr>
        <w:t xml:space="preserve"> vai pētniecības iestādes apliecinājumu par pētniecības projekta sekmīgu pabeigšanu </w:t>
      </w:r>
      <w:r w:rsidR="00554920">
        <w:rPr>
          <w:sz w:val="28"/>
          <w:szCs w:val="28"/>
          <w:lang w:eastAsia="en-US"/>
        </w:rPr>
        <w:t>iesniedz ne vēlāk kā divu mēnešu laikā pēc termiņuzturēšanās atļaujas saņemšanas.</w:t>
      </w:r>
      <w:r>
        <w:rPr>
          <w:sz w:val="28"/>
          <w:szCs w:val="28"/>
          <w:lang w:eastAsia="en-US"/>
        </w:rPr>
        <w:t>"</w:t>
      </w:r>
      <w:r w:rsidR="00C44440">
        <w:rPr>
          <w:sz w:val="28"/>
          <w:szCs w:val="28"/>
          <w:lang w:eastAsia="en-US"/>
        </w:rPr>
        <w:t xml:space="preserve"> </w:t>
      </w:r>
    </w:p>
    <w:p w14:paraId="4EDFD79A" w14:textId="77777777" w:rsidR="00D03671" w:rsidRPr="009B79F7" w:rsidRDefault="00D03671" w:rsidP="00AC5A3A">
      <w:pPr>
        <w:pStyle w:val="tv213"/>
        <w:spacing w:before="0" w:beforeAutospacing="0" w:after="0" w:afterAutospacing="0"/>
        <w:jc w:val="both"/>
        <w:rPr>
          <w:lang w:eastAsia="en-US"/>
        </w:rPr>
      </w:pPr>
    </w:p>
    <w:p w14:paraId="54E2FCB9" w14:textId="39D5FF22" w:rsidR="00FB2D5A" w:rsidRDefault="00AC5A3A" w:rsidP="009856A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B79F7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 </w:t>
      </w:r>
      <w:r w:rsidR="00FB2D5A">
        <w:rPr>
          <w:sz w:val="28"/>
          <w:szCs w:val="28"/>
          <w:lang w:eastAsia="en-US"/>
        </w:rPr>
        <w:t>Svītrot 61</w:t>
      </w:r>
      <w:r w:rsidR="00D03671">
        <w:rPr>
          <w:sz w:val="28"/>
          <w:szCs w:val="28"/>
          <w:lang w:eastAsia="en-US"/>
        </w:rPr>
        <w:t>. p</w:t>
      </w:r>
      <w:r w:rsidR="00FB2D5A">
        <w:rPr>
          <w:sz w:val="28"/>
          <w:szCs w:val="28"/>
          <w:lang w:eastAsia="en-US"/>
        </w:rPr>
        <w:t xml:space="preserve">unkta </w:t>
      </w:r>
      <w:r w:rsidR="00C44440">
        <w:rPr>
          <w:sz w:val="28"/>
          <w:szCs w:val="28"/>
          <w:lang w:eastAsia="en-US"/>
        </w:rPr>
        <w:t>ceturto</w:t>
      </w:r>
      <w:r w:rsidR="00FB2D5A">
        <w:rPr>
          <w:sz w:val="28"/>
          <w:szCs w:val="28"/>
          <w:lang w:eastAsia="en-US"/>
        </w:rPr>
        <w:t xml:space="preserve"> teikumu.</w:t>
      </w:r>
    </w:p>
    <w:p w14:paraId="6F3BF28F" w14:textId="77777777" w:rsidR="00D03671" w:rsidRPr="009B79F7" w:rsidRDefault="00D03671" w:rsidP="00AC5A3A">
      <w:pPr>
        <w:pStyle w:val="tv213"/>
        <w:spacing w:before="0" w:beforeAutospacing="0" w:after="0" w:afterAutospacing="0"/>
        <w:jc w:val="both"/>
        <w:rPr>
          <w:lang w:eastAsia="en-US"/>
        </w:rPr>
      </w:pPr>
    </w:p>
    <w:p w14:paraId="54E2FCBA" w14:textId="71D8E5A0" w:rsidR="00780641" w:rsidRDefault="00AC5A3A" w:rsidP="009856A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B79F7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 </w:t>
      </w:r>
      <w:r w:rsidR="00780641">
        <w:rPr>
          <w:sz w:val="28"/>
          <w:szCs w:val="28"/>
          <w:lang w:eastAsia="en-US"/>
        </w:rPr>
        <w:t>Papildināt noteikumus ar 73.5.</w:t>
      </w:r>
      <w:r w:rsidR="00D03671">
        <w:rPr>
          <w:sz w:val="28"/>
          <w:szCs w:val="28"/>
          <w:lang w:eastAsia="en-US"/>
        </w:rPr>
        <w:t> </w:t>
      </w:r>
      <w:r w:rsidR="00780641">
        <w:rPr>
          <w:sz w:val="28"/>
          <w:szCs w:val="28"/>
          <w:lang w:eastAsia="en-US"/>
        </w:rPr>
        <w:t>apakšpunktu šādā redakcijā:</w:t>
      </w:r>
    </w:p>
    <w:p w14:paraId="39EFABF3" w14:textId="77777777" w:rsidR="00D03671" w:rsidRPr="009B79F7" w:rsidRDefault="00D03671" w:rsidP="00AC5A3A">
      <w:pPr>
        <w:pStyle w:val="tv213"/>
        <w:spacing w:before="0" w:beforeAutospacing="0" w:after="0" w:afterAutospacing="0"/>
        <w:jc w:val="both"/>
        <w:rPr>
          <w:lang w:eastAsia="en-US"/>
        </w:rPr>
      </w:pPr>
    </w:p>
    <w:p w14:paraId="54E2FCBB" w14:textId="65AEEE32" w:rsidR="00780641" w:rsidRDefault="00D03671" w:rsidP="009856A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780641">
        <w:rPr>
          <w:sz w:val="28"/>
          <w:szCs w:val="28"/>
          <w:lang w:eastAsia="en-US"/>
        </w:rPr>
        <w:t>73.5.</w:t>
      </w:r>
      <w:r w:rsidR="009856A3">
        <w:rPr>
          <w:sz w:val="28"/>
          <w:szCs w:val="28"/>
          <w:lang w:eastAsia="en-US"/>
        </w:rPr>
        <w:t> </w:t>
      </w:r>
      <w:r w:rsidR="00780641">
        <w:rPr>
          <w:sz w:val="28"/>
          <w:szCs w:val="28"/>
          <w:lang w:eastAsia="en-US"/>
        </w:rPr>
        <w:t xml:space="preserve">iesniedz </w:t>
      </w:r>
      <w:r w:rsidR="00C44440">
        <w:rPr>
          <w:sz w:val="28"/>
          <w:szCs w:val="28"/>
          <w:lang w:eastAsia="en-US"/>
        </w:rPr>
        <w:t xml:space="preserve">dokumentus, kas apliecina </w:t>
      </w:r>
      <w:r w:rsidR="00780641">
        <w:rPr>
          <w:sz w:val="28"/>
          <w:szCs w:val="28"/>
          <w:lang w:eastAsia="en-US"/>
        </w:rPr>
        <w:t>paredzamo dzīvesvietu</w:t>
      </w:r>
      <w:r w:rsidR="00C44440">
        <w:rPr>
          <w:sz w:val="28"/>
          <w:szCs w:val="28"/>
          <w:lang w:eastAsia="en-US"/>
        </w:rPr>
        <w:t>. Minētos dokumentus neiesniedz,</w:t>
      </w:r>
      <w:r w:rsidR="00780641">
        <w:rPr>
          <w:sz w:val="28"/>
          <w:szCs w:val="28"/>
          <w:lang w:eastAsia="en-US"/>
        </w:rPr>
        <w:t xml:space="preserve"> ja tie </w:t>
      </w:r>
      <w:r w:rsidR="00C44440">
        <w:rPr>
          <w:sz w:val="28"/>
          <w:szCs w:val="28"/>
          <w:lang w:eastAsia="en-US"/>
        </w:rPr>
        <w:t>ir</w:t>
      </w:r>
      <w:r w:rsidR="00780641">
        <w:rPr>
          <w:sz w:val="28"/>
          <w:szCs w:val="28"/>
          <w:lang w:eastAsia="en-US"/>
        </w:rPr>
        <w:t xml:space="preserve"> iesniegti vienlaikus ar izsaukuma vai uzturēšanās atļaujas pieprasījum</w:t>
      </w:r>
      <w:r w:rsidR="004A1376">
        <w:rPr>
          <w:sz w:val="28"/>
          <w:szCs w:val="28"/>
          <w:lang w:eastAsia="en-US"/>
        </w:rPr>
        <w:t xml:space="preserve">u un ja ārzemniekam </w:t>
      </w:r>
      <w:r w:rsidR="00C44440">
        <w:rPr>
          <w:sz w:val="28"/>
          <w:szCs w:val="28"/>
          <w:lang w:eastAsia="en-US"/>
        </w:rPr>
        <w:t>ir</w:t>
      </w:r>
      <w:r w:rsidR="004A1376">
        <w:rPr>
          <w:sz w:val="28"/>
          <w:szCs w:val="28"/>
          <w:lang w:eastAsia="en-US"/>
        </w:rPr>
        <w:t xml:space="preserve"> deklarēta dzīvesvieta Latvijas Republikā.</w:t>
      </w:r>
      <w:r>
        <w:rPr>
          <w:sz w:val="28"/>
          <w:szCs w:val="28"/>
          <w:lang w:eastAsia="en-US"/>
        </w:rPr>
        <w:t>"</w:t>
      </w:r>
    </w:p>
    <w:p w14:paraId="40E96BB4" w14:textId="77777777" w:rsidR="00D03671" w:rsidRPr="009B79F7" w:rsidRDefault="00D03671" w:rsidP="00AC5A3A">
      <w:pPr>
        <w:pStyle w:val="tv213"/>
        <w:spacing w:before="0" w:beforeAutospacing="0" w:after="0" w:afterAutospacing="0"/>
        <w:jc w:val="both"/>
        <w:rPr>
          <w:lang w:eastAsia="en-US"/>
        </w:rPr>
      </w:pPr>
    </w:p>
    <w:p w14:paraId="54E2FCBC" w14:textId="4A0A57A0" w:rsidR="00780641" w:rsidRDefault="00AC5A3A" w:rsidP="009856A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B79F7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 </w:t>
      </w:r>
      <w:r w:rsidR="00780641">
        <w:rPr>
          <w:sz w:val="28"/>
          <w:szCs w:val="28"/>
          <w:lang w:eastAsia="en-US"/>
        </w:rPr>
        <w:t>Aizstāt 107.</w:t>
      </w:r>
      <w:r w:rsidR="00780641" w:rsidRPr="00780641">
        <w:rPr>
          <w:sz w:val="28"/>
          <w:szCs w:val="28"/>
          <w:vertAlign w:val="superscript"/>
          <w:lang w:eastAsia="en-US"/>
        </w:rPr>
        <w:t>4</w:t>
      </w:r>
      <w:r w:rsidR="009856A3">
        <w:rPr>
          <w:sz w:val="28"/>
          <w:szCs w:val="28"/>
          <w:lang w:eastAsia="en-US"/>
        </w:rPr>
        <w:t> </w:t>
      </w:r>
      <w:r w:rsidR="00780641">
        <w:rPr>
          <w:sz w:val="28"/>
          <w:szCs w:val="28"/>
          <w:lang w:eastAsia="en-US"/>
        </w:rPr>
        <w:t xml:space="preserve">punktā vārdu </w:t>
      </w:r>
      <w:r w:rsidR="00D03671">
        <w:rPr>
          <w:sz w:val="28"/>
          <w:szCs w:val="28"/>
          <w:lang w:eastAsia="en-US"/>
        </w:rPr>
        <w:t>"</w:t>
      </w:r>
      <w:r w:rsidR="00780641">
        <w:rPr>
          <w:sz w:val="28"/>
          <w:szCs w:val="28"/>
          <w:lang w:eastAsia="en-US"/>
        </w:rPr>
        <w:t>iepriekšējā</w:t>
      </w:r>
      <w:r w:rsidR="00D03671">
        <w:rPr>
          <w:sz w:val="28"/>
          <w:szCs w:val="28"/>
          <w:lang w:eastAsia="en-US"/>
        </w:rPr>
        <w:t>"</w:t>
      </w:r>
      <w:r w:rsidR="00780641">
        <w:rPr>
          <w:sz w:val="28"/>
          <w:szCs w:val="28"/>
          <w:lang w:eastAsia="en-US"/>
        </w:rPr>
        <w:t xml:space="preserve"> ar vārdu </w:t>
      </w:r>
      <w:r w:rsidR="00D03671">
        <w:rPr>
          <w:sz w:val="28"/>
          <w:szCs w:val="28"/>
          <w:lang w:eastAsia="en-US"/>
        </w:rPr>
        <w:t>"</w:t>
      </w:r>
      <w:r w:rsidR="00780641">
        <w:rPr>
          <w:sz w:val="28"/>
          <w:szCs w:val="28"/>
          <w:lang w:eastAsia="en-US"/>
        </w:rPr>
        <w:t>pārskata</w:t>
      </w:r>
      <w:r w:rsidR="00D03671">
        <w:rPr>
          <w:sz w:val="28"/>
          <w:szCs w:val="28"/>
          <w:lang w:eastAsia="en-US"/>
        </w:rPr>
        <w:t>"</w:t>
      </w:r>
      <w:r w:rsidR="00780641">
        <w:rPr>
          <w:sz w:val="28"/>
          <w:szCs w:val="28"/>
          <w:lang w:eastAsia="en-US"/>
        </w:rPr>
        <w:t>.</w:t>
      </w:r>
    </w:p>
    <w:p w14:paraId="61A3F41B" w14:textId="77777777" w:rsidR="00D03671" w:rsidRPr="009B79F7" w:rsidRDefault="00D03671" w:rsidP="00AC5A3A">
      <w:pPr>
        <w:pStyle w:val="tv213"/>
        <w:spacing w:before="0" w:beforeAutospacing="0" w:after="0" w:afterAutospacing="0"/>
        <w:jc w:val="both"/>
        <w:rPr>
          <w:lang w:eastAsia="en-US"/>
        </w:rPr>
      </w:pPr>
    </w:p>
    <w:p w14:paraId="54E2FCBD" w14:textId="55342ED1" w:rsidR="00EA7D84" w:rsidRDefault="00AC5A3A" w:rsidP="009856A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B79F7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 </w:t>
      </w:r>
      <w:r w:rsidR="00EA7D84">
        <w:rPr>
          <w:sz w:val="28"/>
          <w:szCs w:val="28"/>
          <w:lang w:eastAsia="en-US"/>
        </w:rPr>
        <w:t>Papildināt informatīvo atsauci uz Eiropas Savienības direktīvām ar 4</w:t>
      </w:r>
      <w:r w:rsidR="00D03671">
        <w:rPr>
          <w:sz w:val="28"/>
          <w:szCs w:val="28"/>
          <w:lang w:eastAsia="en-US"/>
        </w:rPr>
        <w:t>. p</w:t>
      </w:r>
      <w:r w:rsidR="00EA7D84">
        <w:rPr>
          <w:sz w:val="28"/>
          <w:szCs w:val="28"/>
          <w:lang w:eastAsia="en-US"/>
        </w:rPr>
        <w:t xml:space="preserve">unktu šādā redakcijā: </w:t>
      </w:r>
    </w:p>
    <w:p w14:paraId="6A785889" w14:textId="77777777" w:rsidR="00D03671" w:rsidRPr="009B79F7" w:rsidRDefault="00D03671" w:rsidP="00AC5A3A">
      <w:pPr>
        <w:pStyle w:val="tv213"/>
        <w:spacing w:before="0" w:beforeAutospacing="0" w:after="0" w:afterAutospacing="0"/>
        <w:jc w:val="both"/>
        <w:rPr>
          <w:lang w:eastAsia="en-US"/>
        </w:rPr>
      </w:pPr>
    </w:p>
    <w:p w14:paraId="54E2FCBE" w14:textId="004A3F69" w:rsidR="00EA7D84" w:rsidRPr="00CA3991" w:rsidRDefault="00EA7D84" w:rsidP="009856A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 w:rsidR="00D03671">
        <w:rPr>
          <w:sz w:val="28"/>
          <w:szCs w:val="28"/>
          <w:lang w:eastAsia="en-US"/>
        </w:rPr>
        <w:t> </w:t>
      </w:r>
      <w:r w:rsidRPr="00EA7D84">
        <w:rPr>
          <w:sz w:val="28"/>
          <w:szCs w:val="28"/>
          <w:lang w:eastAsia="en-US"/>
        </w:rPr>
        <w:t>Eiropas Parlamenta un Pado</w:t>
      </w:r>
      <w:r>
        <w:rPr>
          <w:sz w:val="28"/>
          <w:szCs w:val="28"/>
          <w:lang w:eastAsia="en-US"/>
        </w:rPr>
        <w:t>mes 2016.</w:t>
      </w:r>
      <w:r w:rsidR="00D03671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gada 11.</w:t>
      </w:r>
      <w:r w:rsidR="00D03671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maija Direktīvas</w:t>
      </w:r>
      <w:r w:rsidRPr="00EA7D84">
        <w:rPr>
          <w:sz w:val="28"/>
          <w:szCs w:val="28"/>
          <w:lang w:eastAsia="en-US"/>
        </w:rPr>
        <w:t> </w:t>
      </w:r>
      <w:hyperlink r:id="rId13" w:tgtFrame="_blank" w:history="1">
        <w:r w:rsidRPr="00EA7D84">
          <w:rPr>
            <w:sz w:val="28"/>
            <w:szCs w:val="28"/>
            <w:lang w:eastAsia="en-US"/>
          </w:rPr>
          <w:t>2016/801/E</w:t>
        </w:r>
      </w:hyperlink>
      <w:r w:rsidRPr="00EA7D84">
        <w:rPr>
          <w:sz w:val="28"/>
          <w:szCs w:val="28"/>
          <w:lang w:eastAsia="en-US"/>
        </w:rPr>
        <w:t>S par nosacījumiem attiecībā uz trešo valstu valstspiederīgo ieceļošanu un uzturēšanos pētniecības, studiju, stažēšanās, brīvprātīga darba, skolēnu apmaiņas programmu vai izglītības projektu un viesaukles darba nolūkā</w:t>
      </w:r>
      <w:r>
        <w:rPr>
          <w:sz w:val="28"/>
          <w:szCs w:val="28"/>
          <w:lang w:eastAsia="en-US"/>
        </w:rPr>
        <w:t>.</w:t>
      </w:r>
      <w:r w:rsidR="00D03671">
        <w:rPr>
          <w:sz w:val="28"/>
          <w:szCs w:val="28"/>
          <w:lang w:eastAsia="en-US"/>
        </w:rPr>
        <w:t>"</w:t>
      </w:r>
    </w:p>
    <w:p w14:paraId="28E52888" w14:textId="6B4DD490" w:rsidR="00D03671" w:rsidRPr="009B79F7" w:rsidRDefault="00D03671" w:rsidP="00AC5A3A">
      <w:pPr>
        <w:jc w:val="both"/>
        <w:rPr>
          <w:lang w:eastAsia="en-US"/>
        </w:rPr>
      </w:pPr>
    </w:p>
    <w:p w14:paraId="23E0888F" w14:textId="77777777" w:rsidR="00D03671" w:rsidRPr="009B79F7" w:rsidRDefault="00D03671" w:rsidP="00AC5A3A">
      <w:pPr>
        <w:jc w:val="both"/>
        <w:rPr>
          <w:lang w:eastAsia="en-US"/>
        </w:rPr>
      </w:pPr>
    </w:p>
    <w:p w14:paraId="39C6B661" w14:textId="77777777" w:rsidR="00D03671" w:rsidRPr="008D0863" w:rsidRDefault="00D03671" w:rsidP="009856A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174F70D2" w14:textId="77777777" w:rsidR="00D03671" w:rsidRPr="009B79F7" w:rsidRDefault="00D03671" w:rsidP="00AC5A3A">
      <w:pPr>
        <w:pStyle w:val="naisf"/>
        <w:tabs>
          <w:tab w:val="right" w:pos="9000"/>
        </w:tabs>
        <w:spacing w:before="0" w:after="0"/>
        <w:ind w:firstLine="0"/>
      </w:pPr>
    </w:p>
    <w:p w14:paraId="5DA7EA00" w14:textId="77777777" w:rsidR="00D03671" w:rsidRPr="009B79F7" w:rsidRDefault="00D03671" w:rsidP="00AC5A3A">
      <w:pPr>
        <w:pStyle w:val="naisf"/>
        <w:tabs>
          <w:tab w:val="right" w:pos="9000"/>
        </w:tabs>
        <w:spacing w:before="0" w:after="0"/>
        <w:ind w:firstLine="0"/>
      </w:pPr>
    </w:p>
    <w:p w14:paraId="6F5E64FD" w14:textId="77777777" w:rsidR="00D03671" w:rsidRPr="008D0863" w:rsidRDefault="00D03671" w:rsidP="009856A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D03671" w:rsidRPr="008D0863" w:rsidSect="00D0367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2FCD1" w14:textId="77777777" w:rsidR="00CA5A90" w:rsidRDefault="00CA5A90" w:rsidP="003E0739">
      <w:r>
        <w:separator/>
      </w:r>
    </w:p>
  </w:endnote>
  <w:endnote w:type="continuationSeparator" w:id="0">
    <w:p w14:paraId="54E2FCD2" w14:textId="77777777" w:rsidR="00CA5A90" w:rsidRDefault="00CA5A90" w:rsidP="003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1185" w14:textId="25109B94" w:rsidR="00D03671" w:rsidRPr="00D03671" w:rsidRDefault="00D03671">
    <w:pPr>
      <w:pStyle w:val="Footer"/>
      <w:rPr>
        <w:sz w:val="16"/>
        <w:szCs w:val="16"/>
      </w:rPr>
    </w:pPr>
    <w:r w:rsidRPr="00D03671">
      <w:rPr>
        <w:sz w:val="16"/>
        <w:szCs w:val="16"/>
      </w:rPr>
      <w:t>N1527_8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4734" w14:textId="64B55C77" w:rsidR="00D03671" w:rsidRPr="00D03671" w:rsidRDefault="00D03671">
    <w:pPr>
      <w:pStyle w:val="Footer"/>
      <w:rPr>
        <w:sz w:val="16"/>
        <w:szCs w:val="16"/>
      </w:rPr>
    </w:pPr>
    <w:r w:rsidRPr="00D03671">
      <w:rPr>
        <w:sz w:val="16"/>
        <w:szCs w:val="16"/>
      </w:rPr>
      <w:t>N1527_8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FCCF" w14:textId="77777777" w:rsidR="00CA5A90" w:rsidRDefault="00CA5A90" w:rsidP="003E0739">
      <w:r>
        <w:separator/>
      </w:r>
    </w:p>
  </w:footnote>
  <w:footnote w:type="continuationSeparator" w:id="0">
    <w:p w14:paraId="54E2FCD0" w14:textId="77777777" w:rsidR="00CA5A90" w:rsidRDefault="00CA5A90" w:rsidP="003E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659"/>
      <w:docPartObj>
        <w:docPartGallery w:val="Page Numbers (Top of Page)"/>
        <w:docPartUnique/>
      </w:docPartObj>
    </w:sdtPr>
    <w:sdtEndPr/>
    <w:sdtContent>
      <w:p w14:paraId="54E2FCD3" w14:textId="3BCD89E1" w:rsidR="002F3C0F" w:rsidRDefault="005C4D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E2FCD4" w14:textId="77777777" w:rsidR="002F3C0F" w:rsidRDefault="002F3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5A1D" w14:textId="77777777" w:rsidR="00D03671" w:rsidRPr="00A142D0" w:rsidRDefault="00D03671">
    <w:pPr>
      <w:pStyle w:val="Header"/>
    </w:pPr>
  </w:p>
  <w:p w14:paraId="31AB36DE" w14:textId="04A7314B" w:rsidR="00D03671" w:rsidRDefault="00D03671">
    <w:pPr>
      <w:pStyle w:val="Header"/>
    </w:pPr>
    <w:r>
      <w:rPr>
        <w:noProof/>
      </w:rPr>
      <w:drawing>
        <wp:inline distT="0" distB="0" distL="0" distR="0" wp14:anchorId="117EF583" wp14:editId="393B81F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6D5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B42909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FD1E54"/>
    <w:multiLevelType w:val="hybridMultilevel"/>
    <w:tmpl w:val="F33E10EA"/>
    <w:lvl w:ilvl="0" w:tplc="24B6A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1825B0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2680D36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9554261"/>
    <w:multiLevelType w:val="multilevel"/>
    <w:tmpl w:val="7A48C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E46A57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6EF622F"/>
    <w:multiLevelType w:val="hybridMultilevel"/>
    <w:tmpl w:val="F8D23BE8"/>
    <w:lvl w:ilvl="0" w:tplc="188C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E1691"/>
    <w:multiLevelType w:val="hybridMultilevel"/>
    <w:tmpl w:val="1ED88960"/>
    <w:lvl w:ilvl="0" w:tplc="F356D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B401CD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58D65C2"/>
    <w:multiLevelType w:val="hybridMultilevel"/>
    <w:tmpl w:val="078A87F0"/>
    <w:lvl w:ilvl="0" w:tplc="4A609EF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C871462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BA9"/>
    <w:rsid w:val="00042701"/>
    <w:rsid w:val="00050AE5"/>
    <w:rsid w:val="000554E0"/>
    <w:rsid w:val="00056CFF"/>
    <w:rsid w:val="00061644"/>
    <w:rsid w:val="00067922"/>
    <w:rsid w:val="000849C7"/>
    <w:rsid w:val="00091A15"/>
    <w:rsid w:val="00097EBF"/>
    <w:rsid w:val="000A3E80"/>
    <w:rsid w:val="000B124F"/>
    <w:rsid w:val="000B7EDD"/>
    <w:rsid w:val="000C7D35"/>
    <w:rsid w:val="000E533F"/>
    <w:rsid w:val="000F66C5"/>
    <w:rsid w:val="00100052"/>
    <w:rsid w:val="00140AA4"/>
    <w:rsid w:val="001449DB"/>
    <w:rsid w:val="001507E9"/>
    <w:rsid w:val="001513B4"/>
    <w:rsid w:val="001556EE"/>
    <w:rsid w:val="00171BB0"/>
    <w:rsid w:val="00172DF2"/>
    <w:rsid w:val="00175E3E"/>
    <w:rsid w:val="00176947"/>
    <w:rsid w:val="0018243A"/>
    <w:rsid w:val="001870EE"/>
    <w:rsid w:val="001A2E1D"/>
    <w:rsid w:val="001A7047"/>
    <w:rsid w:val="001B09F9"/>
    <w:rsid w:val="001B375C"/>
    <w:rsid w:val="001E796B"/>
    <w:rsid w:val="001F06F5"/>
    <w:rsid w:val="00201B1E"/>
    <w:rsid w:val="00211A15"/>
    <w:rsid w:val="00213D8D"/>
    <w:rsid w:val="00236D2C"/>
    <w:rsid w:val="0024334D"/>
    <w:rsid w:val="00245BA9"/>
    <w:rsid w:val="00251E49"/>
    <w:rsid w:val="0026435C"/>
    <w:rsid w:val="002668D7"/>
    <w:rsid w:val="0028672E"/>
    <w:rsid w:val="00292564"/>
    <w:rsid w:val="0029445E"/>
    <w:rsid w:val="00295420"/>
    <w:rsid w:val="002A69BF"/>
    <w:rsid w:val="002B1F27"/>
    <w:rsid w:val="002C16F6"/>
    <w:rsid w:val="002C6EFF"/>
    <w:rsid w:val="002D27C7"/>
    <w:rsid w:val="002D6828"/>
    <w:rsid w:val="002F1754"/>
    <w:rsid w:val="002F3C0F"/>
    <w:rsid w:val="002F69F0"/>
    <w:rsid w:val="002F6ABA"/>
    <w:rsid w:val="003311D1"/>
    <w:rsid w:val="0033321B"/>
    <w:rsid w:val="0033556E"/>
    <w:rsid w:val="003365E3"/>
    <w:rsid w:val="0034714A"/>
    <w:rsid w:val="003618D6"/>
    <w:rsid w:val="00380086"/>
    <w:rsid w:val="003B1990"/>
    <w:rsid w:val="003B2B3B"/>
    <w:rsid w:val="003C3970"/>
    <w:rsid w:val="003C6E9B"/>
    <w:rsid w:val="003E0739"/>
    <w:rsid w:val="003E13FF"/>
    <w:rsid w:val="003F4D6B"/>
    <w:rsid w:val="003F584B"/>
    <w:rsid w:val="00401B8D"/>
    <w:rsid w:val="00401D62"/>
    <w:rsid w:val="00417228"/>
    <w:rsid w:val="00422364"/>
    <w:rsid w:val="00425E5E"/>
    <w:rsid w:val="00435B0C"/>
    <w:rsid w:val="00452839"/>
    <w:rsid w:val="00475EB9"/>
    <w:rsid w:val="00477E2D"/>
    <w:rsid w:val="004845BE"/>
    <w:rsid w:val="00493865"/>
    <w:rsid w:val="004A1376"/>
    <w:rsid w:val="004A15AA"/>
    <w:rsid w:val="004A1DFF"/>
    <w:rsid w:val="004A3D1C"/>
    <w:rsid w:val="004A4C4C"/>
    <w:rsid w:val="004C337F"/>
    <w:rsid w:val="004C7839"/>
    <w:rsid w:val="004F1DB9"/>
    <w:rsid w:val="00505C25"/>
    <w:rsid w:val="00517A04"/>
    <w:rsid w:val="0052789D"/>
    <w:rsid w:val="00551C6C"/>
    <w:rsid w:val="00554920"/>
    <w:rsid w:val="00556ED2"/>
    <w:rsid w:val="005616A0"/>
    <w:rsid w:val="00564C4D"/>
    <w:rsid w:val="00567B5C"/>
    <w:rsid w:val="0057672C"/>
    <w:rsid w:val="005842E8"/>
    <w:rsid w:val="00587F6C"/>
    <w:rsid w:val="00591795"/>
    <w:rsid w:val="005C4D79"/>
    <w:rsid w:val="005E1EC1"/>
    <w:rsid w:val="005F4842"/>
    <w:rsid w:val="00620FF0"/>
    <w:rsid w:val="0062566B"/>
    <w:rsid w:val="00627BD5"/>
    <w:rsid w:val="00632CC0"/>
    <w:rsid w:val="0063356E"/>
    <w:rsid w:val="006434AC"/>
    <w:rsid w:val="00656CB7"/>
    <w:rsid w:val="00662E2E"/>
    <w:rsid w:val="006648DF"/>
    <w:rsid w:val="0066610B"/>
    <w:rsid w:val="006664DF"/>
    <w:rsid w:val="0067661E"/>
    <w:rsid w:val="00676771"/>
    <w:rsid w:val="006809E5"/>
    <w:rsid w:val="00694D33"/>
    <w:rsid w:val="00696FF7"/>
    <w:rsid w:val="0069711A"/>
    <w:rsid w:val="006B2711"/>
    <w:rsid w:val="006B3F6E"/>
    <w:rsid w:val="006B621E"/>
    <w:rsid w:val="006D0112"/>
    <w:rsid w:val="006D1FF5"/>
    <w:rsid w:val="006D21BE"/>
    <w:rsid w:val="006D6AE7"/>
    <w:rsid w:val="006D7DBD"/>
    <w:rsid w:val="006E437A"/>
    <w:rsid w:val="006E6630"/>
    <w:rsid w:val="006E6771"/>
    <w:rsid w:val="006F1232"/>
    <w:rsid w:val="00703697"/>
    <w:rsid w:val="007072DF"/>
    <w:rsid w:val="00726D15"/>
    <w:rsid w:val="0073232D"/>
    <w:rsid w:val="00741248"/>
    <w:rsid w:val="007445E4"/>
    <w:rsid w:val="00751CB8"/>
    <w:rsid w:val="00757574"/>
    <w:rsid w:val="00780641"/>
    <w:rsid w:val="007901F5"/>
    <w:rsid w:val="00792101"/>
    <w:rsid w:val="007A3BFF"/>
    <w:rsid w:val="007A4323"/>
    <w:rsid w:val="007C512C"/>
    <w:rsid w:val="007C5673"/>
    <w:rsid w:val="007D5E39"/>
    <w:rsid w:val="0080204D"/>
    <w:rsid w:val="00817FBF"/>
    <w:rsid w:val="0082279F"/>
    <w:rsid w:val="00823E22"/>
    <w:rsid w:val="00835D1B"/>
    <w:rsid w:val="00845613"/>
    <w:rsid w:val="008536B8"/>
    <w:rsid w:val="00887E4A"/>
    <w:rsid w:val="00891FEB"/>
    <w:rsid w:val="008929E3"/>
    <w:rsid w:val="008A2335"/>
    <w:rsid w:val="008B1EDF"/>
    <w:rsid w:val="008B5DCE"/>
    <w:rsid w:val="008B6C37"/>
    <w:rsid w:val="008B7BE0"/>
    <w:rsid w:val="008C3CB0"/>
    <w:rsid w:val="00902B14"/>
    <w:rsid w:val="009074D2"/>
    <w:rsid w:val="00911E8C"/>
    <w:rsid w:val="00925B91"/>
    <w:rsid w:val="00932B69"/>
    <w:rsid w:val="00940014"/>
    <w:rsid w:val="00943647"/>
    <w:rsid w:val="00950219"/>
    <w:rsid w:val="00952AA7"/>
    <w:rsid w:val="009538B0"/>
    <w:rsid w:val="00954332"/>
    <w:rsid w:val="009548BE"/>
    <w:rsid w:val="00955221"/>
    <w:rsid w:val="009556D5"/>
    <w:rsid w:val="00960667"/>
    <w:rsid w:val="009616F7"/>
    <w:rsid w:val="00964AB9"/>
    <w:rsid w:val="00971815"/>
    <w:rsid w:val="00971952"/>
    <w:rsid w:val="009856A3"/>
    <w:rsid w:val="009A1989"/>
    <w:rsid w:val="009A2932"/>
    <w:rsid w:val="009A36BB"/>
    <w:rsid w:val="009B3E87"/>
    <w:rsid w:val="009B4EA4"/>
    <w:rsid w:val="009B79F7"/>
    <w:rsid w:val="009B7ABD"/>
    <w:rsid w:val="009C419B"/>
    <w:rsid w:val="009F7DAE"/>
    <w:rsid w:val="00A05165"/>
    <w:rsid w:val="00A12A9B"/>
    <w:rsid w:val="00A17263"/>
    <w:rsid w:val="00A2591F"/>
    <w:rsid w:val="00A338E7"/>
    <w:rsid w:val="00A34987"/>
    <w:rsid w:val="00A667F0"/>
    <w:rsid w:val="00A72A82"/>
    <w:rsid w:val="00AA17F8"/>
    <w:rsid w:val="00AA2282"/>
    <w:rsid w:val="00AA4CC5"/>
    <w:rsid w:val="00AA69DD"/>
    <w:rsid w:val="00AC256E"/>
    <w:rsid w:val="00AC5A3A"/>
    <w:rsid w:val="00AC6B24"/>
    <w:rsid w:val="00AD0F92"/>
    <w:rsid w:val="00AD6FC8"/>
    <w:rsid w:val="00AE337B"/>
    <w:rsid w:val="00B040E7"/>
    <w:rsid w:val="00B14640"/>
    <w:rsid w:val="00B14C30"/>
    <w:rsid w:val="00B155F2"/>
    <w:rsid w:val="00B177FB"/>
    <w:rsid w:val="00B25775"/>
    <w:rsid w:val="00B32894"/>
    <w:rsid w:val="00B32B3F"/>
    <w:rsid w:val="00B3469F"/>
    <w:rsid w:val="00B36AE6"/>
    <w:rsid w:val="00B40CAF"/>
    <w:rsid w:val="00B43937"/>
    <w:rsid w:val="00B440BF"/>
    <w:rsid w:val="00B469D9"/>
    <w:rsid w:val="00B57F89"/>
    <w:rsid w:val="00B64CC7"/>
    <w:rsid w:val="00B70B01"/>
    <w:rsid w:val="00B81A9A"/>
    <w:rsid w:val="00B877FF"/>
    <w:rsid w:val="00B9071C"/>
    <w:rsid w:val="00BC1945"/>
    <w:rsid w:val="00BE0C81"/>
    <w:rsid w:val="00BE5C18"/>
    <w:rsid w:val="00BF1990"/>
    <w:rsid w:val="00BF71C4"/>
    <w:rsid w:val="00C01FC6"/>
    <w:rsid w:val="00C101E9"/>
    <w:rsid w:val="00C15875"/>
    <w:rsid w:val="00C2566C"/>
    <w:rsid w:val="00C44440"/>
    <w:rsid w:val="00C57A4D"/>
    <w:rsid w:val="00C65B0F"/>
    <w:rsid w:val="00C70212"/>
    <w:rsid w:val="00C70BA3"/>
    <w:rsid w:val="00CA3991"/>
    <w:rsid w:val="00CA5A90"/>
    <w:rsid w:val="00CB29BF"/>
    <w:rsid w:val="00CC0CFA"/>
    <w:rsid w:val="00CC4F33"/>
    <w:rsid w:val="00CD458E"/>
    <w:rsid w:val="00CD46F4"/>
    <w:rsid w:val="00CE3F28"/>
    <w:rsid w:val="00CE76D7"/>
    <w:rsid w:val="00D03671"/>
    <w:rsid w:val="00D2721F"/>
    <w:rsid w:val="00D329AF"/>
    <w:rsid w:val="00D534E3"/>
    <w:rsid w:val="00D673A7"/>
    <w:rsid w:val="00D76D10"/>
    <w:rsid w:val="00D90B50"/>
    <w:rsid w:val="00D925C0"/>
    <w:rsid w:val="00D94F59"/>
    <w:rsid w:val="00D95F74"/>
    <w:rsid w:val="00DB0E99"/>
    <w:rsid w:val="00DD0EB1"/>
    <w:rsid w:val="00DD3B53"/>
    <w:rsid w:val="00DF2DFC"/>
    <w:rsid w:val="00E11693"/>
    <w:rsid w:val="00E162B7"/>
    <w:rsid w:val="00E20D24"/>
    <w:rsid w:val="00E30D71"/>
    <w:rsid w:val="00E327B8"/>
    <w:rsid w:val="00E373BF"/>
    <w:rsid w:val="00E419A3"/>
    <w:rsid w:val="00E421FD"/>
    <w:rsid w:val="00E438D7"/>
    <w:rsid w:val="00E557F3"/>
    <w:rsid w:val="00E60478"/>
    <w:rsid w:val="00E66E3F"/>
    <w:rsid w:val="00E85592"/>
    <w:rsid w:val="00EA52C1"/>
    <w:rsid w:val="00EA7D84"/>
    <w:rsid w:val="00EC420F"/>
    <w:rsid w:val="00EC4C2B"/>
    <w:rsid w:val="00ED161B"/>
    <w:rsid w:val="00EE3F3A"/>
    <w:rsid w:val="00EE60A3"/>
    <w:rsid w:val="00EF3A0F"/>
    <w:rsid w:val="00EF5E17"/>
    <w:rsid w:val="00F00D6C"/>
    <w:rsid w:val="00F068E6"/>
    <w:rsid w:val="00F52AFE"/>
    <w:rsid w:val="00F77033"/>
    <w:rsid w:val="00F86313"/>
    <w:rsid w:val="00F90A13"/>
    <w:rsid w:val="00F943FA"/>
    <w:rsid w:val="00FA1A27"/>
    <w:rsid w:val="00FA1BD6"/>
    <w:rsid w:val="00FA7D3E"/>
    <w:rsid w:val="00FA7F1E"/>
    <w:rsid w:val="00FB2D5A"/>
    <w:rsid w:val="00FB31E6"/>
    <w:rsid w:val="00FB7090"/>
    <w:rsid w:val="00FC5F98"/>
    <w:rsid w:val="00FD414A"/>
    <w:rsid w:val="00FD63ED"/>
    <w:rsid w:val="00FE4928"/>
    <w:rsid w:val="00FE73F8"/>
    <w:rsid w:val="00FE7DC3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FC8D"/>
  <w15:docId w15:val="{2BD4C83F-D7B0-4BE9-8305-FC57AE54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5BA9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45B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24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45BA9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245BA9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245BA9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nhideWhenUsed/>
    <w:rsid w:val="00245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5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45BA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5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BA9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basiclielparam">
    <w:name w:val="basic_liel_param"/>
    <w:basedOn w:val="Normal"/>
    <w:rsid w:val="00245BA9"/>
    <w:pPr>
      <w:suppressAutoHyphens w:val="0"/>
      <w:spacing w:before="80" w:after="80"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E796B"/>
  </w:style>
  <w:style w:type="paragraph" w:customStyle="1" w:styleId="tv213">
    <w:name w:val="tv213"/>
    <w:basedOn w:val="Normal"/>
    <w:rsid w:val="00E6047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BF19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9641" TargetMode="External"/><Relationship Id="rId13" Type="http://schemas.openxmlformats.org/officeDocument/2006/relationships/hyperlink" Target="http://eur-lex.europa.eu/eli/dir/2004/38?locale=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68522-imigracijas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8522-imigracijas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68522-imigracijas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522-imigracijas-likum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C662-4678-4F49-9E7E-18125CA1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3614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Leontine Babkina</cp:lastModifiedBy>
  <cp:revision>15</cp:revision>
  <cp:lastPrinted>2018-08-03T11:45:00Z</cp:lastPrinted>
  <dcterms:created xsi:type="dcterms:W3CDTF">2018-07-18T05:29:00Z</dcterms:created>
  <dcterms:modified xsi:type="dcterms:W3CDTF">2018-08-08T12:09:00Z</dcterms:modified>
</cp:coreProperties>
</file>