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25ED5" w:rsidRPr="00F25ED5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056"/>
        <w:gridCol w:w="3054"/>
        <w:gridCol w:w="3067"/>
      </w:tblGrid>
      <w:tr w:rsidTr="000F2D0A">
        <w:tblPrEx>
          <w:tblW w:w="0" w:type="auto"/>
          <w:tblInd w:w="-106" w:type="dxa"/>
          <w:tblLook w:val="01E0"/>
        </w:tblPrEx>
        <w:tc>
          <w:tcPr>
            <w:tcW w:w="3095" w:type="dxa"/>
          </w:tcPr>
          <w:p w:rsidR="00F25ED5" w:rsidRPr="00F25ED5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P="00E06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6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F25ED5" w:rsidRPr="00F25ED5" w:rsidP="00F2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P="00F25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59">
        <w:rPr>
          <w:rFonts w:ascii="Times New Roman" w:hAnsi="Times New Roman" w:cs="Times New Roman"/>
          <w:b/>
          <w:sz w:val="28"/>
          <w:szCs w:val="28"/>
        </w:rPr>
        <w:t>Mini</w:t>
      </w:r>
      <w:r>
        <w:rPr>
          <w:rFonts w:ascii="Times New Roman" w:hAnsi="Times New Roman" w:cs="Times New Roman"/>
          <w:b/>
          <w:sz w:val="28"/>
          <w:szCs w:val="28"/>
        </w:rPr>
        <w:t>stru kabineta noteikumu projekts</w:t>
      </w:r>
      <w:r w:rsidR="00BC02ED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181859">
        <w:rPr>
          <w:rFonts w:ascii="Times New Roman" w:hAnsi="Times New Roman" w:cs="Times New Roman"/>
          <w:b/>
          <w:sz w:val="28"/>
          <w:szCs w:val="28"/>
        </w:rPr>
        <w:t>Grozījumi Ministru kabineta 2016. gada 15. jūlija noteikumos Nr. 477 „Speciālās izglītības iestāžu, internātskolu un vispārējā izglītības iestāžu speciālās izglīt</w:t>
      </w:r>
      <w:r>
        <w:rPr>
          <w:rFonts w:ascii="Times New Roman" w:hAnsi="Times New Roman" w:cs="Times New Roman"/>
          <w:b/>
          <w:sz w:val="28"/>
          <w:szCs w:val="28"/>
        </w:rPr>
        <w:t xml:space="preserve">ības klašu (grupu) finansēšanas </w:t>
      </w:r>
      <w:r w:rsidRPr="00181859">
        <w:rPr>
          <w:rFonts w:ascii="Times New Roman" w:hAnsi="Times New Roman" w:cs="Times New Roman"/>
          <w:b/>
          <w:sz w:val="28"/>
          <w:szCs w:val="28"/>
        </w:rPr>
        <w:t>kārtība””</w:t>
      </w:r>
    </w:p>
    <w:p w:rsidR="00181859" w:rsidP="00F25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25ED5" w:rsidRPr="00F25ED5" w:rsidP="0018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 xml:space="preserve"> </w:t>
      </w:r>
      <w:r w:rsidRPr="00F25ED5">
        <w:rPr>
          <w:rFonts w:ascii="Times New Roman" w:hAnsi="Times New Roman" w:cs="Times New Roman"/>
          <w:sz w:val="28"/>
          <w:szCs w:val="28"/>
        </w:rPr>
        <w:t>(…)</w:t>
      </w:r>
    </w:p>
    <w:p w:rsidR="00F25ED5" w:rsidRPr="0087573A" w:rsidP="00AF0FB8">
      <w:pPr>
        <w:keepNext/>
        <w:keepLines/>
        <w:numPr>
          <w:ilvl w:val="0"/>
          <w:numId w:val="1"/>
        </w:numPr>
        <w:tabs>
          <w:tab w:val="left" w:pos="709"/>
          <w:tab w:val="left" w:pos="1701"/>
        </w:tabs>
        <w:spacing w:after="0" w:line="240" w:lineRule="auto"/>
        <w:ind w:left="284" w:firstLine="0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  <w:r w:rsidRPr="0087573A">
        <w:rPr>
          <w:rFonts w:ascii="Times New Roman" w:hAnsi="Times New Roman" w:eastAsiaTheme="majorEastAsia" w:cs="Times New Roman"/>
          <w:sz w:val="28"/>
          <w:szCs w:val="28"/>
        </w:rPr>
        <w:t xml:space="preserve">Pieņemt iesniegto </w:t>
      </w:r>
      <w:r w:rsidR="00181859">
        <w:rPr>
          <w:rFonts w:ascii="Times New Roman" w:hAnsi="Times New Roman" w:eastAsiaTheme="majorEastAsia" w:cs="Times New Roman"/>
          <w:sz w:val="28"/>
          <w:szCs w:val="28"/>
        </w:rPr>
        <w:t xml:space="preserve">noteikumu </w:t>
      </w:r>
      <w:r w:rsidRPr="0087573A">
        <w:rPr>
          <w:rFonts w:ascii="Times New Roman" w:hAnsi="Times New Roman" w:eastAsiaTheme="majorEastAsia" w:cs="Times New Roman"/>
          <w:sz w:val="28"/>
          <w:szCs w:val="28"/>
        </w:rPr>
        <w:t>projektu.</w:t>
      </w:r>
    </w:p>
    <w:p w:rsidR="00AF0FB8" w:rsidRPr="00AF0FB8" w:rsidP="00AF0FB8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Noteikumu p</w:t>
      </w:r>
      <w:r w:rsidRPr="00AF0FB8">
        <w:rPr>
          <w:rFonts w:ascii="Times New Roman" w:hAnsi="Times New Roman" w:cs="Times New Roman"/>
          <w:sz w:val="28"/>
          <w:szCs w:val="28"/>
        </w:rPr>
        <w:t>rojekts tiks īstenots gadskārtējā valsts budžeta likumā apstiprinātā finansējuma ietvaros.</w:t>
      </w:r>
    </w:p>
    <w:p w:rsidR="00F25ED5" w:rsidRPr="00181859" w:rsidP="00AF0FB8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  <w:r w:rsidRPr="00181859">
        <w:rPr>
          <w:rFonts w:ascii="Times New Roman" w:hAnsi="Times New Roman" w:eastAsiaTheme="majorEastAsia" w:cs="Times New Roman"/>
          <w:sz w:val="28"/>
          <w:szCs w:val="28"/>
        </w:rPr>
        <w:t xml:space="preserve">Valsts kancelejai sagatavot </w:t>
      </w:r>
      <w:r w:rsidR="00181859">
        <w:rPr>
          <w:rFonts w:ascii="Times New Roman" w:hAnsi="Times New Roman" w:eastAsiaTheme="majorEastAsia" w:cs="Times New Roman"/>
          <w:sz w:val="28"/>
          <w:szCs w:val="28"/>
        </w:rPr>
        <w:t>noteikumu</w:t>
      </w:r>
      <w:r w:rsidRPr="00181859">
        <w:rPr>
          <w:rFonts w:ascii="Times New Roman" w:hAnsi="Times New Roman" w:eastAsiaTheme="majorEastAsia" w:cs="Times New Roman"/>
          <w:sz w:val="28"/>
          <w:szCs w:val="28"/>
        </w:rPr>
        <w:t xml:space="preserve"> projekt</w:t>
      </w:r>
      <w:r w:rsidRPr="00181859" w:rsidR="00F51EA0">
        <w:rPr>
          <w:rFonts w:ascii="Times New Roman" w:hAnsi="Times New Roman" w:eastAsiaTheme="majorEastAsia" w:cs="Times New Roman"/>
          <w:sz w:val="28"/>
          <w:szCs w:val="28"/>
        </w:rPr>
        <w:t>u</w:t>
      </w:r>
      <w:r w:rsidRPr="00181859">
        <w:rPr>
          <w:rFonts w:ascii="Times New Roman" w:hAnsi="Times New Roman" w:eastAsiaTheme="majorEastAsia" w:cs="Times New Roman"/>
          <w:sz w:val="28"/>
          <w:szCs w:val="28"/>
        </w:rPr>
        <w:t xml:space="preserve"> parakstīšanai.</w:t>
      </w:r>
    </w:p>
    <w:p w:rsidR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</w:p>
    <w:p w:rsidR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hAnsi="Times New Roman" w:eastAsiaTheme="majorEastAsia" w:cs="Times New Roman"/>
          <w:sz w:val="28"/>
          <w:szCs w:val="28"/>
        </w:rPr>
      </w:pPr>
    </w:p>
    <w:p w:rsidR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Pr="00F25ED5">
        <w:rPr>
          <w:rFonts w:ascii="Times New Roman" w:hAnsi="Times New Roman" w:cs="Times New Roman"/>
          <w:sz w:val="28"/>
          <w:szCs w:val="28"/>
        </w:rPr>
        <w:t>M.Kučinskis</w:t>
      </w:r>
    </w:p>
    <w:p w:rsidR="00E06B21" w:rsidRPr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r w:rsidRPr="0098737A" w:rsidR="0098737A">
        <w:rPr>
          <w:rFonts w:ascii="Times New Roman" w:hAnsi="Times New Roman" w:cs="Times New Roman"/>
          <w:sz w:val="28"/>
          <w:szCs w:val="28"/>
        </w:rPr>
        <w:t>J.Citskovskis</w:t>
      </w: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Iesniedzējs:</w:t>
      </w:r>
    </w:p>
    <w:p w:rsidR="00F25ED5" w:rsidRPr="00F25ED5" w:rsidP="00F25ED5">
      <w:pPr>
        <w:tabs>
          <w:tab w:val="right" w:pos="90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ministrs</w:t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25ED5">
        <w:rPr>
          <w:rFonts w:ascii="Times New Roman" w:eastAsia="Times New Roman" w:hAnsi="Times New Roman"/>
          <w:sz w:val="28"/>
          <w:szCs w:val="28"/>
          <w:lang w:eastAsia="lv-LV"/>
        </w:rPr>
        <w:t>K.Šadurskis</w:t>
      </w:r>
    </w:p>
    <w:p w:rsid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60" w:rsidRPr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B12A40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</w:p>
    <w:p w:rsidR="000C5EFA" w:rsidRPr="000C5EFA" w:rsidP="000C5EF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str06"/>
      <w:bookmarkEnd w:id="0"/>
      <w:r w:rsidRPr="000C5EFA"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sekretāra vietnieks – </w:t>
      </w:r>
    </w:p>
    <w:p w:rsidR="000C5EFA" w:rsidRPr="000C5EFA" w:rsidP="000C5EF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C5EFA">
        <w:rPr>
          <w:rFonts w:ascii="Times New Roman" w:eastAsia="Times New Roman" w:hAnsi="Times New Roman"/>
          <w:sz w:val="28"/>
          <w:szCs w:val="28"/>
          <w:lang w:eastAsia="lv-LV"/>
        </w:rPr>
        <w:t xml:space="preserve">Sporta departamenta direktors,                                                 </w:t>
      </w:r>
    </w:p>
    <w:p w:rsidR="00B12A40" w:rsidRPr="00B12A40" w:rsidP="000C5EFA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C5EFA"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sekretāra pienākumu izpildītājs        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</w:t>
      </w:r>
      <w:r w:rsidRPr="000C5EFA">
        <w:rPr>
          <w:rFonts w:ascii="Times New Roman" w:eastAsia="Times New Roman" w:hAnsi="Times New Roman"/>
          <w:sz w:val="28"/>
          <w:szCs w:val="28"/>
          <w:lang w:eastAsia="lv-LV"/>
        </w:rPr>
        <w:t xml:space="preserve"> Edgars Severs</w:t>
      </w:r>
    </w:p>
    <w:p w:rsidR="00F25ED5" w:rsidP="00F25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ED5" w:rsidRPr="00AD1026" w:rsidP="00F25E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845CB">
        <w:rPr>
          <w:rFonts w:ascii="Times New Roman" w:hAnsi="Times New Roman" w:cs="Times New Roman"/>
          <w:sz w:val="24"/>
          <w:szCs w:val="24"/>
        </w:rPr>
        <w:t>.07</w:t>
      </w:r>
      <w:r w:rsidR="00181859">
        <w:rPr>
          <w:rFonts w:ascii="Times New Roman" w:hAnsi="Times New Roman" w:cs="Times New Roman"/>
          <w:sz w:val="24"/>
          <w:szCs w:val="24"/>
        </w:rPr>
        <w:t>.2018</w:t>
      </w:r>
    </w:p>
    <w:p w:rsidR="00F25ED5" w:rsidRPr="00AD1026" w:rsidP="00F2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</w:p>
    <w:p w:rsidR="00F25ED5" w:rsidRPr="00AD1026" w:rsidP="00F25E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M.jansone</w:t>
      </w:r>
    </w:p>
    <w:p w:rsidR="00B02F5B" w:rsidP="001F6A1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026">
        <w:rPr>
          <w:rFonts w:ascii="Times New Roman" w:eastAsia="Times New Roman" w:hAnsi="Times New Roman" w:cs="Times New Roman"/>
          <w:sz w:val="24"/>
          <w:szCs w:val="24"/>
          <w:lang w:eastAsia="ar-SA"/>
        </w:rPr>
        <w:t>67047</w:t>
      </w:r>
      <w:r w:rsidR="00181859">
        <w:rPr>
          <w:rFonts w:ascii="Times New Roman" w:eastAsia="Times New Roman" w:hAnsi="Times New Roman" w:cs="Times New Roman"/>
          <w:sz w:val="24"/>
          <w:szCs w:val="24"/>
          <w:lang w:eastAsia="ar-SA"/>
        </w:rPr>
        <w:t>973</w:t>
      </w:r>
      <w:r w:rsidRPr="00AD1026" w:rsidR="00F25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fldChar w:fldCharType="begin"/>
      </w:r>
      <w:r>
        <w:instrText xml:space="preserve"> HYPERLINK "mailto:modra.jansone@izm.gov.lv" </w:instrText>
      </w:r>
      <w:r>
        <w:fldChar w:fldCharType="separate"/>
      </w:r>
      <w:r w:rsidRPr="00C96FD3" w:rsidR="00951334">
        <w:rPr>
          <w:rStyle w:val="Hyperlink"/>
          <w:rFonts w:ascii="Times New Roman" w:eastAsia="Times New Roman" w:hAnsi="Times New Roman" w:cs="Times New Roman"/>
          <w:sz w:val="24"/>
          <w:szCs w:val="24"/>
          <w:lang w:eastAsia="ar-SA"/>
        </w:rPr>
        <w:t>modra.jansone@izm.gov.lv</w:t>
      </w:r>
      <w:r>
        <w:fldChar w:fldCharType="end"/>
      </w:r>
    </w:p>
    <w:p w:rsidR="00B02F5B" w:rsidRPr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B02F5B" w:rsidRPr="00B02F5B" w:rsidP="000C5EF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B02F5B" w:rsidP="00B02F5B">
      <w:pPr>
        <w:rPr>
          <w:rFonts w:ascii="Times New Roman" w:hAnsi="Times New Roman" w:cs="Times New Roman"/>
          <w:sz w:val="24"/>
          <w:szCs w:val="24"/>
        </w:rPr>
      </w:pPr>
    </w:p>
    <w:p w:rsidR="007921FE" w:rsidRPr="00B02F5B" w:rsidP="00B02F5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Sect="00DE1E19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DD5" w:rsidRPr="00E06B21" w:rsidP="00D47DD5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MKProt_0122</w:t>
    </w:r>
    <w:r w:rsidRPr="00E06B21">
      <w:rPr>
        <w:rFonts w:ascii="Times New Roman" w:hAnsi="Times New Roman" w:cs="Times New Roman"/>
      </w:rPr>
      <w:t>017_grafiks; Ministru kabineta</w:t>
    </w:r>
    <w:r>
      <w:rPr>
        <w:rFonts w:ascii="Times New Roman" w:hAnsi="Times New Roman" w:cs="Times New Roman"/>
      </w:rPr>
      <w:t xml:space="preserve"> sēdes </w:t>
    </w:r>
    <w:r>
      <w:rPr>
        <w:rFonts w:ascii="Times New Roman" w:hAnsi="Times New Roman" w:cs="Times New Roman"/>
      </w:rPr>
      <w:t>protokollēmuma</w:t>
    </w:r>
    <w:r>
      <w:rPr>
        <w:rFonts w:ascii="Times New Roman" w:hAnsi="Times New Roman" w:cs="Times New Roman"/>
      </w:rPr>
      <w:t xml:space="preserve"> </w:t>
    </w:r>
    <w:r w:rsidRPr="00E06B21">
      <w:rPr>
        <w:rFonts w:ascii="Times New Roman" w:hAnsi="Times New Roman" w:cs="Times New Roman"/>
        <w:sz w:val="24"/>
        <w:szCs w:val="24"/>
      </w:rPr>
      <w:t>projekts “</w:t>
    </w:r>
    <w:r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06B21" w:rsidRPr="00E06B2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E19" w:rsidRPr="00E06B21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</w:t>
    </w:r>
    <w:r w:rsidR="002E3788">
      <w:rPr>
        <w:rFonts w:ascii="Times New Roman" w:hAnsi="Times New Roman" w:cs="Times New Roman"/>
      </w:rPr>
      <w:t>25</w:t>
    </w:r>
    <w:r w:rsidR="00181859">
      <w:rPr>
        <w:rFonts w:ascii="Times New Roman" w:hAnsi="Times New Roman" w:cs="Times New Roman"/>
      </w:rPr>
      <w:t>0</w:t>
    </w:r>
    <w:r w:rsidR="008F64A7">
      <w:rPr>
        <w:rFonts w:ascii="Times New Roman" w:hAnsi="Times New Roman" w:cs="Times New Roman"/>
      </w:rPr>
      <w:t>7</w:t>
    </w:r>
    <w:r w:rsidR="00181859">
      <w:rPr>
        <w:rFonts w:ascii="Times New Roman" w:hAnsi="Times New Roman" w:cs="Times New Roman"/>
      </w:rPr>
      <w:t>18</w:t>
    </w:r>
    <w:r w:rsidRPr="00E06B21">
      <w:rPr>
        <w:rFonts w:ascii="Times New Roman" w:hAnsi="Times New Roman" w:cs="Times New Roman"/>
      </w:rPr>
      <w:t>_</w:t>
    </w:r>
    <w:r w:rsidR="00181859">
      <w:rPr>
        <w:rFonts w:ascii="Times New Roman" w:hAnsi="Times New Roman" w:cs="Times New Roman"/>
      </w:rPr>
      <w:t>Groz477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1989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E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43B00673"/>
    <w:multiLevelType w:val="hybridMultilevel"/>
    <w:tmpl w:val="69485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03856"/>
    <w:rsid w:val="00024EDF"/>
    <w:rsid w:val="000378BF"/>
    <w:rsid w:val="000A1756"/>
    <w:rsid w:val="000C20E7"/>
    <w:rsid w:val="000C5EFA"/>
    <w:rsid w:val="000E1610"/>
    <w:rsid w:val="000F26D0"/>
    <w:rsid w:val="000F3172"/>
    <w:rsid w:val="000F3366"/>
    <w:rsid w:val="0010336D"/>
    <w:rsid w:val="00123BE4"/>
    <w:rsid w:val="00130FBC"/>
    <w:rsid w:val="00160EBB"/>
    <w:rsid w:val="00181859"/>
    <w:rsid w:val="00184CCD"/>
    <w:rsid w:val="001C040F"/>
    <w:rsid w:val="001F6A1B"/>
    <w:rsid w:val="00206FCD"/>
    <w:rsid w:val="002271F8"/>
    <w:rsid w:val="00232FEE"/>
    <w:rsid w:val="00253E37"/>
    <w:rsid w:val="00275057"/>
    <w:rsid w:val="002A7A64"/>
    <w:rsid w:val="002E3788"/>
    <w:rsid w:val="003135B5"/>
    <w:rsid w:val="00345CDF"/>
    <w:rsid w:val="003845CB"/>
    <w:rsid w:val="003A44BE"/>
    <w:rsid w:val="003C30CF"/>
    <w:rsid w:val="003E6942"/>
    <w:rsid w:val="004631FE"/>
    <w:rsid w:val="004C43DB"/>
    <w:rsid w:val="005B5B09"/>
    <w:rsid w:val="005B71E9"/>
    <w:rsid w:val="006A7761"/>
    <w:rsid w:val="006B353B"/>
    <w:rsid w:val="006B4F3B"/>
    <w:rsid w:val="006F0414"/>
    <w:rsid w:val="00702A3A"/>
    <w:rsid w:val="00712FFA"/>
    <w:rsid w:val="00714604"/>
    <w:rsid w:val="0075477D"/>
    <w:rsid w:val="00760EE8"/>
    <w:rsid w:val="00763393"/>
    <w:rsid w:val="007921FE"/>
    <w:rsid w:val="007B2488"/>
    <w:rsid w:val="00852F12"/>
    <w:rsid w:val="00867CFF"/>
    <w:rsid w:val="0087573A"/>
    <w:rsid w:val="008B4EA6"/>
    <w:rsid w:val="008B4FA9"/>
    <w:rsid w:val="008C3016"/>
    <w:rsid w:val="008F64A7"/>
    <w:rsid w:val="00951334"/>
    <w:rsid w:val="00964116"/>
    <w:rsid w:val="00973E53"/>
    <w:rsid w:val="0098737A"/>
    <w:rsid w:val="009F58CA"/>
    <w:rsid w:val="00A17D9D"/>
    <w:rsid w:val="00A255BC"/>
    <w:rsid w:val="00A37564"/>
    <w:rsid w:val="00A85D60"/>
    <w:rsid w:val="00A93251"/>
    <w:rsid w:val="00AD1026"/>
    <w:rsid w:val="00AE15C1"/>
    <w:rsid w:val="00AF0FB8"/>
    <w:rsid w:val="00B02F5B"/>
    <w:rsid w:val="00B12A40"/>
    <w:rsid w:val="00B14A68"/>
    <w:rsid w:val="00B666BF"/>
    <w:rsid w:val="00B97749"/>
    <w:rsid w:val="00BC02ED"/>
    <w:rsid w:val="00BE3583"/>
    <w:rsid w:val="00C96FD3"/>
    <w:rsid w:val="00D168ED"/>
    <w:rsid w:val="00D34DF1"/>
    <w:rsid w:val="00D47DD5"/>
    <w:rsid w:val="00DE1E19"/>
    <w:rsid w:val="00E06B21"/>
    <w:rsid w:val="00E1268F"/>
    <w:rsid w:val="00E14EBA"/>
    <w:rsid w:val="00E44324"/>
    <w:rsid w:val="00E51A23"/>
    <w:rsid w:val="00E75C16"/>
    <w:rsid w:val="00F21B9B"/>
    <w:rsid w:val="00F25ED5"/>
    <w:rsid w:val="00F4147E"/>
    <w:rsid w:val="00F42041"/>
    <w:rsid w:val="00F51EA0"/>
    <w:rsid w:val="00F94A8A"/>
    <w:rsid w:val="00FB44B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Trokša</dc:creator>
  <cp:lastModifiedBy>Modra Jansone</cp:lastModifiedBy>
  <cp:revision>12</cp:revision>
  <cp:lastPrinted>2018-07-24T12:44:00Z</cp:lastPrinted>
  <dcterms:created xsi:type="dcterms:W3CDTF">2018-07-16T07:21:00Z</dcterms:created>
  <dcterms:modified xsi:type="dcterms:W3CDTF">2018-07-31T07:05:00Z</dcterms:modified>
</cp:coreProperties>
</file>