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72681" w14:textId="77777777" w:rsidR="00AC0A17" w:rsidRPr="005C2F16" w:rsidRDefault="00897920" w:rsidP="005860BD">
      <w:pPr>
        <w:spacing w:after="0" w:line="240" w:lineRule="auto"/>
        <w:jc w:val="center"/>
        <w:rPr>
          <w:rFonts w:ascii="Times New Roman" w:hAnsi="Times New Roman"/>
          <w:b/>
          <w:sz w:val="26"/>
          <w:szCs w:val="26"/>
        </w:rPr>
      </w:pPr>
      <w:r w:rsidRPr="005C2F16">
        <w:rPr>
          <w:rFonts w:ascii="Times New Roman" w:hAnsi="Times New Roman"/>
          <w:b/>
          <w:sz w:val="26"/>
          <w:szCs w:val="26"/>
        </w:rPr>
        <w:t>Ministru kabineta noteikumu projekta “</w:t>
      </w:r>
      <w:r w:rsidR="005C2F16" w:rsidRPr="005C2F16">
        <w:rPr>
          <w:rFonts w:ascii="Times New Roman" w:hAnsi="Times New Roman"/>
          <w:b/>
          <w:sz w:val="26"/>
          <w:szCs w:val="26"/>
        </w:rPr>
        <w:t>Prasības izglītojamo ar speciālām vajadzībām uzņemšanai vispārējās izglītības iestāžu īstenotajās vispārējās izglītības programmās</w:t>
      </w:r>
      <w:r w:rsidRPr="005C2F16">
        <w:rPr>
          <w:rFonts w:ascii="Times New Roman" w:hAnsi="Times New Roman"/>
          <w:b/>
          <w:sz w:val="26"/>
          <w:szCs w:val="26"/>
        </w:rPr>
        <w:t>” sākotnējās ietekmes novērtējuma ziņojums (anotācija)</w:t>
      </w:r>
    </w:p>
    <w:p w14:paraId="12A72682" w14:textId="77777777" w:rsidR="00897920" w:rsidRPr="005C2F16" w:rsidRDefault="00897920" w:rsidP="005860BD">
      <w:pPr>
        <w:spacing w:after="0" w:line="240" w:lineRule="auto"/>
        <w:jc w:val="center"/>
        <w:rPr>
          <w:rFonts w:ascii="Times New Roman" w:hAnsi="Times New Roman"/>
          <w:b/>
          <w:sz w:val="26"/>
          <w:szCs w:val="26"/>
        </w:rPr>
      </w:pPr>
    </w:p>
    <w:tbl>
      <w:tblPr>
        <w:tblStyle w:val="TableGrid"/>
        <w:tblW w:w="9076" w:type="dxa"/>
        <w:tblLook w:val="04A0" w:firstRow="1" w:lastRow="0" w:firstColumn="1" w:lastColumn="0" w:noHBand="0" w:noVBand="1"/>
      </w:tblPr>
      <w:tblGrid>
        <w:gridCol w:w="2693"/>
        <w:gridCol w:w="6383"/>
      </w:tblGrid>
      <w:tr w:rsidR="005C2F16" w:rsidRPr="005C2F16" w14:paraId="12A72684" w14:textId="77777777" w:rsidTr="00547217">
        <w:trPr>
          <w:trHeight w:val="272"/>
        </w:trPr>
        <w:tc>
          <w:tcPr>
            <w:tcW w:w="9076" w:type="dxa"/>
            <w:gridSpan w:val="2"/>
          </w:tcPr>
          <w:p w14:paraId="12A72683" w14:textId="77777777" w:rsidR="00897920" w:rsidRPr="005C2F16" w:rsidRDefault="00086242" w:rsidP="00547217">
            <w:pPr>
              <w:spacing w:after="0" w:line="240" w:lineRule="auto"/>
              <w:jc w:val="center"/>
              <w:rPr>
                <w:b/>
                <w:sz w:val="24"/>
                <w:szCs w:val="24"/>
              </w:rPr>
            </w:pPr>
            <w:r w:rsidRPr="005C2F16">
              <w:rPr>
                <w:b/>
                <w:sz w:val="24"/>
                <w:szCs w:val="24"/>
              </w:rPr>
              <w:t>Tiesību akta projekta anotācijas kopsavilkums</w:t>
            </w:r>
          </w:p>
        </w:tc>
      </w:tr>
      <w:tr w:rsidR="005C2F16" w:rsidRPr="005C2F16" w14:paraId="12A72687" w14:textId="77777777" w:rsidTr="00547217">
        <w:trPr>
          <w:trHeight w:val="1106"/>
        </w:trPr>
        <w:tc>
          <w:tcPr>
            <w:tcW w:w="2693" w:type="dxa"/>
          </w:tcPr>
          <w:p w14:paraId="12A72685" w14:textId="77777777" w:rsidR="00897920" w:rsidRPr="005C2F16" w:rsidRDefault="00086242" w:rsidP="00547217">
            <w:pPr>
              <w:spacing w:after="0" w:line="240" w:lineRule="auto"/>
              <w:rPr>
                <w:sz w:val="24"/>
                <w:szCs w:val="24"/>
              </w:rPr>
            </w:pPr>
            <w:r w:rsidRPr="005C2F16">
              <w:rPr>
                <w:sz w:val="24"/>
                <w:szCs w:val="24"/>
              </w:rPr>
              <w:t>Mērķis, risinājums un projekta spēkā stāšanās laiks (500 zīmes bez atstarpēm)</w:t>
            </w:r>
          </w:p>
        </w:tc>
        <w:tc>
          <w:tcPr>
            <w:tcW w:w="6382" w:type="dxa"/>
          </w:tcPr>
          <w:p w14:paraId="12A72686" w14:textId="77777777" w:rsidR="00897920" w:rsidRPr="005C2F16" w:rsidRDefault="00086242" w:rsidP="009D6D71">
            <w:pPr>
              <w:spacing w:after="0" w:line="240" w:lineRule="auto"/>
              <w:jc w:val="both"/>
              <w:rPr>
                <w:sz w:val="24"/>
                <w:szCs w:val="24"/>
              </w:rPr>
            </w:pPr>
            <w:r w:rsidRPr="005C2F16">
              <w:rPr>
                <w:sz w:val="24"/>
                <w:szCs w:val="24"/>
              </w:rPr>
              <w:t>Ministru kabineta  2</w:t>
            </w:r>
            <w:r w:rsidR="00562711" w:rsidRPr="005C2F16">
              <w:rPr>
                <w:sz w:val="24"/>
                <w:szCs w:val="24"/>
              </w:rPr>
              <w:t xml:space="preserve">012. gada 16. oktobra </w:t>
            </w:r>
            <w:r w:rsidR="00F94D18" w:rsidRPr="005C2F16">
              <w:rPr>
                <w:sz w:val="24"/>
                <w:szCs w:val="24"/>
              </w:rPr>
              <w:t xml:space="preserve">noteikumi </w:t>
            </w:r>
            <w:r w:rsidRPr="005C2F16">
              <w:rPr>
                <w:sz w:val="24"/>
                <w:szCs w:val="24"/>
              </w:rPr>
              <w:t xml:space="preserve">Nr. 710 “Noteikumi par vispārējās pamatizglītības un vispārējās vidējās izglītības iestāžu nodrošinājumu atbilstoši izglītojamo speciālajām vajadzībām” </w:t>
            </w:r>
            <w:r w:rsidR="00F94D18" w:rsidRPr="005C2F16">
              <w:rPr>
                <w:sz w:val="24"/>
                <w:szCs w:val="24"/>
              </w:rPr>
              <w:t xml:space="preserve">ir zaudējuši spēku ar 2018.gada 18.jūliju, pamatojoties uz Vispārējās izglītības likuma 53.panta pirmajā daļā ietverto deleģējumu, </w:t>
            </w:r>
            <w:r w:rsidR="008B6815" w:rsidRPr="005C2F16">
              <w:rPr>
                <w:sz w:val="24"/>
                <w:szCs w:val="24"/>
              </w:rPr>
              <w:t xml:space="preserve">ir </w:t>
            </w:r>
            <w:r w:rsidR="00F94D18" w:rsidRPr="005C2F16">
              <w:rPr>
                <w:sz w:val="24"/>
                <w:szCs w:val="24"/>
              </w:rPr>
              <w:t>izstrādāt</w:t>
            </w:r>
            <w:r w:rsidR="008B6815" w:rsidRPr="005C2F16">
              <w:rPr>
                <w:sz w:val="24"/>
                <w:szCs w:val="24"/>
              </w:rPr>
              <w:t>s</w:t>
            </w:r>
            <w:r w:rsidR="00F94D18" w:rsidRPr="005C2F16">
              <w:rPr>
                <w:sz w:val="24"/>
                <w:szCs w:val="24"/>
              </w:rPr>
              <w:t xml:space="preserve"> jaun</w:t>
            </w:r>
            <w:r w:rsidR="008B6815" w:rsidRPr="005C2F16">
              <w:rPr>
                <w:sz w:val="24"/>
                <w:szCs w:val="24"/>
              </w:rPr>
              <w:t>s</w:t>
            </w:r>
            <w:r w:rsidR="00F94D18" w:rsidRPr="005C2F16">
              <w:rPr>
                <w:sz w:val="24"/>
                <w:szCs w:val="24"/>
              </w:rPr>
              <w:t xml:space="preserve"> Ministru kabineta noteikumu projekt</w:t>
            </w:r>
            <w:r w:rsidR="008B6815" w:rsidRPr="005C2F16">
              <w:rPr>
                <w:sz w:val="24"/>
                <w:szCs w:val="24"/>
              </w:rPr>
              <w:t>s</w:t>
            </w:r>
            <w:r w:rsidR="00F94D18" w:rsidRPr="005C2F16">
              <w:rPr>
                <w:sz w:val="24"/>
                <w:szCs w:val="24"/>
              </w:rPr>
              <w:t>, kas nosaka prasības izglītojamo ar speciālām vajadzībām uzņemšanai vispārējās izglītības programmās</w:t>
            </w:r>
            <w:r w:rsidRPr="005C2F16">
              <w:rPr>
                <w:sz w:val="24"/>
                <w:szCs w:val="24"/>
              </w:rPr>
              <w:t xml:space="preserve">. </w:t>
            </w:r>
            <w:r w:rsidR="009D6D71">
              <w:rPr>
                <w:sz w:val="24"/>
                <w:szCs w:val="24"/>
              </w:rPr>
              <w:t>Noteikumu projekts</w:t>
            </w:r>
            <w:r w:rsidR="009D6D71" w:rsidRPr="009D6D71">
              <w:rPr>
                <w:sz w:val="24"/>
                <w:szCs w:val="24"/>
              </w:rPr>
              <w:t xml:space="preserve"> stāsies spēkā pēc t</w:t>
            </w:r>
            <w:r w:rsidR="009D6D71">
              <w:rPr>
                <w:sz w:val="24"/>
                <w:szCs w:val="24"/>
              </w:rPr>
              <w:t>o</w:t>
            </w:r>
            <w:r w:rsidR="009D6D71" w:rsidRPr="009D6D71">
              <w:rPr>
                <w:sz w:val="24"/>
                <w:szCs w:val="24"/>
              </w:rPr>
              <w:t xml:space="preserve"> pieņemšanas Ministru kabinetā.</w:t>
            </w:r>
          </w:p>
        </w:tc>
      </w:tr>
    </w:tbl>
    <w:p w14:paraId="12A72688" w14:textId="77777777" w:rsidR="00897920" w:rsidRPr="005C2F16" w:rsidRDefault="00897920" w:rsidP="00F6660C">
      <w:pPr>
        <w:spacing w:after="0" w:line="240" w:lineRule="auto"/>
        <w:rPr>
          <w:rFonts w:ascii="Times New Roman" w:hAnsi="Times New Roman"/>
          <w:bCs/>
          <w:sz w:val="26"/>
          <w:szCs w:val="26"/>
        </w:rPr>
      </w:pPr>
    </w:p>
    <w:tbl>
      <w:tblPr>
        <w:tblpPr w:leftFromText="180" w:rightFromText="180" w:vertAnchor="text" w:tblpY="1"/>
        <w:tblOverlap w:val="never"/>
        <w:tblW w:w="503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250"/>
        <w:gridCol w:w="6411"/>
      </w:tblGrid>
      <w:tr w:rsidR="005C2F16" w:rsidRPr="005C2F16" w14:paraId="12A7268A" w14:textId="77777777" w:rsidTr="00547217">
        <w:trPr>
          <w:trHeight w:val="41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A72689" w14:textId="77777777" w:rsidR="00514935"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b/>
                <w:bCs/>
                <w:sz w:val="24"/>
                <w:szCs w:val="24"/>
              </w:rPr>
              <w:t>I. Tiesību akta projekta izstrādes nepieciešamība</w:t>
            </w:r>
          </w:p>
        </w:tc>
      </w:tr>
      <w:tr w:rsidR="005C2F16" w:rsidRPr="005C2F16" w14:paraId="12A7268E" w14:textId="77777777" w:rsidTr="00547217">
        <w:trPr>
          <w:trHeight w:val="411"/>
        </w:trPr>
        <w:tc>
          <w:tcPr>
            <w:tcW w:w="249" w:type="pct"/>
            <w:tcBorders>
              <w:top w:val="outset" w:sz="6" w:space="0" w:color="414142"/>
              <w:left w:val="outset" w:sz="6" w:space="0" w:color="414142"/>
              <w:bottom w:val="outset" w:sz="6" w:space="0" w:color="414142"/>
              <w:right w:val="outset" w:sz="6" w:space="0" w:color="414142"/>
            </w:tcBorders>
            <w:hideMark/>
          </w:tcPr>
          <w:p w14:paraId="12A7268B" w14:textId="77777777"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12A7268C"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12A7268D" w14:textId="77777777" w:rsidR="001A7661" w:rsidRPr="005C2F16" w:rsidRDefault="008A0A6A" w:rsidP="005C2F16">
            <w:pPr>
              <w:pStyle w:val="tv20787921"/>
              <w:spacing w:after="0" w:line="240" w:lineRule="auto"/>
              <w:jc w:val="both"/>
              <w:rPr>
                <w:rFonts w:ascii="Times New Roman" w:hAnsi="Times New Roman"/>
                <w:b w:val="0"/>
                <w:bCs w:val="0"/>
                <w:sz w:val="24"/>
                <w:szCs w:val="24"/>
              </w:rPr>
            </w:pPr>
            <w:r w:rsidRPr="005C2F16">
              <w:rPr>
                <w:rFonts w:ascii="Times New Roman" w:hAnsi="Times New Roman"/>
                <w:b w:val="0"/>
                <w:bCs w:val="0"/>
                <w:sz w:val="24"/>
                <w:szCs w:val="24"/>
              </w:rPr>
              <w:t>Ministru kabineta n</w:t>
            </w:r>
            <w:r w:rsidR="008B6815" w:rsidRPr="005C2F16">
              <w:rPr>
                <w:rFonts w:ascii="Times New Roman" w:hAnsi="Times New Roman"/>
                <w:b w:val="0"/>
                <w:bCs w:val="0"/>
                <w:sz w:val="24"/>
                <w:szCs w:val="24"/>
              </w:rPr>
              <w:t xml:space="preserve">oteikumu projekts </w:t>
            </w:r>
            <w:r w:rsidRPr="005C2F16">
              <w:rPr>
                <w:rFonts w:ascii="Times New Roman" w:hAnsi="Times New Roman"/>
                <w:b w:val="0"/>
                <w:bCs w:val="0"/>
                <w:sz w:val="24"/>
                <w:szCs w:val="24"/>
              </w:rPr>
              <w:t>“</w:t>
            </w:r>
            <w:r w:rsidR="005C2F16" w:rsidRPr="005C2F16">
              <w:rPr>
                <w:rFonts w:ascii="Times New Roman" w:hAnsi="Times New Roman"/>
                <w:b w:val="0"/>
                <w:bCs w:val="0"/>
                <w:sz w:val="24"/>
                <w:szCs w:val="24"/>
              </w:rPr>
              <w:t xml:space="preserve">Prasības izglītojamo ar speciālām vajadzībām uzņemšanai vispārējās izglītības iestāžu īstenotajās vispārējās izglītības programmās </w:t>
            </w:r>
            <w:r w:rsidRPr="005C2F16">
              <w:rPr>
                <w:rFonts w:ascii="Times New Roman" w:hAnsi="Times New Roman"/>
                <w:b w:val="0"/>
                <w:sz w:val="26"/>
                <w:szCs w:val="26"/>
              </w:rPr>
              <w:t>”</w:t>
            </w:r>
            <w:r w:rsidRPr="005C2F16">
              <w:rPr>
                <w:rFonts w:ascii="Times New Roman" w:hAnsi="Times New Roman"/>
                <w:b w:val="0"/>
                <w:bCs w:val="0"/>
                <w:sz w:val="24"/>
                <w:szCs w:val="24"/>
              </w:rPr>
              <w:t xml:space="preserve"> (turpmāk – projekts) </w:t>
            </w:r>
            <w:r w:rsidR="008B6815" w:rsidRPr="005C2F16">
              <w:rPr>
                <w:rFonts w:ascii="Times New Roman" w:hAnsi="Times New Roman"/>
                <w:b w:val="0"/>
                <w:bCs w:val="0"/>
                <w:sz w:val="24"/>
                <w:szCs w:val="24"/>
              </w:rPr>
              <w:t xml:space="preserve">izstrādāts, pamatojoties uz Vispārējās izglītības likuma 53.panta pirmajā daļā ietverto deleģējumu Ministru kabinetam noteikt prasības, </w:t>
            </w:r>
            <w:r w:rsidR="008B6815" w:rsidRPr="005C2F16">
              <w:rPr>
                <w:rFonts w:ascii="Arial" w:hAnsi="Arial" w:cs="Arial"/>
                <w:sz w:val="20"/>
                <w:szCs w:val="20"/>
              </w:rPr>
              <w:t xml:space="preserve"> </w:t>
            </w:r>
            <w:r w:rsidR="008B6815" w:rsidRPr="005C2F16">
              <w:rPr>
                <w:rFonts w:ascii="Times New Roman" w:hAnsi="Times New Roman"/>
                <w:b w:val="0"/>
                <w:bCs w:val="0"/>
                <w:sz w:val="24"/>
                <w:szCs w:val="24"/>
              </w:rPr>
              <w:t>kādas izvirzāmas vispārējās izglītības iestādēm, lai to īstenotajās vispārējās izglītības programmās uzņemtu izglītojamos ar speciālām vajadzībām</w:t>
            </w:r>
            <w:r w:rsidR="005C2F16" w:rsidRPr="005C2F16">
              <w:rPr>
                <w:rFonts w:ascii="Times New Roman" w:hAnsi="Times New Roman"/>
                <w:b w:val="0"/>
                <w:bCs w:val="0"/>
                <w:sz w:val="24"/>
                <w:szCs w:val="24"/>
              </w:rPr>
              <w:t>.</w:t>
            </w:r>
          </w:p>
        </w:tc>
      </w:tr>
      <w:tr w:rsidR="005C2F16" w:rsidRPr="005C2F16" w14:paraId="12A72697" w14:textId="77777777" w:rsidTr="00547217">
        <w:trPr>
          <w:trHeight w:val="472"/>
        </w:trPr>
        <w:tc>
          <w:tcPr>
            <w:tcW w:w="249" w:type="pct"/>
            <w:tcBorders>
              <w:top w:val="outset" w:sz="6" w:space="0" w:color="414142"/>
              <w:left w:val="outset" w:sz="6" w:space="0" w:color="414142"/>
              <w:bottom w:val="outset" w:sz="6" w:space="0" w:color="414142"/>
              <w:right w:val="outset" w:sz="6" w:space="0" w:color="414142"/>
            </w:tcBorders>
            <w:hideMark/>
          </w:tcPr>
          <w:p w14:paraId="12A7268F" w14:textId="77777777"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2A72690"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12A72691" w14:textId="77777777" w:rsidR="00E52858" w:rsidRPr="005C2F16" w:rsidRDefault="008B6815" w:rsidP="00547217">
            <w:pPr>
              <w:spacing w:after="0" w:line="240" w:lineRule="auto"/>
              <w:jc w:val="both"/>
            </w:pPr>
            <w:r w:rsidRPr="005C2F16">
              <w:rPr>
                <w:rFonts w:ascii="Times New Roman" w:hAnsi="Times New Roman"/>
                <w:sz w:val="24"/>
                <w:szCs w:val="24"/>
              </w:rPr>
              <w:t xml:space="preserve">Ministru kabineta  2012. gada 16. oktobra noteikumi Nr. 710 “Noteikumi par vispārējās pamatizglītības un vispārējās vidējās izglītības iestāžu nodrošinājumu atbilstoši izglītojamo speciālajām vajadzībām” (turpmāk – noteikumi Nr.710) </w:t>
            </w:r>
            <w:r w:rsidR="00086242" w:rsidRPr="005C2F16">
              <w:rPr>
                <w:rFonts w:ascii="Times New Roman" w:hAnsi="Times New Roman"/>
                <w:sz w:val="24"/>
                <w:szCs w:val="24"/>
              </w:rPr>
              <w:t xml:space="preserve"> bija izdoti saskaņā ar Vispārējās izglītības likuma 53.</w:t>
            </w:r>
            <w:r w:rsidR="0090765F" w:rsidRPr="005C2F16">
              <w:rPr>
                <w:rFonts w:ascii="Times New Roman" w:hAnsi="Times New Roman"/>
                <w:sz w:val="24"/>
                <w:szCs w:val="24"/>
              </w:rPr>
              <w:t xml:space="preserve"> </w:t>
            </w:r>
            <w:r w:rsidR="00086242" w:rsidRPr="005C2F16">
              <w:rPr>
                <w:rFonts w:ascii="Times New Roman" w:hAnsi="Times New Roman"/>
                <w:sz w:val="24"/>
                <w:szCs w:val="24"/>
              </w:rPr>
              <w:t>panta pirmās daļas redakciju</w:t>
            </w:r>
            <w:r w:rsidR="00A52534" w:rsidRPr="005C2F16">
              <w:rPr>
                <w:rFonts w:ascii="Times New Roman" w:hAnsi="Times New Roman"/>
                <w:sz w:val="24"/>
                <w:szCs w:val="24"/>
              </w:rPr>
              <w:t>, kas noteica</w:t>
            </w:r>
            <w:r w:rsidR="00086242" w:rsidRPr="005C2F16">
              <w:rPr>
                <w:rFonts w:ascii="Times New Roman" w:hAnsi="Times New Roman"/>
                <w:sz w:val="24"/>
                <w:szCs w:val="24"/>
              </w:rPr>
              <w:t xml:space="preserve">: </w:t>
            </w:r>
            <w:r w:rsidR="00086242" w:rsidRPr="005C2F16">
              <w:t xml:space="preserve"> </w:t>
            </w:r>
          </w:p>
          <w:p w14:paraId="12A72692" w14:textId="77777777" w:rsidR="00A15362" w:rsidRPr="005C2F16" w:rsidRDefault="00A15362" w:rsidP="00547217">
            <w:pPr>
              <w:spacing w:after="0" w:line="240" w:lineRule="auto"/>
              <w:jc w:val="both"/>
              <w:rPr>
                <w:rFonts w:ascii="Times New Roman" w:hAnsi="Times New Roman"/>
                <w:sz w:val="24"/>
                <w:szCs w:val="24"/>
              </w:rPr>
            </w:pPr>
            <w:r w:rsidRPr="005C2F16">
              <w:rPr>
                <w:rFonts w:ascii="Times New Roman" w:hAnsi="Times New Roman"/>
                <w:sz w:val="24"/>
                <w:szCs w:val="24"/>
              </w:rPr>
              <w:t>“(1)  Vispārējās pamatizglītības un vispārējās vidējās izglītības iestādēs, kurās ir atbilstošs nodrošinājums, var integrēt izglītojamos ar speciālām vajadzībām. Prasības, kādas izvirzāmas vispārējās pamatizglītības un vispārējās vidējās izglītības iestādēm, lai nodrošinātu izglītojamo ar speciālām vajadzībām integrēšanu minētajās izglītības iestādēs, nosaka Ministru kabinets.”</w:t>
            </w:r>
          </w:p>
          <w:p w14:paraId="12A72693" w14:textId="77777777" w:rsidR="00E52858" w:rsidRPr="005C2F16" w:rsidRDefault="00A52534" w:rsidP="00547217">
            <w:pPr>
              <w:spacing w:after="0" w:line="240" w:lineRule="auto"/>
              <w:jc w:val="both"/>
              <w:rPr>
                <w:rFonts w:ascii="Times New Roman" w:hAnsi="Times New Roman"/>
                <w:sz w:val="24"/>
                <w:szCs w:val="24"/>
              </w:rPr>
            </w:pPr>
            <w:r w:rsidRPr="005C2F16">
              <w:rPr>
                <w:rFonts w:ascii="Times New Roman" w:hAnsi="Times New Roman"/>
                <w:sz w:val="24"/>
                <w:szCs w:val="24"/>
              </w:rPr>
              <w:t xml:space="preserve">Ar 2018.gada 21.jūnija grozījumiem Vispārējās izglītības likumā, kas stājās spēkā 2018.gada 18.jūlijā, minētā likuma 53.panta pirmā daļa tikai izteikta šādā redakcijā: </w:t>
            </w:r>
          </w:p>
          <w:p w14:paraId="12A72694" w14:textId="77777777" w:rsidR="00E52858" w:rsidRPr="005C2F16" w:rsidRDefault="00086242" w:rsidP="00547217">
            <w:pPr>
              <w:spacing w:after="0" w:line="240" w:lineRule="auto"/>
              <w:jc w:val="both"/>
              <w:rPr>
                <w:rFonts w:ascii="Times New Roman" w:hAnsi="Times New Roman"/>
                <w:sz w:val="24"/>
                <w:szCs w:val="24"/>
              </w:rPr>
            </w:pPr>
            <w:r w:rsidRPr="005C2F16">
              <w:rPr>
                <w:rFonts w:ascii="Times New Roman" w:hAnsi="Times New Roman"/>
                <w:sz w:val="24"/>
                <w:szCs w:val="24"/>
              </w:rPr>
              <w:t>“(1) Izglītojamos ar speciālām vajadzībām var uzņemt vispārējās izglītības programmās. Prasības, kādas izvirzāmas vispārējās izglītības iestādēm, lai to īstenotajās vispārējās izglītības programmās uzņemtu izglītojamos ar speciālām vajadzībām, nosaka Ministru kabinets.”</w:t>
            </w:r>
          </w:p>
          <w:p w14:paraId="12A72695" w14:textId="77777777" w:rsidR="00E52858" w:rsidRPr="005C2F16" w:rsidRDefault="00A52534" w:rsidP="00547217">
            <w:pPr>
              <w:spacing w:after="0" w:line="240" w:lineRule="auto"/>
              <w:jc w:val="both"/>
              <w:rPr>
                <w:rFonts w:ascii="Times New Roman" w:hAnsi="Times New Roman"/>
                <w:sz w:val="24"/>
                <w:szCs w:val="24"/>
              </w:rPr>
            </w:pPr>
            <w:r w:rsidRPr="005C2F16">
              <w:rPr>
                <w:rFonts w:ascii="Times New Roman" w:hAnsi="Times New Roman"/>
                <w:sz w:val="24"/>
                <w:szCs w:val="24"/>
              </w:rPr>
              <w:t>Ievērojot</w:t>
            </w:r>
            <w:r w:rsidR="00F94D18" w:rsidRPr="005C2F16">
              <w:rPr>
                <w:rFonts w:ascii="Times New Roman" w:hAnsi="Times New Roman"/>
                <w:sz w:val="24"/>
                <w:szCs w:val="24"/>
              </w:rPr>
              <w:t>, ka Vispārējās izglītības likuma 53.panta pirmā daļa tika izteikta jaunā redakcijā,</w:t>
            </w:r>
            <w:r w:rsidRPr="005C2F16">
              <w:rPr>
                <w:rFonts w:ascii="Times New Roman" w:hAnsi="Times New Roman"/>
                <w:sz w:val="24"/>
                <w:szCs w:val="24"/>
              </w:rPr>
              <w:t xml:space="preserve"> ar 2018.gada 18.jūliju </w:t>
            </w:r>
            <w:r w:rsidR="00086242" w:rsidRPr="005C2F16">
              <w:rPr>
                <w:rFonts w:ascii="Times New Roman" w:hAnsi="Times New Roman"/>
                <w:sz w:val="24"/>
                <w:szCs w:val="24"/>
              </w:rPr>
              <w:t>spēku zaudēja noteikumi Nr. 710</w:t>
            </w:r>
            <w:r w:rsidRPr="005C2F16">
              <w:rPr>
                <w:rFonts w:ascii="Times New Roman" w:hAnsi="Times New Roman"/>
                <w:sz w:val="24"/>
                <w:szCs w:val="24"/>
              </w:rPr>
              <w:t>.</w:t>
            </w:r>
          </w:p>
          <w:p w14:paraId="12A72696" w14:textId="77777777" w:rsidR="00B912E4" w:rsidRPr="005C2F16" w:rsidRDefault="00086242" w:rsidP="008A0A6A">
            <w:pPr>
              <w:spacing w:after="0" w:line="240" w:lineRule="auto"/>
              <w:jc w:val="both"/>
              <w:rPr>
                <w:rFonts w:ascii="Times New Roman" w:hAnsi="Times New Roman"/>
                <w:sz w:val="24"/>
                <w:szCs w:val="24"/>
              </w:rPr>
            </w:pPr>
            <w:r w:rsidRPr="005C2F16">
              <w:rPr>
                <w:rFonts w:ascii="Times New Roman" w:hAnsi="Times New Roman"/>
                <w:sz w:val="24"/>
                <w:szCs w:val="24"/>
              </w:rPr>
              <w:lastRenderedPageBreak/>
              <w:t xml:space="preserve">Lai izglītojamie ar speciālajām vajadzībām </w:t>
            </w:r>
            <w:r w:rsidR="00A52534" w:rsidRPr="005C2F16">
              <w:rPr>
                <w:rFonts w:ascii="Times New Roman" w:hAnsi="Times New Roman"/>
                <w:sz w:val="24"/>
                <w:szCs w:val="24"/>
              </w:rPr>
              <w:t xml:space="preserve">arī </w:t>
            </w:r>
            <w:r w:rsidRPr="005C2F16">
              <w:rPr>
                <w:rFonts w:ascii="Times New Roman" w:hAnsi="Times New Roman"/>
                <w:sz w:val="24"/>
                <w:szCs w:val="24"/>
              </w:rPr>
              <w:t>no 2018. gada 1.septembra saņemtu atbalsta pasākumus</w:t>
            </w:r>
            <w:r w:rsidR="00A52534" w:rsidRPr="005C2F16">
              <w:rPr>
                <w:rFonts w:ascii="Times New Roman" w:hAnsi="Times New Roman"/>
                <w:sz w:val="24"/>
                <w:szCs w:val="24"/>
              </w:rPr>
              <w:t xml:space="preserve"> un lai izglītības iestādēm </w:t>
            </w:r>
            <w:r w:rsidRPr="005C2F16">
              <w:rPr>
                <w:rFonts w:ascii="Times New Roman" w:hAnsi="Times New Roman"/>
                <w:sz w:val="24"/>
                <w:szCs w:val="24"/>
              </w:rPr>
              <w:t>tiktu piesaistīts</w:t>
            </w:r>
            <w:r w:rsidRPr="005C2F16">
              <w:t xml:space="preserve"> </w:t>
            </w:r>
            <w:r w:rsidRPr="005C2F16">
              <w:rPr>
                <w:rFonts w:ascii="Times New Roman" w:hAnsi="Times New Roman"/>
                <w:sz w:val="24"/>
                <w:szCs w:val="24"/>
              </w:rPr>
              <w:t>papildu pedagoģiskais un atbalsta personāls, kā arī vispārējās izglītības iestādēs būtu nodrošināts</w:t>
            </w:r>
            <w:r w:rsidRPr="005C2F16">
              <w:t xml:space="preserve"> </w:t>
            </w:r>
            <w:r w:rsidRPr="005C2F16">
              <w:rPr>
                <w:rFonts w:ascii="Times New Roman" w:hAnsi="Times New Roman"/>
                <w:sz w:val="24"/>
                <w:szCs w:val="24"/>
              </w:rPr>
              <w:t xml:space="preserve">mācību un citu izglītības iestādes telpu (teritorijas) atbilstošs aprīkojums, ir sagatavots </w:t>
            </w:r>
            <w:r w:rsidR="008A0A6A" w:rsidRPr="005C2F16">
              <w:rPr>
                <w:rFonts w:ascii="Times New Roman" w:hAnsi="Times New Roman"/>
                <w:sz w:val="24"/>
                <w:szCs w:val="24"/>
              </w:rPr>
              <w:t>p</w:t>
            </w:r>
            <w:r w:rsidRPr="005C2F16">
              <w:rPr>
                <w:rFonts w:ascii="Times New Roman" w:hAnsi="Times New Roman"/>
                <w:sz w:val="24"/>
                <w:szCs w:val="24"/>
              </w:rPr>
              <w:t>rojekts.</w:t>
            </w:r>
            <w:r w:rsidR="00D43D17" w:rsidRPr="005C2F16">
              <w:rPr>
                <w:rFonts w:ascii="Times New Roman" w:hAnsi="Times New Roman"/>
                <w:sz w:val="24"/>
                <w:szCs w:val="24"/>
              </w:rPr>
              <w:t xml:space="preserve"> Projekts saturiski atbilst noteikumiem Nr. 710, bet mainīts noteikumu nosaukums un 1. punkts. Projekta 1. punkts</w:t>
            </w:r>
            <w:r w:rsidR="003834E3" w:rsidRPr="005C2F16">
              <w:rPr>
                <w:rFonts w:ascii="Times New Roman" w:hAnsi="Times New Roman"/>
                <w:sz w:val="24"/>
                <w:szCs w:val="24"/>
              </w:rPr>
              <w:t xml:space="preserve"> saskaņo </w:t>
            </w:r>
            <w:r w:rsidR="00D43D17" w:rsidRPr="005C2F16">
              <w:rPr>
                <w:rFonts w:ascii="Times New Roman" w:hAnsi="Times New Roman"/>
                <w:sz w:val="24"/>
                <w:szCs w:val="24"/>
              </w:rPr>
              <w:t xml:space="preserve">Vispārējās izglītības likuma 53. panta pirmās daļas  </w:t>
            </w:r>
            <w:r w:rsidR="00D43D17" w:rsidRPr="005C2F16">
              <w:t xml:space="preserve"> </w:t>
            </w:r>
            <w:r w:rsidR="003834E3" w:rsidRPr="005C2F16">
              <w:rPr>
                <w:rFonts w:ascii="Times New Roman" w:hAnsi="Times New Roman"/>
                <w:sz w:val="24"/>
                <w:szCs w:val="24"/>
              </w:rPr>
              <w:t>deleģējumu ar noteikumu Nr. 710 saturu.</w:t>
            </w:r>
          </w:p>
        </w:tc>
      </w:tr>
      <w:tr w:rsidR="005C2F16" w:rsidRPr="005C2F16" w14:paraId="12A7269B" w14:textId="77777777" w:rsidTr="00547217">
        <w:trPr>
          <w:trHeight w:val="472"/>
        </w:trPr>
        <w:tc>
          <w:tcPr>
            <w:tcW w:w="249" w:type="pct"/>
            <w:tcBorders>
              <w:top w:val="outset" w:sz="6" w:space="0" w:color="414142"/>
              <w:left w:val="outset" w:sz="6" w:space="0" w:color="414142"/>
              <w:bottom w:val="outset" w:sz="6" w:space="0" w:color="414142"/>
              <w:right w:val="outset" w:sz="6" w:space="0" w:color="414142"/>
            </w:tcBorders>
            <w:hideMark/>
          </w:tcPr>
          <w:p w14:paraId="12A72698" w14:textId="77777777"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12A72699"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Projekta izstrādē iesaistītās institūcijas</w:t>
            </w:r>
            <w:r w:rsidR="00E26760" w:rsidRPr="005C2F16">
              <w:t xml:space="preserve"> </w:t>
            </w:r>
            <w:r w:rsidR="00E26760" w:rsidRPr="005C2F16">
              <w:rPr>
                <w:rFonts w:ascii="Times New Roman" w:hAnsi="Times New Roman"/>
                <w:sz w:val="24"/>
                <w:szCs w:val="24"/>
              </w:rPr>
              <w:t>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12A7269A" w14:textId="77777777" w:rsidR="00AD4864" w:rsidRPr="005C2F16" w:rsidRDefault="00086242" w:rsidP="00547217">
            <w:pPr>
              <w:spacing w:after="0" w:line="240" w:lineRule="auto"/>
              <w:jc w:val="both"/>
              <w:rPr>
                <w:rFonts w:ascii="Times New Roman" w:hAnsi="Times New Roman"/>
                <w:sz w:val="24"/>
                <w:szCs w:val="24"/>
              </w:rPr>
            </w:pPr>
            <w:r w:rsidRPr="005C2F16">
              <w:rPr>
                <w:rFonts w:ascii="Times New Roman" w:hAnsi="Times New Roman"/>
                <w:sz w:val="24"/>
                <w:szCs w:val="24"/>
              </w:rPr>
              <w:t>Ministrija</w:t>
            </w:r>
          </w:p>
        </w:tc>
      </w:tr>
      <w:tr w:rsidR="005C2F16" w:rsidRPr="005C2F16" w14:paraId="12A7269F" w14:textId="77777777" w:rsidTr="00547217">
        <w:trPr>
          <w:trHeight w:val="304"/>
        </w:trPr>
        <w:tc>
          <w:tcPr>
            <w:tcW w:w="249" w:type="pct"/>
            <w:tcBorders>
              <w:top w:val="outset" w:sz="6" w:space="0" w:color="414142"/>
              <w:left w:val="outset" w:sz="6" w:space="0" w:color="414142"/>
              <w:bottom w:val="outset" w:sz="6" w:space="0" w:color="414142"/>
              <w:right w:val="outset" w:sz="6" w:space="0" w:color="414142"/>
            </w:tcBorders>
            <w:hideMark/>
          </w:tcPr>
          <w:p w14:paraId="12A7269C" w14:textId="77777777"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12A7269D"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2A7269E" w14:textId="77777777" w:rsidR="00514935"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Nav</w:t>
            </w:r>
          </w:p>
        </w:tc>
      </w:tr>
    </w:tbl>
    <w:p w14:paraId="12A726A0" w14:textId="77777777" w:rsidR="009A5D18" w:rsidRPr="005C2F16" w:rsidRDefault="009A5D18" w:rsidP="00547217">
      <w:pPr>
        <w:spacing w:after="0" w:line="240" w:lineRule="auto"/>
        <w:rPr>
          <w:rFonts w:ascii="Times New Roman" w:hAnsi="Times New Roman"/>
          <w:sz w:val="24"/>
          <w:szCs w:val="24"/>
        </w:rPr>
      </w:pPr>
    </w:p>
    <w:tbl>
      <w:tblPr>
        <w:tblW w:w="5091" w:type="pct"/>
        <w:tblInd w:w="-1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
        <w:gridCol w:w="423"/>
        <w:gridCol w:w="1365"/>
        <w:gridCol w:w="7426"/>
      </w:tblGrid>
      <w:tr w:rsidR="005C2F16" w:rsidRPr="005C2F16" w14:paraId="12A726A2" w14:textId="77777777" w:rsidTr="00547217">
        <w:trPr>
          <w:trHeight w:val="55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2A726A1" w14:textId="77777777" w:rsidR="00514935"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sz w:val="24"/>
                <w:szCs w:val="24"/>
              </w:rPr>
              <w:t> </w:t>
            </w:r>
            <w:r w:rsidRPr="005C2F16">
              <w:rPr>
                <w:rFonts w:ascii="Times New Roman" w:hAnsi="Times New Roman"/>
                <w:b/>
                <w:bCs/>
                <w:sz w:val="24"/>
                <w:szCs w:val="24"/>
              </w:rPr>
              <w:t>II. Tiesību akta projekta ietekme uz sabiedrību, tautsaimniecības attīstību un administratīvo slogu</w:t>
            </w:r>
          </w:p>
        </w:tc>
      </w:tr>
      <w:tr w:rsidR="005C2F16" w:rsidRPr="005C2F16" w14:paraId="12A726A6" w14:textId="77777777" w:rsidTr="00547217">
        <w:trPr>
          <w:trHeight w:val="460"/>
        </w:trPr>
        <w:tc>
          <w:tcPr>
            <w:tcW w:w="233" w:type="pct"/>
            <w:gridSpan w:val="2"/>
            <w:tcBorders>
              <w:top w:val="outset" w:sz="6" w:space="0" w:color="414142"/>
              <w:left w:val="outset" w:sz="6" w:space="0" w:color="414142"/>
              <w:bottom w:val="outset" w:sz="6" w:space="0" w:color="414142"/>
              <w:right w:val="outset" w:sz="6" w:space="0" w:color="414142"/>
            </w:tcBorders>
            <w:hideMark/>
          </w:tcPr>
          <w:p w14:paraId="12A726A3"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1.</w:t>
            </w:r>
          </w:p>
        </w:tc>
        <w:tc>
          <w:tcPr>
            <w:tcW w:w="740" w:type="pct"/>
            <w:tcBorders>
              <w:top w:val="outset" w:sz="6" w:space="0" w:color="414142"/>
              <w:left w:val="outset" w:sz="6" w:space="0" w:color="414142"/>
              <w:bottom w:val="outset" w:sz="6" w:space="0" w:color="414142"/>
              <w:right w:val="outset" w:sz="6" w:space="0" w:color="414142"/>
            </w:tcBorders>
            <w:hideMark/>
          </w:tcPr>
          <w:p w14:paraId="12A726A4"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 xml:space="preserve">Sabiedrības </w:t>
            </w:r>
            <w:proofErr w:type="spellStart"/>
            <w:r w:rsidRPr="005C2F16">
              <w:rPr>
                <w:rFonts w:ascii="Times New Roman" w:hAnsi="Times New Roman"/>
                <w:sz w:val="24"/>
                <w:szCs w:val="24"/>
              </w:rPr>
              <w:t>mērķgrupas</w:t>
            </w:r>
            <w:proofErr w:type="spellEnd"/>
            <w:r w:rsidRPr="005C2F16">
              <w:rPr>
                <w:rFonts w:ascii="Times New Roman" w:hAnsi="Times New Roman"/>
                <w:sz w:val="24"/>
                <w:szCs w:val="24"/>
              </w:rPr>
              <w:t>, kuras tiesiskais regulējums ietekmē vai varētu ietekmēt</w:t>
            </w:r>
          </w:p>
        </w:tc>
        <w:tc>
          <w:tcPr>
            <w:tcW w:w="4027" w:type="pct"/>
            <w:tcBorders>
              <w:top w:val="outset" w:sz="6" w:space="0" w:color="414142"/>
              <w:left w:val="outset" w:sz="6" w:space="0" w:color="414142"/>
              <w:bottom w:val="outset" w:sz="6" w:space="0" w:color="414142"/>
              <w:right w:val="outset" w:sz="6" w:space="0" w:color="414142"/>
            </w:tcBorders>
          </w:tcPr>
          <w:p w14:paraId="12A726A5" w14:textId="77777777" w:rsidR="0041669F" w:rsidRPr="005C2F16" w:rsidRDefault="00086242" w:rsidP="00547217">
            <w:pPr>
              <w:spacing w:after="0" w:line="240" w:lineRule="auto"/>
              <w:jc w:val="both"/>
              <w:rPr>
                <w:rFonts w:ascii="Times New Roman" w:hAnsi="Times New Roman"/>
                <w:sz w:val="24"/>
                <w:szCs w:val="24"/>
              </w:rPr>
            </w:pPr>
            <w:r w:rsidRPr="005C2F16">
              <w:rPr>
                <w:rFonts w:ascii="Times New Roman" w:hAnsi="Times New Roman"/>
                <w:sz w:val="24"/>
                <w:szCs w:val="24"/>
              </w:rPr>
              <w:t>Pašvaldību un privātās vispārējās izglītības iestādes.</w:t>
            </w:r>
          </w:p>
        </w:tc>
      </w:tr>
      <w:tr w:rsidR="005C2F16" w:rsidRPr="005C2F16" w14:paraId="12A726AB" w14:textId="77777777" w:rsidTr="00547217">
        <w:trPr>
          <w:trHeight w:val="505"/>
        </w:trPr>
        <w:tc>
          <w:tcPr>
            <w:tcW w:w="233" w:type="pct"/>
            <w:gridSpan w:val="2"/>
            <w:tcBorders>
              <w:top w:val="outset" w:sz="6" w:space="0" w:color="414142"/>
              <w:left w:val="outset" w:sz="6" w:space="0" w:color="414142"/>
              <w:bottom w:val="outset" w:sz="6" w:space="0" w:color="414142"/>
              <w:right w:val="outset" w:sz="6" w:space="0" w:color="414142"/>
            </w:tcBorders>
            <w:hideMark/>
          </w:tcPr>
          <w:p w14:paraId="12A726A7"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2.</w:t>
            </w:r>
          </w:p>
        </w:tc>
        <w:tc>
          <w:tcPr>
            <w:tcW w:w="740" w:type="pct"/>
            <w:tcBorders>
              <w:top w:val="outset" w:sz="6" w:space="0" w:color="414142"/>
              <w:left w:val="outset" w:sz="6" w:space="0" w:color="414142"/>
              <w:bottom w:val="outset" w:sz="6" w:space="0" w:color="414142"/>
              <w:right w:val="outset" w:sz="6" w:space="0" w:color="414142"/>
            </w:tcBorders>
            <w:hideMark/>
          </w:tcPr>
          <w:p w14:paraId="12A726A8"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Tiesiskā regulējuma ietekme uz tautsaimniecību un administratīvo slogu</w:t>
            </w:r>
          </w:p>
        </w:tc>
        <w:tc>
          <w:tcPr>
            <w:tcW w:w="4027" w:type="pct"/>
            <w:tcBorders>
              <w:top w:val="outset" w:sz="6" w:space="0" w:color="414142"/>
              <w:left w:val="outset" w:sz="6" w:space="0" w:color="414142"/>
              <w:bottom w:val="outset" w:sz="6" w:space="0" w:color="414142"/>
              <w:right w:val="outset" w:sz="6" w:space="0" w:color="414142"/>
            </w:tcBorders>
          </w:tcPr>
          <w:p w14:paraId="12A726A9" w14:textId="77777777" w:rsidR="003E0F10" w:rsidRPr="005C2F16" w:rsidRDefault="00086242" w:rsidP="00547217">
            <w:pPr>
              <w:spacing w:after="0" w:line="240" w:lineRule="auto"/>
              <w:jc w:val="both"/>
              <w:rPr>
                <w:rFonts w:ascii="Times New Roman" w:hAnsi="Times New Roman"/>
                <w:sz w:val="24"/>
                <w:szCs w:val="24"/>
              </w:rPr>
            </w:pPr>
            <w:r w:rsidRPr="005C2F16">
              <w:rPr>
                <w:rFonts w:ascii="Times New Roman" w:hAnsi="Times New Roman"/>
                <w:sz w:val="24"/>
                <w:szCs w:val="24"/>
              </w:rPr>
              <w:t xml:space="preserve">Projekta tiesiskais regulējums uz tautsaimniecību ietekmi neatstās. </w:t>
            </w:r>
          </w:p>
          <w:p w14:paraId="12A726AA" w14:textId="77777777" w:rsidR="00A47781" w:rsidRPr="005C2F16" w:rsidRDefault="00086242" w:rsidP="00547217">
            <w:pPr>
              <w:spacing w:after="0" w:line="240" w:lineRule="auto"/>
              <w:jc w:val="both"/>
              <w:rPr>
                <w:rFonts w:ascii="Times New Roman" w:hAnsi="Times New Roman"/>
                <w:sz w:val="24"/>
                <w:szCs w:val="24"/>
              </w:rPr>
            </w:pPr>
            <w:r w:rsidRPr="005C2F16">
              <w:rPr>
                <w:rFonts w:ascii="Times New Roman" w:hAnsi="Times New Roman"/>
                <w:sz w:val="24"/>
                <w:szCs w:val="24"/>
              </w:rPr>
              <w:t>Sabiedrības grupām un institūcijām projekta tiesiskais regulējums nemaina tiesības un pienākumus, kā arī veicamās darbības.</w:t>
            </w:r>
          </w:p>
        </w:tc>
      </w:tr>
      <w:tr w:rsidR="005C2F16" w:rsidRPr="005C2F16" w14:paraId="12A726AF" w14:textId="77777777" w:rsidTr="00547217">
        <w:trPr>
          <w:trHeight w:val="505"/>
        </w:trPr>
        <w:tc>
          <w:tcPr>
            <w:tcW w:w="233" w:type="pct"/>
            <w:gridSpan w:val="2"/>
            <w:tcBorders>
              <w:top w:val="outset" w:sz="6" w:space="0" w:color="414142"/>
              <w:left w:val="outset" w:sz="6" w:space="0" w:color="414142"/>
              <w:bottom w:val="outset" w:sz="6" w:space="0" w:color="414142"/>
              <w:right w:val="outset" w:sz="6" w:space="0" w:color="414142"/>
            </w:tcBorders>
            <w:hideMark/>
          </w:tcPr>
          <w:p w14:paraId="12A726AC"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3.</w:t>
            </w:r>
          </w:p>
        </w:tc>
        <w:tc>
          <w:tcPr>
            <w:tcW w:w="740" w:type="pct"/>
            <w:tcBorders>
              <w:top w:val="outset" w:sz="6" w:space="0" w:color="414142"/>
              <w:left w:val="outset" w:sz="6" w:space="0" w:color="414142"/>
              <w:bottom w:val="outset" w:sz="6" w:space="0" w:color="414142"/>
              <w:right w:val="outset" w:sz="6" w:space="0" w:color="414142"/>
            </w:tcBorders>
            <w:hideMark/>
          </w:tcPr>
          <w:p w14:paraId="12A726AD"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Administratīvo izmaksu monetārs novērtējums</w:t>
            </w:r>
          </w:p>
        </w:tc>
        <w:tc>
          <w:tcPr>
            <w:tcW w:w="4027" w:type="pct"/>
            <w:tcBorders>
              <w:top w:val="outset" w:sz="6" w:space="0" w:color="414142"/>
              <w:left w:val="outset" w:sz="6" w:space="0" w:color="414142"/>
              <w:bottom w:val="outset" w:sz="6" w:space="0" w:color="414142"/>
              <w:right w:val="outset" w:sz="6" w:space="0" w:color="414142"/>
            </w:tcBorders>
            <w:hideMark/>
          </w:tcPr>
          <w:p w14:paraId="12A726AE" w14:textId="77777777" w:rsidR="00243F52" w:rsidRPr="005C2F16" w:rsidRDefault="00086242" w:rsidP="00547217">
            <w:pPr>
              <w:spacing w:after="0" w:line="240" w:lineRule="auto"/>
              <w:jc w:val="both"/>
              <w:rPr>
                <w:rFonts w:ascii="Times New Roman" w:hAnsi="Times New Roman"/>
                <w:sz w:val="24"/>
                <w:szCs w:val="24"/>
              </w:rPr>
            </w:pPr>
            <w:r w:rsidRPr="005C2F16">
              <w:rPr>
                <w:rFonts w:ascii="Times New Roman" w:hAnsi="Times New Roman"/>
                <w:sz w:val="24"/>
                <w:szCs w:val="24"/>
              </w:rPr>
              <w:t>Projekts šo jomu neskar.</w:t>
            </w:r>
          </w:p>
        </w:tc>
      </w:tr>
      <w:tr w:rsidR="005C2F16" w:rsidRPr="005C2F16" w14:paraId="12A726B3" w14:textId="77777777" w:rsidTr="00547217">
        <w:trPr>
          <w:trHeight w:val="341"/>
        </w:trPr>
        <w:tc>
          <w:tcPr>
            <w:tcW w:w="233" w:type="pct"/>
            <w:gridSpan w:val="2"/>
            <w:tcBorders>
              <w:top w:val="outset" w:sz="6" w:space="0" w:color="414142"/>
              <w:left w:val="outset" w:sz="6" w:space="0" w:color="414142"/>
              <w:bottom w:val="outset" w:sz="6" w:space="0" w:color="414142"/>
              <w:right w:val="outset" w:sz="6" w:space="0" w:color="414142"/>
            </w:tcBorders>
            <w:hideMark/>
          </w:tcPr>
          <w:p w14:paraId="12A726B0"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4.</w:t>
            </w:r>
          </w:p>
        </w:tc>
        <w:tc>
          <w:tcPr>
            <w:tcW w:w="740" w:type="pct"/>
            <w:tcBorders>
              <w:top w:val="outset" w:sz="6" w:space="0" w:color="414142"/>
              <w:left w:val="outset" w:sz="6" w:space="0" w:color="414142"/>
              <w:bottom w:val="outset" w:sz="6" w:space="0" w:color="414142"/>
              <w:right w:val="outset" w:sz="6" w:space="0" w:color="414142"/>
            </w:tcBorders>
            <w:hideMark/>
          </w:tcPr>
          <w:p w14:paraId="12A726B1"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Atbilstības izmaksu monetārs novērtējums</w:t>
            </w:r>
          </w:p>
        </w:tc>
        <w:tc>
          <w:tcPr>
            <w:tcW w:w="4027" w:type="pct"/>
            <w:tcBorders>
              <w:top w:val="outset" w:sz="6" w:space="0" w:color="414142"/>
              <w:left w:val="outset" w:sz="6" w:space="0" w:color="414142"/>
              <w:bottom w:val="outset" w:sz="6" w:space="0" w:color="414142"/>
              <w:right w:val="outset" w:sz="6" w:space="0" w:color="414142"/>
            </w:tcBorders>
            <w:hideMark/>
          </w:tcPr>
          <w:p w14:paraId="12A726B2" w14:textId="77777777" w:rsidR="00514935"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Projekts šo jomu neskar.</w:t>
            </w:r>
          </w:p>
        </w:tc>
      </w:tr>
      <w:tr w:rsidR="005C2F16" w:rsidRPr="005C2F16" w14:paraId="12A726B7" w14:textId="77777777" w:rsidTr="00547217">
        <w:trPr>
          <w:trHeight w:val="341"/>
        </w:trPr>
        <w:tc>
          <w:tcPr>
            <w:tcW w:w="233" w:type="pct"/>
            <w:gridSpan w:val="2"/>
            <w:tcBorders>
              <w:top w:val="outset" w:sz="6" w:space="0" w:color="414142"/>
              <w:left w:val="outset" w:sz="6" w:space="0" w:color="414142"/>
              <w:bottom w:val="outset" w:sz="6" w:space="0" w:color="414142"/>
              <w:right w:val="outset" w:sz="6" w:space="0" w:color="414142"/>
            </w:tcBorders>
          </w:tcPr>
          <w:p w14:paraId="12A726B4" w14:textId="77777777" w:rsidR="00E26760"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5.</w:t>
            </w:r>
          </w:p>
        </w:tc>
        <w:tc>
          <w:tcPr>
            <w:tcW w:w="740" w:type="pct"/>
            <w:tcBorders>
              <w:top w:val="outset" w:sz="6" w:space="0" w:color="414142"/>
              <w:left w:val="outset" w:sz="6" w:space="0" w:color="414142"/>
              <w:bottom w:val="outset" w:sz="6" w:space="0" w:color="414142"/>
              <w:right w:val="outset" w:sz="6" w:space="0" w:color="414142"/>
            </w:tcBorders>
          </w:tcPr>
          <w:p w14:paraId="12A726B5" w14:textId="77777777" w:rsidR="00E26760"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Cita informācija</w:t>
            </w:r>
          </w:p>
        </w:tc>
        <w:tc>
          <w:tcPr>
            <w:tcW w:w="4027" w:type="pct"/>
            <w:tcBorders>
              <w:top w:val="outset" w:sz="6" w:space="0" w:color="414142"/>
              <w:left w:val="outset" w:sz="6" w:space="0" w:color="414142"/>
              <w:bottom w:val="outset" w:sz="6" w:space="0" w:color="414142"/>
              <w:right w:val="outset" w:sz="6" w:space="0" w:color="414142"/>
            </w:tcBorders>
          </w:tcPr>
          <w:p w14:paraId="12A726B6" w14:textId="77777777" w:rsidR="00E26760"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Nav</w:t>
            </w:r>
          </w:p>
        </w:tc>
      </w:tr>
      <w:tr w:rsidR="005C2F16" w:rsidRPr="005C2F16" w14:paraId="12A726B9" w14:textId="77777777" w:rsidTr="0054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6" w:type="dxa"/>
          <w:trHeight w:val="631"/>
        </w:trPr>
        <w:tc>
          <w:tcPr>
            <w:tcW w:w="4997" w:type="pct"/>
            <w:gridSpan w:val="3"/>
            <w:shd w:val="clear" w:color="auto" w:fill="auto"/>
            <w:vAlign w:val="center"/>
            <w:hideMark/>
          </w:tcPr>
          <w:p w14:paraId="12A726B8" w14:textId="77777777" w:rsidR="005860BD" w:rsidRPr="005C2F16" w:rsidRDefault="00086242" w:rsidP="00A47781">
            <w:pPr>
              <w:spacing w:after="0" w:line="240" w:lineRule="auto"/>
              <w:jc w:val="center"/>
              <w:rPr>
                <w:rFonts w:ascii="Times New Roman" w:hAnsi="Times New Roman"/>
                <w:b/>
                <w:bCs/>
                <w:sz w:val="24"/>
                <w:szCs w:val="24"/>
              </w:rPr>
            </w:pPr>
            <w:r w:rsidRPr="005C2F16">
              <w:rPr>
                <w:rFonts w:ascii="Times New Roman" w:hAnsi="Times New Roman"/>
                <w:b/>
                <w:bCs/>
                <w:sz w:val="24"/>
                <w:szCs w:val="24"/>
              </w:rPr>
              <w:t>III. Tiesību akta projekta ietekme uz valsts budžetu un pašvaldību budžetiem</w:t>
            </w:r>
          </w:p>
        </w:tc>
      </w:tr>
      <w:tr w:rsidR="005C2F16" w:rsidRPr="005C2F16" w14:paraId="12A726BB" w14:textId="77777777" w:rsidTr="0054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6" w:type="dxa"/>
          <w:trHeight w:val="631"/>
        </w:trPr>
        <w:tc>
          <w:tcPr>
            <w:tcW w:w="4997" w:type="pct"/>
            <w:gridSpan w:val="3"/>
            <w:shd w:val="clear" w:color="auto" w:fill="auto"/>
            <w:vAlign w:val="center"/>
          </w:tcPr>
          <w:p w14:paraId="12A726BA" w14:textId="77777777" w:rsidR="00A47781" w:rsidRPr="005C2F16" w:rsidRDefault="009A6B43" w:rsidP="00A47781">
            <w:pPr>
              <w:spacing w:after="0" w:line="240" w:lineRule="auto"/>
              <w:jc w:val="center"/>
              <w:rPr>
                <w:rFonts w:ascii="Times New Roman" w:hAnsi="Times New Roman"/>
                <w:bCs/>
                <w:sz w:val="24"/>
                <w:szCs w:val="24"/>
              </w:rPr>
            </w:pPr>
            <w:r>
              <w:rPr>
                <w:rFonts w:ascii="Times New Roman" w:hAnsi="Times New Roman"/>
                <w:bCs/>
                <w:sz w:val="24"/>
                <w:szCs w:val="24"/>
              </w:rPr>
              <w:t>P</w:t>
            </w:r>
            <w:r w:rsidR="00086242" w:rsidRPr="005C2F16">
              <w:rPr>
                <w:rFonts w:ascii="Times New Roman" w:hAnsi="Times New Roman"/>
                <w:bCs/>
                <w:sz w:val="24"/>
                <w:szCs w:val="24"/>
              </w:rPr>
              <w:t>rojekts šo jomu neskar.</w:t>
            </w:r>
          </w:p>
        </w:tc>
      </w:tr>
    </w:tbl>
    <w:p w14:paraId="12A726BC" w14:textId="77777777" w:rsidR="005860BD" w:rsidRPr="005C2F16" w:rsidRDefault="005860BD" w:rsidP="00547217">
      <w:pPr>
        <w:spacing w:after="0" w:line="240" w:lineRule="auto"/>
        <w:rPr>
          <w:rFonts w:ascii="Times New Roman" w:hAnsi="Times New Roman"/>
          <w:sz w:val="24"/>
          <w:szCs w:val="24"/>
        </w:rPr>
      </w:pPr>
    </w:p>
    <w:p w14:paraId="12A726BD" w14:textId="77777777" w:rsidR="005860BD" w:rsidRPr="005C2F16" w:rsidRDefault="005860BD" w:rsidP="00547217">
      <w:pPr>
        <w:spacing w:after="0" w:line="240" w:lineRule="auto"/>
        <w:rPr>
          <w:rFonts w:ascii="Times New Roman" w:hAnsi="Times New Roman"/>
          <w:sz w:val="24"/>
          <w:szCs w:val="24"/>
        </w:rPr>
      </w:pPr>
    </w:p>
    <w:tbl>
      <w:tblPr>
        <w:tblStyle w:val="TableGrid"/>
        <w:tblW w:w="910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830"/>
        <w:gridCol w:w="6274"/>
      </w:tblGrid>
      <w:tr w:rsidR="005C2F16" w:rsidRPr="005C2F16" w14:paraId="12A726BF" w14:textId="77777777" w:rsidTr="00547217">
        <w:trPr>
          <w:trHeight w:val="270"/>
        </w:trPr>
        <w:tc>
          <w:tcPr>
            <w:tcW w:w="9104" w:type="dxa"/>
            <w:gridSpan w:val="2"/>
            <w:tcBorders>
              <w:top w:val="single" w:sz="4" w:space="0" w:color="auto"/>
              <w:left w:val="single" w:sz="4" w:space="0" w:color="auto"/>
              <w:bottom w:val="single" w:sz="4" w:space="0" w:color="auto"/>
              <w:right w:val="single" w:sz="4" w:space="0" w:color="auto"/>
            </w:tcBorders>
            <w:hideMark/>
          </w:tcPr>
          <w:p w14:paraId="12A726BE" w14:textId="77777777" w:rsidR="005A23A4" w:rsidRPr="005C2F16" w:rsidRDefault="00086242" w:rsidP="00547217">
            <w:pPr>
              <w:spacing w:after="0" w:line="240" w:lineRule="auto"/>
              <w:jc w:val="center"/>
              <w:rPr>
                <w:b/>
                <w:bCs/>
                <w:sz w:val="24"/>
                <w:szCs w:val="24"/>
              </w:rPr>
            </w:pPr>
            <w:r w:rsidRPr="005C2F16">
              <w:rPr>
                <w:b/>
                <w:bCs/>
                <w:sz w:val="24"/>
                <w:szCs w:val="24"/>
              </w:rPr>
              <w:lastRenderedPageBreak/>
              <w:t>IV. Tiesību akta projekta ietekme uz spēkā esošo tiesību normu sistēmu</w:t>
            </w:r>
          </w:p>
        </w:tc>
      </w:tr>
      <w:tr w:rsidR="005C2F16" w:rsidRPr="005C2F16" w14:paraId="12A726C2" w14:textId="77777777" w:rsidTr="00547217">
        <w:trPr>
          <w:trHeight w:val="555"/>
        </w:trPr>
        <w:tc>
          <w:tcPr>
            <w:tcW w:w="2830" w:type="dxa"/>
            <w:tcBorders>
              <w:top w:val="single" w:sz="4" w:space="0" w:color="auto"/>
              <w:left w:val="single" w:sz="4" w:space="0" w:color="auto"/>
              <w:bottom w:val="single" w:sz="4" w:space="0" w:color="auto"/>
              <w:right w:val="single" w:sz="4" w:space="0" w:color="auto"/>
            </w:tcBorders>
            <w:hideMark/>
          </w:tcPr>
          <w:p w14:paraId="12A726C0" w14:textId="77777777" w:rsidR="005A23A4" w:rsidRPr="005C2F16" w:rsidRDefault="00086242" w:rsidP="00547217">
            <w:pPr>
              <w:spacing w:before="100" w:beforeAutospacing="1" w:after="100" w:afterAutospacing="1" w:line="240" w:lineRule="auto"/>
              <w:rPr>
                <w:bCs/>
                <w:sz w:val="24"/>
                <w:szCs w:val="24"/>
              </w:rPr>
            </w:pPr>
            <w:r w:rsidRPr="005C2F16">
              <w:rPr>
                <w:sz w:val="24"/>
                <w:szCs w:val="24"/>
              </w:rPr>
              <w:t>Nepieciešamie saistītie tiesību aktu projekti</w:t>
            </w:r>
          </w:p>
        </w:tc>
        <w:tc>
          <w:tcPr>
            <w:tcW w:w="6273" w:type="dxa"/>
            <w:tcBorders>
              <w:top w:val="single" w:sz="4" w:space="0" w:color="auto"/>
              <w:left w:val="single" w:sz="4" w:space="0" w:color="auto"/>
              <w:bottom w:val="single" w:sz="4" w:space="0" w:color="auto"/>
              <w:right w:val="single" w:sz="4" w:space="0" w:color="auto"/>
            </w:tcBorders>
            <w:hideMark/>
          </w:tcPr>
          <w:p w14:paraId="12A726C1" w14:textId="77777777" w:rsidR="005A23A4" w:rsidRPr="005C2F16" w:rsidRDefault="00086242" w:rsidP="00547217">
            <w:pPr>
              <w:spacing w:after="0" w:line="240" w:lineRule="auto"/>
              <w:jc w:val="both"/>
              <w:rPr>
                <w:sz w:val="24"/>
                <w:szCs w:val="24"/>
              </w:rPr>
            </w:pPr>
            <w:r w:rsidRPr="005C2F16">
              <w:rPr>
                <w:sz w:val="24"/>
                <w:szCs w:val="24"/>
              </w:rPr>
              <w:t>Nav</w:t>
            </w:r>
          </w:p>
        </w:tc>
      </w:tr>
      <w:tr w:rsidR="005C2F16" w:rsidRPr="005C2F16" w14:paraId="12A726C5" w14:textId="77777777" w:rsidTr="00547217">
        <w:trPr>
          <w:trHeight w:val="270"/>
        </w:trPr>
        <w:tc>
          <w:tcPr>
            <w:tcW w:w="2830" w:type="dxa"/>
            <w:tcBorders>
              <w:top w:val="single" w:sz="4" w:space="0" w:color="auto"/>
              <w:left w:val="single" w:sz="4" w:space="0" w:color="auto"/>
              <w:bottom w:val="single" w:sz="4" w:space="0" w:color="auto"/>
              <w:right w:val="single" w:sz="4" w:space="0" w:color="auto"/>
            </w:tcBorders>
            <w:hideMark/>
          </w:tcPr>
          <w:p w14:paraId="12A726C3" w14:textId="77777777" w:rsidR="005A23A4" w:rsidRPr="005C2F16" w:rsidRDefault="00086242" w:rsidP="00547217">
            <w:pPr>
              <w:spacing w:before="100" w:beforeAutospacing="1" w:after="100" w:afterAutospacing="1" w:line="240" w:lineRule="auto"/>
              <w:rPr>
                <w:bCs/>
                <w:sz w:val="24"/>
                <w:szCs w:val="24"/>
              </w:rPr>
            </w:pPr>
            <w:r w:rsidRPr="005C2F16">
              <w:rPr>
                <w:sz w:val="24"/>
                <w:szCs w:val="24"/>
              </w:rPr>
              <w:t>Atbildīgā institūcija</w:t>
            </w:r>
          </w:p>
        </w:tc>
        <w:tc>
          <w:tcPr>
            <w:tcW w:w="6273" w:type="dxa"/>
            <w:tcBorders>
              <w:top w:val="single" w:sz="4" w:space="0" w:color="auto"/>
              <w:left w:val="single" w:sz="4" w:space="0" w:color="auto"/>
              <w:bottom w:val="single" w:sz="4" w:space="0" w:color="auto"/>
              <w:right w:val="single" w:sz="4" w:space="0" w:color="auto"/>
            </w:tcBorders>
            <w:hideMark/>
          </w:tcPr>
          <w:p w14:paraId="12A726C4" w14:textId="77777777" w:rsidR="005A23A4" w:rsidRPr="005C2F16" w:rsidRDefault="00086242" w:rsidP="00547217">
            <w:pPr>
              <w:spacing w:before="100" w:beforeAutospacing="1" w:after="100" w:afterAutospacing="1" w:line="240" w:lineRule="auto"/>
              <w:jc w:val="both"/>
              <w:rPr>
                <w:bCs/>
                <w:sz w:val="24"/>
                <w:szCs w:val="24"/>
              </w:rPr>
            </w:pPr>
            <w:r w:rsidRPr="005C2F16">
              <w:rPr>
                <w:bCs/>
                <w:sz w:val="24"/>
                <w:szCs w:val="24"/>
              </w:rPr>
              <w:t>Ministrija.</w:t>
            </w:r>
          </w:p>
        </w:tc>
      </w:tr>
      <w:tr w:rsidR="0070498B" w:rsidRPr="005C2F16" w14:paraId="12A726C8" w14:textId="77777777" w:rsidTr="00547217">
        <w:trPr>
          <w:trHeight w:val="255"/>
        </w:trPr>
        <w:tc>
          <w:tcPr>
            <w:tcW w:w="2830" w:type="dxa"/>
            <w:tcBorders>
              <w:top w:val="single" w:sz="4" w:space="0" w:color="auto"/>
              <w:left w:val="single" w:sz="4" w:space="0" w:color="auto"/>
              <w:bottom w:val="single" w:sz="4" w:space="0" w:color="auto"/>
              <w:right w:val="single" w:sz="4" w:space="0" w:color="auto"/>
            </w:tcBorders>
            <w:hideMark/>
          </w:tcPr>
          <w:p w14:paraId="12A726C6" w14:textId="77777777" w:rsidR="005A23A4" w:rsidRPr="005C2F16" w:rsidRDefault="00086242" w:rsidP="00547217">
            <w:pPr>
              <w:spacing w:before="100" w:beforeAutospacing="1" w:after="100" w:afterAutospacing="1" w:line="240" w:lineRule="auto"/>
              <w:rPr>
                <w:bCs/>
                <w:sz w:val="24"/>
                <w:szCs w:val="24"/>
              </w:rPr>
            </w:pPr>
            <w:r w:rsidRPr="005C2F16">
              <w:rPr>
                <w:sz w:val="24"/>
                <w:szCs w:val="24"/>
              </w:rPr>
              <w:t>Cita informācija</w:t>
            </w:r>
          </w:p>
        </w:tc>
        <w:tc>
          <w:tcPr>
            <w:tcW w:w="6273" w:type="dxa"/>
            <w:tcBorders>
              <w:top w:val="single" w:sz="4" w:space="0" w:color="auto"/>
              <w:left w:val="single" w:sz="4" w:space="0" w:color="auto"/>
              <w:bottom w:val="single" w:sz="4" w:space="0" w:color="auto"/>
              <w:right w:val="single" w:sz="4" w:space="0" w:color="auto"/>
            </w:tcBorders>
            <w:hideMark/>
          </w:tcPr>
          <w:p w14:paraId="12A726C7" w14:textId="77777777" w:rsidR="005A23A4" w:rsidRPr="005C2F16" w:rsidRDefault="00086242" w:rsidP="00547217">
            <w:pPr>
              <w:spacing w:after="0" w:line="240" w:lineRule="auto"/>
              <w:jc w:val="both"/>
              <w:rPr>
                <w:sz w:val="24"/>
                <w:szCs w:val="24"/>
              </w:rPr>
            </w:pPr>
            <w:r w:rsidRPr="005C2F16">
              <w:rPr>
                <w:sz w:val="24"/>
                <w:szCs w:val="24"/>
              </w:rPr>
              <w:t>Nav</w:t>
            </w:r>
          </w:p>
        </w:tc>
      </w:tr>
    </w:tbl>
    <w:p w14:paraId="12A726C9" w14:textId="77777777" w:rsidR="005A23A4" w:rsidRPr="005C2F16" w:rsidRDefault="005A23A4" w:rsidP="00547217">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5C2F16" w:rsidRPr="005C2F16" w14:paraId="12A726CB" w14:textId="77777777" w:rsidTr="00FE7948">
        <w:trPr>
          <w:trHeight w:val="309"/>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2A726CA" w14:textId="77777777" w:rsidR="00C97094"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b/>
                <w:bCs/>
                <w:sz w:val="24"/>
                <w:szCs w:val="24"/>
              </w:rPr>
              <w:t>V. Tiesību akta projekta atbilstība Latvijas Republikas starptautiskajām saistībām</w:t>
            </w:r>
          </w:p>
        </w:tc>
      </w:tr>
      <w:tr w:rsidR="0070498B" w:rsidRPr="005C2F16" w14:paraId="12A726CD" w14:textId="77777777" w:rsidTr="00FE7948">
        <w:trPr>
          <w:trHeight w:val="292"/>
        </w:trPr>
        <w:tc>
          <w:tcPr>
            <w:tcW w:w="0" w:type="auto"/>
            <w:tcBorders>
              <w:top w:val="outset" w:sz="6" w:space="0" w:color="414142"/>
              <w:left w:val="outset" w:sz="6" w:space="0" w:color="414142"/>
              <w:bottom w:val="outset" w:sz="6" w:space="0" w:color="414142"/>
              <w:right w:val="outset" w:sz="6" w:space="0" w:color="414142"/>
            </w:tcBorders>
            <w:vAlign w:val="center"/>
          </w:tcPr>
          <w:p w14:paraId="12A726CC" w14:textId="77777777" w:rsidR="00C97094" w:rsidRPr="005C2F16" w:rsidRDefault="009A6B43" w:rsidP="0054721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086242" w:rsidRPr="005C2F16">
              <w:rPr>
                <w:rFonts w:ascii="Times New Roman" w:hAnsi="Times New Roman"/>
                <w:sz w:val="24"/>
                <w:szCs w:val="24"/>
                <w:lang w:eastAsia="en-US"/>
              </w:rPr>
              <w:t>rojekts šo jomu neskar.</w:t>
            </w:r>
          </w:p>
        </w:tc>
      </w:tr>
    </w:tbl>
    <w:p w14:paraId="12A726CE" w14:textId="77777777" w:rsidR="00C97094" w:rsidRPr="005C2F16" w:rsidRDefault="00C97094" w:rsidP="00547217">
      <w:pPr>
        <w:spacing w:after="0" w:line="240" w:lineRule="auto"/>
        <w:rPr>
          <w:rFonts w:ascii="Times New Roman" w:hAnsi="Times New Roman"/>
          <w:sz w:val="24"/>
          <w:szCs w:val="24"/>
        </w:rPr>
      </w:pPr>
    </w:p>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5C2F16" w:rsidRPr="005C2F16" w14:paraId="12A726D0" w14:textId="77777777" w:rsidTr="00FE7948">
        <w:trPr>
          <w:trHeight w:val="34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2A726CF" w14:textId="77777777" w:rsidR="00C97094"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b/>
                <w:bCs/>
                <w:sz w:val="24"/>
                <w:szCs w:val="24"/>
              </w:rPr>
              <w:t>VI. Sabiedrības līdzdalība un komunikācijas aktivitātes</w:t>
            </w:r>
          </w:p>
        </w:tc>
      </w:tr>
      <w:tr w:rsidR="0070498B" w:rsidRPr="005C2F16" w14:paraId="12A726D2" w14:textId="77777777" w:rsidTr="001C2850">
        <w:trPr>
          <w:trHeight w:val="34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2A726D1" w14:textId="77777777" w:rsidR="001C2850" w:rsidRPr="005C2F16" w:rsidRDefault="009A6B43" w:rsidP="001C2850">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P</w:t>
            </w:r>
            <w:r w:rsidR="00086242" w:rsidRPr="005C2F16">
              <w:rPr>
                <w:rFonts w:ascii="Times New Roman" w:hAnsi="Times New Roman"/>
                <w:bCs/>
                <w:sz w:val="24"/>
                <w:szCs w:val="24"/>
              </w:rPr>
              <w:t>rojekts šo jomu neskar.</w:t>
            </w:r>
          </w:p>
        </w:tc>
      </w:tr>
    </w:tbl>
    <w:p w14:paraId="12A726D3" w14:textId="77777777" w:rsidR="00C97094" w:rsidRPr="005C2F16" w:rsidRDefault="00C97094" w:rsidP="00547217">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5C2F16" w:rsidRPr="005C2F16" w14:paraId="12A726D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A726D4" w14:textId="77777777" w:rsidR="00FC1995"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sz w:val="24"/>
                <w:szCs w:val="24"/>
              </w:rPr>
              <w:t> </w:t>
            </w:r>
            <w:r w:rsidRPr="005C2F16">
              <w:rPr>
                <w:rFonts w:ascii="Times New Roman" w:hAnsi="Times New Roman"/>
                <w:b/>
                <w:bCs/>
                <w:sz w:val="24"/>
                <w:szCs w:val="24"/>
              </w:rPr>
              <w:t>VII. Tiesību akta projekta izpildes nodrošināšana un tās ietekme uz institūcijām</w:t>
            </w:r>
          </w:p>
        </w:tc>
      </w:tr>
      <w:tr w:rsidR="005C2F16" w:rsidRPr="005C2F16" w14:paraId="12A726DA"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2A726D6"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12A726D7"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Projekta izpildē iesaistītās institūcijas</w:t>
            </w:r>
          </w:p>
          <w:p w14:paraId="12A726D8" w14:textId="77777777" w:rsidR="00092594" w:rsidRPr="005C2F16" w:rsidRDefault="00092594" w:rsidP="00547217">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12A726D9"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Ministrija, novadu un republikas pilsētu pašvaldības, izglītības iestādes.</w:t>
            </w:r>
          </w:p>
        </w:tc>
      </w:tr>
      <w:tr w:rsidR="005C2F16" w:rsidRPr="005C2F16" w14:paraId="12A726DE"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12A726DB"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12A726DC"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A726DD" w14:textId="77777777" w:rsidR="00092594" w:rsidRPr="005C2F16" w:rsidRDefault="00086242" w:rsidP="00547217">
            <w:pPr>
              <w:rPr>
                <w:rFonts w:ascii="Times New Roman" w:hAnsi="Times New Roman"/>
                <w:sz w:val="24"/>
                <w:szCs w:val="24"/>
              </w:rPr>
            </w:pPr>
            <w:r w:rsidRPr="005C2F16">
              <w:rPr>
                <w:rFonts w:ascii="Times New Roman" w:hAnsi="Times New Roman"/>
                <w:sz w:val="24"/>
                <w:szCs w:val="24"/>
                <w:lang w:eastAsia="en-US"/>
              </w:rPr>
              <w:t>Projekta regulējums neatstāj ietekmi uz institūciju cilvēkresursiem un jaunas institūcijas nav nepieciešams veidot.</w:t>
            </w:r>
          </w:p>
        </w:tc>
      </w:tr>
      <w:tr w:rsidR="005C2F16" w:rsidRPr="005C2F16" w14:paraId="12A726E2"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12A726DF"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12A726E0"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12A726E1" w14:textId="77777777" w:rsidR="00092594"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Nav</w:t>
            </w:r>
          </w:p>
        </w:tc>
      </w:tr>
    </w:tbl>
    <w:p w14:paraId="12A726E3" w14:textId="77777777" w:rsidR="00983296" w:rsidRPr="005C2F16" w:rsidRDefault="00086242" w:rsidP="00DD6AD1">
      <w:pPr>
        <w:spacing w:after="0" w:line="240" w:lineRule="auto"/>
        <w:jc w:val="both"/>
        <w:rPr>
          <w:rFonts w:ascii="Times New Roman" w:hAnsi="Times New Roman"/>
          <w:sz w:val="24"/>
          <w:szCs w:val="24"/>
        </w:rPr>
      </w:pPr>
      <w:r w:rsidRPr="005C2F16">
        <w:rPr>
          <w:rFonts w:ascii="Times New Roman" w:hAnsi="Times New Roman"/>
          <w:sz w:val="24"/>
          <w:szCs w:val="24"/>
        </w:rPr>
        <w:tab/>
      </w:r>
      <w:r w:rsidR="007C0A73" w:rsidRPr="005C2F16">
        <w:rPr>
          <w:rFonts w:ascii="Times New Roman" w:hAnsi="Times New Roman"/>
          <w:sz w:val="24"/>
          <w:szCs w:val="24"/>
        </w:rPr>
        <w:t xml:space="preserve"> </w:t>
      </w:r>
    </w:p>
    <w:p w14:paraId="12A726E4" w14:textId="77777777" w:rsidR="00B834A1" w:rsidRDefault="00B834A1" w:rsidP="00101A3D">
      <w:pPr>
        <w:spacing w:after="0" w:line="240" w:lineRule="auto"/>
        <w:rPr>
          <w:rFonts w:ascii="Times New Roman" w:hAnsi="Times New Roman"/>
          <w:sz w:val="24"/>
          <w:szCs w:val="24"/>
        </w:rPr>
      </w:pPr>
    </w:p>
    <w:p w14:paraId="12A726E5" w14:textId="77777777" w:rsidR="00966E95" w:rsidRPr="00966E95" w:rsidRDefault="00966E95" w:rsidP="00966E95">
      <w:pPr>
        <w:spacing w:after="0" w:line="240" w:lineRule="auto"/>
        <w:ind w:firstLine="720"/>
        <w:rPr>
          <w:rFonts w:ascii="Times New Roman" w:hAnsi="Times New Roman"/>
          <w:sz w:val="24"/>
          <w:szCs w:val="24"/>
        </w:rPr>
      </w:pPr>
      <w:r w:rsidRPr="00966E95">
        <w:rPr>
          <w:rFonts w:ascii="Times New Roman" w:hAnsi="Times New Roman"/>
          <w:sz w:val="24"/>
          <w:szCs w:val="24"/>
        </w:rPr>
        <w:t>Iesniedzējs:</w:t>
      </w:r>
    </w:p>
    <w:p w14:paraId="12A726E6" w14:textId="78A0A040" w:rsidR="00966E95" w:rsidRPr="00966E95" w:rsidRDefault="0065707B" w:rsidP="00966E95">
      <w:pPr>
        <w:spacing w:after="0" w:line="240" w:lineRule="auto"/>
        <w:rPr>
          <w:rFonts w:ascii="Times New Roman" w:hAnsi="Times New Roman"/>
          <w:sz w:val="24"/>
          <w:szCs w:val="24"/>
        </w:rPr>
      </w:pPr>
      <w:bookmarkStart w:id="0" w:name="_GoBack"/>
      <w:bookmarkEnd w:id="0"/>
      <w:r>
        <w:rPr>
          <w:rFonts w:ascii="Times New Roman" w:hAnsi="Times New Roman"/>
          <w:sz w:val="24"/>
          <w:szCs w:val="24"/>
        </w:rPr>
        <w:tab/>
      </w:r>
      <w:r w:rsidRPr="0065707B">
        <w:rPr>
          <w:rFonts w:ascii="Times New Roman" w:hAnsi="Times New Roman"/>
          <w:sz w:val="24"/>
          <w:szCs w:val="24"/>
        </w:rPr>
        <w:t>Izglītības un zinātnes ministrs</w:t>
      </w:r>
      <w:r w:rsidRPr="0065707B">
        <w:rPr>
          <w:rFonts w:ascii="Times New Roman" w:hAnsi="Times New Roman"/>
          <w:sz w:val="24"/>
          <w:szCs w:val="24"/>
        </w:rPr>
        <w:tab/>
      </w:r>
      <w:r w:rsidRPr="0065707B">
        <w:rPr>
          <w:rFonts w:ascii="Times New Roman" w:hAnsi="Times New Roman"/>
          <w:sz w:val="24"/>
          <w:szCs w:val="24"/>
        </w:rPr>
        <w:tab/>
      </w:r>
      <w:r w:rsidRPr="0065707B">
        <w:rPr>
          <w:rFonts w:ascii="Times New Roman" w:hAnsi="Times New Roman"/>
          <w:sz w:val="24"/>
          <w:szCs w:val="24"/>
        </w:rPr>
        <w:tab/>
      </w:r>
      <w:r w:rsidRPr="0065707B">
        <w:rPr>
          <w:rFonts w:ascii="Times New Roman" w:hAnsi="Times New Roman"/>
          <w:sz w:val="24"/>
          <w:szCs w:val="24"/>
        </w:rPr>
        <w:tab/>
      </w:r>
      <w:r w:rsidRPr="0065707B">
        <w:rPr>
          <w:rFonts w:ascii="Times New Roman" w:hAnsi="Times New Roman"/>
          <w:sz w:val="24"/>
          <w:szCs w:val="24"/>
        </w:rPr>
        <w:tab/>
      </w:r>
      <w:proofErr w:type="spellStart"/>
      <w:r w:rsidRPr="0065707B">
        <w:rPr>
          <w:rFonts w:ascii="Times New Roman" w:hAnsi="Times New Roman"/>
          <w:sz w:val="24"/>
          <w:szCs w:val="24"/>
        </w:rPr>
        <w:t>K.Šadurskis</w:t>
      </w:r>
      <w:proofErr w:type="spellEnd"/>
    </w:p>
    <w:p w14:paraId="12A726E7" w14:textId="77777777" w:rsidR="00966E95" w:rsidRPr="00966E95" w:rsidRDefault="00966E95" w:rsidP="00966E95">
      <w:pPr>
        <w:spacing w:after="0" w:line="240" w:lineRule="auto"/>
        <w:rPr>
          <w:rFonts w:ascii="Times New Roman" w:hAnsi="Times New Roman"/>
          <w:sz w:val="24"/>
          <w:szCs w:val="24"/>
        </w:rPr>
      </w:pPr>
    </w:p>
    <w:p w14:paraId="12A726E8" w14:textId="77777777" w:rsidR="00966E95" w:rsidRPr="00966E95" w:rsidRDefault="00966E95" w:rsidP="00966E95">
      <w:pPr>
        <w:spacing w:after="0" w:line="240" w:lineRule="auto"/>
        <w:ind w:firstLine="720"/>
        <w:rPr>
          <w:rFonts w:ascii="Times New Roman" w:hAnsi="Times New Roman"/>
          <w:sz w:val="24"/>
          <w:szCs w:val="24"/>
        </w:rPr>
      </w:pPr>
      <w:r w:rsidRPr="00966E95">
        <w:rPr>
          <w:rFonts w:ascii="Times New Roman" w:hAnsi="Times New Roman"/>
          <w:sz w:val="24"/>
          <w:szCs w:val="24"/>
        </w:rPr>
        <w:t xml:space="preserve">Vizē: </w:t>
      </w:r>
    </w:p>
    <w:p w14:paraId="12A726E9" w14:textId="77777777" w:rsidR="00966E95" w:rsidRPr="00966E95" w:rsidRDefault="00966E95" w:rsidP="00966E95">
      <w:pPr>
        <w:spacing w:after="0" w:line="240" w:lineRule="auto"/>
        <w:ind w:firstLine="720"/>
        <w:rPr>
          <w:rFonts w:ascii="Times New Roman" w:hAnsi="Times New Roman"/>
          <w:sz w:val="24"/>
          <w:szCs w:val="24"/>
        </w:rPr>
      </w:pPr>
      <w:r w:rsidRPr="00966E95">
        <w:rPr>
          <w:rFonts w:ascii="Times New Roman" w:hAnsi="Times New Roman"/>
          <w:sz w:val="24"/>
          <w:szCs w:val="24"/>
        </w:rPr>
        <w:t>Valsts sekretāre</w:t>
      </w:r>
      <w:r w:rsidRPr="00966E95">
        <w:rPr>
          <w:rFonts w:ascii="Times New Roman" w:hAnsi="Times New Roman"/>
          <w:sz w:val="24"/>
          <w:szCs w:val="24"/>
        </w:rPr>
        <w:tab/>
      </w:r>
      <w:r w:rsidRPr="00966E95">
        <w:rPr>
          <w:rFonts w:ascii="Times New Roman" w:hAnsi="Times New Roman"/>
          <w:sz w:val="24"/>
          <w:szCs w:val="24"/>
        </w:rPr>
        <w:tab/>
      </w:r>
      <w:r w:rsidRPr="00966E95">
        <w:rPr>
          <w:rFonts w:ascii="Times New Roman" w:hAnsi="Times New Roman"/>
          <w:sz w:val="24"/>
          <w:szCs w:val="24"/>
        </w:rPr>
        <w:tab/>
      </w:r>
      <w:r w:rsidRPr="00966E95">
        <w:rPr>
          <w:rFonts w:ascii="Times New Roman" w:hAnsi="Times New Roman"/>
          <w:sz w:val="24"/>
          <w:szCs w:val="24"/>
        </w:rPr>
        <w:tab/>
      </w:r>
      <w:r w:rsidRPr="00966E95">
        <w:rPr>
          <w:rFonts w:ascii="Times New Roman" w:hAnsi="Times New Roman"/>
          <w:sz w:val="24"/>
          <w:szCs w:val="24"/>
        </w:rPr>
        <w:tab/>
      </w:r>
      <w:r w:rsidRPr="00966E95">
        <w:rPr>
          <w:rFonts w:ascii="Times New Roman" w:hAnsi="Times New Roman"/>
          <w:sz w:val="24"/>
          <w:szCs w:val="24"/>
        </w:rPr>
        <w:tab/>
      </w:r>
      <w:r w:rsidRPr="00966E95">
        <w:rPr>
          <w:rFonts w:ascii="Times New Roman" w:hAnsi="Times New Roman"/>
          <w:sz w:val="24"/>
          <w:szCs w:val="24"/>
        </w:rPr>
        <w:tab/>
        <w:t xml:space="preserve">Līga Lejiņa </w:t>
      </w:r>
    </w:p>
    <w:p w14:paraId="12A726EA" w14:textId="77777777" w:rsidR="00B834A1" w:rsidRDefault="00B834A1" w:rsidP="00101A3D">
      <w:pPr>
        <w:spacing w:after="0" w:line="240" w:lineRule="auto"/>
        <w:rPr>
          <w:rFonts w:ascii="Times New Roman" w:hAnsi="Times New Roman"/>
          <w:sz w:val="24"/>
          <w:szCs w:val="24"/>
        </w:rPr>
      </w:pPr>
    </w:p>
    <w:p w14:paraId="12A726EB" w14:textId="77777777" w:rsidR="00B834A1" w:rsidRDefault="00B834A1" w:rsidP="00101A3D">
      <w:pPr>
        <w:spacing w:after="0" w:line="240" w:lineRule="auto"/>
        <w:rPr>
          <w:rFonts w:ascii="Times New Roman" w:hAnsi="Times New Roman"/>
          <w:sz w:val="24"/>
          <w:szCs w:val="24"/>
        </w:rPr>
      </w:pPr>
    </w:p>
    <w:p w14:paraId="12A726EC" w14:textId="77777777" w:rsidR="00966E95" w:rsidRPr="005C2F16" w:rsidRDefault="00966E95" w:rsidP="00101A3D">
      <w:pPr>
        <w:spacing w:after="0" w:line="240" w:lineRule="auto"/>
        <w:rPr>
          <w:rFonts w:ascii="Times New Roman" w:hAnsi="Times New Roman"/>
          <w:sz w:val="24"/>
          <w:szCs w:val="24"/>
        </w:rPr>
      </w:pPr>
    </w:p>
    <w:p w14:paraId="12A726ED" w14:textId="77777777" w:rsidR="001C15D7" w:rsidRPr="00966E95" w:rsidRDefault="00086242" w:rsidP="001C15D7">
      <w:pPr>
        <w:spacing w:after="0" w:line="240" w:lineRule="auto"/>
        <w:ind w:left="720"/>
        <w:rPr>
          <w:rFonts w:ascii="Times New Roman" w:hAnsi="Times New Roman"/>
          <w:sz w:val="20"/>
          <w:szCs w:val="20"/>
        </w:rPr>
      </w:pPr>
      <w:r w:rsidRPr="00966E95">
        <w:rPr>
          <w:rFonts w:ascii="Times New Roman" w:hAnsi="Times New Roman"/>
          <w:sz w:val="20"/>
          <w:szCs w:val="20"/>
        </w:rPr>
        <w:t>Jansone</w:t>
      </w:r>
      <w:r w:rsidR="006B3564" w:rsidRPr="00966E95">
        <w:rPr>
          <w:rFonts w:ascii="Times New Roman" w:hAnsi="Times New Roman"/>
          <w:sz w:val="20"/>
          <w:szCs w:val="20"/>
        </w:rPr>
        <w:t xml:space="preserve"> 67047973</w:t>
      </w:r>
    </w:p>
    <w:p w14:paraId="12A726EE" w14:textId="77777777" w:rsidR="001C15D7" w:rsidRPr="00966E95" w:rsidRDefault="00086242" w:rsidP="005C2F16">
      <w:pPr>
        <w:spacing w:after="0" w:line="240" w:lineRule="auto"/>
        <w:ind w:left="720"/>
        <w:rPr>
          <w:rFonts w:ascii="Times New Roman" w:hAnsi="Times New Roman"/>
          <w:sz w:val="20"/>
          <w:szCs w:val="20"/>
        </w:rPr>
      </w:pPr>
      <w:r w:rsidRPr="00966E95">
        <w:rPr>
          <w:rFonts w:ascii="Times New Roman" w:hAnsi="Times New Roman"/>
          <w:sz w:val="20"/>
          <w:szCs w:val="20"/>
        </w:rPr>
        <w:t>modra.jansone@izm.gov.lv</w:t>
      </w:r>
    </w:p>
    <w:sectPr w:rsidR="001C15D7" w:rsidRPr="00966E95" w:rsidSect="005860B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726F1" w14:textId="77777777" w:rsidR="00CF15C7" w:rsidRDefault="00CF15C7">
      <w:pPr>
        <w:spacing w:after="0" w:line="240" w:lineRule="auto"/>
      </w:pPr>
      <w:r>
        <w:separator/>
      </w:r>
    </w:p>
  </w:endnote>
  <w:endnote w:type="continuationSeparator" w:id="0">
    <w:p w14:paraId="12A726F2" w14:textId="77777777" w:rsidR="00CF15C7" w:rsidRDefault="00CF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26F6" w14:textId="77777777" w:rsidR="0046312A" w:rsidRDefault="00463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26F7" w14:textId="77777777" w:rsidR="00BC2DC8" w:rsidRPr="0090765F" w:rsidRDefault="001E2D8F" w:rsidP="0090765F">
    <w:pPr>
      <w:spacing w:after="0" w:line="240" w:lineRule="auto"/>
      <w:jc w:val="both"/>
      <w:rPr>
        <w:rFonts w:ascii="Times New Roman" w:hAnsi="Times New Roman"/>
        <w:sz w:val="20"/>
        <w:szCs w:val="20"/>
      </w:rPr>
    </w:pPr>
    <w:r>
      <w:rPr>
        <w:rFonts w:ascii="Times New Roman" w:hAnsi="Times New Roman"/>
        <w:sz w:val="20"/>
        <w:szCs w:val="20"/>
      </w:rPr>
      <w:t>IZManot_1</w:t>
    </w:r>
    <w:r w:rsidR="00F6660C">
      <w:rPr>
        <w:rFonts w:ascii="Times New Roman" w:hAnsi="Times New Roman"/>
        <w:sz w:val="20"/>
        <w:szCs w:val="20"/>
      </w:rPr>
      <w:t>5</w:t>
    </w:r>
    <w:r>
      <w:rPr>
        <w:rFonts w:ascii="Times New Roman" w:hAnsi="Times New Roman"/>
        <w:sz w:val="20"/>
        <w:szCs w:val="20"/>
      </w:rPr>
      <w:t>08</w:t>
    </w:r>
    <w:r w:rsidR="00086242">
      <w:rPr>
        <w:rFonts w:ascii="Times New Roman" w:hAnsi="Times New Roman"/>
        <w:sz w:val="20"/>
        <w:szCs w:val="20"/>
      </w:rPr>
      <w:t>18</w:t>
    </w:r>
    <w:r w:rsidR="0046312A">
      <w:rPr>
        <w:rFonts w:ascii="Times New Roman" w:hAnsi="Times New Roman"/>
        <w:sz w:val="20"/>
        <w:szCs w:val="20"/>
      </w:rPr>
      <w:t>_</w:t>
    </w:r>
    <w:r w:rsidR="00086242">
      <w:rPr>
        <w:rFonts w:ascii="Times New Roman" w:hAnsi="Times New Roman"/>
        <w:sz w:val="20"/>
        <w:szCs w:val="20"/>
      </w:rPr>
      <w:t>jaun</w:t>
    </w:r>
    <w:r w:rsidR="0090765F">
      <w:rPr>
        <w:rFonts w:ascii="Times New Roman" w:hAnsi="Times New Roman"/>
        <w:sz w:val="20"/>
        <w:szCs w:val="20"/>
      </w:rPr>
      <w:t>710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26F9" w14:textId="77777777" w:rsidR="00133629" w:rsidRPr="002859CA" w:rsidRDefault="001E2D8F" w:rsidP="002859CA">
    <w:pPr>
      <w:pStyle w:val="Footer"/>
    </w:pPr>
    <w:r>
      <w:rPr>
        <w:rFonts w:ascii="Times New Roman" w:hAnsi="Times New Roman"/>
        <w:sz w:val="20"/>
        <w:szCs w:val="20"/>
      </w:rPr>
      <w:t>IZManot_1</w:t>
    </w:r>
    <w:r w:rsidR="00F6660C">
      <w:rPr>
        <w:rFonts w:ascii="Times New Roman" w:hAnsi="Times New Roman"/>
        <w:sz w:val="20"/>
        <w:szCs w:val="20"/>
      </w:rPr>
      <w:t>5</w:t>
    </w:r>
    <w:r>
      <w:rPr>
        <w:rFonts w:ascii="Times New Roman" w:hAnsi="Times New Roman"/>
        <w:sz w:val="20"/>
        <w:szCs w:val="20"/>
      </w:rPr>
      <w:t>08</w:t>
    </w:r>
    <w:r w:rsidR="00086242" w:rsidRPr="002859CA">
      <w:rPr>
        <w:rFonts w:ascii="Times New Roman" w:hAnsi="Times New Roman"/>
        <w:sz w:val="20"/>
        <w:szCs w:val="20"/>
      </w:rPr>
      <w:t>18</w:t>
    </w:r>
    <w:r w:rsidR="0046312A">
      <w:rPr>
        <w:rFonts w:ascii="Times New Roman" w:hAnsi="Times New Roman"/>
        <w:sz w:val="20"/>
        <w:szCs w:val="20"/>
      </w:rPr>
      <w:t>_</w:t>
    </w:r>
    <w:r w:rsidR="00086242" w:rsidRPr="002859CA">
      <w:rPr>
        <w:rFonts w:ascii="Times New Roman" w:hAnsi="Times New Roman"/>
        <w:sz w:val="20"/>
        <w:szCs w:val="20"/>
      </w:rPr>
      <w:t>jaun710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726EF" w14:textId="77777777" w:rsidR="00CF15C7" w:rsidRDefault="00CF15C7">
      <w:pPr>
        <w:spacing w:after="0" w:line="240" w:lineRule="auto"/>
      </w:pPr>
      <w:r>
        <w:separator/>
      </w:r>
    </w:p>
  </w:footnote>
  <w:footnote w:type="continuationSeparator" w:id="0">
    <w:p w14:paraId="12A726F0" w14:textId="77777777" w:rsidR="00CF15C7" w:rsidRDefault="00CF1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26F3" w14:textId="77777777" w:rsidR="0046312A" w:rsidRDefault="00463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26F4" w14:textId="77777777" w:rsidR="00BC2DC8" w:rsidRPr="008351AB" w:rsidRDefault="00086242">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D00CDF">
      <w:rPr>
        <w:rFonts w:ascii="Times New Roman" w:hAnsi="Times New Roman"/>
        <w:noProof/>
      </w:rPr>
      <w:t>2</w:t>
    </w:r>
    <w:r w:rsidRPr="008351AB">
      <w:rPr>
        <w:rFonts w:ascii="Times New Roman" w:hAnsi="Times New Roman"/>
        <w:noProof/>
      </w:rPr>
      <w:fldChar w:fldCharType="end"/>
    </w:r>
  </w:p>
  <w:p w14:paraId="12A726F5" w14:textId="77777777" w:rsidR="00BC2DC8" w:rsidRDefault="00BC2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26F8" w14:textId="77777777" w:rsidR="0046312A" w:rsidRDefault="00463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AEE873A6">
      <w:start w:val="1"/>
      <w:numFmt w:val="decimal"/>
      <w:lvlText w:val="%1)"/>
      <w:lvlJc w:val="left"/>
      <w:pPr>
        <w:ind w:left="720" w:hanging="360"/>
      </w:pPr>
      <w:rPr>
        <w:rFonts w:hint="default"/>
      </w:rPr>
    </w:lvl>
    <w:lvl w:ilvl="1" w:tplc="335CB548" w:tentative="1">
      <w:start w:val="1"/>
      <w:numFmt w:val="lowerLetter"/>
      <w:lvlText w:val="%2."/>
      <w:lvlJc w:val="left"/>
      <w:pPr>
        <w:ind w:left="1440" w:hanging="360"/>
      </w:pPr>
    </w:lvl>
    <w:lvl w:ilvl="2" w:tplc="370E676A" w:tentative="1">
      <w:start w:val="1"/>
      <w:numFmt w:val="lowerRoman"/>
      <w:lvlText w:val="%3."/>
      <w:lvlJc w:val="right"/>
      <w:pPr>
        <w:ind w:left="2160" w:hanging="180"/>
      </w:pPr>
    </w:lvl>
    <w:lvl w:ilvl="3" w:tplc="ABBA824C" w:tentative="1">
      <w:start w:val="1"/>
      <w:numFmt w:val="decimal"/>
      <w:lvlText w:val="%4."/>
      <w:lvlJc w:val="left"/>
      <w:pPr>
        <w:ind w:left="2880" w:hanging="360"/>
      </w:pPr>
    </w:lvl>
    <w:lvl w:ilvl="4" w:tplc="0DAE412A" w:tentative="1">
      <w:start w:val="1"/>
      <w:numFmt w:val="lowerLetter"/>
      <w:lvlText w:val="%5."/>
      <w:lvlJc w:val="left"/>
      <w:pPr>
        <w:ind w:left="3600" w:hanging="360"/>
      </w:pPr>
    </w:lvl>
    <w:lvl w:ilvl="5" w:tplc="665EAF72" w:tentative="1">
      <w:start w:val="1"/>
      <w:numFmt w:val="lowerRoman"/>
      <w:lvlText w:val="%6."/>
      <w:lvlJc w:val="right"/>
      <w:pPr>
        <w:ind w:left="4320" w:hanging="180"/>
      </w:pPr>
    </w:lvl>
    <w:lvl w:ilvl="6" w:tplc="5726A324" w:tentative="1">
      <w:start w:val="1"/>
      <w:numFmt w:val="decimal"/>
      <w:lvlText w:val="%7."/>
      <w:lvlJc w:val="left"/>
      <w:pPr>
        <w:ind w:left="5040" w:hanging="360"/>
      </w:pPr>
    </w:lvl>
    <w:lvl w:ilvl="7" w:tplc="18AE403C" w:tentative="1">
      <w:start w:val="1"/>
      <w:numFmt w:val="lowerLetter"/>
      <w:lvlText w:val="%8."/>
      <w:lvlJc w:val="left"/>
      <w:pPr>
        <w:ind w:left="5760" w:hanging="360"/>
      </w:pPr>
    </w:lvl>
    <w:lvl w:ilvl="8" w:tplc="A8E02FBC"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5CE40AC6">
      <w:start w:val="1"/>
      <w:numFmt w:val="decimal"/>
      <w:lvlText w:val="%1)"/>
      <w:lvlJc w:val="left"/>
      <w:pPr>
        <w:ind w:left="720" w:hanging="360"/>
      </w:pPr>
      <w:rPr>
        <w:rFonts w:ascii="Times New Roman" w:eastAsia="Times New Roman" w:hAnsi="Times New Roman" w:cs="Times New Roman"/>
      </w:rPr>
    </w:lvl>
    <w:lvl w:ilvl="1" w:tplc="95D0F47E" w:tentative="1">
      <w:start w:val="1"/>
      <w:numFmt w:val="lowerLetter"/>
      <w:lvlText w:val="%2."/>
      <w:lvlJc w:val="left"/>
      <w:pPr>
        <w:ind w:left="1440" w:hanging="360"/>
      </w:pPr>
    </w:lvl>
    <w:lvl w:ilvl="2" w:tplc="33B07678" w:tentative="1">
      <w:start w:val="1"/>
      <w:numFmt w:val="lowerRoman"/>
      <w:lvlText w:val="%3."/>
      <w:lvlJc w:val="right"/>
      <w:pPr>
        <w:ind w:left="2160" w:hanging="180"/>
      </w:pPr>
    </w:lvl>
    <w:lvl w:ilvl="3" w:tplc="783648EE" w:tentative="1">
      <w:start w:val="1"/>
      <w:numFmt w:val="decimal"/>
      <w:lvlText w:val="%4."/>
      <w:lvlJc w:val="left"/>
      <w:pPr>
        <w:ind w:left="2880" w:hanging="360"/>
      </w:pPr>
    </w:lvl>
    <w:lvl w:ilvl="4" w:tplc="6012ED70" w:tentative="1">
      <w:start w:val="1"/>
      <w:numFmt w:val="lowerLetter"/>
      <w:lvlText w:val="%5."/>
      <w:lvlJc w:val="left"/>
      <w:pPr>
        <w:ind w:left="3600" w:hanging="360"/>
      </w:pPr>
    </w:lvl>
    <w:lvl w:ilvl="5" w:tplc="A0D6BB9C" w:tentative="1">
      <w:start w:val="1"/>
      <w:numFmt w:val="lowerRoman"/>
      <w:lvlText w:val="%6."/>
      <w:lvlJc w:val="right"/>
      <w:pPr>
        <w:ind w:left="4320" w:hanging="180"/>
      </w:pPr>
    </w:lvl>
    <w:lvl w:ilvl="6" w:tplc="CE343F74" w:tentative="1">
      <w:start w:val="1"/>
      <w:numFmt w:val="decimal"/>
      <w:lvlText w:val="%7."/>
      <w:lvlJc w:val="left"/>
      <w:pPr>
        <w:ind w:left="5040" w:hanging="360"/>
      </w:pPr>
    </w:lvl>
    <w:lvl w:ilvl="7" w:tplc="AFD05FD2" w:tentative="1">
      <w:start w:val="1"/>
      <w:numFmt w:val="lowerLetter"/>
      <w:lvlText w:val="%8."/>
      <w:lvlJc w:val="left"/>
      <w:pPr>
        <w:ind w:left="5760" w:hanging="360"/>
      </w:pPr>
    </w:lvl>
    <w:lvl w:ilvl="8" w:tplc="72F6E7CA"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9E5CB8B0">
      <w:start w:val="1"/>
      <w:numFmt w:val="bullet"/>
      <w:lvlText w:val=""/>
      <w:lvlJc w:val="left"/>
      <w:pPr>
        <w:ind w:left="720" w:hanging="360"/>
      </w:pPr>
      <w:rPr>
        <w:rFonts w:ascii="Symbol" w:hAnsi="Symbol" w:hint="default"/>
      </w:rPr>
    </w:lvl>
    <w:lvl w:ilvl="1" w:tplc="C1649D7E" w:tentative="1">
      <w:start w:val="1"/>
      <w:numFmt w:val="bullet"/>
      <w:lvlText w:val="o"/>
      <w:lvlJc w:val="left"/>
      <w:pPr>
        <w:ind w:left="1440" w:hanging="360"/>
      </w:pPr>
      <w:rPr>
        <w:rFonts w:ascii="Courier New" w:hAnsi="Courier New" w:cs="Courier New" w:hint="default"/>
      </w:rPr>
    </w:lvl>
    <w:lvl w:ilvl="2" w:tplc="877E8EFA" w:tentative="1">
      <w:start w:val="1"/>
      <w:numFmt w:val="bullet"/>
      <w:lvlText w:val=""/>
      <w:lvlJc w:val="left"/>
      <w:pPr>
        <w:ind w:left="2160" w:hanging="360"/>
      </w:pPr>
      <w:rPr>
        <w:rFonts w:ascii="Wingdings" w:hAnsi="Wingdings" w:hint="default"/>
      </w:rPr>
    </w:lvl>
    <w:lvl w:ilvl="3" w:tplc="97E243EC" w:tentative="1">
      <w:start w:val="1"/>
      <w:numFmt w:val="bullet"/>
      <w:lvlText w:val=""/>
      <w:lvlJc w:val="left"/>
      <w:pPr>
        <w:ind w:left="2880" w:hanging="360"/>
      </w:pPr>
      <w:rPr>
        <w:rFonts w:ascii="Symbol" w:hAnsi="Symbol" w:hint="default"/>
      </w:rPr>
    </w:lvl>
    <w:lvl w:ilvl="4" w:tplc="41C0CFA8" w:tentative="1">
      <w:start w:val="1"/>
      <w:numFmt w:val="bullet"/>
      <w:lvlText w:val="o"/>
      <w:lvlJc w:val="left"/>
      <w:pPr>
        <w:ind w:left="3600" w:hanging="360"/>
      </w:pPr>
      <w:rPr>
        <w:rFonts w:ascii="Courier New" w:hAnsi="Courier New" w:cs="Courier New" w:hint="default"/>
      </w:rPr>
    </w:lvl>
    <w:lvl w:ilvl="5" w:tplc="E738F344" w:tentative="1">
      <w:start w:val="1"/>
      <w:numFmt w:val="bullet"/>
      <w:lvlText w:val=""/>
      <w:lvlJc w:val="left"/>
      <w:pPr>
        <w:ind w:left="4320" w:hanging="360"/>
      </w:pPr>
      <w:rPr>
        <w:rFonts w:ascii="Wingdings" w:hAnsi="Wingdings" w:hint="default"/>
      </w:rPr>
    </w:lvl>
    <w:lvl w:ilvl="6" w:tplc="06F2D192" w:tentative="1">
      <w:start w:val="1"/>
      <w:numFmt w:val="bullet"/>
      <w:lvlText w:val=""/>
      <w:lvlJc w:val="left"/>
      <w:pPr>
        <w:ind w:left="5040" w:hanging="360"/>
      </w:pPr>
      <w:rPr>
        <w:rFonts w:ascii="Symbol" w:hAnsi="Symbol" w:hint="default"/>
      </w:rPr>
    </w:lvl>
    <w:lvl w:ilvl="7" w:tplc="432EB4FC" w:tentative="1">
      <w:start w:val="1"/>
      <w:numFmt w:val="bullet"/>
      <w:lvlText w:val="o"/>
      <w:lvlJc w:val="left"/>
      <w:pPr>
        <w:ind w:left="5760" w:hanging="360"/>
      </w:pPr>
      <w:rPr>
        <w:rFonts w:ascii="Courier New" w:hAnsi="Courier New" w:cs="Courier New" w:hint="default"/>
      </w:rPr>
    </w:lvl>
    <w:lvl w:ilvl="8" w:tplc="A444411E"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D21C14CE">
      <w:start w:val="1"/>
      <w:numFmt w:val="bullet"/>
      <w:lvlText w:val=""/>
      <w:lvlJc w:val="left"/>
      <w:pPr>
        <w:ind w:left="720" w:hanging="360"/>
      </w:pPr>
      <w:rPr>
        <w:rFonts w:ascii="Symbol" w:hAnsi="Symbol" w:hint="default"/>
      </w:rPr>
    </w:lvl>
    <w:lvl w:ilvl="1" w:tplc="6122AC18" w:tentative="1">
      <w:start w:val="1"/>
      <w:numFmt w:val="bullet"/>
      <w:lvlText w:val="o"/>
      <w:lvlJc w:val="left"/>
      <w:pPr>
        <w:ind w:left="1440" w:hanging="360"/>
      </w:pPr>
      <w:rPr>
        <w:rFonts w:ascii="Courier New" w:hAnsi="Courier New" w:cs="Courier New" w:hint="default"/>
      </w:rPr>
    </w:lvl>
    <w:lvl w:ilvl="2" w:tplc="A5AEA2AC" w:tentative="1">
      <w:start w:val="1"/>
      <w:numFmt w:val="bullet"/>
      <w:lvlText w:val=""/>
      <w:lvlJc w:val="left"/>
      <w:pPr>
        <w:ind w:left="2160" w:hanging="360"/>
      </w:pPr>
      <w:rPr>
        <w:rFonts w:ascii="Wingdings" w:hAnsi="Wingdings" w:hint="default"/>
      </w:rPr>
    </w:lvl>
    <w:lvl w:ilvl="3" w:tplc="4E9E7830" w:tentative="1">
      <w:start w:val="1"/>
      <w:numFmt w:val="bullet"/>
      <w:lvlText w:val=""/>
      <w:lvlJc w:val="left"/>
      <w:pPr>
        <w:ind w:left="2880" w:hanging="360"/>
      </w:pPr>
      <w:rPr>
        <w:rFonts w:ascii="Symbol" w:hAnsi="Symbol" w:hint="default"/>
      </w:rPr>
    </w:lvl>
    <w:lvl w:ilvl="4" w:tplc="69D4868E" w:tentative="1">
      <w:start w:val="1"/>
      <w:numFmt w:val="bullet"/>
      <w:lvlText w:val="o"/>
      <w:lvlJc w:val="left"/>
      <w:pPr>
        <w:ind w:left="3600" w:hanging="360"/>
      </w:pPr>
      <w:rPr>
        <w:rFonts w:ascii="Courier New" w:hAnsi="Courier New" w:cs="Courier New" w:hint="default"/>
      </w:rPr>
    </w:lvl>
    <w:lvl w:ilvl="5" w:tplc="8CE4AA4A" w:tentative="1">
      <w:start w:val="1"/>
      <w:numFmt w:val="bullet"/>
      <w:lvlText w:val=""/>
      <w:lvlJc w:val="left"/>
      <w:pPr>
        <w:ind w:left="4320" w:hanging="360"/>
      </w:pPr>
      <w:rPr>
        <w:rFonts w:ascii="Wingdings" w:hAnsi="Wingdings" w:hint="default"/>
      </w:rPr>
    </w:lvl>
    <w:lvl w:ilvl="6" w:tplc="6A9437F2" w:tentative="1">
      <w:start w:val="1"/>
      <w:numFmt w:val="bullet"/>
      <w:lvlText w:val=""/>
      <w:lvlJc w:val="left"/>
      <w:pPr>
        <w:ind w:left="5040" w:hanging="360"/>
      </w:pPr>
      <w:rPr>
        <w:rFonts w:ascii="Symbol" w:hAnsi="Symbol" w:hint="default"/>
      </w:rPr>
    </w:lvl>
    <w:lvl w:ilvl="7" w:tplc="B418B066" w:tentative="1">
      <w:start w:val="1"/>
      <w:numFmt w:val="bullet"/>
      <w:lvlText w:val="o"/>
      <w:lvlJc w:val="left"/>
      <w:pPr>
        <w:ind w:left="5760" w:hanging="360"/>
      </w:pPr>
      <w:rPr>
        <w:rFonts w:ascii="Courier New" w:hAnsi="Courier New" w:cs="Courier New" w:hint="default"/>
      </w:rPr>
    </w:lvl>
    <w:lvl w:ilvl="8" w:tplc="E070A50A"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4398805E">
      <w:start w:val="1"/>
      <w:numFmt w:val="decimal"/>
      <w:lvlText w:val="%1)"/>
      <w:lvlJc w:val="left"/>
      <w:pPr>
        <w:ind w:left="720" w:hanging="360"/>
      </w:pPr>
      <w:rPr>
        <w:rFonts w:ascii="Times New Roman" w:eastAsia="Times New Roman" w:hAnsi="Times New Roman" w:cs="Times New Roman"/>
      </w:rPr>
    </w:lvl>
    <w:lvl w:ilvl="1" w:tplc="00143814" w:tentative="1">
      <w:start w:val="1"/>
      <w:numFmt w:val="lowerLetter"/>
      <w:lvlText w:val="%2."/>
      <w:lvlJc w:val="left"/>
      <w:pPr>
        <w:ind w:left="1440" w:hanging="360"/>
      </w:pPr>
    </w:lvl>
    <w:lvl w:ilvl="2" w:tplc="C11007E6" w:tentative="1">
      <w:start w:val="1"/>
      <w:numFmt w:val="lowerRoman"/>
      <w:lvlText w:val="%3."/>
      <w:lvlJc w:val="right"/>
      <w:pPr>
        <w:ind w:left="2160" w:hanging="180"/>
      </w:pPr>
    </w:lvl>
    <w:lvl w:ilvl="3" w:tplc="4094F9EE" w:tentative="1">
      <w:start w:val="1"/>
      <w:numFmt w:val="decimal"/>
      <w:lvlText w:val="%4."/>
      <w:lvlJc w:val="left"/>
      <w:pPr>
        <w:ind w:left="2880" w:hanging="360"/>
      </w:pPr>
    </w:lvl>
    <w:lvl w:ilvl="4" w:tplc="D390E1B8" w:tentative="1">
      <w:start w:val="1"/>
      <w:numFmt w:val="lowerLetter"/>
      <w:lvlText w:val="%5."/>
      <w:lvlJc w:val="left"/>
      <w:pPr>
        <w:ind w:left="3600" w:hanging="360"/>
      </w:pPr>
    </w:lvl>
    <w:lvl w:ilvl="5" w:tplc="DB04D2E2" w:tentative="1">
      <w:start w:val="1"/>
      <w:numFmt w:val="lowerRoman"/>
      <w:lvlText w:val="%6."/>
      <w:lvlJc w:val="right"/>
      <w:pPr>
        <w:ind w:left="4320" w:hanging="180"/>
      </w:pPr>
    </w:lvl>
    <w:lvl w:ilvl="6" w:tplc="BEC044AA" w:tentative="1">
      <w:start w:val="1"/>
      <w:numFmt w:val="decimal"/>
      <w:lvlText w:val="%7."/>
      <w:lvlJc w:val="left"/>
      <w:pPr>
        <w:ind w:left="5040" w:hanging="360"/>
      </w:pPr>
    </w:lvl>
    <w:lvl w:ilvl="7" w:tplc="C47EB398" w:tentative="1">
      <w:start w:val="1"/>
      <w:numFmt w:val="lowerLetter"/>
      <w:lvlText w:val="%8."/>
      <w:lvlJc w:val="left"/>
      <w:pPr>
        <w:ind w:left="5760" w:hanging="360"/>
      </w:pPr>
    </w:lvl>
    <w:lvl w:ilvl="8" w:tplc="5FE2C65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DC46F8C8">
      <w:start w:val="1"/>
      <w:numFmt w:val="decimal"/>
      <w:lvlText w:val="%1."/>
      <w:lvlJc w:val="left"/>
      <w:pPr>
        <w:ind w:left="720" w:hanging="360"/>
      </w:pPr>
      <w:rPr>
        <w:rFonts w:hint="default"/>
      </w:rPr>
    </w:lvl>
    <w:lvl w:ilvl="1" w:tplc="C9D6AE2A" w:tentative="1">
      <w:start w:val="1"/>
      <w:numFmt w:val="lowerLetter"/>
      <w:lvlText w:val="%2."/>
      <w:lvlJc w:val="left"/>
      <w:pPr>
        <w:ind w:left="1440" w:hanging="360"/>
      </w:pPr>
    </w:lvl>
    <w:lvl w:ilvl="2" w:tplc="11740768" w:tentative="1">
      <w:start w:val="1"/>
      <w:numFmt w:val="lowerRoman"/>
      <w:lvlText w:val="%3."/>
      <w:lvlJc w:val="right"/>
      <w:pPr>
        <w:ind w:left="2160" w:hanging="180"/>
      </w:pPr>
    </w:lvl>
    <w:lvl w:ilvl="3" w:tplc="82B849B4" w:tentative="1">
      <w:start w:val="1"/>
      <w:numFmt w:val="decimal"/>
      <w:lvlText w:val="%4."/>
      <w:lvlJc w:val="left"/>
      <w:pPr>
        <w:ind w:left="2880" w:hanging="360"/>
      </w:pPr>
    </w:lvl>
    <w:lvl w:ilvl="4" w:tplc="F4A62070" w:tentative="1">
      <w:start w:val="1"/>
      <w:numFmt w:val="lowerLetter"/>
      <w:lvlText w:val="%5."/>
      <w:lvlJc w:val="left"/>
      <w:pPr>
        <w:ind w:left="3600" w:hanging="360"/>
      </w:pPr>
    </w:lvl>
    <w:lvl w:ilvl="5" w:tplc="CA70CAD6" w:tentative="1">
      <w:start w:val="1"/>
      <w:numFmt w:val="lowerRoman"/>
      <w:lvlText w:val="%6."/>
      <w:lvlJc w:val="right"/>
      <w:pPr>
        <w:ind w:left="4320" w:hanging="180"/>
      </w:pPr>
    </w:lvl>
    <w:lvl w:ilvl="6" w:tplc="EA627794" w:tentative="1">
      <w:start w:val="1"/>
      <w:numFmt w:val="decimal"/>
      <w:lvlText w:val="%7."/>
      <w:lvlJc w:val="left"/>
      <w:pPr>
        <w:ind w:left="5040" w:hanging="360"/>
      </w:pPr>
    </w:lvl>
    <w:lvl w:ilvl="7" w:tplc="0C7E8E28" w:tentative="1">
      <w:start w:val="1"/>
      <w:numFmt w:val="lowerLetter"/>
      <w:lvlText w:val="%8."/>
      <w:lvlJc w:val="left"/>
      <w:pPr>
        <w:ind w:left="5760" w:hanging="360"/>
      </w:pPr>
    </w:lvl>
    <w:lvl w:ilvl="8" w:tplc="0C4050BE"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DDDE3B56">
      <w:start w:val="7"/>
      <w:numFmt w:val="bullet"/>
      <w:lvlText w:val="-"/>
      <w:lvlJc w:val="left"/>
      <w:pPr>
        <w:ind w:left="720" w:hanging="360"/>
      </w:pPr>
      <w:rPr>
        <w:rFonts w:ascii="Times New Roman" w:eastAsia="Times New Roman" w:hAnsi="Times New Roman" w:cs="Times New Roman" w:hint="default"/>
      </w:rPr>
    </w:lvl>
    <w:lvl w:ilvl="1" w:tplc="B70CE720" w:tentative="1">
      <w:start w:val="1"/>
      <w:numFmt w:val="bullet"/>
      <w:lvlText w:val="o"/>
      <w:lvlJc w:val="left"/>
      <w:pPr>
        <w:ind w:left="1440" w:hanging="360"/>
      </w:pPr>
      <w:rPr>
        <w:rFonts w:ascii="Courier New" w:hAnsi="Courier New" w:cs="Courier New" w:hint="default"/>
      </w:rPr>
    </w:lvl>
    <w:lvl w:ilvl="2" w:tplc="71E4A038" w:tentative="1">
      <w:start w:val="1"/>
      <w:numFmt w:val="bullet"/>
      <w:lvlText w:val=""/>
      <w:lvlJc w:val="left"/>
      <w:pPr>
        <w:ind w:left="2160" w:hanging="360"/>
      </w:pPr>
      <w:rPr>
        <w:rFonts w:ascii="Wingdings" w:hAnsi="Wingdings" w:hint="default"/>
      </w:rPr>
    </w:lvl>
    <w:lvl w:ilvl="3" w:tplc="1208FF54" w:tentative="1">
      <w:start w:val="1"/>
      <w:numFmt w:val="bullet"/>
      <w:lvlText w:val=""/>
      <w:lvlJc w:val="left"/>
      <w:pPr>
        <w:ind w:left="2880" w:hanging="360"/>
      </w:pPr>
      <w:rPr>
        <w:rFonts w:ascii="Symbol" w:hAnsi="Symbol" w:hint="default"/>
      </w:rPr>
    </w:lvl>
    <w:lvl w:ilvl="4" w:tplc="E89A04DC" w:tentative="1">
      <w:start w:val="1"/>
      <w:numFmt w:val="bullet"/>
      <w:lvlText w:val="o"/>
      <w:lvlJc w:val="left"/>
      <w:pPr>
        <w:ind w:left="3600" w:hanging="360"/>
      </w:pPr>
      <w:rPr>
        <w:rFonts w:ascii="Courier New" w:hAnsi="Courier New" w:cs="Courier New" w:hint="default"/>
      </w:rPr>
    </w:lvl>
    <w:lvl w:ilvl="5" w:tplc="C01A5EAC" w:tentative="1">
      <w:start w:val="1"/>
      <w:numFmt w:val="bullet"/>
      <w:lvlText w:val=""/>
      <w:lvlJc w:val="left"/>
      <w:pPr>
        <w:ind w:left="4320" w:hanging="360"/>
      </w:pPr>
      <w:rPr>
        <w:rFonts w:ascii="Wingdings" w:hAnsi="Wingdings" w:hint="default"/>
      </w:rPr>
    </w:lvl>
    <w:lvl w:ilvl="6" w:tplc="75860D7E" w:tentative="1">
      <w:start w:val="1"/>
      <w:numFmt w:val="bullet"/>
      <w:lvlText w:val=""/>
      <w:lvlJc w:val="left"/>
      <w:pPr>
        <w:ind w:left="5040" w:hanging="360"/>
      </w:pPr>
      <w:rPr>
        <w:rFonts w:ascii="Symbol" w:hAnsi="Symbol" w:hint="default"/>
      </w:rPr>
    </w:lvl>
    <w:lvl w:ilvl="7" w:tplc="11928258" w:tentative="1">
      <w:start w:val="1"/>
      <w:numFmt w:val="bullet"/>
      <w:lvlText w:val="o"/>
      <w:lvlJc w:val="left"/>
      <w:pPr>
        <w:ind w:left="5760" w:hanging="360"/>
      </w:pPr>
      <w:rPr>
        <w:rFonts w:ascii="Courier New" w:hAnsi="Courier New" w:cs="Courier New" w:hint="default"/>
      </w:rPr>
    </w:lvl>
    <w:lvl w:ilvl="8" w:tplc="E2E88646"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E3827B42">
      <w:start w:val="1"/>
      <w:numFmt w:val="bullet"/>
      <w:lvlText w:val=""/>
      <w:lvlJc w:val="left"/>
      <w:pPr>
        <w:ind w:left="720" w:hanging="360"/>
      </w:pPr>
      <w:rPr>
        <w:rFonts w:ascii="Symbol" w:hAnsi="Symbol" w:hint="default"/>
      </w:rPr>
    </w:lvl>
    <w:lvl w:ilvl="1" w:tplc="04126D8E" w:tentative="1">
      <w:start w:val="1"/>
      <w:numFmt w:val="bullet"/>
      <w:lvlText w:val="o"/>
      <w:lvlJc w:val="left"/>
      <w:pPr>
        <w:ind w:left="1440" w:hanging="360"/>
      </w:pPr>
      <w:rPr>
        <w:rFonts w:ascii="Courier New" w:hAnsi="Courier New" w:cs="Courier New" w:hint="default"/>
      </w:rPr>
    </w:lvl>
    <w:lvl w:ilvl="2" w:tplc="4F96979A" w:tentative="1">
      <w:start w:val="1"/>
      <w:numFmt w:val="bullet"/>
      <w:lvlText w:val=""/>
      <w:lvlJc w:val="left"/>
      <w:pPr>
        <w:ind w:left="2160" w:hanging="360"/>
      </w:pPr>
      <w:rPr>
        <w:rFonts w:ascii="Wingdings" w:hAnsi="Wingdings" w:hint="default"/>
      </w:rPr>
    </w:lvl>
    <w:lvl w:ilvl="3" w:tplc="8D4AC4A8" w:tentative="1">
      <w:start w:val="1"/>
      <w:numFmt w:val="bullet"/>
      <w:lvlText w:val=""/>
      <w:lvlJc w:val="left"/>
      <w:pPr>
        <w:ind w:left="2880" w:hanging="360"/>
      </w:pPr>
      <w:rPr>
        <w:rFonts w:ascii="Symbol" w:hAnsi="Symbol" w:hint="default"/>
      </w:rPr>
    </w:lvl>
    <w:lvl w:ilvl="4" w:tplc="006C9048" w:tentative="1">
      <w:start w:val="1"/>
      <w:numFmt w:val="bullet"/>
      <w:lvlText w:val="o"/>
      <w:lvlJc w:val="left"/>
      <w:pPr>
        <w:ind w:left="3600" w:hanging="360"/>
      </w:pPr>
      <w:rPr>
        <w:rFonts w:ascii="Courier New" w:hAnsi="Courier New" w:cs="Courier New" w:hint="default"/>
      </w:rPr>
    </w:lvl>
    <w:lvl w:ilvl="5" w:tplc="B2AAD4D2" w:tentative="1">
      <w:start w:val="1"/>
      <w:numFmt w:val="bullet"/>
      <w:lvlText w:val=""/>
      <w:lvlJc w:val="left"/>
      <w:pPr>
        <w:ind w:left="4320" w:hanging="360"/>
      </w:pPr>
      <w:rPr>
        <w:rFonts w:ascii="Wingdings" w:hAnsi="Wingdings" w:hint="default"/>
      </w:rPr>
    </w:lvl>
    <w:lvl w:ilvl="6" w:tplc="F6BC2AA8" w:tentative="1">
      <w:start w:val="1"/>
      <w:numFmt w:val="bullet"/>
      <w:lvlText w:val=""/>
      <w:lvlJc w:val="left"/>
      <w:pPr>
        <w:ind w:left="5040" w:hanging="360"/>
      </w:pPr>
      <w:rPr>
        <w:rFonts w:ascii="Symbol" w:hAnsi="Symbol" w:hint="default"/>
      </w:rPr>
    </w:lvl>
    <w:lvl w:ilvl="7" w:tplc="D26E3BE0" w:tentative="1">
      <w:start w:val="1"/>
      <w:numFmt w:val="bullet"/>
      <w:lvlText w:val="o"/>
      <w:lvlJc w:val="left"/>
      <w:pPr>
        <w:ind w:left="5760" w:hanging="360"/>
      </w:pPr>
      <w:rPr>
        <w:rFonts w:ascii="Courier New" w:hAnsi="Courier New" w:cs="Courier New" w:hint="default"/>
      </w:rPr>
    </w:lvl>
    <w:lvl w:ilvl="8" w:tplc="782EF27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F95AB820">
      <w:start w:val="1"/>
      <w:numFmt w:val="bullet"/>
      <w:lvlText w:val=""/>
      <w:lvlJc w:val="left"/>
      <w:pPr>
        <w:ind w:left="720" w:hanging="360"/>
      </w:pPr>
      <w:rPr>
        <w:rFonts w:ascii="Symbol" w:hAnsi="Symbol" w:hint="default"/>
      </w:rPr>
    </w:lvl>
    <w:lvl w:ilvl="1" w:tplc="389E96DE" w:tentative="1">
      <w:start w:val="1"/>
      <w:numFmt w:val="bullet"/>
      <w:lvlText w:val="o"/>
      <w:lvlJc w:val="left"/>
      <w:pPr>
        <w:ind w:left="1440" w:hanging="360"/>
      </w:pPr>
      <w:rPr>
        <w:rFonts w:ascii="Courier New" w:hAnsi="Courier New" w:cs="Courier New" w:hint="default"/>
      </w:rPr>
    </w:lvl>
    <w:lvl w:ilvl="2" w:tplc="3B5EDF9C" w:tentative="1">
      <w:start w:val="1"/>
      <w:numFmt w:val="bullet"/>
      <w:lvlText w:val=""/>
      <w:lvlJc w:val="left"/>
      <w:pPr>
        <w:ind w:left="2160" w:hanging="360"/>
      </w:pPr>
      <w:rPr>
        <w:rFonts w:ascii="Wingdings" w:hAnsi="Wingdings" w:hint="default"/>
      </w:rPr>
    </w:lvl>
    <w:lvl w:ilvl="3" w:tplc="F858E3F6" w:tentative="1">
      <w:start w:val="1"/>
      <w:numFmt w:val="bullet"/>
      <w:lvlText w:val=""/>
      <w:lvlJc w:val="left"/>
      <w:pPr>
        <w:ind w:left="2880" w:hanging="360"/>
      </w:pPr>
      <w:rPr>
        <w:rFonts w:ascii="Symbol" w:hAnsi="Symbol" w:hint="default"/>
      </w:rPr>
    </w:lvl>
    <w:lvl w:ilvl="4" w:tplc="CF569014" w:tentative="1">
      <w:start w:val="1"/>
      <w:numFmt w:val="bullet"/>
      <w:lvlText w:val="o"/>
      <w:lvlJc w:val="left"/>
      <w:pPr>
        <w:ind w:left="3600" w:hanging="360"/>
      </w:pPr>
      <w:rPr>
        <w:rFonts w:ascii="Courier New" w:hAnsi="Courier New" w:cs="Courier New" w:hint="default"/>
      </w:rPr>
    </w:lvl>
    <w:lvl w:ilvl="5" w:tplc="E0B4FD18" w:tentative="1">
      <w:start w:val="1"/>
      <w:numFmt w:val="bullet"/>
      <w:lvlText w:val=""/>
      <w:lvlJc w:val="left"/>
      <w:pPr>
        <w:ind w:left="4320" w:hanging="360"/>
      </w:pPr>
      <w:rPr>
        <w:rFonts w:ascii="Wingdings" w:hAnsi="Wingdings" w:hint="default"/>
      </w:rPr>
    </w:lvl>
    <w:lvl w:ilvl="6" w:tplc="24120B32" w:tentative="1">
      <w:start w:val="1"/>
      <w:numFmt w:val="bullet"/>
      <w:lvlText w:val=""/>
      <w:lvlJc w:val="left"/>
      <w:pPr>
        <w:ind w:left="5040" w:hanging="360"/>
      </w:pPr>
      <w:rPr>
        <w:rFonts w:ascii="Symbol" w:hAnsi="Symbol" w:hint="default"/>
      </w:rPr>
    </w:lvl>
    <w:lvl w:ilvl="7" w:tplc="D188F01C" w:tentative="1">
      <w:start w:val="1"/>
      <w:numFmt w:val="bullet"/>
      <w:lvlText w:val="o"/>
      <w:lvlJc w:val="left"/>
      <w:pPr>
        <w:ind w:left="5760" w:hanging="360"/>
      </w:pPr>
      <w:rPr>
        <w:rFonts w:ascii="Courier New" w:hAnsi="Courier New" w:cs="Courier New" w:hint="default"/>
      </w:rPr>
    </w:lvl>
    <w:lvl w:ilvl="8" w:tplc="FCDE9D9A" w:tentative="1">
      <w:start w:val="1"/>
      <w:numFmt w:val="bullet"/>
      <w:lvlText w:val=""/>
      <w:lvlJc w:val="left"/>
      <w:pPr>
        <w:ind w:left="6480" w:hanging="360"/>
      </w:pPr>
      <w:rPr>
        <w:rFonts w:ascii="Wingdings" w:hAnsi="Wingdings" w:hint="default"/>
      </w:rPr>
    </w:lvl>
  </w:abstractNum>
  <w:abstractNum w:abstractNumId="12" w15:restartNumberingAfterBreak="1">
    <w:nsid w:val="60B41A12"/>
    <w:multiLevelType w:val="hybridMultilevel"/>
    <w:tmpl w:val="1284A41C"/>
    <w:lvl w:ilvl="0" w:tplc="060C6754">
      <w:start w:val="1"/>
      <w:numFmt w:val="decimal"/>
      <w:lvlText w:val="%1."/>
      <w:lvlJc w:val="left"/>
      <w:pPr>
        <w:ind w:left="720" w:hanging="360"/>
      </w:pPr>
    </w:lvl>
    <w:lvl w:ilvl="1" w:tplc="5B5AE998" w:tentative="1">
      <w:start w:val="1"/>
      <w:numFmt w:val="lowerLetter"/>
      <w:lvlText w:val="%2."/>
      <w:lvlJc w:val="left"/>
      <w:pPr>
        <w:ind w:left="1440" w:hanging="360"/>
      </w:pPr>
    </w:lvl>
    <w:lvl w:ilvl="2" w:tplc="1D70A468" w:tentative="1">
      <w:start w:val="1"/>
      <w:numFmt w:val="lowerRoman"/>
      <w:lvlText w:val="%3."/>
      <w:lvlJc w:val="right"/>
      <w:pPr>
        <w:ind w:left="2160" w:hanging="180"/>
      </w:pPr>
    </w:lvl>
    <w:lvl w:ilvl="3" w:tplc="CA0A836E" w:tentative="1">
      <w:start w:val="1"/>
      <w:numFmt w:val="decimal"/>
      <w:lvlText w:val="%4."/>
      <w:lvlJc w:val="left"/>
      <w:pPr>
        <w:ind w:left="2880" w:hanging="360"/>
      </w:pPr>
    </w:lvl>
    <w:lvl w:ilvl="4" w:tplc="BB6CC32C" w:tentative="1">
      <w:start w:val="1"/>
      <w:numFmt w:val="lowerLetter"/>
      <w:lvlText w:val="%5."/>
      <w:lvlJc w:val="left"/>
      <w:pPr>
        <w:ind w:left="3600" w:hanging="360"/>
      </w:pPr>
    </w:lvl>
    <w:lvl w:ilvl="5" w:tplc="E83601AE" w:tentative="1">
      <w:start w:val="1"/>
      <w:numFmt w:val="lowerRoman"/>
      <w:lvlText w:val="%6."/>
      <w:lvlJc w:val="right"/>
      <w:pPr>
        <w:ind w:left="4320" w:hanging="180"/>
      </w:pPr>
    </w:lvl>
    <w:lvl w:ilvl="6" w:tplc="AAB8C34E" w:tentative="1">
      <w:start w:val="1"/>
      <w:numFmt w:val="decimal"/>
      <w:lvlText w:val="%7."/>
      <w:lvlJc w:val="left"/>
      <w:pPr>
        <w:ind w:left="5040" w:hanging="360"/>
      </w:pPr>
    </w:lvl>
    <w:lvl w:ilvl="7" w:tplc="146822C2" w:tentative="1">
      <w:start w:val="1"/>
      <w:numFmt w:val="lowerLetter"/>
      <w:lvlText w:val="%8."/>
      <w:lvlJc w:val="left"/>
      <w:pPr>
        <w:ind w:left="5760" w:hanging="360"/>
      </w:pPr>
    </w:lvl>
    <w:lvl w:ilvl="8" w:tplc="B8506106" w:tentative="1">
      <w:start w:val="1"/>
      <w:numFmt w:val="lowerRoman"/>
      <w:lvlText w:val="%9."/>
      <w:lvlJc w:val="right"/>
      <w:pPr>
        <w:ind w:left="6480" w:hanging="180"/>
      </w:pPr>
    </w:lvl>
  </w:abstractNum>
  <w:abstractNum w:abstractNumId="13" w15:restartNumberingAfterBreak="1">
    <w:nsid w:val="6F6A0EED"/>
    <w:multiLevelType w:val="hybridMultilevel"/>
    <w:tmpl w:val="509E5512"/>
    <w:lvl w:ilvl="0" w:tplc="81621366">
      <w:start w:val="1"/>
      <w:numFmt w:val="decimal"/>
      <w:lvlText w:val="%1)"/>
      <w:lvlJc w:val="left"/>
      <w:pPr>
        <w:ind w:left="1080" w:hanging="360"/>
      </w:pPr>
      <w:rPr>
        <w:rFonts w:hint="default"/>
      </w:rPr>
    </w:lvl>
    <w:lvl w:ilvl="1" w:tplc="7764A0CA" w:tentative="1">
      <w:start w:val="1"/>
      <w:numFmt w:val="lowerLetter"/>
      <w:lvlText w:val="%2."/>
      <w:lvlJc w:val="left"/>
      <w:pPr>
        <w:ind w:left="1800" w:hanging="360"/>
      </w:pPr>
    </w:lvl>
    <w:lvl w:ilvl="2" w:tplc="D7D6DAAA" w:tentative="1">
      <w:start w:val="1"/>
      <w:numFmt w:val="lowerRoman"/>
      <w:lvlText w:val="%3."/>
      <w:lvlJc w:val="right"/>
      <w:pPr>
        <w:ind w:left="2520" w:hanging="180"/>
      </w:pPr>
    </w:lvl>
    <w:lvl w:ilvl="3" w:tplc="401CDA58" w:tentative="1">
      <w:start w:val="1"/>
      <w:numFmt w:val="decimal"/>
      <w:lvlText w:val="%4."/>
      <w:lvlJc w:val="left"/>
      <w:pPr>
        <w:ind w:left="3240" w:hanging="360"/>
      </w:pPr>
    </w:lvl>
    <w:lvl w:ilvl="4" w:tplc="FE0A551A" w:tentative="1">
      <w:start w:val="1"/>
      <w:numFmt w:val="lowerLetter"/>
      <w:lvlText w:val="%5."/>
      <w:lvlJc w:val="left"/>
      <w:pPr>
        <w:ind w:left="3960" w:hanging="360"/>
      </w:pPr>
    </w:lvl>
    <w:lvl w:ilvl="5" w:tplc="5F3E622C" w:tentative="1">
      <w:start w:val="1"/>
      <w:numFmt w:val="lowerRoman"/>
      <w:lvlText w:val="%6."/>
      <w:lvlJc w:val="right"/>
      <w:pPr>
        <w:ind w:left="4680" w:hanging="180"/>
      </w:pPr>
    </w:lvl>
    <w:lvl w:ilvl="6" w:tplc="B3CE9202" w:tentative="1">
      <w:start w:val="1"/>
      <w:numFmt w:val="decimal"/>
      <w:lvlText w:val="%7."/>
      <w:lvlJc w:val="left"/>
      <w:pPr>
        <w:ind w:left="5400" w:hanging="360"/>
      </w:pPr>
    </w:lvl>
    <w:lvl w:ilvl="7" w:tplc="F52A02BE" w:tentative="1">
      <w:start w:val="1"/>
      <w:numFmt w:val="lowerLetter"/>
      <w:lvlText w:val="%8."/>
      <w:lvlJc w:val="left"/>
      <w:pPr>
        <w:ind w:left="6120" w:hanging="360"/>
      </w:pPr>
    </w:lvl>
    <w:lvl w:ilvl="8" w:tplc="93E0A136"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7E806084">
      <w:start w:val="3"/>
      <w:numFmt w:val="decimal"/>
      <w:lvlText w:val="%1)"/>
      <w:lvlJc w:val="left"/>
      <w:pPr>
        <w:ind w:left="399" w:hanging="360"/>
      </w:pPr>
      <w:rPr>
        <w:rFonts w:hint="default"/>
      </w:rPr>
    </w:lvl>
    <w:lvl w:ilvl="1" w:tplc="3474CEC0" w:tentative="1">
      <w:start w:val="1"/>
      <w:numFmt w:val="lowerLetter"/>
      <w:lvlText w:val="%2."/>
      <w:lvlJc w:val="left"/>
      <w:pPr>
        <w:ind w:left="1119" w:hanging="360"/>
      </w:pPr>
    </w:lvl>
    <w:lvl w:ilvl="2" w:tplc="263406E6" w:tentative="1">
      <w:start w:val="1"/>
      <w:numFmt w:val="lowerRoman"/>
      <w:lvlText w:val="%3."/>
      <w:lvlJc w:val="right"/>
      <w:pPr>
        <w:ind w:left="1839" w:hanging="180"/>
      </w:pPr>
    </w:lvl>
    <w:lvl w:ilvl="3" w:tplc="0E32DDB4" w:tentative="1">
      <w:start w:val="1"/>
      <w:numFmt w:val="decimal"/>
      <w:lvlText w:val="%4."/>
      <w:lvlJc w:val="left"/>
      <w:pPr>
        <w:ind w:left="2559" w:hanging="360"/>
      </w:pPr>
    </w:lvl>
    <w:lvl w:ilvl="4" w:tplc="DF0A4142" w:tentative="1">
      <w:start w:val="1"/>
      <w:numFmt w:val="lowerLetter"/>
      <w:lvlText w:val="%5."/>
      <w:lvlJc w:val="left"/>
      <w:pPr>
        <w:ind w:left="3279" w:hanging="360"/>
      </w:pPr>
    </w:lvl>
    <w:lvl w:ilvl="5" w:tplc="DD98B7BE" w:tentative="1">
      <w:start w:val="1"/>
      <w:numFmt w:val="lowerRoman"/>
      <w:lvlText w:val="%6."/>
      <w:lvlJc w:val="right"/>
      <w:pPr>
        <w:ind w:left="3999" w:hanging="180"/>
      </w:pPr>
    </w:lvl>
    <w:lvl w:ilvl="6" w:tplc="6F823850" w:tentative="1">
      <w:start w:val="1"/>
      <w:numFmt w:val="decimal"/>
      <w:lvlText w:val="%7."/>
      <w:lvlJc w:val="left"/>
      <w:pPr>
        <w:ind w:left="4719" w:hanging="360"/>
      </w:pPr>
    </w:lvl>
    <w:lvl w:ilvl="7" w:tplc="A83CA078" w:tentative="1">
      <w:start w:val="1"/>
      <w:numFmt w:val="lowerLetter"/>
      <w:lvlText w:val="%8."/>
      <w:lvlJc w:val="left"/>
      <w:pPr>
        <w:ind w:left="5439" w:hanging="360"/>
      </w:pPr>
    </w:lvl>
    <w:lvl w:ilvl="8" w:tplc="AB985426" w:tentative="1">
      <w:start w:val="1"/>
      <w:numFmt w:val="lowerRoman"/>
      <w:lvlText w:val="%9."/>
      <w:lvlJc w:val="right"/>
      <w:pPr>
        <w:ind w:left="6159" w:hanging="180"/>
      </w:pPr>
    </w:lvl>
  </w:abstractNum>
  <w:abstractNum w:abstractNumId="15" w15:restartNumberingAfterBreak="1">
    <w:nsid w:val="74E8456E"/>
    <w:multiLevelType w:val="hybridMultilevel"/>
    <w:tmpl w:val="A3A0DBBE"/>
    <w:lvl w:ilvl="0" w:tplc="A6B27B12">
      <w:start w:val="6"/>
      <w:numFmt w:val="bullet"/>
      <w:lvlText w:val=""/>
      <w:lvlJc w:val="left"/>
      <w:pPr>
        <w:ind w:left="720" w:hanging="360"/>
      </w:pPr>
      <w:rPr>
        <w:rFonts w:ascii="Symbol" w:eastAsia="Cambria" w:hAnsi="Symbol" w:cs="Times New Roman" w:hint="default"/>
      </w:rPr>
    </w:lvl>
    <w:lvl w:ilvl="1" w:tplc="D94A8736" w:tentative="1">
      <w:start w:val="1"/>
      <w:numFmt w:val="bullet"/>
      <w:lvlText w:val="o"/>
      <w:lvlJc w:val="left"/>
      <w:pPr>
        <w:ind w:left="1440" w:hanging="360"/>
      </w:pPr>
      <w:rPr>
        <w:rFonts w:ascii="Courier New" w:hAnsi="Courier New" w:cs="Courier New" w:hint="default"/>
      </w:rPr>
    </w:lvl>
    <w:lvl w:ilvl="2" w:tplc="A90A645A" w:tentative="1">
      <w:start w:val="1"/>
      <w:numFmt w:val="bullet"/>
      <w:lvlText w:val=""/>
      <w:lvlJc w:val="left"/>
      <w:pPr>
        <w:ind w:left="2160" w:hanging="360"/>
      </w:pPr>
      <w:rPr>
        <w:rFonts w:ascii="Wingdings" w:hAnsi="Wingdings" w:hint="default"/>
      </w:rPr>
    </w:lvl>
    <w:lvl w:ilvl="3" w:tplc="536EFC5A" w:tentative="1">
      <w:start w:val="1"/>
      <w:numFmt w:val="bullet"/>
      <w:lvlText w:val=""/>
      <w:lvlJc w:val="left"/>
      <w:pPr>
        <w:ind w:left="2880" w:hanging="360"/>
      </w:pPr>
      <w:rPr>
        <w:rFonts w:ascii="Symbol" w:hAnsi="Symbol" w:hint="default"/>
      </w:rPr>
    </w:lvl>
    <w:lvl w:ilvl="4" w:tplc="A10E3BEE" w:tentative="1">
      <w:start w:val="1"/>
      <w:numFmt w:val="bullet"/>
      <w:lvlText w:val="o"/>
      <w:lvlJc w:val="left"/>
      <w:pPr>
        <w:ind w:left="3600" w:hanging="360"/>
      </w:pPr>
      <w:rPr>
        <w:rFonts w:ascii="Courier New" w:hAnsi="Courier New" w:cs="Courier New" w:hint="default"/>
      </w:rPr>
    </w:lvl>
    <w:lvl w:ilvl="5" w:tplc="89949404" w:tentative="1">
      <w:start w:val="1"/>
      <w:numFmt w:val="bullet"/>
      <w:lvlText w:val=""/>
      <w:lvlJc w:val="left"/>
      <w:pPr>
        <w:ind w:left="4320" w:hanging="360"/>
      </w:pPr>
      <w:rPr>
        <w:rFonts w:ascii="Wingdings" w:hAnsi="Wingdings" w:hint="default"/>
      </w:rPr>
    </w:lvl>
    <w:lvl w:ilvl="6" w:tplc="C0867076" w:tentative="1">
      <w:start w:val="1"/>
      <w:numFmt w:val="bullet"/>
      <w:lvlText w:val=""/>
      <w:lvlJc w:val="left"/>
      <w:pPr>
        <w:ind w:left="5040" w:hanging="360"/>
      </w:pPr>
      <w:rPr>
        <w:rFonts w:ascii="Symbol" w:hAnsi="Symbol" w:hint="default"/>
      </w:rPr>
    </w:lvl>
    <w:lvl w:ilvl="7" w:tplc="D7D0053A" w:tentative="1">
      <w:start w:val="1"/>
      <w:numFmt w:val="bullet"/>
      <w:lvlText w:val="o"/>
      <w:lvlJc w:val="left"/>
      <w:pPr>
        <w:ind w:left="5760" w:hanging="360"/>
      </w:pPr>
      <w:rPr>
        <w:rFonts w:ascii="Courier New" w:hAnsi="Courier New" w:cs="Courier New" w:hint="default"/>
      </w:rPr>
    </w:lvl>
    <w:lvl w:ilvl="8" w:tplc="BBFE9F2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6FE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86242"/>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367F"/>
    <w:rsid w:val="000C4EAA"/>
    <w:rsid w:val="000C5CD3"/>
    <w:rsid w:val="000C5E17"/>
    <w:rsid w:val="000C616B"/>
    <w:rsid w:val="000C7875"/>
    <w:rsid w:val="000D0AA5"/>
    <w:rsid w:val="000D2E54"/>
    <w:rsid w:val="000D53CD"/>
    <w:rsid w:val="000D6E82"/>
    <w:rsid w:val="000D6F24"/>
    <w:rsid w:val="000E1719"/>
    <w:rsid w:val="000E34FE"/>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57639"/>
    <w:rsid w:val="00167678"/>
    <w:rsid w:val="00171095"/>
    <w:rsid w:val="00172DEB"/>
    <w:rsid w:val="0017317D"/>
    <w:rsid w:val="001750E1"/>
    <w:rsid w:val="00176344"/>
    <w:rsid w:val="0017703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6059"/>
    <w:rsid w:val="001A6085"/>
    <w:rsid w:val="001A7661"/>
    <w:rsid w:val="001B1F37"/>
    <w:rsid w:val="001B3A8B"/>
    <w:rsid w:val="001B4234"/>
    <w:rsid w:val="001B6530"/>
    <w:rsid w:val="001C15D7"/>
    <w:rsid w:val="001C2850"/>
    <w:rsid w:val="001C2B24"/>
    <w:rsid w:val="001C3E46"/>
    <w:rsid w:val="001D422A"/>
    <w:rsid w:val="001D48C4"/>
    <w:rsid w:val="001D524F"/>
    <w:rsid w:val="001D584E"/>
    <w:rsid w:val="001D6100"/>
    <w:rsid w:val="001D71B3"/>
    <w:rsid w:val="001E0BD0"/>
    <w:rsid w:val="001E1522"/>
    <w:rsid w:val="001E2D8F"/>
    <w:rsid w:val="001E2E9D"/>
    <w:rsid w:val="001E5884"/>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1738E"/>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7D19"/>
    <w:rsid w:val="0025122B"/>
    <w:rsid w:val="002515BA"/>
    <w:rsid w:val="002542FB"/>
    <w:rsid w:val="00254A74"/>
    <w:rsid w:val="00256800"/>
    <w:rsid w:val="002620EA"/>
    <w:rsid w:val="002730F1"/>
    <w:rsid w:val="002824CA"/>
    <w:rsid w:val="00284F28"/>
    <w:rsid w:val="002859CA"/>
    <w:rsid w:val="002864F9"/>
    <w:rsid w:val="002901B1"/>
    <w:rsid w:val="00290558"/>
    <w:rsid w:val="0029236E"/>
    <w:rsid w:val="00292640"/>
    <w:rsid w:val="002967D6"/>
    <w:rsid w:val="002A0A2B"/>
    <w:rsid w:val="002A0F4A"/>
    <w:rsid w:val="002A4988"/>
    <w:rsid w:val="002A5A05"/>
    <w:rsid w:val="002B3167"/>
    <w:rsid w:val="002B4948"/>
    <w:rsid w:val="002B4DE7"/>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3005A6"/>
    <w:rsid w:val="00301D83"/>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3F01"/>
    <w:rsid w:val="00354312"/>
    <w:rsid w:val="0035445F"/>
    <w:rsid w:val="0035492D"/>
    <w:rsid w:val="003549C5"/>
    <w:rsid w:val="003552E7"/>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34E3"/>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2BC9"/>
    <w:rsid w:val="003E3245"/>
    <w:rsid w:val="003E383E"/>
    <w:rsid w:val="003E5842"/>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551"/>
    <w:rsid w:val="0041669F"/>
    <w:rsid w:val="00416770"/>
    <w:rsid w:val="00417D8C"/>
    <w:rsid w:val="00420267"/>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312A"/>
    <w:rsid w:val="0046434C"/>
    <w:rsid w:val="00464E37"/>
    <w:rsid w:val="00470992"/>
    <w:rsid w:val="00471E59"/>
    <w:rsid w:val="00472F6B"/>
    <w:rsid w:val="00473B3F"/>
    <w:rsid w:val="004746B4"/>
    <w:rsid w:val="00475240"/>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2C87"/>
    <w:rsid w:val="004C35F3"/>
    <w:rsid w:val="004D0575"/>
    <w:rsid w:val="004D0A5A"/>
    <w:rsid w:val="004E1AFA"/>
    <w:rsid w:val="004E3C7C"/>
    <w:rsid w:val="004E5666"/>
    <w:rsid w:val="004E682F"/>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5D85"/>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47217"/>
    <w:rsid w:val="00547824"/>
    <w:rsid w:val="0055128B"/>
    <w:rsid w:val="00552A8D"/>
    <w:rsid w:val="00552BBD"/>
    <w:rsid w:val="00554B94"/>
    <w:rsid w:val="00554E43"/>
    <w:rsid w:val="00555F84"/>
    <w:rsid w:val="005564BF"/>
    <w:rsid w:val="0055689B"/>
    <w:rsid w:val="00556CCA"/>
    <w:rsid w:val="00562711"/>
    <w:rsid w:val="00564A9A"/>
    <w:rsid w:val="00566934"/>
    <w:rsid w:val="005676E9"/>
    <w:rsid w:val="00567762"/>
    <w:rsid w:val="00571364"/>
    <w:rsid w:val="005765C4"/>
    <w:rsid w:val="00576BB1"/>
    <w:rsid w:val="005773CC"/>
    <w:rsid w:val="00581D0C"/>
    <w:rsid w:val="00585CB4"/>
    <w:rsid w:val="005860BD"/>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2F16"/>
    <w:rsid w:val="005C37F2"/>
    <w:rsid w:val="005C39FE"/>
    <w:rsid w:val="005C52A8"/>
    <w:rsid w:val="005C6CF3"/>
    <w:rsid w:val="005C78C4"/>
    <w:rsid w:val="005D1165"/>
    <w:rsid w:val="005D5BB4"/>
    <w:rsid w:val="005D7B80"/>
    <w:rsid w:val="005E133C"/>
    <w:rsid w:val="005E4AA1"/>
    <w:rsid w:val="005E7038"/>
    <w:rsid w:val="005F034D"/>
    <w:rsid w:val="005F26A4"/>
    <w:rsid w:val="005F28FF"/>
    <w:rsid w:val="005F58BB"/>
    <w:rsid w:val="005F5F2D"/>
    <w:rsid w:val="005F6425"/>
    <w:rsid w:val="005F6922"/>
    <w:rsid w:val="005F7713"/>
    <w:rsid w:val="005F7AF3"/>
    <w:rsid w:val="00600E78"/>
    <w:rsid w:val="0060204E"/>
    <w:rsid w:val="00602460"/>
    <w:rsid w:val="006027ED"/>
    <w:rsid w:val="006042CC"/>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5707B"/>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3564"/>
    <w:rsid w:val="006B67C5"/>
    <w:rsid w:val="006C0C5A"/>
    <w:rsid w:val="006C15C9"/>
    <w:rsid w:val="006C1FC4"/>
    <w:rsid w:val="006C20A7"/>
    <w:rsid w:val="006C48B6"/>
    <w:rsid w:val="006C591B"/>
    <w:rsid w:val="006C7BB6"/>
    <w:rsid w:val="006D1BA2"/>
    <w:rsid w:val="006D4B4A"/>
    <w:rsid w:val="006D65CE"/>
    <w:rsid w:val="006D78BB"/>
    <w:rsid w:val="006E0858"/>
    <w:rsid w:val="006E4DEE"/>
    <w:rsid w:val="006E632A"/>
    <w:rsid w:val="006E6DD5"/>
    <w:rsid w:val="006E6EF6"/>
    <w:rsid w:val="006F0190"/>
    <w:rsid w:val="006F123D"/>
    <w:rsid w:val="006F6A1A"/>
    <w:rsid w:val="00700E28"/>
    <w:rsid w:val="00701CF8"/>
    <w:rsid w:val="00702DEA"/>
    <w:rsid w:val="0070498B"/>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AA5"/>
    <w:rsid w:val="0075520B"/>
    <w:rsid w:val="00755DA9"/>
    <w:rsid w:val="00756A8F"/>
    <w:rsid w:val="00756ACE"/>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2A56"/>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7688B"/>
    <w:rsid w:val="00881438"/>
    <w:rsid w:val="00882BFF"/>
    <w:rsid w:val="00883978"/>
    <w:rsid w:val="008848C4"/>
    <w:rsid w:val="00887181"/>
    <w:rsid w:val="00887EBE"/>
    <w:rsid w:val="00890A2A"/>
    <w:rsid w:val="00891457"/>
    <w:rsid w:val="00891E75"/>
    <w:rsid w:val="00892AE6"/>
    <w:rsid w:val="008963DC"/>
    <w:rsid w:val="008975CE"/>
    <w:rsid w:val="00897920"/>
    <w:rsid w:val="008A0A6A"/>
    <w:rsid w:val="008A1EF0"/>
    <w:rsid w:val="008A3694"/>
    <w:rsid w:val="008A46B6"/>
    <w:rsid w:val="008A5547"/>
    <w:rsid w:val="008A758A"/>
    <w:rsid w:val="008B199F"/>
    <w:rsid w:val="008B32D4"/>
    <w:rsid w:val="008B4BF9"/>
    <w:rsid w:val="008B5013"/>
    <w:rsid w:val="008B62A8"/>
    <w:rsid w:val="008B6815"/>
    <w:rsid w:val="008B69A6"/>
    <w:rsid w:val="008B7437"/>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317"/>
    <w:rsid w:val="008E21CF"/>
    <w:rsid w:val="008E7197"/>
    <w:rsid w:val="008F2A2D"/>
    <w:rsid w:val="008F4C4F"/>
    <w:rsid w:val="008F5329"/>
    <w:rsid w:val="008F6406"/>
    <w:rsid w:val="008F6559"/>
    <w:rsid w:val="008F686C"/>
    <w:rsid w:val="008F6FD2"/>
    <w:rsid w:val="00901568"/>
    <w:rsid w:val="00902B05"/>
    <w:rsid w:val="0090339F"/>
    <w:rsid w:val="0090515E"/>
    <w:rsid w:val="009055C9"/>
    <w:rsid w:val="0090765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5B"/>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6E95"/>
    <w:rsid w:val="00967631"/>
    <w:rsid w:val="00970803"/>
    <w:rsid w:val="00980FBE"/>
    <w:rsid w:val="0098126D"/>
    <w:rsid w:val="00981FD8"/>
    <w:rsid w:val="00982325"/>
    <w:rsid w:val="00983296"/>
    <w:rsid w:val="00984EA1"/>
    <w:rsid w:val="0098651A"/>
    <w:rsid w:val="0098720D"/>
    <w:rsid w:val="00987C56"/>
    <w:rsid w:val="00992B04"/>
    <w:rsid w:val="00997929"/>
    <w:rsid w:val="009979F1"/>
    <w:rsid w:val="009A09FE"/>
    <w:rsid w:val="009A40E2"/>
    <w:rsid w:val="009A4D7F"/>
    <w:rsid w:val="009A5642"/>
    <w:rsid w:val="009A5D18"/>
    <w:rsid w:val="009A6B43"/>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992"/>
    <w:rsid w:val="009C4A00"/>
    <w:rsid w:val="009C5024"/>
    <w:rsid w:val="009C6445"/>
    <w:rsid w:val="009C742C"/>
    <w:rsid w:val="009D0547"/>
    <w:rsid w:val="009D0F07"/>
    <w:rsid w:val="009D2A60"/>
    <w:rsid w:val="009D2ECE"/>
    <w:rsid w:val="009D3D5E"/>
    <w:rsid w:val="009D58C4"/>
    <w:rsid w:val="009D6A15"/>
    <w:rsid w:val="009D6C25"/>
    <w:rsid w:val="009D6D4E"/>
    <w:rsid w:val="009D6D71"/>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2BE6"/>
    <w:rsid w:val="00A11A8D"/>
    <w:rsid w:val="00A12C61"/>
    <w:rsid w:val="00A13E3C"/>
    <w:rsid w:val="00A14CA6"/>
    <w:rsid w:val="00A15362"/>
    <w:rsid w:val="00A17B00"/>
    <w:rsid w:val="00A204FA"/>
    <w:rsid w:val="00A21B6E"/>
    <w:rsid w:val="00A22B9D"/>
    <w:rsid w:val="00A233FD"/>
    <w:rsid w:val="00A245A9"/>
    <w:rsid w:val="00A2755E"/>
    <w:rsid w:val="00A3067D"/>
    <w:rsid w:val="00A30AC9"/>
    <w:rsid w:val="00A33A04"/>
    <w:rsid w:val="00A33FB1"/>
    <w:rsid w:val="00A373E3"/>
    <w:rsid w:val="00A442AD"/>
    <w:rsid w:val="00A449B7"/>
    <w:rsid w:val="00A44A39"/>
    <w:rsid w:val="00A45ADE"/>
    <w:rsid w:val="00A46C33"/>
    <w:rsid w:val="00A47781"/>
    <w:rsid w:val="00A5036E"/>
    <w:rsid w:val="00A5207C"/>
    <w:rsid w:val="00A52534"/>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2B0A"/>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080"/>
    <w:rsid w:val="00AE0BD4"/>
    <w:rsid w:val="00AE0DC2"/>
    <w:rsid w:val="00AE3721"/>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41397"/>
    <w:rsid w:val="00B45A12"/>
    <w:rsid w:val="00B4629D"/>
    <w:rsid w:val="00B47B24"/>
    <w:rsid w:val="00B47FA4"/>
    <w:rsid w:val="00B52723"/>
    <w:rsid w:val="00B52E30"/>
    <w:rsid w:val="00B53B7D"/>
    <w:rsid w:val="00B53D3D"/>
    <w:rsid w:val="00B56B8A"/>
    <w:rsid w:val="00B57716"/>
    <w:rsid w:val="00B5795F"/>
    <w:rsid w:val="00B603E1"/>
    <w:rsid w:val="00B613E9"/>
    <w:rsid w:val="00B6194B"/>
    <w:rsid w:val="00B62194"/>
    <w:rsid w:val="00B635ED"/>
    <w:rsid w:val="00B644EA"/>
    <w:rsid w:val="00B67291"/>
    <w:rsid w:val="00B67901"/>
    <w:rsid w:val="00B70553"/>
    <w:rsid w:val="00B70585"/>
    <w:rsid w:val="00B73A88"/>
    <w:rsid w:val="00B74129"/>
    <w:rsid w:val="00B76BCD"/>
    <w:rsid w:val="00B77578"/>
    <w:rsid w:val="00B77F46"/>
    <w:rsid w:val="00B80C67"/>
    <w:rsid w:val="00B834A1"/>
    <w:rsid w:val="00B83F5A"/>
    <w:rsid w:val="00B85763"/>
    <w:rsid w:val="00B90102"/>
    <w:rsid w:val="00B912E4"/>
    <w:rsid w:val="00B913E3"/>
    <w:rsid w:val="00B91922"/>
    <w:rsid w:val="00B93517"/>
    <w:rsid w:val="00B936DB"/>
    <w:rsid w:val="00B93F49"/>
    <w:rsid w:val="00B951C3"/>
    <w:rsid w:val="00B968CB"/>
    <w:rsid w:val="00BA0D05"/>
    <w:rsid w:val="00BA0E6F"/>
    <w:rsid w:val="00BA1B6A"/>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98D"/>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1C08"/>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4727"/>
    <w:rsid w:val="00C45060"/>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5B53"/>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D2687"/>
    <w:rsid w:val="00CD35F7"/>
    <w:rsid w:val="00CD3B47"/>
    <w:rsid w:val="00CD48A5"/>
    <w:rsid w:val="00CD4B03"/>
    <w:rsid w:val="00CD63DE"/>
    <w:rsid w:val="00CD724C"/>
    <w:rsid w:val="00CE0B92"/>
    <w:rsid w:val="00CE0F21"/>
    <w:rsid w:val="00CE20B1"/>
    <w:rsid w:val="00CE2894"/>
    <w:rsid w:val="00CE32AE"/>
    <w:rsid w:val="00CE3BDD"/>
    <w:rsid w:val="00CE75C5"/>
    <w:rsid w:val="00CE7D73"/>
    <w:rsid w:val="00CF15C7"/>
    <w:rsid w:val="00CF3484"/>
    <w:rsid w:val="00CF690E"/>
    <w:rsid w:val="00D00775"/>
    <w:rsid w:val="00D00CDF"/>
    <w:rsid w:val="00D0293B"/>
    <w:rsid w:val="00D05090"/>
    <w:rsid w:val="00D054C9"/>
    <w:rsid w:val="00D06D6C"/>
    <w:rsid w:val="00D07566"/>
    <w:rsid w:val="00D07923"/>
    <w:rsid w:val="00D079E1"/>
    <w:rsid w:val="00D16986"/>
    <w:rsid w:val="00D17D4A"/>
    <w:rsid w:val="00D21C02"/>
    <w:rsid w:val="00D23093"/>
    <w:rsid w:val="00D272B9"/>
    <w:rsid w:val="00D31929"/>
    <w:rsid w:val="00D37ADB"/>
    <w:rsid w:val="00D425CC"/>
    <w:rsid w:val="00D425D5"/>
    <w:rsid w:val="00D43C56"/>
    <w:rsid w:val="00D43D17"/>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828F9"/>
    <w:rsid w:val="00D916BE"/>
    <w:rsid w:val="00D93BD4"/>
    <w:rsid w:val="00D94496"/>
    <w:rsid w:val="00D947A5"/>
    <w:rsid w:val="00D94B9F"/>
    <w:rsid w:val="00D94F8F"/>
    <w:rsid w:val="00DA0984"/>
    <w:rsid w:val="00DA1549"/>
    <w:rsid w:val="00DA25DE"/>
    <w:rsid w:val="00DA2B83"/>
    <w:rsid w:val="00DA301A"/>
    <w:rsid w:val="00DA3B03"/>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17589"/>
    <w:rsid w:val="00E22921"/>
    <w:rsid w:val="00E24B23"/>
    <w:rsid w:val="00E25F66"/>
    <w:rsid w:val="00E26760"/>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2858"/>
    <w:rsid w:val="00E554B8"/>
    <w:rsid w:val="00E55AAA"/>
    <w:rsid w:val="00E57037"/>
    <w:rsid w:val="00E60213"/>
    <w:rsid w:val="00E60850"/>
    <w:rsid w:val="00E611E8"/>
    <w:rsid w:val="00E65CA3"/>
    <w:rsid w:val="00E65CAB"/>
    <w:rsid w:val="00E66377"/>
    <w:rsid w:val="00E67953"/>
    <w:rsid w:val="00E72160"/>
    <w:rsid w:val="00E726CE"/>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F13"/>
    <w:rsid w:val="00EF4FE0"/>
    <w:rsid w:val="00EF5CE2"/>
    <w:rsid w:val="00EF5E0D"/>
    <w:rsid w:val="00EF62A2"/>
    <w:rsid w:val="00EF6F30"/>
    <w:rsid w:val="00F001B7"/>
    <w:rsid w:val="00F00B8B"/>
    <w:rsid w:val="00F06F62"/>
    <w:rsid w:val="00F118B4"/>
    <w:rsid w:val="00F12CD7"/>
    <w:rsid w:val="00F1324D"/>
    <w:rsid w:val="00F13C3B"/>
    <w:rsid w:val="00F149FF"/>
    <w:rsid w:val="00F14D58"/>
    <w:rsid w:val="00F16C9B"/>
    <w:rsid w:val="00F20A5D"/>
    <w:rsid w:val="00F22AB7"/>
    <w:rsid w:val="00F23FD3"/>
    <w:rsid w:val="00F24B7E"/>
    <w:rsid w:val="00F24EA4"/>
    <w:rsid w:val="00F26EE3"/>
    <w:rsid w:val="00F3057E"/>
    <w:rsid w:val="00F30ABD"/>
    <w:rsid w:val="00F30DAF"/>
    <w:rsid w:val="00F3102A"/>
    <w:rsid w:val="00F35A7A"/>
    <w:rsid w:val="00F364FC"/>
    <w:rsid w:val="00F36A91"/>
    <w:rsid w:val="00F36C73"/>
    <w:rsid w:val="00F3739A"/>
    <w:rsid w:val="00F37CCA"/>
    <w:rsid w:val="00F40B18"/>
    <w:rsid w:val="00F4251B"/>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6660C"/>
    <w:rsid w:val="00F70EBA"/>
    <w:rsid w:val="00F71A36"/>
    <w:rsid w:val="00F71D57"/>
    <w:rsid w:val="00F72AA5"/>
    <w:rsid w:val="00F73370"/>
    <w:rsid w:val="00F74CC2"/>
    <w:rsid w:val="00F74D34"/>
    <w:rsid w:val="00F7572C"/>
    <w:rsid w:val="00F77EFB"/>
    <w:rsid w:val="00F82160"/>
    <w:rsid w:val="00F82BE5"/>
    <w:rsid w:val="00F82D2F"/>
    <w:rsid w:val="00F83151"/>
    <w:rsid w:val="00F84651"/>
    <w:rsid w:val="00F8495C"/>
    <w:rsid w:val="00F87858"/>
    <w:rsid w:val="00F87B32"/>
    <w:rsid w:val="00F92864"/>
    <w:rsid w:val="00F93161"/>
    <w:rsid w:val="00F94954"/>
    <w:rsid w:val="00F94D18"/>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E7948"/>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2681"/>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87EA-1D0F-42D1-9CAB-CA1587B8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3464</Words>
  <Characters>1976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Ginta Grīnvalde</cp:lastModifiedBy>
  <cp:revision>10</cp:revision>
  <cp:lastPrinted>2018-08-10T11:14:00Z</cp:lastPrinted>
  <dcterms:created xsi:type="dcterms:W3CDTF">2018-08-13T09:16:00Z</dcterms:created>
  <dcterms:modified xsi:type="dcterms:W3CDTF">2018-08-16T09:29:00Z</dcterms:modified>
</cp:coreProperties>
</file>