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9946" w14:textId="77777777" w:rsidR="00132500" w:rsidRPr="0046299E" w:rsidRDefault="00132500" w:rsidP="00D571DB">
      <w:pPr>
        <w:pStyle w:val="Heading3"/>
        <w:ind w:left="0" w:firstLine="0"/>
        <w:rPr>
          <w:i w:val="0"/>
          <w:szCs w:val="28"/>
        </w:rPr>
      </w:pPr>
    </w:p>
    <w:p w14:paraId="2759ED78" w14:textId="1F772D51" w:rsidR="00E25FA3" w:rsidRDefault="00E25FA3" w:rsidP="00D57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3A124F5F" w14:textId="77777777" w:rsidR="0046299E" w:rsidRPr="0046299E" w:rsidRDefault="0046299E" w:rsidP="00D57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14:paraId="3D91159C" w14:textId="6E372BBD" w:rsidR="0046299E" w:rsidRPr="00D571DB" w:rsidRDefault="0046299E" w:rsidP="00D571D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D571DB">
        <w:rPr>
          <w:rFonts w:ascii="Times New Roman" w:hAnsi="Times New Roman"/>
          <w:sz w:val="28"/>
          <w:szCs w:val="28"/>
          <w:lang w:val="lv-LV"/>
        </w:rPr>
        <w:t>2018. gada</w:t>
      </w:r>
      <w:r w:rsidR="00F513D0">
        <w:rPr>
          <w:rFonts w:ascii="Times New Roman" w:hAnsi="Times New Roman"/>
          <w:sz w:val="28"/>
          <w:szCs w:val="28"/>
          <w:lang w:val="lv-LV"/>
        </w:rPr>
        <w:t> 23. augustā</w:t>
      </w:r>
      <w:r w:rsidRPr="00D571DB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F513D0">
        <w:rPr>
          <w:rFonts w:ascii="Times New Roman" w:hAnsi="Times New Roman"/>
          <w:sz w:val="28"/>
          <w:szCs w:val="28"/>
          <w:lang w:val="lv-LV"/>
        </w:rPr>
        <w:t> 397</w:t>
      </w:r>
    </w:p>
    <w:p w14:paraId="01F6E22F" w14:textId="1189FB41" w:rsidR="0046299E" w:rsidRPr="00D571DB" w:rsidRDefault="0046299E" w:rsidP="00D571DB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D571DB">
        <w:rPr>
          <w:rFonts w:ascii="Times New Roman" w:hAnsi="Times New Roman"/>
          <w:sz w:val="28"/>
          <w:szCs w:val="28"/>
          <w:lang w:val="lv-LV"/>
        </w:rPr>
        <w:t>Rīgā</w:t>
      </w:r>
      <w:r w:rsidRPr="00D571DB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F513D0">
        <w:rPr>
          <w:rFonts w:ascii="Times New Roman" w:hAnsi="Times New Roman"/>
          <w:sz w:val="28"/>
          <w:szCs w:val="28"/>
          <w:lang w:val="lv-LV"/>
        </w:rPr>
        <w:t>39</w:t>
      </w:r>
      <w:r w:rsidRPr="00D571DB">
        <w:rPr>
          <w:rFonts w:ascii="Times New Roman" w:hAnsi="Times New Roman"/>
          <w:sz w:val="28"/>
          <w:szCs w:val="28"/>
          <w:lang w:val="lv-LV"/>
        </w:rPr>
        <w:t> </w:t>
      </w:r>
      <w:r w:rsidR="00F513D0">
        <w:rPr>
          <w:rFonts w:ascii="Times New Roman" w:hAnsi="Times New Roman"/>
          <w:sz w:val="28"/>
          <w:szCs w:val="28"/>
          <w:lang w:val="lv-LV"/>
        </w:rPr>
        <w:t>10</w:t>
      </w:r>
      <w:bookmarkStart w:id="0" w:name="_GoBack"/>
      <w:bookmarkEnd w:id="0"/>
      <w:r w:rsidRPr="00D571DB">
        <w:rPr>
          <w:rFonts w:ascii="Times New Roman" w:hAnsi="Times New Roman"/>
          <w:sz w:val="28"/>
          <w:szCs w:val="28"/>
          <w:lang w:val="lv-LV"/>
        </w:rPr>
        <w:t>. §)</w:t>
      </w:r>
    </w:p>
    <w:p w14:paraId="6E4DA43C" w14:textId="49BB9D5F" w:rsidR="00282E7A" w:rsidRPr="0046299E" w:rsidRDefault="00282E7A" w:rsidP="00D571D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14:paraId="33A287C6" w14:textId="2A39B29B" w:rsidR="007974B2" w:rsidRPr="0046299E" w:rsidRDefault="00221B42" w:rsidP="00D571DB">
      <w:pPr>
        <w:tabs>
          <w:tab w:val="right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  <w:r w:rsidRPr="0046299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Grozījums Ministru kabineta 2012. gada 7. decembra rīkojumā Nr. 589 </w:t>
      </w:r>
      <w:r w:rsidR="0046299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  <w:r w:rsidRPr="0046299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Par Nākamās paaudzes platjoslas elektronisko sakaru tīklu attīstības koncepciju 2013.</w:t>
      </w:r>
      <w:r w:rsidRPr="0046299E"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  <w:t>–</w:t>
      </w:r>
      <w:r w:rsidRPr="0046299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2020. gadam</w:t>
      </w:r>
      <w:r w:rsidR="0046299E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</w:t>
      </w:r>
    </w:p>
    <w:p w14:paraId="7D3F7D6F" w14:textId="77777777" w:rsidR="00221B42" w:rsidRPr="0046299E" w:rsidRDefault="00221B42" w:rsidP="00D571DB">
      <w:pPr>
        <w:tabs>
          <w:tab w:val="right" w:pos="907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</w:pPr>
    </w:p>
    <w:p w14:paraId="07BC089C" w14:textId="3D80AEE5" w:rsidR="00E06F83" w:rsidRPr="0046299E" w:rsidRDefault="001A4D5B" w:rsidP="00D571DB">
      <w:pPr>
        <w:tabs>
          <w:tab w:val="right" w:pos="9072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Izdarīt Ministru kabineta 2012.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gada 7.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decembra rīkojumā Nr.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589 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Par Nākamās paaudzes platjoslas elektronisko sakaru tīklu attīstības koncepciju 2013.</w:t>
      </w:r>
      <w:r w:rsidR="007974B2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–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2020. </w:t>
      </w:r>
      <w:r w:rsidR="00741B98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g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adam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"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(Latvijas Vēstnesis, 2012, 195.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7974B2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; </w:t>
      </w:r>
      <w:r w:rsidR="00F26516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2015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 60.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0D148C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;</w:t>
      </w:r>
      <w:r w:rsidR="00F26516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2016</w:t>
      </w:r>
      <w:r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, 159.</w:t>
      </w:r>
      <w:r w:rsid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 </w:t>
      </w:r>
      <w:r w:rsidR="008273C7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nr.</w:t>
      </w:r>
      <w:r w:rsidR="00F720EA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>) grozījumu</w:t>
      </w:r>
      <w:r w:rsidR="00A53964" w:rsidRPr="0046299E">
        <w:rPr>
          <w:rFonts w:ascii="Times New Roman" w:eastAsia="Times New Roman" w:hAnsi="Times New Roman" w:cs="Times New Roman"/>
          <w:bCs/>
          <w:sz w:val="28"/>
          <w:szCs w:val="28"/>
          <w:lang w:val="lv-LV" w:eastAsia="lv-LV"/>
        </w:rPr>
        <w:t xml:space="preserve"> un </w:t>
      </w:r>
      <w:r w:rsidR="00F720EA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izstāt 3.5.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apakšpunktā vārdus un skaitļus 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</w:t>
      </w:r>
      <w:r w:rsidR="008273C7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18.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273C7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30.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8273C7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augustam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8273C7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ar vārdiem 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un skaitļiem 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līdz 2020.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gada 30.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184EC5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decembrim</w:t>
      </w:r>
      <w:r w:rsid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"</w:t>
      </w:r>
      <w:r w:rsidR="00BB6EB7" w:rsidRPr="0046299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14:paraId="53A2F0C2" w14:textId="77777777" w:rsidR="005E364A" w:rsidRPr="0046299E" w:rsidRDefault="005E364A" w:rsidP="00D571DB">
      <w:pPr>
        <w:pStyle w:val="ListParagraph"/>
        <w:tabs>
          <w:tab w:val="right" w:pos="9072"/>
        </w:tabs>
        <w:snapToGri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2CFB2323" w14:textId="77777777" w:rsidR="00282E7A" w:rsidRPr="0046299E" w:rsidRDefault="00282E7A" w:rsidP="00D571DB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397FB554" w14:textId="77777777" w:rsidR="00CF53F4" w:rsidRPr="0046299E" w:rsidRDefault="00CF53F4" w:rsidP="00D571DB">
      <w:pPr>
        <w:tabs>
          <w:tab w:val="right" w:pos="9072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14:paraId="4A53FB0D" w14:textId="77777777" w:rsidR="0046299E" w:rsidRPr="0046299E" w:rsidRDefault="0046299E" w:rsidP="00D571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6299E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Māris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Kučinskis</w:t>
      </w:r>
      <w:proofErr w:type="spellEnd"/>
    </w:p>
    <w:p w14:paraId="12D30980" w14:textId="77777777" w:rsidR="0046299E" w:rsidRPr="0046299E" w:rsidRDefault="0046299E" w:rsidP="00D571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03CEE" w14:textId="77777777" w:rsidR="0046299E" w:rsidRPr="0046299E" w:rsidRDefault="0046299E" w:rsidP="00D571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E509B" w14:textId="77777777" w:rsidR="0046299E" w:rsidRPr="0046299E" w:rsidRDefault="0046299E" w:rsidP="00D571D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6EB22" w14:textId="77777777" w:rsidR="0046299E" w:rsidRPr="0046299E" w:rsidRDefault="0046299E" w:rsidP="00D571D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 w:rsidRPr="0046299E">
        <w:rPr>
          <w:rFonts w:ascii="Times New Roman" w:hAnsi="Times New Roman" w:cs="Times New Roman"/>
          <w:sz w:val="28"/>
          <w:szCs w:val="28"/>
        </w:rPr>
        <w:t>Satiksmes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ministrs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 xml:space="preserve"> </w:t>
      </w:r>
      <w:r w:rsidRPr="004629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Uldis</w:t>
      </w:r>
      <w:proofErr w:type="spellEnd"/>
      <w:r w:rsidRPr="00462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99E">
        <w:rPr>
          <w:rFonts w:ascii="Times New Roman" w:hAnsi="Times New Roman" w:cs="Times New Roman"/>
          <w:sz w:val="28"/>
          <w:szCs w:val="28"/>
        </w:rPr>
        <w:t>Augulis</w:t>
      </w:r>
      <w:proofErr w:type="spellEnd"/>
    </w:p>
    <w:p w14:paraId="0FB18A9D" w14:textId="5E890A10" w:rsidR="00F45BF8" w:rsidRPr="0046299E" w:rsidRDefault="00F45BF8" w:rsidP="00D571DB">
      <w:pPr>
        <w:tabs>
          <w:tab w:val="left" w:pos="2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BF8" w:rsidRPr="0046299E" w:rsidSect="0046299E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BB163" w14:textId="77777777" w:rsidR="0057385A" w:rsidRDefault="0057385A" w:rsidP="00E06F83">
      <w:pPr>
        <w:spacing w:after="0" w:line="240" w:lineRule="auto"/>
      </w:pPr>
      <w:r>
        <w:separator/>
      </w:r>
    </w:p>
  </w:endnote>
  <w:endnote w:type="continuationSeparator" w:id="0">
    <w:p w14:paraId="74D80BF4" w14:textId="77777777" w:rsidR="0057385A" w:rsidRDefault="0057385A" w:rsidP="00E0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F6E2" w14:textId="2B332C4F" w:rsidR="0046299E" w:rsidRPr="0046299E" w:rsidRDefault="0046299E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46299E">
      <w:rPr>
        <w:rFonts w:ascii="Times New Roman" w:hAnsi="Times New Roman" w:cs="Times New Roman"/>
        <w:sz w:val="16"/>
        <w:szCs w:val="16"/>
        <w:lang w:val="lv-LV"/>
      </w:rPr>
      <w:t>R1551_8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EB2D6" w14:textId="77777777" w:rsidR="0057385A" w:rsidRDefault="0057385A" w:rsidP="00E06F83">
      <w:pPr>
        <w:spacing w:after="0" w:line="240" w:lineRule="auto"/>
      </w:pPr>
      <w:r>
        <w:separator/>
      </w:r>
    </w:p>
  </w:footnote>
  <w:footnote w:type="continuationSeparator" w:id="0">
    <w:p w14:paraId="2B4E573E" w14:textId="77777777" w:rsidR="0057385A" w:rsidRDefault="0057385A" w:rsidP="00E0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F233A" w14:textId="77777777" w:rsidR="0046299E" w:rsidRPr="00A142D0" w:rsidRDefault="0046299E">
    <w:pPr>
      <w:pStyle w:val="Header"/>
    </w:pPr>
  </w:p>
  <w:p w14:paraId="5137CCA8" w14:textId="53833B38" w:rsidR="0046299E" w:rsidRPr="0046299E" w:rsidRDefault="0046299E">
    <w:pPr>
      <w:pStyle w:val="Header"/>
    </w:pPr>
    <w:r>
      <w:rPr>
        <w:noProof/>
      </w:rPr>
      <w:drawing>
        <wp:inline distT="0" distB="0" distL="0" distR="0" wp14:anchorId="3AE8B687" wp14:editId="210E48A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FBB"/>
    <w:multiLevelType w:val="hybridMultilevel"/>
    <w:tmpl w:val="380C7BA2"/>
    <w:lvl w:ilvl="0" w:tplc="10CA8F7E">
      <w:start w:val="1"/>
      <w:numFmt w:val="decimal"/>
      <w:lvlText w:val="%1."/>
      <w:lvlJc w:val="left"/>
      <w:pPr>
        <w:ind w:left="1368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088" w:hanging="360"/>
      </w:pPr>
    </w:lvl>
    <w:lvl w:ilvl="2" w:tplc="0426001B" w:tentative="1">
      <w:start w:val="1"/>
      <w:numFmt w:val="lowerRoman"/>
      <w:lvlText w:val="%3."/>
      <w:lvlJc w:val="right"/>
      <w:pPr>
        <w:ind w:left="2808" w:hanging="180"/>
      </w:pPr>
    </w:lvl>
    <w:lvl w:ilvl="3" w:tplc="0426000F" w:tentative="1">
      <w:start w:val="1"/>
      <w:numFmt w:val="decimal"/>
      <w:lvlText w:val="%4."/>
      <w:lvlJc w:val="left"/>
      <w:pPr>
        <w:ind w:left="3528" w:hanging="360"/>
      </w:pPr>
    </w:lvl>
    <w:lvl w:ilvl="4" w:tplc="04260019" w:tentative="1">
      <w:start w:val="1"/>
      <w:numFmt w:val="lowerLetter"/>
      <w:lvlText w:val="%5."/>
      <w:lvlJc w:val="left"/>
      <w:pPr>
        <w:ind w:left="4248" w:hanging="360"/>
      </w:pPr>
    </w:lvl>
    <w:lvl w:ilvl="5" w:tplc="0426001B" w:tentative="1">
      <w:start w:val="1"/>
      <w:numFmt w:val="lowerRoman"/>
      <w:lvlText w:val="%6."/>
      <w:lvlJc w:val="right"/>
      <w:pPr>
        <w:ind w:left="4968" w:hanging="180"/>
      </w:pPr>
    </w:lvl>
    <w:lvl w:ilvl="6" w:tplc="0426000F" w:tentative="1">
      <w:start w:val="1"/>
      <w:numFmt w:val="decimal"/>
      <w:lvlText w:val="%7."/>
      <w:lvlJc w:val="left"/>
      <w:pPr>
        <w:ind w:left="5688" w:hanging="360"/>
      </w:pPr>
    </w:lvl>
    <w:lvl w:ilvl="7" w:tplc="04260019" w:tentative="1">
      <w:start w:val="1"/>
      <w:numFmt w:val="lowerLetter"/>
      <w:lvlText w:val="%8."/>
      <w:lvlJc w:val="left"/>
      <w:pPr>
        <w:ind w:left="6408" w:hanging="360"/>
      </w:pPr>
    </w:lvl>
    <w:lvl w:ilvl="8" w:tplc="042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355F3469"/>
    <w:multiLevelType w:val="hybridMultilevel"/>
    <w:tmpl w:val="C3BED0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13DC7"/>
    <w:multiLevelType w:val="hybridMultilevel"/>
    <w:tmpl w:val="9752A18C"/>
    <w:lvl w:ilvl="0" w:tplc="04260011">
      <w:start w:val="1"/>
      <w:numFmt w:val="decimal"/>
      <w:lvlText w:val="%1)"/>
      <w:lvlJc w:val="left"/>
      <w:pPr>
        <w:ind w:left="1008" w:hanging="360"/>
      </w:pPr>
    </w:lvl>
    <w:lvl w:ilvl="1" w:tplc="04260019" w:tentative="1">
      <w:start w:val="1"/>
      <w:numFmt w:val="lowerLetter"/>
      <w:lvlText w:val="%2."/>
      <w:lvlJc w:val="left"/>
      <w:pPr>
        <w:ind w:left="1728" w:hanging="360"/>
      </w:pPr>
    </w:lvl>
    <w:lvl w:ilvl="2" w:tplc="0426001B" w:tentative="1">
      <w:start w:val="1"/>
      <w:numFmt w:val="lowerRoman"/>
      <w:lvlText w:val="%3."/>
      <w:lvlJc w:val="right"/>
      <w:pPr>
        <w:ind w:left="2448" w:hanging="180"/>
      </w:pPr>
    </w:lvl>
    <w:lvl w:ilvl="3" w:tplc="0426000F" w:tentative="1">
      <w:start w:val="1"/>
      <w:numFmt w:val="decimal"/>
      <w:lvlText w:val="%4."/>
      <w:lvlJc w:val="left"/>
      <w:pPr>
        <w:ind w:left="3168" w:hanging="360"/>
      </w:pPr>
    </w:lvl>
    <w:lvl w:ilvl="4" w:tplc="04260019" w:tentative="1">
      <w:start w:val="1"/>
      <w:numFmt w:val="lowerLetter"/>
      <w:lvlText w:val="%5."/>
      <w:lvlJc w:val="left"/>
      <w:pPr>
        <w:ind w:left="3888" w:hanging="360"/>
      </w:pPr>
    </w:lvl>
    <w:lvl w:ilvl="5" w:tplc="0426001B" w:tentative="1">
      <w:start w:val="1"/>
      <w:numFmt w:val="lowerRoman"/>
      <w:lvlText w:val="%6."/>
      <w:lvlJc w:val="right"/>
      <w:pPr>
        <w:ind w:left="4608" w:hanging="180"/>
      </w:pPr>
    </w:lvl>
    <w:lvl w:ilvl="6" w:tplc="0426000F" w:tentative="1">
      <w:start w:val="1"/>
      <w:numFmt w:val="decimal"/>
      <w:lvlText w:val="%7."/>
      <w:lvlJc w:val="left"/>
      <w:pPr>
        <w:ind w:left="5328" w:hanging="360"/>
      </w:pPr>
    </w:lvl>
    <w:lvl w:ilvl="7" w:tplc="04260019" w:tentative="1">
      <w:start w:val="1"/>
      <w:numFmt w:val="lowerLetter"/>
      <w:lvlText w:val="%8."/>
      <w:lvlJc w:val="left"/>
      <w:pPr>
        <w:ind w:left="6048" w:hanging="360"/>
      </w:pPr>
    </w:lvl>
    <w:lvl w:ilvl="8" w:tplc="042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7D562CFE"/>
    <w:multiLevelType w:val="hybridMultilevel"/>
    <w:tmpl w:val="36A6C67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F83"/>
    <w:rsid w:val="00021A3D"/>
    <w:rsid w:val="000366BF"/>
    <w:rsid w:val="0004032F"/>
    <w:rsid w:val="00057480"/>
    <w:rsid w:val="00093326"/>
    <w:rsid w:val="000B097E"/>
    <w:rsid w:val="000B177E"/>
    <w:rsid w:val="000D148C"/>
    <w:rsid w:val="000F4243"/>
    <w:rsid w:val="00132500"/>
    <w:rsid w:val="0016716E"/>
    <w:rsid w:val="00175BDC"/>
    <w:rsid w:val="00184EC5"/>
    <w:rsid w:val="001A4D5B"/>
    <w:rsid w:val="001B3852"/>
    <w:rsid w:val="001E20C9"/>
    <w:rsid w:val="001E422E"/>
    <w:rsid w:val="00206F54"/>
    <w:rsid w:val="00221B42"/>
    <w:rsid w:val="0025185F"/>
    <w:rsid w:val="00257BA3"/>
    <w:rsid w:val="00282E7A"/>
    <w:rsid w:val="002B0C3C"/>
    <w:rsid w:val="002C5C40"/>
    <w:rsid w:val="003371E3"/>
    <w:rsid w:val="00397C9C"/>
    <w:rsid w:val="003A74C0"/>
    <w:rsid w:val="003B67A2"/>
    <w:rsid w:val="003D6CD4"/>
    <w:rsid w:val="003F363F"/>
    <w:rsid w:val="0046299E"/>
    <w:rsid w:val="004A5860"/>
    <w:rsid w:val="004D0F3C"/>
    <w:rsid w:val="004D284F"/>
    <w:rsid w:val="0057385A"/>
    <w:rsid w:val="00587421"/>
    <w:rsid w:val="005A75FD"/>
    <w:rsid w:val="005B63A3"/>
    <w:rsid w:val="005E364A"/>
    <w:rsid w:val="005F0B0B"/>
    <w:rsid w:val="005F402F"/>
    <w:rsid w:val="00683B9D"/>
    <w:rsid w:val="00692263"/>
    <w:rsid w:val="006A6004"/>
    <w:rsid w:val="006B3EF3"/>
    <w:rsid w:val="006C0F69"/>
    <w:rsid w:val="006C494A"/>
    <w:rsid w:val="0073403F"/>
    <w:rsid w:val="00741B98"/>
    <w:rsid w:val="00741F06"/>
    <w:rsid w:val="00742455"/>
    <w:rsid w:val="0074386E"/>
    <w:rsid w:val="007974B2"/>
    <w:rsid w:val="007E4BF7"/>
    <w:rsid w:val="008273C7"/>
    <w:rsid w:val="00897B32"/>
    <w:rsid w:val="008A7F58"/>
    <w:rsid w:val="008E3D89"/>
    <w:rsid w:val="009001F8"/>
    <w:rsid w:val="00906D93"/>
    <w:rsid w:val="0096077E"/>
    <w:rsid w:val="00985FCC"/>
    <w:rsid w:val="00A53964"/>
    <w:rsid w:val="00A671F9"/>
    <w:rsid w:val="00A93026"/>
    <w:rsid w:val="00AA4FC3"/>
    <w:rsid w:val="00AF0B14"/>
    <w:rsid w:val="00B02021"/>
    <w:rsid w:val="00B02210"/>
    <w:rsid w:val="00B07038"/>
    <w:rsid w:val="00B3153A"/>
    <w:rsid w:val="00B4684A"/>
    <w:rsid w:val="00B56163"/>
    <w:rsid w:val="00B6434E"/>
    <w:rsid w:val="00B677CD"/>
    <w:rsid w:val="00B75043"/>
    <w:rsid w:val="00B75960"/>
    <w:rsid w:val="00B81143"/>
    <w:rsid w:val="00B877A0"/>
    <w:rsid w:val="00BA26A2"/>
    <w:rsid w:val="00BB6EB7"/>
    <w:rsid w:val="00BC191F"/>
    <w:rsid w:val="00BF309F"/>
    <w:rsid w:val="00BF350D"/>
    <w:rsid w:val="00C03142"/>
    <w:rsid w:val="00C10AAF"/>
    <w:rsid w:val="00C1279A"/>
    <w:rsid w:val="00C30064"/>
    <w:rsid w:val="00C40662"/>
    <w:rsid w:val="00C83434"/>
    <w:rsid w:val="00C85FCA"/>
    <w:rsid w:val="00C90A65"/>
    <w:rsid w:val="00C930E7"/>
    <w:rsid w:val="00CA29F5"/>
    <w:rsid w:val="00CB0100"/>
    <w:rsid w:val="00CE0BB5"/>
    <w:rsid w:val="00CF53F4"/>
    <w:rsid w:val="00CF5B2A"/>
    <w:rsid w:val="00D003B6"/>
    <w:rsid w:val="00D014A2"/>
    <w:rsid w:val="00D30C99"/>
    <w:rsid w:val="00D571DB"/>
    <w:rsid w:val="00D60526"/>
    <w:rsid w:val="00D64BF9"/>
    <w:rsid w:val="00DA4BA9"/>
    <w:rsid w:val="00DC4EE8"/>
    <w:rsid w:val="00DC5613"/>
    <w:rsid w:val="00E065A6"/>
    <w:rsid w:val="00E06F83"/>
    <w:rsid w:val="00E25FA3"/>
    <w:rsid w:val="00E33545"/>
    <w:rsid w:val="00E454BD"/>
    <w:rsid w:val="00E66F5B"/>
    <w:rsid w:val="00EA2AD5"/>
    <w:rsid w:val="00EB1F35"/>
    <w:rsid w:val="00EC7557"/>
    <w:rsid w:val="00F02751"/>
    <w:rsid w:val="00F16C62"/>
    <w:rsid w:val="00F26516"/>
    <w:rsid w:val="00F45BF8"/>
    <w:rsid w:val="00F513D0"/>
    <w:rsid w:val="00F61EA9"/>
    <w:rsid w:val="00F659C5"/>
    <w:rsid w:val="00F70000"/>
    <w:rsid w:val="00F720EA"/>
    <w:rsid w:val="00F74B73"/>
    <w:rsid w:val="00FA04BE"/>
    <w:rsid w:val="00FC326D"/>
    <w:rsid w:val="00FD7AB2"/>
    <w:rsid w:val="00FE54A0"/>
    <w:rsid w:val="00FE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0137B0"/>
  <w15:docId w15:val="{1F6AB420-3AC6-44EC-A2EB-B3DF6740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83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32500"/>
    <w:pPr>
      <w:keepNext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i/>
      <w:iCs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83"/>
    <w:rPr>
      <w:lang w:val="en-GB"/>
    </w:rPr>
  </w:style>
  <w:style w:type="character" w:styleId="Hyperlink">
    <w:name w:val="Hyperlink"/>
    <w:uiPriority w:val="99"/>
    <w:rsid w:val="00E06F8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E06F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6F83"/>
    <w:rPr>
      <w:lang w:val="en-GB"/>
    </w:rPr>
  </w:style>
  <w:style w:type="paragraph" w:styleId="ListParagraph">
    <w:name w:val="List Paragraph"/>
    <w:basedOn w:val="Normal"/>
    <w:uiPriority w:val="34"/>
    <w:qFormat/>
    <w:rsid w:val="00282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89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132500"/>
    <w:rPr>
      <w:rFonts w:ascii="Times New Roman" w:eastAsia="Times New Roman" w:hAnsi="Times New Roman" w:cs="Times New Roman"/>
      <w:i/>
      <w:iCs/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D782D-01CC-404E-8EAE-3D21D3D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 gada 7. decembra rīkojumā Nr. 589 “Par Nākamās paaudzes platjoslas elektronisko sakaru tīklu attīstības koncepciju 2013.–2020. gadam”</vt:lpstr>
    </vt:vector>
  </TitlesOfParts>
  <Company>Satiksmes ministrija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 gada 7. decembra rīkojumā Nr. 589 “Par Nākamās paaudzes platjoslas elektronisko sakaru tīklu attīstības koncepciju 2013.–2020. gadam”</dc:title>
  <dc:subject>MK rīkojuma projekts</dc:subject>
  <dc:creator>Daina Linde</dc:creator>
  <dc:description>D.Linde t.67028101  daina.linde@sam.gov.lv</dc:description>
  <cp:lastModifiedBy>Jekaterina Borovika</cp:lastModifiedBy>
  <cp:revision>48</cp:revision>
  <cp:lastPrinted>2018-08-08T07:43:00Z</cp:lastPrinted>
  <dcterms:created xsi:type="dcterms:W3CDTF">2016-04-25T08:27:00Z</dcterms:created>
  <dcterms:modified xsi:type="dcterms:W3CDTF">2018-08-23T08:33:00Z</dcterms:modified>
</cp:coreProperties>
</file>