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665067E6" w:rsidR="008E2919" w:rsidRDefault="008E2919" w:rsidP="00FF22B9">
      <w:pPr>
        <w:jc w:val="center"/>
        <w:rPr>
          <w:sz w:val="28"/>
          <w:szCs w:val="28"/>
        </w:rPr>
      </w:pPr>
      <w:r w:rsidRPr="002513DF">
        <w:rPr>
          <w:sz w:val="28"/>
          <w:szCs w:val="28"/>
        </w:rPr>
        <w:t>Rīgā</w:t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="006D2D6C"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>Nr.</w:t>
      </w:r>
      <w:r w:rsidRPr="002513DF">
        <w:rPr>
          <w:sz w:val="28"/>
          <w:szCs w:val="28"/>
        </w:rPr>
        <w:tab/>
      </w:r>
      <w:r w:rsidRPr="002513DF">
        <w:rPr>
          <w:sz w:val="28"/>
          <w:szCs w:val="28"/>
        </w:rPr>
        <w:tab/>
      </w:r>
      <w:r w:rsidR="0093028D" w:rsidRPr="002513DF">
        <w:rPr>
          <w:sz w:val="28"/>
          <w:szCs w:val="28"/>
        </w:rPr>
        <w:tab/>
      </w:r>
      <w:r w:rsidR="008B1BDD" w:rsidRPr="002513DF">
        <w:rPr>
          <w:sz w:val="28"/>
          <w:szCs w:val="28"/>
        </w:rPr>
        <w:t>201</w:t>
      </w:r>
      <w:r w:rsidR="006F0FCE" w:rsidRPr="002513DF">
        <w:rPr>
          <w:sz w:val="28"/>
          <w:szCs w:val="28"/>
        </w:rPr>
        <w:t>8</w:t>
      </w:r>
      <w:r w:rsidR="008B1BDD" w:rsidRPr="002513DF">
        <w:rPr>
          <w:sz w:val="28"/>
          <w:szCs w:val="28"/>
        </w:rPr>
        <w:t>.</w:t>
      </w:r>
      <w:r w:rsidR="006D2D6C" w:rsidRPr="002513DF">
        <w:rPr>
          <w:sz w:val="28"/>
          <w:szCs w:val="28"/>
        </w:rPr>
        <w:t> </w:t>
      </w:r>
      <w:r w:rsidR="00B52A69" w:rsidRPr="002513DF">
        <w:rPr>
          <w:sz w:val="28"/>
          <w:szCs w:val="28"/>
        </w:rPr>
        <w:t xml:space="preserve">gada </w:t>
      </w:r>
      <w:r w:rsidR="000122DC">
        <w:rPr>
          <w:sz w:val="28"/>
          <w:szCs w:val="28"/>
        </w:rPr>
        <w:t>14.</w:t>
      </w:r>
      <w:r w:rsidR="002513DF" w:rsidRPr="002513DF">
        <w:rPr>
          <w:sz w:val="28"/>
          <w:szCs w:val="28"/>
        </w:rPr>
        <w:t>augustā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87FB612" w14:textId="4D6CFAEE" w:rsidR="006E1D86" w:rsidRDefault="00E326B3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E326B3">
        <w:rPr>
          <w:b/>
          <w:sz w:val="28"/>
          <w:szCs w:val="28"/>
        </w:rPr>
        <w:t>Par Latvijas Republikas sākotnējo nacionālo pozīciju Nr.</w:t>
      </w:r>
      <w:r w:rsidR="00240A5F">
        <w:rPr>
          <w:b/>
          <w:sz w:val="28"/>
          <w:szCs w:val="28"/>
        </w:rPr>
        <w:t> </w:t>
      </w:r>
      <w:r w:rsidRPr="00E326B3">
        <w:rPr>
          <w:b/>
          <w:sz w:val="28"/>
          <w:szCs w:val="28"/>
        </w:rPr>
        <w:t>1 par priekšlikumu Eiropas Parlamenta un Padomes regulai Par Eiropas elektronisko pierādījumu sniegšanas un saglabāšanas rīkojumiem elektronisko pierādījumu gūšanai krimināllietās</w:t>
      </w:r>
    </w:p>
    <w:p w14:paraId="7A462D9F" w14:textId="77777777" w:rsidR="00E326B3" w:rsidRPr="00697CBA" w:rsidRDefault="00E326B3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14:paraId="0E8D6DC3" w14:textId="77777777" w:rsidR="005B418A" w:rsidRDefault="005B418A" w:rsidP="005B418A">
      <w:pPr>
        <w:pStyle w:val="Nosaukums"/>
        <w:ind w:firstLine="709"/>
        <w:jc w:val="both"/>
        <w:outlineLvl w:val="0"/>
        <w:rPr>
          <w:sz w:val="12"/>
          <w:szCs w:val="12"/>
        </w:rPr>
      </w:pPr>
    </w:p>
    <w:p w14:paraId="6807183C" w14:textId="68E36DAD" w:rsidR="005B418A" w:rsidRDefault="00E326B3" w:rsidP="00685563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</w:t>
      </w:r>
      <w:r w:rsidRPr="00E326B3">
        <w:rPr>
          <w:sz w:val="28"/>
          <w:szCs w:val="28"/>
        </w:rPr>
        <w:t>Latvijas Republikas sākotnējo nacionālo pozīciju Nr.</w:t>
      </w:r>
      <w:r w:rsidR="00240A5F">
        <w:rPr>
          <w:sz w:val="28"/>
          <w:szCs w:val="28"/>
        </w:rPr>
        <w:t> </w:t>
      </w:r>
      <w:r w:rsidRPr="00E326B3">
        <w:rPr>
          <w:sz w:val="28"/>
          <w:szCs w:val="28"/>
        </w:rPr>
        <w:t>1 par priekšlikumu Eiropas Parlamenta un Padomes regulai Par Eiropas elektronisko pierādījumu sniegšanas un saglabāšanas rīkojumiem elektronisko pierādījumu gūšanai krimināllietās</w:t>
      </w:r>
      <w:r>
        <w:rPr>
          <w:sz w:val="28"/>
          <w:szCs w:val="28"/>
        </w:rPr>
        <w:t>.</w:t>
      </w:r>
    </w:p>
    <w:p w14:paraId="41C1957D" w14:textId="3A90A671" w:rsidR="00E326B3" w:rsidRDefault="00E326B3" w:rsidP="005B418A">
      <w:pPr>
        <w:pStyle w:val="Sarakstarindkopa"/>
        <w:ind w:left="0" w:firstLine="709"/>
        <w:rPr>
          <w:sz w:val="28"/>
          <w:szCs w:val="28"/>
        </w:rPr>
      </w:pPr>
    </w:p>
    <w:p w14:paraId="5A4E0235" w14:textId="77777777" w:rsidR="00E326B3" w:rsidRPr="00C2182C" w:rsidRDefault="00E326B3" w:rsidP="005B418A">
      <w:pPr>
        <w:pStyle w:val="Sarakstarindkopa"/>
        <w:ind w:left="0" w:firstLine="709"/>
        <w:rPr>
          <w:sz w:val="28"/>
          <w:szCs w:val="28"/>
        </w:rPr>
      </w:pPr>
    </w:p>
    <w:p w14:paraId="4C1F9065" w14:textId="77777777" w:rsidR="00DB68F1" w:rsidRPr="00697CBA" w:rsidRDefault="00DB68F1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07A67729" w14:textId="77777777" w:rsidR="00240A5F" w:rsidRDefault="00240A5F" w:rsidP="00240A5F">
      <w:pPr>
        <w:pStyle w:val="Pamatteksts"/>
        <w:tabs>
          <w:tab w:val="left" w:pos="6072"/>
        </w:tabs>
        <w:jc w:val="both"/>
        <w:rPr>
          <w:szCs w:val="28"/>
        </w:rPr>
      </w:pPr>
    </w:p>
    <w:p w14:paraId="63AB8EFC" w14:textId="3EACD64F" w:rsidR="00ED74A4" w:rsidRPr="00697CBA" w:rsidRDefault="00240A5F" w:rsidP="00685563">
      <w:pPr>
        <w:pStyle w:val="Pamatteksts"/>
        <w:tabs>
          <w:tab w:val="left" w:pos="6072"/>
        </w:tabs>
        <w:jc w:val="both"/>
        <w:rPr>
          <w:szCs w:val="28"/>
        </w:rPr>
      </w:pPr>
      <w:r>
        <w:rPr>
          <w:szCs w:val="28"/>
        </w:rPr>
        <w:tab/>
      </w: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3C51353C" w:rsidR="00500086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p w14:paraId="5C8474D7" w14:textId="77777777" w:rsidR="00500086" w:rsidRPr="00500086" w:rsidRDefault="00500086" w:rsidP="00500086"/>
    <w:p w14:paraId="29AA1DAF" w14:textId="77777777" w:rsidR="00500086" w:rsidRPr="00500086" w:rsidRDefault="00500086" w:rsidP="00500086"/>
    <w:p w14:paraId="3482328C" w14:textId="77777777" w:rsidR="00500086" w:rsidRPr="00500086" w:rsidRDefault="00500086" w:rsidP="00500086"/>
    <w:p w14:paraId="1EB19CE1" w14:textId="77777777" w:rsidR="00500086" w:rsidRPr="00500086" w:rsidRDefault="00500086" w:rsidP="00500086"/>
    <w:p w14:paraId="004A956E" w14:textId="77777777" w:rsidR="00500086" w:rsidRPr="00500086" w:rsidRDefault="00500086" w:rsidP="00500086"/>
    <w:p w14:paraId="1274218E" w14:textId="485350F6" w:rsidR="00500086" w:rsidRDefault="00500086" w:rsidP="00500086"/>
    <w:p w14:paraId="3F55C975" w14:textId="591E586E" w:rsidR="00500086" w:rsidRDefault="00500086" w:rsidP="00500086"/>
    <w:p w14:paraId="7C336660" w14:textId="5AEB58B9" w:rsidR="00DA2926" w:rsidRPr="00500086" w:rsidRDefault="00500086" w:rsidP="00500086">
      <w:pPr>
        <w:tabs>
          <w:tab w:val="left" w:pos="5235"/>
        </w:tabs>
      </w:pPr>
      <w:bookmarkStart w:id="2" w:name="_GoBack"/>
      <w:bookmarkEnd w:id="2"/>
      <w:r>
        <w:tab/>
      </w:r>
    </w:p>
    <w:sectPr w:rsidR="00DA2926" w:rsidRPr="00500086" w:rsidSect="00240A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2AFCF4C0" w:rsidR="004B22A3" w:rsidRPr="00826D63" w:rsidRDefault="00240A5F" w:rsidP="002420C6">
    <w:pPr>
      <w:pStyle w:val="Nosaukums"/>
      <w:jc w:val="both"/>
      <w:outlineLvl w:val="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43DF1">
      <w:rPr>
        <w:noProof/>
        <w:sz w:val="20"/>
      </w:rPr>
      <w:t>TMprot_100818_Epier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122DC"/>
    <w:rsid w:val="00053875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72E90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30B03"/>
    <w:rsid w:val="00240A5F"/>
    <w:rsid w:val="002420C6"/>
    <w:rsid w:val="002513DF"/>
    <w:rsid w:val="002B5CD2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43FAB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16D69"/>
    <w:rsid w:val="00442274"/>
    <w:rsid w:val="00443DF1"/>
    <w:rsid w:val="00452066"/>
    <w:rsid w:val="004637BA"/>
    <w:rsid w:val="0047148B"/>
    <w:rsid w:val="00487918"/>
    <w:rsid w:val="00492740"/>
    <w:rsid w:val="004B22A3"/>
    <w:rsid w:val="004C20F7"/>
    <w:rsid w:val="004E7D26"/>
    <w:rsid w:val="00500086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50A9A"/>
    <w:rsid w:val="006541B8"/>
    <w:rsid w:val="006710F5"/>
    <w:rsid w:val="00685563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AF367B"/>
    <w:rsid w:val="00B12280"/>
    <w:rsid w:val="00B2075E"/>
    <w:rsid w:val="00B303E3"/>
    <w:rsid w:val="00B32BC9"/>
    <w:rsid w:val="00B36CB4"/>
    <w:rsid w:val="00B47460"/>
    <w:rsid w:val="00B52A69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26B3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518D"/>
    <w:rsid w:val="00F3243E"/>
    <w:rsid w:val="00F4568D"/>
    <w:rsid w:val="00F51D2A"/>
    <w:rsid w:val="00F76083"/>
    <w:rsid w:val="00F94D49"/>
    <w:rsid w:val="00F953C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696D-557E-4CF5-ACDC-25F575F7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Republikas sākotnējo nacionālo pozīciju Nr. 1 par priekšlikumu Eiropas Parlamenta un Padomes regulai Par Eiropas elektronisko pierādījumu sniegšanas un saglabāšanas rīkojumiem elektronisko pierādījumu gūšanai krimināllietās</vt:lpstr>
    </vt:vector>
  </TitlesOfParts>
  <Company>Tieslietu ministrija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sākotnējo nacionālo pozīciju Nr. 1 par priekšlikumu Eiropas Parlamenta un Padomes regulai Par Eiropas elektronisko pierādījumu sniegšanas un saglabāšanas rīkojumiem elektronisko pierādījumu gūšanai krimināllietās</dc:title>
  <dc:subject>Ministru kabineta sēdes protokollēmuma projekts</dc:subject>
  <dc:creator>Ieva Grantiņa</dc:creator>
  <dc:description>67036914, Ieva.Grantina@tm.gov.lv</dc:description>
  <cp:lastModifiedBy>Ieva Grantiņa</cp:lastModifiedBy>
  <cp:revision>12</cp:revision>
  <cp:lastPrinted>2018-08-10T04:16:00Z</cp:lastPrinted>
  <dcterms:created xsi:type="dcterms:W3CDTF">2018-08-09T06:17:00Z</dcterms:created>
  <dcterms:modified xsi:type="dcterms:W3CDTF">2018-08-10T04:16:00Z</dcterms:modified>
</cp:coreProperties>
</file>