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3CFFBB06" w:rsidR="00226287" w:rsidRDefault="00387B8F"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009D4BBF" w:rsidRPr="009D4BBF">
        <w:t xml:space="preserve"> </w:t>
      </w:r>
      <w:r w:rsidR="009D4BBF" w:rsidRPr="009D4BBF">
        <w:rPr>
          <w:rFonts w:ascii="Times New Roman" w:eastAsia="Times New Roman" w:hAnsi="Times New Roman" w:cs="Times New Roman"/>
          <w:b/>
          <w:bCs/>
          <w:sz w:val="24"/>
          <w:szCs w:val="24"/>
          <w:lang w:eastAsia="lv-LV"/>
        </w:rPr>
        <w:t>Grozījumi Ministru kabineta 2011.gada 1.novembra noteikumos Nr.850 „Nacion</w:t>
      </w:r>
      <w:r w:rsidR="009D4BBF">
        <w:rPr>
          <w:rFonts w:ascii="Times New Roman" w:eastAsia="Times New Roman" w:hAnsi="Times New Roman" w:cs="Times New Roman"/>
          <w:b/>
          <w:bCs/>
          <w:sz w:val="24"/>
          <w:szCs w:val="24"/>
          <w:lang w:eastAsia="lv-LV"/>
        </w:rPr>
        <w:t>ālā veselības dienesta nolikums</w:t>
      </w:r>
      <w:r w:rsidR="00CF4856" w:rsidRPr="00CF4856">
        <w:rPr>
          <w:rFonts w:ascii="Times New Roman" w:eastAsia="Times New Roman" w:hAnsi="Times New Roman" w:cs="Times New Roman"/>
          <w:b/>
          <w:bCs/>
          <w:sz w:val="24"/>
          <w:szCs w:val="24"/>
          <w:lang w:eastAsia="lv-LV"/>
        </w:rPr>
        <w:t>””</w:t>
      </w:r>
    </w:p>
    <w:p w14:paraId="3B3A7C3F" w14:textId="4749B63B" w:rsidR="00894C55" w:rsidRDefault="005A1C49"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114"/>
        <w:gridCol w:w="5947"/>
      </w:tblGrid>
      <w:tr w:rsidR="005A1C49" w14:paraId="722F84E5" w14:textId="77777777" w:rsidTr="005A1C49">
        <w:tc>
          <w:tcPr>
            <w:tcW w:w="9061"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0B726F">
        <w:tc>
          <w:tcPr>
            <w:tcW w:w="3114"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947" w:type="dxa"/>
          </w:tcPr>
          <w:p w14:paraId="695E3718" w14:textId="1E5FCCF9" w:rsidR="00511022" w:rsidRDefault="00F47540" w:rsidP="00511022">
            <w:pPr>
              <w:spacing w:before="45" w:line="248" w:lineRule="atLeast"/>
              <w:jc w:val="both"/>
              <w:rPr>
                <w:rFonts w:ascii="Times New Roman" w:hAnsi="Times New Roman" w:cs="Times New Roman"/>
                <w:sz w:val="24"/>
                <w:szCs w:val="24"/>
              </w:rPr>
            </w:pPr>
            <w:r w:rsidRPr="000B726F">
              <w:rPr>
                <w:rFonts w:ascii="Times New Roman" w:eastAsia="Batang" w:hAnsi="Times New Roman" w:cs="Times New Roman"/>
                <w:sz w:val="24"/>
                <w:szCs w:val="24"/>
                <w:lang w:eastAsia="ko-KR"/>
              </w:rPr>
              <w:t xml:space="preserve">Saistībā ar </w:t>
            </w:r>
            <w:r>
              <w:rPr>
                <w:rFonts w:ascii="Times New Roman" w:eastAsia="Batang" w:hAnsi="Times New Roman" w:cs="Times New Roman"/>
                <w:sz w:val="24"/>
                <w:szCs w:val="24"/>
                <w:lang w:eastAsia="ko-KR"/>
              </w:rPr>
              <w:t>Ministru kabineta 2017.gada 7.augusta rīkojumu Nr.394 „Par konceptuālo ziņojumu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 xml:space="preserve"> </w:t>
            </w:r>
            <w:r w:rsidRPr="00FF45A5">
              <w:rPr>
                <w:rFonts w:ascii="Times New Roman" w:eastAsia="Batang" w:hAnsi="Times New Roman" w:cs="Times New Roman"/>
                <w:sz w:val="24"/>
                <w:szCs w:val="24"/>
                <w:lang w:eastAsia="ko-KR"/>
              </w:rPr>
              <w:t xml:space="preserve"> </w:t>
            </w:r>
            <w:r w:rsidRPr="000B726F">
              <w:rPr>
                <w:rFonts w:ascii="Times New Roman" w:eastAsia="Batang" w:hAnsi="Times New Roman" w:cs="Times New Roman"/>
                <w:sz w:val="24"/>
                <w:szCs w:val="24"/>
                <w:lang w:eastAsia="ko-KR"/>
              </w:rPr>
              <w:t xml:space="preserve">un </w:t>
            </w:r>
            <w:r>
              <w:rPr>
                <w:rFonts w:ascii="Times New Roman" w:hAnsi="Times New Roman" w:cs="Times New Roman"/>
                <w:sz w:val="24"/>
                <w:szCs w:val="24"/>
              </w:rPr>
              <w:t xml:space="preserve">Ministru </w:t>
            </w:r>
            <w:r w:rsidRPr="000D242A">
              <w:rPr>
                <w:rFonts w:ascii="Times New Roman" w:hAnsi="Times New Roman" w:cs="Times New Roman"/>
                <w:sz w:val="24"/>
                <w:szCs w:val="24"/>
              </w:rPr>
              <w:t>kabineta 2018.gada 29.maija rīkojumā Nr.227 „Par</w:t>
            </w:r>
            <w:r w:rsidRPr="000B726F">
              <w:rPr>
                <w:rFonts w:ascii="Times New Roman" w:hAnsi="Times New Roman" w:cs="Times New Roman"/>
                <w:sz w:val="24"/>
                <w:szCs w:val="24"/>
              </w:rPr>
              <w:t xml:space="preserve">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sidR="00511022" w:rsidRPr="000B726F">
              <w:rPr>
                <w:rFonts w:ascii="Times New Roman" w:eastAsia="Batang" w:hAnsi="Times New Roman" w:cs="Times New Roman"/>
                <w:sz w:val="24"/>
                <w:szCs w:val="24"/>
                <w:lang w:eastAsia="ko-KR"/>
              </w:rPr>
              <w:t xml:space="preserve">apstiprinātajām reformām </w:t>
            </w:r>
            <w:r w:rsidR="00511022">
              <w:rPr>
                <w:rFonts w:ascii="Times New Roman" w:eastAsia="Batang" w:hAnsi="Times New Roman" w:cs="Times New Roman"/>
                <w:sz w:val="24"/>
                <w:szCs w:val="24"/>
                <w:lang w:eastAsia="ko-KR"/>
              </w:rPr>
              <w:t>tiek veiktas</w:t>
            </w:r>
            <w:r w:rsidR="00511022" w:rsidRPr="000B726F">
              <w:rPr>
                <w:rFonts w:ascii="Times New Roman" w:eastAsia="Batang" w:hAnsi="Times New Roman" w:cs="Times New Roman"/>
                <w:sz w:val="24"/>
                <w:szCs w:val="24"/>
                <w:lang w:eastAsia="ko-KR"/>
              </w:rPr>
              <w:t xml:space="preserve"> izmaiņas</w:t>
            </w:r>
            <w:r w:rsidR="00511022">
              <w:rPr>
                <w:rFonts w:ascii="Times New Roman" w:eastAsia="Batang" w:hAnsi="Times New Roman" w:cs="Times New Roman"/>
                <w:sz w:val="24"/>
                <w:szCs w:val="24"/>
                <w:lang w:eastAsia="ko-KR"/>
              </w:rPr>
              <w:t xml:space="preserve"> </w:t>
            </w:r>
            <w:r w:rsidR="00511022" w:rsidRPr="009D4BBF">
              <w:rPr>
                <w:rFonts w:ascii="Times New Roman" w:hAnsi="Times New Roman" w:cs="Times New Roman"/>
                <w:sz w:val="24"/>
                <w:szCs w:val="24"/>
              </w:rPr>
              <w:t>Ministru kabineta 2011.gada 1.novembra noteikumos Nr.850 „Nacionālā veselības dienesta nolikums</w:t>
            </w:r>
            <w:r w:rsidR="00511022">
              <w:rPr>
                <w:rFonts w:ascii="Times New Roman" w:hAnsi="Times New Roman" w:cs="Times New Roman"/>
                <w:sz w:val="24"/>
                <w:szCs w:val="24"/>
              </w:rPr>
              <w:t xml:space="preserve">”, paredzot tajā svītrot tos uzdevumus, ko turpmāk veiks Slimību </w:t>
            </w:r>
            <w:r w:rsidR="00BF3261">
              <w:rPr>
                <w:rFonts w:ascii="Times New Roman" w:hAnsi="Times New Roman" w:cs="Times New Roman"/>
                <w:sz w:val="24"/>
                <w:szCs w:val="24"/>
              </w:rPr>
              <w:t>profilakses un kontroles centrs</w:t>
            </w:r>
            <w:r w:rsidR="00511022">
              <w:rPr>
                <w:rFonts w:ascii="Times New Roman" w:hAnsi="Times New Roman" w:cs="Times New Roman"/>
                <w:sz w:val="24"/>
                <w:szCs w:val="24"/>
              </w:rPr>
              <w:t>, kā arī papildin</w:t>
            </w:r>
            <w:r w:rsidR="00BE05BB">
              <w:rPr>
                <w:rFonts w:ascii="Times New Roman" w:hAnsi="Times New Roman" w:cs="Times New Roman"/>
                <w:sz w:val="24"/>
                <w:szCs w:val="24"/>
              </w:rPr>
              <w:t>o</w:t>
            </w:r>
            <w:r w:rsidR="00511022">
              <w:rPr>
                <w:rFonts w:ascii="Times New Roman" w:hAnsi="Times New Roman" w:cs="Times New Roman"/>
                <w:sz w:val="24"/>
                <w:szCs w:val="24"/>
              </w:rPr>
              <w:t>t ar uzdevumu, kas tiek pārņemts no Veselības inspekcijas - pārbaudīt</w:t>
            </w:r>
            <w:r w:rsidR="00511022" w:rsidRPr="00511022">
              <w:rPr>
                <w:rFonts w:ascii="Times New Roman" w:hAnsi="Times New Roman" w:cs="Times New Roman"/>
                <w:sz w:val="24"/>
                <w:szCs w:val="24"/>
              </w:rPr>
              <w:t xml:space="preserve"> no valsts budžeta apmaksāto veselības aprūpes pakalpojumu saņemšanas iespējas, to sniegšanas pamatotību un atbilstību līgumam ar </w:t>
            </w:r>
            <w:r w:rsidR="00511022">
              <w:rPr>
                <w:rFonts w:ascii="Times New Roman" w:hAnsi="Times New Roman" w:cs="Times New Roman"/>
                <w:sz w:val="24"/>
                <w:szCs w:val="24"/>
              </w:rPr>
              <w:t xml:space="preserve">Nacionālo veselības </w:t>
            </w:r>
            <w:r w:rsidR="00511022" w:rsidRPr="00511022">
              <w:rPr>
                <w:rFonts w:ascii="Times New Roman" w:hAnsi="Times New Roman" w:cs="Times New Roman"/>
                <w:sz w:val="24"/>
                <w:szCs w:val="24"/>
              </w:rPr>
              <w:t>dienestu</w:t>
            </w:r>
            <w:r w:rsidR="00511022">
              <w:rPr>
                <w:rFonts w:ascii="Times New Roman" w:hAnsi="Times New Roman" w:cs="Times New Roman"/>
                <w:sz w:val="24"/>
                <w:szCs w:val="24"/>
              </w:rPr>
              <w:t>.</w:t>
            </w:r>
          </w:p>
          <w:p w14:paraId="56ACDF24" w14:textId="497C454F" w:rsidR="005A1C49" w:rsidRPr="006D3C57" w:rsidRDefault="00511022" w:rsidP="00511022">
            <w:pPr>
              <w:spacing w:before="45" w:line="248" w:lineRule="atLeast"/>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Projekts </w:t>
            </w:r>
            <w:r w:rsidR="00CE7F2F">
              <w:rPr>
                <w:rFonts w:ascii="Times New Roman" w:eastAsia="Times New Roman" w:hAnsi="Times New Roman" w:cs="Times New Roman"/>
                <w:iCs/>
                <w:sz w:val="24"/>
                <w:szCs w:val="24"/>
                <w:lang w:eastAsia="lv-LV"/>
              </w:rPr>
              <w:t>stāsies spēkā Oficiālo publikāciju un tiesiskās informācijas likumā noteiktajā kārtībā</w:t>
            </w:r>
            <w:r w:rsidR="00CE7F2F">
              <w:rPr>
                <w:rFonts w:ascii="Times New Roman" w:eastAsia="Times New Roman" w:hAnsi="Times New Roman" w:cs="Times New Roman"/>
                <w:iCs/>
                <w:sz w:val="24"/>
                <w:szCs w:val="24"/>
                <w:lang w:eastAsia="lv-LV"/>
              </w:rPr>
              <w:t>.</w:t>
            </w:r>
          </w:p>
        </w:tc>
      </w:tr>
    </w:tbl>
    <w:p w14:paraId="78506831" w14:textId="77777777" w:rsidR="005A1C49"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6C4978BA" w14:textId="77777777" w:rsidR="005A1C49" w:rsidRPr="00894C55"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C918F0" w:rsidRPr="00C918F0"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0B726F">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tcPr>
          <w:p w14:paraId="56EF9371" w14:textId="0C022481" w:rsidR="000B726F" w:rsidRDefault="00386530" w:rsidP="000B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B726F">
              <w:rPr>
                <w:rFonts w:ascii="Times New Roman" w:hAnsi="Times New Roman" w:cs="Times New Roman"/>
                <w:sz w:val="24"/>
                <w:szCs w:val="24"/>
              </w:rPr>
              <w:t xml:space="preserve">rojekts </w:t>
            </w:r>
            <w:r w:rsidR="000B726F" w:rsidRPr="00410886">
              <w:rPr>
                <w:rFonts w:ascii="Times New Roman" w:hAnsi="Times New Roman" w:cs="Times New Roman"/>
                <w:sz w:val="24"/>
                <w:szCs w:val="24"/>
              </w:rPr>
              <w:t>„</w:t>
            </w:r>
            <w:r w:rsidR="009D4BBF" w:rsidRPr="009D4BBF">
              <w:rPr>
                <w:rFonts w:ascii="Times New Roman" w:hAnsi="Times New Roman" w:cs="Times New Roman"/>
                <w:sz w:val="24"/>
                <w:szCs w:val="24"/>
              </w:rPr>
              <w:t>Grozījumi Ministru kabineta 2011.gada 1.novembra noteikumos Nr.850 „Nacionālā veselības dienesta nolikums</w:t>
            </w:r>
            <w:r w:rsidR="000B726F" w:rsidRPr="00410886">
              <w:rPr>
                <w:rFonts w:ascii="Times New Roman" w:hAnsi="Times New Roman" w:cs="Times New Roman"/>
                <w:sz w:val="24"/>
                <w:szCs w:val="24"/>
              </w:rPr>
              <w:t>””</w:t>
            </w:r>
            <w:r w:rsidR="000B726F">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009D4BBF">
              <w:rPr>
                <w:rFonts w:ascii="Times New Roman" w:eastAsia="Batang" w:hAnsi="Times New Roman" w:cs="Times New Roman"/>
                <w:sz w:val="24"/>
                <w:szCs w:val="24"/>
                <w:lang w:eastAsia="ko-KR"/>
              </w:rPr>
              <w:t>Nacionālā veselības dienesta</w:t>
            </w:r>
            <w:r w:rsidR="00EF3E4B">
              <w:rPr>
                <w:rFonts w:ascii="Times New Roman" w:hAnsi="Times New Roman" w:cs="Times New Roman"/>
                <w:sz w:val="24"/>
                <w:szCs w:val="24"/>
              </w:rPr>
              <w:t xml:space="preserve"> </w:t>
            </w:r>
            <w:r>
              <w:rPr>
                <w:rFonts w:ascii="Times New Roman" w:hAnsi="Times New Roman" w:cs="Times New Roman"/>
                <w:sz w:val="24"/>
                <w:szCs w:val="24"/>
              </w:rPr>
              <w:t>nolikums) izstrādāts</w:t>
            </w:r>
            <w:r w:rsidR="000B726F">
              <w:rPr>
                <w:rFonts w:ascii="Times New Roman" w:hAnsi="Times New Roman" w:cs="Times New Roman"/>
                <w:sz w:val="24"/>
                <w:szCs w:val="24"/>
              </w:rPr>
              <w:t xml:space="preserve"> atbilstoši </w:t>
            </w:r>
            <w:r w:rsidR="00F47540">
              <w:rPr>
                <w:rFonts w:ascii="Times New Roman" w:eastAsia="Batang" w:hAnsi="Times New Roman" w:cs="Times New Roman"/>
                <w:sz w:val="24"/>
                <w:szCs w:val="24"/>
                <w:lang w:eastAsia="ko-KR"/>
              </w:rPr>
              <w:t>Ministru kabineta 2017.gada 7.augusta rīkojumā Nr.394 „Par konceptuālo ziņojumu</w:t>
            </w:r>
            <w:r w:rsidR="00F47540" w:rsidRPr="000B726F">
              <w:rPr>
                <w:rFonts w:ascii="Times New Roman" w:eastAsia="Batang" w:hAnsi="Times New Roman" w:cs="Times New Roman"/>
                <w:sz w:val="24"/>
                <w:szCs w:val="24"/>
                <w:lang w:eastAsia="ko-KR"/>
              </w:rPr>
              <w:t xml:space="preserve"> „Par veselības aprūpes sistēmas reformu”</w:t>
            </w:r>
            <w:r w:rsidR="00F47540">
              <w:rPr>
                <w:rFonts w:ascii="Times New Roman" w:eastAsia="Batang" w:hAnsi="Times New Roman" w:cs="Times New Roman"/>
                <w:sz w:val="24"/>
                <w:szCs w:val="24"/>
                <w:lang w:eastAsia="ko-KR"/>
              </w:rPr>
              <w:t xml:space="preserve"> </w:t>
            </w:r>
            <w:r w:rsidR="00F47540" w:rsidRPr="00FF45A5">
              <w:rPr>
                <w:rFonts w:ascii="Times New Roman" w:eastAsia="Batang" w:hAnsi="Times New Roman" w:cs="Times New Roman"/>
                <w:sz w:val="24"/>
                <w:szCs w:val="24"/>
                <w:lang w:eastAsia="ko-KR"/>
              </w:rPr>
              <w:t xml:space="preserve"> </w:t>
            </w:r>
            <w:r w:rsidR="00F47540" w:rsidRPr="000B726F">
              <w:rPr>
                <w:rFonts w:ascii="Times New Roman" w:eastAsia="Batang" w:hAnsi="Times New Roman" w:cs="Times New Roman"/>
                <w:sz w:val="24"/>
                <w:szCs w:val="24"/>
                <w:lang w:eastAsia="ko-KR"/>
              </w:rPr>
              <w:t xml:space="preserve">un </w:t>
            </w:r>
            <w:r w:rsidR="00F47540">
              <w:rPr>
                <w:rFonts w:ascii="Times New Roman" w:hAnsi="Times New Roman" w:cs="Times New Roman"/>
                <w:sz w:val="24"/>
                <w:szCs w:val="24"/>
              </w:rPr>
              <w:t xml:space="preserve">Ministru </w:t>
            </w:r>
            <w:r w:rsidR="00F47540" w:rsidRPr="000D242A">
              <w:rPr>
                <w:rFonts w:ascii="Times New Roman" w:hAnsi="Times New Roman" w:cs="Times New Roman"/>
                <w:sz w:val="24"/>
                <w:szCs w:val="24"/>
              </w:rPr>
              <w:t>kabineta 2018.gada 29.maija rīkojumā Nr.227 „Par</w:t>
            </w:r>
            <w:r w:rsidR="00F47540" w:rsidRPr="000B726F">
              <w:rPr>
                <w:rFonts w:ascii="Times New Roman" w:hAnsi="Times New Roman" w:cs="Times New Roman"/>
                <w:sz w:val="24"/>
                <w:szCs w:val="24"/>
              </w:rPr>
              <w:t xml:space="preserve"> Veselības ministrijas padotībā esošo valsts</w:t>
            </w:r>
            <w:r w:rsidR="00F47540">
              <w:rPr>
                <w:rFonts w:ascii="Times New Roman" w:hAnsi="Times New Roman" w:cs="Times New Roman"/>
                <w:sz w:val="24"/>
                <w:szCs w:val="24"/>
              </w:rPr>
              <w:t xml:space="preserve"> </w:t>
            </w:r>
            <w:r w:rsidR="00F47540" w:rsidRPr="000B726F">
              <w:rPr>
                <w:rFonts w:ascii="Times New Roman" w:hAnsi="Times New Roman" w:cs="Times New Roman"/>
                <w:sz w:val="24"/>
                <w:szCs w:val="24"/>
              </w:rPr>
              <w:t>pārvaldes iestāžu reorganizāciju</w:t>
            </w:r>
            <w:r w:rsidR="00F47540">
              <w:rPr>
                <w:rFonts w:ascii="Times New Roman" w:hAnsi="Times New Roman" w:cs="Times New Roman"/>
                <w:sz w:val="24"/>
                <w:szCs w:val="24"/>
              </w:rPr>
              <w:t>”</w:t>
            </w:r>
            <w:r w:rsidR="00F47540" w:rsidRPr="000B726F">
              <w:rPr>
                <w:rFonts w:ascii="Times New Roman" w:hAnsi="Times New Roman" w:cs="Times New Roman"/>
                <w:sz w:val="24"/>
                <w:szCs w:val="24"/>
              </w:rPr>
              <w:t xml:space="preserve"> </w:t>
            </w:r>
            <w:r w:rsidR="000B726F">
              <w:rPr>
                <w:rFonts w:ascii="Times New Roman" w:hAnsi="Times New Roman" w:cs="Times New Roman"/>
                <w:sz w:val="24"/>
                <w:szCs w:val="24"/>
              </w:rPr>
              <w:t>paredzētajai reformai attiecībā uz Veselības ministrijas padotības iestāžu funkciju pārdali.</w:t>
            </w:r>
          </w:p>
          <w:p w14:paraId="71E472BD" w14:textId="35FAF633" w:rsidR="00387B8F" w:rsidRPr="009D4BBF" w:rsidRDefault="00386530" w:rsidP="009D4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B726F">
              <w:rPr>
                <w:rFonts w:ascii="Times New Roman" w:hAnsi="Times New Roman" w:cs="Times New Roman"/>
                <w:sz w:val="24"/>
                <w:szCs w:val="24"/>
              </w:rPr>
              <w:t>alsts pārvaldes iek</w:t>
            </w:r>
            <w:r>
              <w:rPr>
                <w:rFonts w:ascii="Times New Roman" w:hAnsi="Times New Roman" w:cs="Times New Roman"/>
                <w:sz w:val="24"/>
                <w:szCs w:val="24"/>
              </w:rPr>
              <w:t>ārtas likuma 16.panta pirmā</w:t>
            </w:r>
            <w:r w:rsidR="000B726F">
              <w:rPr>
                <w:rFonts w:ascii="Times New Roman" w:hAnsi="Times New Roman" w:cs="Times New Roman"/>
                <w:sz w:val="24"/>
                <w:szCs w:val="24"/>
              </w:rPr>
              <w:t xml:space="preserve"> daļ</w:t>
            </w:r>
            <w:r>
              <w:rPr>
                <w:rFonts w:ascii="Times New Roman" w:hAnsi="Times New Roman" w:cs="Times New Roman"/>
                <w:sz w:val="24"/>
                <w:szCs w:val="24"/>
              </w:rPr>
              <w:t>a</w:t>
            </w:r>
            <w:r w:rsidR="000B726F">
              <w:rPr>
                <w:rFonts w:ascii="Times New Roman" w:hAnsi="Times New Roman" w:cs="Times New Roman"/>
                <w:sz w:val="24"/>
                <w:szCs w:val="24"/>
              </w:rPr>
              <w:t>.</w:t>
            </w:r>
          </w:p>
        </w:tc>
      </w:tr>
      <w:tr w:rsidR="00C918F0" w:rsidRPr="00C918F0" w14:paraId="271CCFB0" w14:textId="77777777" w:rsidTr="000B726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9726BC">
            <w:pPr>
              <w:rPr>
                <w:rFonts w:ascii="Times New Roman" w:eastAsia="Times New Roman" w:hAnsi="Times New Roman" w:cs="Times New Roman"/>
                <w:sz w:val="24"/>
                <w:szCs w:val="24"/>
                <w:lang w:eastAsia="lv-LV"/>
              </w:rPr>
            </w:pPr>
          </w:p>
          <w:p w14:paraId="639BA204" w14:textId="08CB33EC" w:rsidR="00894C55" w:rsidRPr="009726BC" w:rsidRDefault="00894C55" w:rsidP="009726BC">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tcPr>
          <w:p w14:paraId="3C90164F" w14:textId="0C48407A" w:rsidR="000B726F" w:rsidRDefault="00F47540"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lastRenderedPageBreak/>
              <w:t xml:space="preserve">Saistībā ar </w:t>
            </w:r>
            <w:r>
              <w:rPr>
                <w:rFonts w:ascii="Times New Roman" w:eastAsia="Batang" w:hAnsi="Times New Roman" w:cs="Times New Roman"/>
                <w:sz w:val="24"/>
                <w:szCs w:val="24"/>
                <w:lang w:eastAsia="ko-KR"/>
              </w:rPr>
              <w:t>Ministru kabineta 2017.gada 7.augusta rīkojumu Nr.394 „Par konceptuālo ziņojumu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 xml:space="preserve"> </w:t>
            </w:r>
            <w:r w:rsidRPr="00FF45A5">
              <w:rPr>
                <w:rFonts w:ascii="Times New Roman" w:eastAsia="Batang" w:hAnsi="Times New Roman" w:cs="Times New Roman"/>
                <w:sz w:val="24"/>
                <w:szCs w:val="24"/>
                <w:lang w:eastAsia="ko-KR"/>
              </w:rPr>
              <w:t xml:space="preserve"> </w:t>
            </w:r>
            <w:r w:rsidRPr="000B726F">
              <w:rPr>
                <w:rFonts w:ascii="Times New Roman" w:eastAsia="Batang" w:hAnsi="Times New Roman" w:cs="Times New Roman"/>
                <w:sz w:val="24"/>
                <w:szCs w:val="24"/>
                <w:lang w:eastAsia="ko-KR"/>
              </w:rPr>
              <w:t xml:space="preserve">un </w:t>
            </w:r>
            <w:r>
              <w:rPr>
                <w:rFonts w:ascii="Times New Roman" w:hAnsi="Times New Roman" w:cs="Times New Roman"/>
                <w:sz w:val="24"/>
                <w:szCs w:val="24"/>
              </w:rPr>
              <w:t xml:space="preserve">Ministru </w:t>
            </w:r>
            <w:r w:rsidRPr="000D242A">
              <w:rPr>
                <w:rFonts w:ascii="Times New Roman" w:hAnsi="Times New Roman" w:cs="Times New Roman"/>
                <w:sz w:val="24"/>
                <w:szCs w:val="24"/>
              </w:rPr>
              <w:t>kabineta 2018.gada 29.maija rīkojumā Nr.227 „Par</w:t>
            </w:r>
            <w:r w:rsidRPr="000B726F">
              <w:rPr>
                <w:rFonts w:ascii="Times New Roman" w:hAnsi="Times New Roman" w:cs="Times New Roman"/>
                <w:sz w:val="24"/>
                <w:szCs w:val="24"/>
              </w:rPr>
              <w:t xml:space="preserve">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sidR="000B726F" w:rsidRPr="000B726F">
              <w:rPr>
                <w:rFonts w:ascii="Times New Roman" w:eastAsia="Batang" w:hAnsi="Times New Roman" w:cs="Times New Roman"/>
                <w:sz w:val="24"/>
                <w:szCs w:val="24"/>
                <w:lang w:eastAsia="ko-KR"/>
              </w:rPr>
              <w:t>apstiprinātajām reformām nepieciešams veikt izmaiņas Veselības ministrijas padotības iestā</w:t>
            </w:r>
            <w:bookmarkStart w:id="0" w:name="_GoBack"/>
            <w:bookmarkEnd w:id="0"/>
            <w:r w:rsidR="000B726F" w:rsidRPr="000B726F">
              <w:rPr>
                <w:rFonts w:ascii="Times New Roman" w:eastAsia="Batang" w:hAnsi="Times New Roman" w:cs="Times New Roman"/>
                <w:sz w:val="24"/>
                <w:szCs w:val="24"/>
                <w:lang w:eastAsia="ko-KR"/>
              </w:rPr>
              <w:t>žu nolikumos, lai nodrošinātu plānoto funkciju pārdali.</w:t>
            </w:r>
          </w:p>
          <w:p w14:paraId="0C467F62" w14:textId="7A1543B3" w:rsidR="009D4BBF" w:rsidRPr="000B726F" w:rsidRDefault="009D4BBF" w:rsidP="000B726F">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Ministru kabineta </w:t>
            </w:r>
            <w:r w:rsidRPr="00F47540">
              <w:rPr>
                <w:rFonts w:ascii="Times New Roman" w:hAnsi="Times New Roman" w:cs="Times New Roman"/>
                <w:sz w:val="24"/>
                <w:szCs w:val="24"/>
              </w:rPr>
              <w:t xml:space="preserve">2018.gada </w:t>
            </w:r>
            <w:r w:rsidR="00F47540" w:rsidRPr="00F47540">
              <w:rPr>
                <w:rFonts w:ascii="Times New Roman" w:hAnsi="Times New Roman" w:cs="Times New Roman"/>
                <w:sz w:val="24"/>
                <w:szCs w:val="24"/>
              </w:rPr>
              <w:t>29.</w:t>
            </w:r>
            <w:r w:rsidRPr="00F47540">
              <w:rPr>
                <w:rFonts w:ascii="Times New Roman" w:hAnsi="Times New Roman" w:cs="Times New Roman"/>
                <w:sz w:val="24"/>
                <w:szCs w:val="24"/>
              </w:rPr>
              <w:t>maija rīkojuma</w:t>
            </w:r>
            <w:r w:rsidR="00F47540" w:rsidRPr="00F47540">
              <w:rPr>
                <w:rFonts w:ascii="Times New Roman" w:hAnsi="Times New Roman" w:cs="Times New Roman"/>
                <w:sz w:val="24"/>
                <w:szCs w:val="24"/>
              </w:rPr>
              <w:t xml:space="preserve"> Nr.</w:t>
            </w:r>
            <w:r w:rsidR="00F47540">
              <w:rPr>
                <w:rFonts w:ascii="Times New Roman" w:hAnsi="Times New Roman" w:cs="Times New Roman"/>
                <w:sz w:val="24"/>
                <w:szCs w:val="24"/>
              </w:rPr>
              <w:t>2</w:t>
            </w:r>
            <w:r w:rsidR="00CE7F2F">
              <w:rPr>
                <w:rFonts w:ascii="Times New Roman" w:hAnsi="Times New Roman" w:cs="Times New Roman"/>
                <w:sz w:val="24"/>
                <w:szCs w:val="24"/>
              </w:rPr>
              <w:t>2</w:t>
            </w:r>
            <w:r w:rsidR="00F47540">
              <w:rPr>
                <w:rFonts w:ascii="Times New Roman" w:hAnsi="Times New Roman" w:cs="Times New Roman"/>
                <w:sz w:val="24"/>
                <w:szCs w:val="24"/>
              </w:rPr>
              <w:t>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Pr="00F47540">
              <w:rPr>
                <w:rFonts w:ascii="Times New Roman" w:hAnsi="Times New Roman" w:cs="Times New Roman"/>
                <w:sz w:val="24"/>
                <w:szCs w:val="24"/>
              </w:rPr>
              <w:t>1.2.1. apakšpunkts</w:t>
            </w:r>
            <w:r>
              <w:rPr>
                <w:rFonts w:ascii="Times New Roman" w:hAnsi="Times New Roman" w:cs="Times New Roman"/>
                <w:sz w:val="24"/>
                <w:szCs w:val="24"/>
              </w:rPr>
              <w:t xml:space="preserve"> paredz </w:t>
            </w:r>
            <w:r w:rsidRPr="00F22841">
              <w:rPr>
                <w:rFonts w:ascii="Times New Roman" w:hAnsi="Times New Roman" w:cs="Times New Roman"/>
                <w:sz w:val="24"/>
                <w:szCs w:val="24"/>
              </w:rPr>
              <w:t xml:space="preserve">līdz 2018.gada </w:t>
            </w:r>
            <w:r w:rsidRPr="00F47540">
              <w:rPr>
                <w:rFonts w:ascii="Times New Roman" w:hAnsi="Times New Roman" w:cs="Times New Roman"/>
                <w:sz w:val="24"/>
                <w:szCs w:val="24"/>
              </w:rPr>
              <w:t>1.</w:t>
            </w:r>
            <w:r w:rsidR="00DB57F6">
              <w:rPr>
                <w:rFonts w:ascii="Times New Roman" w:hAnsi="Times New Roman" w:cs="Times New Roman"/>
                <w:sz w:val="24"/>
                <w:szCs w:val="24"/>
              </w:rPr>
              <w:t>septembrim</w:t>
            </w:r>
            <w:r w:rsidRPr="00F22841">
              <w:rPr>
                <w:rFonts w:ascii="Times New Roman" w:hAnsi="Times New Roman" w:cs="Times New Roman"/>
                <w:sz w:val="24"/>
                <w:szCs w:val="24"/>
              </w:rPr>
              <w:t xml:space="preserve"> </w:t>
            </w:r>
            <w:r w:rsidR="00CE7F2F">
              <w:rPr>
                <w:rFonts w:ascii="Times New Roman" w:hAnsi="Times New Roman" w:cs="Times New Roman"/>
                <w:sz w:val="24"/>
                <w:szCs w:val="24"/>
              </w:rPr>
              <w:t xml:space="preserve">reorganizēt </w:t>
            </w:r>
            <w:r w:rsidR="00CE7F2F" w:rsidRPr="00CE7F2F">
              <w:rPr>
                <w:rFonts w:ascii="Times New Roman" w:hAnsi="Times New Roman" w:cs="Times New Roman"/>
                <w:sz w:val="24"/>
                <w:szCs w:val="24"/>
              </w:rPr>
              <w:t xml:space="preserve">Nacionālo veselības dienestu un nodot Slimību profilakses un kontroles centram šā rīkojuma </w:t>
            </w:r>
            <w:r w:rsidR="00CE7F2F" w:rsidRPr="00CE7F2F">
              <w:rPr>
                <w:rFonts w:ascii="Times New Roman" w:hAnsi="Times New Roman" w:cs="Times New Roman"/>
                <w:sz w:val="24"/>
                <w:szCs w:val="24"/>
              </w:rPr>
              <w:lastRenderedPageBreak/>
              <w:t>3.1. apakšpunktā noteikto funkciju</w:t>
            </w:r>
            <w:r w:rsidR="00CE7F2F">
              <w:rPr>
                <w:rFonts w:ascii="Times New Roman" w:hAnsi="Times New Roman" w:cs="Times New Roman"/>
                <w:sz w:val="24"/>
                <w:szCs w:val="24"/>
              </w:rPr>
              <w:t xml:space="preserve"> - </w:t>
            </w:r>
            <w:r w:rsidR="00CE7F2F" w:rsidRPr="00CE7F2F">
              <w:rPr>
                <w:rFonts w:ascii="Times New Roman" w:hAnsi="Times New Roman" w:cs="Times New Roman"/>
                <w:sz w:val="24"/>
                <w:szCs w:val="24"/>
              </w:rPr>
              <w:t>sagatavot izstrādājamo klīnisko vadlīniju sarakstu, izvērtēt klīniskās vadlīnijas un nodrošināt to ieviešanas metodisko vadību</w:t>
            </w:r>
            <w:r>
              <w:rPr>
                <w:rFonts w:ascii="Times New Roman" w:hAnsi="Times New Roman" w:cs="Times New Roman"/>
                <w:sz w:val="24"/>
                <w:szCs w:val="24"/>
              </w:rPr>
              <w:t>.</w:t>
            </w:r>
          </w:p>
          <w:p w14:paraId="7EB4A04C" w14:textId="73786E06" w:rsidR="000B726F" w:rsidRPr="000B726F" w:rsidRDefault="000B726F"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t xml:space="preserve">Veselības nozarē plānoto reformu kontekstā, kas saistītas ar efektīvu veselības aprūpes pakalpojumu plānošanu un administrēšanu, Nacionālā veselības dienesta funkcijas tiks fokusētas tieši uz veselības aprūpes </w:t>
            </w:r>
            <w:r w:rsidR="00B03E8F">
              <w:rPr>
                <w:rFonts w:ascii="Times New Roman" w:eastAsia="Batang" w:hAnsi="Times New Roman" w:cs="Times New Roman"/>
                <w:sz w:val="24"/>
                <w:szCs w:val="24"/>
                <w:lang w:eastAsia="ko-KR"/>
              </w:rPr>
              <w:t>finanšu resursu</w:t>
            </w:r>
            <w:r w:rsidRPr="000B726F">
              <w:rPr>
                <w:rFonts w:ascii="Times New Roman" w:eastAsia="Batang" w:hAnsi="Times New Roman" w:cs="Times New Roman"/>
                <w:sz w:val="24"/>
                <w:szCs w:val="24"/>
                <w:lang w:eastAsia="ko-KR"/>
              </w:rPr>
              <w:t xml:space="preserve"> plānošanas, administrēšanas un uzraudzības funkciju, kā arī e-veselības sistēmas uzturēšanas funkciju.</w:t>
            </w:r>
          </w:p>
          <w:p w14:paraId="70031B46" w14:textId="4071D034" w:rsidR="000408FB" w:rsidRDefault="000408FB" w:rsidP="000408FB">
            <w:pPr>
              <w:shd w:val="clear" w:color="auto" w:fill="FFFFFF"/>
              <w:spacing w:after="0" w:line="24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Stiprinot šīs funkcijas, tiek</w:t>
            </w:r>
            <w:r w:rsidR="000B726F" w:rsidRPr="000B726F">
              <w:rPr>
                <w:rFonts w:ascii="Times New Roman" w:eastAsia="Batang" w:hAnsi="Times New Roman" w:cs="Times New Roman"/>
                <w:sz w:val="24"/>
                <w:szCs w:val="24"/>
                <w:lang w:eastAsia="ko-KR"/>
              </w:rPr>
              <w:t xml:space="preserve"> pārstrukturētas citas funkcijas, kā klīnisko vadlīniju </w:t>
            </w:r>
            <w:r w:rsidR="00BA3A9E">
              <w:rPr>
                <w:rFonts w:ascii="Times New Roman" w:eastAsia="Batang" w:hAnsi="Times New Roman" w:cs="Times New Roman"/>
                <w:sz w:val="24"/>
                <w:szCs w:val="24"/>
                <w:lang w:eastAsia="ko-KR"/>
              </w:rPr>
              <w:t>administrēšana</w:t>
            </w:r>
            <w:r w:rsidR="000B726F" w:rsidRPr="006708C8">
              <w:rPr>
                <w:rFonts w:ascii="Times New Roman" w:eastAsia="Batang" w:hAnsi="Times New Roman" w:cs="Times New Roman"/>
                <w:sz w:val="24"/>
                <w:szCs w:val="24"/>
                <w:lang w:eastAsia="ko-KR"/>
              </w:rPr>
              <w:t>, tajā skaitā arī konkrētu pacientu grupu ārstniecības procesu aprakstu veidošana, kas</w:t>
            </w:r>
            <w:r w:rsidR="00BA3A9E">
              <w:rPr>
                <w:rFonts w:ascii="Times New Roman" w:eastAsia="Batang" w:hAnsi="Times New Roman" w:cs="Times New Roman"/>
                <w:sz w:val="24"/>
                <w:szCs w:val="24"/>
                <w:lang w:eastAsia="ko-KR"/>
              </w:rPr>
              <w:t xml:space="preserve"> funkcionāli pārveidotā veidā</w:t>
            </w:r>
            <w:r w:rsidR="000B726F" w:rsidRPr="006708C8">
              <w:rPr>
                <w:rFonts w:ascii="Times New Roman" w:eastAsia="Batang" w:hAnsi="Times New Roman" w:cs="Times New Roman"/>
                <w:sz w:val="24"/>
                <w:szCs w:val="24"/>
                <w:lang w:eastAsia="ko-KR"/>
              </w:rPr>
              <w:t xml:space="preserve"> ti</w:t>
            </w:r>
            <w:r w:rsidRPr="006708C8">
              <w:rPr>
                <w:rFonts w:ascii="Times New Roman" w:eastAsia="Batang" w:hAnsi="Times New Roman" w:cs="Times New Roman"/>
                <w:sz w:val="24"/>
                <w:szCs w:val="24"/>
                <w:lang w:eastAsia="ko-KR"/>
              </w:rPr>
              <w:t>ek</w:t>
            </w:r>
            <w:r w:rsidR="000B726F" w:rsidRPr="006708C8">
              <w:rPr>
                <w:rFonts w:ascii="Times New Roman" w:eastAsia="Batang" w:hAnsi="Times New Roman" w:cs="Times New Roman"/>
                <w:sz w:val="24"/>
                <w:szCs w:val="24"/>
                <w:lang w:eastAsia="ko-KR"/>
              </w:rPr>
              <w:t xml:space="preserve"> nodotas Slimību profilakses un kontroles centram</w:t>
            </w:r>
            <w:r w:rsidR="000B726F" w:rsidRPr="000B726F">
              <w:rPr>
                <w:rFonts w:ascii="Times New Roman" w:eastAsia="Batang" w:hAnsi="Times New Roman" w:cs="Times New Roman"/>
                <w:sz w:val="24"/>
                <w:szCs w:val="24"/>
                <w:lang w:eastAsia="ko-KR"/>
              </w:rPr>
              <w:t xml:space="preserve">.  </w:t>
            </w:r>
            <w:r w:rsidR="00BA3A9E">
              <w:rPr>
                <w:rFonts w:ascii="Times New Roman" w:hAnsi="Times New Roman" w:cs="Times New Roman"/>
                <w:sz w:val="24"/>
                <w:szCs w:val="24"/>
              </w:rPr>
              <w:t xml:space="preserve">Šobrīd Nacionālais veselības dienests nodrošina klīnisko vadlīniju izvērtēšanu un apstiprināšanu. Tajā pašā laikā Slimību profilakses un kontroles centrs turpmāk tiks attīstīts kā informatīvais un metodiskais centrs ārstniecības iestādēm un veiks klīnisko vadlīniju, klīnisko algoritmu, pacientu klīnisko ceļu un indikatoru uzturēšanu. Tādējādi </w:t>
            </w:r>
            <w:r w:rsidR="00BA3A9E" w:rsidRPr="00BE1AEE">
              <w:rPr>
                <w:rFonts w:ascii="Times New Roman" w:hAnsi="Times New Roman" w:cs="Times New Roman"/>
                <w:sz w:val="24"/>
                <w:szCs w:val="24"/>
              </w:rPr>
              <w:t>Slimību profilakses un kontroles centr</w:t>
            </w:r>
            <w:r w:rsidR="00BA3A9E">
              <w:rPr>
                <w:rFonts w:ascii="Times New Roman" w:hAnsi="Times New Roman" w:cs="Times New Roman"/>
                <w:sz w:val="24"/>
                <w:szCs w:val="24"/>
              </w:rPr>
              <w:t xml:space="preserve">a metodiskā atbalsta funkcija tiks stiprināta ar ārstniecības kvalitāti un pacientu drošību ietekmējošiem materiāliem: klīniskajām vadlīnijām, klīniskiem algoritmiem, klīniskiem pacientu ceļiem un indikatoriem. </w:t>
            </w:r>
          </w:p>
          <w:p w14:paraId="592AEDD8" w14:textId="5B402068" w:rsidR="000B726F" w:rsidRPr="00386530" w:rsidRDefault="000B726F" w:rsidP="000B726F">
            <w:pPr>
              <w:spacing w:after="0" w:line="240" w:lineRule="auto"/>
              <w:jc w:val="both"/>
              <w:rPr>
                <w:rFonts w:ascii="Times New Roman" w:eastAsia="Batang" w:hAnsi="Times New Roman" w:cs="Times New Roman"/>
                <w:sz w:val="24"/>
                <w:szCs w:val="24"/>
                <w:lang w:eastAsia="ko-KR"/>
              </w:rPr>
            </w:pPr>
            <w:r w:rsidRPr="00386530">
              <w:rPr>
                <w:rFonts w:ascii="Times New Roman" w:eastAsia="Batang" w:hAnsi="Times New Roman" w:cs="Times New Roman"/>
                <w:sz w:val="24"/>
                <w:szCs w:val="24"/>
                <w:lang w:eastAsia="ko-KR"/>
              </w:rPr>
              <w:t xml:space="preserve">Atbilstoši iepriekš minēto uzdevumu nodošanai, ar šīm tiesību normām tiek </w:t>
            </w:r>
            <w:r w:rsidR="009A46E0">
              <w:rPr>
                <w:rFonts w:ascii="Times New Roman" w:eastAsia="Batang" w:hAnsi="Times New Roman" w:cs="Times New Roman"/>
                <w:sz w:val="24"/>
                <w:szCs w:val="24"/>
                <w:lang w:eastAsia="ko-KR"/>
              </w:rPr>
              <w:t>grozīts gan N</w:t>
            </w:r>
            <w:r w:rsidR="009D4BBF">
              <w:rPr>
                <w:rFonts w:ascii="Times New Roman" w:eastAsia="Batang" w:hAnsi="Times New Roman" w:cs="Times New Roman"/>
                <w:sz w:val="24"/>
                <w:szCs w:val="24"/>
                <w:lang w:eastAsia="ko-KR"/>
              </w:rPr>
              <w:t xml:space="preserve">acionālā </w:t>
            </w:r>
            <w:r w:rsidR="009A46E0">
              <w:rPr>
                <w:rFonts w:ascii="Times New Roman" w:eastAsia="Batang" w:hAnsi="Times New Roman" w:cs="Times New Roman"/>
                <w:sz w:val="24"/>
                <w:szCs w:val="24"/>
                <w:lang w:eastAsia="ko-KR"/>
              </w:rPr>
              <w:t>v</w:t>
            </w:r>
            <w:r w:rsidR="009D4BBF">
              <w:rPr>
                <w:rFonts w:ascii="Times New Roman" w:eastAsia="Batang" w:hAnsi="Times New Roman" w:cs="Times New Roman"/>
                <w:sz w:val="24"/>
                <w:szCs w:val="24"/>
                <w:lang w:eastAsia="ko-KR"/>
              </w:rPr>
              <w:t>eselības dienesta nolikums, gan</w:t>
            </w:r>
            <w:r w:rsidRPr="00386530">
              <w:rPr>
                <w:rFonts w:ascii="Times New Roman" w:eastAsia="Batang" w:hAnsi="Times New Roman" w:cs="Times New Roman"/>
                <w:sz w:val="24"/>
                <w:szCs w:val="24"/>
                <w:lang w:eastAsia="ko-KR"/>
              </w:rPr>
              <w:t xml:space="preserve"> Slimību profilakses un kontroles centra nolikums</w:t>
            </w:r>
            <w:r w:rsidR="00DB57F6">
              <w:rPr>
                <w:rFonts w:ascii="Times New Roman" w:eastAsia="Batang" w:hAnsi="Times New Roman" w:cs="Times New Roman"/>
                <w:sz w:val="24"/>
                <w:szCs w:val="24"/>
                <w:lang w:eastAsia="ko-KR"/>
              </w:rPr>
              <w:t xml:space="preserve"> (Grozījumi </w:t>
            </w:r>
            <w:r w:rsidR="009A46E0">
              <w:rPr>
                <w:rFonts w:ascii="Times New Roman" w:eastAsia="Batang" w:hAnsi="Times New Roman" w:cs="Times New Roman"/>
                <w:sz w:val="24"/>
                <w:szCs w:val="24"/>
                <w:lang w:eastAsia="ko-KR"/>
              </w:rPr>
              <w:t>Nacionālā veselības dienesta</w:t>
            </w:r>
            <w:r w:rsidR="00DB57F6">
              <w:rPr>
                <w:rFonts w:ascii="Times New Roman" w:eastAsia="Batang" w:hAnsi="Times New Roman" w:cs="Times New Roman"/>
                <w:sz w:val="24"/>
                <w:szCs w:val="24"/>
                <w:lang w:eastAsia="ko-KR"/>
              </w:rPr>
              <w:t xml:space="preserve"> nolikuma 3.14. un 3.24.</w:t>
            </w:r>
            <w:r w:rsidR="009A46E0">
              <w:rPr>
                <w:rFonts w:ascii="Times New Roman" w:eastAsia="Batang" w:hAnsi="Times New Roman" w:cs="Times New Roman"/>
                <w:sz w:val="24"/>
                <w:szCs w:val="24"/>
                <w:lang w:eastAsia="ko-KR"/>
              </w:rPr>
              <w:t>apakš</w:t>
            </w:r>
            <w:r w:rsidR="00DB57F6">
              <w:rPr>
                <w:rFonts w:ascii="Times New Roman" w:eastAsia="Batang" w:hAnsi="Times New Roman" w:cs="Times New Roman"/>
                <w:sz w:val="24"/>
                <w:szCs w:val="24"/>
                <w:lang w:eastAsia="ko-KR"/>
              </w:rPr>
              <w:t>punktā)</w:t>
            </w:r>
            <w:r w:rsidRPr="00386530">
              <w:rPr>
                <w:rFonts w:ascii="Times New Roman" w:eastAsia="Batang" w:hAnsi="Times New Roman" w:cs="Times New Roman"/>
                <w:sz w:val="24"/>
                <w:szCs w:val="24"/>
                <w:lang w:eastAsia="ko-KR"/>
              </w:rPr>
              <w:t>.</w:t>
            </w:r>
          </w:p>
          <w:p w14:paraId="0BF94CA7" w14:textId="645900AB" w:rsidR="00857B58" w:rsidRDefault="000B726F" w:rsidP="00BF3261">
            <w:pPr>
              <w:spacing w:after="0" w:line="240" w:lineRule="auto"/>
              <w:jc w:val="both"/>
              <w:rPr>
                <w:rFonts w:ascii="Times New Roman" w:eastAsia="Batang" w:hAnsi="Times New Roman" w:cs="Times New Roman"/>
                <w:sz w:val="24"/>
                <w:szCs w:val="24"/>
                <w:lang w:eastAsia="ko-KR"/>
              </w:rPr>
            </w:pPr>
            <w:r w:rsidRPr="00386530">
              <w:rPr>
                <w:rFonts w:ascii="Times New Roman" w:eastAsia="Batang" w:hAnsi="Times New Roman" w:cs="Times New Roman"/>
                <w:sz w:val="24"/>
                <w:szCs w:val="24"/>
                <w:lang w:eastAsia="ko-KR"/>
              </w:rPr>
              <w:t xml:space="preserve"> </w:t>
            </w:r>
            <w:r w:rsidR="00857B58" w:rsidRPr="004E77EC">
              <w:rPr>
                <w:rFonts w:ascii="Times New Roman" w:eastAsia="Batang" w:hAnsi="Times New Roman" w:cs="Times New Roman"/>
                <w:sz w:val="24"/>
                <w:szCs w:val="24"/>
                <w:lang w:eastAsia="ko-KR"/>
              </w:rPr>
              <w:t>Ņ</w:t>
            </w:r>
            <w:r w:rsidR="00BF3261">
              <w:rPr>
                <w:rFonts w:ascii="Times New Roman" w:eastAsia="Batang" w:hAnsi="Times New Roman" w:cs="Times New Roman"/>
                <w:sz w:val="24"/>
                <w:szCs w:val="24"/>
                <w:lang w:eastAsia="ko-KR"/>
              </w:rPr>
              <w:t>emot vērā iepriekš minētās</w:t>
            </w:r>
            <w:r w:rsidR="00857B58" w:rsidRPr="004E77EC">
              <w:rPr>
                <w:rFonts w:ascii="Times New Roman" w:eastAsia="Batang" w:hAnsi="Times New Roman" w:cs="Times New Roman"/>
                <w:sz w:val="24"/>
                <w:szCs w:val="24"/>
                <w:lang w:eastAsia="ko-KR"/>
              </w:rPr>
              <w:t xml:space="preserve"> funkciju nodošanu Slimību profilakses un kontroles centram</w:t>
            </w:r>
            <w:r w:rsidR="00BF3261">
              <w:rPr>
                <w:rFonts w:ascii="Times New Roman" w:eastAsia="Batang" w:hAnsi="Times New Roman" w:cs="Times New Roman"/>
                <w:sz w:val="24"/>
                <w:szCs w:val="24"/>
                <w:lang w:eastAsia="ko-KR"/>
              </w:rPr>
              <w:t>, tad arī ar šīs funkcijas saistīt</w:t>
            </w:r>
            <w:r w:rsidR="00351EF2">
              <w:rPr>
                <w:rFonts w:ascii="Times New Roman" w:eastAsia="Batang" w:hAnsi="Times New Roman" w:cs="Times New Roman"/>
                <w:sz w:val="24"/>
                <w:szCs w:val="24"/>
                <w:lang w:eastAsia="ko-KR"/>
              </w:rPr>
              <w:t>ā</w:t>
            </w:r>
            <w:r w:rsidR="00BF3261">
              <w:rPr>
                <w:rFonts w:ascii="Times New Roman" w:eastAsia="Batang" w:hAnsi="Times New Roman" w:cs="Times New Roman"/>
                <w:sz w:val="24"/>
                <w:szCs w:val="24"/>
                <w:lang w:eastAsia="ko-KR"/>
              </w:rPr>
              <w:t>s datubāzes</w:t>
            </w:r>
            <w:r w:rsidR="00857B58" w:rsidRPr="004E77EC">
              <w:rPr>
                <w:rFonts w:ascii="Times New Roman" w:eastAsia="Batang" w:hAnsi="Times New Roman" w:cs="Times New Roman"/>
                <w:sz w:val="24"/>
                <w:szCs w:val="24"/>
                <w:lang w:eastAsia="ko-KR"/>
              </w:rPr>
              <w:t xml:space="preserve"> veidošana, uzturēšana un papildināšana vairs nav Nacionālā veselības dienesta uzdevums un no Nacionālā veselīb</w:t>
            </w:r>
            <w:r w:rsidR="00351EF2">
              <w:rPr>
                <w:rFonts w:ascii="Times New Roman" w:eastAsia="Batang" w:hAnsi="Times New Roman" w:cs="Times New Roman"/>
                <w:sz w:val="24"/>
                <w:szCs w:val="24"/>
                <w:lang w:eastAsia="ko-KR"/>
              </w:rPr>
              <w:t>as dienesta nolikuma svītrojama</w:t>
            </w:r>
            <w:r w:rsidR="00857B58" w:rsidRPr="004E77EC">
              <w:rPr>
                <w:rFonts w:ascii="Times New Roman" w:eastAsia="Batang" w:hAnsi="Times New Roman" w:cs="Times New Roman"/>
                <w:sz w:val="24"/>
                <w:szCs w:val="24"/>
                <w:lang w:eastAsia="ko-KR"/>
              </w:rPr>
              <w:t xml:space="preserve"> tiesību norma, kas paredz uzdevumu uzturēt klīnisko vadlīniju datubāzi</w:t>
            </w:r>
            <w:r w:rsidR="009A46E0">
              <w:rPr>
                <w:rFonts w:ascii="Times New Roman" w:eastAsia="Batang" w:hAnsi="Times New Roman" w:cs="Times New Roman"/>
                <w:sz w:val="24"/>
                <w:szCs w:val="24"/>
                <w:lang w:eastAsia="ko-KR"/>
              </w:rPr>
              <w:t xml:space="preserve"> </w:t>
            </w:r>
            <w:r w:rsidR="004E77EC">
              <w:rPr>
                <w:rFonts w:ascii="Times New Roman" w:eastAsia="Batang" w:hAnsi="Times New Roman" w:cs="Times New Roman"/>
                <w:sz w:val="24"/>
                <w:szCs w:val="24"/>
                <w:lang w:eastAsia="ko-KR"/>
              </w:rPr>
              <w:t>(Grozījums Nacionālā veselības dienesta nolikuma 4.3.2.2.).</w:t>
            </w:r>
          </w:p>
          <w:p w14:paraId="025444FD" w14:textId="443A0830" w:rsidR="00BF3261" w:rsidRDefault="00BF3261" w:rsidP="00BF326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Nacionālā veselības dienesta nolikuma tiek svītrots uzdevums </w:t>
            </w:r>
            <w:r w:rsidRPr="006708C8">
              <w:rPr>
                <w:rFonts w:ascii="Times New Roman" w:hAnsi="Times New Roman" w:cs="Times New Roman"/>
                <w:sz w:val="24"/>
                <w:szCs w:val="24"/>
              </w:rPr>
              <w:t>uztur</w:t>
            </w:r>
            <w:r>
              <w:rPr>
                <w:rFonts w:ascii="Times New Roman" w:hAnsi="Times New Roman" w:cs="Times New Roman"/>
                <w:sz w:val="24"/>
                <w:szCs w:val="24"/>
              </w:rPr>
              <w:t>ēt</w:t>
            </w:r>
            <w:r w:rsidRPr="006708C8">
              <w:rPr>
                <w:rFonts w:ascii="Times New Roman" w:hAnsi="Times New Roman" w:cs="Times New Roman"/>
                <w:sz w:val="24"/>
                <w:szCs w:val="24"/>
              </w:rPr>
              <w:t xml:space="preserve"> garīgās veselības, narkotisko, psihotropo un toksisko vielu, alkohola un tabakas valsts starpnozaru informācijas un monitoringa sistēmu</w:t>
            </w:r>
            <w:r>
              <w:rPr>
                <w:rFonts w:ascii="Times New Roman" w:hAnsi="Times New Roman" w:cs="Times New Roman"/>
                <w:sz w:val="24"/>
                <w:szCs w:val="24"/>
              </w:rPr>
              <w:t xml:space="preserve">, kas nolikumā saglabājies šīs funkcijas vēsturiskas nodošanas rezultātā no Sabiedrības veselības aģentūras Veselības ekonomikas centram, kas pēc tam apvienots ar Veselības norēķinu centru, izveidojot Nacionālo veselības dienestu, bet izveidojot Slimību profilakses un kontroles centru šis uzdevums ir nevis Nacionālā veselības dienesta, bet gan Slimību profilakses un kontroles centru kompetencē, kas to dara atbilstoši </w:t>
            </w:r>
            <w:r w:rsidRPr="00EB7653">
              <w:rPr>
                <w:rFonts w:ascii="Times New Roman" w:eastAsia="Times New Roman" w:hAnsi="Times New Roman" w:cs="Times New Roman"/>
                <w:sz w:val="24"/>
                <w:szCs w:val="24"/>
                <w:lang w:eastAsia="lv-LV"/>
              </w:rPr>
              <w:t>Ministru kabineta 2012.gada 3.aprīļa noteikumos Nr.241 „Slimību profilakses un kontroles centra nolikums”</w:t>
            </w:r>
            <w:r>
              <w:rPr>
                <w:rFonts w:ascii="Times New Roman" w:eastAsia="Times New Roman" w:hAnsi="Times New Roman" w:cs="Times New Roman"/>
                <w:sz w:val="24"/>
                <w:szCs w:val="24"/>
                <w:lang w:eastAsia="lv-LV"/>
              </w:rPr>
              <w:t xml:space="preserve"> 3.7.apakšpunktā noteiktajai funkcijai veikt sabiedrības veselības monitoringu, </w:t>
            </w:r>
            <w:r w:rsidRPr="00A71689">
              <w:rPr>
                <w:rFonts w:ascii="Times New Roman" w:eastAsia="Times New Roman" w:hAnsi="Times New Roman" w:cs="Times New Roman"/>
                <w:sz w:val="24"/>
                <w:szCs w:val="24"/>
                <w:lang w:eastAsia="lv-LV"/>
              </w:rPr>
              <w:lastRenderedPageBreak/>
              <w:t>tajā skaitā iegūstot, apkopojot, apstrādājot un analizējot sabiedrības veselības un veselības aprūpes statistikas informāciju</w:t>
            </w:r>
            <w:r>
              <w:rPr>
                <w:rFonts w:ascii="Times New Roman" w:eastAsia="Times New Roman" w:hAnsi="Times New Roman" w:cs="Times New Roman"/>
                <w:sz w:val="24"/>
                <w:szCs w:val="24"/>
                <w:lang w:eastAsia="lv-LV"/>
              </w:rPr>
              <w:t xml:space="preserve"> (</w:t>
            </w:r>
            <w:r w:rsidR="00CE7F2F">
              <w:rPr>
                <w:rFonts w:ascii="Times New Roman" w:eastAsia="Batang" w:hAnsi="Times New Roman" w:cs="Times New Roman"/>
                <w:sz w:val="24"/>
                <w:szCs w:val="24"/>
                <w:lang w:eastAsia="ko-KR"/>
              </w:rPr>
              <w:t>Grozījums</w:t>
            </w:r>
            <w:r>
              <w:rPr>
                <w:rFonts w:ascii="Times New Roman" w:eastAsia="Batang" w:hAnsi="Times New Roman" w:cs="Times New Roman"/>
                <w:sz w:val="24"/>
                <w:szCs w:val="24"/>
                <w:lang w:eastAsia="ko-KR"/>
              </w:rPr>
              <w:t xml:space="preserve"> Nacionālā veselības dienesta nolikuma 4.3.2.4.apakšpunktā).</w:t>
            </w:r>
          </w:p>
          <w:p w14:paraId="46FC0E09" w14:textId="1DDBEC16" w:rsidR="009D4BBF" w:rsidRDefault="002D7C57" w:rsidP="002D7C5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Šobrīd līgumus par tādu veselības aprūpes pakalpojumu sniegšanu, kurus apmaksā no valsts budžeta līdzekļiem, ar ārstniecības iestādēm slēdz Nacionālais veselības dienests, savukārt minēto līgumu izpildes uzraudzību saskaņā ar Ministru kabineta 2013.gada 17.decembra noteikumiem Nr.1529 “Veselības aprūpes organizēšanas un finansēšanas kārtība” nodrošina Veselības inspekcija. Tajā pašā laikā Nacionālais veselības dienests nodrošina veselības aprūpes nodrošināšanai piešķirto valsts budžeta līdzekļu administrēšanu un veselības aprūpei paredzēto valsts budžeta līdzekļu izlietojuma uzraudzību ārstniecības iestādēs. Lai veiktu efektīvu un optimālu valsts budžeta līdzekļu administrēšanu un valsts budžeta līdzekļu izlietojuma uzraudzību, Nacionālajam veselības dienestam ir nodot</w:t>
            </w:r>
            <w:r w:rsidR="005A6240">
              <w:rPr>
                <w:rFonts w:ascii="Times New Roman" w:hAnsi="Times New Roman" w:cs="Times New Roman"/>
                <w:sz w:val="24"/>
                <w:szCs w:val="24"/>
              </w:rPr>
              <w:t>a</w:t>
            </w:r>
            <w:r>
              <w:rPr>
                <w:rFonts w:ascii="Times New Roman" w:hAnsi="Times New Roman" w:cs="Times New Roman"/>
                <w:sz w:val="24"/>
                <w:szCs w:val="24"/>
              </w:rPr>
              <w:t xml:space="preserve"> arī līgumu par no valsts budžeta līdzekļiem apmaksājamu veselības aprūpes pakalpojumu izpildes uzraudzīb</w:t>
            </w:r>
            <w:r w:rsidR="005A6240">
              <w:rPr>
                <w:rFonts w:ascii="Times New Roman" w:hAnsi="Times New Roman" w:cs="Times New Roman"/>
                <w:sz w:val="24"/>
                <w:szCs w:val="24"/>
              </w:rPr>
              <w:t>a</w:t>
            </w:r>
            <w:r>
              <w:rPr>
                <w:rFonts w:ascii="Times New Roman" w:hAnsi="Times New Roman" w:cs="Times New Roman"/>
                <w:sz w:val="24"/>
                <w:szCs w:val="24"/>
              </w:rPr>
              <w:t>. Tādējādi jautājumus, kas saistīti ar valsts budžeta līdzekļu</w:t>
            </w:r>
            <w:r w:rsidR="00BA3A9E">
              <w:rPr>
                <w:rFonts w:ascii="Times New Roman" w:hAnsi="Times New Roman" w:cs="Times New Roman"/>
                <w:sz w:val="24"/>
                <w:szCs w:val="24"/>
              </w:rPr>
              <w:t xml:space="preserve"> izlietojumu</w:t>
            </w:r>
            <w:r w:rsidR="005A6240">
              <w:rPr>
                <w:rFonts w:ascii="Times New Roman" w:hAnsi="Times New Roman" w:cs="Times New Roman"/>
                <w:sz w:val="24"/>
                <w:szCs w:val="24"/>
              </w:rPr>
              <w:t>, kontrolēs</w:t>
            </w:r>
            <w:r>
              <w:rPr>
                <w:rFonts w:ascii="Times New Roman" w:hAnsi="Times New Roman" w:cs="Times New Roman"/>
                <w:sz w:val="24"/>
                <w:szCs w:val="24"/>
              </w:rPr>
              <w:t xml:space="preserve"> Nacionālais veselības dienests, savukārt Veselības inspekcija </w:t>
            </w:r>
            <w:r w:rsidR="005A6240">
              <w:rPr>
                <w:rFonts w:ascii="Times New Roman" w:hAnsi="Times New Roman" w:cs="Times New Roman"/>
                <w:sz w:val="24"/>
                <w:szCs w:val="24"/>
              </w:rPr>
              <w:t>- uzraudzīs</w:t>
            </w:r>
            <w:r>
              <w:rPr>
                <w:rFonts w:ascii="Times New Roman" w:hAnsi="Times New Roman" w:cs="Times New Roman"/>
                <w:sz w:val="24"/>
                <w:szCs w:val="24"/>
              </w:rPr>
              <w:t xml:space="preserve"> ārstniecības iestāžu atbilstību obligā</w:t>
            </w:r>
            <w:r w:rsidR="005A6240">
              <w:rPr>
                <w:rFonts w:ascii="Times New Roman" w:hAnsi="Times New Roman" w:cs="Times New Roman"/>
                <w:sz w:val="24"/>
                <w:szCs w:val="24"/>
              </w:rPr>
              <w:t>tajām prasībām, kā arī izvērtēs</w:t>
            </w:r>
            <w:r>
              <w:rPr>
                <w:rFonts w:ascii="Times New Roman" w:hAnsi="Times New Roman" w:cs="Times New Roman"/>
                <w:sz w:val="24"/>
                <w:szCs w:val="24"/>
              </w:rPr>
              <w:t xml:space="preserve"> sniegto veselības aprūpes pakalpojumu kvalitāti.</w:t>
            </w:r>
            <w:r w:rsidR="000D01AA">
              <w:rPr>
                <w:rFonts w:ascii="Times New Roman" w:hAnsi="Times New Roman" w:cs="Times New Roman"/>
                <w:sz w:val="24"/>
                <w:szCs w:val="24"/>
              </w:rPr>
              <w:t xml:space="preserve"> Saistībā ar minēto papildināts arī Nacionālā veselības dienesta uzdevums par tiesībām uzlikt ārstniecības iestādei pienākumu novērst konstatētos pārkāpumus, paredzot, ka Nacionālais veselības dienests </w:t>
            </w:r>
            <w:r w:rsidR="00580248">
              <w:rPr>
                <w:rFonts w:ascii="Times New Roman" w:hAnsi="Times New Roman" w:cs="Times New Roman"/>
                <w:sz w:val="24"/>
                <w:szCs w:val="24"/>
              </w:rPr>
              <w:t xml:space="preserve">uzdod veselības aprūpes pakalpojumu sniedzējam </w:t>
            </w:r>
            <w:r w:rsidR="00580248" w:rsidRPr="00580248">
              <w:rPr>
                <w:rFonts w:ascii="Times New Roman" w:hAnsi="Times New Roman" w:cs="Times New Roman"/>
                <w:sz w:val="24"/>
                <w:szCs w:val="24"/>
              </w:rPr>
              <w:t>atmaksāt personai nepamatoti iekasētu pacienta iemaksu vai samaksu par veselības aprūpes pakalpojumu</w:t>
            </w:r>
            <w:r w:rsidR="00580248">
              <w:rPr>
                <w:rFonts w:ascii="Times New Roman" w:hAnsi="Times New Roman" w:cs="Times New Roman"/>
                <w:sz w:val="24"/>
                <w:szCs w:val="24"/>
              </w:rPr>
              <w:t xml:space="preserve"> (Projekta </w:t>
            </w:r>
            <w:r w:rsidR="00BF3261">
              <w:rPr>
                <w:rFonts w:ascii="Times New Roman" w:hAnsi="Times New Roman" w:cs="Times New Roman"/>
                <w:sz w:val="24"/>
                <w:szCs w:val="24"/>
              </w:rPr>
              <w:t>5</w:t>
            </w:r>
            <w:r w:rsidR="00580248">
              <w:rPr>
                <w:rFonts w:ascii="Times New Roman" w:hAnsi="Times New Roman" w:cs="Times New Roman"/>
                <w:sz w:val="24"/>
                <w:szCs w:val="24"/>
              </w:rPr>
              <w:t xml:space="preserve">. un </w:t>
            </w:r>
            <w:r w:rsidR="00BF3261">
              <w:rPr>
                <w:rFonts w:ascii="Times New Roman" w:hAnsi="Times New Roman" w:cs="Times New Roman"/>
                <w:sz w:val="24"/>
                <w:szCs w:val="24"/>
              </w:rPr>
              <w:t>6</w:t>
            </w:r>
            <w:r w:rsidR="00580248">
              <w:rPr>
                <w:rFonts w:ascii="Times New Roman" w:hAnsi="Times New Roman" w:cs="Times New Roman"/>
                <w:sz w:val="24"/>
                <w:szCs w:val="24"/>
              </w:rPr>
              <w:t>.punkts).</w:t>
            </w:r>
          </w:p>
          <w:p w14:paraId="57D67518" w14:textId="64519C2D" w:rsidR="000D01AA" w:rsidRDefault="003C3293" w:rsidP="002D7C5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precizēta Nacionālā veselības dienesta funkcija saistībā ar līdzekļu atgūšanu </w:t>
            </w:r>
            <w:r w:rsidRPr="003C3293">
              <w:rPr>
                <w:rFonts w:ascii="Times New Roman" w:hAnsi="Times New Roman" w:cs="Times New Roman"/>
                <w:sz w:val="24"/>
                <w:szCs w:val="24"/>
              </w:rPr>
              <w:t>par personu ārstēšanu, ja ārstēšana ir prettiesiskas darbības, bezdarbības vai noziedzīga nodarījuma sekas</w:t>
            </w:r>
            <w:r>
              <w:rPr>
                <w:rFonts w:ascii="Times New Roman" w:hAnsi="Times New Roman" w:cs="Times New Roman"/>
                <w:sz w:val="24"/>
                <w:szCs w:val="24"/>
              </w:rPr>
              <w:t xml:space="preserve">, papildinot to ar </w:t>
            </w:r>
            <w:r w:rsidRPr="003C3293">
              <w:rPr>
                <w:rFonts w:ascii="Times New Roman" w:hAnsi="Times New Roman" w:cs="Times New Roman"/>
                <w:sz w:val="24"/>
                <w:szCs w:val="24"/>
              </w:rPr>
              <w:t>Neatliekamās medicīniskās palīdzības dienesta brigādes sniegto neatliekamo medicīnisko palīdzību</w:t>
            </w:r>
            <w:r>
              <w:rPr>
                <w:rFonts w:ascii="Times New Roman" w:hAnsi="Times New Roman" w:cs="Times New Roman"/>
                <w:sz w:val="24"/>
                <w:szCs w:val="24"/>
              </w:rPr>
              <w:t xml:space="preserve">, jo to pilnā mērā neietver līdzšinējais termins „personu ārstēšana”, tomēr regresa kārtībā atgūstami arī </w:t>
            </w:r>
            <w:r w:rsidR="00BF3261">
              <w:rPr>
                <w:rFonts w:ascii="Times New Roman" w:hAnsi="Times New Roman" w:cs="Times New Roman"/>
                <w:sz w:val="24"/>
                <w:szCs w:val="24"/>
              </w:rPr>
              <w:t>p</w:t>
            </w:r>
            <w:r>
              <w:rPr>
                <w:rFonts w:ascii="Times New Roman" w:hAnsi="Times New Roman" w:cs="Times New Roman"/>
                <w:sz w:val="24"/>
                <w:szCs w:val="24"/>
              </w:rPr>
              <w:t xml:space="preserve">ārējie līdzekļi, kas iztērēti saistībā ar </w:t>
            </w:r>
            <w:r w:rsidRPr="003C3293">
              <w:rPr>
                <w:rFonts w:ascii="Times New Roman" w:hAnsi="Times New Roman" w:cs="Times New Roman"/>
                <w:sz w:val="24"/>
                <w:szCs w:val="24"/>
              </w:rPr>
              <w:t>Neatliekamās medicīniskās palīdzības dienesta brigādes sniegto neatliekamo medicīnisko palīdzību</w:t>
            </w:r>
            <w:r w:rsidR="00CE7F2F">
              <w:rPr>
                <w:rFonts w:ascii="Times New Roman" w:hAnsi="Times New Roman" w:cs="Times New Roman"/>
                <w:sz w:val="24"/>
                <w:szCs w:val="24"/>
              </w:rPr>
              <w:t xml:space="preserve"> (Projekta </w:t>
            </w:r>
            <w:r w:rsidR="00BF3261">
              <w:rPr>
                <w:rFonts w:ascii="Times New Roman" w:hAnsi="Times New Roman" w:cs="Times New Roman"/>
                <w:sz w:val="24"/>
                <w:szCs w:val="24"/>
              </w:rPr>
              <w:t>1.punkts)</w:t>
            </w:r>
            <w:r>
              <w:rPr>
                <w:rFonts w:ascii="Times New Roman" w:hAnsi="Times New Roman" w:cs="Times New Roman"/>
                <w:sz w:val="24"/>
                <w:szCs w:val="24"/>
              </w:rPr>
              <w:t>.</w:t>
            </w:r>
            <w:r w:rsidR="000D01AA">
              <w:rPr>
                <w:rFonts w:ascii="Times New Roman" w:hAnsi="Times New Roman" w:cs="Times New Roman"/>
                <w:sz w:val="24"/>
                <w:szCs w:val="24"/>
              </w:rPr>
              <w:t xml:space="preserve"> </w:t>
            </w:r>
          </w:p>
          <w:p w14:paraId="61AF8F64" w14:textId="38597C73" w:rsidR="00FB13C0" w:rsidRPr="00053C07" w:rsidRDefault="00FB13C0" w:rsidP="002D7C57">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Grozījums Nacionālā ve</w:t>
            </w:r>
            <w:r w:rsidR="00511022">
              <w:rPr>
                <w:rFonts w:ascii="Times New Roman" w:hAnsi="Times New Roman" w:cs="Times New Roman"/>
                <w:color w:val="000000"/>
                <w:sz w:val="24"/>
                <w:szCs w:val="24"/>
              </w:rPr>
              <w:t xml:space="preserve">selības dienesta nolikuma 13.punktā nepieciešams, </w:t>
            </w:r>
            <w:r>
              <w:rPr>
                <w:rFonts w:ascii="Times New Roman" w:hAnsi="Times New Roman" w:cs="Times New Roman"/>
                <w:color w:val="000000"/>
                <w:sz w:val="24"/>
                <w:szCs w:val="24"/>
              </w:rPr>
              <w:t>lai nodrošinātu iespēju Nacionālajām veselības dienestam organizēt darbu tā, lai ar iekšējos normatīvajos dokumentos noteiktu deleģējumu Nacionālā veselības dienesta vārdā ļautu izdot administratīvos aktus arī Nacionālā veselības dienesta direktora vietniekiem, nemainot to apstrīdēšanas kārtību</w:t>
            </w:r>
            <w:r w:rsidR="003C3293">
              <w:rPr>
                <w:rFonts w:ascii="Times New Roman" w:hAnsi="Times New Roman" w:cs="Times New Roman"/>
                <w:color w:val="000000"/>
                <w:sz w:val="24"/>
                <w:szCs w:val="24"/>
              </w:rPr>
              <w:t>.</w:t>
            </w:r>
          </w:p>
        </w:tc>
      </w:tr>
      <w:tr w:rsidR="00C918F0" w:rsidRPr="00C918F0" w14:paraId="274E08E8" w14:textId="77777777" w:rsidTr="000B726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8470316" w14:textId="2C6E28F7" w:rsidR="00894C55" w:rsidRPr="00C918F0" w:rsidRDefault="002B7BAF"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r w:rsidR="002D7C57">
              <w:rPr>
                <w:rFonts w:ascii="Times New Roman" w:eastAsia="Times New Roman" w:hAnsi="Times New Roman" w:cs="Times New Roman"/>
                <w:sz w:val="24"/>
                <w:szCs w:val="24"/>
                <w:lang w:eastAsia="lv-LV"/>
              </w:rPr>
              <w:t>, Nacionālais veselības dienests</w:t>
            </w:r>
          </w:p>
        </w:tc>
      </w:tr>
      <w:tr w:rsidR="00045286" w:rsidRPr="00C918F0" w14:paraId="266C73FB" w14:textId="77777777" w:rsidTr="000B726F">
        <w:tc>
          <w:tcPr>
            <w:tcW w:w="250"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4.</w:t>
            </w:r>
          </w:p>
        </w:tc>
        <w:tc>
          <w:tcPr>
            <w:tcW w:w="1468"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tcPr>
          <w:p w14:paraId="3D66A8F4" w14:textId="6B4C1889" w:rsidR="00045286" w:rsidRPr="00894C55" w:rsidRDefault="005C2A74" w:rsidP="005C2A7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Ņemot vērā, ka </w:t>
            </w:r>
            <w:r>
              <w:rPr>
                <w:rFonts w:ascii="Times New Roman" w:hAnsi="Times New Roman" w:cs="Times New Roman"/>
                <w:sz w:val="24"/>
                <w:szCs w:val="24"/>
              </w:rPr>
              <w:t xml:space="preserve">Ministru </w:t>
            </w:r>
            <w:r w:rsidRPr="000D242A">
              <w:rPr>
                <w:rFonts w:ascii="Times New Roman" w:hAnsi="Times New Roman" w:cs="Times New Roman"/>
                <w:sz w:val="24"/>
                <w:szCs w:val="24"/>
              </w:rPr>
              <w:t>kabi</w:t>
            </w:r>
            <w:r>
              <w:rPr>
                <w:rFonts w:ascii="Times New Roman" w:hAnsi="Times New Roman" w:cs="Times New Roman"/>
                <w:sz w:val="24"/>
                <w:szCs w:val="24"/>
              </w:rPr>
              <w:t>neta 2018.gada 29.maija rīkojuma</w:t>
            </w:r>
            <w:r w:rsidRPr="000D242A">
              <w:rPr>
                <w:rFonts w:ascii="Times New Roman" w:hAnsi="Times New Roman" w:cs="Times New Roman"/>
                <w:sz w:val="24"/>
                <w:szCs w:val="24"/>
              </w:rPr>
              <w:t xml:space="preserve"> Nr.227 „Par</w:t>
            </w:r>
            <w:r w:rsidRPr="000B726F">
              <w:rPr>
                <w:rFonts w:ascii="Times New Roman" w:hAnsi="Times New Roman" w:cs="Times New Roman"/>
                <w:sz w:val="24"/>
                <w:szCs w:val="24"/>
              </w:rPr>
              <w:t xml:space="preserve">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Pr>
                <w:rFonts w:ascii="Times New Roman" w:hAnsi="Times New Roman" w:cs="Times New Roman"/>
                <w:sz w:val="24"/>
                <w:szCs w:val="24"/>
              </w:rPr>
              <w:t xml:space="preserve"> 1.3.apakšpunkts paredz līdz 2019.gada 1.janvārim reorganizēt Nacionālo veselības dienestu un nodot atsevišķas tā funkcijas Zāļu valsts aģentūrai un Veselības inspekcijai, bet šo funkciju nodošana saistīta ar nepieciešamību veikt grozījumus Farmācijas likumā un Pacientu tiesību likumā, tad Nacionālā veselības dienesta nolikums un arī  </w:t>
            </w:r>
            <w:r>
              <w:rPr>
                <w:rFonts w:ascii="Times New Roman" w:hAnsi="Times New Roman" w:cs="Times New Roman"/>
                <w:sz w:val="24"/>
                <w:szCs w:val="24"/>
              </w:rPr>
              <w:t>Zāļu valsts aģentūras nolikums</w:t>
            </w:r>
            <w:r>
              <w:rPr>
                <w:rFonts w:ascii="Times New Roman" w:hAnsi="Times New Roman" w:cs="Times New Roman"/>
                <w:sz w:val="24"/>
                <w:szCs w:val="24"/>
              </w:rPr>
              <w:t xml:space="preserve"> tiks grozīts pēc iepriekšminēto likumu grozījumu veikšanas attiecībā uz Ārstniecības riska fondu un uz </w:t>
            </w:r>
            <w:r w:rsidRPr="005C2A74">
              <w:rPr>
                <w:rFonts w:ascii="Times New Roman" w:hAnsi="Times New Roman" w:cs="Times New Roman"/>
                <w:sz w:val="24"/>
                <w:szCs w:val="24"/>
              </w:rPr>
              <w:t xml:space="preserve">ārstniecībā lietojamo zāļu, medicīnisko ierīču un medicīnisko </w:t>
            </w:r>
            <w:r>
              <w:rPr>
                <w:rFonts w:ascii="Times New Roman" w:hAnsi="Times New Roman" w:cs="Times New Roman"/>
                <w:sz w:val="24"/>
                <w:szCs w:val="24"/>
              </w:rPr>
              <w:t xml:space="preserve">tehnoloģiju izmaksu efektivitātes novērtēšanu un </w:t>
            </w:r>
            <w:r w:rsidRPr="005C2A74">
              <w:rPr>
                <w:rFonts w:ascii="Times New Roman" w:hAnsi="Times New Roman" w:cs="Times New Roman"/>
                <w:sz w:val="24"/>
                <w:szCs w:val="24"/>
              </w:rPr>
              <w:t>ārstniecībā izmantojamās medicīniskās tehnoloģijas</w:t>
            </w:r>
            <w:r>
              <w:rPr>
                <w:rFonts w:ascii="Times New Roman" w:hAnsi="Times New Roman" w:cs="Times New Roman"/>
                <w:sz w:val="24"/>
                <w:szCs w:val="24"/>
              </w:rPr>
              <w:t xml:space="preserve"> apstiprināšanu</w:t>
            </w:r>
            <w:r w:rsidRPr="005C2A74">
              <w:rPr>
                <w:rFonts w:ascii="Times New Roman" w:hAnsi="Times New Roman" w:cs="Times New Roman"/>
                <w:sz w:val="24"/>
                <w:szCs w:val="24"/>
              </w:rPr>
              <w:t>, apstiprinātās medicīniskās tehnoloģijas</w:t>
            </w:r>
            <w:r>
              <w:rPr>
                <w:rFonts w:ascii="Times New Roman" w:hAnsi="Times New Roman" w:cs="Times New Roman"/>
                <w:sz w:val="24"/>
                <w:szCs w:val="24"/>
              </w:rPr>
              <w:t xml:space="preserve"> reģistrēšanu un</w:t>
            </w:r>
            <w:r w:rsidRPr="005C2A74">
              <w:rPr>
                <w:rFonts w:ascii="Times New Roman" w:hAnsi="Times New Roman" w:cs="Times New Roman"/>
                <w:sz w:val="24"/>
                <w:szCs w:val="24"/>
              </w:rPr>
              <w:t xml:space="preserve">, apstiprināto medicīnisko tehnoloģiju uzskaites un no valsts budžeta līdzekļiem apmaksājamo </w:t>
            </w:r>
            <w:r>
              <w:rPr>
                <w:rFonts w:ascii="Times New Roman" w:hAnsi="Times New Roman" w:cs="Times New Roman"/>
                <w:sz w:val="24"/>
                <w:szCs w:val="24"/>
              </w:rPr>
              <w:t>medicīnisko tehnoloģiju datubāzes veidošanu un uzturēšanu.</w:t>
            </w:r>
          </w:p>
        </w:tc>
      </w:tr>
    </w:tbl>
    <w:p w14:paraId="29AA27C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FC48442" w14:textId="77777777" w:rsidR="006E52FA" w:rsidRPr="00894C55"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3429ED"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2D40F" w14:textId="6B5B2C25" w:rsidR="001B331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14:paraId="23B97BCF" w14:textId="77777777" w:rsidR="00894C55" w:rsidRPr="001B331F" w:rsidRDefault="00894C55" w:rsidP="001B331F">
            <w:pPr>
              <w:rPr>
                <w:rFonts w:ascii="Times New Roman" w:eastAsia="Times New Roman" w:hAnsi="Times New Roman" w:cs="Times New Roman"/>
                <w:sz w:val="24"/>
                <w:szCs w:val="24"/>
                <w:lang w:eastAsia="lv-LV"/>
              </w:rPr>
            </w:pPr>
          </w:p>
        </w:tc>
      </w:tr>
      <w:tr w:rsidR="003429ED" w:rsidRPr="003429ED" w14:paraId="31DB7FBD"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506A97D4" w14:textId="77777777" w:rsidR="00EB7653" w:rsidRPr="007244B4" w:rsidRDefault="00EB7653" w:rsidP="00EB7653">
            <w:pPr>
              <w:pStyle w:val="NoSpacing"/>
              <w:jc w:val="both"/>
              <w:rPr>
                <w:lang w:val="lv-LV"/>
              </w:rPr>
            </w:pPr>
            <w:r w:rsidRPr="007244B4">
              <w:rPr>
                <w:lang w:val="lv-LV"/>
              </w:rPr>
              <w:t>Ārstniecības iestādes, kuras ir līgumattiecībās ar Nacionālo veselības dienestu</w:t>
            </w:r>
          </w:p>
          <w:p w14:paraId="45E308F5" w14:textId="457B89C5" w:rsidR="00255AF2" w:rsidRPr="002A6D43" w:rsidRDefault="00EB7653" w:rsidP="00EB7653">
            <w:pPr>
              <w:spacing w:after="0" w:line="240" w:lineRule="auto"/>
              <w:jc w:val="both"/>
              <w:rPr>
                <w:rFonts w:ascii="Times New Roman" w:hAnsi="Times New Roman" w:cs="Times New Roman"/>
                <w:sz w:val="24"/>
                <w:szCs w:val="24"/>
              </w:rPr>
            </w:pPr>
            <w:r w:rsidRPr="007244B4">
              <w:rPr>
                <w:rFonts w:ascii="Times New Roman" w:hAnsi="Times New Roman" w:cs="Times New Roman"/>
                <w:sz w:val="24"/>
                <w:szCs w:val="24"/>
              </w:rPr>
              <w:t>Ārstniecības personu profesionālās organizācijas, ārstniecības iestādes un augstskolas, kuras īsteno akadēmiskās un otrā līmeņa profesionālās studiju programmas medicīnā</w:t>
            </w:r>
            <w:r>
              <w:rPr>
                <w:rFonts w:ascii="Times New Roman" w:hAnsi="Times New Roman" w:cs="Times New Roman"/>
                <w:sz w:val="24"/>
                <w:szCs w:val="24"/>
              </w:rPr>
              <w:t xml:space="preserve"> un vēlas reģistrēt klīniskās vadlīnijas </w:t>
            </w:r>
          </w:p>
        </w:tc>
      </w:tr>
      <w:tr w:rsidR="003429ED" w:rsidRPr="003429ED" w14:paraId="4AEE44FD"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542A7A" w14:textId="50CD03EE" w:rsidR="006D3B87" w:rsidRPr="00255AF2" w:rsidRDefault="00E05D5E" w:rsidP="004E6F88">
            <w:pPr>
              <w:spacing w:after="0" w:line="240" w:lineRule="auto"/>
              <w:jc w:val="both"/>
              <w:rPr>
                <w:rFonts w:ascii="Times New Roman" w:eastAsia="Times New Roman" w:hAnsi="Times New Roman" w:cs="Times New Roman"/>
                <w:sz w:val="24"/>
                <w:szCs w:val="24"/>
                <w:lang w:eastAsia="lv-LV"/>
              </w:rPr>
            </w:pPr>
            <w:r w:rsidRPr="00255AF2">
              <w:rPr>
                <w:rFonts w:ascii="Times New Roman" w:eastAsia="Times New Roman" w:hAnsi="Times New Roman" w:cs="Times New Roman"/>
                <w:sz w:val="24"/>
                <w:szCs w:val="24"/>
                <w:lang w:eastAsia="lv-LV"/>
              </w:rPr>
              <w:t xml:space="preserve">Noteikumu projekts </w:t>
            </w:r>
            <w:r w:rsidR="00255AF2">
              <w:rPr>
                <w:rFonts w:ascii="Times New Roman" w:eastAsia="Times New Roman" w:hAnsi="Times New Roman" w:cs="Times New Roman"/>
                <w:sz w:val="24"/>
                <w:szCs w:val="24"/>
                <w:lang w:eastAsia="lv-LV"/>
              </w:rPr>
              <w:t xml:space="preserve">neradīs ietekmi uz tautsaimniecību un neradīs papildu administratīvo slogu. Sabiedrības </w:t>
            </w:r>
            <w:proofErr w:type="spellStart"/>
            <w:r w:rsidR="00255AF2">
              <w:rPr>
                <w:rFonts w:ascii="Times New Roman" w:eastAsia="Times New Roman" w:hAnsi="Times New Roman" w:cs="Times New Roman"/>
                <w:sz w:val="24"/>
                <w:szCs w:val="24"/>
                <w:lang w:eastAsia="lv-LV"/>
              </w:rPr>
              <w:t>mērķgrupām</w:t>
            </w:r>
            <w:proofErr w:type="spellEnd"/>
            <w:r w:rsidR="00255AF2">
              <w:rPr>
                <w:rFonts w:ascii="Times New Roman" w:eastAsia="Times New Roman" w:hAnsi="Times New Roman" w:cs="Times New Roman"/>
                <w:sz w:val="24"/>
                <w:szCs w:val="24"/>
                <w:lang w:eastAsia="lv-LV"/>
              </w:rPr>
              <w:t xml:space="preserve"> vienīgā izmaiņa būs, ka tiek mainīta kompetentā iestāde Projektā minēto funkciju nodrošināšanai</w:t>
            </w:r>
          </w:p>
        </w:tc>
      </w:tr>
      <w:tr w:rsidR="003429ED" w:rsidRPr="003429ED" w14:paraId="4219B60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F5D5DA" w14:textId="165A33E9" w:rsidR="009A6553" w:rsidRPr="003429ED" w:rsidRDefault="00DE738B" w:rsidP="004F5882">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rsidR="008D1D41" w:rsidRPr="003429ED" w14:paraId="40BBF4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8ECD534" w14:textId="1B067DAC" w:rsidR="008D1D41" w:rsidRPr="004748BA" w:rsidRDefault="00DE738B" w:rsidP="004F5882">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rsidR="003429ED" w:rsidRPr="003429ED" w14:paraId="07EB7786"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FBBEFCE" w14:textId="0596D3A9" w:rsidR="00DD2387" w:rsidRPr="003429ED" w:rsidRDefault="00255AF2"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F55004E" w14:textId="695F5963"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9F5246D" w14:textId="77777777" w:rsidR="007D14BD"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7D14BD" w:rsidRPr="007D14BD" w14:paraId="72E40758" w14:textId="77777777" w:rsidTr="007D14BD">
        <w:tc>
          <w:tcPr>
            <w:tcW w:w="9061" w:type="dxa"/>
          </w:tcPr>
          <w:p w14:paraId="4B5E11F7" w14:textId="47E4BC99" w:rsidR="007D14BD" w:rsidRPr="007D14BD" w:rsidRDefault="007D14BD" w:rsidP="007D14BD">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7D14BD" w:rsidRPr="007D14BD" w14:paraId="35CC81C0" w14:textId="77777777" w:rsidTr="007E00E7">
        <w:trPr>
          <w:trHeight w:val="334"/>
        </w:trPr>
        <w:tc>
          <w:tcPr>
            <w:tcW w:w="9061" w:type="dxa"/>
          </w:tcPr>
          <w:p w14:paraId="01C320C3" w14:textId="7673ED17" w:rsidR="007D14BD" w:rsidRPr="007D14BD" w:rsidRDefault="00EF3E4B" w:rsidP="007D14B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2AF9AC1E" w14:textId="3A1775DF" w:rsidR="006E52FA" w:rsidRPr="007D14BD" w:rsidRDefault="006E52FA"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5FF977C" w14:textId="77777777" w:rsidR="007D14BD"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F387F" w:rsidRPr="003429ED" w14:paraId="3D6098C4" w14:textId="77777777" w:rsidTr="00F150F1">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E2A0723" w14:textId="77777777" w:rsidR="006F387F" w:rsidRPr="001B331F" w:rsidRDefault="006F387F" w:rsidP="00F150F1">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6F387F" w:rsidRPr="003429ED" w14:paraId="487B019F" w14:textId="77777777" w:rsidTr="00F150F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DD162E2"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14:paraId="24CB3D1D" w14:textId="77777777" w:rsidR="006F387F" w:rsidRPr="00C040DE" w:rsidRDefault="006F387F"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200" w:type="pct"/>
            <w:tcBorders>
              <w:top w:val="outset" w:sz="6" w:space="0" w:color="414142"/>
              <w:left w:val="outset" w:sz="6" w:space="0" w:color="414142"/>
              <w:bottom w:val="outset" w:sz="6" w:space="0" w:color="414142"/>
              <w:right w:val="outset" w:sz="6" w:space="0" w:color="414142"/>
            </w:tcBorders>
          </w:tcPr>
          <w:p w14:paraId="6C4ED27D" w14:textId="77777777" w:rsidR="006F387F" w:rsidRDefault="006F387F" w:rsidP="00F150F1">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Veselības inspekcijas nolikums</w:t>
            </w:r>
          </w:p>
          <w:p w14:paraId="4B05B6DA" w14:textId="77777777" w:rsidR="00EB7653" w:rsidRDefault="00EB7653" w:rsidP="00F150F1">
            <w:pPr>
              <w:spacing w:after="0" w:line="240" w:lineRule="auto"/>
              <w:jc w:val="both"/>
              <w:rPr>
                <w:rFonts w:ascii="Times New Roman" w:eastAsia="Times New Roman" w:hAnsi="Times New Roman" w:cs="Times New Roman"/>
                <w:sz w:val="24"/>
                <w:szCs w:val="24"/>
                <w:lang w:eastAsia="lv-LV"/>
              </w:rPr>
            </w:pPr>
            <w:r w:rsidRPr="00EB7653">
              <w:rPr>
                <w:rFonts w:ascii="Times New Roman" w:eastAsia="Times New Roman" w:hAnsi="Times New Roman" w:cs="Times New Roman"/>
                <w:sz w:val="24"/>
                <w:szCs w:val="24"/>
                <w:lang w:eastAsia="lv-LV"/>
              </w:rPr>
              <w:lastRenderedPageBreak/>
              <w:t>Grozījumi  Ministru kabineta 2012.gada 3.aprīļa noteikumos Nr.241 „Slimību profilakses un kontroles centra nolikums”</w:t>
            </w:r>
          </w:p>
          <w:p w14:paraId="018AE4DF" w14:textId="6A8DAADC" w:rsidR="00DE738B" w:rsidRPr="00C040DE" w:rsidRDefault="006F387F" w:rsidP="00F150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2012.gada 31.jūlija noteikumos Nr.537 „Zāļu valsts aģentūras nolikums”</w:t>
            </w:r>
          </w:p>
        </w:tc>
      </w:tr>
      <w:tr w:rsidR="006F387F" w:rsidRPr="003429ED" w14:paraId="2D63CB8F" w14:textId="77777777" w:rsidTr="005A6240">
        <w:trPr>
          <w:trHeight w:val="408"/>
        </w:trPr>
        <w:tc>
          <w:tcPr>
            <w:tcW w:w="250" w:type="pct"/>
            <w:tcBorders>
              <w:top w:val="outset" w:sz="6" w:space="0" w:color="414142"/>
              <w:left w:val="outset" w:sz="6" w:space="0" w:color="414142"/>
              <w:bottom w:val="single" w:sz="4" w:space="0" w:color="auto"/>
              <w:right w:val="outset" w:sz="6" w:space="0" w:color="414142"/>
            </w:tcBorders>
            <w:hideMark/>
          </w:tcPr>
          <w:p w14:paraId="31FA1CF6"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single" w:sz="4" w:space="0" w:color="auto"/>
              <w:right w:val="outset" w:sz="6" w:space="0" w:color="414142"/>
            </w:tcBorders>
          </w:tcPr>
          <w:p w14:paraId="6335D365"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200" w:type="pct"/>
            <w:tcBorders>
              <w:top w:val="outset" w:sz="6" w:space="0" w:color="414142"/>
              <w:left w:val="outset" w:sz="6" w:space="0" w:color="414142"/>
              <w:bottom w:val="single" w:sz="4" w:space="0" w:color="auto"/>
              <w:right w:val="outset" w:sz="6" w:space="0" w:color="414142"/>
            </w:tcBorders>
          </w:tcPr>
          <w:p w14:paraId="22FBB537" w14:textId="77777777" w:rsidR="006F387F" w:rsidRPr="00C040DE" w:rsidRDefault="006F387F" w:rsidP="00F150F1">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6F387F" w:rsidRPr="003429ED" w14:paraId="791FE7D4" w14:textId="77777777" w:rsidTr="005A6240">
        <w:trPr>
          <w:trHeight w:val="408"/>
        </w:trPr>
        <w:tc>
          <w:tcPr>
            <w:tcW w:w="250" w:type="pct"/>
            <w:tcBorders>
              <w:top w:val="single" w:sz="4" w:space="0" w:color="auto"/>
              <w:left w:val="single" w:sz="4" w:space="0" w:color="auto"/>
              <w:bottom w:val="single" w:sz="4" w:space="0" w:color="auto"/>
              <w:right w:val="outset" w:sz="6" w:space="0" w:color="414142"/>
            </w:tcBorders>
            <w:hideMark/>
          </w:tcPr>
          <w:p w14:paraId="6884F8D9"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single" w:sz="4" w:space="0" w:color="auto"/>
              <w:left w:val="outset" w:sz="6" w:space="0" w:color="414142"/>
              <w:bottom w:val="single" w:sz="4" w:space="0" w:color="auto"/>
              <w:right w:val="outset" w:sz="6" w:space="0" w:color="414142"/>
            </w:tcBorders>
          </w:tcPr>
          <w:p w14:paraId="504B9D1C" w14:textId="77777777" w:rsidR="006F387F" w:rsidRPr="003429ED" w:rsidRDefault="006F387F"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200" w:type="pct"/>
            <w:tcBorders>
              <w:top w:val="single" w:sz="4" w:space="0" w:color="auto"/>
              <w:left w:val="outset" w:sz="6" w:space="0" w:color="414142"/>
              <w:bottom w:val="single" w:sz="4" w:space="0" w:color="auto"/>
              <w:right w:val="single" w:sz="4" w:space="0" w:color="auto"/>
            </w:tcBorders>
          </w:tcPr>
          <w:p w14:paraId="7FD713CF" w14:textId="77777777" w:rsidR="006F387F" w:rsidRPr="00C040DE" w:rsidRDefault="006F387F" w:rsidP="00F150F1">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r w:rsidR="005A6240" w:rsidRPr="004748BA" w14:paraId="2EB24BDF" w14:textId="77777777" w:rsidTr="005A6240">
        <w:tblPrEx>
          <w:jc w:val="center"/>
        </w:tblPrEx>
        <w:trPr>
          <w:trHeight w:val="360"/>
          <w:jc w:val="center"/>
        </w:trPr>
        <w:tc>
          <w:tcPr>
            <w:tcW w:w="0" w:type="auto"/>
            <w:gridSpan w:val="3"/>
            <w:tcBorders>
              <w:top w:val="single" w:sz="4" w:space="0" w:color="auto"/>
              <w:left w:val="nil"/>
              <w:bottom w:val="single" w:sz="4" w:space="0" w:color="auto"/>
              <w:right w:val="nil"/>
            </w:tcBorders>
            <w:vAlign w:val="center"/>
          </w:tcPr>
          <w:p w14:paraId="40E86688" w14:textId="77777777" w:rsidR="005A6240" w:rsidRPr="004748BA" w:rsidRDefault="005A6240"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r>
      <w:tr w:rsidR="004748BA" w:rsidRPr="004748BA" w14:paraId="69F1A3AD" w14:textId="77777777" w:rsidTr="005A6240">
        <w:tblPrEx>
          <w:jc w:val="center"/>
        </w:tblPrEx>
        <w:trPr>
          <w:trHeight w:val="360"/>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4CD76F" w14:textId="77777777" w:rsidR="005F6017" w:rsidRPr="004748BA" w:rsidRDefault="005F6017"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748BA">
              <w:rPr>
                <w:rFonts w:ascii="Times New Roman" w:eastAsia="Times New Roman" w:hAnsi="Times New Roman" w:cs="Times New Roman"/>
                <w:b/>
                <w:bCs/>
                <w:sz w:val="24"/>
                <w:szCs w:val="24"/>
                <w:lang w:eastAsia="lv-LV"/>
              </w:rPr>
              <w:t>IV. Tiesību akta projekta ietekme uz spēkā esošo tiesību normu sistēmu</w:t>
            </w:r>
          </w:p>
        </w:tc>
      </w:tr>
      <w:tr w:rsidR="007E00E7" w:rsidRPr="004748BA" w14:paraId="38C7D33D" w14:textId="77777777" w:rsidTr="005A6240">
        <w:tblPrEx>
          <w:jc w:val="center"/>
        </w:tblPrEx>
        <w:trPr>
          <w:trHeight w:val="360"/>
          <w:jc w:val="center"/>
        </w:trPr>
        <w:tc>
          <w:tcPr>
            <w:tcW w:w="0" w:type="auto"/>
            <w:gridSpan w:val="3"/>
            <w:tcBorders>
              <w:top w:val="single" w:sz="4" w:space="0" w:color="auto"/>
              <w:left w:val="outset" w:sz="6" w:space="0" w:color="414142"/>
              <w:bottom w:val="outset" w:sz="6" w:space="0" w:color="414142"/>
              <w:right w:val="outset" w:sz="6" w:space="0" w:color="414142"/>
            </w:tcBorders>
            <w:vAlign w:val="center"/>
          </w:tcPr>
          <w:p w14:paraId="531070E5" w14:textId="5FCE2FDB" w:rsidR="007E00E7" w:rsidRPr="004748BA" w:rsidRDefault="00EF3E4B"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5BF858AA" w14:textId="0EC9C9CD"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E4F87F3" w14:textId="77777777" w:rsidR="00E14BAD"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E14BAD" w:rsidRPr="00E14BAD" w14:paraId="1A591F67" w14:textId="77777777" w:rsidTr="00E14BAD">
        <w:tc>
          <w:tcPr>
            <w:tcW w:w="9061"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7E00E7">
        <w:trPr>
          <w:trHeight w:val="429"/>
        </w:trPr>
        <w:tc>
          <w:tcPr>
            <w:tcW w:w="9061" w:type="dxa"/>
          </w:tcPr>
          <w:p w14:paraId="6816685D" w14:textId="5B61DA2B" w:rsidR="00E14BAD" w:rsidRPr="00E14BAD" w:rsidRDefault="00EF3E4B" w:rsidP="00E14BA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63B24C13" w14:textId="472CE7A2"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0BEFE81" w14:textId="77777777" w:rsidR="00E14BAD" w:rsidRPr="00894C55"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1"/>
        <w:gridCol w:w="5889"/>
      </w:tblGrid>
      <w:tr w:rsidR="003429ED" w:rsidRPr="003429ED" w14:paraId="6328CC43"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7E9641D3" w14:textId="58B67B30" w:rsidR="00255AF2" w:rsidRPr="00255AF2" w:rsidRDefault="00DE738B" w:rsidP="001B331F">
            <w:pPr>
              <w:spacing w:after="0" w:line="240" w:lineRule="auto"/>
              <w:jc w:val="both"/>
              <w:rPr>
                <w:rFonts w:ascii="Times New Roman" w:eastAsia="Times New Roman" w:hAnsi="Times New Roman" w:cs="Times New Roman"/>
                <w:sz w:val="24"/>
                <w:szCs w:val="24"/>
                <w:lang w:eastAsia="lv-LV"/>
              </w:rPr>
            </w:pPr>
            <w:r w:rsidRPr="00255AF2">
              <w:rPr>
                <w:rFonts w:ascii="Times New Roman" w:hAnsi="Times New Roman" w:cs="Times New Roman"/>
                <w:sz w:val="24"/>
                <w:szCs w:val="24"/>
              </w:rPr>
              <w:t xml:space="preserve">Ņemot vērā </w:t>
            </w:r>
            <w:r>
              <w:rPr>
                <w:rFonts w:ascii="Times New Roman" w:hAnsi="Times New Roman" w:cs="Times New Roman"/>
                <w:sz w:val="24"/>
                <w:szCs w:val="24"/>
              </w:rPr>
              <w:t xml:space="preserve">ar </w:t>
            </w:r>
            <w:r>
              <w:rPr>
                <w:rFonts w:ascii="Times New Roman" w:eastAsia="Batang" w:hAnsi="Times New Roman" w:cs="Times New Roman"/>
                <w:sz w:val="24"/>
                <w:szCs w:val="24"/>
                <w:lang w:eastAsia="ko-KR"/>
              </w:rPr>
              <w:t>Ministru kabineta 2017.gada 7.augusta rīkojumu Nr.394 „Par konceptuālo ziņojumu</w:t>
            </w:r>
            <w:r w:rsidRPr="000B726F">
              <w:rPr>
                <w:rFonts w:ascii="Times New Roman" w:eastAsia="Batang" w:hAnsi="Times New Roman" w:cs="Times New Roman"/>
                <w:sz w:val="24"/>
                <w:szCs w:val="24"/>
                <w:lang w:eastAsia="ko-KR"/>
              </w:rPr>
              <w:t xml:space="preserve"> „Par veselības aprūpes sistēmas reformu”</w:t>
            </w:r>
            <w:r w:rsidRPr="00255AF2">
              <w:rPr>
                <w:rFonts w:ascii="Times New Roman" w:hAnsi="Times New Roman" w:cs="Times New Roman"/>
                <w:sz w:val="24"/>
                <w:szCs w:val="24"/>
              </w:rPr>
              <w:t xml:space="preserve">, kas pirms pieņemšanas tika nodots sabiedriskai apspriešanai,  </w:t>
            </w:r>
            <w:r>
              <w:rPr>
                <w:rFonts w:ascii="Times New Roman" w:hAnsi="Times New Roman" w:cs="Times New Roman"/>
                <w:sz w:val="24"/>
                <w:szCs w:val="24"/>
              </w:rPr>
              <w:t xml:space="preserve">kā arī ar Ministru kabineta </w:t>
            </w:r>
            <w:r w:rsidRPr="00F11B28">
              <w:rPr>
                <w:rFonts w:ascii="Times New Roman" w:hAnsi="Times New Roman" w:cs="Times New Roman"/>
                <w:sz w:val="24"/>
                <w:szCs w:val="24"/>
              </w:rPr>
              <w:t>2018.gada 29.maija rīkojumu Nr.</w:t>
            </w:r>
            <w:r>
              <w:rPr>
                <w:rFonts w:ascii="Times New Roman" w:hAnsi="Times New Roman" w:cs="Times New Roman"/>
                <w:sz w:val="24"/>
                <w:szCs w:val="24"/>
              </w:rPr>
              <w:t>227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00255AF2" w:rsidRPr="00255AF2">
              <w:rPr>
                <w:rFonts w:ascii="Times New Roman" w:hAnsi="Times New Roman" w:cs="Times New Roman"/>
                <w:sz w:val="24"/>
                <w:szCs w:val="24"/>
              </w:rPr>
              <w:t>atbalstīto reformu, kā arī to, ka izmaiņas skar valsts pārvaldes iestādes funkcijas, sabiedrības līdzdalība netiek plānota.</w:t>
            </w:r>
          </w:p>
          <w:p w14:paraId="0AF4F61F" w14:textId="78EEDCB7" w:rsidR="007D14BD" w:rsidRPr="003429ED" w:rsidRDefault="00706A59" w:rsidP="001B331F">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Noteikumu projekts</w:t>
            </w:r>
            <w:r w:rsidR="007D14BD" w:rsidRPr="002B7BAF">
              <w:rPr>
                <w:rFonts w:ascii="Times New Roman" w:eastAsia="Times New Roman" w:hAnsi="Times New Roman" w:cs="Times New Roman"/>
                <w:sz w:val="24"/>
                <w:szCs w:val="24"/>
                <w:lang w:eastAsia="lv-LV"/>
              </w:rPr>
              <w:t xml:space="preserve"> </w:t>
            </w:r>
            <w:r w:rsidR="002B7BAF" w:rsidRPr="002B7BAF">
              <w:rPr>
                <w:rFonts w:ascii="Times New Roman" w:eastAsia="Times New Roman" w:hAnsi="Times New Roman" w:cs="Times New Roman"/>
                <w:sz w:val="24"/>
                <w:szCs w:val="24"/>
                <w:lang w:eastAsia="lv-LV"/>
              </w:rPr>
              <w:t>pēc izsludināšanas</w:t>
            </w:r>
            <w:r w:rsidR="007D14BD" w:rsidRPr="002B7BAF">
              <w:rPr>
                <w:rFonts w:ascii="Times New Roman" w:eastAsia="Times New Roman" w:hAnsi="Times New Roman" w:cs="Times New Roman"/>
                <w:sz w:val="24"/>
                <w:szCs w:val="24"/>
                <w:lang w:eastAsia="lv-LV"/>
              </w:rPr>
              <w:t xml:space="preserve"> Valsts sekretāru sanāksmē </w:t>
            </w:r>
            <w:r w:rsidR="00053C07">
              <w:rPr>
                <w:rFonts w:ascii="Times New Roman" w:eastAsia="Times New Roman" w:hAnsi="Times New Roman" w:cs="Times New Roman"/>
                <w:sz w:val="24"/>
                <w:szCs w:val="24"/>
                <w:lang w:eastAsia="lv-LV"/>
              </w:rPr>
              <w:t xml:space="preserve">ir </w:t>
            </w:r>
            <w:r w:rsidR="002B7BAF" w:rsidRPr="002B7BAF">
              <w:rPr>
                <w:rFonts w:ascii="Times New Roman" w:eastAsia="Times New Roman" w:hAnsi="Times New Roman" w:cs="Times New Roman"/>
                <w:sz w:val="24"/>
                <w:szCs w:val="24"/>
                <w:lang w:eastAsia="lv-LV"/>
              </w:rPr>
              <w:t>pieejams arī</w:t>
            </w:r>
            <w:r w:rsidRPr="002B7BAF">
              <w:rPr>
                <w:rFonts w:ascii="Times New Roman" w:eastAsia="Times New Roman" w:hAnsi="Times New Roman" w:cs="Times New Roman"/>
                <w:sz w:val="24"/>
                <w:szCs w:val="24"/>
                <w:lang w:eastAsia="lv-LV"/>
              </w:rPr>
              <w:t xml:space="preserve"> </w:t>
            </w:r>
            <w:r w:rsidR="002B7BAF" w:rsidRPr="002B7BAF">
              <w:rPr>
                <w:rFonts w:ascii="Times New Roman" w:eastAsia="Times New Roman" w:hAnsi="Times New Roman" w:cs="Times New Roman"/>
                <w:sz w:val="24"/>
                <w:szCs w:val="24"/>
                <w:lang w:eastAsia="lv-LV"/>
              </w:rPr>
              <w:t>Ministru kabineta</w:t>
            </w:r>
            <w:r w:rsidRPr="002B7BAF">
              <w:rPr>
                <w:rFonts w:ascii="Times New Roman" w:eastAsia="Times New Roman" w:hAnsi="Times New Roman" w:cs="Times New Roman"/>
                <w:sz w:val="24"/>
                <w:szCs w:val="24"/>
                <w:lang w:eastAsia="lv-LV"/>
              </w:rPr>
              <w:t xml:space="preserve"> tīmekļa vietnē: </w:t>
            </w:r>
            <w:hyperlink r:id="rId8" w:history="1">
              <w:r w:rsidR="002B7BAF"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3429ED" w14:paraId="13C742D3"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1161A63B" w14:textId="2731AF6A" w:rsidR="00244DBB" w:rsidRDefault="002B7BAF" w:rsidP="00244D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30504DD9" w14:textId="2BDF054E" w:rsidR="00244DBB" w:rsidRPr="003429ED" w:rsidRDefault="00244DBB" w:rsidP="004449CC">
            <w:pPr>
              <w:spacing w:after="0" w:line="240" w:lineRule="auto"/>
              <w:ind w:firstLine="260"/>
              <w:jc w:val="both"/>
              <w:rPr>
                <w:rFonts w:ascii="Times New Roman" w:eastAsia="Times New Roman" w:hAnsi="Times New Roman" w:cs="Times New Roman"/>
                <w:sz w:val="24"/>
                <w:szCs w:val="24"/>
                <w:lang w:eastAsia="lv-LV"/>
              </w:rPr>
            </w:pPr>
          </w:p>
        </w:tc>
      </w:tr>
      <w:tr w:rsidR="00655340" w:rsidRPr="003429ED" w14:paraId="125A13D3"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2E33C004" w14:textId="02FF0685"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B7BAF">
              <w:rPr>
                <w:rFonts w:ascii="Times New Roman" w:eastAsia="Times New Roman" w:hAnsi="Times New Roman" w:cs="Times New Roman"/>
                <w:sz w:val="24"/>
                <w:szCs w:val="24"/>
                <w:lang w:eastAsia="lv-LV"/>
              </w:rPr>
              <w:t>Nav</w:t>
            </w:r>
          </w:p>
        </w:tc>
      </w:tr>
      <w:tr w:rsidR="00655340" w:rsidRPr="003429ED" w14:paraId="1D9A04F4"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BCC0BC" w14:textId="2E64B8E0"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9153520" w14:textId="77777777" w:rsidR="00E14BAD" w:rsidRPr="00894C55"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E52FA" w14:paraId="33F2D3D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39C7F05" w14:textId="1FA93C72" w:rsidR="0000058C" w:rsidRPr="006E52FA" w:rsidRDefault="005A6240" w:rsidP="004D48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r w:rsidR="001E65C7">
              <w:rPr>
                <w:rFonts w:ascii="Times New Roman" w:eastAsia="Times New Roman" w:hAnsi="Times New Roman" w:cs="Times New Roman"/>
                <w:sz w:val="24"/>
                <w:szCs w:val="24"/>
                <w:lang w:eastAsia="lv-LV"/>
              </w:rPr>
              <w:t>.</w:t>
            </w:r>
          </w:p>
        </w:tc>
      </w:tr>
      <w:tr w:rsidR="00894C55" w:rsidRPr="006E52FA" w14:paraId="513C0EA2"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7E00E7">
              <w:rPr>
                <w:rFonts w:ascii="Times New Roman" w:eastAsia="Times New Roman" w:hAnsi="Times New Roman" w:cs="Times New Roman"/>
                <w:sz w:val="24"/>
                <w:szCs w:val="24"/>
                <w:lang w:eastAsia="lv-LV"/>
              </w:rPr>
              <w:t xml:space="preserve"> </w:t>
            </w:r>
          </w:p>
          <w:p w14:paraId="391CE5FF" w14:textId="37967F77" w:rsidR="00894C55" w:rsidRPr="006E52FA"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F657C9C" w14:textId="4602F691" w:rsidR="004D48CF" w:rsidRPr="004D48CF" w:rsidRDefault="004D48CF" w:rsidP="004D48CF">
            <w:pPr>
              <w:pStyle w:val="NoSpacing"/>
              <w:jc w:val="both"/>
              <w:rPr>
                <w:lang w:val="lv-LV"/>
              </w:rPr>
            </w:pPr>
            <w:r w:rsidRPr="004D48CF">
              <w:rPr>
                <w:lang w:val="lv-LV"/>
              </w:rPr>
              <w:t xml:space="preserve">Projekts paredz </w:t>
            </w:r>
            <w:r w:rsidR="00BA3A9E">
              <w:rPr>
                <w:lang w:val="lv-LV"/>
              </w:rPr>
              <w:t xml:space="preserve">funkciju pārskatīšanu, izmaiņu ieviešanu un </w:t>
            </w:r>
            <w:r w:rsidRPr="004D48CF">
              <w:rPr>
                <w:lang w:val="lv-LV"/>
              </w:rPr>
              <w:t>savstarpēju funkciju pārdali Veselības ministrijas padotības iestāžu starpā.</w:t>
            </w:r>
          </w:p>
          <w:p w14:paraId="1950F10C" w14:textId="436A247E" w:rsidR="0000058C" w:rsidRPr="006E52FA" w:rsidRDefault="004D48CF" w:rsidP="004D48CF">
            <w:pPr>
              <w:spacing w:after="0" w:line="240" w:lineRule="auto"/>
              <w:jc w:val="both"/>
              <w:rPr>
                <w:rFonts w:ascii="Times New Roman" w:eastAsia="Times New Roman" w:hAnsi="Times New Roman" w:cs="Times New Roman"/>
                <w:sz w:val="24"/>
                <w:szCs w:val="24"/>
                <w:lang w:eastAsia="lv-LV"/>
              </w:rPr>
            </w:pPr>
            <w:r w:rsidRPr="004D48CF">
              <w:rPr>
                <w:rFonts w:ascii="Times New Roman" w:hAnsi="Times New Roman" w:cs="Times New Roman"/>
                <w:sz w:val="24"/>
                <w:szCs w:val="24"/>
              </w:rPr>
              <w:t>Projekta izpilde tiks nodrošināta nozares esošo cilvēkresursu ietvaros.</w:t>
            </w:r>
          </w:p>
        </w:tc>
      </w:tr>
      <w:tr w:rsidR="00894C55" w:rsidRPr="006E52FA" w14:paraId="50591444"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1EA30A5" w14:textId="77777777" w:rsidR="00894C55" w:rsidRPr="006E52FA"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46B44E1" w14:textId="77777777" w:rsidR="00720585" w:rsidRDefault="00720585" w:rsidP="00894C55">
      <w:pPr>
        <w:spacing w:after="0" w:line="240" w:lineRule="auto"/>
        <w:rPr>
          <w:rFonts w:ascii="Times New Roman" w:hAnsi="Times New Roman" w:cs="Times New Roman"/>
          <w:sz w:val="28"/>
          <w:szCs w:val="28"/>
        </w:rPr>
      </w:pPr>
    </w:p>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0FCDC800" w14:textId="6238B7B2" w:rsidR="00C25B1A" w:rsidRPr="004457CA" w:rsidRDefault="004457CA" w:rsidP="00C25B1A">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t xml:space="preserve">Anda </w:t>
      </w:r>
      <w:proofErr w:type="spellStart"/>
      <w:r w:rsidRPr="004457CA">
        <w:rPr>
          <w:rFonts w:ascii="Times New Roman" w:eastAsia="Calibri" w:hAnsi="Times New Roman" w:cs="Times New Roman"/>
          <w:sz w:val="28"/>
          <w:szCs w:val="28"/>
        </w:rPr>
        <w:t>Čakša</w:t>
      </w:r>
      <w:proofErr w:type="spellEnd"/>
      <w:r w:rsidR="00C25B1A" w:rsidRPr="004457CA">
        <w:rPr>
          <w:rFonts w:ascii="Times New Roman" w:eastAsia="Calibri" w:hAnsi="Times New Roman" w:cs="Times New Roman"/>
          <w:sz w:val="27"/>
          <w:szCs w:val="27"/>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16BB5BDD" w:rsidR="00C25B1A" w:rsidRPr="009B3186" w:rsidRDefault="004D48CF" w:rsidP="00C25B1A">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sekretārs</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Aivars Lapiņš</w:t>
      </w:r>
      <w:r w:rsidR="00C25B1A" w:rsidRPr="009B3186">
        <w:rPr>
          <w:rFonts w:ascii="Times New Roman" w:eastAsia="Calibri" w:hAnsi="Times New Roman" w:cs="Times New Roman"/>
          <w:sz w:val="28"/>
          <w:szCs w:val="28"/>
        </w:rPr>
        <w:t xml:space="preserve"> </w:t>
      </w:r>
    </w:p>
    <w:p w14:paraId="745408C1" w14:textId="3880A4A3"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02D867EF" w14:textId="77777777" w:rsidR="00D95FF5" w:rsidRDefault="00D95FF5" w:rsidP="004E6C83">
      <w:pPr>
        <w:tabs>
          <w:tab w:val="left" w:pos="6237"/>
        </w:tabs>
        <w:spacing w:after="0" w:line="240" w:lineRule="auto"/>
        <w:rPr>
          <w:rFonts w:ascii="Times New Roman" w:eastAsia="Calibri" w:hAnsi="Times New Roman" w:cs="Times New Roman"/>
        </w:rPr>
      </w:pPr>
    </w:p>
    <w:p w14:paraId="705DB970" w14:textId="77777777" w:rsidR="00D95FF5" w:rsidRDefault="00D95FF5" w:rsidP="004E6C83">
      <w:pPr>
        <w:tabs>
          <w:tab w:val="left" w:pos="6237"/>
        </w:tabs>
        <w:spacing w:after="0" w:line="240" w:lineRule="auto"/>
        <w:rPr>
          <w:rFonts w:ascii="Times New Roman" w:eastAsia="Calibri" w:hAnsi="Times New Roman" w:cs="Times New Roman"/>
        </w:rPr>
      </w:pPr>
    </w:p>
    <w:p w14:paraId="7AB69DFA" w14:textId="77777777" w:rsidR="00D95FF5" w:rsidRDefault="00D95FF5" w:rsidP="004E6C83">
      <w:pPr>
        <w:tabs>
          <w:tab w:val="left" w:pos="6237"/>
        </w:tabs>
        <w:spacing w:after="0" w:line="240" w:lineRule="auto"/>
        <w:rPr>
          <w:rFonts w:ascii="Times New Roman" w:eastAsia="Calibri" w:hAnsi="Times New Roman" w:cs="Times New Roman"/>
        </w:rPr>
      </w:pPr>
    </w:p>
    <w:p w14:paraId="27A114EF" w14:textId="69CBBEDC" w:rsidR="00D95FF5" w:rsidRDefault="00D95FF5" w:rsidP="004E6C83">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14:paraId="067479C1" w14:textId="6AB87BA9" w:rsidR="00D95FF5" w:rsidRDefault="0034134A" w:rsidP="004E6C83">
      <w:pPr>
        <w:tabs>
          <w:tab w:val="left" w:pos="6237"/>
        </w:tabs>
        <w:spacing w:after="0" w:line="240" w:lineRule="auto"/>
        <w:rPr>
          <w:rFonts w:ascii="Times New Roman" w:eastAsia="Calibri" w:hAnsi="Times New Roman" w:cs="Times New Roman"/>
        </w:rPr>
      </w:pPr>
      <w:hyperlink r:id="rId9" w:history="1">
        <w:r w:rsidR="00D95FF5" w:rsidRPr="00AF79E1">
          <w:rPr>
            <w:rStyle w:val="Hyperlink"/>
            <w:rFonts w:ascii="Times New Roman" w:eastAsia="Calibri" w:hAnsi="Times New Roman" w:cs="Times New Roman"/>
          </w:rPr>
          <w:t>Ilze.skinke@vm.gov.lv</w:t>
        </w:r>
      </w:hyperlink>
    </w:p>
    <w:p w14:paraId="7CE32072" w14:textId="77777777" w:rsidR="00D95FF5" w:rsidRDefault="00D95FF5" w:rsidP="004E6C83">
      <w:pPr>
        <w:tabs>
          <w:tab w:val="left" w:pos="6237"/>
        </w:tabs>
        <w:spacing w:after="0" w:line="240" w:lineRule="auto"/>
        <w:rPr>
          <w:rFonts w:ascii="Times New Roman" w:eastAsia="Calibri" w:hAnsi="Times New Roman" w:cs="Times New Roman"/>
        </w:rPr>
      </w:pPr>
    </w:p>
    <w:sectPr w:rsidR="00D95FF5" w:rsidSect="003760E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1D4A29" w:rsidRDefault="001D4A29" w:rsidP="00894C55">
      <w:pPr>
        <w:spacing w:after="0" w:line="240" w:lineRule="auto"/>
      </w:pPr>
      <w:r>
        <w:separator/>
      </w:r>
    </w:p>
  </w:endnote>
  <w:endnote w:type="continuationSeparator" w:id="0">
    <w:p w14:paraId="2E587599" w14:textId="77777777" w:rsidR="001D4A29" w:rsidRDefault="001D4A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26FEEC88" w:rsidR="001D4A29" w:rsidRPr="00992EE5" w:rsidRDefault="00992EE5" w:rsidP="00992EE5">
    <w:pPr>
      <w:pStyle w:val="Footer"/>
    </w:pPr>
    <w:r>
      <w:rPr>
        <w:rFonts w:ascii="Times New Roman" w:hAnsi="Times New Roman" w:cs="Times New Roman"/>
        <w:sz w:val="20"/>
        <w:szCs w:val="20"/>
      </w:rPr>
      <w:t>VManot_</w:t>
    </w:r>
    <w:r w:rsidR="0034134A">
      <w:rPr>
        <w:rFonts w:ascii="Times New Roman" w:hAnsi="Times New Roman" w:cs="Times New Roman"/>
        <w:sz w:val="20"/>
        <w:szCs w:val="20"/>
      </w:rPr>
      <w:t>2008</w:t>
    </w:r>
    <w:r w:rsidR="00522C52">
      <w:rPr>
        <w:rFonts w:ascii="Times New Roman" w:hAnsi="Times New Roman" w:cs="Times New Roman"/>
        <w:sz w:val="20"/>
        <w:szCs w:val="20"/>
      </w:rPr>
      <w:t>18_</w:t>
    </w:r>
    <w:r w:rsidR="00EB7653">
      <w:rPr>
        <w:rFonts w:ascii="Times New Roman" w:hAnsi="Times New Roman" w:cs="Times New Roman"/>
        <w:sz w:val="20"/>
        <w:szCs w:val="20"/>
      </w:rPr>
      <w:t>NVDnolik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1CB507BF" w:rsidR="001D4A29" w:rsidRPr="009A2654"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34134A">
      <w:rPr>
        <w:rFonts w:ascii="Times New Roman" w:hAnsi="Times New Roman" w:cs="Times New Roman"/>
        <w:sz w:val="20"/>
        <w:szCs w:val="20"/>
      </w:rPr>
      <w:t>2008</w:t>
    </w:r>
    <w:r w:rsidR="00522C52">
      <w:rPr>
        <w:rFonts w:ascii="Times New Roman" w:hAnsi="Times New Roman" w:cs="Times New Roman"/>
        <w:sz w:val="20"/>
        <w:szCs w:val="20"/>
      </w:rPr>
      <w:t>18_</w:t>
    </w:r>
    <w:r w:rsidR="00EB7653">
      <w:rPr>
        <w:rFonts w:ascii="Times New Roman" w:hAnsi="Times New Roman" w:cs="Times New Roman"/>
        <w:sz w:val="20"/>
        <w:szCs w:val="20"/>
      </w:rPr>
      <w:t>NVDnolik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1D4A29" w:rsidRDefault="001D4A29" w:rsidP="00894C55">
      <w:pPr>
        <w:spacing w:after="0" w:line="240" w:lineRule="auto"/>
      </w:pPr>
      <w:r>
        <w:separator/>
      </w:r>
    </w:p>
  </w:footnote>
  <w:footnote w:type="continuationSeparator" w:id="0">
    <w:p w14:paraId="55743B0D" w14:textId="77777777" w:rsidR="001D4A29" w:rsidRDefault="001D4A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38B4DE0B"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024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3A15"/>
    <w:rsid w:val="000408FB"/>
    <w:rsid w:val="0004266A"/>
    <w:rsid w:val="00045286"/>
    <w:rsid w:val="00052646"/>
    <w:rsid w:val="00053C07"/>
    <w:rsid w:val="000761D6"/>
    <w:rsid w:val="0008612A"/>
    <w:rsid w:val="00097626"/>
    <w:rsid w:val="000A0240"/>
    <w:rsid w:val="000A114A"/>
    <w:rsid w:val="000B1774"/>
    <w:rsid w:val="000B726F"/>
    <w:rsid w:val="000C57B7"/>
    <w:rsid w:val="000D01AA"/>
    <w:rsid w:val="000D4878"/>
    <w:rsid w:val="000E4559"/>
    <w:rsid w:val="000E6B3E"/>
    <w:rsid w:val="000F17A2"/>
    <w:rsid w:val="00132A1C"/>
    <w:rsid w:val="001572B4"/>
    <w:rsid w:val="0017102F"/>
    <w:rsid w:val="0017127B"/>
    <w:rsid w:val="00183508"/>
    <w:rsid w:val="00183CAC"/>
    <w:rsid w:val="00186F16"/>
    <w:rsid w:val="00190702"/>
    <w:rsid w:val="00191919"/>
    <w:rsid w:val="001A4346"/>
    <w:rsid w:val="001A4923"/>
    <w:rsid w:val="001A5A0C"/>
    <w:rsid w:val="001B2A5A"/>
    <w:rsid w:val="001B331F"/>
    <w:rsid w:val="001B33AF"/>
    <w:rsid w:val="001B67B8"/>
    <w:rsid w:val="001C061D"/>
    <w:rsid w:val="001C095C"/>
    <w:rsid w:val="001D44CE"/>
    <w:rsid w:val="001D4A29"/>
    <w:rsid w:val="001D6D86"/>
    <w:rsid w:val="001E62FE"/>
    <w:rsid w:val="001E65C7"/>
    <w:rsid w:val="001E7B3E"/>
    <w:rsid w:val="001F4949"/>
    <w:rsid w:val="001F653D"/>
    <w:rsid w:val="001F6A16"/>
    <w:rsid w:val="001F6B5C"/>
    <w:rsid w:val="00215D85"/>
    <w:rsid w:val="00226287"/>
    <w:rsid w:val="002353CB"/>
    <w:rsid w:val="00243426"/>
    <w:rsid w:val="00244DBB"/>
    <w:rsid w:val="00255421"/>
    <w:rsid w:val="00255AF2"/>
    <w:rsid w:val="00257AA9"/>
    <w:rsid w:val="002621F3"/>
    <w:rsid w:val="00263C8F"/>
    <w:rsid w:val="00266D3B"/>
    <w:rsid w:val="00267F87"/>
    <w:rsid w:val="002828AE"/>
    <w:rsid w:val="00284E19"/>
    <w:rsid w:val="002975DD"/>
    <w:rsid w:val="002A6D43"/>
    <w:rsid w:val="002B3157"/>
    <w:rsid w:val="002B7BAF"/>
    <w:rsid w:val="002D7C57"/>
    <w:rsid w:val="002E1C05"/>
    <w:rsid w:val="002F1B03"/>
    <w:rsid w:val="002F438A"/>
    <w:rsid w:val="002F7100"/>
    <w:rsid w:val="00313618"/>
    <w:rsid w:val="00317382"/>
    <w:rsid w:val="00336FC3"/>
    <w:rsid w:val="0034134A"/>
    <w:rsid w:val="003429ED"/>
    <w:rsid w:val="00350B23"/>
    <w:rsid w:val="00351EF2"/>
    <w:rsid w:val="00375A17"/>
    <w:rsid w:val="003760E0"/>
    <w:rsid w:val="003827FC"/>
    <w:rsid w:val="00386530"/>
    <w:rsid w:val="00387B8F"/>
    <w:rsid w:val="00392F7E"/>
    <w:rsid w:val="003942FB"/>
    <w:rsid w:val="00395BA5"/>
    <w:rsid w:val="003A5CDD"/>
    <w:rsid w:val="003B0BF9"/>
    <w:rsid w:val="003B4641"/>
    <w:rsid w:val="003C3293"/>
    <w:rsid w:val="003C7D24"/>
    <w:rsid w:val="003E0791"/>
    <w:rsid w:val="003E3785"/>
    <w:rsid w:val="003E4E65"/>
    <w:rsid w:val="003F28AC"/>
    <w:rsid w:val="00401B38"/>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D48CF"/>
    <w:rsid w:val="004E6C83"/>
    <w:rsid w:val="004E6F88"/>
    <w:rsid w:val="004E77EC"/>
    <w:rsid w:val="004F072A"/>
    <w:rsid w:val="004F1617"/>
    <w:rsid w:val="004F5882"/>
    <w:rsid w:val="004F7FCE"/>
    <w:rsid w:val="0050178F"/>
    <w:rsid w:val="00503A8D"/>
    <w:rsid w:val="00511022"/>
    <w:rsid w:val="00512BF1"/>
    <w:rsid w:val="00522C52"/>
    <w:rsid w:val="00526408"/>
    <w:rsid w:val="005456E4"/>
    <w:rsid w:val="00551DD6"/>
    <w:rsid w:val="00557646"/>
    <w:rsid w:val="00571DF8"/>
    <w:rsid w:val="00573620"/>
    <w:rsid w:val="005767DD"/>
    <w:rsid w:val="00580248"/>
    <w:rsid w:val="00585222"/>
    <w:rsid w:val="005A1C49"/>
    <w:rsid w:val="005A2E90"/>
    <w:rsid w:val="005A6240"/>
    <w:rsid w:val="005C2A74"/>
    <w:rsid w:val="005D7654"/>
    <w:rsid w:val="005E3268"/>
    <w:rsid w:val="005F4D53"/>
    <w:rsid w:val="005F6017"/>
    <w:rsid w:val="006007A4"/>
    <w:rsid w:val="006143B1"/>
    <w:rsid w:val="00616475"/>
    <w:rsid w:val="0061729A"/>
    <w:rsid w:val="00631A04"/>
    <w:rsid w:val="00642B40"/>
    <w:rsid w:val="00655340"/>
    <w:rsid w:val="00665AF5"/>
    <w:rsid w:val="006708C8"/>
    <w:rsid w:val="00681CB8"/>
    <w:rsid w:val="00691E77"/>
    <w:rsid w:val="00695DA5"/>
    <w:rsid w:val="00696DCA"/>
    <w:rsid w:val="006976B3"/>
    <w:rsid w:val="00697A7E"/>
    <w:rsid w:val="006A6A58"/>
    <w:rsid w:val="006B0F66"/>
    <w:rsid w:val="006B4D19"/>
    <w:rsid w:val="006C3BF9"/>
    <w:rsid w:val="006D3B87"/>
    <w:rsid w:val="006D3C57"/>
    <w:rsid w:val="006E1081"/>
    <w:rsid w:val="006E52FA"/>
    <w:rsid w:val="006F27DA"/>
    <w:rsid w:val="006F387F"/>
    <w:rsid w:val="006F4F1E"/>
    <w:rsid w:val="00706A59"/>
    <w:rsid w:val="00710D46"/>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48A4"/>
    <w:rsid w:val="00816C11"/>
    <w:rsid w:val="00824478"/>
    <w:rsid w:val="0085096A"/>
    <w:rsid w:val="00853C0C"/>
    <w:rsid w:val="0085426B"/>
    <w:rsid w:val="00856F27"/>
    <w:rsid w:val="00857B58"/>
    <w:rsid w:val="008638F5"/>
    <w:rsid w:val="00894C55"/>
    <w:rsid w:val="008B0595"/>
    <w:rsid w:val="008C5243"/>
    <w:rsid w:val="008C5EA5"/>
    <w:rsid w:val="008D1D41"/>
    <w:rsid w:val="008E64E9"/>
    <w:rsid w:val="00911109"/>
    <w:rsid w:val="00915048"/>
    <w:rsid w:val="00927167"/>
    <w:rsid w:val="00936F39"/>
    <w:rsid w:val="009511A5"/>
    <w:rsid w:val="00952B23"/>
    <w:rsid w:val="009571A4"/>
    <w:rsid w:val="00960F02"/>
    <w:rsid w:val="009726BC"/>
    <w:rsid w:val="00975E30"/>
    <w:rsid w:val="009762CA"/>
    <w:rsid w:val="00985097"/>
    <w:rsid w:val="0098529C"/>
    <w:rsid w:val="00992EE5"/>
    <w:rsid w:val="009A2654"/>
    <w:rsid w:val="009A3565"/>
    <w:rsid w:val="009A46E0"/>
    <w:rsid w:val="009A4807"/>
    <w:rsid w:val="009A6553"/>
    <w:rsid w:val="009B6133"/>
    <w:rsid w:val="009C3B95"/>
    <w:rsid w:val="009D4BBF"/>
    <w:rsid w:val="009E74A8"/>
    <w:rsid w:val="009F088F"/>
    <w:rsid w:val="00A02417"/>
    <w:rsid w:val="00A056A0"/>
    <w:rsid w:val="00A13D4D"/>
    <w:rsid w:val="00A17354"/>
    <w:rsid w:val="00A27BB5"/>
    <w:rsid w:val="00A3065C"/>
    <w:rsid w:val="00A32DA9"/>
    <w:rsid w:val="00A3584F"/>
    <w:rsid w:val="00A4141A"/>
    <w:rsid w:val="00A446D1"/>
    <w:rsid w:val="00A44BD4"/>
    <w:rsid w:val="00A478D9"/>
    <w:rsid w:val="00A6073E"/>
    <w:rsid w:val="00A67DCC"/>
    <w:rsid w:val="00A71689"/>
    <w:rsid w:val="00A935E8"/>
    <w:rsid w:val="00AB3242"/>
    <w:rsid w:val="00AC2E53"/>
    <w:rsid w:val="00AD4DCF"/>
    <w:rsid w:val="00AE10D3"/>
    <w:rsid w:val="00AE5567"/>
    <w:rsid w:val="00AE6A74"/>
    <w:rsid w:val="00AF72F7"/>
    <w:rsid w:val="00B02A0D"/>
    <w:rsid w:val="00B03E8F"/>
    <w:rsid w:val="00B05329"/>
    <w:rsid w:val="00B16480"/>
    <w:rsid w:val="00B2165C"/>
    <w:rsid w:val="00B22839"/>
    <w:rsid w:val="00B32082"/>
    <w:rsid w:val="00B64638"/>
    <w:rsid w:val="00B672A8"/>
    <w:rsid w:val="00B710EA"/>
    <w:rsid w:val="00B73380"/>
    <w:rsid w:val="00B85744"/>
    <w:rsid w:val="00B9495E"/>
    <w:rsid w:val="00B97A93"/>
    <w:rsid w:val="00BA20AA"/>
    <w:rsid w:val="00BA3A9E"/>
    <w:rsid w:val="00BA70C2"/>
    <w:rsid w:val="00BB1EAD"/>
    <w:rsid w:val="00BC19CE"/>
    <w:rsid w:val="00BD0541"/>
    <w:rsid w:val="00BD4425"/>
    <w:rsid w:val="00BE05BB"/>
    <w:rsid w:val="00BE4259"/>
    <w:rsid w:val="00BF3261"/>
    <w:rsid w:val="00C03EAF"/>
    <w:rsid w:val="00C05B3C"/>
    <w:rsid w:val="00C16500"/>
    <w:rsid w:val="00C23FD3"/>
    <w:rsid w:val="00C25B1A"/>
    <w:rsid w:val="00C25B49"/>
    <w:rsid w:val="00C2705E"/>
    <w:rsid w:val="00C348D1"/>
    <w:rsid w:val="00C42985"/>
    <w:rsid w:val="00C855DA"/>
    <w:rsid w:val="00C918F0"/>
    <w:rsid w:val="00C9361F"/>
    <w:rsid w:val="00CB5445"/>
    <w:rsid w:val="00CC27F7"/>
    <w:rsid w:val="00CE5657"/>
    <w:rsid w:val="00CE7F2F"/>
    <w:rsid w:val="00CF4856"/>
    <w:rsid w:val="00D133F8"/>
    <w:rsid w:val="00D14A3E"/>
    <w:rsid w:val="00D30519"/>
    <w:rsid w:val="00D53E6F"/>
    <w:rsid w:val="00D6475C"/>
    <w:rsid w:val="00D75962"/>
    <w:rsid w:val="00D80610"/>
    <w:rsid w:val="00D93B2A"/>
    <w:rsid w:val="00D95FF5"/>
    <w:rsid w:val="00DB35F7"/>
    <w:rsid w:val="00DB57F6"/>
    <w:rsid w:val="00DB6534"/>
    <w:rsid w:val="00DD2387"/>
    <w:rsid w:val="00DE738B"/>
    <w:rsid w:val="00DF1F6B"/>
    <w:rsid w:val="00DF2333"/>
    <w:rsid w:val="00E05D5E"/>
    <w:rsid w:val="00E14BAD"/>
    <w:rsid w:val="00E17344"/>
    <w:rsid w:val="00E22F05"/>
    <w:rsid w:val="00E31AD1"/>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B7653"/>
    <w:rsid w:val="00EC57E6"/>
    <w:rsid w:val="00ED7434"/>
    <w:rsid w:val="00EF0BD5"/>
    <w:rsid w:val="00EF1BD0"/>
    <w:rsid w:val="00EF3E4B"/>
    <w:rsid w:val="00F07C13"/>
    <w:rsid w:val="00F15B67"/>
    <w:rsid w:val="00F200E4"/>
    <w:rsid w:val="00F47540"/>
    <w:rsid w:val="00F50D49"/>
    <w:rsid w:val="00F57B0C"/>
    <w:rsid w:val="00FA20D2"/>
    <w:rsid w:val="00FB13C0"/>
    <w:rsid w:val="00FB449A"/>
    <w:rsid w:val="00FB4869"/>
    <w:rsid w:val="00FB74CE"/>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986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skink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5845-C3CA-45E3-B7AA-4E8261A8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8169</Words>
  <Characters>4657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1.novembra noteikumos Nr.850 „Nacionālā veselības dienesta nolikums””</vt:lpstr>
    </vt:vector>
  </TitlesOfParts>
  <Company>Veselības ministrija</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1.novembra noteikumos Nr.850 „Nacionālā veselības dienesta nolikums””</dc:title>
  <dc:subject>Anotācija</dc:subject>
  <dc:creator>Ilze Šķiņķe</dc:creator>
  <dc:description>67876177, ilze.skinke@vm.gov.lv</dc:description>
  <cp:lastModifiedBy>Ilze Šķiņķe</cp:lastModifiedBy>
  <cp:revision>52</cp:revision>
  <cp:lastPrinted>2018-05-10T13:11:00Z</cp:lastPrinted>
  <dcterms:created xsi:type="dcterms:W3CDTF">2018-01-25T11:48:00Z</dcterms:created>
  <dcterms:modified xsi:type="dcterms:W3CDTF">2018-08-20T13:41:00Z</dcterms:modified>
</cp:coreProperties>
</file>