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30F73" w:rsidRPr="00B30F73" w:rsidP="00B30F73" w14:paraId="7AD6A0D3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15. pielikums</w:t>
      </w:r>
    </w:p>
    <w:p w:rsidR="00B30F73" w:rsidRPr="00B30F73" w:rsidP="00B30F73" w14:paraId="16E4B08C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Ministru kabineta</w:t>
      </w:r>
    </w:p>
    <w:p w:rsidR="00B30F73" w:rsidRPr="00B30F73" w:rsidP="00B30F73" w14:paraId="5E55A1EE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2018. gada      ._____</w:t>
      </w:r>
    </w:p>
    <w:p w:rsidR="00B30F73" w:rsidRPr="00B30F73" w:rsidP="00B30F73" w14:paraId="163214B6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noteikumiem Nr.     </w:t>
      </w:r>
    </w:p>
    <w:p w:rsidR="003A5403" w:rsidRPr="003A5403" w:rsidP="00364F5D" w14:paraId="792CBDB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E2452" w:rsidRPr="00B30F73" w:rsidP="00364F5D" w14:paraId="4476A9D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Sekundārās ambulatorās</w:t>
      </w:r>
      <w:r w:rsidRPr="00B30F73" w:rsidR="00A41B0C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 veselības aprūpes pakalpojumu pl</w:t>
      </w:r>
      <w:r w:rsidRPr="00B30F7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ā</w:t>
      </w:r>
      <w:r w:rsidRPr="00B30F73" w:rsidR="00A41B0C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nošanas teritorijas un pakalpojumu veidu minimālais nodrošinājums</w:t>
      </w:r>
    </w:p>
    <w:p w:rsidR="00EE0623" w:rsidRPr="00B30F73" w:rsidP="00364F5D" w14:paraId="3A401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F70F05" w:rsidP="00F70F05" w14:paraId="625FB237" w14:textId="516766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1. </w:t>
      </w:r>
      <w:r w:rsidRPr="00B30F73" w:rsidR="00A41B0C">
        <w:rPr>
          <w:rFonts w:ascii="Times New Roman" w:eastAsia="Times New Roman" w:hAnsi="Times New Roman" w:cs="Times New Roman"/>
          <w:sz w:val="28"/>
          <w:szCs w:val="24"/>
          <w:lang w:eastAsia="lv-LV"/>
        </w:rPr>
        <w:t>Sekundāro a</w:t>
      </w:r>
      <w:r w:rsidRPr="00B30F73" w:rsidR="003E2452">
        <w:rPr>
          <w:rFonts w:ascii="Times New Roman" w:eastAsia="Times New Roman" w:hAnsi="Times New Roman" w:cs="Times New Roman"/>
          <w:sz w:val="28"/>
          <w:szCs w:val="24"/>
          <w:lang w:eastAsia="lv-LV"/>
        </w:rPr>
        <w:t>mbulatoro</w:t>
      </w:r>
      <w:r w:rsidRPr="00B30F73" w:rsidR="00A41B0C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pakalpojumu plānošanas teritorijas</w:t>
      </w:r>
      <w:r w:rsidRPr="00B30F73" w:rsidR="001E662D">
        <w:rPr>
          <w:rFonts w:ascii="Times New Roman" w:eastAsia="Times New Roman" w:hAnsi="Times New Roman" w:cs="Times New Roman"/>
          <w:sz w:val="28"/>
          <w:szCs w:val="24"/>
          <w:lang w:eastAsia="lv-LV"/>
        </w:rPr>
        <w:t>:</w:t>
      </w:r>
    </w:p>
    <w:p w:rsidR="00B30F73" w:rsidRPr="00B30F73" w:rsidP="00F70F05" w14:paraId="06C320C6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Style w:val="TableGrid"/>
        <w:tblpPr w:leftFromText="180" w:rightFromText="180" w:vertAnchor="text" w:tblpY="1"/>
        <w:tblW w:w="5000" w:type="pct"/>
        <w:tblLook w:val="04A0"/>
      </w:tblPr>
      <w:tblGrid>
        <w:gridCol w:w="987"/>
        <w:gridCol w:w="2410"/>
        <w:gridCol w:w="7538"/>
        <w:gridCol w:w="3341"/>
      </w:tblGrid>
      <w:tr w14:paraId="7B593811" w14:textId="77777777" w:rsidTr="00696448">
        <w:tblPrEx>
          <w:tblW w:w="5000" w:type="pct"/>
          <w:tblLook w:val="04A0"/>
        </w:tblPrEx>
        <w:trPr>
          <w:trHeight w:val="1094"/>
        </w:trPr>
        <w:tc>
          <w:tcPr>
            <w:tcW w:w="346" w:type="pct"/>
            <w:vAlign w:val="center"/>
            <w:hideMark/>
          </w:tcPr>
          <w:p w:rsidR="003E2452" w:rsidRPr="00B30F73" w:rsidP="00364F5D" w14:paraId="3D1A8D9D" w14:textId="06CCFE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</w: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844" w:type="pct"/>
            <w:vAlign w:val="center"/>
          </w:tcPr>
          <w:p w:rsidR="003E2452" w:rsidRPr="00B30F73" w:rsidP="00364F5D" w14:paraId="3EB78C3D" w14:textId="777777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</w:t>
            </w:r>
            <w:r w:rsidRPr="00B30F73" w:rsidR="00BF7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eselības aprūpes pakalpojumu plānošanas teritorijas</w:t>
            </w:r>
          </w:p>
        </w:tc>
        <w:tc>
          <w:tcPr>
            <w:tcW w:w="2640" w:type="pct"/>
            <w:vAlign w:val="center"/>
            <w:hideMark/>
          </w:tcPr>
          <w:p w:rsidR="003E2452" w:rsidRPr="00B30F73" w:rsidP="00364F5D" w14:paraId="228BCF96" w14:textId="48D5D0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Veselības aprūpes pakalpoju</w:t>
            </w:r>
            <w:r w:rsidRPr="00B30F73" w:rsidR="00CC6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mu plānošanas vienība</w:t>
            </w:r>
            <w:r w:rsidRPr="00B30F73" w:rsidR="00322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70" w:type="pct"/>
            <w:vAlign w:val="center"/>
            <w:hideMark/>
          </w:tcPr>
          <w:p w:rsidR="003E2452" w:rsidRPr="00B30F73" w:rsidP="00364F5D" w14:paraId="68A775A5" w14:textId="777777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Veselības aprūpes pakalpojumu plānošanas vienībā ietilpstošās administratīvās teritorijas</w:t>
            </w:r>
          </w:p>
        </w:tc>
      </w:tr>
      <w:tr w14:paraId="34B62D8D" w14:textId="77777777" w:rsidTr="00372D58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Align w:val="center"/>
          </w:tcPr>
          <w:p w:rsidR="00372D58" w:rsidRPr="00B30F73" w:rsidP="00372D58" w14:paraId="6A131DEC" w14:textId="4BFE4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44" w:type="pct"/>
            <w:vAlign w:val="center"/>
          </w:tcPr>
          <w:p w:rsidR="00372D58" w:rsidRPr="00B30F73" w:rsidP="00372D58" w14:paraId="7A6FE6B5" w14:textId="75C68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40" w:type="pct"/>
            <w:vAlign w:val="center"/>
          </w:tcPr>
          <w:p w:rsidR="00372D58" w:rsidRPr="00B30F73" w:rsidP="00372D58" w14:paraId="31F2B740" w14:textId="5C762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70" w:type="pct"/>
            <w:vAlign w:val="center"/>
          </w:tcPr>
          <w:p w:rsidR="00372D58" w:rsidRPr="00B30F73" w:rsidP="00372D58" w14:paraId="476CD1B7" w14:textId="3C99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14:paraId="7F27CBC2" w14:textId="77777777" w:rsidTr="00102FE2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 w:val="restart"/>
          </w:tcPr>
          <w:p w:rsidR="00102FE2" w:rsidRPr="003E2452" w:rsidP="000A1FC7" w14:paraId="3290A763" w14:textId="1945C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844" w:type="pct"/>
            <w:vMerge w:val="restart"/>
          </w:tcPr>
          <w:p w:rsidR="00102FE2" w:rsidP="000A1FC7" w14:paraId="727246F2" w14:textId="4E25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640" w:type="pct"/>
            <w:vMerge w:val="restart"/>
            <w:vAlign w:val="center"/>
          </w:tcPr>
          <w:p w:rsidR="00102FE2" w:rsidRPr="003E2452" w:rsidP="00102FE2" w14:paraId="2518A4C8" w14:textId="76193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veselības aprūpes pakalpojumu plānošanas vienība</w:t>
            </w:r>
          </w:p>
        </w:tc>
        <w:tc>
          <w:tcPr>
            <w:tcW w:w="1170" w:type="pct"/>
          </w:tcPr>
          <w:p w:rsidR="00102FE2" w:rsidRPr="003E2452" w:rsidP="00102FE2" w14:paraId="3D7651AA" w14:textId="3F7B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novads</w:t>
            </w:r>
          </w:p>
        </w:tc>
      </w:tr>
      <w:tr w14:paraId="5332E724" w14:textId="77777777" w:rsidTr="000A1FC7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/>
          </w:tcPr>
          <w:p w:rsidR="00102FE2" w:rsidRPr="003E2452" w:rsidP="000A1FC7" w14:paraId="2E68DFEA" w14:textId="1E7F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P="000A1FC7" w14:paraId="0862D593" w14:textId="7AEC1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102FE2" w:rsidRPr="003E2452" w:rsidP="00102FE2" w14:paraId="52A8196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P="00102FE2" w14:paraId="15E37CAE" w14:textId="7B2AD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</w:tr>
      <w:tr w14:paraId="4ECF9B66" w14:textId="77777777" w:rsidTr="000A1FC7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/>
          </w:tcPr>
          <w:p w:rsidR="00102FE2" w:rsidRPr="003E2452" w:rsidP="000A1FC7" w14:paraId="62DA384D" w14:textId="0DAED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P="000A1FC7" w14:paraId="68AED536" w14:textId="6D30B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102FE2" w:rsidRPr="003E2452" w:rsidP="00102FE2" w14:paraId="1636606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P="00102FE2" w14:paraId="3F1CCC1F" w14:textId="368E4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Stopiņu novads</w:t>
            </w:r>
          </w:p>
        </w:tc>
      </w:tr>
      <w:tr w14:paraId="779926A5" w14:textId="77777777" w:rsidTr="00A01C4B">
        <w:tblPrEx>
          <w:tblW w:w="5000" w:type="pct"/>
          <w:tblLook w:val="04A0"/>
        </w:tblPrEx>
        <w:trPr>
          <w:trHeight w:val="45"/>
        </w:trPr>
        <w:tc>
          <w:tcPr>
            <w:tcW w:w="346" w:type="pct"/>
            <w:vMerge/>
          </w:tcPr>
          <w:p w:rsidR="00102FE2" w:rsidRPr="003E2452" w:rsidP="00102FE2" w14:paraId="2D7FFD61" w14:textId="60943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P="00102FE2" w14:paraId="222833E1" w14:textId="1E063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102FE2" w:rsidRPr="003E2452" w:rsidP="00102FE2" w14:paraId="7B5AF6B5" w14:textId="2E911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veselības aprūpes pakalpojumu plānošanas vienība</w:t>
            </w:r>
          </w:p>
        </w:tc>
        <w:tc>
          <w:tcPr>
            <w:tcW w:w="1170" w:type="pct"/>
          </w:tcPr>
          <w:p w:rsidR="00102FE2" w:rsidRPr="003E2452" w:rsidP="00102FE2" w14:paraId="6BB771E4" w14:textId="0F623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</w:tr>
      <w:tr w14:paraId="484F6025" w14:textId="77777777" w:rsidTr="00794605">
        <w:tblPrEx>
          <w:tblW w:w="5000" w:type="pct"/>
          <w:tblLook w:val="04A0"/>
        </w:tblPrEx>
        <w:trPr>
          <w:trHeight w:val="45"/>
        </w:trPr>
        <w:tc>
          <w:tcPr>
            <w:tcW w:w="346" w:type="pct"/>
            <w:vMerge/>
          </w:tcPr>
          <w:p w:rsidR="00102FE2" w:rsidRPr="003E2452" w:rsidP="00102FE2" w14:paraId="269EA12C" w14:textId="0610B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P="00102FE2" w14:paraId="2E99D37A" w14:textId="46BBA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P="00102FE2" w14:paraId="5E52CC8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P="00102FE2" w14:paraId="297D55C0" w14:textId="4534B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Carnikavas novads</w:t>
            </w:r>
          </w:p>
        </w:tc>
      </w:tr>
      <w:tr w14:paraId="7A0FBA4E" w14:textId="77777777" w:rsidTr="00794605">
        <w:tblPrEx>
          <w:tblW w:w="5000" w:type="pct"/>
          <w:tblLook w:val="04A0"/>
        </w:tblPrEx>
        <w:trPr>
          <w:trHeight w:val="45"/>
        </w:trPr>
        <w:tc>
          <w:tcPr>
            <w:tcW w:w="346" w:type="pct"/>
            <w:vMerge/>
          </w:tcPr>
          <w:p w:rsidR="00102FE2" w:rsidRPr="003E2452" w:rsidP="00102FE2" w14:paraId="28284A87" w14:textId="3FFAD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P="00102FE2" w14:paraId="2CBFE3C7" w14:textId="75D70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P="00102FE2" w14:paraId="58920EC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P="00102FE2" w14:paraId="764CC432" w14:textId="13629B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Garkalnes novads</w:t>
            </w:r>
          </w:p>
        </w:tc>
      </w:tr>
      <w:tr w14:paraId="0309F9B0" w14:textId="77777777" w:rsidTr="00794605">
        <w:tblPrEx>
          <w:tblW w:w="5000" w:type="pct"/>
          <w:tblLook w:val="04A0"/>
        </w:tblPrEx>
        <w:trPr>
          <w:trHeight w:val="45"/>
        </w:trPr>
        <w:tc>
          <w:tcPr>
            <w:tcW w:w="346" w:type="pct"/>
            <w:vMerge/>
          </w:tcPr>
          <w:p w:rsidR="00102FE2" w:rsidRPr="003E2452" w:rsidP="00102FE2" w14:paraId="486B4430" w14:textId="212C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P="00102FE2" w14:paraId="5623B709" w14:textId="7E71E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P="00102FE2" w14:paraId="3331A6B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P="00102FE2" w14:paraId="12D4A6A6" w14:textId="49065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Ropažu novads</w:t>
            </w:r>
          </w:p>
        </w:tc>
      </w:tr>
      <w:tr w14:paraId="231F36C0" w14:textId="77777777" w:rsidTr="00794605">
        <w:tblPrEx>
          <w:tblW w:w="5000" w:type="pct"/>
          <w:tblLook w:val="04A0"/>
        </w:tblPrEx>
        <w:trPr>
          <w:trHeight w:val="45"/>
        </w:trPr>
        <w:tc>
          <w:tcPr>
            <w:tcW w:w="346" w:type="pct"/>
            <w:vMerge/>
          </w:tcPr>
          <w:p w:rsidR="00102FE2" w:rsidRPr="003E2452" w:rsidP="00102FE2" w14:paraId="30BC7E13" w14:textId="76718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P="00102FE2" w14:paraId="4A3D6E07" w14:textId="6EECB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P="00102FE2" w14:paraId="31B2EC3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P="00102FE2" w14:paraId="381BF1FD" w14:textId="1340C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</w:tr>
      <w:tr w14:paraId="3D16DA00" w14:textId="77777777" w:rsidTr="00794605">
        <w:tblPrEx>
          <w:tblW w:w="5000" w:type="pct"/>
          <w:tblLook w:val="04A0"/>
        </w:tblPrEx>
        <w:trPr>
          <w:trHeight w:val="45"/>
        </w:trPr>
        <w:tc>
          <w:tcPr>
            <w:tcW w:w="346" w:type="pct"/>
            <w:vMerge/>
          </w:tcPr>
          <w:p w:rsidR="00102FE2" w:rsidRPr="003E2452" w:rsidP="00102FE2" w14:paraId="7F84344B" w14:textId="2690D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P="00102FE2" w14:paraId="0DD72B91" w14:textId="286A05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P="00102FE2" w14:paraId="12AF192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P="00102FE2" w14:paraId="62644E25" w14:textId="36EB0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Sējas novads</w:t>
            </w:r>
          </w:p>
        </w:tc>
      </w:tr>
      <w:tr w14:paraId="219154FE" w14:textId="77777777" w:rsidTr="00BD59A2">
        <w:tblPrEx>
          <w:tblW w:w="5000" w:type="pct"/>
          <w:tblLook w:val="04A0"/>
        </w:tblPrEx>
        <w:trPr>
          <w:trHeight w:val="135"/>
        </w:trPr>
        <w:tc>
          <w:tcPr>
            <w:tcW w:w="346" w:type="pct"/>
            <w:vMerge/>
          </w:tcPr>
          <w:p w:rsidR="00102FE2" w:rsidRPr="003E2452" w:rsidP="00102FE2" w14:paraId="4514883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Pr="003E2452" w:rsidP="00102FE2" w14:paraId="3FBB34F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102FE2" w:rsidRPr="003E2452" w:rsidP="00102FE2" w14:paraId="0BECF441" w14:textId="0F0BC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Jūrmalas veselības aprūpes pakalpojumu plānošanas vienība</w:t>
            </w:r>
          </w:p>
        </w:tc>
        <w:tc>
          <w:tcPr>
            <w:tcW w:w="1170" w:type="pct"/>
          </w:tcPr>
          <w:p w:rsidR="00102FE2" w:rsidRPr="003E2452" w:rsidP="00102FE2" w14:paraId="1C631E62" w14:textId="52C41D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Babītes novads</w:t>
            </w:r>
          </w:p>
        </w:tc>
      </w:tr>
      <w:tr w14:paraId="4E7EBE1A" w14:textId="77777777" w:rsidTr="00794605">
        <w:tblPrEx>
          <w:tblW w:w="5000" w:type="pct"/>
          <w:tblLook w:val="04A0"/>
        </w:tblPrEx>
        <w:trPr>
          <w:trHeight w:val="135"/>
        </w:trPr>
        <w:tc>
          <w:tcPr>
            <w:tcW w:w="346" w:type="pct"/>
            <w:vMerge/>
          </w:tcPr>
          <w:p w:rsidR="00102FE2" w:rsidRPr="003E2452" w:rsidP="00102FE2" w14:paraId="125C880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Pr="003E2452" w:rsidP="00102FE2" w14:paraId="02DAE0B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P="00102FE2" w14:paraId="21EAAB9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P="00102FE2" w14:paraId="42C65A30" w14:textId="48A68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</w:p>
        </w:tc>
      </w:tr>
      <w:tr w14:paraId="35D35196" w14:textId="77777777" w:rsidTr="00BD59A2">
        <w:tblPrEx>
          <w:tblW w:w="5000" w:type="pct"/>
          <w:tblLook w:val="04A0"/>
        </w:tblPrEx>
        <w:trPr>
          <w:trHeight w:val="135"/>
        </w:trPr>
        <w:tc>
          <w:tcPr>
            <w:tcW w:w="346" w:type="pct"/>
            <w:vMerge/>
          </w:tcPr>
          <w:p w:rsidR="00102FE2" w:rsidRPr="003E2452" w:rsidP="00102FE2" w14:paraId="2CC31D3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Pr="003E2452" w:rsidP="00102FE2" w14:paraId="5445765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102FE2" w:rsidRPr="003E2452" w:rsidP="00102FE2" w14:paraId="07DAB963" w14:textId="29FECC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veselības aprūpes pakalpojumu plānošanas vienība</w:t>
            </w:r>
          </w:p>
        </w:tc>
        <w:tc>
          <w:tcPr>
            <w:tcW w:w="1170" w:type="pct"/>
          </w:tcPr>
          <w:p w:rsidR="00102FE2" w:rsidRPr="003E2452" w:rsidP="00102FE2" w14:paraId="6D06B825" w14:textId="2EFED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Baldones novads</w:t>
            </w:r>
          </w:p>
        </w:tc>
      </w:tr>
      <w:tr w14:paraId="05B2150D" w14:textId="77777777" w:rsidTr="00794605">
        <w:tblPrEx>
          <w:tblW w:w="5000" w:type="pct"/>
          <w:tblLook w:val="04A0"/>
        </w:tblPrEx>
        <w:trPr>
          <w:trHeight w:val="135"/>
        </w:trPr>
        <w:tc>
          <w:tcPr>
            <w:tcW w:w="346" w:type="pct"/>
            <w:vMerge/>
          </w:tcPr>
          <w:p w:rsidR="00102FE2" w:rsidRPr="003E2452" w:rsidP="00102FE2" w14:paraId="735F130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Pr="003E2452" w:rsidP="00102FE2" w14:paraId="216A73F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P="00102FE2" w14:paraId="0BEEFAE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P="00102FE2" w14:paraId="6A1D6B81" w14:textId="00D8A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</w:tr>
      <w:tr w14:paraId="097C5090" w14:textId="77777777" w:rsidTr="0099652B">
        <w:tblPrEx>
          <w:tblW w:w="5000" w:type="pct"/>
          <w:tblLook w:val="04A0"/>
        </w:tblPrEx>
        <w:trPr>
          <w:trHeight w:val="120"/>
        </w:trPr>
        <w:tc>
          <w:tcPr>
            <w:tcW w:w="346" w:type="pct"/>
            <w:vMerge/>
            <w:hideMark/>
          </w:tcPr>
          <w:p w:rsidR="0099652B" w:rsidRPr="003E2452" w:rsidP="0099652B" w14:paraId="3E1EEFE5" w14:textId="73E28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99652B" w:rsidRPr="003E2452" w:rsidP="0099652B" w14:paraId="43E60380" w14:textId="02512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Align w:val="center"/>
          </w:tcPr>
          <w:p w:rsidR="0099652B" w:rsidRPr="003E2452" w:rsidP="0099652B" w14:paraId="6A212123" w14:textId="276BC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veselības aprūpes pakalpojumu plānošanas vienība</w:t>
            </w:r>
          </w:p>
        </w:tc>
        <w:tc>
          <w:tcPr>
            <w:tcW w:w="1170" w:type="pct"/>
          </w:tcPr>
          <w:p w:rsidR="0099652B" w:rsidRPr="003E2452" w:rsidP="0099652B" w14:paraId="14011B2D" w14:textId="6C732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</w:tr>
      <w:tr w14:paraId="51C1431D" w14:textId="77777777" w:rsidTr="00AE754B">
        <w:tblPrEx>
          <w:tblW w:w="5000" w:type="pct"/>
          <w:tblLook w:val="04A0"/>
        </w:tblPrEx>
        <w:trPr>
          <w:trHeight w:val="265"/>
        </w:trPr>
        <w:tc>
          <w:tcPr>
            <w:tcW w:w="346" w:type="pct"/>
            <w:vMerge/>
            <w:hideMark/>
          </w:tcPr>
          <w:p w:rsidR="00AE754B" w:rsidRPr="003E2452" w:rsidP="00AE754B" w14:paraId="64D8952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RPr="003E2452" w:rsidP="00AE754B" w14:paraId="63DF712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Align w:val="center"/>
          </w:tcPr>
          <w:p w:rsidR="00AE754B" w:rsidRPr="003E2452" w:rsidP="00AE754B" w14:paraId="0E05EB66" w14:textId="467B9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veselības aprūpes pakalpojumu plānošanas vienība</w:t>
            </w:r>
          </w:p>
        </w:tc>
        <w:tc>
          <w:tcPr>
            <w:tcW w:w="1170" w:type="pct"/>
          </w:tcPr>
          <w:p w:rsidR="00AE754B" w:rsidRPr="003E2452" w:rsidP="00AE754B" w14:paraId="14245AEF" w14:textId="0E34B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</w:tr>
      <w:tr w14:paraId="42850B2C" w14:textId="77777777" w:rsidTr="00794605">
        <w:tblPrEx>
          <w:tblW w:w="5000" w:type="pct"/>
          <w:tblLook w:val="04A0"/>
        </w:tblPrEx>
        <w:trPr>
          <w:trHeight w:val="201"/>
        </w:trPr>
        <w:tc>
          <w:tcPr>
            <w:tcW w:w="346" w:type="pct"/>
            <w:vMerge/>
          </w:tcPr>
          <w:p w:rsidR="00AE754B" w:rsidRPr="003E2452" w:rsidP="00AE754B" w14:paraId="6CB2FFE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RPr="003E2452" w:rsidP="00AE754B" w14:paraId="2A10BA5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AE754B" w:rsidRPr="003E2452" w:rsidP="00AE754B" w14:paraId="5ECA02C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veselības aprūpes pakalpojumu plānošanas vienība</w:t>
            </w:r>
          </w:p>
        </w:tc>
        <w:tc>
          <w:tcPr>
            <w:tcW w:w="1170" w:type="pct"/>
          </w:tcPr>
          <w:p w:rsidR="00AE754B" w:rsidRPr="003E2452" w:rsidP="00AE754B" w14:paraId="06D8B42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Inčukalna novads</w:t>
            </w:r>
          </w:p>
        </w:tc>
      </w:tr>
      <w:tr w14:paraId="4430F2BB" w14:textId="77777777" w:rsidTr="00794605">
        <w:tblPrEx>
          <w:tblW w:w="5000" w:type="pct"/>
          <w:tblLook w:val="04A0"/>
        </w:tblPrEx>
        <w:trPr>
          <w:trHeight w:val="183"/>
        </w:trPr>
        <w:tc>
          <w:tcPr>
            <w:tcW w:w="346" w:type="pct"/>
            <w:vMerge/>
          </w:tcPr>
          <w:p w:rsidR="00AE754B" w:rsidRPr="003E2452" w:rsidP="00AE754B" w14:paraId="050A754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P="00AE754B" w14:paraId="7D40B8B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AE754B" w:rsidP="00AE754B" w14:paraId="36FA511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AE754B" w:rsidP="00AE754B" w14:paraId="3C05C3A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Krimuldas novads</w:t>
            </w:r>
          </w:p>
        </w:tc>
      </w:tr>
      <w:tr w14:paraId="0D2DD3E8" w14:textId="77777777" w:rsidTr="00794605">
        <w:tblPrEx>
          <w:tblW w:w="5000" w:type="pct"/>
          <w:tblLook w:val="04A0"/>
        </w:tblPrEx>
        <w:trPr>
          <w:trHeight w:val="164"/>
        </w:trPr>
        <w:tc>
          <w:tcPr>
            <w:tcW w:w="346" w:type="pct"/>
            <w:vMerge/>
          </w:tcPr>
          <w:p w:rsidR="00AE754B" w:rsidRPr="003E2452" w:rsidP="00AE754B" w14:paraId="24DCC7D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P="00AE754B" w14:paraId="44EAC5F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AE754B" w:rsidP="00AE754B" w14:paraId="7DB9662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AE754B" w:rsidP="00AE754B" w14:paraId="4C91B73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Mālpils novads</w:t>
            </w:r>
          </w:p>
        </w:tc>
      </w:tr>
      <w:tr w14:paraId="48362BCF" w14:textId="77777777" w:rsidTr="00794605">
        <w:tblPrEx>
          <w:tblW w:w="5000" w:type="pct"/>
          <w:tblLook w:val="04A0"/>
        </w:tblPrEx>
        <w:trPr>
          <w:trHeight w:val="164"/>
        </w:trPr>
        <w:tc>
          <w:tcPr>
            <w:tcW w:w="346" w:type="pct"/>
            <w:vMerge/>
          </w:tcPr>
          <w:p w:rsidR="00AE754B" w:rsidRPr="003E2452" w:rsidP="00AE754B" w14:paraId="32271D7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P="00AE754B" w14:paraId="21A2EC5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AE754B" w:rsidP="00AE754B" w14:paraId="0251E50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AE754B" w:rsidP="00AE754B" w14:paraId="1ACD11F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</w:tr>
      <w:tr w14:paraId="0CF63225" w14:textId="77777777" w:rsidTr="0069064B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 w:val="restart"/>
          </w:tcPr>
          <w:p w:rsidR="00303568" w:rsidP="0069064B" w14:paraId="1FC7F23A" w14:textId="53C73B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844" w:type="pct"/>
            <w:vMerge w:val="restart"/>
          </w:tcPr>
          <w:p w:rsidR="00303568" w:rsidP="0069064B" w14:paraId="54A4598F" w14:textId="3278E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</w:t>
            </w:r>
          </w:p>
        </w:tc>
        <w:tc>
          <w:tcPr>
            <w:tcW w:w="2640" w:type="pct"/>
            <w:vMerge w:val="restart"/>
            <w:vAlign w:val="center"/>
          </w:tcPr>
          <w:p w:rsidR="00303568" w:rsidRPr="003E2452" w:rsidP="0069064B" w14:paraId="400CAF85" w14:textId="140D0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veselības aprūpes pakalpojumu plānošanas vienība</w:t>
            </w:r>
          </w:p>
        </w:tc>
        <w:tc>
          <w:tcPr>
            <w:tcW w:w="1170" w:type="pct"/>
          </w:tcPr>
          <w:p w:rsidR="00303568" w:rsidRPr="003E2452" w:rsidP="0069064B" w14:paraId="41B662B9" w14:textId="526DC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Alsungas novads</w:t>
            </w:r>
          </w:p>
        </w:tc>
      </w:tr>
      <w:tr w14:paraId="40BDA668" w14:textId="77777777" w:rsidTr="00794605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/>
          </w:tcPr>
          <w:p w:rsidR="00303568" w:rsidP="0069064B" w14:paraId="093AD4C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69064B" w14:paraId="3102B80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Pr="003E2452" w:rsidP="0069064B" w14:paraId="505AD28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P="0069064B" w14:paraId="474BC47C" w14:textId="59150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</w:tr>
      <w:tr w14:paraId="349ABDC3" w14:textId="77777777" w:rsidTr="00794605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/>
          </w:tcPr>
          <w:p w:rsidR="00303568" w:rsidP="0069064B" w14:paraId="46A5CA0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69064B" w14:paraId="614578F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Pr="003E2452" w:rsidP="0069064B" w14:paraId="413E7B9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P="0069064B" w14:paraId="1517295E" w14:textId="15C60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Skrundas novads</w:t>
            </w:r>
          </w:p>
        </w:tc>
      </w:tr>
      <w:tr w14:paraId="53F9AC19" w14:textId="77777777" w:rsidTr="00794605">
        <w:tblPrEx>
          <w:tblW w:w="5000" w:type="pct"/>
          <w:tblLook w:val="04A0"/>
        </w:tblPrEx>
        <w:trPr>
          <w:trHeight w:val="201"/>
        </w:trPr>
        <w:tc>
          <w:tcPr>
            <w:tcW w:w="346" w:type="pct"/>
            <w:vMerge/>
          </w:tcPr>
          <w:p w:rsidR="00303568" w:rsidRPr="003E2452" w:rsidP="0069064B" w14:paraId="4A16FF06" w14:textId="08CA4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P="0069064B" w14:paraId="6F42668A" w14:textId="1D391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P="0069064B" w14:paraId="6164A26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veselības aprūpes pakalpojumu plānošanas vienība</w:t>
            </w:r>
          </w:p>
        </w:tc>
        <w:tc>
          <w:tcPr>
            <w:tcW w:w="1170" w:type="pct"/>
          </w:tcPr>
          <w:p w:rsidR="00303568" w:rsidRPr="003E2452" w:rsidP="0069064B" w14:paraId="6CB76DB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</w:tr>
      <w:tr w14:paraId="663A1317" w14:textId="77777777" w:rsidTr="00696448">
        <w:tblPrEx>
          <w:tblW w:w="5000" w:type="pct"/>
          <w:tblLook w:val="04A0"/>
        </w:tblPrEx>
        <w:trPr>
          <w:trHeight w:val="146"/>
        </w:trPr>
        <w:tc>
          <w:tcPr>
            <w:tcW w:w="346" w:type="pct"/>
            <w:vMerge/>
          </w:tcPr>
          <w:p w:rsidR="00303568" w:rsidRPr="003E2452" w:rsidP="0069064B" w14:paraId="2C4C1D0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69064B" w14:paraId="7F01E56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P="0069064B" w14:paraId="06CBE25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P="0069064B" w14:paraId="56B7DA2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</w:tr>
      <w:tr w14:paraId="3AA3AF69" w14:textId="77777777" w:rsidTr="00696448">
        <w:tblPrEx>
          <w:tblW w:w="5000" w:type="pct"/>
          <w:tblLook w:val="04A0"/>
        </w:tblPrEx>
        <w:trPr>
          <w:trHeight w:val="155"/>
        </w:trPr>
        <w:tc>
          <w:tcPr>
            <w:tcW w:w="346" w:type="pct"/>
            <w:vMerge/>
          </w:tcPr>
          <w:p w:rsidR="00303568" w:rsidRPr="003E2452" w:rsidP="0069064B" w14:paraId="5CFB474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69064B" w14:paraId="2EEA342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P="0069064B" w14:paraId="69E083D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P="0069064B" w14:paraId="652E41E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</w:tr>
      <w:tr w14:paraId="7FEC137F" w14:textId="77777777" w:rsidTr="00696448">
        <w:tblPrEx>
          <w:tblW w:w="5000" w:type="pct"/>
          <w:tblLook w:val="04A0"/>
        </w:tblPrEx>
        <w:trPr>
          <w:trHeight w:val="192"/>
        </w:trPr>
        <w:tc>
          <w:tcPr>
            <w:tcW w:w="346" w:type="pct"/>
            <w:vMerge/>
          </w:tcPr>
          <w:p w:rsidR="00303568" w:rsidRPr="003E2452" w:rsidP="0069064B" w14:paraId="348D1D3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69064B" w14:paraId="24A6D18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P="0069064B" w14:paraId="2EC0D5E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P="0069064B" w14:paraId="36DAB8B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</w:tr>
      <w:tr w14:paraId="48B4E149" w14:textId="77777777" w:rsidTr="00696448">
        <w:tblPrEx>
          <w:tblW w:w="5000" w:type="pct"/>
          <w:tblLook w:val="04A0"/>
        </w:tblPrEx>
        <w:trPr>
          <w:trHeight w:val="127"/>
        </w:trPr>
        <w:tc>
          <w:tcPr>
            <w:tcW w:w="346" w:type="pct"/>
            <w:vMerge/>
          </w:tcPr>
          <w:p w:rsidR="00303568" w:rsidRPr="003E2452" w:rsidP="0069064B" w14:paraId="1EB4EDF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69064B" w14:paraId="1E1AF0A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P="0069064B" w14:paraId="0A90210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P="0069064B" w14:paraId="564FA68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Nīcas novads</w:t>
            </w:r>
          </w:p>
        </w:tc>
      </w:tr>
      <w:tr w14:paraId="567B3F45" w14:textId="77777777" w:rsidTr="00696448">
        <w:tblPrEx>
          <w:tblW w:w="5000" w:type="pct"/>
          <w:tblLook w:val="04A0"/>
        </w:tblPrEx>
        <w:trPr>
          <w:trHeight w:val="182"/>
        </w:trPr>
        <w:tc>
          <w:tcPr>
            <w:tcW w:w="346" w:type="pct"/>
            <w:vMerge/>
          </w:tcPr>
          <w:p w:rsidR="00303568" w:rsidRPr="003E2452" w:rsidP="0069064B" w14:paraId="5E338F9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69064B" w14:paraId="7B18D7D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P="0069064B" w14:paraId="031E401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P="0069064B" w14:paraId="3A8D36C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Pāvilostas novads</w:t>
            </w:r>
          </w:p>
        </w:tc>
      </w:tr>
      <w:tr w14:paraId="6E02EF54" w14:textId="77777777" w:rsidTr="00696448">
        <w:tblPrEx>
          <w:tblW w:w="5000" w:type="pct"/>
          <w:tblLook w:val="04A0"/>
        </w:tblPrEx>
        <w:trPr>
          <w:trHeight w:val="192"/>
        </w:trPr>
        <w:tc>
          <w:tcPr>
            <w:tcW w:w="346" w:type="pct"/>
            <w:vMerge/>
          </w:tcPr>
          <w:p w:rsidR="00303568" w:rsidRPr="003E2452" w:rsidP="0069064B" w14:paraId="513715C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69064B" w14:paraId="494B59B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P="0069064B" w14:paraId="6ABDCD4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P="0069064B" w14:paraId="0E79B43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</w:tr>
      <w:tr w14:paraId="0049514F" w14:textId="77777777" w:rsidTr="00696448">
        <w:tblPrEx>
          <w:tblW w:w="5000" w:type="pct"/>
          <w:tblLook w:val="04A0"/>
        </w:tblPrEx>
        <w:trPr>
          <w:trHeight w:val="127"/>
        </w:trPr>
        <w:tc>
          <w:tcPr>
            <w:tcW w:w="346" w:type="pct"/>
            <w:vMerge/>
          </w:tcPr>
          <w:p w:rsidR="00303568" w:rsidRPr="003E2452" w:rsidP="0069064B" w14:paraId="01A44B7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69064B" w14:paraId="16EF3DD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P="0069064B" w14:paraId="73242A6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P="0069064B" w14:paraId="4D7AEFA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Rucavas novads</w:t>
            </w:r>
          </w:p>
        </w:tc>
      </w:tr>
      <w:tr w14:paraId="3B5A8DD3" w14:textId="77777777" w:rsidTr="00696448">
        <w:tblPrEx>
          <w:tblW w:w="5000" w:type="pct"/>
          <w:tblLook w:val="04A0"/>
        </w:tblPrEx>
        <w:trPr>
          <w:trHeight w:val="164"/>
        </w:trPr>
        <w:tc>
          <w:tcPr>
            <w:tcW w:w="346" w:type="pct"/>
            <w:vMerge/>
          </w:tcPr>
          <w:p w:rsidR="00303568" w:rsidRPr="003E2452" w:rsidP="0069064B" w14:paraId="17C1038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69064B" w14:paraId="62B195A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P="0069064B" w14:paraId="51C8268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P="0069064B" w14:paraId="067B182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Vaiņodes novads</w:t>
            </w:r>
          </w:p>
        </w:tc>
      </w:tr>
      <w:tr w14:paraId="74367E22" w14:textId="77777777" w:rsidTr="00794605">
        <w:tblPrEx>
          <w:tblW w:w="5000" w:type="pct"/>
          <w:tblLook w:val="04A0"/>
        </w:tblPrEx>
        <w:trPr>
          <w:trHeight w:val="192"/>
        </w:trPr>
        <w:tc>
          <w:tcPr>
            <w:tcW w:w="346" w:type="pct"/>
            <w:vMerge/>
          </w:tcPr>
          <w:p w:rsidR="00303568" w:rsidRPr="003E2452" w:rsidP="0069064B" w14:paraId="1BFFA29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P="0069064B" w14:paraId="390CFA2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P="0069064B" w14:paraId="41E69E90" w14:textId="55BBD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veselības aprūpes pakalpojumu plānošanas vienība</w:t>
            </w:r>
          </w:p>
        </w:tc>
        <w:tc>
          <w:tcPr>
            <w:tcW w:w="1170" w:type="pct"/>
          </w:tcPr>
          <w:p w:rsidR="00303568" w:rsidRPr="003E2452" w:rsidP="0069064B" w14:paraId="475DCAB6" w14:textId="53CB31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Brocēnu novads</w:t>
            </w:r>
          </w:p>
        </w:tc>
      </w:tr>
      <w:tr w14:paraId="1BB52CCC" w14:textId="77777777" w:rsidTr="00794605">
        <w:tblPrEx>
          <w:tblW w:w="5000" w:type="pct"/>
          <w:tblLook w:val="04A0"/>
        </w:tblPrEx>
        <w:trPr>
          <w:trHeight w:val="155"/>
        </w:trPr>
        <w:tc>
          <w:tcPr>
            <w:tcW w:w="346" w:type="pct"/>
            <w:vMerge/>
          </w:tcPr>
          <w:p w:rsidR="00303568" w:rsidRPr="003E2452" w:rsidP="0069064B" w14:paraId="6991CC4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69064B" w14:paraId="19565EE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P="0069064B" w14:paraId="218312E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P="00B85685" w14:paraId="3C797CCA" w14:textId="7F7280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Saldus novads </w:t>
            </w:r>
          </w:p>
        </w:tc>
      </w:tr>
      <w:tr w14:paraId="59F451CF" w14:textId="77777777" w:rsidTr="00794605">
        <w:tblPrEx>
          <w:tblW w:w="5000" w:type="pct"/>
          <w:tblLook w:val="04A0"/>
        </w:tblPrEx>
        <w:trPr>
          <w:trHeight w:val="183"/>
        </w:trPr>
        <w:tc>
          <w:tcPr>
            <w:tcW w:w="346" w:type="pct"/>
            <w:vMerge/>
          </w:tcPr>
          <w:p w:rsidR="00303568" w:rsidRPr="003E2452" w:rsidP="00303568" w14:paraId="108458A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P="00303568" w14:paraId="404A415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P="00303568" w14:paraId="7BB92FF8" w14:textId="79B71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veselības aprūpes pakalpojumu plānošanas vienība</w:t>
            </w:r>
          </w:p>
        </w:tc>
        <w:tc>
          <w:tcPr>
            <w:tcW w:w="1170" w:type="pct"/>
          </w:tcPr>
          <w:p w:rsidR="00303568" w:rsidRPr="003E2452" w:rsidP="00303568" w14:paraId="0A7231FC" w14:textId="00C49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Dundagas novads</w:t>
            </w:r>
          </w:p>
        </w:tc>
      </w:tr>
      <w:tr w14:paraId="52076D58" w14:textId="77777777" w:rsidTr="00303568">
        <w:tblPrEx>
          <w:tblW w:w="5000" w:type="pct"/>
          <w:tblLook w:val="04A0"/>
        </w:tblPrEx>
        <w:trPr>
          <w:trHeight w:val="135"/>
        </w:trPr>
        <w:tc>
          <w:tcPr>
            <w:tcW w:w="346" w:type="pct"/>
            <w:vMerge/>
          </w:tcPr>
          <w:p w:rsidR="00303568" w:rsidRPr="003E2452" w:rsidP="00303568" w14:paraId="0CF3540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303568" w14:paraId="6DEC7F7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P="00303568" w14:paraId="24E2E50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P="00303568" w14:paraId="2F790D7E" w14:textId="1125B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Mērsraga novads</w:t>
            </w:r>
          </w:p>
        </w:tc>
      </w:tr>
      <w:tr w14:paraId="6EFE5615" w14:textId="77777777" w:rsidTr="00794605">
        <w:tblPrEx>
          <w:tblW w:w="5000" w:type="pct"/>
          <w:tblLook w:val="04A0"/>
        </w:tblPrEx>
        <w:trPr>
          <w:trHeight w:val="135"/>
        </w:trPr>
        <w:tc>
          <w:tcPr>
            <w:tcW w:w="346" w:type="pct"/>
            <w:vMerge/>
          </w:tcPr>
          <w:p w:rsidR="00303568" w:rsidRPr="003E2452" w:rsidP="00303568" w14:paraId="58E4628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303568" w14:paraId="4CA4447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P="00303568" w14:paraId="54E41D6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P="00303568" w14:paraId="4E495994" w14:textId="6F7B0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Rojas novads</w:t>
            </w:r>
          </w:p>
        </w:tc>
      </w:tr>
      <w:tr w14:paraId="7C4EF8C9" w14:textId="77777777" w:rsidTr="00794605">
        <w:tblPrEx>
          <w:tblW w:w="5000" w:type="pct"/>
          <w:tblLook w:val="04A0"/>
        </w:tblPrEx>
        <w:trPr>
          <w:trHeight w:val="164"/>
        </w:trPr>
        <w:tc>
          <w:tcPr>
            <w:tcW w:w="346" w:type="pct"/>
            <w:vMerge/>
          </w:tcPr>
          <w:p w:rsidR="00303568" w:rsidRPr="003E2452" w:rsidP="00303568" w14:paraId="01FAA94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303568" w14:paraId="083BE5C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P="00303568" w14:paraId="7CE9C6F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P="00303568" w14:paraId="2F842A13" w14:textId="5D8B7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</w:tr>
      <w:tr w14:paraId="06C091B7" w14:textId="77777777" w:rsidTr="00303568">
        <w:tblPrEx>
          <w:tblW w:w="5000" w:type="pct"/>
          <w:tblLook w:val="04A0"/>
        </w:tblPrEx>
        <w:trPr>
          <w:trHeight w:val="69"/>
        </w:trPr>
        <w:tc>
          <w:tcPr>
            <w:tcW w:w="346" w:type="pct"/>
            <w:vMerge/>
          </w:tcPr>
          <w:p w:rsidR="00303568" w:rsidRPr="003E2452" w:rsidP="00303568" w14:paraId="0FEAC5B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P="00303568" w14:paraId="3CAF735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P="00303568" w14:paraId="31E9A2FC" w14:textId="41C69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veselības aprūpes pakalpojumu plānošanas vienība</w:t>
            </w:r>
          </w:p>
        </w:tc>
        <w:tc>
          <w:tcPr>
            <w:tcW w:w="1170" w:type="pct"/>
          </w:tcPr>
          <w:p w:rsidR="00303568" w:rsidRPr="003E2452" w:rsidP="00303568" w14:paraId="6B1E5C1C" w14:textId="7A2E8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novads</w:t>
            </w:r>
          </w:p>
        </w:tc>
      </w:tr>
      <w:tr w14:paraId="52F758AC" w14:textId="77777777" w:rsidTr="000A1FC7">
        <w:tblPrEx>
          <w:tblW w:w="5000" w:type="pct"/>
          <w:tblLook w:val="04A0"/>
        </w:tblPrEx>
        <w:trPr>
          <w:trHeight w:val="67"/>
        </w:trPr>
        <w:tc>
          <w:tcPr>
            <w:tcW w:w="346" w:type="pct"/>
            <w:vMerge/>
          </w:tcPr>
          <w:p w:rsidR="00303568" w:rsidRPr="003E2452" w:rsidP="00303568" w14:paraId="58FC976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P="00303568" w14:paraId="6D4A2B5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Pr="003E2452" w:rsidP="00303568" w14:paraId="516D239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P="00303568" w14:paraId="62FB04E3" w14:textId="6515A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Jaunpils novads</w:t>
            </w:r>
          </w:p>
        </w:tc>
      </w:tr>
      <w:tr w14:paraId="72497A0B" w14:textId="77777777" w:rsidTr="000A1FC7">
        <w:tblPrEx>
          <w:tblW w:w="5000" w:type="pct"/>
          <w:tblLook w:val="04A0"/>
        </w:tblPrEx>
        <w:trPr>
          <w:trHeight w:val="67"/>
        </w:trPr>
        <w:tc>
          <w:tcPr>
            <w:tcW w:w="346" w:type="pct"/>
            <w:vMerge/>
          </w:tcPr>
          <w:p w:rsidR="00303568" w:rsidRPr="003E2452" w:rsidP="00303568" w14:paraId="7611A10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P="00303568" w14:paraId="1D5AEAD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Pr="003E2452" w:rsidP="00303568" w14:paraId="43EF688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P="00303568" w14:paraId="5289247C" w14:textId="0B151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novads</w:t>
            </w:r>
          </w:p>
        </w:tc>
      </w:tr>
      <w:tr w14:paraId="61AFFE45" w14:textId="77777777" w:rsidTr="000A1FC7">
        <w:tblPrEx>
          <w:tblW w:w="5000" w:type="pct"/>
          <w:tblLook w:val="04A0"/>
        </w:tblPrEx>
        <w:trPr>
          <w:trHeight w:val="67"/>
        </w:trPr>
        <w:tc>
          <w:tcPr>
            <w:tcW w:w="346" w:type="pct"/>
            <w:vMerge/>
          </w:tcPr>
          <w:p w:rsidR="00303568" w:rsidRPr="003E2452" w:rsidP="00303568" w14:paraId="07DBDF6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P="00303568" w14:paraId="1916190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Pr="003E2452" w:rsidP="00303568" w14:paraId="7FCA2A1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P="00303568" w14:paraId="09BE397C" w14:textId="4272D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</w:tr>
      <w:tr w14:paraId="392C97BE" w14:textId="77777777" w:rsidTr="00794605">
        <w:tblPrEx>
          <w:tblW w:w="5000" w:type="pct"/>
          <w:tblLook w:val="04A0"/>
        </w:tblPrEx>
        <w:trPr>
          <w:trHeight w:val="146"/>
        </w:trPr>
        <w:tc>
          <w:tcPr>
            <w:tcW w:w="346" w:type="pct"/>
            <w:vMerge/>
          </w:tcPr>
          <w:p w:rsidR="00303568" w:rsidRPr="003E2452" w:rsidP="00303568" w14:paraId="7CAB27B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P="00303568" w14:paraId="4D1F522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P="00303568" w14:paraId="459F5E56" w14:textId="6B91DC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veselības aprūpes pakalpojumu plānošanas vienība</w:t>
            </w:r>
          </w:p>
        </w:tc>
        <w:tc>
          <w:tcPr>
            <w:tcW w:w="1170" w:type="pct"/>
          </w:tcPr>
          <w:p w:rsidR="00303568" w:rsidRPr="003E2452" w:rsidP="00303568" w14:paraId="0DF2DD9D" w14:textId="65178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Ventspils </w:t>
            </w:r>
          </w:p>
        </w:tc>
      </w:tr>
      <w:tr w14:paraId="6C50E3E9" w14:textId="77777777" w:rsidTr="00794605">
        <w:tblPrEx>
          <w:tblW w:w="5000" w:type="pct"/>
          <w:tblLook w:val="04A0"/>
        </w:tblPrEx>
        <w:trPr>
          <w:trHeight w:val="210"/>
        </w:trPr>
        <w:tc>
          <w:tcPr>
            <w:tcW w:w="346" w:type="pct"/>
            <w:vMerge/>
          </w:tcPr>
          <w:p w:rsidR="00303568" w:rsidRPr="003E2452" w:rsidP="00303568" w14:paraId="7EC6275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P="00303568" w14:paraId="12E0343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P="00303568" w14:paraId="3E3FBBF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P="00303568" w14:paraId="2E1B6726" w14:textId="66CB2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</w:tr>
      <w:tr w14:paraId="66F13D55" w14:textId="77777777" w:rsidTr="00794605">
        <w:tblPrEx>
          <w:tblW w:w="5000" w:type="pct"/>
          <w:tblLook w:val="04A0"/>
        </w:tblPrEx>
        <w:trPr>
          <w:trHeight w:val="219"/>
        </w:trPr>
        <w:tc>
          <w:tcPr>
            <w:tcW w:w="346" w:type="pct"/>
            <w:vMerge w:val="restart"/>
          </w:tcPr>
          <w:p w:rsidR="00FD122F" w:rsidRPr="003E2452" w:rsidP="00303568" w14:paraId="2DC038F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844" w:type="pct"/>
            <w:vMerge w:val="restart"/>
          </w:tcPr>
          <w:p w:rsidR="00FD122F" w:rsidRPr="003E2452" w:rsidP="00303568" w14:paraId="4256FAD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</w:t>
            </w:r>
          </w:p>
        </w:tc>
        <w:tc>
          <w:tcPr>
            <w:tcW w:w="2640" w:type="pct"/>
            <w:vMerge w:val="restart"/>
            <w:vAlign w:val="center"/>
          </w:tcPr>
          <w:p w:rsidR="00FD122F" w:rsidRPr="003E2452" w:rsidP="00303568" w14:paraId="1DE27F3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veselības aprūpes pakalpojumu plānošanas vienība</w:t>
            </w:r>
          </w:p>
        </w:tc>
        <w:tc>
          <w:tcPr>
            <w:tcW w:w="1170" w:type="pct"/>
          </w:tcPr>
          <w:p w:rsidR="00FD122F" w:rsidRPr="003E2452" w:rsidP="00303568" w14:paraId="153680A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</w:p>
        </w:tc>
      </w:tr>
      <w:tr w14:paraId="44AF26ED" w14:textId="77777777" w:rsidTr="00794605">
        <w:tblPrEx>
          <w:tblW w:w="5000" w:type="pct"/>
          <w:tblLook w:val="04A0"/>
        </w:tblPrEx>
        <w:trPr>
          <w:trHeight w:val="127"/>
        </w:trPr>
        <w:tc>
          <w:tcPr>
            <w:tcW w:w="346" w:type="pct"/>
            <w:vMerge/>
          </w:tcPr>
          <w:p w:rsidR="00FD122F" w:rsidRPr="003E2452" w:rsidP="00303568" w14:paraId="4FCAE37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P="00303568" w14:paraId="3584E9D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P="00303568" w14:paraId="470B3A3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P="00303568" w14:paraId="14C42AE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</w:tr>
      <w:tr w14:paraId="5567304A" w14:textId="77777777" w:rsidTr="00794605">
        <w:tblPrEx>
          <w:tblW w:w="5000" w:type="pct"/>
          <w:tblLook w:val="04A0"/>
        </w:tblPrEx>
        <w:trPr>
          <w:trHeight w:val="155"/>
        </w:trPr>
        <w:tc>
          <w:tcPr>
            <w:tcW w:w="346" w:type="pct"/>
            <w:vMerge/>
          </w:tcPr>
          <w:p w:rsidR="00FD122F" w:rsidRPr="003E2452" w:rsidP="00303568" w14:paraId="0E753CB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P="00303568" w14:paraId="42A74AE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P="00303568" w14:paraId="26F0E3D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P="00303568" w14:paraId="0260C4B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Ilūkstes novads</w:t>
            </w:r>
          </w:p>
        </w:tc>
      </w:tr>
      <w:tr w14:paraId="385435A8" w14:textId="77777777" w:rsidTr="006775C9">
        <w:tblPrEx>
          <w:tblW w:w="5000" w:type="pct"/>
          <w:tblLook w:val="04A0"/>
        </w:tblPrEx>
        <w:trPr>
          <w:trHeight w:val="135"/>
        </w:trPr>
        <w:tc>
          <w:tcPr>
            <w:tcW w:w="346" w:type="pct"/>
            <w:vMerge/>
          </w:tcPr>
          <w:p w:rsidR="00FD122F" w:rsidRPr="003E2452" w:rsidP="006775C9" w14:paraId="3198A7C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P="006775C9" w14:paraId="4869839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FD122F" w:rsidRPr="003E2452" w:rsidP="006775C9" w14:paraId="12E923D6" w14:textId="73BEE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veselības aprūpes pakalpojumu plānošanas vienība</w:t>
            </w:r>
          </w:p>
        </w:tc>
        <w:tc>
          <w:tcPr>
            <w:tcW w:w="1170" w:type="pct"/>
          </w:tcPr>
          <w:p w:rsidR="00FD122F" w:rsidRPr="003E2452" w:rsidP="006775C9" w14:paraId="151095EC" w14:textId="7CEB8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Dagdas novads</w:t>
            </w:r>
          </w:p>
        </w:tc>
      </w:tr>
      <w:tr w14:paraId="755BA6E9" w14:textId="77777777" w:rsidTr="00794605">
        <w:tblPrEx>
          <w:tblW w:w="5000" w:type="pct"/>
          <w:tblLook w:val="04A0"/>
        </w:tblPrEx>
        <w:trPr>
          <w:trHeight w:val="135"/>
        </w:trPr>
        <w:tc>
          <w:tcPr>
            <w:tcW w:w="346" w:type="pct"/>
            <w:vMerge/>
          </w:tcPr>
          <w:p w:rsidR="00FD122F" w:rsidRPr="003E2452" w:rsidP="006775C9" w14:paraId="31421EB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P="006775C9" w14:paraId="50A056A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Pr="003E2452" w:rsidP="006775C9" w14:paraId="3228084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Pr="003E2452" w:rsidP="006775C9" w14:paraId="44D33316" w14:textId="73B10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</w:tr>
      <w:tr w14:paraId="7B6F770A" w14:textId="77777777" w:rsidTr="00FD122F">
        <w:tblPrEx>
          <w:tblW w:w="5000" w:type="pct"/>
          <w:tblLook w:val="04A0"/>
        </w:tblPrEx>
        <w:trPr>
          <w:trHeight w:val="69"/>
        </w:trPr>
        <w:tc>
          <w:tcPr>
            <w:tcW w:w="346" w:type="pct"/>
            <w:vMerge/>
          </w:tcPr>
          <w:p w:rsidR="00FD122F" w:rsidRPr="003E2452" w:rsidP="00FD122F" w14:paraId="7240687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P="00FD122F" w14:paraId="2BF4331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FD122F" w:rsidRPr="003E2452" w:rsidP="00FD122F" w14:paraId="52599482" w14:textId="5385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veselības aprūpes pakalpojumu plānošanas vienība</w:t>
            </w:r>
          </w:p>
        </w:tc>
        <w:tc>
          <w:tcPr>
            <w:tcW w:w="1170" w:type="pct"/>
          </w:tcPr>
          <w:p w:rsidR="00FD122F" w:rsidRPr="003E2452" w:rsidP="00FD122F" w14:paraId="51A3292D" w14:textId="3A535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Ciblas novads</w:t>
            </w:r>
          </w:p>
        </w:tc>
      </w:tr>
      <w:tr w14:paraId="19A03649" w14:textId="77777777" w:rsidTr="00794605">
        <w:tblPrEx>
          <w:tblW w:w="5000" w:type="pct"/>
          <w:tblLook w:val="04A0"/>
        </w:tblPrEx>
        <w:trPr>
          <w:trHeight w:val="67"/>
        </w:trPr>
        <w:tc>
          <w:tcPr>
            <w:tcW w:w="346" w:type="pct"/>
            <w:vMerge/>
          </w:tcPr>
          <w:p w:rsidR="00FD122F" w:rsidRPr="003E2452" w:rsidP="00FD122F" w14:paraId="07A7160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P="00FD122F" w14:paraId="3004057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Pr="003E2452" w:rsidP="00FD122F" w14:paraId="2552B60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Pr="003E2452" w:rsidP="00FD122F" w14:paraId="711DA718" w14:textId="29DC9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Kārsavas novads</w:t>
            </w:r>
          </w:p>
        </w:tc>
      </w:tr>
      <w:tr w14:paraId="6CF16CE2" w14:textId="77777777" w:rsidTr="00794605">
        <w:tblPrEx>
          <w:tblW w:w="5000" w:type="pct"/>
          <w:tblLook w:val="04A0"/>
        </w:tblPrEx>
        <w:trPr>
          <w:trHeight w:val="67"/>
        </w:trPr>
        <w:tc>
          <w:tcPr>
            <w:tcW w:w="346" w:type="pct"/>
            <w:vMerge/>
          </w:tcPr>
          <w:p w:rsidR="00FD122F" w:rsidRPr="003E2452" w:rsidP="00FD122F" w14:paraId="324F5E0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P="00FD122F" w14:paraId="29D6B4F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Pr="003E2452" w:rsidP="00FD122F" w14:paraId="2CE8543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Pr="003E2452" w:rsidP="00FD122F" w14:paraId="67F2E96A" w14:textId="0F3B9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</w:tr>
      <w:tr w14:paraId="4D52B011" w14:textId="77777777" w:rsidTr="00794605">
        <w:tblPrEx>
          <w:tblW w:w="5000" w:type="pct"/>
          <w:tblLook w:val="04A0"/>
        </w:tblPrEx>
        <w:trPr>
          <w:trHeight w:val="67"/>
        </w:trPr>
        <w:tc>
          <w:tcPr>
            <w:tcW w:w="346" w:type="pct"/>
            <w:vMerge/>
          </w:tcPr>
          <w:p w:rsidR="00FD122F" w:rsidRPr="003E2452" w:rsidP="00FD122F" w14:paraId="04EB111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P="00FD122F" w14:paraId="48FB63E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Pr="003E2452" w:rsidP="00FD122F" w14:paraId="6F34E99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Pr="003E2452" w:rsidP="00FD122F" w14:paraId="5BF1262F" w14:textId="7C2DE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Zilupes novads</w:t>
            </w:r>
          </w:p>
        </w:tc>
      </w:tr>
      <w:tr w14:paraId="239A9B1C" w14:textId="77777777" w:rsidTr="00794605">
        <w:tblPrEx>
          <w:tblW w:w="5000" w:type="pct"/>
          <w:tblLook w:val="04A0"/>
        </w:tblPrEx>
        <w:trPr>
          <w:trHeight w:val="219"/>
        </w:trPr>
        <w:tc>
          <w:tcPr>
            <w:tcW w:w="346" w:type="pct"/>
            <w:vMerge/>
          </w:tcPr>
          <w:p w:rsidR="00FD122F" w:rsidRPr="003E2452" w:rsidP="00FD122F" w14:paraId="38D3A1D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P="00FD122F" w14:paraId="29F3DAB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FD122F" w:rsidRPr="003E2452" w:rsidP="00FD122F" w14:paraId="0B1B999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veselības aprūpes pakalpojumu plānošanas vienība</w:t>
            </w:r>
          </w:p>
        </w:tc>
        <w:tc>
          <w:tcPr>
            <w:tcW w:w="1170" w:type="pct"/>
          </w:tcPr>
          <w:p w:rsidR="00FD122F" w:rsidRPr="003E2452" w:rsidP="00FD122F" w14:paraId="3CE1202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novads</w:t>
            </w:r>
          </w:p>
        </w:tc>
      </w:tr>
      <w:tr w14:paraId="4CA8623C" w14:textId="77777777" w:rsidTr="00696448">
        <w:tblPrEx>
          <w:tblW w:w="5000" w:type="pct"/>
          <w:tblLook w:val="04A0"/>
        </w:tblPrEx>
        <w:trPr>
          <w:trHeight w:val="146"/>
        </w:trPr>
        <w:tc>
          <w:tcPr>
            <w:tcW w:w="346" w:type="pct"/>
            <w:vMerge/>
          </w:tcPr>
          <w:p w:rsidR="00FD122F" w:rsidRPr="003E2452" w:rsidP="00FD122F" w14:paraId="7D3D441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P="00FD122F" w14:paraId="3269BB5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FD122F" w:rsidP="00FD122F" w14:paraId="1D44A6B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P="00FD122F" w14:paraId="6DBB7C9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</w:tr>
      <w:tr w14:paraId="4364FB09" w14:textId="77777777" w:rsidTr="00696448">
        <w:tblPrEx>
          <w:tblW w:w="5000" w:type="pct"/>
          <w:tblLook w:val="04A0"/>
        </w:tblPrEx>
        <w:trPr>
          <w:trHeight w:val="201"/>
        </w:trPr>
        <w:tc>
          <w:tcPr>
            <w:tcW w:w="346" w:type="pct"/>
            <w:vMerge/>
          </w:tcPr>
          <w:p w:rsidR="00FD122F" w:rsidRPr="003E2452" w:rsidP="00FD122F" w14:paraId="72CD717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P="00FD122F" w14:paraId="4E878C2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FD122F" w:rsidP="00FD122F" w14:paraId="4118491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P="00FD122F" w14:paraId="5BB82B6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</w:tr>
      <w:tr w14:paraId="57710051" w14:textId="77777777" w:rsidTr="00696448">
        <w:tblPrEx>
          <w:tblW w:w="5000" w:type="pct"/>
          <w:tblLook w:val="04A0"/>
        </w:tblPrEx>
        <w:trPr>
          <w:trHeight w:val="192"/>
        </w:trPr>
        <w:tc>
          <w:tcPr>
            <w:tcW w:w="346" w:type="pct"/>
            <w:vMerge/>
          </w:tcPr>
          <w:p w:rsidR="00FD122F" w:rsidRPr="003E2452" w:rsidP="00FD122F" w14:paraId="13FF571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P="00FD122F" w14:paraId="45BD10D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FD122F" w:rsidP="00FD122F" w14:paraId="013C72E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P="00FD122F" w14:paraId="0711F85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Riebiņu novads</w:t>
            </w:r>
          </w:p>
        </w:tc>
      </w:tr>
      <w:tr w14:paraId="4026BDB4" w14:textId="77777777" w:rsidTr="00643D7D">
        <w:tblPrEx>
          <w:tblW w:w="5000" w:type="pct"/>
          <w:tblLook w:val="04A0"/>
        </w:tblPrEx>
        <w:trPr>
          <w:trHeight w:val="273"/>
        </w:trPr>
        <w:tc>
          <w:tcPr>
            <w:tcW w:w="346" w:type="pct"/>
            <w:vMerge/>
          </w:tcPr>
          <w:p w:rsidR="00FD122F" w:rsidRPr="003E2452" w:rsidP="00FD122F" w14:paraId="2525F92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P="00FD122F" w14:paraId="3CD5427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FD122F" w:rsidP="00FD122F" w14:paraId="5C63802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P="00FD122F" w14:paraId="70386FD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Vārkavas novads</w:t>
            </w:r>
          </w:p>
        </w:tc>
      </w:tr>
      <w:tr w14:paraId="097BA13E" w14:textId="77777777" w:rsidTr="00794605">
        <w:tblPrEx>
          <w:tblW w:w="5000" w:type="pct"/>
          <w:tblLook w:val="04A0"/>
        </w:tblPrEx>
        <w:trPr>
          <w:trHeight w:val="164"/>
        </w:trPr>
        <w:tc>
          <w:tcPr>
            <w:tcW w:w="346" w:type="pct"/>
            <w:vMerge/>
          </w:tcPr>
          <w:p w:rsidR="00643D7D" w:rsidRPr="003E2452" w:rsidP="00643D7D" w14:paraId="29488A5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43D7D" w:rsidRPr="003E2452" w:rsidP="00643D7D" w14:paraId="5EEF1CC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43D7D" w:rsidRPr="003E2452" w:rsidP="00643D7D" w14:paraId="163069A5" w14:textId="03ADE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veselības aprūpes pakalpojumu plānošanas vienība</w:t>
            </w:r>
          </w:p>
        </w:tc>
        <w:tc>
          <w:tcPr>
            <w:tcW w:w="1170" w:type="pct"/>
          </w:tcPr>
          <w:p w:rsidR="00643D7D" w:rsidRPr="003E2452" w:rsidP="00643D7D" w14:paraId="5A51A6DF" w14:textId="4292D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</w:tr>
      <w:tr w14:paraId="5B792EDC" w14:textId="77777777" w:rsidTr="00794605">
        <w:tblPrEx>
          <w:tblW w:w="5000" w:type="pct"/>
          <w:tblLook w:val="04A0"/>
        </w:tblPrEx>
        <w:trPr>
          <w:trHeight w:val="192"/>
        </w:trPr>
        <w:tc>
          <w:tcPr>
            <w:tcW w:w="346" w:type="pct"/>
            <w:vMerge/>
          </w:tcPr>
          <w:p w:rsidR="00643D7D" w:rsidRPr="003E2452" w:rsidP="00643D7D" w14:paraId="66E56E0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43D7D" w:rsidP="00643D7D" w14:paraId="0ABB370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43D7D" w:rsidP="00643D7D" w14:paraId="4B3B90C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43D7D" w:rsidP="00643D7D" w14:paraId="472E6F85" w14:textId="156E8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</w:tr>
      <w:tr w14:paraId="7AAA356D" w14:textId="77777777" w:rsidTr="00643D7D">
        <w:tblPrEx>
          <w:tblW w:w="5000" w:type="pct"/>
          <w:tblLook w:val="04A0"/>
        </w:tblPrEx>
        <w:trPr>
          <w:trHeight w:val="256"/>
        </w:trPr>
        <w:tc>
          <w:tcPr>
            <w:tcW w:w="346" w:type="pct"/>
            <w:vMerge/>
          </w:tcPr>
          <w:p w:rsidR="00643D7D" w:rsidRPr="003E2452" w:rsidP="00643D7D" w14:paraId="53079D3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43D7D" w:rsidP="00643D7D" w14:paraId="6626308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43D7D" w:rsidP="00643D7D" w14:paraId="622068B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43D7D" w:rsidP="00643D7D" w14:paraId="105DD467" w14:textId="4CAC4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novads</w:t>
            </w:r>
          </w:p>
        </w:tc>
      </w:tr>
      <w:tr w14:paraId="1F248306" w14:textId="77777777" w:rsidTr="00D60A92">
        <w:tblPrEx>
          <w:tblW w:w="5000" w:type="pct"/>
          <w:tblLook w:val="04A0"/>
        </w:tblPrEx>
        <w:trPr>
          <w:trHeight w:val="135"/>
        </w:trPr>
        <w:tc>
          <w:tcPr>
            <w:tcW w:w="346" w:type="pct"/>
            <w:vMerge w:val="restart"/>
          </w:tcPr>
          <w:p w:rsidR="0036698F" w:rsidP="00D60A92" w14:paraId="404DE43E" w14:textId="0A69A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844" w:type="pct"/>
            <w:vMerge w:val="restart"/>
          </w:tcPr>
          <w:p w:rsidR="0036698F" w:rsidP="00D60A92" w14:paraId="0739E2C9" w14:textId="32A12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</w:t>
            </w:r>
          </w:p>
        </w:tc>
        <w:tc>
          <w:tcPr>
            <w:tcW w:w="2640" w:type="pct"/>
            <w:vMerge w:val="restart"/>
            <w:vAlign w:val="center"/>
          </w:tcPr>
          <w:p w:rsidR="0036698F" w:rsidRPr="003E2452" w:rsidP="00D60A92" w14:paraId="52BDFEB4" w14:textId="3CE82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veselības aprūpes pakalpojumu plānošanas vienība</w:t>
            </w:r>
          </w:p>
        </w:tc>
        <w:tc>
          <w:tcPr>
            <w:tcW w:w="1170" w:type="pct"/>
          </w:tcPr>
          <w:p w:rsidR="0036698F" w:rsidRPr="003E2452" w:rsidP="00D60A92" w14:paraId="5DE11662" w14:textId="31C27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</w:tr>
      <w:tr w14:paraId="4B277F7A" w14:textId="77777777" w:rsidTr="00794605">
        <w:tblPrEx>
          <w:tblW w:w="5000" w:type="pct"/>
          <w:tblLook w:val="04A0"/>
        </w:tblPrEx>
        <w:trPr>
          <w:trHeight w:val="135"/>
        </w:trPr>
        <w:tc>
          <w:tcPr>
            <w:tcW w:w="346" w:type="pct"/>
            <w:vMerge/>
          </w:tcPr>
          <w:p w:rsidR="0036698F" w:rsidP="00D60A92" w14:paraId="20F7B6F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P="00D60A92" w14:paraId="5A3259B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D60A92" w14:paraId="58A8F90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D60A92" w14:paraId="656768AC" w14:textId="0D338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Apes novads</w:t>
            </w:r>
          </w:p>
        </w:tc>
      </w:tr>
      <w:tr w14:paraId="15EBDAC1" w14:textId="77777777" w:rsidTr="00F2066A">
        <w:tblPrEx>
          <w:tblW w:w="5000" w:type="pct"/>
          <w:tblLook w:val="04A0"/>
        </w:tblPrEx>
        <w:trPr>
          <w:trHeight w:val="69"/>
        </w:trPr>
        <w:tc>
          <w:tcPr>
            <w:tcW w:w="346" w:type="pct"/>
            <w:vMerge/>
          </w:tcPr>
          <w:p w:rsidR="0036698F" w:rsidRPr="003E2452" w:rsidP="00F2066A" w14:paraId="6B777F3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F2066A" w14:paraId="625932D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P="00F2066A" w14:paraId="12FFEFF8" w14:textId="20802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veselības aprūpes pakalpojumu plānošanas vienība</w:t>
            </w:r>
          </w:p>
        </w:tc>
        <w:tc>
          <w:tcPr>
            <w:tcW w:w="1170" w:type="pct"/>
          </w:tcPr>
          <w:p w:rsidR="0036698F" w:rsidRPr="003E2452" w:rsidP="00F2066A" w14:paraId="7FA5C7B8" w14:textId="708D4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Baltinavas novads</w:t>
            </w:r>
          </w:p>
        </w:tc>
      </w:tr>
      <w:tr w14:paraId="78C780BB" w14:textId="77777777" w:rsidTr="000A1FC7">
        <w:tblPrEx>
          <w:tblW w:w="5000" w:type="pct"/>
          <w:tblLook w:val="04A0"/>
        </w:tblPrEx>
        <w:trPr>
          <w:trHeight w:val="67"/>
        </w:trPr>
        <w:tc>
          <w:tcPr>
            <w:tcW w:w="346" w:type="pct"/>
            <w:vMerge/>
          </w:tcPr>
          <w:p w:rsidR="0036698F" w:rsidRPr="003E2452" w:rsidP="00F2066A" w14:paraId="6CFEAD9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F2066A" w14:paraId="0156B38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Pr="003E2452" w:rsidP="00F2066A" w14:paraId="7632201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F2066A" w14:paraId="7C057787" w14:textId="77CD9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novads</w:t>
            </w:r>
          </w:p>
        </w:tc>
      </w:tr>
      <w:tr w14:paraId="28866FCE" w14:textId="77777777" w:rsidTr="000A1FC7">
        <w:tblPrEx>
          <w:tblW w:w="5000" w:type="pct"/>
          <w:tblLook w:val="04A0"/>
        </w:tblPrEx>
        <w:trPr>
          <w:trHeight w:val="67"/>
        </w:trPr>
        <w:tc>
          <w:tcPr>
            <w:tcW w:w="346" w:type="pct"/>
            <w:vMerge/>
          </w:tcPr>
          <w:p w:rsidR="0036698F" w:rsidRPr="003E2452" w:rsidP="00F2066A" w14:paraId="18A28E8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F2066A" w14:paraId="2F42AFF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Pr="003E2452" w:rsidP="00F2066A" w14:paraId="2C65E8F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F2066A" w14:paraId="5CA7B2E2" w14:textId="25F24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novads</w:t>
            </w:r>
          </w:p>
        </w:tc>
      </w:tr>
      <w:tr w14:paraId="2665F6D0" w14:textId="77777777" w:rsidTr="000A1FC7">
        <w:tblPrEx>
          <w:tblW w:w="5000" w:type="pct"/>
          <w:tblLook w:val="04A0"/>
        </w:tblPrEx>
        <w:trPr>
          <w:trHeight w:val="67"/>
        </w:trPr>
        <w:tc>
          <w:tcPr>
            <w:tcW w:w="346" w:type="pct"/>
            <w:vMerge/>
          </w:tcPr>
          <w:p w:rsidR="0036698F" w:rsidRPr="003E2452" w:rsidP="00F2066A" w14:paraId="487BF44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F2066A" w14:paraId="5657E5D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Pr="003E2452" w:rsidP="00F2066A" w14:paraId="051A62D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F2066A" w14:paraId="604DDEB7" w14:textId="5A6B1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</w:tr>
      <w:tr w14:paraId="170B689C" w14:textId="77777777" w:rsidTr="00AD7721">
        <w:tblPrEx>
          <w:tblW w:w="5000" w:type="pct"/>
          <w:tblLook w:val="04A0"/>
        </w:tblPrEx>
        <w:trPr>
          <w:trHeight w:val="39"/>
        </w:trPr>
        <w:tc>
          <w:tcPr>
            <w:tcW w:w="346" w:type="pct"/>
            <w:vMerge/>
          </w:tcPr>
          <w:p w:rsidR="0036698F" w:rsidRPr="003E2452" w:rsidP="00AD7721" w14:paraId="057702B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AD7721" w14:paraId="41AED11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P="00AD7721" w14:paraId="6A9806D7" w14:textId="464D3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veselības aprūpes pakalpojumu plānošanas vienība</w:t>
            </w:r>
          </w:p>
        </w:tc>
        <w:tc>
          <w:tcPr>
            <w:tcW w:w="1170" w:type="pct"/>
          </w:tcPr>
          <w:p w:rsidR="0036698F" w:rsidRPr="003E2452" w:rsidP="00AD7721" w14:paraId="654B5BBE" w14:textId="1B1BF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 novads</w:t>
            </w:r>
          </w:p>
        </w:tc>
      </w:tr>
      <w:tr w14:paraId="2C19BE43" w14:textId="77777777" w:rsidTr="00794605">
        <w:tblPrEx>
          <w:tblW w:w="5000" w:type="pct"/>
          <w:tblLook w:val="04A0"/>
        </w:tblPrEx>
        <w:trPr>
          <w:trHeight w:val="33"/>
        </w:trPr>
        <w:tc>
          <w:tcPr>
            <w:tcW w:w="346" w:type="pct"/>
            <w:vMerge/>
          </w:tcPr>
          <w:p w:rsidR="0036698F" w:rsidRPr="003E2452" w:rsidP="00AD7721" w14:paraId="23F31FE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AD7721" w14:paraId="411C888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AD7721" w14:paraId="7EADD30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AD7721" w14:paraId="6D8540F4" w14:textId="1A810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 novads</w:t>
            </w:r>
          </w:p>
        </w:tc>
      </w:tr>
      <w:tr w14:paraId="318DC754" w14:textId="77777777" w:rsidTr="00794605">
        <w:tblPrEx>
          <w:tblW w:w="5000" w:type="pct"/>
          <w:tblLook w:val="04A0"/>
        </w:tblPrEx>
        <w:trPr>
          <w:trHeight w:val="33"/>
        </w:trPr>
        <w:tc>
          <w:tcPr>
            <w:tcW w:w="346" w:type="pct"/>
            <w:vMerge/>
          </w:tcPr>
          <w:p w:rsidR="0036698F" w:rsidRPr="003E2452" w:rsidP="00AD7721" w14:paraId="72A4E04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AD7721" w14:paraId="3A3D497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AD7721" w14:paraId="5C37C79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AD7721" w14:paraId="62F02379" w14:textId="621A4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Jaunpiebalgas novads</w:t>
            </w:r>
          </w:p>
        </w:tc>
      </w:tr>
      <w:tr w14:paraId="1CF3E84E" w14:textId="77777777" w:rsidTr="00794605">
        <w:tblPrEx>
          <w:tblW w:w="5000" w:type="pct"/>
          <w:tblLook w:val="04A0"/>
        </w:tblPrEx>
        <w:trPr>
          <w:trHeight w:val="33"/>
        </w:trPr>
        <w:tc>
          <w:tcPr>
            <w:tcW w:w="346" w:type="pct"/>
            <w:vMerge/>
          </w:tcPr>
          <w:p w:rsidR="0036698F" w:rsidRPr="003E2452" w:rsidP="00AD7721" w14:paraId="2724AA5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AD7721" w14:paraId="44A7E11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AD7721" w14:paraId="7772F12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AD7721" w14:paraId="0F99DE5A" w14:textId="25B62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Līgatnes novads</w:t>
            </w:r>
          </w:p>
        </w:tc>
      </w:tr>
      <w:tr w14:paraId="6AFA8AD6" w14:textId="77777777" w:rsidTr="00794605">
        <w:tblPrEx>
          <w:tblW w:w="5000" w:type="pct"/>
          <w:tblLook w:val="04A0"/>
        </w:tblPrEx>
        <w:trPr>
          <w:trHeight w:val="33"/>
        </w:trPr>
        <w:tc>
          <w:tcPr>
            <w:tcW w:w="346" w:type="pct"/>
            <w:vMerge/>
          </w:tcPr>
          <w:p w:rsidR="0036698F" w:rsidRPr="003E2452" w:rsidP="00AD7721" w14:paraId="5423C85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AD7721" w14:paraId="7BCA4AF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AD7721" w14:paraId="1AAA9B8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AD7721" w14:paraId="1E1D7412" w14:textId="575E0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Pārgaujas novads</w:t>
            </w:r>
          </w:p>
        </w:tc>
      </w:tr>
      <w:tr w14:paraId="5711DAE1" w14:textId="77777777" w:rsidTr="00794605">
        <w:tblPrEx>
          <w:tblW w:w="5000" w:type="pct"/>
          <w:tblLook w:val="04A0"/>
        </w:tblPrEx>
        <w:trPr>
          <w:trHeight w:val="33"/>
        </w:trPr>
        <w:tc>
          <w:tcPr>
            <w:tcW w:w="346" w:type="pct"/>
            <w:vMerge/>
          </w:tcPr>
          <w:p w:rsidR="0036698F" w:rsidRPr="003E2452" w:rsidP="00AD7721" w14:paraId="28AD2BB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AD7721" w14:paraId="16726AE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AD7721" w14:paraId="3E7B5FC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AD7721" w14:paraId="1E1642EA" w14:textId="4DFAD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Priekuļu novads</w:t>
            </w:r>
          </w:p>
        </w:tc>
      </w:tr>
      <w:tr w14:paraId="24596B58" w14:textId="77777777" w:rsidTr="00794605">
        <w:tblPrEx>
          <w:tblW w:w="5000" w:type="pct"/>
          <w:tblLook w:val="04A0"/>
        </w:tblPrEx>
        <w:trPr>
          <w:trHeight w:val="33"/>
        </w:trPr>
        <w:tc>
          <w:tcPr>
            <w:tcW w:w="346" w:type="pct"/>
            <w:vMerge/>
          </w:tcPr>
          <w:p w:rsidR="0036698F" w:rsidRPr="003E2452" w:rsidP="00AD7721" w14:paraId="6306DBB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AD7721" w14:paraId="19276CC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AD7721" w14:paraId="188590E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AD7721" w14:paraId="57138EC8" w14:textId="2BC98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Raunas novads</w:t>
            </w:r>
          </w:p>
        </w:tc>
      </w:tr>
      <w:tr w14:paraId="315EE51A" w14:textId="77777777" w:rsidTr="00794605">
        <w:tblPrEx>
          <w:tblW w:w="5000" w:type="pct"/>
          <w:tblLook w:val="04A0"/>
        </w:tblPrEx>
        <w:trPr>
          <w:trHeight w:val="33"/>
        </w:trPr>
        <w:tc>
          <w:tcPr>
            <w:tcW w:w="346" w:type="pct"/>
            <w:vMerge/>
          </w:tcPr>
          <w:p w:rsidR="0036698F" w:rsidRPr="003E2452" w:rsidP="00AD7721" w14:paraId="1577DCE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AD7721" w14:paraId="3262136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AD7721" w14:paraId="779065C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AD7721" w14:paraId="799DAF66" w14:textId="6E53C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Vecpiebalgas novads</w:t>
            </w:r>
          </w:p>
        </w:tc>
      </w:tr>
      <w:tr w14:paraId="0FB7E058" w14:textId="77777777" w:rsidTr="00794605">
        <w:tblPrEx>
          <w:tblW w:w="5000" w:type="pct"/>
          <w:tblLook w:val="04A0"/>
        </w:tblPrEx>
        <w:trPr>
          <w:trHeight w:val="183"/>
        </w:trPr>
        <w:tc>
          <w:tcPr>
            <w:tcW w:w="346" w:type="pct"/>
            <w:vMerge/>
          </w:tcPr>
          <w:p w:rsidR="0036698F" w:rsidRPr="003E2452" w:rsidP="003C248C" w14:paraId="0E426A4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3C248C" w14:paraId="24F2DA7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Align w:val="center"/>
          </w:tcPr>
          <w:p w:rsidR="0036698F" w:rsidRPr="003E2452" w:rsidP="003C248C" w14:paraId="13B2D594" w14:textId="71E8D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veselības aprūpes pakalpojumu plānošanas vienība</w:t>
            </w:r>
          </w:p>
        </w:tc>
        <w:tc>
          <w:tcPr>
            <w:tcW w:w="1170" w:type="pct"/>
          </w:tcPr>
          <w:p w:rsidR="0036698F" w:rsidRPr="003E2452" w:rsidP="003C248C" w14:paraId="4EB84EE7" w14:textId="0D9FE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</w:tr>
      <w:tr w14:paraId="5252420D" w14:textId="77777777" w:rsidTr="00FB11D5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/>
          </w:tcPr>
          <w:p w:rsidR="0036698F" w:rsidRPr="003E2452" w:rsidP="00FB11D5" w14:paraId="4A98FCC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FB11D5" w14:paraId="6A25FC3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P="00FB11D5" w14:paraId="4E48A97C" w14:textId="57CAA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veselības aprūpes pakalpojumu plānošanas vienība</w:t>
            </w:r>
          </w:p>
        </w:tc>
        <w:tc>
          <w:tcPr>
            <w:tcW w:w="1170" w:type="pct"/>
          </w:tcPr>
          <w:p w:rsidR="0036698F" w:rsidRPr="003E2452" w:rsidP="00FB11D5" w14:paraId="549AD10A" w14:textId="154BD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novads</w:t>
            </w:r>
          </w:p>
        </w:tc>
      </w:tr>
      <w:tr w14:paraId="25FA497E" w14:textId="77777777" w:rsidTr="00794605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/>
          </w:tcPr>
          <w:p w:rsidR="0036698F" w:rsidRPr="003E2452" w:rsidP="00FB11D5" w14:paraId="6EF4A38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FB11D5" w14:paraId="3A32F0F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FB11D5" w14:paraId="4F52720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FB11D5" w14:paraId="28ECF831" w14:textId="193C1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</w:tr>
      <w:tr w14:paraId="74D20C18" w14:textId="77777777" w:rsidTr="00794605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/>
          </w:tcPr>
          <w:p w:rsidR="0036698F" w:rsidRPr="003E2452" w:rsidP="00FB11D5" w14:paraId="0DE22A8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FB11D5" w14:paraId="38859ED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FB11D5" w14:paraId="792C2B6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FB11D5" w14:paraId="2E89BADA" w14:textId="312F5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novads</w:t>
            </w:r>
          </w:p>
        </w:tc>
      </w:tr>
      <w:tr w14:paraId="70A64C5D" w14:textId="77777777" w:rsidTr="00D80B95">
        <w:tblPrEx>
          <w:tblW w:w="5000" w:type="pct"/>
          <w:tblLook w:val="04A0"/>
        </w:tblPrEx>
        <w:trPr>
          <w:trHeight w:val="54"/>
        </w:trPr>
        <w:tc>
          <w:tcPr>
            <w:tcW w:w="346" w:type="pct"/>
            <w:vMerge/>
          </w:tcPr>
          <w:p w:rsidR="0036698F" w:rsidRPr="003E2452" w:rsidP="00D80B95" w14:paraId="5F713D6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D80B95" w14:paraId="164E376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P="00D80B95" w14:paraId="51AFEB64" w14:textId="636E0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veselības aprūpes pakalpojumu plānošanas vienība</w:t>
            </w:r>
          </w:p>
        </w:tc>
        <w:tc>
          <w:tcPr>
            <w:tcW w:w="1170" w:type="pct"/>
          </w:tcPr>
          <w:p w:rsidR="0036698F" w:rsidRPr="003E2452" w:rsidP="00D80B95" w14:paraId="64E64307" w14:textId="105B4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novads</w:t>
            </w:r>
          </w:p>
        </w:tc>
      </w:tr>
      <w:tr w14:paraId="6A92E04A" w14:textId="77777777" w:rsidTr="00794605">
        <w:tblPrEx>
          <w:tblW w:w="5000" w:type="pct"/>
          <w:tblLook w:val="04A0"/>
        </w:tblPrEx>
        <w:trPr>
          <w:trHeight w:val="54"/>
        </w:trPr>
        <w:tc>
          <w:tcPr>
            <w:tcW w:w="346" w:type="pct"/>
            <w:vMerge/>
          </w:tcPr>
          <w:p w:rsidR="0036698F" w:rsidRPr="003E2452" w:rsidP="00D80B95" w14:paraId="6D6FA66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D80B95" w14:paraId="6F50747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D80B95" w14:paraId="7C9012F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D80B95" w14:paraId="3E33F6E1" w14:textId="1929C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 novads</w:t>
            </w:r>
          </w:p>
        </w:tc>
      </w:tr>
      <w:tr w14:paraId="286F202F" w14:textId="77777777" w:rsidTr="00794605">
        <w:tblPrEx>
          <w:tblW w:w="5000" w:type="pct"/>
          <w:tblLook w:val="04A0"/>
        </w:tblPrEx>
        <w:trPr>
          <w:trHeight w:val="54"/>
        </w:trPr>
        <w:tc>
          <w:tcPr>
            <w:tcW w:w="346" w:type="pct"/>
            <w:vMerge/>
          </w:tcPr>
          <w:p w:rsidR="0036698F" w:rsidRPr="003E2452" w:rsidP="00D80B95" w14:paraId="1FB36CD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D80B95" w14:paraId="41628A6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D80B95" w14:paraId="7C63A02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D80B95" w14:paraId="1502D341" w14:textId="726C5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novads</w:t>
            </w:r>
          </w:p>
        </w:tc>
      </w:tr>
      <w:tr w14:paraId="23AC6032" w14:textId="77777777" w:rsidTr="00794605">
        <w:tblPrEx>
          <w:tblW w:w="5000" w:type="pct"/>
          <w:tblLook w:val="04A0"/>
        </w:tblPrEx>
        <w:trPr>
          <w:trHeight w:val="54"/>
        </w:trPr>
        <w:tc>
          <w:tcPr>
            <w:tcW w:w="346" w:type="pct"/>
            <w:vMerge/>
          </w:tcPr>
          <w:p w:rsidR="0036698F" w:rsidRPr="003E2452" w:rsidP="00D80B95" w14:paraId="4A326E0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D80B95" w14:paraId="0BB51E2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D80B95" w14:paraId="3E5181F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D80B95" w14:paraId="57F31653" w14:textId="4098B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</w:tr>
      <w:tr w14:paraId="2E638DEF" w14:textId="77777777" w:rsidTr="00794605">
        <w:tblPrEx>
          <w:tblW w:w="5000" w:type="pct"/>
          <w:tblLook w:val="04A0"/>
        </w:tblPrEx>
        <w:trPr>
          <w:trHeight w:val="54"/>
        </w:trPr>
        <w:tc>
          <w:tcPr>
            <w:tcW w:w="346" w:type="pct"/>
            <w:vMerge/>
          </w:tcPr>
          <w:p w:rsidR="0036698F" w:rsidRPr="003E2452" w:rsidP="00D80B95" w14:paraId="26F3232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D80B95" w14:paraId="589933F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D80B95" w14:paraId="086C450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D80B95" w14:paraId="3CA20340" w14:textId="3D0F6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</w:tr>
      <w:tr w14:paraId="62A005F7" w14:textId="77777777" w:rsidTr="0036698F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/>
          </w:tcPr>
          <w:p w:rsidR="0036698F" w:rsidRPr="003E2452" w:rsidP="0036698F" w14:paraId="1F716A9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36698F" w14:paraId="5D126CE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P="0036698F" w14:paraId="26E8E284" w14:textId="25BA8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veselības aprūpes pakalpojumu plānošanas vienība</w:t>
            </w:r>
          </w:p>
        </w:tc>
        <w:tc>
          <w:tcPr>
            <w:tcW w:w="1170" w:type="pct"/>
          </w:tcPr>
          <w:p w:rsidR="0036698F" w:rsidRPr="003E2452" w:rsidP="0036698F" w14:paraId="4F469A73" w14:textId="7FF67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</w:tr>
      <w:tr w14:paraId="7E2E4A70" w14:textId="77777777" w:rsidTr="00794605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/>
          </w:tcPr>
          <w:p w:rsidR="0036698F" w:rsidRPr="003E2452" w:rsidP="0036698F" w14:paraId="43B54A5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36698F" w14:paraId="1CF1A34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36698F" w14:paraId="7D11B30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36698F" w14:paraId="2B0F1F3E" w14:textId="2D0DC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Strenču novads</w:t>
            </w:r>
          </w:p>
        </w:tc>
      </w:tr>
      <w:tr w14:paraId="763F1037" w14:textId="77777777" w:rsidTr="00794605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/>
          </w:tcPr>
          <w:p w:rsidR="0036698F" w:rsidRPr="003E2452" w:rsidP="0036698F" w14:paraId="50EA9E6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36698F" w14:paraId="53CAB41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P="0036698F" w14:paraId="226BFA2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P="0036698F" w14:paraId="23686031" w14:textId="05EAF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</w:tr>
      <w:tr w14:paraId="090BF3AD" w14:textId="77777777" w:rsidTr="00794605">
        <w:tblPrEx>
          <w:tblW w:w="5000" w:type="pct"/>
          <w:tblLook w:val="04A0"/>
        </w:tblPrEx>
        <w:trPr>
          <w:trHeight w:val="183"/>
        </w:trPr>
        <w:tc>
          <w:tcPr>
            <w:tcW w:w="346" w:type="pct"/>
            <w:vMerge/>
          </w:tcPr>
          <w:p w:rsidR="0036698F" w:rsidRPr="003E2452" w:rsidP="0036698F" w14:paraId="4B496D3F" w14:textId="4CB30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P="0036698F" w14:paraId="5AF0D9E9" w14:textId="705CC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P="0036698F" w14:paraId="64E4992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veselības aprūpes pakalpojumu plānošanas vienība</w:t>
            </w:r>
          </w:p>
        </w:tc>
        <w:tc>
          <w:tcPr>
            <w:tcW w:w="1170" w:type="pct"/>
          </w:tcPr>
          <w:p w:rsidR="0036698F" w:rsidRPr="003E2452" w:rsidP="0036698F" w14:paraId="30D57C3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Beverīnas novads</w:t>
            </w:r>
          </w:p>
        </w:tc>
      </w:tr>
      <w:tr w14:paraId="19D514A1" w14:textId="77777777" w:rsidTr="00696448">
        <w:tblPrEx>
          <w:tblW w:w="5000" w:type="pct"/>
          <w:tblLook w:val="04A0"/>
        </w:tblPrEx>
        <w:trPr>
          <w:trHeight w:val="164"/>
        </w:trPr>
        <w:tc>
          <w:tcPr>
            <w:tcW w:w="346" w:type="pct"/>
            <w:vMerge/>
          </w:tcPr>
          <w:p w:rsidR="0036698F" w:rsidRPr="003E2452" w:rsidP="0036698F" w14:paraId="2A8FDA36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P="0036698F" w14:paraId="6BB3237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P="0036698F" w14:paraId="5264112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P="0036698F" w14:paraId="63F3C4E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novads</w:t>
            </w:r>
          </w:p>
        </w:tc>
      </w:tr>
      <w:tr w14:paraId="44782943" w14:textId="77777777" w:rsidTr="00696448">
        <w:tblPrEx>
          <w:tblW w:w="5000" w:type="pct"/>
          <w:tblLook w:val="04A0"/>
        </w:tblPrEx>
        <w:trPr>
          <w:trHeight w:val="127"/>
        </w:trPr>
        <w:tc>
          <w:tcPr>
            <w:tcW w:w="346" w:type="pct"/>
            <w:vMerge/>
          </w:tcPr>
          <w:p w:rsidR="0036698F" w:rsidRPr="003E2452" w:rsidP="0036698F" w14:paraId="1E85280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P="0036698F" w14:paraId="755C54B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P="0036698F" w14:paraId="722B3D6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P="0036698F" w14:paraId="7FDFB6E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Kocēnu novads</w:t>
            </w:r>
          </w:p>
        </w:tc>
      </w:tr>
      <w:tr w14:paraId="5F0B7873" w14:textId="77777777" w:rsidTr="00696448">
        <w:tblPrEx>
          <w:tblW w:w="5000" w:type="pct"/>
          <w:tblLook w:val="04A0"/>
        </w:tblPrEx>
        <w:trPr>
          <w:trHeight w:val="155"/>
        </w:trPr>
        <w:tc>
          <w:tcPr>
            <w:tcW w:w="346" w:type="pct"/>
            <w:vMerge/>
          </w:tcPr>
          <w:p w:rsidR="0036698F" w:rsidRPr="003E2452" w:rsidP="0036698F" w14:paraId="50D3C07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P="0036698F" w14:paraId="668C4A6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P="0036698F" w14:paraId="2F0E7CA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P="0036698F" w14:paraId="59D1C1F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Mazsalacas novads</w:t>
            </w:r>
          </w:p>
        </w:tc>
      </w:tr>
      <w:tr w14:paraId="6ADC38FD" w14:textId="77777777" w:rsidTr="00696448">
        <w:tblPrEx>
          <w:tblW w:w="5000" w:type="pct"/>
          <w:tblLook w:val="04A0"/>
        </w:tblPrEx>
        <w:trPr>
          <w:trHeight w:val="118"/>
        </w:trPr>
        <w:tc>
          <w:tcPr>
            <w:tcW w:w="346" w:type="pct"/>
            <w:vMerge/>
          </w:tcPr>
          <w:p w:rsidR="0036698F" w:rsidRPr="003E2452" w:rsidP="0036698F" w14:paraId="5618AB7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P="0036698F" w14:paraId="0B75FBD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P="0036698F" w14:paraId="484A851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P="0036698F" w14:paraId="6DE0F9C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Naukšēnu novads</w:t>
            </w:r>
          </w:p>
        </w:tc>
      </w:tr>
      <w:tr w14:paraId="3A32BFFB" w14:textId="77777777" w:rsidTr="00696448">
        <w:tblPrEx>
          <w:tblW w:w="5000" w:type="pct"/>
          <w:tblLook w:val="04A0"/>
        </w:tblPrEx>
        <w:trPr>
          <w:trHeight w:val="137"/>
        </w:trPr>
        <w:tc>
          <w:tcPr>
            <w:tcW w:w="346" w:type="pct"/>
            <w:vMerge/>
          </w:tcPr>
          <w:p w:rsidR="0036698F" w:rsidRPr="003E2452" w:rsidP="0036698F" w14:paraId="1D83242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P="0036698F" w14:paraId="4B0E580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P="0036698F" w14:paraId="00534A4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P="0036698F" w14:paraId="165446F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Rūjienas novads</w:t>
            </w:r>
          </w:p>
        </w:tc>
      </w:tr>
      <w:tr w14:paraId="512FA186" w14:textId="77777777" w:rsidTr="00BD7114">
        <w:tblPrEx>
          <w:tblW w:w="5000" w:type="pct"/>
          <w:tblLook w:val="04A0"/>
        </w:tblPrEx>
        <w:trPr>
          <w:trHeight w:val="250"/>
        </w:trPr>
        <w:tc>
          <w:tcPr>
            <w:tcW w:w="346" w:type="pct"/>
            <w:vMerge/>
          </w:tcPr>
          <w:p w:rsidR="00BD7114" w:rsidRPr="003E2452" w:rsidP="0036698F" w14:paraId="47FBD10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BD7114" w:rsidP="0036698F" w14:paraId="228E416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BD7114" w:rsidP="0036698F" w14:paraId="4670A43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BD7114" w:rsidP="0036698F" w14:paraId="6A581BC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</w:t>
            </w:r>
          </w:p>
        </w:tc>
      </w:tr>
      <w:tr w14:paraId="07060BF5" w14:textId="77777777" w:rsidTr="002C5837">
        <w:tblPrEx>
          <w:tblW w:w="5000" w:type="pct"/>
          <w:tblLook w:val="04A0"/>
        </w:tblPrEx>
        <w:trPr>
          <w:trHeight w:val="45"/>
        </w:trPr>
        <w:tc>
          <w:tcPr>
            <w:tcW w:w="346" w:type="pct"/>
            <w:vMerge w:val="restart"/>
          </w:tcPr>
          <w:p w:rsidR="006033F3" w:rsidP="002C5837" w14:paraId="2C528868" w14:textId="0221F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844" w:type="pct"/>
            <w:vMerge w:val="restart"/>
          </w:tcPr>
          <w:p w:rsidR="006033F3" w:rsidP="002C5837" w14:paraId="7547C6C2" w14:textId="3ADB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</w:t>
            </w:r>
          </w:p>
        </w:tc>
        <w:tc>
          <w:tcPr>
            <w:tcW w:w="2640" w:type="pct"/>
            <w:vMerge w:val="restart"/>
            <w:vAlign w:val="center"/>
          </w:tcPr>
          <w:p w:rsidR="006033F3" w:rsidRPr="003E2452" w:rsidP="002C5837" w14:paraId="5DA0FD88" w14:textId="47E20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veselības aprūpes pakalpojumu plānošanas vienība</w:t>
            </w:r>
          </w:p>
        </w:tc>
        <w:tc>
          <w:tcPr>
            <w:tcW w:w="1170" w:type="pct"/>
          </w:tcPr>
          <w:p w:rsidR="006033F3" w:rsidRPr="003E2452" w:rsidP="002C5837" w14:paraId="042B2A65" w14:textId="44DEB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</w:p>
        </w:tc>
      </w:tr>
      <w:tr w14:paraId="300B2B46" w14:textId="77777777" w:rsidTr="0092598D">
        <w:tblPrEx>
          <w:tblW w:w="5000" w:type="pct"/>
          <w:tblLook w:val="04A0"/>
        </w:tblPrEx>
        <w:trPr>
          <w:trHeight w:val="45"/>
        </w:trPr>
        <w:tc>
          <w:tcPr>
            <w:tcW w:w="346" w:type="pct"/>
            <w:vMerge/>
          </w:tcPr>
          <w:p w:rsidR="006033F3" w:rsidP="002C5837" w14:paraId="1577B6F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P="002C5837" w14:paraId="2CB269E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P="002C5837" w14:paraId="5395DD1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P="002C5837" w14:paraId="3750C10F" w14:textId="3034B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</w:tr>
      <w:tr w14:paraId="31320423" w14:textId="77777777" w:rsidTr="0092598D">
        <w:tblPrEx>
          <w:tblW w:w="5000" w:type="pct"/>
          <w:tblLook w:val="04A0"/>
        </w:tblPrEx>
        <w:trPr>
          <w:trHeight w:val="45"/>
        </w:trPr>
        <w:tc>
          <w:tcPr>
            <w:tcW w:w="346" w:type="pct"/>
            <w:vMerge/>
          </w:tcPr>
          <w:p w:rsidR="006033F3" w:rsidP="002C5837" w14:paraId="3787F99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P="002C5837" w14:paraId="767E010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P="002C5837" w14:paraId="5AFB0D3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P="002C5837" w14:paraId="6C37BBF1" w14:textId="71AFA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</w:tr>
      <w:tr w14:paraId="504D7170" w14:textId="77777777" w:rsidTr="0092598D">
        <w:tblPrEx>
          <w:tblW w:w="5000" w:type="pct"/>
          <w:tblLook w:val="04A0"/>
        </w:tblPrEx>
        <w:trPr>
          <w:trHeight w:val="45"/>
        </w:trPr>
        <w:tc>
          <w:tcPr>
            <w:tcW w:w="346" w:type="pct"/>
            <w:vMerge/>
          </w:tcPr>
          <w:p w:rsidR="006033F3" w:rsidP="002C5837" w14:paraId="66D588A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P="002C5837" w14:paraId="28E87BF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P="002C5837" w14:paraId="79E93C0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P="002C5837" w14:paraId="03B19FD5" w14:textId="7AA17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Neretas novads</w:t>
            </w:r>
          </w:p>
        </w:tc>
      </w:tr>
      <w:tr w14:paraId="79CCBD5D" w14:textId="77777777" w:rsidTr="0092598D">
        <w:tblPrEx>
          <w:tblW w:w="5000" w:type="pct"/>
          <w:tblLook w:val="04A0"/>
        </w:tblPrEx>
        <w:trPr>
          <w:trHeight w:val="45"/>
        </w:trPr>
        <w:tc>
          <w:tcPr>
            <w:tcW w:w="346" w:type="pct"/>
            <w:vMerge/>
          </w:tcPr>
          <w:p w:rsidR="006033F3" w:rsidP="002C5837" w14:paraId="4605C55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P="002C5837" w14:paraId="66701A1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P="002C5837" w14:paraId="75A5670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P="002C5837" w14:paraId="656F4C3D" w14:textId="1F895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novads</w:t>
            </w:r>
          </w:p>
        </w:tc>
      </w:tr>
      <w:tr w14:paraId="10028341" w14:textId="77777777" w:rsidTr="0092598D">
        <w:tblPrEx>
          <w:tblW w:w="5000" w:type="pct"/>
          <w:tblLook w:val="04A0"/>
        </w:tblPrEx>
        <w:trPr>
          <w:trHeight w:val="45"/>
        </w:trPr>
        <w:tc>
          <w:tcPr>
            <w:tcW w:w="346" w:type="pct"/>
            <w:vMerge/>
          </w:tcPr>
          <w:p w:rsidR="006033F3" w:rsidP="002C5837" w14:paraId="3E8986A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P="002C5837" w14:paraId="3CFEB36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P="002C5837" w14:paraId="1235DD0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P="002C5837" w14:paraId="376DF2A5" w14:textId="7295E0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Skrīveru novads</w:t>
            </w:r>
          </w:p>
        </w:tc>
      </w:tr>
      <w:tr w14:paraId="179F6CF5" w14:textId="77777777" w:rsidTr="002C5837">
        <w:tblPrEx>
          <w:tblW w:w="5000" w:type="pct"/>
          <w:tblLook w:val="04A0"/>
        </w:tblPrEx>
        <w:trPr>
          <w:trHeight w:val="69"/>
        </w:trPr>
        <w:tc>
          <w:tcPr>
            <w:tcW w:w="346" w:type="pct"/>
            <w:vMerge/>
          </w:tcPr>
          <w:p w:rsidR="006033F3" w:rsidRPr="003E2452" w:rsidP="002C5837" w14:paraId="2315274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P="002C5837" w14:paraId="7D8FB2A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P="002C5837" w14:paraId="0CC5291B" w14:textId="5DDE6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veselības aprūpes pakalpojumu plānošanas vienība</w:t>
            </w:r>
          </w:p>
        </w:tc>
        <w:tc>
          <w:tcPr>
            <w:tcW w:w="1170" w:type="pct"/>
          </w:tcPr>
          <w:p w:rsidR="006033F3" w:rsidRPr="003E2452" w:rsidP="002C5837" w14:paraId="02C6971A" w14:textId="37ACF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</w:tr>
      <w:tr w14:paraId="58E52617" w14:textId="77777777" w:rsidTr="000A1FC7">
        <w:tblPrEx>
          <w:tblW w:w="5000" w:type="pct"/>
          <w:tblLook w:val="04A0"/>
        </w:tblPrEx>
        <w:trPr>
          <w:trHeight w:val="67"/>
        </w:trPr>
        <w:tc>
          <w:tcPr>
            <w:tcW w:w="346" w:type="pct"/>
            <w:vMerge/>
          </w:tcPr>
          <w:p w:rsidR="006033F3" w:rsidRPr="003E2452" w:rsidP="002C5837" w14:paraId="32E1767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P="002C5837" w14:paraId="0E89923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6033F3" w:rsidRPr="003E2452" w:rsidP="002C5837" w14:paraId="4EBAEE3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P="002C5837" w14:paraId="7450C010" w14:textId="0130D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Iecavas novads</w:t>
            </w:r>
          </w:p>
        </w:tc>
      </w:tr>
      <w:tr w14:paraId="1489599E" w14:textId="77777777" w:rsidTr="000A1FC7">
        <w:tblPrEx>
          <w:tblW w:w="5000" w:type="pct"/>
          <w:tblLook w:val="04A0"/>
        </w:tblPrEx>
        <w:trPr>
          <w:trHeight w:val="67"/>
        </w:trPr>
        <w:tc>
          <w:tcPr>
            <w:tcW w:w="346" w:type="pct"/>
            <w:vMerge/>
          </w:tcPr>
          <w:p w:rsidR="006033F3" w:rsidRPr="003E2452" w:rsidP="002C5837" w14:paraId="69F318F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P="002C5837" w14:paraId="2E12C3E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6033F3" w:rsidRPr="003E2452" w:rsidP="002C5837" w14:paraId="20F269E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P="002C5837" w14:paraId="0ED4CB56" w14:textId="4A0BE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Rundāles novads</w:t>
            </w:r>
          </w:p>
        </w:tc>
      </w:tr>
      <w:tr w14:paraId="598F715F" w14:textId="77777777" w:rsidTr="000A1FC7">
        <w:tblPrEx>
          <w:tblW w:w="5000" w:type="pct"/>
          <w:tblLook w:val="04A0"/>
        </w:tblPrEx>
        <w:trPr>
          <w:trHeight w:val="67"/>
        </w:trPr>
        <w:tc>
          <w:tcPr>
            <w:tcW w:w="346" w:type="pct"/>
            <w:vMerge/>
          </w:tcPr>
          <w:p w:rsidR="006033F3" w:rsidRPr="003E2452" w:rsidP="002C5837" w14:paraId="743FBEC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P="002C5837" w14:paraId="4C8734A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6033F3" w:rsidRPr="003E2452" w:rsidP="002C5837" w14:paraId="79FBF2C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P="002C5837" w14:paraId="519EF0F9" w14:textId="44F604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</w:tr>
      <w:tr w14:paraId="263A3EE5" w14:textId="77777777" w:rsidTr="006033F3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/>
          </w:tcPr>
          <w:p w:rsidR="006033F3" w:rsidRPr="003E2452" w:rsidP="006033F3" w14:paraId="01D9F8E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P="006033F3" w14:paraId="222F222B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P="006033F3" w14:paraId="053E9A74" w14:textId="59FEC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veselības aprūpes pakalpojumu plānošanas vienība</w:t>
            </w:r>
          </w:p>
        </w:tc>
        <w:tc>
          <w:tcPr>
            <w:tcW w:w="1170" w:type="pct"/>
          </w:tcPr>
          <w:p w:rsidR="006033F3" w:rsidRPr="003E2452" w:rsidP="006033F3" w14:paraId="4DB7FB8D" w14:textId="1E5ED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Auces novads</w:t>
            </w:r>
          </w:p>
        </w:tc>
      </w:tr>
      <w:tr w14:paraId="3CE42A65" w14:textId="77777777" w:rsidTr="00794605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/>
          </w:tcPr>
          <w:p w:rsidR="006033F3" w:rsidRPr="003E2452" w:rsidP="006033F3" w14:paraId="3E054DC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P="006033F3" w14:paraId="6C86CEB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P="006033F3" w14:paraId="0AB6595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P="006033F3" w14:paraId="108E4470" w14:textId="37AA4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</w:tr>
      <w:tr w14:paraId="6FC5443D" w14:textId="77777777" w:rsidTr="00794605">
        <w:tblPrEx>
          <w:tblW w:w="5000" w:type="pct"/>
          <w:tblLook w:val="04A0"/>
        </w:tblPrEx>
        <w:trPr>
          <w:trHeight w:val="90"/>
        </w:trPr>
        <w:tc>
          <w:tcPr>
            <w:tcW w:w="346" w:type="pct"/>
            <w:vMerge/>
          </w:tcPr>
          <w:p w:rsidR="006033F3" w:rsidRPr="003E2452" w:rsidP="006033F3" w14:paraId="183B36E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P="006033F3" w14:paraId="32B5864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P="006033F3" w14:paraId="78ECDCC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P="006033F3" w14:paraId="31DFBF93" w14:textId="1A40C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Tērvetes novads</w:t>
            </w:r>
          </w:p>
        </w:tc>
      </w:tr>
      <w:tr w14:paraId="79EE31CF" w14:textId="77777777" w:rsidTr="00794605">
        <w:tblPrEx>
          <w:tblW w:w="5000" w:type="pct"/>
          <w:tblLook w:val="04A0"/>
        </w:tblPrEx>
        <w:trPr>
          <w:trHeight w:val="192"/>
        </w:trPr>
        <w:tc>
          <w:tcPr>
            <w:tcW w:w="346" w:type="pct"/>
            <w:vMerge/>
          </w:tcPr>
          <w:p w:rsidR="006033F3" w:rsidRPr="003E2452" w:rsidP="006033F3" w14:paraId="09C26A14" w14:textId="52B19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P="006033F3" w14:paraId="026C2C5B" w14:textId="46A17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P="006033F3" w14:paraId="0AEE48A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veselības aprūpes pakalpojumu plānošanas vienība</w:t>
            </w:r>
          </w:p>
        </w:tc>
        <w:tc>
          <w:tcPr>
            <w:tcW w:w="1170" w:type="pct"/>
          </w:tcPr>
          <w:p w:rsidR="006033F3" w:rsidRPr="003E2452" w:rsidP="006033F3" w14:paraId="7267247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</w:t>
            </w:r>
          </w:p>
        </w:tc>
      </w:tr>
      <w:tr w14:paraId="463E9CAA" w14:textId="77777777" w:rsidTr="00794605">
        <w:tblPrEx>
          <w:tblW w:w="5000" w:type="pct"/>
          <w:tblLook w:val="04A0"/>
        </w:tblPrEx>
        <w:trPr>
          <w:trHeight w:val="164"/>
        </w:trPr>
        <w:tc>
          <w:tcPr>
            <w:tcW w:w="346" w:type="pct"/>
            <w:vMerge/>
          </w:tcPr>
          <w:p w:rsidR="006033F3" w:rsidRPr="003E2452" w:rsidP="006033F3" w14:paraId="41F9CA03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P="006033F3" w14:paraId="26C799A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P="006033F3" w14:paraId="525E56D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P="006033F3" w14:paraId="083722C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</w:tr>
      <w:tr w14:paraId="45775D2C" w14:textId="77777777" w:rsidTr="00794605">
        <w:tblPrEx>
          <w:tblW w:w="5000" w:type="pct"/>
          <w:tblLook w:val="04A0"/>
        </w:tblPrEx>
        <w:trPr>
          <w:trHeight w:val="146"/>
        </w:trPr>
        <w:tc>
          <w:tcPr>
            <w:tcW w:w="346" w:type="pct"/>
            <w:vMerge/>
          </w:tcPr>
          <w:p w:rsidR="006033F3" w:rsidRPr="003E2452" w:rsidP="006033F3" w14:paraId="6B0CF43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P="006033F3" w14:paraId="6B0175E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P="006033F3" w14:paraId="321551C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P="006033F3" w14:paraId="76EEE29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Ozolnieku novads</w:t>
            </w:r>
          </w:p>
        </w:tc>
      </w:tr>
      <w:tr w14:paraId="3E815ADC" w14:textId="77777777" w:rsidTr="00794605">
        <w:tblPrEx>
          <w:tblW w:w="5000" w:type="pct"/>
          <w:tblLook w:val="04A0"/>
        </w:tblPrEx>
        <w:trPr>
          <w:trHeight w:val="192"/>
        </w:trPr>
        <w:tc>
          <w:tcPr>
            <w:tcW w:w="346" w:type="pct"/>
            <w:vMerge/>
          </w:tcPr>
          <w:p w:rsidR="006033F3" w:rsidRPr="003E2452" w:rsidP="006033F3" w14:paraId="0F3E4252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P="006033F3" w14:paraId="6282F564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P="006033F3" w14:paraId="550CE09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veselības aprūpes pakalpojumu plānošanas vienība</w:t>
            </w:r>
          </w:p>
        </w:tc>
        <w:tc>
          <w:tcPr>
            <w:tcW w:w="1170" w:type="pct"/>
          </w:tcPr>
          <w:p w:rsidR="006033F3" w:rsidRPr="003E2452" w:rsidP="006033F3" w14:paraId="6A118DF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Aknīstes novads</w:t>
            </w:r>
          </w:p>
        </w:tc>
      </w:tr>
      <w:tr w14:paraId="349B40B6" w14:textId="77777777" w:rsidTr="00794605">
        <w:tblPrEx>
          <w:tblW w:w="5000" w:type="pct"/>
          <w:tblLook w:val="04A0"/>
        </w:tblPrEx>
        <w:trPr>
          <w:trHeight w:val="155"/>
        </w:trPr>
        <w:tc>
          <w:tcPr>
            <w:tcW w:w="346" w:type="pct"/>
            <w:vMerge/>
          </w:tcPr>
          <w:p w:rsidR="006033F3" w:rsidRPr="003E2452" w:rsidP="006033F3" w14:paraId="038780FE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P="006033F3" w14:paraId="006C464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P="006033F3" w14:paraId="54D1AA0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P="006033F3" w14:paraId="0A748EE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</w:t>
            </w:r>
          </w:p>
        </w:tc>
      </w:tr>
      <w:tr w14:paraId="5A7FE1FC" w14:textId="77777777" w:rsidTr="00794605">
        <w:tblPrEx>
          <w:tblW w:w="5000" w:type="pct"/>
          <w:tblLook w:val="04A0"/>
        </w:tblPrEx>
        <w:trPr>
          <w:trHeight w:val="201"/>
        </w:trPr>
        <w:tc>
          <w:tcPr>
            <w:tcW w:w="346" w:type="pct"/>
            <w:vMerge/>
          </w:tcPr>
          <w:p w:rsidR="006033F3" w:rsidRPr="003E2452" w:rsidP="006033F3" w14:paraId="430E4535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P="006033F3" w14:paraId="1581D9D9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P="006033F3" w14:paraId="318F1A4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P="006033F3" w14:paraId="59EFAAF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</w:tr>
      <w:tr w14:paraId="17DF8196" w14:textId="77777777" w:rsidTr="00794605">
        <w:tblPrEx>
          <w:tblW w:w="5000" w:type="pct"/>
          <w:tblLook w:val="04A0"/>
        </w:tblPrEx>
        <w:trPr>
          <w:trHeight w:val="155"/>
        </w:trPr>
        <w:tc>
          <w:tcPr>
            <w:tcW w:w="346" w:type="pct"/>
            <w:vMerge/>
          </w:tcPr>
          <w:p w:rsidR="006033F3" w:rsidRPr="003E2452" w:rsidP="006033F3" w14:paraId="770D6938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P="006033F3" w14:paraId="588A8007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P="006033F3" w14:paraId="545E81F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P="006033F3" w14:paraId="48AC5FA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novads</w:t>
            </w:r>
          </w:p>
        </w:tc>
      </w:tr>
      <w:tr w14:paraId="1F15CF0A" w14:textId="77777777" w:rsidTr="00794605">
        <w:tblPrEx>
          <w:tblW w:w="5000" w:type="pct"/>
          <w:tblLook w:val="04A0"/>
        </w:tblPrEx>
        <w:trPr>
          <w:trHeight w:val="210"/>
        </w:trPr>
        <w:tc>
          <w:tcPr>
            <w:tcW w:w="346" w:type="pct"/>
            <w:vMerge/>
          </w:tcPr>
          <w:p w:rsidR="006033F3" w:rsidRPr="003E2452" w:rsidP="006033F3" w14:paraId="747B1621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P="006033F3" w14:paraId="310CEA7F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P="006033F3" w14:paraId="578CE36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P="006033F3" w14:paraId="52FBC08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 novads</w:t>
            </w:r>
          </w:p>
        </w:tc>
      </w:tr>
      <w:tr w14:paraId="315BAB08" w14:textId="77777777" w:rsidTr="00794605">
        <w:tblPrEx>
          <w:tblW w:w="5000" w:type="pct"/>
          <w:tblLook w:val="04A0"/>
        </w:tblPrEx>
        <w:trPr>
          <w:trHeight w:val="137"/>
        </w:trPr>
        <w:tc>
          <w:tcPr>
            <w:tcW w:w="346" w:type="pct"/>
            <w:vMerge/>
          </w:tcPr>
          <w:p w:rsidR="006033F3" w:rsidRPr="003E2452" w:rsidP="006033F3" w14:paraId="22B47DDD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P="006033F3" w14:paraId="014D48DA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P="006033F3" w14:paraId="0CF0843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P="006033F3" w14:paraId="020C6A6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Viesītes novads</w:t>
            </w:r>
          </w:p>
        </w:tc>
      </w:tr>
      <w:tr w14:paraId="1B162EAA" w14:textId="77777777" w:rsidTr="00794605">
        <w:tblPrEx>
          <w:tblW w:w="5000" w:type="pct"/>
          <w:tblLook w:val="04A0"/>
        </w:tblPrEx>
        <w:trPr>
          <w:trHeight w:val="19"/>
        </w:trPr>
        <w:tc>
          <w:tcPr>
            <w:tcW w:w="346" w:type="pct"/>
            <w:vMerge/>
          </w:tcPr>
          <w:p w:rsidR="006033F3" w:rsidRPr="003E2452" w:rsidP="006033F3" w14:paraId="3D79E080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P="006033F3" w14:paraId="07A6571C" w14:textId="77777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P="006033F3" w14:paraId="1368810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veselības aprūpes pakalpojumu plānošanas vienība</w:t>
            </w:r>
          </w:p>
        </w:tc>
        <w:tc>
          <w:tcPr>
            <w:tcW w:w="1170" w:type="pct"/>
          </w:tcPr>
          <w:p w:rsidR="006033F3" w:rsidRPr="003E2452" w:rsidP="006033F3" w14:paraId="2B2A915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novads</w:t>
            </w:r>
          </w:p>
        </w:tc>
      </w:tr>
      <w:tr w14:paraId="118455A4" w14:textId="77777777" w:rsidTr="00696448">
        <w:tblPrEx>
          <w:tblW w:w="5000" w:type="pct"/>
          <w:tblLook w:val="04A0"/>
        </w:tblPrEx>
        <w:trPr>
          <w:trHeight w:val="269"/>
        </w:trPr>
        <w:tc>
          <w:tcPr>
            <w:tcW w:w="346" w:type="pct"/>
            <w:vMerge/>
          </w:tcPr>
          <w:p w:rsidR="006033F3" w:rsidRPr="003E2452" w:rsidP="006033F3" w14:paraId="3D08FFD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P="006033F3" w14:paraId="1D4C551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hideMark/>
          </w:tcPr>
          <w:p w:rsidR="006033F3" w:rsidRPr="003E2452" w:rsidP="006033F3" w14:paraId="1468453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  <w:hideMark/>
          </w:tcPr>
          <w:p w:rsidR="006033F3" w:rsidRPr="003E2452" w:rsidP="006033F3" w14:paraId="7F34393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novads</w:t>
            </w:r>
          </w:p>
        </w:tc>
      </w:tr>
      <w:tr w14:paraId="5790DDF3" w14:textId="77777777" w:rsidTr="00696448">
        <w:tblPrEx>
          <w:tblW w:w="5000" w:type="pct"/>
          <w:tblLook w:val="04A0"/>
        </w:tblPrEx>
        <w:trPr>
          <w:trHeight w:val="269"/>
        </w:trPr>
        <w:tc>
          <w:tcPr>
            <w:tcW w:w="346" w:type="pct"/>
            <w:vMerge/>
          </w:tcPr>
          <w:p w:rsidR="006033F3" w:rsidRPr="003E2452" w:rsidP="006033F3" w14:paraId="1CD639E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P="006033F3" w14:paraId="617793F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hideMark/>
          </w:tcPr>
          <w:p w:rsidR="006033F3" w:rsidRPr="003E2452" w:rsidP="006033F3" w14:paraId="4374C7D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  <w:hideMark/>
          </w:tcPr>
          <w:p w:rsidR="006033F3" w:rsidRPr="003E2452" w:rsidP="006033F3" w14:paraId="7223842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novads</w:t>
            </w:r>
          </w:p>
        </w:tc>
      </w:tr>
      <w:tr w14:paraId="288B2408" w14:textId="77777777" w:rsidTr="00696448">
        <w:tblPrEx>
          <w:tblW w:w="5000" w:type="pct"/>
          <w:tblLook w:val="04A0"/>
        </w:tblPrEx>
        <w:trPr>
          <w:trHeight w:val="19"/>
        </w:trPr>
        <w:tc>
          <w:tcPr>
            <w:tcW w:w="346" w:type="pct"/>
            <w:vMerge/>
          </w:tcPr>
          <w:p w:rsidR="006033F3" w:rsidRPr="003E2452" w:rsidP="006033F3" w14:paraId="6B9F85C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P="006033F3" w14:paraId="61DBD63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hideMark/>
          </w:tcPr>
          <w:p w:rsidR="006033F3" w:rsidRPr="003E2452" w:rsidP="006033F3" w14:paraId="49B6F62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  <w:hideMark/>
          </w:tcPr>
          <w:p w:rsidR="006033F3" w:rsidRPr="003E2452" w:rsidP="006033F3" w14:paraId="0B0DB95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</w:tr>
    </w:tbl>
    <w:p w:rsidR="005B5349" w:rsidP="00364F5D" w14:paraId="7901ACC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E2452" w:rsidRPr="00B30F73" w:rsidP="005B5349" w14:paraId="7CF204F2" w14:textId="01580B7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2. Sekundāro ambulatoro pakalpojumu veidi</w:t>
      </w:r>
      <w:r w:rsidRPr="00B30F73" w:rsidR="001E662D">
        <w:rPr>
          <w:rFonts w:ascii="Times New Roman" w:eastAsia="Times New Roman" w:hAnsi="Times New Roman" w:cs="Times New Roman"/>
          <w:sz w:val="28"/>
          <w:szCs w:val="24"/>
          <w:lang w:eastAsia="lv-LV"/>
        </w:rPr>
        <w:t>:</w:t>
      </w:r>
    </w:p>
    <w:p w:rsidR="00B30F73" w:rsidRPr="003E2452" w:rsidP="005B5349" w14:paraId="29BD8E68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/>
      </w:tblPr>
      <w:tblGrid>
        <w:gridCol w:w="1057"/>
        <w:gridCol w:w="4888"/>
        <w:gridCol w:w="3746"/>
        <w:gridCol w:w="4585"/>
      </w:tblGrid>
      <w:tr w14:paraId="1FC24DA3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  <w:hideMark/>
          </w:tcPr>
          <w:p w:rsidR="003E2452" w:rsidRPr="00B30F73" w:rsidP="00935842" w14:paraId="6BB4A109" w14:textId="680CF7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</w: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1712" w:type="pct"/>
            <w:hideMark/>
          </w:tcPr>
          <w:p w:rsidR="003E2452" w:rsidRPr="00B30F73" w:rsidP="00364F5D" w14:paraId="0B92D07B" w14:textId="777777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Veselības aprūpes pakalpojumu veids</w:t>
            </w:r>
          </w:p>
        </w:tc>
        <w:tc>
          <w:tcPr>
            <w:tcW w:w="1312" w:type="pct"/>
            <w:hideMark/>
          </w:tcPr>
          <w:p w:rsidR="003E2452" w:rsidRPr="00B30F73" w:rsidP="00364F5D" w14:paraId="1A54BC0D" w14:textId="777777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Specialitāšu vai manipulāciju kodi</w:t>
            </w:r>
          </w:p>
        </w:tc>
        <w:tc>
          <w:tcPr>
            <w:tcW w:w="1606" w:type="pct"/>
            <w:hideMark/>
          </w:tcPr>
          <w:p w:rsidR="003E2452" w:rsidRPr="00B30F73" w:rsidP="00364F5D" w14:paraId="3FBF0F7F" w14:textId="777777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Diagnožu kodi pēc SSK-10</w:t>
            </w:r>
          </w:p>
        </w:tc>
      </w:tr>
      <w:tr w14:paraId="6DB90582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  <w:hideMark/>
          </w:tcPr>
          <w:p w:rsidR="003E2452" w:rsidRPr="00B30F73" w:rsidP="006B4C5A" w14:paraId="7C29192A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12" w:type="pct"/>
            <w:vAlign w:val="center"/>
            <w:hideMark/>
          </w:tcPr>
          <w:p w:rsidR="003E2452" w:rsidRPr="00B30F73" w:rsidP="006B4C5A" w14:paraId="4FB74DE1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12" w:type="pct"/>
            <w:vAlign w:val="center"/>
            <w:hideMark/>
          </w:tcPr>
          <w:p w:rsidR="003E2452" w:rsidRPr="00B30F73" w:rsidP="006B4C5A" w14:paraId="463380B0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06" w:type="pct"/>
            <w:vAlign w:val="center"/>
            <w:hideMark/>
          </w:tcPr>
          <w:p w:rsidR="003E2452" w:rsidRPr="00B30F73" w:rsidP="006B4C5A" w14:paraId="40DCB282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</w:tr>
      <w:tr w14:paraId="3C1F7797" w14:textId="77777777" w:rsidTr="0083358F">
        <w:tblPrEx>
          <w:tblW w:w="5000" w:type="pct"/>
          <w:tblLook w:val="04A0"/>
        </w:tblPrEx>
        <w:tc>
          <w:tcPr>
            <w:tcW w:w="370" w:type="pct"/>
            <w:hideMark/>
          </w:tcPr>
          <w:p w:rsidR="00AA31DF" w:rsidRPr="003E2452" w:rsidP="00935842" w14:paraId="6E1535B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630" w:type="pct"/>
            <w:gridSpan w:val="3"/>
            <w:hideMark/>
          </w:tcPr>
          <w:p w:rsidR="00AA31DF" w:rsidRPr="003E2452" w:rsidP="005F1A63" w14:paraId="5FA79C2E" w14:textId="76F34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veidu grupa –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speciālisti</w:t>
            </w:r>
            <w:r w:rsidR="00612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14:paraId="052B7D54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B3648B" w:rsidRPr="003E2452" w:rsidP="00B3648B" w14:paraId="4CBE50EA" w14:textId="588328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1712" w:type="pct"/>
          </w:tcPr>
          <w:p w:rsidR="00B3648B" w:rsidRPr="003E2452" w:rsidP="00B3648B" w14:paraId="3C3307F6" w14:textId="62BF4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64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alergoloģija</w:t>
            </w:r>
          </w:p>
        </w:tc>
        <w:tc>
          <w:tcPr>
            <w:tcW w:w="1312" w:type="pct"/>
          </w:tcPr>
          <w:p w:rsidR="00B3648B" w:rsidRPr="003E2452" w:rsidP="00B3648B" w14:paraId="0CC531E0" w14:textId="605C0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A1510; PP01</w:t>
            </w:r>
          </w:p>
        </w:tc>
        <w:tc>
          <w:tcPr>
            <w:tcW w:w="1606" w:type="pct"/>
          </w:tcPr>
          <w:p w:rsidR="00B3648B" w:rsidRPr="003E2452" w:rsidP="00B3648B" w14:paraId="0417191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329F7D28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3004C1" w:rsidRPr="003E2452" w:rsidP="003004C1" w14:paraId="08E96B40" w14:textId="502F35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2.1.2.</w:t>
            </w:r>
          </w:p>
        </w:tc>
        <w:tc>
          <w:tcPr>
            <w:tcW w:w="1712" w:type="pct"/>
          </w:tcPr>
          <w:p w:rsidR="003004C1" w:rsidRPr="003004C1" w:rsidP="003004C1" w14:paraId="7DC41E55" w14:textId="0E226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4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algoloģija</w:t>
            </w:r>
          </w:p>
        </w:tc>
        <w:tc>
          <w:tcPr>
            <w:tcW w:w="1312" w:type="pct"/>
          </w:tcPr>
          <w:p w:rsidR="003004C1" w:rsidRPr="003E2452" w:rsidP="003004C1" w14:paraId="67CCA9E6" w14:textId="58055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PP16</w:t>
            </w:r>
          </w:p>
        </w:tc>
        <w:tc>
          <w:tcPr>
            <w:tcW w:w="1606" w:type="pct"/>
          </w:tcPr>
          <w:p w:rsidR="003004C1" w:rsidRPr="003E2452" w:rsidP="003004C1" w14:paraId="319EC2A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221412D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3004C1" w:rsidRPr="003E2452" w:rsidP="003004C1" w14:paraId="104BE150" w14:textId="6671C6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2.1.3.</w:t>
            </w:r>
          </w:p>
        </w:tc>
        <w:tc>
          <w:tcPr>
            <w:tcW w:w="1712" w:type="pct"/>
          </w:tcPr>
          <w:p w:rsidR="003004C1" w:rsidRPr="003004C1" w:rsidP="003004C1" w14:paraId="4A0F7FF8" w14:textId="32094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4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anestezioloģija</w:t>
            </w:r>
          </w:p>
        </w:tc>
        <w:tc>
          <w:tcPr>
            <w:tcW w:w="1312" w:type="pct"/>
          </w:tcPr>
          <w:p w:rsidR="003004C1" w:rsidRPr="003E2452" w:rsidP="003004C1" w14:paraId="4FAD38FD" w14:textId="28848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P18</w:t>
            </w:r>
          </w:p>
        </w:tc>
        <w:tc>
          <w:tcPr>
            <w:tcW w:w="1606" w:type="pct"/>
          </w:tcPr>
          <w:p w:rsidR="003004C1" w:rsidRPr="003E2452" w:rsidP="003004C1" w14:paraId="43703154" w14:textId="5F9EF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3BA0E5B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3004C1" w:rsidRPr="003E2452" w:rsidP="003004C1" w14:paraId="3A69EA7B" w14:textId="3FF26B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2.1.4.</w:t>
            </w:r>
          </w:p>
        </w:tc>
        <w:tc>
          <w:tcPr>
            <w:tcW w:w="1712" w:type="pct"/>
          </w:tcPr>
          <w:p w:rsidR="003004C1" w:rsidRPr="003004C1" w:rsidP="003004C1" w14:paraId="0C553E03" w14:textId="510A7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4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arodslimību speciālisti</w:t>
            </w:r>
          </w:p>
        </w:tc>
        <w:tc>
          <w:tcPr>
            <w:tcW w:w="1312" w:type="pct"/>
          </w:tcPr>
          <w:p w:rsidR="003004C1" w:rsidRPr="003E2452" w:rsidP="003004C1" w14:paraId="3D38BDF3" w14:textId="72EED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P53</w:t>
            </w:r>
          </w:p>
        </w:tc>
        <w:tc>
          <w:tcPr>
            <w:tcW w:w="1606" w:type="pct"/>
          </w:tcPr>
          <w:p w:rsidR="003004C1" w:rsidRPr="003E2452" w:rsidP="003004C1" w14:paraId="44DBEA5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5163D106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4D30F5" w:rsidRPr="003E2452" w:rsidP="004D30F5" w14:paraId="1C94873D" w14:textId="520178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2.1.5.</w:t>
            </w:r>
          </w:p>
        </w:tc>
        <w:tc>
          <w:tcPr>
            <w:tcW w:w="1712" w:type="pct"/>
          </w:tcPr>
          <w:p w:rsidR="004D30F5" w:rsidRPr="004D30F5" w:rsidP="004D30F5" w14:paraId="0914EE8E" w14:textId="3094E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D3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</w:p>
        </w:tc>
        <w:tc>
          <w:tcPr>
            <w:tcW w:w="1312" w:type="pct"/>
          </w:tcPr>
          <w:p w:rsidR="004D30F5" w:rsidRPr="003E2452" w:rsidP="004D30F5" w14:paraId="03106454" w14:textId="5CAB01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P27; M62</w:t>
            </w:r>
          </w:p>
        </w:tc>
        <w:tc>
          <w:tcPr>
            <w:tcW w:w="1606" w:type="pct"/>
          </w:tcPr>
          <w:p w:rsidR="004D30F5" w:rsidRPr="003E2452" w:rsidP="004D30F5" w14:paraId="26E59A7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2B936ED0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EE37ED" w:rsidRPr="003E2452" w:rsidP="00EE37ED" w14:paraId="5FA6D512" w14:textId="0F0A42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2.1.6.</w:t>
            </w:r>
          </w:p>
        </w:tc>
        <w:tc>
          <w:tcPr>
            <w:tcW w:w="1712" w:type="pct"/>
          </w:tcPr>
          <w:p w:rsidR="00EE37ED" w:rsidRPr="003004C1" w:rsidP="00EE37ED" w14:paraId="1E490223" w14:textId="586C2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endokrinoloģija</w:t>
            </w:r>
          </w:p>
        </w:tc>
        <w:tc>
          <w:tcPr>
            <w:tcW w:w="1312" w:type="pct"/>
          </w:tcPr>
          <w:p w:rsidR="00EE37ED" w:rsidRPr="003E2452" w:rsidP="00EE37ED" w14:paraId="71E3B016" w14:textId="4811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A014; A156; P58</w:t>
            </w:r>
          </w:p>
        </w:tc>
        <w:tc>
          <w:tcPr>
            <w:tcW w:w="1606" w:type="pct"/>
          </w:tcPr>
          <w:p w:rsidR="00EE37ED" w:rsidRPr="003E2452" w:rsidP="00EE37ED" w14:paraId="46E71EB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01E171E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0A5CF1" w:rsidRPr="003E2452" w:rsidP="000A5CF1" w14:paraId="4FB08683" w14:textId="17A9A1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2.1.7.</w:t>
            </w:r>
          </w:p>
        </w:tc>
        <w:tc>
          <w:tcPr>
            <w:tcW w:w="1712" w:type="pct"/>
          </w:tcPr>
          <w:p w:rsidR="000A5CF1" w:rsidRPr="003004C1" w:rsidP="000A5CF1" w14:paraId="42252E00" w14:textId="50D1A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gastroenteroloģija</w:t>
            </w:r>
          </w:p>
        </w:tc>
        <w:tc>
          <w:tcPr>
            <w:tcW w:w="1312" w:type="pct"/>
          </w:tcPr>
          <w:p w:rsidR="000A5CF1" w:rsidRPr="003E2452" w:rsidP="000A5CF1" w14:paraId="27628ABF" w14:textId="16C11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A016; A158; PP02; P60</w:t>
            </w:r>
          </w:p>
        </w:tc>
        <w:tc>
          <w:tcPr>
            <w:tcW w:w="1606" w:type="pct"/>
          </w:tcPr>
          <w:p w:rsidR="000A5CF1" w:rsidRPr="003E2452" w:rsidP="000A5CF1" w14:paraId="0A71859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5B124897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0A5CF1" w:rsidRPr="003E2452" w:rsidP="000A5CF1" w14:paraId="69BF6445" w14:textId="61974C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2.1.8.</w:t>
            </w:r>
          </w:p>
        </w:tc>
        <w:tc>
          <w:tcPr>
            <w:tcW w:w="1712" w:type="pct"/>
          </w:tcPr>
          <w:p w:rsidR="000A5CF1" w:rsidRPr="003004C1" w:rsidP="000A5CF1" w14:paraId="6E769862" w14:textId="618E5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ginekoloģija</w:t>
            </w:r>
          </w:p>
        </w:tc>
        <w:tc>
          <w:tcPr>
            <w:tcW w:w="1312" w:type="pct"/>
          </w:tcPr>
          <w:p w:rsidR="000A5CF1" w:rsidRPr="003E2452" w:rsidP="002E66AF" w14:paraId="56C0E854" w14:textId="50EAE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P14</w:t>
            </w:r>
          </w:p>
        </w:tc>
        <w:tc>
          <w:tcPr>
            <w:tcW w:w="1606" w:type="pct"/>
          </w:tcPr>
          <w:p w:rsidR="000A5CF1" w:rsidRPr="003E2452" w:rsidP="000A5CF1" w14:paraId="419DBAC1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53266E3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9903C8" w:rsidRPr="003E2452" w:rsidP="009903C8" w14:paraId="353C123E" w14:textId="0D0672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2.1.9.</w:t>
            </w:r>
          </w:p>
        </w:tc>
        <w:tc>
          <w:tcPr>
            <w:tcW w:w="1712" w:type="pct"/>
          </w:tcPr>
          <w:p w:rsidR="009903C8" w:rsidRPr="003004C1" w:rsidP="009903C8" w14:paraId="5C949509" w14:textId="22095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hematoloģija</w:t>
            </w:r>
          </w:p>
        </w:tc>
        <w:tc>
          <w:tcPr>
            <w:tcW w:w="1312" w:type="pct"/>
          </w:tcPr>
          <w:p w:rsidR="009903C8" w:rsidRPr="003E2452" w:rsidP="009903C8" w14:paraId="4B26632B" w14:textId="5B033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P17; A159</w:t>
            </w:r>
          </w:p>
        </w:tc>
        <w:tc>
          <w:tcPr>
            <w:tcW w:w="1606" w:type="pct"/>
          </w:tcPr>
          <w:p w:rsidR="009903C8" w:rsidRPr="003E2452" w:rsidP="009903C8" w14:paraId="1AB74DD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65C982CC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4660D0" w:rsidRPr="003E2452" w:rsidP="004660D0" w14:paraId="79B5B533" w14:textId="4B570CF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2.1.10.</w:t>
            </w:r>
          </w:p>
        </w:tc>
        <w:tc>
          <w:tcPr>
            <w:tcW w:w="1712" w:type="pct"/>
          </w:tcPr>
          <w:p w:rsidR="004660D0" w:rsidRPr="003004C1" w:rsidP="004660D0" w14:paraId="4AF55F5C" w14:textId="51619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infektoloģija</w:t>
            </w:r>
          </w:p>
        </w:tc>
        <w:tc>
          <w:tcPr>
            <w:tcW w:w="1312" w:type="pct"/>
          </w:tcPr>
          <w:p w:rsidR="004660D0" w:rsidRPr="003E2452" w:rsidP="004660D0" w14:paraId="425833C0" w14:textId="28814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P24; A152</w:t>
            </w:r>
          </w:p>
        </w:tc>
        <w:tc>
          <w:tcPr>
            <w:tcW w:w="1606" w:type="pct"/>
          </w:tcPr>
          <w:p w:rsidR="004660D0" w:rsidRPr="003E2452" w:rsidP="004660D0" w14:paraId="4CC612B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2A1C7F2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4660D0" w:rsidRPr="003E2452" w:rsidP="004660D0" w14:paraId="2C4A0AAE" w14:textId="6599AA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2.1.11.</w:t>
            </w:r>
          </w:p>
        </w:tc>
        <w:tc>
          <w:tcPr>
            <w:tcW w:w="1712" w:type="pct"/>
          </w:tcPr>
          <w:p w:rsidR="004660D0" w:rsidRPr="003004C1" w:rsidP="004660D0" w14:paraId="2F888696" w14:textId="29778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internisti</w:t>
            </w:r>
          </w:p>
        </w:tc>
        <w:tc>
          <w:tcPr>
            <w:tcW w:w="1312" w:type="pct"/>
          </w:tcPr>
          <w:p w:rsidR="004660D0" w:rsidRPr="003E2452" w:rsidP="004660D0" w14:paraId="239FE603" w14:textId="6A20D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P01; P02</w:t>
            </w:r>
          </w:p>
        </w:tc>
        <w:tc>
          <w:tcPr>
            <w:tcW w:w="1606" w:type="pct"/>
          </w:tcPr>
          <w:p w:rsidR="004660D0" w:rsidRPr="003E2452" w:rsidP="004660D0" w14:paraId="4847B97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34640679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3B5466" w:rsidRPr="003E2452" w:rsidP="003B5466" w14:paraId="04CCBF4A" w14:textId="532E44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2.1.12.</w:t>
            </w:r>
          </w:p>
        </w:tc>
        <w:tc>
          <w:tcPr>
            <w:tcW w:w="1712" w:type="pct"/>
          </w:tcPr>
          <w:p w:rsidR="003B5466" w:rsidRPr="003004C1" w:rsidP="003B5466" w14:paraId="3DD32484" w14:textId="5309D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kardioloģija</w:t>
            </w:r>
          </w:p>
        </w:tc>
        <w:tc>
          <w:tcPr>
            <w:tcW w:w="1312" w:type="pct"/>
          </w:tcPr>
          <w:p w:rsidR="003B5466" w:rsidRPr="003E2452" w:rsidP="003B5466" w14:paraId="682CC35A" w14:textId="3B519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A153; P52; M35; M351; M352</w:t>
            </w:r>
          </w:p>
        </w:tc>
        <w:tc>
          <w:tcPr>
            <w:tcW w:w="1606" w:type="pct"/>
          </w:tcPr>
          <w:p w:rsidR="003B5466" w:rsidRPr="003E2452" w:rsidP="003B5466" w14:paraId="184F470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3F61C009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3B5466" w:rsidRPr="003E2452" w:rsidP="003B5466" w14:paraId="10C5FE1B" w14:textId="3112E3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2.1.13.</w:t>
            </w:r>
          </w:p>
        </w:tc>
        <w:tc>
          <w:tcPr>
            <w:tcW w:w="1712" w:type="pct"/>
            <w:vAlign w:val="center"/>
          </w:tcPr>
          <w:p w:rsidR="003B5466" w:rsidRPr="003004C1" w:rsidP="008B017A" w14:paraId="16B2001E" w14:textId="27FBB4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ķirurģija</w:t>
            </w:r>
          </w:p>
        </w:tc>
        <w:tc>
          <w:tcPr>
            <w:tcW w:w="1312" w:type="pct"/>
          </w:tcPr>
          <w:p w:rsidR="003B5466" w:rsidRPr="003E2452" w:rsidP="002E66AF" w14:paraId="45BB3C1D" w14:textId="011062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P03; P04; P05; P06; P07; P09; P12; P26; PP31</w:t>
            </w:r>
          </w:p>
        </w:tc>
        <w:tc>
          <w:tcPr>
            <w:tcW w:w="1606" w:type="pct"/>
          </w:tcPr>
          <w:p w:rsidR="003B5466" w:rsidRPr="003E2452" w:rsidP="003B5466" w14:paraId="3AFE0DB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61C4DCDD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970178" w:rsidRPr="003E2452" w:rsidP="00970178" w14:paraId="60ADF422" w14:textId="321B1C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2.1.14.</w:t>
            </w:r>
          </w:p>
        </w:tc>
        <w:tc>
          <w:tcPr>
            <w:tcW w:w="1712" w:type="pct"/>
          </w:tcPr>
          <w:p w:rsidR="00970178" w:rsidRPr="003004C1" w:rsidP="00970178" w14:paraId="0C7B9FDC" w14:textId="19DDA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narkoloģija</w:t>
            </w:r>
          </w:p>
        </w:tc>
        <w:tc>
          <w:tcPr>
            <w:tcW w:w="1312" w:type="pct"/>
          </w:tcPr>
          <w:p w:rsidR="00970178" w:rsidRPr="003E2452" w:rsidP="00970178" w14:paraId="7DB076C9" w14:textId="689C6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P28</w:t>
            </w:r>
          </w:p>
        </w:tc>
        <w:tc>
          <w:tcPr>
            <w:tcW w:w="1606" w:type="pct"/>
          </w:tcPr>
          <w:p w:rsidR="00970178" w:rsidRPr="003E2452" w:rsidP="00970178" w14:paraId="75CA023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2338EC40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970178" w:rsidRPr="003E2452" w:rsidP="00970178" w14:paraId="12C3BA58" w14:textId="552AAD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2.1.15.</w:t>
            </w:r>
          </w:p>
        </w:tc>
        <w:tc>
          <w:tcPr>
            <w:tcW w:w="1712" w:type="pct"/>
          </w:tcPr>
          <w:p w:rsidR="00970178" w:rsidRPr="003004C1" w:rsidP="00970178" w14:paraId="79D08F24" w14:textId="7D86F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nefroloģija</w:t>
            </w:r>
          </w:p>
        </w:tc>
        <w:tc>
          <w:tcPr>
            <w:tcW w:w="1312" w:type="pct"/>
          </w:tcPr>
          <w:p w:rsidR="00970178" w:rsidRPr="003E2452" w:rsidP="00970178" w14:paraId="51105BBA" w14:textId="3EAA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A015; A157; P59</w:t>
            </w:r>
          </w:p>
        </w:tc>
        <w:tc>
          <w:tcPr>
            <w:tcW w:w="1606" w:type="pct"/>
          </w:tcPr>
          <w:p w:rsidR="00970178" w:rsidRPr="003E2452" w:rsidP="00970178" w14:paraId="7B9BCDF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70E5F01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970178" w:rsidRPr="003E2452" w:rsidP="00970178" w14:paraId="1E3B9E65" w14:textId="614AC5A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2.1.16.</w:t>
            </w:r>
          </w:p>
        </w:tc>
        <w:tc>
          <w:tcPr>
            <w:tcW w:w="1712" w:type="pct"/>
          </w:tcPr>
          <w:p w:rsidR="00970178" w:rsidRPr="003E2452" w:rsidP="00970178" w14:paraId="7038478E" w14:textId="16BC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neiroloģija</w:t>
            </w:r>
          </w:p>
        </w:tc>
        <w:tc>
          <w:tcPr>
            <w:tcW w:w="1312" w:type="pct"/>
          </w:tcPr>
          <w:p w:rsidR="00970178" w:rsidRPr="003E2452" w:rsidP="00970178" w14:paraId="3A1DFBA3" w14:textId="52BF0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P20; PP21; P62</w:t>
            </w:r>
          </w:p>
        </w:tc>
        <w:tc>
          <w:tcPr>
            <w:tcW w:w="1606" w:type="pct"/>
            <w:hideMark/>
          </w:tcPr>
          <w:p w:rsidR="00970178" w:rsidRPr="003E2452" w:rsidP="00970178" w14:paraId="2B4B692B" w14:textId="1D9A0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5B652467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120544" w:rsidRPr="003E2452" w:rsidP="00120544" w14:paraId="74BDA456" w14:textId="0C8D2F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2.1.17.</w:t>
            </w:r>
          </w:p>
        </w:tc>
        <w:tc>
          <w:tcPr>
            <w:tcW w:w="1712" w:type="pct"/>
          </w:tcPr>
          <w:p w:rsidR="00120544" w:rsidRPr="003E2452" w:rsidP="00120544" w14:paraId="2A56775F" w14:textId="38A30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oftalmoloģija</w:t>
            </w:r>
          </w:p>
        </w:tc>
        <w:tc>
          <w:tcPr>
            <w:tcW w:w="1312" w:type="pct"/>
          </w:tcPr>
          <w:p w:rsidR="00120544" w:rsidRPr="003E2452" w:rsidP="00120544" w14:paraId="522E425D" w14:textId="61804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P22</w:t>
            </w:r>
          </w:p>
        </w:tc>
        <w:tc>
          <w:tcPr>
            <w:tcW w:w="1606" w:type="pct"/>
          </w:tcPr>
          <w:p w:rsidR="00120544" w:rsidRPr="003E2452" w:rsidP="00120544" w14:paraId="53B4D53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5B67A1B7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120544" w:rsidRPr="003E2452" w:rsidP="00120544" w14:paraId="559E46E9" w14:textId="1F63EB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2.1.18.</w:t>
            </w:r>
          </w:p>
        </w:tc>
        <w:tc>
          <w:tcPr>
            <w:tcW w:w="1712" w:type="pct"/>
          </w:tcPr>
          <w:p w:rsidR="00120544" w:rsidRPr="003E2452" w:rsidP="00120544" w14:paraId="34132A3E" w14:textId="6846C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onkoloģija</w:t>
            </w:r>
          </w:p>
        </w:tc>
        <w:tc>
          <w:tcPr>
            <w:tcW w:w="1312" w:type="pct"/>
          </w:tcPr>
          <w:p w:rsidR="00120544" w:rsidRPr="003E2452" w:rsidP="00FF7800" w14:paraId="5E485EF1" w14:textId="11DE3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P16</w:t>
            </w:r>
            <w:r w:rsidRPr="003E2452" w:rsidR="002E66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 A142</w:t>
            </w:r>
          </w:p>
        </w:tc>
        <w:tc>
          <w:tcPr>
            <w:tcW w:w="1606" w:type="pct"/>
          </w:tcPr>
          <w:p w:rsidR="00120544" w:rsidRPr="003E2452" w:rsidP="00120544" w14:paraId="196F3C4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23B2F04E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120544" w:rsidRPr="003E2452" w:rsidP="00120544" w14:paraId="425C992E" w14:textId="58C090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2.1.19.</w:t>
            </w:r>
          </w:p>
        </w:tc>
        <w:tc>
          <w:tcPr>
            <w:tcW w:w="1712" w:type="pct"/>
          </w:tcPr>
          <w:p w:rsidR="00120544" w:rsidRPr="003E2452" w:rsidP="00120544" w14:paraId="756D3FEA" w14:textId="7532A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</w:p>
        </w:tc>
        <w:tc>
          <w:tcPr>
            <w:tcW w:w="1312" w:type="pct"/>
          </w:tcPr>
          <w:p w:rsidR="00120544" w:rsidRPr="003E2452" w:rsidP="00120544" w14:paraId="7B39FBC6" w14:textId="33B061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P23</w:t>
            </w:r>
          </w:p>
        </w:tc>
        <w:tc>
          <w:tcPr>
            <w:tcW w:w="1606" w:type="pct"/>
          </w:tcPr>
          <w:p w:rsidR="00120544" w:rsidRPr="003E2452" w:rsidP="00120544" w14:paraId="7A7CE03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060C1A2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FA1F84" w:rsidRPr="003E2452" w:rsidP="00FA1F84" w14:paraId="688A3B84" w14:textId="7B43545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2.1.20.</w:t>
            </w:r>
          </w:p>
        </w:tc>
        <w:tc>
          <w:tcPr>
            <w:tcW w:w="1712" w:type="pct"/>
          </w:tcPr>
          <w:p w:rsidR="00FA1F84" w:rsidRPr="003E2452" w:rsidP="00FA1F84" w14:paraId="1A1A2639" w14:textId="5269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pediatrija</w:t>
            </w:r>
          </w:p>
        </w:tc>
        <w:tc>
          <w:tcPr>
            <w:tcW w:w="1312" w:type="pct"/>
          </w:tcPr>
          <w:p w:rsidR="00FA1F84" w:rsidRPr="003E2452" w:rsidP="00FA1F84" w14:paraId="7839286D" w14:textId="19866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A151</w:t>
            </w:r>
          </w:p>
        </w:tc>
        <w:tc>
          <w:tcPr>
            <w:tcW w:w="1606" w:type="pct"/>
          </w:tcPr>
          <w:p w:rsidR="00FA1F84" w:rsidRPr="003E2452" w:rsidP="00FA1F84" w14:paraId="43D0E7F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6701DBEC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B127B4" w:rsidRPr="003E2452" w:rsidP="00B127B4" w14:paraId="2380FC24" w14:textId="291051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2.1.21.</w:t>
            </w:r>
          </w:p>
        </w:tc>
        <w:tc>
          <w:tcPr>
            <w:tcW w:w="1712" w:type="pct"/>
          </w:tcPr>
          <w:p w:rsidR="00B127B4" w:rsidRPr="003E2452" w:rsidP="00B127B4" w14:paraId="2655ADFF" w14:textId="0FF16F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psihiatrija</w:t>
            </w:r>
          </w:p>
        </w:tc>
        <w:tc>
          <w:tcPr>
            <w:tcW w:w="1312" w:type="pct"/>
          </w:tcPr>
          <w:p w:rsidR="00B127B4" w:rsidRPr="003E2452" w:rsidP="00B127B4" w14:paraId="4000DCF7" w14:textId="3C54B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P19; A191</w:t>
            </w:r>
          </w:p>
        </w:tc>
        <w:tc>
          <w:tcPr>
            <w:tcW w:w="1606" w:type="pct"/>
          </w:tcPr>
          <w:p w:rsidR="00B127B4" w:rsidRPr="003E2452" w:rsidP="00B127B4" w14:paraId="7C29B49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515CFF98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F231C7" w:rsidRPr="003E2452" w:rsidP="00F231C7" w14:paraId="3F17DAFE" w14:textId="721408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2.1.22.</w:t>
            </w:r>
          </w:p>
        </w:tc>
        <w:tc>
          <w:tcPr>
            <w:tcW w:w="1712" w:type="pct"/>
          </w:tcPr>
          <w:p w:rsidR="00F231C7" w:rsidRPr="003E2452" w:rsidP="00F231C7" w14:paraId="113927BB" w14:textId="518A4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</w:p>
        </w:tc>
        <w:tc>
          <w:tcPr>
            <w:tcW w:w="1312" w:type="pct"/>
          </w:tcPr>
          <w:p w:rsidR="00F231C7" w:rsidRPr="003E2452" w:rsidP="00F231C7" w14:paraId="58B5E229" w14:textId="40A99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A013; A155, P57</w:t>
            </w:r>
          </w:p>
        </w:tc>
        <w:tc>
          <w:tcPr>
            <w:tcW w:w="1606" w:type="pct"/>
          </w:tcPr>
          <w:p w:rsidR="00F231C7" w:rsidRPr="003E2452" w:rsidP="00F231C7" w14:paraId="54B225B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D83F386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F231C7" w:rsidRPr="003E2452" w:rsidP="00F231C7" w14:paraId="4FC11219" w14:textId="059F7DE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2.1.23.</w:t>
            </w:r>
          </w:p>
        </w:tc>
        <w:tc>
          <w:tcPr>
            <w:tcW w:w="1712" w:type="pct"/>
          </w:tcPr>
          <w:p w:rsidR="00F231C7" w:rsidRPr="003E2452" w:rsidP="00F231C7" w14:paraId="3CE02073" w14:textId="16116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reimatoloģija</w:t>
            </w:r>
          </w:p>
        </w:tc>
        <w:tc>
          <w:tcPr>
            <w:tcW w:w="1312" w:type="pct"/>
          </w:tcPr>
          <w:p w:rsidR="00F231C7" w:rsidRPr="003E2452" w:rsidP="00F231C7" w14:paraId="7D49ADAC" w14:textId="44F42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A012; A154;</w:t>
            </w:r>
            <w:r w:rsidR="00C928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P56</w:t>
            </w:r>
            <w:bookmarkStart w:id="0" w:name="_GoBack"/>
            <w:bookmarkEnd w:id="0"/>
          </w:p>
        </w:tc>
        <w:tc>
          <w:tcPr>
            <w:tcW w:w="1606" w:type="pct"/>
          </w:tcPr>
          <w:p w:rsidR="00F231C7" w:rsidRPr="003E2452" w:rsidP="00F231C7" w14:paraId="0E988DC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171D533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F231C7" w:rsidRPr="003E2452" w:rsidP="00F231C7" w14:paraId="4D5F6EAC" w14:textId="52AD88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2.1.24.</w:t>
            </w:r>
          </w:p>
        </w:tc>
        <w:tc>
          <w:tcPr>
            <w:tcW w:w="1712" w:type="pct"/>
          </w:tcPr>
          <w:p w:rsidR="00F231C7" w:rsidRPr="003E2452" w:rsidP="00F231C7" w14:paraId="612596FF" w14:textId="7E71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traumatoloģija, ortopēdija</w:t>
            </w:r>
          </w:p>
        </w:tc>
        <w:tc>
          <w:tcPr>
            <w:tcW w:w="1312" w:type="pct"/>
          </w:tcPr>
          <w:p w:rsidR="00F231C7" w:rsidRPr="003E2452" w:rsidP="00F231C7" w14:paraId="7A1E9EA8" w14:textId="55CEC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P13</w:t>
            </w:r>
          </w:p>
        </w:tc>
        <w:tc>
          <w:tcPr>
            <w:tcW w:w="1606" w:type="pct"/>
            <w:hideMark/>
          </w:tcPr>
          <w:p w:rsidR="00F231C7" w:rsidRPr="003E2452" w:rsidP="00F231C7" w14:paraId="03B99410" w14:textId="38326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18A86EE0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F231C7" w:rsidRPr="003E2452" w:rsidP="00F231C7" w14:paraId="070CBF87" w14:textId="664E9D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2.1.25.</w:t>
            </w:r>
          </w:p>
        </w:tc>
        <w:tc>
          <w:tcPr>
            <w:tcW w:w="1712" w:type="pct"/>
          </w:tcPr>
          <w:p w:rsidR="00F231C7" w:rsidRPr="003E2452" w:rsidP="00F231C7" w14:paraId="0F1C41CA" w14:textId="1547E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uroloģija</w:t>
            </w:r>
          </w:p>
        </w:tc>
        <w:tc>
          <w:tcPr>
            <w:tcW w:w="1312" w:type="pct"/>
          </w:tcPr>
          <w:p w:rsidR="00F231C7" w:rsidRPr="003E2452" w:rsidP="00F231C7" w14:paraId="4A1493A6" w14:textId="02941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P08</w:t>
            </w:r>
          </w:p>
        </w:tc>
        <w:tc>
          <w:tcPr>
            <w:tcW w:w="1606" w:type="pct"/>
          </w:tcPr>
          <w:p w:rsidR="00F231C7" w:rsidRPr="003E2452" w:rsidP="00F231C7" w14:paraId="12711E69" w14:textId="016AF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2FC410AD" w14:textId="77777777" w:rsidTr="006B3A2D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F231C7" w:rsidRPr="003E2452" w:rsidP="00F231C7" w14:paraId="10B23ADB" w14:textId="70EA54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2.1.26.</w:t>
            </w:r>
          </w:p>
        </w:tc>
        <w:tc>
          <w:tcPr>
            <w:tcW w:w="1712" w:type="pct"/>
            <w:vAlign w:val="center"/>
          </w:tcPr>
          <w:p w:rsidR="00F231C7" w:rsidRPr="003E2452" w:rsidP="006B3A2D" w14:paraId="20888EDF" w14:textId="274A6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pārējās specialitātes</w:t>
            </w:r>
          </w:p>
        </w:tc>
        <w:tc>
          <w:tcPr>
            <w:tcW w:w="1312" w:type="pct"/>
          </w:tcPr>
          <w:p w:rsidR="00F231C7" w:rsidRPr="003E2452" w:rsidP="00F231C7" w14:paraId="31DDB40A" w14:textId="6DB2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PP03; PP06; PP18; PP19; PP24; P39</w:t>
            </w:r>
          </w:p>
        </w:tc>
        <w:tc>
          <w:tcPr>
            <w:tcW w:w="1606" w:type="pct"/>
            <w:hideMark/>
          </w:tcPr>
          <w:p w:rsidR="00F231C7" w:rsidRPr="003E2452" w:rsidP="00F231C7" w14:paraId="2150B1DC" w14:textId="0046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3F265949" w14:textId="77777777" w:rsidTr="0083358F">
        <w:tblPrEx>
          <w:tblW w:w="5000" w:type="pct"/>
          <w:tblLook w:val="04A0"/>
        </w:tblPrEx>
        <w:tc>
          <w:tcPr>
            <w:tcW w:w="370" w:type="pct"/>
          </w:tcPr>
          <w:p w:rsidR="0062157E" w:rsidRPr="003E2452" w:rsidP="0062157E" w14:paraId="6EA67B2F" w14:textId="2C394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630" w:type="pct"/>
            <w:gridSpan w:val="3"/>
          </w:tcPr>
          <w:p w:rsidR="0062157E" w:rsidRPr="003E2452" w:rsidP="00F231C7" w14:paraId="5E5006EB" w14:textId="20F4D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veidu grupa –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izmeklējumi:</w:t>
            </w:r>
          </w:p>
        </w:tc>
      </w:tr>
      <w:tr w14:paraId="01E71571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164958" w:rsidRPr="003E2452" w:rsidP="00164958" w14:paraId="3D3C1F49" w14:textId="39B48F8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1712" w:type="pct"/>
            <w:vAlign w:val="center"/>
          </w:tcPr>
          <w:p w:rsidR="00164958" w:rsidRPr="003E2452" w:rsidP="00164958" w14:paraId="4688FE39" w14:textId="58EE3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datortomogrāfija</w:t>
            </w:r>
          </w:p>
        </w:tc>
        <w:tc>
          <w:tcPr>
            <w:tcW w:w="1312" w:type="pct"/>
          </w:tcPr>
          <w:p w:rsidR="00164958" w:rsidRPr="003E2452" w:rsidP="00164958" w14:paraId="108DAE39" w14:textId="44E3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50178; 50219; 50509; 50515; 50521; 50529; 50531; 50539; 50540; 50542; 50551–50557; 50560–50570; 50572–50575; 50577; 50578; 50580–50583; 50585–50588; 50605–50607; 50609–50612; 50614; 50629–50631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1606" w:type="pct"/>
          </w:tcPr>
          <w:p w:rsidR="00164958" w:rsidRPr="003E2452" w:rsidP="00164958" w14:paraId="26616832" w14:textId="02032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3BA1748E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E730F7" w:rsidRPr="003E2452" w:rsidP="000735E5" w14:paraId="192E4A46" w14:textId="771D56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1712" w:type="pct"/>
            <w:vAlign w:val="center"/>
          </w:tcPr>
          <w:p w:rsidR="00E730F7" w:rsidRPr="003E2452" w:rsidP="00457D5A" w14:paraId="1FE41815" w14:textId="6EC98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</w:p>
        </w:tc>
        <w:tc>
          <w:tcPr>
            <w:tcW w:w="1312" w:type="pct"/>
          </w:tcPr>
          <w:p w:rsidR="00E730F7" w:rsidRPr="003E2452" w:rsidP="00E730F7" w14:paraId="0C7C8E09" w14:textId="70B932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06042; 06080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06082; 06085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06087; 06100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06107; 06109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06112; 06115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06119; 06121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06124; 17095</w:t>
            </w:r>
          </w:p>
        </w:tc>
        <w:tc>
          <w:tcPr>
            <w:tcW w:w="1606" w:type="pct"/>
          </w:tcPr>
          <w:p w:rsidR="00E730F7" w:rsidRPr="003E2452" w:rsidP="00E730F7" w14:paraId="2161AFC9" w14:textId="4F0AC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1A09D85C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447BE0" w:rsidRPr="003E2452" w:rsidP="000735E5" w14:paraId="7017CA31" w14:textId="4226A9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2.2.3.</w:t>
            </w:r>
          </w:p>
        </w:tc>
        <w:tc>
          <w:tcPr>
            <w:tcW w:w="1712" w:type="pct"/>
            <w:vAlign w:val="center"/>
          </w:tcPr>
          <w:p w:rsidR="00447BE0" w:rsidRPr="003E2452" w:rsidP="00C92744" w14:paraId="5BB4A59F" w14:textId="69A59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</w:p>
        </w:tc>
        <w:tc>
          <w:tcPr>
            <w:tcW w:w="1312" w:type="pct"/>
          </w:tcPr>
          <w:p w:rsidR="00447BE0" w:rsidRPr="003E2452" w:rsidP="00447BE0" w14:paraId="3C42AD4A" w14:textId="218E3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08016; 08017; 08035; 08036; 08050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08054; 08058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08063; 08065; 08066; 08070; 08</w:t>
            </w:r>
            <w:r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071; 08072; 08074; 08075; 08077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08081; 08085; 08090; 08091; 08093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08096; 08100; 08101; 08108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08115; 08120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08122; 08125; 08128; 08130; 08132; 08133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08136; 08143; 31185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31196; 31205</w:t>
            </w:r>
            <w:r w:rsidRPr="003E2452"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31207</w:t>
            </w:r>
          </w:p>
        </w:tc>
        <w:tc>
          <w:tcPr>
            <w:tcW w:w="1606" w:type="pct"/>
          </w:tcPr>
          <w:p w:rsidR="00447BE0" w:rsidRPr="003E2452" w:rsidP="00447BE0" w14:paraId="64FEB24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7C05CE8C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FE0480" w:rsidRPr="003E2452" w:rsidP="000735E5" w14:paraId="2C790E0E" w14:textId="603D4E3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2.2.4.</w:t>
            </w:r>
          </w:p>
        </w:tc>
        <w:tc>
          <w:tcPr>
            <w:tcW w:w="1712" w:type="pct"/>
            <w:vAlign w:val="center"/>
          </w:tcPr>
          <w:p w:rsidR="00FE0480" w:rsidRPr="003E2452" w:rsidP="00D11D3D" w14:paraId="3B1CF691" w14:textId="52AEB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kodolmagnētiskās rezonanses izmeklējumi</w:t>
            </w:r>
          </w:p>
        </w:tc>
        <w:tc>
          <w:tcPr>
            <w:tcW w:w="1312" w:type="pct"/>
          </w:tcPr>
          <w:p w:rsidR="00FE0480" w:rsidRPr="003E2452" w:rsidP="00FE0480" w14:paraId="612BFD74" w14:textId="146E6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50178; 50823; 50824; 50829; 50831; 50833; 50834; 50836–50846; 50848–50853</w:t>
            </w:r>
          </w:p>
        </w:tc>
        <w:tc>
          <w:tcPr>
            <w:tcW w:w="1606" w:type="pct"/>
          </w:tcPr>
          <w:p w:rsidR="00FE0480" w:rsidRPr="003E2452" w:rsidP="00FE0480" w14:paraId="6FA730B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203DDF79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2754DE" w:rsidRPr="003E2452" w:rsidP="000735E5" w14:paraId="213F9495" w14:textId="53972B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4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2.2.5.</w:t>
            </w:r>
          </w:p>
        </w:tc>
        <w:tc>
          <w:tcPr>
            <w:tcW w:w="1712" w:type="pct"/>
            <w:vAlign w:val="center"/>
          </w:tcPr>
          <w:p w:rsidR="002754DE" w:rsidRPr="003E2452" w:rsidP="002754DE" w14:paraId="1F33D233" w14:textId="6EE50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</w:p>
        </w:tc>
        <w:tc>
          <w:tcPr>
            <w:tcW w:w="1312" w:type="pct"/>
          </w:tcPr>
          <w:p w:rsidR="002754DE" w:rsidRPr="003E2452" w:rsidP="002754DE" w14:paraId="2213BF9A" w14:textId="62D85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50096; 50097; 50102; 50178; 50188–50192</w:t>
            </w:r>
          </w:p>
        </w:tc>
        <w:tc>
          <w:tcPr>
            <w:tcW w:w="1606" w:type="pct"/>
          </w:tcPr>
          <w:p w:rsidR="002754DE" w:rsidRPr="003E2452" w:rsidP="002754DE" w14:paraId="6AAA3EF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5470AC69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DC07B3" w:rsidRPr="003E2452" w:rsidP="00DC07B3" w14:paraId="652FBD8C" w14:textId="695AAE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4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2.2.6.</w:t>
            </w:r>
          </w:p>
        </w:tc>
        <w:tc>
          <w:tcPr>
            <w:tcW w:w="1712" w:type="pct"/>
            <w:vAlign w:val="center"/>
          </w:tcPr>
          <w:p w:rsidR="00DC07B3" w:rsidRPr="003E2452" w:rsidP="00DC07B3" w14:paraId="7387A2DC" w14:textId="6583A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neiroelektrofizioloģiskie funkcionālie izmeklējumi</w:t>
            </w:r>
          </w:p>
        </w:tc>
        <w:tc>
          <w:tcPr>
            <w:tcW w:w="1312" w:type="pct"/>
          </w:tcPr>
          <w:p w:rsidR="00DC07B3" w:rsidRPr="003E2452" w:rsidP="00DC07B3" w14:paraId="357FCD8E" w14:textId="072A3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11004–11011; 11051–11061; 11065–11074</w:t>
            </w:r>
          </w:p>
        </w:tc>
        <w:tc>
          <w:tcPr>
            <w:tcW w:w="1606" w:type="pct"/>
          </w:tcPr>
          <w:p w:rsidR="00DC07B3" w:rsidRPr="003E2452" w:rsidP="00DC07B3" w14:paraId="02FD8F5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CEB6BDB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424E08" w:rsidRPr="003E2452" w:rsidP="00424E08" w14:paraId="68EEE96F" w14:textId="390B64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2.2.7.</w:t>
            </w:r>
          </w:p>
        </w:tc>
        <w:tc>
          <w:tcPr>
            <w:tcW w:w="1712" w:type="pct"/>
            <w:vAlign w:val="center"/>
          </w:tcPr>
          <w:p w:rsidR="00424E08" w:rsidRPr="003E2452" w:rsidP="00424E08" w14:paraId="307E2AE8" w14:textId="57BED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osteodensitometrija</w:t>
            </w:r>
          </w:p>
        </w:tc>
        <w:tc>
          <w:tcPr>
            <w:tcW w:w="1312" w:type="pct"/>
          </w:tcPr>
          <w:p w:rsidR="00424E08" w:rsidRPr="003E2452" w:rsidP="00424E08" w14:paraId="7340C91D" w14:textId="4F277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50011; 50546</w:t>
            </w:r>
          </w:p>
        </w:tc>
        <w:tc>
          <w:tcPr>
            <w:tcW w:w="1606" w:type="pct"/>
          </w:tcPr>
          <w:p w:rsidR="00424E08" w:rsidRPr="003E2452" w:rsidP="00424E08" w14:paraId="17705EA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754CA99D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236379" w:rsidRPr="003E2452" w:rsidP="00236379" w14:paraId="5D0CDEF7" w14:textId="60AFF9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2.2.8.</w:t>
            </w:r>
          </w:p>
        </w:tc>
        <w:tc>
          <w:tcPr>
            <w:tcW w:w="1712" w:type="pct"/>
          </w:tcPr>
          <w:p w:rsidR="00236379" w:rsidRPr="00236379" w:rsidP="00236379" w14:paraId="51D28810" w14:textId="3DED4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6379">
              <w:rPr>
                <w:rFonts w:ascii="Times New Roman" w:hAnsi="Times New Roman" w:cs="Times New Roman"/>
                <w:iCs/>
                <w:sz w:val="24"/>
                <w:szCs w:val="24"/>
              </w:rPr>
              <w:t>pozitronu emisijas tomogrāfija ar datortomogrāfiju (PET/DT)</w:t>
            </w:r>
          </w:p>
        </w:tc>
        <w:tc>
          <w:tcPr>
            <w:tcW w:w="1312" w:type="pct"/>
          </w:tcPr>
          <w:p w:rsidR="00236379" w:rsidRPr="00236379" w:rsidP="00236379" w14:paraId="14BAC1F4" w14:textId="133B3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63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50810</w:t>
            </w:r>
          </w:p>
        </w:tc>
        <w:tc>
          <w:tcPr>
            <w:tcW w:w="1606" w:type="pct"/>
          </w:tcPr>
          <w:p w:rsidR="00236379" w:rsidRPr="00236379" w:rsidP="00236379" w14:paraId="5BAF75F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6963EEC5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FB1582" w:rsidRPr="003E2452" w:rsidP="00FB1582" w14:paraId="2746DF52" w14:textId="77C639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2.2.9.</w:t>
            </w:r>
          </w:p>
        </w:tc>
        <w:tc>
          <w:tcPr>
            <w:tcW w:w="1712" w:type="pct"/>
            <w:vAlign w:val="center"/>
          </w:tcPr>
          <w:p w:rsidR="00FB1582" w:rsidRPr="003E2452" w:rsidP="00FB1582" w14:paraId="64F206DB" w14:textId="21C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radionukleoīdā diagnostika</w:t>
            </w:r>
          </w:p>
        </w:tc>
        <w:tc>
          <w:tcPr>
            <w:tcW w:w="1312" w:type="pct"/>
          </w:tcPr>
          <w:p w:rsidR="00FB1582" w:rsidRPr="003E2452" w:rsidP="00FB1582" w14:paraId="33FDF6FF" w14:textId="06750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06014; 06016; 06017; 50220; 50222</w:t>
            </w:r>
            <w:r w:rsidRPr="003E2452" w:rsidR="00901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50230; 50234</w:t>
            </w:r>
            <w:r w:rsidRPr="003E2452" w:rsidR="00901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50239; 50241-50244; 50255-50258; 50260</w:t>
            </w:r>
            <w:r w:rsidRPr="003E2452" w:rsidR="00901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50262; 50265; 50270; 50271; 50275; 50277; 50278; 50280; 50285</w:t>
            </w:r>
            <w:r w:rsidRPr="003E2452" w:rsidR="00901D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50287; 50289; 50290</w:t>
            </w:r>
          </w:p>
        </w:tc>
        <w:tc>
          <w:tcPr>
            <w:tcW w:w="1606" w:type="pct"/>
          </w:tcPr>
          <w:p w:rsidR="00FB1582" w:rsidRPr="003E2452" w:rsidP="00FB1582" w14:paraId="30F95CA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6D01B59F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C70245" w:rsidRPr="003E2452" w:rsidP="00C70245" w14:paraId="323D5E4D" w14:textId="5005361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2.2.10.</w:t>
            </w:r>
          </w:p>
        </w:tc>
        <w:tc>
          <w:tcPr>
            <w:tcW w:w="1712" w:type="pct"/>
            <w:vAlign w:val="center"/>
          </w:tcPr>
          <w:p w:rsidR="00C70245" w:rsidRPr="003E2452" w:rsidP="00C70245" w14:paraId="77578144" w14:textId="4CEDB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rentgenoloģija</w:t>
            </w:r>
          </w:p>
        </w:tc>
        <w:tc>
          <w:tcPr>
            <w:tcW w:w="1312" w:type="pct"/>
          </w:tcPr>
          <w:p w:rsidR="00C70245" w:rsidRPr="003E2452" w:rsidP="00C70245" w14:paraId="730710FA" w14:textId="558AF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20127; 50012; 50013; 50014; 50027; 50053; 50066; 50072; 50073; 50085; 50087; 50088;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50094; 50104; 50118; 50120; 50122; 50124; 50130; 50134; 50138; 50144; 50147; 50149; 50151–50156; 50158–50163; 50165–50168; 50178; 50555–50557; 50560–50570; 50572–50575; 50577; 50578; 50580–50583; 50585–50588</w:t>
            </w:r>
          </w:p>
        </w:tc>
        <w:tc>
          <w:tcPr>
            <w:tcW w:w="1606" w:type="pct"/>
          </w:tcPr>
          <w:p w:rsidR="00C70245" w:rsidRPr="003E2452" w:rsidP="00C70245" w14:paraId="712329A6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260F22F" w14:textId="77777777" w:rsidTr="0083358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83358F" w:rsidRPr="003E2452" w:rsidP="0083358F" w14:paraId="58EB6FCD" w14:textId="622F8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2.2.11.</w:t>
            </w:r>
          </w:p>
        </w:tc>
        <w:tc>
          <w:tcPr>
            <w:tcW w:w="1712" w:type="pct"/>
          </w:tcPr>
          <w:p w:rsidR="0083358F" w:rsidRPr="0083358F" w:rsidP="0083358F" w14:paraId="5B2CFB7D" w14:textId="138FE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sirds asinsvadu sistēmas funkcionālie izmeklējumi</w:t>
            </w:r>
            <w:r w:rsidR="00260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312" w:type="pct"/>
          </w:tcPr>
          <w:p w:rsidR="0083358F" w:rsidRPr="003E2452" w:rsidP="0083358F" w14:paraId="67B8D97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6" w:type="pct"/>
          </w:tcPr>
          <w:p w:rsidR="0083358F" w:rsidRPr="003E2452" w:rsidP="0083358F" w14:paraId="397B185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2BECB7C6" w14:textId="77777777" w:rsidTr="0083358F">
        <w:tblPrEx>
          <w:tblW w:w="5000" w:type="pct"/>
          <w:tblLook w:val="04A0"/>
        </w:tblPrEx>
        <w:tc>
          <w:tcPr>
            <w:tcW w:w="370" w:type="pct"/>
            <w:hideMark/>
          </w:tcPr>
          <w:p w:rsidR="0083358F" w:rsidRPr="003E2452" w:rsidP="0083358F" w14:paraId="3C0150D1" w14:textId="6D353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2.2.11.1.</w:t>
            </w:r>
          </w:p>
        </w:tc>
        <w:tc>
          <w:tcPr>
            <w:tcW w:w="1712" w:type="pct"/>
            <w:hideMark/>
          </w:tcPr>
          <w:p w:rsidR="0083358F" w:rsidRPr="0083358F" w:rsidP="0083358F" w14:paraId="1986249D" w14:textId="39E37F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</w:t>
            </w:r>
          </w:p>
        </w:tc>
        <w:tc>
          <w:tcPr>
            <w:tcW w:w="1312" w:type="pct"/>
            <w:hideMark/>
          </w:tcPr>
          <w:p w:rsidR="0083358F" w:rsidRPr="003E2452" w:rsidP="0083358F" w14:paraId="4A3767D6" w14:textId="77B3AF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06003–06008; 06011–06013</w:t>
            </w:r>
          </w:p>
        </w:tc>
        <w:tc>
          <w:tcPr>
            <w:tcW w:w="1606" w:type="pct"/>
          </w:tcPr>
          <w:p w:rsidR="0083358F" w:rsidRPr="003E2452" w:rsidP="0083358F" w14:paraId="4A975D8D" w14:textId="6AD9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58E65B29" w14:textId="77777777" w:rsidTr="00C70245">
        <w:tblPrEx>
          <w:tblW w:w="5000" w:type="pct"/>
          <w:tblLook w:val="04A0"/>
        </w:tblPrEx>
        <w:tc>
          <w:tcPr>
            <w:tcW w:w="0" w:type="auto"/>
            <w:hideMark/>
          </w:tcPr>
          <w:p w:rsidR="0083358F" w:rsidRPr="003E2452" w:rsidP="0083358F" w14:paraId="335300B2" w14:textId="7C7923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2.2.11.2.</w:t>
            </w:r>
          </w:p>
        </w:tc>
        <w:tc>
          <w:tcPr>
            <w:tcW w:w="0" w:type="auto"/>
          </w:tcPr>
          <w:p w:rsidR="0083358F" w:rsidRPr="0083358F" w:rsidP="0083358F" w14:paraId="124E775F" w14:textId="43506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sirds asinsvadu sistēmas funkcionālie izmeklējumi</w:t>
            </w:r>
          </w:p>
        </w:tc>
        <w:tc>
          <w:tcPr>
            <w:tcW w:w="0" w:type="auto"/>
          </w:tcPr>
          <w:p w:rsidR="0083358F" w:rsidRPr="003E2452" w:rsidP="0083358F" w14:paraId="67462EA8" w14:textId="7DC36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06015; 06021; 06032–06035; 06040; 06041; 06050; 06051; 06052; 06053</w:t>
            </w:r>
          </w:p>
        </w:tc>
        <w:tc>
          <w:tcPr>
            <w:tcW w:w="0" w:type="auto"/>
          </w:tcPr>
          <w:p w:rsidR="0083358F" w:rsidRPr="003E2452" w:rsidP="0083358F" w14:paraId="0A78D740" w14:textId="2E151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2E4E8469" w14:textId="77777777" w:rsidTr="004C30DD">
        <w:tblPrEx>
          <w:tblW w:w="5000" w:type="pct"/>
          <w:tblLook w:val="04A0"/>
        </w:tblPrEx>
        <w:tc>
          <w:tcPr>
            <w:tcW w:w="0" w:type="auto"/>
            <w:vAlign w:val="center"/>
          </w:tcPr>
          <w:p w:rsidR="0083358F" w:rsidRPr="003E2452" w:rsidP="0083358F" w14:paraId="3D43AB80" w14:textId="5D2EF3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2.2.12.</w:t>
            </w:r>
          </w:p>
        </w:tc>
        <w:tc>
          <w:tcPr>
            <w:tcW w:w="0" w:type="auto"/>
            <w:vAlign w:val="center"/>
            <w:hideMark/>
          </w:tcPr>
          <w:p w:rsidR="0083358F" w:rsidRPr="003E2452" w:rsidP="0083358F" w14:paraId="68171A1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ultrasonogrāfija</w:t>
            </w:r>
          </w:p>
        </w:tc>
        <w:tc>
          <w:tcPr>
            <w:tcW w:w="0" w:type="auto"/>
            <w:hideMark/>
          </w:tcPr>
          <w:p w:rsidR="0083358F" w:rsidRPr="003E2452" w:rsidP="0083358F" w14:paraId="59503D2B" w14:textId="66D673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16034; 16103; 21015; 49064; 50178; 50696–50700; 50709; 50720</w:t>
            </w:r>
            <w:r w:rsidRPr="00961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–50722; 50724–50726; 50730–50733; 50735–50737; 50743;</w:t>
            </w:r>
            <w:r w:rsidRPr="00961A66" w:rsidR="000E33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1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50744;</w:t>
            </w:r>
            <w:r w:rsidRPr="00961A66" w:rsidR="000E33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1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50504</w:t>
            </w:r>
          </w:p>
        </w:tc>
        <w:tc>
          <w:tcPr>
            <w:tcW w:w="0" w:type="auto"/>
          </w:tcPr>
          <w:p w:rsidR="0083358F" w:rsidRPr="003E2452" w:rsidP="0083358F" w14:paraId="76477488" w14:textId="402CA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2345463" w14:textId="77777777" w:rsidTr="00D67F53">
        <w:tblPrEx>
          <w:tblW w:w="5000" w:type="pct"/>
          <w:tblLook w:val="04A0"/>
        </w:tblPrEx>
        <w:tc>
          <w:tcPr>
            <w:tcW w:w="370" w:type="pct"/>
            <w:hideMark/>
          </w:tcPr>
          <w:p w:rsidR="00D67F53" w:rsidRPr="003E2452" w:rsidP="0083358F" w14:paraId="6FF783C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630" w:type="pct"/>
            <w:gridSpan w:val="3"/>
            <w:hideMark/>
          </w:tcPr>
          <w:p w:rsidR="00D67F53" w:rsidRPr="003E2452" w:rsidP="0083358F" w14:paraId="5ED8E775" w14:textId="50A6D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veidu grupa –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rehabilitācija:</w:t>
            </w:r>
          </w:p>
        </w:tc>
      </w:tr>
      <w:tr w14:paraId="7E372A91" w14:textId="77777777" w:rsidTr="0083358F">
        <w:tblPrEx>
          <w:tblW w:w="5000" w:type="pct"/>
          <w:tblLook w:val="04A0"/>
        </w:tblPrEx>
        <w:tc>
          <w:tcPr>
            <w:tcW w:w="370" w:type="pct"/>
            <w:hideMark/>
          </w:tcPr>
          <w:p w:rsidR="0083358F" w:rsidRPr="003E2452" w:rsidP="0083358F" w14:paraId="6C962E7B" w14:textId="777777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2.3.1.</w:t>
            </w:r>
          </w:p>
        </w:tc>
        <w:tc>
          <w:tcPr>
            <w:tcW w:w="1712" w:type="pct"/>
            <w:hideMark/>
          </w:tcPr>
          <w:p w:rsidR="0083358F" w:rsidRPr="003E2452" w:rsidP="0083358F" w14:paraId="588220B0" w14:textId="3F956F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fizikālās medicīnas pakalpojumi</w:t>
            </w:r>
          </w:p>
        </w:tc>
        <w:tc>
          <w:tcPr>
            <w:tcW w:w="1312" w:type="pct"/>
            <w:hideMark/>
          </w:tcPr>
          <w:p w:rsidR="0083358F" w:rsidRPr="003E2452" w:rsidP="0083358F" w14:paraId="132CF175" w14:textId="5F73B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05017; 05021; 05023-05027; 05031; 05035; 05036; 05041; 05044; 05045; 05047; 05048; 05053; 05102-05104</w:t>
            </w:r>
          </w:p>
        </w:tc>
        <w:tc>
          <w:tcPr>
            <w:tcW w:w="1606" w:type="pct"/>
          </w:tcPr>
          <w:p w:rsidR="0083358F" w:rsidRPr="003E2452" w:rsidP="0083358F" w14:paraId="3E37D019" w14:textId="38E4C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2DABE782" w14:textId="77777777" w:rsidTr="0083358F">
        <w:tblPrEx>
          <w:tblW w:w="5000" w:type="pct"/>
          <w:tblLook w:val="04A0"/>
        </w:tblPrEx>
        <w:tc>
          <w:tcPr>
            <w:tcW w:w="370" w:type="pct"/>
            <w:hideMark/>
          </w:tcPr>
          <w:p w:rsidR="0083358F" w:rsidRPr="003E2452" w:rsidP="0083358F" w14:paraId="2568F490" w14:textId="777777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2.3.2.</w:t>
            </w:r>
          </w:p>
        </w:tc>
        <w:tc>
          <w:tcPr>
            <w:tcW w:w="1712" w:type="pct"/>
            <w:hideMark/>
          </w:tcPr>
          <w:p w:rsidR="0083358F" w:rsidRPr="003E2452" w:rsidP="0083358F" w14:paraId="467B03C4" w14:textId="2139C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pakalpojumi</w:t>
            </w:r>
          </w:p>
        </w:tc>
        <w:tc>
          <w:tcPr>
            <w:tcW w:w="1312" w:type="pct"/>
            <w:hideMark/>
          </w:tcPr>
          <w:p w:rsidR="00615F67" w:rsidRPr="003E2452" w:rsidP="0083358F" w14:paraId="784C4CAB" w14:textId="5C6D30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52001–52007; 52009; 52011–52013; 55072–55078; 55080–55097; 55100–55105; 55110–55125; 60013</w:t>
            </w:r>
          </w:p>
        </w:tc>
        <w:tc>
          <w:tcPr>
            <w:tcW w:w="1606" w:type="pct"/>
          </w:tcPr>
          <w:p w:rsidR="0083358F" w:rsidRPr="003E2452" w:rsidP="0083358F" w14:paraId="22262D7D" w14:textId="3BDA5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240B00AD" w14:textId="77777777" w:rsidTr="00FF28CE">
        <w:tblPrEx>
          <w:tblW w:w="5000" w:type="pct"/>
          <w:tblLook w:val="04A0"/>
        </w:tblPrEx>
        <w:tc>
          <w:tcPr>
            <w:tcW w:w="370" w:type="pct"/>
            <w:hideMark/>
          </w:tcPr>
          <w:p w:rsidR="00FF28CE" w:rsidRPr="003E2452" w:rsidP="0083358F" w14:paraId="36DD2A9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630" w:type="pct"/>
            <w:gridSpan w:val="3"/>
            <w:hideMark/>
          </w:tcPr>
          <w:p w:rsidR="00FF28CE" w:rsidRPr="003E2452" w:rsidP="00670C03" w14:paraId="2A01D9BD" w14:textId="7BAAF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veidu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specializētie pakalpojumi:</w:t>
            </w:r>
          </w:p>
        </w:tc>
      </w:tr>
      <w:tr w14:paraId="39417889" w14:textId="77777777" w:rsidTr="0083358F">
        <w:tblPrEx>
          <w:tblW w:w="5000" w:type="pct"/>
          <w:tblLook w:val="04A0"/>
        </w:tblPrEx>
        <w:tc>
          <w:tcPr>
            <w:tcW w:w="370" w:type="pct"/>
            <w:hideMark/>
          </w:tcPr>
          <w:p w:rsidR="0083358F" w:rsidRPr="003E2452" w:rsidP="0083358F" w14:paraId="5525BE98" w14:textId="777777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1712" w:type="pct"/>
            <w:hideMark/>
          </w:tcPr>
          <w:p w:rsidR="0083358F" w:rsidRPr="003E2452" w:rsidP="0083358F" w14:paraId="240DAD94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ambulatorā palīdzība surdoloģijā</w:t>
            </w:r>
          </w:p>
        </w:tc>
        <w:tc>
          <w:tcPr>
            <w:tcW w:w="1312" w:type="pct"/>
            <w:hideMark/>
          </w:tcPr>
          <w:p w:rsidR="0083358F" w:rsidRPr="003E2452" w:rsidP="0083358F" w14:paraId="3BC8D0D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60006</w:t>
            </w:r>
          </w:p>
        </w:tc>
        <w:tc>
          <w:tcPr>
            <w:tcW w:w="1606" w:type="pct"/>
          </w:tcPr>
          <w:p w:rsidR="0083358F" w:rsidRPr="003E2452" w:rsidP="0083358F" w14:paraId="2201C724" w14:textId="4C020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2289A2FE" w14:textId="77777777" w:rsidTr="0083358F">
        <w:tblPrEx>
          <w:tblW w:w="5000" w:type="pct"/>
          <w:tblLook w:val="04A0"/>
        </w:tblPrEx>
        <w:tc>
          <w:tcPr>
            <w:tcW w:w="370" w:type="pct"/>
          </w:tcPr>
          <w:p w:rsidR="00AA2C6A" w:rsidRPr="003E2452" w:rsidP="00AA2C6A" w14:paraId="40833350" w14:textId="6BE390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2.4.2.</w:t>
            </w:r>
          </w:p>
        </w:tc>
        <w:tc>
          <w:tcPr>
            <w:tcW w:w="1712" w:type="pct"/>
          </w:tcPr>
          <w:p w:rsidR="00AA2C6A" w:rsidRPr="003E2452" w:rsidP="00AA2C6A" w14:paraId="04544FD2" w14:textId="1608E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ģenētisko slimnieku konsultēšana</w:t>
            </w:r>
          </w:p>
        </w:tc>
        <w:tc>
          <w:tcPr>
            <w:tcW w:w="1312" w:type="pct"/>
          </w:tcPr>
          <w:p w:rsidR="00AA2C6A" w:rsidRPr="003E2452" w:rsidP="00AA2C6A" w14:paraId="3186D0E7" w14:textId="6DBEC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49052; 49053</w:t>
            </w:r>
          </w:p>
        </w:tc>
        <w:tc>
          <w:tcPr>
            <w:tcW w:w="1606" w:type="pct"/>
          </w:tcPr>
          <w:p w:rsidR="00AA2C6A" w:rsidRPr="003E2452" w:rsidP="00AA2C6A" w14:paraId="1C090EC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35B9821C" w14:textId="77777777" w:rsidTr="0083358F">
        <w:tblPrEx>
          <w:tblW w:w="5000" w:type="pct"/>
          <w:tblLook w:val="04A0"/>
        </w:tblPrEx>
        <w:tc>
          <w:tcPr>
            <w:tcW w:w="370" w:type="pct"/>
          </w:tcPr>
          <w:p w:rsidR="00861D67" w:rsidRPr="00EF1CA5" w:rsidP="00CA7DFB" w14:paraId="3D1A7A89" w14:textId="18CBD72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2.4.3.</w:t>
            </w:r>
          </w:p>
        </w:tc>
        <w:tc>
          <w:tcPr>
            <w:tcW w:w="1712" w:type="pct"/>
          </w:tcPr>
          <w:p w:rsidR="00861D67" w:rsidRPr="00EF1CA5" w:rsidP="00CA7DFB" w14:paraId="3BDB9D95" w14:textId="7407D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HIV līdzestības kabinets</w:t>
            </w:r>
          </w:p>
        </w:tc>
        <w:tc>
          <w:tcPr>
            <w:tcW w:w="1312" w:type="pct"/>
          </w:tcPr>
          <w:p w:rsidR="00861D67" w:rsidRPr="00EF1CA5" w:rsidP="00CA7DFB" w14:paraId="73391F5D" w14:textId="6E9ED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60433–60437</w:t>
            </w:r>
          </w:p>
        </w:tc>
        <w:tc>
          <w:tcPr>
            <w:tcW w:w="1606" w:type="pct"/>
          </w:tcPr>
          <w:p w:rsidR="00861D67" w:rsidRPr="003E2452" w:rsidP="00CA7DFB" w14:paraId="7175228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1CC22DDB" w14:textId="77777777" w:rsidTr="0083358F">
        <w:tblPrEx>
          <w:tblW w:w="5000" w:type="pct"/>
          <w:tblLook w:val="04A0"/>
        </w:tblPrEx>
        <w:tc>
          <w:tcPr>
            <w:tcW w:w="370" w:type="pct"/>
          </w:tcPr>
          <w:p w:rsidR="00CA7DFB" w:rsidRPr="003E2452" w:rsidP="00861D67" w14:paraId="106AF8B7" w14:textId="00C64C5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</w:tcPr>
          <w:p w:rsidR="00CA7DFB" w:rsidRPr="003E2452" w:rsidP="00CA7DFB" w14:paraId="72D42D17" w14:textId="3673ED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 saistībā ar nieru transplantāciju</w:t>
            </w:r>
          </w:p>
        </w:tc>
        <w:tc>
          <w:tcPr>
            <w:tcW w:w="1312" w:type="pct"/>
          </w:tcPr>
          <w:p w:rsidR="00CA7DFB" w:rsidRPr="003E2452" w:rsidP="00CA7DFB" w14:paraId="50D2B66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6" w:type="pct"/>
          </w:tcPr>
          <w:p w:rsidR="00CA7DFB" w:rsidRPr="003E2452" w:rsidP="00CA7DFB" w14:paraId="3EAD632B" w14:textId="186A1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N18.4; N18.5; Z94.0; Z94.00; Z52.4</w:t>
            </w:r>
          </w:p>
        </w:tc>
      </w:tr>
      <w:tr w14:paraId="7D05623B" w14:textId="77777777" w:rsidTr="00A53EA0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A53EA0" w:rsidRPr="003E2452" w:rsidP="00861D67" w14:paraId="1C8A3620" w14:textId="03946C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  <w:vAlign w:val="center"/>
          </w:tcPr>
          <w:p w:rsidR="00A53EA0" w:rsidRPr="003E2452" w:rsidP="00A53EA0" w14:paraId="7D4B1920" w14:textId="34C13E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6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medicīniskā apaugļošana</w:t>
            </w:r>
          </w:p>
        </w:tc>
        <w:tc>
          <w:tcPr>
            <w:tcW w:w="1312" w:type="pct"/>
          </w:tcPr>
          <w:p w:rsidR="00A53EA0" w:rsidRPr="003E2452" w:rsidP="00A53EA0" w14:paraId="450FE6F9" w14:textId="74821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6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16141; 16142; 16143; 16144; 16145; 16146; 16147</w:t>
            </w:r>
          </w:p>
        </w:tc>
        <w:tc>
          <w:tcPr>
            <w:tcW w:w="1606" w:type="pct"/>
          </w:tcPr>
          <w:p w:rsidR="00A53EA0" w:rsidRPr="003E2452" w:rsidP="00A53EA0" w14:paraId="0E1CAC2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63FFD814" w14:textId="77777777" w:rsidTr="0083358F">
        <w:tblPrEx>
          <w:tblW w:w="5000" w:type="pct"/>
          <w:tblLook w:val="04A0"/>
        </w:tblPrEx>
        <w:tc>
          <w:tcPr>
            <w:tcW w:w="370" w:type="pct"/>
          </w:tcPr>
          <w:p w:rsidR="007876FF" w:rsidRPr="003E2452" w:rsidP="00861D67" w14:paraId="1A57D094" w14:textId="427D03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</w:tcPr>
          <w:p w:rsidR="007876FF" w:rsidRPr="003E2452" w:rsidP="007876FF" w14:paraId="35E96DA5" w14:textId="72E1F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metadona aizvietojošā terapija</w:t>
            </w:r>
          </w:p>
        </w:tc>
        <w:tc>
          <w:tcPr>
            <w:tcW w:w="1312" w:type="pct"/>
          </w:tcPr>
          <w:p w:rsidR="007876FF" w:rsidRPr="003E2452" w:rsidP="007876FF" w14:paraId="57202F67" w14:textId="620771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60012</w:t>
            </w:r>
          </w:p>
        </w:tc>
        <w:tc>
          <w:tcPr>
            <w:tcW w:w="1606" w:type="pct"/>
          </w:tcPr>
          <w:p w:rsidR="007876FF" w:rsidRPr="003E2452" w:rsidP="007876FF" w14:paraId="08C761C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3E96E02" w14:textId="77777777" w:rsidTr="007876FF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7876FF" w:rsidRPr="003E2452" w:rsidP="00861D67" w14:paraId="5D212F75" w14:textId="21A70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  <w:vAlign w:val="center"/>
          </w:tcPr>
          <w:p w:rsidR="007876FF" w:rsidRPr="003E2452" w:rsidP="007876FF" w14:paraId="5D267245" w14:textId="25CE2C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multiplās sklerozes slimnieku konsultēšana un izmeklēšana</w:t>
            </w:r>
          </w:p>
        </w:tc>
        <w:tc>
          <w:tcPr>
            <w:tcW w:w="1312" w:type="pct"/>
          </w:tcPr>
          <w:p w:rsidR="007876FF" w:rsidRPr="003E2452" w:rsidP="007876FF" w14:paraId="26FAA7F2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6" w:type="pct"/>
          </w:tcPr>
          <w:p w:rsidR="007876FF" w:rsidRPr="003E2452" w:rsidP="007876FF" w14:paraId="7909B172" w14:textId="254C5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A81; A69.2; B22.0; B94.1; F07.1; F07.2; F07.9; F45.0–F45.3; F45.9; F48; G05.0; G05.8; G05.8; G09; G11.0–G11.3; G11.8; G11.9; G12.2; G13.1; G30.0; G31.0; G31.2; G31.8; G32.0; G32.8; G35; G36.0; G36.1; G36.8; G36.9; G37; G45.0–G45.3; G45.9; G80.0; G80.4; G81; G82.1; G82.2; G82.4; G82.5; G83.0–G83.3; G83.8; G83.9; G91.0; G91.8; G92; G95; G96.1; G96.8; G96.9; G99.2; G99.8; I67.3; I67.4; I67.7–I67.9; I68.1; I68.2; I68.8; I69.0; I69.1; I69.3; I69.8; M47.0; M47.1; M50.0; M51.0; Q03; Q04.9; Q06.1; Q07.0; T90.5; T91.3; Z03.3</w:t>
            </w:r>
          </w:p>
        </w:tc>
      </w:tr>
      <w:tr w14:paraId="6DC999E2" w14:textId="77777777" w:rsidTr="004D72C5">
        <w:tblPrEx>
          <w:tblW w:w="5000" w:type="pct"/>
          <w:tblLook w:val="04A0"/>
        </w:tblPrEx>
        <w:tc>
          <w:tcPr>
            <w:tcW w:w="370" w:type="pct"/>
            <w:vAlign w:val="center"/>
          </w:tcPr>
          <w:p w:rsidR="00317BB8" w:rsidRPr="003E2452" w:rsidP="00861D67" w14:paraId="0994DA6E" w14:textId="66761F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  <w:vAlign w:val="center"/>
          </w:tcPr>
          <w:p w:rsidR="00317BB8" w:rsidRPr="003E2452" w:rsidP="004D72C5" w14:paraId="2E8C6410" w14:textId="34011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staru terapija</w:t>
            </w:r>
          </w:p>
        </w:tc>
        <w:tc>
          <w:tcPr>
            <w:tcW w:w="1312" w:type="pct"/>
          </w:tcPr>
          <w:p w:rsidR="00317BB8" w:rsidRPr="003E2452" w:rsidP="00317BB8" w14:paraId="5AE772D5" w14:textId="6DCA7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50300–50303; 50340–50343; 50346; 50349; 50352; 50353; 50356; 50357; 50360; 50363; 50390; 50393; 50396; 50397; 50425–50434; 50450–50457; 50460;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461; 50463; 50464; 50467; 50468</w:t>
            </w:r>
          </w:p>
        </w:tc>
        <w:tc>
          <w:tcPr>
            <w:tcW w:w="1606" w:type="pct"/>
          </w:tcPr>
          <w:p w:rsidR="00317BB8" w:rsidRPr="003E2452" w:rsidP="00317BB8" w14:paraId="7C2D37F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A4FFDA1" w14:textId="77777777" w:rsidTr="0083358F">
        <w:tblPrEx>
          <w:tblW w:w="5000" w:type="pct"/>
          <w:tblLook w:val="04A0"/>
        </w:tblPrEx>
        <w:tc>
          <w:tcPr>
            <w:tcW w:w="370" w:type="pct"/>
          </w:tcPr>
          <w:p w:rsidR="00C450D7" w:rsidRPr="003E2452" w:rsidP="00861D67" w14:paraId="373B6397" w14:textId="4633F7E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</w:tcPr>
          <w:p w:rsidR="00C450D7" w:rsidRPr="003E2452" w:rsidP="00C450D7" w14:paraId="7C687B22" w14:textId="21AFC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psihiatriskā un psiholoģiskā ekspertīze</w:t>
            </w:r>
          </w:p>
        </w:tc>
        <w:tc>
          <w:tcPr>
            <w:tcW w:w="1312" w:type="pct"/>
          </w:tcPr>
          <w:p w:rsidR="00C450D7" w:rsidRPr="003E2452" w:rsidP="00C450D7" w14:paraId="4F48BB0A" w14:textId="6F9C5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12016</w:t>
            </w:r>
          </w:p>
        </w:tc>
        <w:tc>
          <w:tcPr>
            <w:tcW w:w="1606" w:type="pct"/>
          </w:tcPr>
          <w:p w:rsidR="00C450D7" w:rsidRPr="003E2452" w:rsidP="00C450D7" w14:paraId="343C59DB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E30BD60" w14:textId="77777777" w:rsidTr="0083358F">
        <w:tblPrEx>
          <w:tblW w:w="5000" w:type="pct"/>
          <w:tblLook w:val="04A0"/>
        </w:tblPrEx>
        <w:tc>
          <w:tcPr>
            <w:tcW w:w="370" w:type="pct"/>
            <w:hideMark/>
          </w:tcPr>
          <w:p w:rsidR="00C450D7" w:rsidRPr="003E2452" w:rsidP="00C450D7" w14:paraId="518FE352" w14:textId="525CC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12" w:type="pct"/>
            <w:hideMark/>
          </w:tcPr>
          <w:p w:rsidR="00C450D7" w:rsidRPr="003E2452" w:rsidP="005A6047" w14:paraId="1810904A" w14:textId="608C1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grupa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5A6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dienas stacionāra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2918" w:type="pct"/>
            <w:gridSpan w:val="2"/>
            <w:hideMark/>
          </w:tcPr>
          <w:p w:rsidR="00C450D7" w:rsidRPr="003E2452" w:rsidP="00C450D7" w14:paraId="4E7C3602" w14:textId="20C83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šajos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noteiktajiem dienas stacionāru veidiem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to saistošajām manipulācijām</w:t>
            </w:r>
          </w:p>
        </w:tc>
      </w:tr>
    </w:tbl>
    <w:p w:rsidR="007D6946" w:rsidP="00364F5D" w14:paraId="6849193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E2452" w:rsidRPr="00B30F73" w:rsidP="00E10E66" w14:paraId="7EDDCCC2" w14:textId="546CFB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3. Plānošanas vienībā nodrošināmie veselības aprūpes pakalpojumi:</w:t>
      </w:r>
    </w:p>
    <w:p w:rsidR="00B30F73" w:rsidRPr="003E2452" w:rsidP="00E10E66" w14:paraId="73EBED38" w14:textId="777777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128"/>
        <w:gridCol w:w="1702"/>
        <w:gridCol w:w="2270"/>
        <w:gridCol w:w="2692"/>
        <w:gridCol w:w="1984"/>
        <w:gridCol w:w="2410"/>
        <w:gridCol w:w="2090"/>
      </w:tblGrid>
      <w:tr w14:paraId="6E1FD9A4" w14:textId="77777777" w:rsidTr="00570409">
        <w:tblPrEx>
          <w:tblW w:w="5000" w:type="pct"/>
          <w:tblLayout w:type="fixed"/>
          <w:tblLook w:val="04A0"/>
        </w:tblPrEx>
        <w:tc>
          <w:tcPr>
            <w:tcW w:w="395" w:type="pct"/>
            <w:vAlign w:val="center"/>
            <w:hideMark/>
          </w:tcPr>
          <w:p w:rsidR="00A41B0C" w:rsidRPr="00B30F73" w:rsidP="00DF57E4" w14:paraId="1E053A38" w14:textId="3CF866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</w: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596" w:type="pct"/>
            <w:vAlign w:val="center"/>
            <w:hideMark/>
          </w:tcPr>
          <w:p w:rsidR="00A41B0C" w:rsidRPr="00B30F73" w:rsidP="00DF57E4" w14:paraId="4997470B" w14:textId="777777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Veselības aprūpes pakalpojumu plānošanas vienība – teritorija</w:t>
            </w:r>
          </w:p>
        </w:tc>
        <w:tc>
          <w:tcPr>
            <w:tcW w:w="795" w:type="pct"/>
            <w:vAlign w:val="center"/>
            <w:hideMark/>
          </w:tcPr>
          <w:p w:rsidR="00A41B0C" w:rsidRPr="00B30F73" w:rsidP="00DF57E4" w14:paraId="4B8D3C86" w14:textId="38A172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Speciālisti, veselības aprūpes pakalpojumu veidi</w:t>
            </w:r>
          </w:p>
        </w:tc>
        <w:tc>
          <w:tcPr>
            <w:tcW w:w="943" w:type="pct"/>
            <w:vAlign w:val="center"/>
            <w:hideMark/>
          </w:tcPr>
          <w:p w:rsidR="00A41B0C" w:rsidRPr="00B30F73" w:rsidP="00DF57E4" w14:paraId="0457BE1F" w14:textId="777777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Izmeklējumu veidi</w:t>
            </w:r>
          </w:p>
        </w:tc>
        <w:tc>
          <w:tcPr>
            <w:tcW w:w="695" w:type="pct"/>
            <w:vAlign w:val="center"/>
            <w:hideMark/>
          </w:tcPr>
          <w:p w:rsidR="00A41B0C" w:rsidRPr="00B30F73" w:rsidP="00DF57E4" w14:paraId="35254BC8" w14:textId="777777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Rehabilitācija</w:t>
            </w:r>
          </w:p>
        </w:tc>
        <w:tc>
          <w:tcPr>
            <w:tcW w:w="844" w:type="pct"/>
            <w:vAlign w:val="center"/>
            <w:hideMark/>
          </w:tcPr>
          <w:p w:rsidR="00A41B0C" w:rsidRPr="00B30F73" w:rsidP="00047077" w14:paraId="72D90B0C" w14:textId="4E77B2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Dienas stacionār</w:t>
            </w:r>
            <w:r w:rsidRPr="00B30F73" w:rsidR="00047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 veidi</w:t>
            </w:r>
          </w:p>
        </w:tc>
        <w:tc>
          <w:tcPr>
            <w:tcW w:w="732" w:type="pct"/>
            <w:vAlign w:val="center"/>
          </w:tcPr>
          <w:p w:rsidR="00A41B0C" w:rsidRPr="00B30F73" w:rsidP="00DF57E4" w14:paraId="414779FE" w14:textId="658BDA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Papildu nosacījumi</w:t>
            </w:r>
          </w:p>
        </w:tc>
      </w:tr>
      <w:tr w14:paraId="3102C694" w14:textId="77777777" w:rsidTr="00570409">
        <w:tblPrEx>
          <w:tblW w:w="5000" w:type="pct"/>
          <w:tblLayout w:type="fixed"/>
          <w:tblLook w:val="04A0"/>
        </w:tblPrEx>
        <w:tc>
          <w:tcPr>
            <w:tcW w:w="395" w:type="pct"/>
            <w:hideMark/>
          </w:tcPr>
          <w:p w:rsidR="00A41B0C" w:rsidRPr="00B30F73" w:rsidP="00364F5D" w14:paraId="56ED56A6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96" w:type="pct"/>
            <w:hideMark/>
          </w:tcPr>
          <w:p w:rsidR="00A41B0C" w:rsidRPr="00B30F73" w:rsidP="00364F5D" w14:paraId="6A21F1B3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95" w:type="pct"/>
            <w:hideMark/>
          </w:tcPr>
          <w:p w:rsidR="00A41B0C" w:rsidRPr="00B30F73" w:rsidP="00364F5D" w14:paraId="3342403D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43" w:type="pct"/>
            <w:hideMark/>
          </w:tcPr>
          <w:p w:rsidR="00A41B0C" w:rsidRPr="00B30F73" w:rsidP="00364F5D" w14:paraId="0FA72055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95" w:type="pct"/>
            <w:hideMark/>
          </w:tcPr>
          <w:p w:rsidR="00A41B0C" w:rsidRPr="00B30F73" w:rsidP="00364F5D" w14:paraId="19900AE3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44" w:type="pct"/>
            <w:hideMark/>
          </w:tcPr>
          <w:p w:rsidR="00A41B0C" w:rsidRPr="00B30F73" w:rsidP="00364F5D" w14:paraId="45FE6E2C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32" w:type="pct"/>
          </w:tcPr>
          <w:p w:rsidR="00A41B0C" w:rsidRPr="00B30F73" w:rsidP="00364F5D" w14:paraId="4CD5614E" w14:textId="7777777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</w:tr>
      <w:tr w14:paraId="0795D159" w14:textId="77777777" w:rsidTr="00570409">
        <w:tblPrEx>
          <w:tblW w:w="5000" w:type="pct"/>
          <w:tblLayout w:type="fixed"/>
          <w:tblLook w:val="04A0"/>
        </w:tblPrEx>
        <w:tc>
          <w:tcPr>
            <w:tcW w:w="395" w:type="pct"/>
            <w:hideMark/>
          </w:tcPr>
          <w:p w:rsidR="00A41B0C" w:rsidRPr="00A645F7" w:rsidP="00364F5D" w14:paraId="5288DC0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596" w:type="pct"/>
            <w:hideMark/>
          </w:tcPr>
          <w:p w:rsidR="00A41B0C" w:rsidRPr="00A645F7" w:rsidP="00364F5D" w14:paraId="676ED914" w14:textId="0D222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iedzīvotāju skaitu 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30 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795" w:type="pct"/>
            <w:hideMark/>
          </w:tcPr>
          <w:p w:rsidR="00A41B0C" w:rsidRPr="00A645F7" w:rsidP="007C5D48" w14:paraId="228AC5DC" w14:textId="7DCE1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Pr="00A645F7" w:rsidR="007C5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ķirurģija</w:t>
            </w:r>
            <w:r w:rsidR="007C5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645F7" w:rsidR="007C5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neiroloģija</w:t>
            </w:r>
            <w:r w:rsidR="007C5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 w:rsidR="007C5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oftalmoloģija, otolaringoloģija, </w:t>
            </w:r>
            <w:r w:rsidR="007C5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psihiatrija</w:t>
            </w:r>
          </w:p>
        </w:tc>
        <w:tc>
          <w:tcPr>
            <w:tcW w:w="943" w:type="pct"/>
            <w:hideMark/>
          </w:tcPr>
          <w:p w:rsidR="00A41B0C" w:rsidRPr="00E0472A" w:rsidP="007C5D48" w14:paraId="40D54A7C" w14:textId="5A9A7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ntgenoloģija, ultrasonogrāfija</w:t>
            </w:r>
          </w:p>
        </w:tc>
        <w:tc>
          <w:tcPr>
            <w:tcW w:w="695" w:type="pct"/>
            <w:hideMark/>
          </w:tcPr>
          <w:p w:rsidR="00A41B0C" w:rsidRPr="00A645F7" w:rsidP="00AB29B3" w14:paraId="51974E6A" w14:textId="2F21F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hideMark/>
          </w:tcPr>
          <w:p w:rsidR="00A41B0C" w:rsidRPr="00A645F7" w:rsidP="00812DB1" w14:paraId="34A80A68" w14:textId="6071A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Ginekoloģija</w:t>
            </w:r>
            <w:r w:rsidR="00812D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32F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ispārējie ķirurģiski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 pakalpojumi</w:t>
            </w:r>
          </w:p>
        </w:tc>
        <w:tc>
          <w:tcPr>
            <w:tcW w:w="732" w:type="pct"/>
          </w:tcPr>
          <w:p w:rsidR="00A41B0C" w:rsidRPr="00DF57E4" w:rsidP="00AB29B3" w14:paraId="2DA3FFB7" w14:textId="5A556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 stacionāra pak</w:t>
            </w:r>
            <w:r w:rsidRPr="00DF57E4" w:rsidR="001E66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alpojumus neizvē</w:t>
            </w:r>
            <w:r w:rsidRPr="00DF57E4" w:rsidR="00C65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rtē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plāno</w:t>
            </w:r>
            <w:r w:rsidRPr="00DF57E4" w:rsidR="00C65F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šanas vienība 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robežojas ar Rīgas pilsētu</w:t>
            </w:r>
          </w:p>
        </w:tc>
      </w:tr>
      <w:tr w14:paraId="479271B0" w14:textId="77777777" w:rsidTr="00570409">
        <w:tblPrEx>
          <w:tblW w:w="5000" w:type="pct"/>
          <w:tblLayout w:type="fixed"/>
          <w:tblLook w:val="04A0"/>
        </w:tblPrEx>
        <w:tc>
          <w:tcPr>
            <w:tcW w:w="395" w:type="pct"/>
            <w:hideMark/>
          </w:tcPr>
          <w:p w:rsidR="00A41B0C" w:rsidRPr="00A645F7" w:rsidP="00364F5D" w14:paraId="198CE9D9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596" w:type="pct"/>
            <w:hideMark/>
          </w:tcPr>
          <w:p w:rsidR="00A41B0C" w:rsidRPr="00A645F7" w:rsidP="00DF57E4" w14:paraId="4DF3EB3E" w14:textId="5ECB0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iedzīvotāju 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skaitu no 30</w:t>
            </w:r>
            <w:r w:rsidRPr="00DF57E4" w:rsid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 līdz 50</w:t>
            </w:r>
            <w:r w:rsidRPr="00DF57E4" w:rsid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795" w:type="pct"/>
            <w:hideMark/>
          </w:tcPr>
          <w:p w:rsidR="00A41B0C" w:rsidRPr="00A645F7" w:rsidP="008A3836" w14:paraId="21949952" w14:textId="15AEB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nestezioloģija, dermatoveneroloģija,</w:t>
            </w:r>
            <w:r w:rsidRPr="00A645F7" w:rsidR="008A3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endokrinoloģija,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inekoloģija, kardioloģija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ķirurģija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neiroloģija, oftalmoloģija, otolaringoloģija, psihiatrija, </w:t>
            </w:r>
            <w:r w:rsidRPr="00A645F7" w:rsidR="00A76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pulmonoloģija,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="00AC6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A76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ortopēdija</w:t>
            </w:r>
          </w:p>
        </w:tc>
        <w:tc>
          <w:tcPr>
            <w:tcW w:w="943" w:type="pct"/>
            <w:hideMark/>
          </w:tcPr>
          <w:p w:rsidR="00A41B0C" w:rsidRPr="00E0472A" w:rsidP="009714D4" w14:paraId="5CCA9290" w14:textId="74B00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atortomogrāfija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doplerogrāfija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elektrokadiogrāfija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sirds asin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svadu </w:t>
            </w:r>
            <w:r w:rsidR="00EE1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funkcionālie izmeklējumi, 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ntgenoloģija, ultrasonogrāfija</w:t>
            </w:r>
          </w:p>
        </w:tc>
        <w:tc>
          <w:tcPr>
            <w:tcW w:w="695" w:type="pct"/>
            <w:hideMark/>
          </w:tcPr>
          <w:p w:rsidR="00A41B0C" w:rsidRPr="00A645F7" w:rsidP="000552EC" w14:paraId="62658BDB" w14:textId="78CF1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A645F7" w:rsidP="00EB4C4F" w14:paraId="6CB33FD3" w14:textId="273A8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Ginekoloģija; </w:t>
            </w:r>
            <w:r w:rsidRPr="00A645F7" w:rsidR="00047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 un iekšķīgo slimību ārstēšana;</w:t>
            </w:r>
            <w:r w:rsidR="00047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12DB1" w:rsidR="00DC7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="00EB4C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ortopēdija;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vispārējie ķirurģiskie pakalpojumi</w:t>
            </w:r>
          </w:p>
        </w:tc>
        <w:tc>
          <w:tcPr>
            <w:tcW w:w="732" w:type="pct"/>
          </w:tcPr>
          <w:p w:rsidR="00A41B0C" w:rsidRPr="00DF57E4" w:rsidP="00AB29B3" w14:paraId="33A477BE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Datortomogrāfijas pakalpojumus </w:t>
            </w:r>
            <w:r w:rsidRPr="00DF57E4" w:rsidR="00B25B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neizvē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rtē, ja plānošanas vienība robežojas ar Rīgas pilsētu</w:t>
            </w:r>
          </w:p>
        </w:tc>
      </w:tr>
      <w:tr w14:paraId="654ED04C" w14:textId="77777777" w:rsidTr="00570409">
        <w:tblPrEx>
          <w:tblW w:w="5000" w:type="pct"/>
          <w:tblLayout w:type="fixed"/>
          <w:tblLook w:val="04A0"/>
        </w:tblPrEx>
        <w:tc>
          <w:tcPr>
            <w:tcW w:w="395" w:type="pct"/>
            <w:hideMark/>
          </w:tcPr>
          <w:p w:rsidR="00A41B0C" w:rsidRPr="00A645F7" w:rsidP="00364F5D" w14:paraId="58205995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596" w:type="pct"/>
            <w:hideMark/>
          </w:tcPr>
          <w:p w:rsidR="00A41B0C" w:rsidRPr="00A645F7" w:rsidP="00364F5D" w14:paraId="6C199180" w14:textId="55ACC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iedzīvotāju </w:t>
            </w:r>
            <w:r w:rsid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skaitu no 50 001 līdz 75 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795" w:type="pct"/>
            <w:hideMark/>
          </w:tcPr>
          <w:p w:rsidR="00A41B0C" w:rsidRPr="00A645F7" w:rsidP="0087693C" w14:paraId="2BEFDCAE" w14:textId="6DD0E5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nestezioloģija,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 w:rsidR="00D0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iabētiskās pēdas aprūpes kabinets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ndokrinoloģija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Pr="00A645F7" w:rsidR="00D0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hroniski obstruktīvu plaušu slimību kabinets</w:t>
            </w:r>
            <w:r w:rsidR="00D0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 w:rsidR="00D0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kardioloģija, ķirurģija, narkoloģija,</w:t>
            </w:r>
            <w:r w:rsidR="00D0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 w:rsidR="00D0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neiroloģija,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oftalmoloģija, otolaringoloģija, psihiatrija, </w:t>
            </w:r>
            <w:r w:rsidRPr="00A645F7" w:rsidR="00876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pulmonoloģija,</w:t>
            </w:r>
            <w:r w:rsidR="00876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="00AC6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ortopēdija, </w:t>
            </w:r>
            <w:r w:rsidR="00876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uroloģija</w:t>
            </w:r>
          </w:p>
        </w:tc>
        <w:tc>
          <w:tcPr>
            <w:tcW w:w="943" w:type="pct"/>
            <w:hideMark/>
          </w:tcPr>
          <w:p w:rsidR="00A41B0C" w:rsidRPr="00A645F7" w:rsidP="001D38F9" w14:paraId="2BF1B862" w14:textId="7898F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atortomogrāfija, doplerogrāfija,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elektrokardiogrāfija un pārējie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asinsvadu </w:t>
            </w:r>
            <w:r w:rsidR="00EE1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funkcionālie izmeklējumi,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ntgenoloģija, ultrasonogrāfija</w:t>
            </w:r>
          </w:p>
        </w:tc>
        <w:tc>
          <w:tcPr>
            <w:tcW w:w="695" w:type="pct"/>
            <w:hideMark/>
          </w:tcPr>
          <w:p w:rsidR="00A41B0C" w:rsidRPr="00A645F7" w:rsidP="00364F5D" w14:paraId="733B51C7" w14:textId="34AF8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A645F7" w:rsidP="00BC2EC0" w14:paraId="45BD38C0" w14:textId="21D5CF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astrointestinālā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s; 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inekoloģija</w:t>
            </w:r>
            <w:r w:rsidR="00770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neiroloģis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 un iekšķīgo slimību ārstēšana;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 bērniem</w:t>
            </w:r>
            <w:r w:rsidR="00770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pieaugušajiem;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rehabilitācija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traumatoloģija, ortopēdija, rokas un rekonstruktīvā mikroķirurģija, plastiskā ķirurģija</w:t>
            </w:r>
            <w:r w:rsidR="00770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uroloģija</w:t>
            </w:r>
            <w:r w:rsidR="00770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vispārējie ķirurģiskie pakalpojum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32" w:type="pct"/>
          </w:tcPr>
          <w:p w:rsidR="00A41B0C" w:rsidRPr="00DF57E4" w:rsidP="00364F5D" w14:paraId="0737088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795F3C37" w14:textId="77777777" w:rsidTr="00570409">
        <w:tblPrEx>
          <w:tblW w:w="5000" w:type="pct"/>
          <w:tblLayout w:type="fixed"/>
          <w:tblLook w:val="04A0"/>
        </w:tblPrEx>
        <w:tc>
          <w:tcPr>
            <w:tcW w:w="395" w:type="pct"/>
            <w:hideMark/>
          </w:tcPr>
          <w:p w:rsidR="00A41B0C" w:rsidRPr="00A645F7" w:rsidP="00364F5D" w14:paraId="1B99E8BA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596" w:type="pct"/>
            <w:hideMark/>
          </w:tcPr>
          <w:p w:rsidR="00A41B0C" w:rsidRPr="00A645F7" w:rsidP="00364F5D" w14:paraId="7A81D75F" w14:textId="56FD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iedzīvotāju</w:t>
            </w:r>
            <w:r w:rsid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skaitu 75 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 un vairāk</w:t>
            </w:r>
          </w:p>
        </w:tc>
        <w:tc>
          <w:tcPr>
            <w:tcW w:w="795" w:type="pct"/>
            <w:hideMark/>
          </w:tcPr>
          <w:p w:rsidR="00A41B0C" w:rsidRPr="00A645F7" w:rsidP="00C85E53" w14:paraId="6230535E" w14:textId="6F244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nestezioloģija, </w:t>
            </w:r>
            <w:r w:rsidRPr="00A645F7" w:rsidR="00C8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arodslimību speciālisti,</w:t>
            </w:r>
            <w:r w:rsidR="00C8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bērnu speciālisti, </w:t>
            </w:r>
            <w:r w:rsidRPr="00A645F7" w:rsidR="00AC3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dermatoveneroloģija, diabētiskās pēdas aprūpes kabinets, </w:t>
            </w:r>
            <w:r w:rsidR="00AC3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endokrinoloģija,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Pr="00A645F7" w:rsidR="00083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hematoloģija, </w:t>
            </w:r>
            <w:r w:rsidRPr="00A645F7" w:rsidR="00AC3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hroniski obstruktīvu plaušu slimību kabinets, </w:t>
            </w:r>
            <w:r w:rsidRPr="00A645F7" w:rsidR="00C8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internisti,</w:t>
            </w:r>
            <w:r w:rsidR="00C8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 w:rsidR="004754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kardioloģija, ķirurģija, </w:t>
            </w:r>
            <w:r w:rsidRPr="00A645F7" w:rsidR="00083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narkoloģija, neiroloģija,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oftalmoloģija, </w:t>
            </w:r>
            <w:r w:rsidRPr="00A645F7" w:rsidR="00083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onkoloģija,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otolaringoloģija, </w:t>
            </w:r>
            <w:r w:rsidRPr="00A645F7" w:rsidR="00083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paliatīvās aprūpes kabinets,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psihiatrija, </w:t>
            </w:r>
            <w:r w:rsidRPr="00A645F7" w:rsidR="00083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pulmonoloģija, reimatoloģija, stomas kabinets</w:t>
            </w:r>
            <w:r w:rsidR="00083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AC6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traumatoloģija un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ortopēdija, uroloģija</w:t>
            </w:r>
          </w:p>
        </w:tc>
        <w:tc>
          <w:tcPr>
            <w:tcW w:w="943" w:type="pct"/>
            <w:hideMark/>
          </w:tcPr>
          <w:p w:rsidR="00A41B0C" w:rsidRPr="00A645F7" w:rsidP="00B37C4B" w14:paraId="72FB20BA" w14:textId="2E61C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atortomogrāfija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doplerogrāfija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 un pārējie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sirds asinsvadu </w:t>
            </w:r>
            <w:r w:rsidR="00EE1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funkcionālie izmeklējumi, endoskopija, neiroelektrofizioloģiskie funkcionālie izmeklējumi</w:t>
            </w:r>
            <w:r w:rsidR="00DA72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</w:t>
            </w:r>
            <w:r w:rsidR="002C3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entgenoloģija, ultrasonogrāfija</w:t>
            </w:r>
          </w:p>
        </w:tc>
        <w:tc>
          <w:tcPr>
            <w:tcW w:w="695" w:type="pct"/>
            <w:hideMark/>
          </w:tcPr>
          <w:p w:rsidR="00A41B0C" w:rsidRPr="00A645F7" w:rsidP="00364F5D" w14:paraId="272368C5" w14:textId="4105F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A645F7" w:rsidP="00094E32" w14:paraId="1477284F" w14:textId="7573A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astrointestinālā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s; </w:t>
            </w:r>
            <w:r w:rsidR="00975E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ginekoloģija;</w:t>
            </w:r>
            <w:r w:rsidRPr="00A645F7" w:rsidR="00975E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narkoloģisko slimnieku ārstēšana narkoloģiskā profila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 stacionārā;</w:t>
            </w:r>
            <w:r w:rsidRPr="00A645F7"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 w:rsidR="00654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neiroloģisko un iekšķīgo slimību ārstēšana, oftalmoloģija</w:t>
            </w:r>
            <w:r w:rsidR="00654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 w:rsidR="00654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54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otolaringoloģija bērniem un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  <w:r w:rsidR="00654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Pr="00A645F7"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psihiatrisko slimnieku ārstēšana psihiatriskā profila dienas stacionārā; 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rehabilitācija; </w:t>
            </w:r>
            <w:r w:rsidRPr="00A645F7"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traumatoloģija, ortopēdija, rokas un rekonstruktīvā mikroķirurģija, plastiskā ķirurģija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uroloģija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vispārējie ķirurģisk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 pakalpojumi</w:t>
            </w:r>
          </w:p>
        </w:tc>
        <w:tc>
          <w:tcPr>
            <w:tcW w:w="732" w:type="pct"/>
          </w:tcPr>
          <w:p w:rsidR="00A41B0C" w:rsidRPr="00A645F7" w:rsidP="00364F5D" w14:paraId="3A5210E7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1BA91301" w14:textId="77777777" w:rsidTr="00570409">
        <w:tblPrEx>
          <w:tblW w:w="5000" w:type="pct"/>
          <w:tblLayout w:type="fixed"/>
          <w:tblLook w:val="04A0"/>
        </w:tblPrEx>
        <w:tc>
          <w:tcPr>
            <w:tcW w:w="395" w:type="pct"/>
            <w:hideMark/>
          </w:tcPr>
          <w:p w:rsidR="00A41B0C" w:rsidRPr="00A645F7" w:rsidP="00364F5D" w14:paraId="55960310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596" w:type="pct"/>
            <w:hideMark/>
          </w:tcPr>
          <w:p w:rsidR="00A41B0C" w:rsidRPr="00E0472A" w:rsidP="00B474F0" w14:paraId="77006B07" w14:textId="266D8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Rīga, Kurzeme, Latgale, Vidzeme un Zemgale (saskaņā ar šī pielikuma 1. punktu)</w:t>
            </w:r>
          </w:p>
        </w:tc>
        <w:tc>
          <w:tcPr>
            <w:tcW w:w="795" w:type="pct"/>
            <w:hideMark/>
          </w:tcPr>
          <w:p w:rsidR="00A41B0C" w:rsidRPr="00EF1CA5" w:rsidP="008A5B31" w14:paraId="197B6368" w14:textId="08FA3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Alergoloģija, a</w:t>
            </w:r>
            <w:r w:rsidRPr="00EF1CA5" w:rsidR="00ED0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lgoloģija, a</w:t>
            </w:r>
            <w:r w:rsidRPr="00EF1CA5" w:rsidR="00374C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nestezioloģija, arodslimību speciālisti, bērnu speciālisti, </w:t>
            </w:r>
            <w:r w:rsidRPr="00EF1CA5" w:rsidR="007019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dermatoveneroloģija, diabētiskās pēdas aprūpes kabinets, endokrinoloģija, </w:t>
            </w:r>
            <w:r w:rsidRPr="00EF1CA5" w:rsidR="00373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Pr="00EF1CA5" w:rsidR="007019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hematoloģija, hroniski obstruktīvu plaušu slimību kabinets, </w:t>
            </w:r>
            <w:r w:rsidRPr="00EF1CA5" w:rsidR="00992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infektoloģija, </w:t>
            </w:r>
            <w:r w:rsidRPr="00EF1CA5" w:rsidR="001206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internisti, </w:t>
            </w:r>
            <w:r w:rsidRPr="00EF1CA5" w:rsidR="00B525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kardioloģija, ķirurģija, </w:t>
            </w:r>
            <w:r w:rsidRPr="00EF1CA5" w:rsidR="00ED0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narkoloģija, nefroloģija, neiroloģija,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oftalmoloģija, </w:t>
            </w:r>
            <w:r w:rsidRPr="00EF1CA5" w:rsidR="00ED0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onkoloģija,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otolaringoloģija, </w:t>
            </w:r>
            <w:r w:rsidRPr="00EF1CA5" w:rsidR="00ED0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paliatīvās aprūpes kabinets, pediatrija,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psihiatrija, </w:t>
            </w:r>
            <w:r w:rsidRPr="00EF1CA5" w:rsidR="00ED0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pulmonoloģija, </w:t>
            </w:r>
            <w:r w:rsidRPr="00EF1CA5" w:rsidR="00992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reimatoloģija, stomas kabinets, tiesu psihiatriskās un psiholoģiskās ekspertīzes,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Pr="00EF1CA5" w:rsidR="00AC6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ortopēdija, uroloģija</w:t>
            </w:r>
          </w:p>
        </w:tc>
        <w:tc>
          <w:tcPr>
            <w:tcW w:w="943" w:type="pct"/>
            <w:hideMark/>
          </w:tcPr>
          <w:p w:rsidR="00A41B0C" w:rsidRPr="00EF1CA5" w:rsidP="00D02066" w14:paraId="2DA15BC2" w14:textId="031AA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Datortomogrāfija, </w:t>
            </w:r>
            <w:r w:rsidRPr="00EF1CA5" w:rsidR="00241A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doplerogrāfija, elektrokardiogrāfija un pārējie sirds asinsvadu </w:t>
            </w:r>
            <w:r w:rsidRPr="00EF1CA5" w:rsidR="00EE1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 w:rsidRPr="00EF1CA5" w:rsidR="00241A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funkcionālie izmeklējumi, </w:t>
            </w:r>
            <w:r w:rsidRPr="00EF1CA5" w:rsidR="00D020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endoskopija, kodolmagnētiskā rezonanse, neiroelektrofizioloģiskie funkcionālie izmeklējumi, mamogrāfija, osteodensitometrija,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</w:t>
            </w:r>
            <w:r w:rsidRPr="00EF1CA5" w:rsidR="00D020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ntgenoloģija, ultrasonogrāfija</w:t>
            </w:r>
          </w:p>
        </w:tc>
        <w:tc>
          <w:tcPr>
            <w:tcW w:w="695" w:type="pct"/>
            <w:hideMark/>
          </w:tcPr>
          <w:p w:rsidR="00A41B0C" w:rsidRPr="00EF1CA5" w:rsidP="00364F5D" w14:paraId="2249E630" w14:textId="15F9F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EF1CA5" w:rsidP="00B51B8A" w14:paraId="08108892" w14:textId="18A66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Gastrointestinālās endoskopijas; ginekoloģija; narkoloģisko slimnieku ārstēšana narkoloģiskā profila dienas stacionārā; neiroloģisko un iekšķīgo slimību ārstēšana; </w:t>
            </w:r>
            <w:r w:rsidRPr="00EF1CA5" w:rsidR="00B51B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nieru aizstājterapija;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oftalmoloģija</w:t>
            </w:r>
            <w:r w:rsidRPr="00EF1CA5" w:rsidR="00ED2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otolaringoloģija bērniem</w:t>
            </w:r>
            <w:r w:rsidRPr="00EF1CA5" w:rsidR="00ED2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  <w:r w:rsidRPr="00EF1CA5" w:rsidR="00ED2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psihiatrisko slimnieku ārstēšana psihiatriskā profila dienas stacionārā; rehabilitācija; traumatoloģija, ortopēdija, rokas 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rekonstruktīvā mikroķirurģija, plastiskā ķirurģija</w:t>
            </w:r>
            <w:r w:rsidRPr="00EF1CA5" w:rsidR="00ED2C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vispārējie ķirurģiskie pakalpojumi; uroloģija</w:t>
            </w:r>
          </w:p>
        </w:tc>
        <w:tc>
          <w:tcPr>
            <w:tcW w:w="732" w:type="pct"/>
          </w:tcPr>
          <w:p w:rsidR="00A41B0C" w:rsidRPr="00EF1CA5" w:rsidP="00364F5D" w14:paraId="7D54074D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EC3C954" w14:textId="77777777" w:rsidTr="00570409">
        <w:tblPrEx>
          <w:tblW w:w="5000" w:type="pct"/>
          <w:tblLayout w:type="fixed"/>
          <w:tblLook w:val="04A0"/>
        </w:tblPrEx>
        <w:tc>
          <w:tcPr>
            <w:tcW w:w="395" w:type="pct"/>
            <w:hideMark/>
          </w:tcPr>
          <w:p w:rsidR="00A41B0C" w:rsidRPr="00A645F7" w:rsidP="00364F5D" w14:paraId="404AD4EC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</w:t>
            </w:r>
          </w:p>
        </w:tc>
        <w:tc>
          <w:tcPr>
            <w:tcW w:w="596" w:type="pct"/>
            <w:hideMark/>
          </w:tcPr>
          <w:p w:rsidR="00A41B0C" w:rsidRPr="00A645F7" w:rsidP="00364F5D" w14:paraId="11D7271F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 valsts</w:t>
            </w:r>
          </w:p>
        </w:tc>
        <w:tc>
          <w:tcPr>
            <w:tcW w:w="795" w:type="pct"/>
            <w:hideMark/>
          </w:tcPr>
          <w:p w:rsidR="00A41B0C" w:rsidRPr="00EF1CA5" w:rsidP="00A85931" w14:paraId="06048B62" w14:textId="2593A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EF1CA5" w:rsidR="008A5B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lergoloģija, </w:t>
            </w:r>
            <w:r w:rsidRPr="00EF1CA5" w:rsidR="00C160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algoloģija, </w:t>
            </w:r>
            <w:r w:rsidRPr="00EF1CA5" w:rsidR="00CE3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ambulatorā palīdzība surdoloģijā, </w:t>
            </w:r>
            <w:r w:rsidRPr="00EF1CA5" w:rsidR="00C160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ambulatori konsultatīvā palīdzība pie nieru transplantācijas, anestezioloģija, arodslimību speciālisti, </w:t>
            </w:r>
            <w:r w:rsidRPr="00EF1CA5" w:rsidR="00EF07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speciālisti, </w:t>
            </w:r>
            <w:r w:rsidRPr="00EF1CA5" w:rsidR="00476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dermatoveneroloģija, </w:t>
            </w:r>
            <w:r w:rsidRPr="00EF1CA5" w:rsidR="00BC08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diabēta apmācības kabinets, </w:t>
            </w:r>
            <w:r w:rsidRPr="00EF1CA5" w:rsidR="00476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diabētiskās pēdas aprūpes kabinets, </w:t>
            </w:r>
            <w:r w:rsidRPr="00EF1CA5" w:rsidR="00476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endokrinoloģija, </w:t>
            </w:r>
            <w:r w:rsidRPr="00EF1CA5" w:rsidR="007D2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gastroenteroloģija, </w:t>
            </w:r>
            <w:r w:rsidRPr="00EF1CA5" w:rsidR="00476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Pr="00EF1CA5" w:rsidR="008A5B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ģenētisko slimnieku konsultēšana, </w:t>
            </w:r>
            <w:r w:rsidRPr="00EF1CA5" w:rsidR="00476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hematoloģija, </w:t>
            </w:r>
            <w:r w:rsidRPr="00EF1CA5" w:rsidR="00132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HIV līdzestības kabinets, </w:t>
            </w:r>
            <w:r w:rsidRPr="00EF1CA5" w:rsidR="00476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hroniski obstruktīvu plaušu slimību kabinets, </w:t>
            </w:r>
            <w:r w:rsidRPr="00EF1CA5" w:rsidR="008A5B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infektoloģija, </w:t>
            </w:r>
            <w:r w:rsidRPr="00EF1CA5" w:rsidR="00BC08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internisti, </w:t>
            </w:r>
            <w:r w:rsidRPr="00EF1CA5" w:rsidR="007D2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kardioloģija, </w:t>
            </w:r>
            <w:r w:rsidRPr="00EF1CA5" w:rsidR="00476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ķirurģija, </w:t>
            </w:r>
            <w:r w:rsidRPr="00EF1CA5" w:rsidR="008A5B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medicīniskā apaugļošana, multiplās sklerozes slimnieku konsultēšana un izmeklēšana, </w:t>
            </w:r>
            <w:r w:rsidRPr="00EF1CA5" w:rsidR="007D2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narkoloģija, nefroloģija, </w:t>
            </w:r>
            <w:r w:rsidRPr="00EF1CA5" w:rsidR="004764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neiroloģija,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oftalmoloģija, </w:t>
            </w:r>
            <w:r w:rsidRPr="00EF1CA5" w:rsidR="007D2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onkoloģija,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otolaringoloģija, </w:t>
            </w:r>
            <w:r w:rsidRPr="00EF1CA5" w:rsidR="008A5B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paliatīvās aprūpes kabinets, pediatrija,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psihiatrija, </w:t>
            </w:r>
            <w:r w:rsidRPr="00EF1CA5" w:rsidR="007D2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pulmonoloģija, </w:t>
            </w:r>
            <w:r w:rsidRPr="00EF1CA5" w:rsidR="008A5B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reimatoloģija, </w:t>
            </w:r>
            <w:r w:rsidRPr="00EF1CA5" w:rsidR="00BC08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reto </w:t>
            </w:r>
            <w:r w:rsidRPr="00EF1CA5" w:rsidR="00BC08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slimību kabinets, </w:t>
            </w:r>
            <w:r w:rsidRPr="00EF1CA5" w:rsidR="008A5B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stomas kabinets, </w:t>
            </w:r>
            <w:r w:rsidRPr="00EF1CA5" w:rsidR="00BC08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psihiatriskās un psiholoģiskās ekspertīzes,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Pr="00EF1CA5" w:rsidR="00AC6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ortopēdija, uroloģija</w:t>
            </w:r>
            <w:r w:rsidRPr="00EF1CA5" w:rsidR="00A859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pārējās specialitātes</w:t>
            </w:r>
          </w:p>
        </w:tc>
        <w:tc>
          <w:tcPr>
            <w:tcW w:w="943" w:type="pct"/>
            <w:hideMark/>
          </w:tcPr>
          <w:p w:rsidR="00A41B0C" w:rsidRPr="00EF1CA5" w:rsidP="006966B9" w14:paraId="7763EE23" w14:textId="3072D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Datortomogrāfija, doplerogrāfija, endoskopija, laboratoriskie un histologiskie izmeklējumi,</w:t>
            </w:r>
            <w:r w:rsidRPr="00EF1CA5">
              <w:rPr>
                <w:i/>
                <w:iCs/>
              </w:rPr>
              <w:t xml:space="preserve"> </w:t>
            </w:r>
            <w:r w:rsidRPr="00EF1CA5" w:rsidR="006966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kodolmagnētiskā rezonanse,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mamogrāfija, neiroelektrofizioloģiskie funkcionālie izmeklējumi, osteodensitometrija, </w:t>
            </w:r>
            <w:r w:rsidRPr="00EF1CA5" w:rsidR="006966B9">
              <w:rPr>
                <w:rFonts w:ascii="Times New Roman" w:hAnsi="Times New Roman" w:cs="Times New Roman"/>
                <w:iCs/>
                <w:sz w:val="24"/>
                <w:szCs w:val="24"/>
              </w:rPr>
              <w:t>pozitronu emisijas tomogrāfija ar datortomogrāfiju,</w:t>
            </w:r>
            <w:r w:rsidRPr="00EF1CA5" w:rsidR="006966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radionuklīdā diagnostika, rentgenoloģija, sirds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asinsvadu </w:t>
            </w:r>
            <w:r w:rsidRPr="00EF1CA5" w:rsidR="00EE1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funkcionālie izmeklējumi, staru terapija, ultrasonogrāfija</w:t>
            </w:r>
          </w:p>
        </w:tc>
        <w:tc>
          <w:tcPr>
            <w:tcW w:w="695" w:type="pct"/>
            <w:hideMark/>
          </w:tcPr>
          <w:p w:rsidR="00A41B0C" w:rsidRPr="00EF1CA5" w:rsidP="00364F5D" w14:paraId="4FB3B61E" w14:textId="468CD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EF1CA5" w:rsidP="00B51B8A" w14:paraId="3C5E6B0D" w14:textId="1D5761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ķirurģija; g</w:t>
            </w:r>
            <w:r w:rsidRPr="00EF1CA5" w:rsidR="00EE7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astrointestinālās endoskopijas;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ginekoloģija</w:t>
            </w:r>
            <w:r w:rsidRPr="00EF1CA5" w:rsidR="00A25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F1CA5" w:rsidR="00C522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hronisko sāpju pacientu ārstēšana; </w:t>
            </w:r>
            <w:r w:rsidRPr="00EF1CA5" w:rsidR="00882C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invazīvā kardioloģija; </w:t>
            </w:r>
            <w:r w:rsidRPr="00EF1CA5" w:rsidR="00C522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ķīmijterapija; </w:t>
            </w:r>
            <w:r w:rsidRPr="00EF1CA5" w:rsidR="00882C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invazīvā radioloģija;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narkoloģisko slimnieku ārstēšana narkoloģiskā profila dienas stacionārā; neiroloģisko un iekšķīgo slimību ārstēšana; </w:t>
            </w:r>
            <w:r w:rsidRPr="00EF1CA5" w:rsidR="00B51B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nieru aizstājterapija; </w:t>
            </w:r>
            <w:r w:rsidRPr="00EF1CA5" w:rsidR="00EE7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oftalmoloģija;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otolaringoloģija bērniem </w:t>
            </w:r>
            <w:r w:rsidRPr="00EF1CA5" w:rsidR="00A25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  <w:r w:rsidRPr="00EF1CA5" w:rsidR="00A25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Pr="00EF1CA5" w:rsidR="00C522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psihiatrisko slimnieku ārstēšana psihiatriskā profila dienas stacionārā; rehabilitācija; staru terapija;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traumatoloģija, ortopēdija, rokas un rekonstruktīvā mikroķirurģija, plastiskā ķirurģija</w:t>
            </w:r>
            <w:r w:rsidRPr="00EF1CA5" w:rsidR="00A25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uroloģija</w:t>
            </w:r>
            <w:r w:rsidRPr="00EF1CA5" w:rsidR="00775C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Pr="00EF1CA5" w:rsidR="00C522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vispārējie ķirurģiskie pakalpojumi</w:t>
            </w:r>
          </w:p>
        </w:tc>
        <w:tc>
          <w:tcPr>
            <w:tcW w:w="732" w:type="pct"/>
          </w:tcPr>
          <w:p w:rsidR="00A41B0C" w:rsidRPr="00EF1CA5" w:rsidP="00364F5D" w14:paraId="0D3D9683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04DA4" w:rsidP="00364F5D" w14:paraId="080F55AA" w14:textId="2D8DE33B">
      <w:pPr>
        <w:spacing w:after="0" w:line="240" w:lineRule="auto"/>
      </w:pPr>
    </w:p>
    <w:p w:rsidR="00210ABD" w:rsidP="00364F5D" w14:paraId="37532919" w14:textId="6F72796B">
      <w:pPr>
        <w:spacing w:after="0" w:line="240" w:lineRule="auto"/>
      </w:pPr>
    </w:p>
    <w:p w:rsidR="00210ABD" w:rsidP="00210ABD" w14:paraId="24EBFC2D" w14:textId="77777777">
      <w:pPr>
        <w:tabs>
          <w:tab w:val="center" w:pos="4536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0ABD" w:rsidRPr="00210ABD" w:rsidP="00210ABD" w14:paraId="0CEDD212" w14:textId="67BEFC90">
      <w:pPr>
        <w:tabs>
          <w:tab w:val="center" w:pos="4536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ministre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Anda Čakša</w:t>
      </w:r>
    </w:p>
    <w:p w:rsidR="00210ABD" w:rsidRPr="00210ABD" w:rsidP="00210ABD" w14:paraId="1AA0B051" w14:textId="77777777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0ABD" w:rsidRPr="00210ABD" w:rsidP="00210ABD" w14:paraId="2198DA9C" w14:textId="77777777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210ABD" w:rsidRPr="00210ABD" w:rsidP="00210ABD" w14:paraId="00075B95" w14:textId="77777777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Veselības ministre  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Anda Čakša</w:t>
      </w:r>
    </w:p>
    <w:p w:rsidR="00210ABD" w:rsidRPr="00210ABD" w:rsidP="00210ABD" w14:paraId="35510C7E" w14:textId="77777777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0ABD" w:rsidRPr="00210ABD" w:rsidP="00210ABD" w14:paraId="0158FB72" w14:textId="77777777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210ABD" w:rsidRPr="00210ABD" w:rsidP="00210ABD" w14:paraId="4DB2F1F8" w14:textId="77777777">
      <w:pPr>
        <w:tabs>
          <w:tab w:val="left" w:pos="6521"/>
          <w:tab w:val="decimal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Aivars Lapiņš</w:t>
      </w:r>
    </w:p>
    <w:p w:rsidR="00210ABD" w:rsidP="00364F5D" w14:paraId="15A8FBE7" w14:textId="77777777">
      <w:pPr>
        <w:spacing w:after="0" w:line="240" w:lineRule="auto"/>
      </w:pPr>
    </w:p>
    <w:sectPr w:rsidSect="00B30F73">
      <w:headerReference w:type="default" r:id="rId5"/>
      <w:footerReference w:type="default" r:id="rId6"/>
      <w:footerReference w:type="first" r:id="rId7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800" w:rsidP="00B30F73" w14:paraId="6BD456A3" w14:textId="7777777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</w:p>
  <w:p w:rsidR="00FF7800" w:rsidRPr="00B30F73" w:rsidP="00B30F73" w14:paraId="7540E57A" w14:textId="34B1430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B30F73">
      <w:rPr>
        <w:rFonts w:ascii="Times New Roman" w:eastAsia="Times New Roman" w:hAnsi="Times New Roman" w:cs="Times New Roman"/>
        <w:sz w:val="20"/>
        <w:szCs w:val="20"/>
        <w:lang w:eastAsia="lv-LV"/>
      </w:rPr>
      <w:t>VMnotp1</w:t>
    </w:r>
    <w:r w:rsidR="00795823">
      <w:rPr>
        <w:rFonts w:ascii="Times New Roman" w:eastAsia="Times New Roman" w:hAnsi="Times New Roman" w:cs="Times New Roman"/>
        <w:sz w:val="20"/>
        <w:szCs w:val="20"/>
        <w:lang w:eastAsia="lv-LV"/>
      </w:rPr>
      <w:t>5_30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07</w:t>
    </w:r>
    <w:r w:rsidRPr="00B30F73">
      <w:rPr>
        <w:rFonts w:ascii="Times New Roman" w:eastAsia="Times New Roman" w:hAnsi="Times New Roman" w:cs="Times New Roman"/>
        <w:sz w:val="20"/>
        <w:szCs w:val="20"/>
        <w:lang w:eastAsia="lv-LV"/>
      </w:rPr>
      <w:t>18_org_sam</w:t>
    </w:r>
  </w:p>
  <w:p w:rsidR="00FF7800" w14:paraId="068524C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800" w:rsidRPr="00B30F73" w:rsidP="00B30F73" w14:paraId="628BB7FB" w14:textId="3752EE4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B30F73">
      <w:rPr>
        <w:rFonts w:ascii="Times New Roman" w:eastAsia="Times New Roman" w:hAnsi="Times New Roman" w:cs="Times New Roman"/>
        <w:sz w:val="20"/>
        <w:szCs w:val="20"/>
        <w:lang w:eastAsia="lv-LV"/>
      </w:rPr>
      <w:t>VMnotp1</w:t>
    </w:r>
    <w:r w:rsidR="00795823">
      <w:rPr>
        <w:rFonts w:ascii="Times New Roman" w:eastAsia="Times New Roman" w:hAnsi="Times New Roman" w:cs="Times New Roman"/>
        <w:sz w:val="20"/>
        <w:szCs w:val="20"/>
        <w:lang w:eastAsia="lv-LV"/>
      </w:rPr>
      <w:t>5_30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07</w:t>
    </w:r>
    <w:r w:rsidRPr="00B30F73">
      <w:rPr>
        <w:rFonts w:ascii="Times New Roman" w:eastAsia="Times New Roman" w:hAnsi="Times New Roman" w:cs="Times New Roman"/>
        <w:sz w:val="20"/>
        <w:szCs w:val="20"/>
        <w:lang w:eastAsia="lv-LV"/>
      </w:rPr>
      <w:t>18_org_sam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7800" w:rsidRPr="00B30F73" w14:paraId="6198D4E7" w14:textId="194FB139">
    <w:pPr>
      <w:pStyle w:val="Header"/>
      <w:jc w:val="center"/>
      <w:rPr>
        <w:rFonts w:ascii="Times New Roman" w:hAnsi="Times New Roman" w:cs="Times New Roman"/>
        <w:sz w:val="24"/>
      </w:rPr>
    </w:pPr>
    <w:sdt>
      <w:sdtPr>
        <w:rPr>
          <w:rFonts w:ascii="Times New Roman" w:hAnsi="Times New Roman" w:cs="Times New Roman"/>
          <w:noProof/>
          <w:sz w:val="24"/>
        </w:rPr>
        <w:id w:val="740156707"/>
        <w:docPartObj>
          <w:docPartGallery w:val="Page Numbers (Top of Page)"/>
          <w:docPartUnique/>
        </w:docPartObj>
      </w:sdtPr>
      <w:sdtContent>
        <w:r w:rsidRPr="00B30F73">
          <w:rPr>
            <w:rFonts w:ascii="Times New Roman" w:hAnsi="Times New Roman" w:cs="Times New Roman"/>
            <w:sz w:val="24"/>
          </w:rPr>
          <w:fldChar w:fldCharType="begin"/>
        </w:r>
        <w:r w:rsidRPr="00B30F7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30F73">
          <w:rPr>
            <w:rFonts w:ascii="Times New Roman" w:hAnsi="Times New Roman" w:cs="Times New Roman"/>
            <w:sz w:val="24"/>
          </w:rPr>
          <w:fldChar w:fldCharType="separate"/>
        </w:r>
        <w:r w:rsidR="0085565E">
          <w:rPr>
            <w:rFonts w:ascii="Times New Roman" w:hAnsi="Times New Roman" w:cs="Times New Roman"/>
            <w:noProof/>
            <w:sz w:val="24"/>
          </w:rPr>
          <w:t>15</w:t>
        </w:r>
        <w:r w:rsidRPr="00B30F73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FF7800" w14:paraId="174902D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5F160A4"/>
    <w:multiLevelType w:val="hybridMultilevel"/>
    <w:tmpl w:val="0D445B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6D"/>
    <w:rsid w:val="00047077"/>
    <w:rsid w:val="000552EC"/>
    <w:rsid w:val="000735E5"/>
    <w:rsid w:val="00083305"/>
    <w:rsid w:val="00094E32"/>
    <w:rsid w:val="000A1FC7"/>
    <w:rsid w:val="000A5CF1"/>
    <w:rsid w:val="000B4275"/>
    <w:rsid w:val="000C22AC"/>
    <w:rsid w:val="000E33C0"/>
    <w:rsid w:val="000F6EB5"/>
    <w:rsid w:val="00102FE2"/>
    <w:rsid w:val="00120544"/>
    <w:rsid w:val="001206BE"/>
    <w:rsid w:val="001319B5"/>
    <w:rsid w:val="00132815"/>
    <w:rsid w:val="00154D29"/>
    <w:rsid w:val="001577BB"/>
    <w:rsid w:val="00164958"/>
    <w:rsid w:val="00175D11"/>
    <w:rsid w:val="001975EE"/>
    <w:rsid w:val="001A0466"/>
    <w:rsid w:val="001A2281"/>
    <w:rsid w:val="001D0CCC"/>
    <w:rsid w:val="001D38F9"/>
    <w:rsid w:val="001E662D"/>
    <w:rsid w:val="001F09A8"/>
    <w:rsid w:val="001F666B"/>
    <w:rsid w:val="00204DA4"/>
    <w:rsid w:val="00210ABD"/>
    <w:rsid w:val="00225EB2"/>
    <w:rsid w:val="00227496"/>
    <w:rsid w:val="00232F81"/>
    <w:rsid w:val="00236379"/>
    <w:rsid w:val="00241AD9"/>
    <w:rsid w:val="00247EE1"/>
    <w:rsid w:val="00253217"/>
    <w:rsid w:val="002532C3"/>
    <w:rsid w:val="00260C11"/>
    <w:rsid w:val="002754DE"/>
    <w:rsid w:val="00276990"/>
    <w:rsid w:val="002C3D42"/>
    <w:rsid w:val="002C5837"/>
    <w:rsid w:val="002C6E80"/>
    <w:rsid w:val="002E66AF"/>
    <w:rsid w:val="003004C1"/>
    <w:rsid w:val="00303568"/>
    <w:rsid w:val="00303918"/>
    <w:rsid w:val="003069E4"/>
    <w:rsid w:val="003077D9"/>
    <w:rsid w:val="00314847"/>
    <w:rsid w:val="00317BB8"/>
    <w:rsid w:val="003223E5"/>
    <w:rsid w:val="00363A97"/>
    <w:rsid w:val="00364F5D"/>
    <w:rsid w:val="0036698F"/>
    <w:rsid w:val="00372D58"/>
    <w:rsid w:val="00373A2F"/>
    <w:rsid w:val="00374C75"/>
    <w:rsid w:val="00375D94"/>
    <w:rsid w:val="003A057D"/>
    <w:rsid w:val="003A1B6D"/>
    <w:rsid w:val="003A5403"/>
    <w:rsid w:val="003B0362"/>
    <w:rsid w:val="003B4988"/>
    <w:rsid w:val="003B5466"/>
    <w:rsid w:val="003C0234"/>
    <w:rsid w:val="003C248C"/>
    <w:rsid w:val="003C2F17"/>
    <w:rsid w:val="003C425F"/>
    <w:rsid w:val="003D7D01"/>
    <w:rsid w:val="003E2452"/>
    <w:rsid w:val="003E30DF"/>
    <w:rsid w:val="003F5B2D"/>
    <w:rsid w:val="00411E93"/>
    <w:rsid w:val="00424E08"/>
    <w:rsid w:val="0044720C"/>
    <w:rsid w:val="00447BE0"/>
    <w:rsid w:val="00451900"/>
    <w:rsid w:val="00456649"/>
    <w:rsid w:val="00457D5A"/>
    <w:rsid w:val="004641AB"/>
    <w:rsid w:val="00465729"/>
    <w:rsid w:val="004660D0"/>
    <w:rsid w:val="004754C4"/>
    <w:rsid w:val="004764EB"/>
    <w:rsid w:val="004C30DD"/>
    <w:rsid w:val="004C6A47"/>
    <w:rsid w:val="004D30F5"/>
    <w:rsid w:val="004D72C5"/>
    <w:rsid w:val="004D75A5"/>
    <w:rsid w:val="00522E0E"/>
    <w:rsid w:val="00540B99"/>
    <w:rsid w:val="005474DB"/>
    <w:rsid w:val="0056275A"/>
    <w:rsid w:val="00570409"/>
    <w:rsid w:val="00573569"/>
    <w:rsid w:val="005A6047"/>
    <w:rsid w:val="005B5349"/>
    <w:rsid w:val="005C4359"/>
    <w:rsid w:val="005F1A63"/>
    <w:rsid w:val="006033F3"/>
    <w:rsid w:val="00612BE4"/>
    <w:rsid w:val="00615F67"/>
    <w:rsid w:val="0062157E"/>
    <w:rsid w:val="00640D0F"/>
    <w:rsid w:val="00642932"/>
    <w:rsid w:val="00643D7D"/>
    <w:rsid w:val="00651114"/>
    <w:rsid w:val="006548CE"/>
    <w:rsid w:val="00670C03"/>
    <w:rsid w:val="006775C9"/>
    <w:rsid w:val="0069064B"/>
    <w:rsid w:val="00696448"/>
    <w:rsid w:val="006966B9"/>
    <w:rsid w:val="006B3A2D"/>
    <w:rsid w:val="006B4C5A"/>
    <w:rsid w:val="006C5E39"/>
    <w:rsid w:val="006C620E"/>
    <w:rsid w:val="00701986"/>
    <w:rsid w:val="00734E81"/>
    <w:rsid w:val="00752257"/>
    <w:rsid w:val="00754C88"/>
    <w:rsid w:val="007702E0"/>
    <w:rsid w:val="00775C06"/>
    <w:rsid w:val="00775FE2"/>
    <w:rsid w:val="007876FF"/>
    <w:rsid w:val="00787FB9"/>
    <w:rsid w:val="00794605"/>
    <w:rsid w:val="00795823"/>
    <w:rsid w:val="007B002B"/>
    <w:rsid w:val="007B0CD6"/>
    <w:rsid w:val="007C5D48"/>
    <w:rsid w:val="007D0A0B"/>
    <w:rsid w:val="007D21B2"/>
    <w:rsid w:val="007D6946"/>
    <w:rsid w:val="007E1BB9"/>
    <w:rsid w:val="00805F97"/>
    <w:rsid w:val="00812DB1"/>
    <w:rsid w:val="00813AFB"/>
    <w:rsid w:val="008224B1"/>
    <w:rsid w:val="00822CBD"/>
    <w:rsid w:val="0082520A"/>
    <w:rsid w:val="0082737C"/>
    <w:rsid w:val="008316C8"/>
    <w:rsid w:val="00831EEE"/>
    <w:rsid w:val="0083358F"/>
    <w:rsid w:val="0085565E"/>
    <w:rsid w:val="00861D67"/>
    <w:rsid w:val="00862137"/>
    <w:rsid w:val="0087693C"/>
    <w:rsid w:val="00882CAA"/>
    <w:rsid w:val="00891605"/>
    <w:rsid w:val="008A3836"/>
    <w:rsid w:val="008A5B31"/>
    <w:rsid w:val="008B017A"/>
    <w:rsid w:val="008D1F10"/>
    <w:rsid w:val="008D70F0"/>
    <w:rsid w:val="008E1596"/>
    <w:rsid w:val="0090008C"/>
    <w:rsid w:val="0090061B"/>
    <w:rsid w:val="00901D59"/>
    <w:rsid w:val="00914222"/>
    <w:rsid w:val="0092598D"/>
    <w:rsid w:val="00935842"/>
    <w:rsid w:val="00953692"/>
    <w:rsid w:val="00956E85"/>
    <w:rsid w:val="00961A66"/>
    <w:rsid w:val="00970178"/>
    <w:rsid w:val="009714D4"/>
    <w:rsid w:val="00975EC9"/>
    <w:rsid w:val="009903C8"/>
    <w:rsid w:val="0099214B"/>
    <w:rsid w:val="009926EE"/>
    <w:rsid w:val="0099476C"/>
    <w:rsid w:val="0099652B"/>
    <w:rsid w:val="009C4F1D"/>
    <w:rsid w:val="009E0743"/>
    <w:rsid w:val="00A01C4B"/>
    <w:rsid w:val="00A2025C"/>
    <w:rsid w:val="00A259C8"/>
    <w:rsid w:val="00A3783F"/>
    <w:rsid w:val="00A40F82"/>
    <w:rsid w:val="00A41B0C"/>
    <w:rsid w:val="00A428E8"/>
    <w:rsid w:val="00A434CD"/>
    <w:rsid w:val="00A458E1"/>
    <w:rsid w:val="00A53EA0"/>
    <w:rsid w:val="00A577A0"/>
    <w:rsid w:val="00A645F7"/>
    <w:rsid w:val="00A76166"/>
    <w:rsid w:val="00A766C9"/>
    <w:rsid w:val="00A83B60"/>
    <w:rsid w:val="00A85931"/>
    <w:rsid w:val="00AA2C6A"/>
    <w:rsid w:val="00AA31DF"/>
    <w:rsid w:val="00AA5E28"/>
    <w:rsid w:val="00AB29B3"/>
    <w:rsid w:val="00AB4394"/>
    <w:rsid w:val="00AB661B"/>
    <w:rsid w:val="00AC0430"/>
    <w:rsid w:val="00AC313D"/>
    <w:rsid w:val="00AC60E1"/>
    <w:rsid w:val="00AD1400"/>
    <w:rsid w:val="00AD7721"/>
    <w:rsid w:val="00AE754B"/>
    <w:rsid w:val="00AE7A90"/>
    <w:rsid w:val="00AF0DCB"/>
    <w:rsid w:val="00B127B4"/>
    <w:rsid w:val="00B25B15"/>
    <w:rsid w:val="00B26601"/>
    <w:rsid w:val="00B30F73"/>
    <w:rsid w:val="00B3648B"/>
    <w:rsid w:val="00B37C4B"/>
    <w:rsid w:val="00B414B2"/>
    <w:rsid w:val="00B41B61"/>
    <w:rsid w:val="00B474F0"/>
    <w:rsid w:val="00B51B8A"/>
    <w:rsid w:val="00B52581"/>
    <w:rsid w:val="00B5537A"/>
    <w:rsid w:val="00B72FCF"/>
    <w:rsid w:val="00B85685"/>
    <w:rsid w:val="00BB0728"/>
    <w:rsid w:val="00BB0EBC"/>
    <w:rsid w:val="00BB74E2"/>
    <w:rsid w:val="00BC08BB"/>
    <w:rsid w:val="00BC2EC0"/>
    <w:rsid w:val="00BC662E"/>
    <w:rsid w:val="00BD59A2"/>
    <w:rsid w:val="00BD7114"/>
    <w:rsid w:val="00BE095A"/>
    <w:rsid w:val="00BF7148"/>
    <w:rsid w:val="00C16087"/>
    <w:rsid w:val="00C17331"/>
    <w:rsid w:val="00C450D7"/>
    <w:rsid w:val="00C46263"/>
    <w:rsid w:val="00C522D2"/>
    <w:rsid w:val="00C65F87"/>
    <w:rsid w:val="00C70245"/>
    <w:rsid w:val="00C85E53"/>
    <w:rsid w:val="00C87912"/>
    <w:rsid w:val="00C87DAD"/>
    <w:rsid w:val="00C92744"/>
    <w:rsid w:val="00C928ED"/>
    <w:rsid w:val="00CA7DFB"/>
    <w:rsid w:val="00CB03E2"/>
    <w:rsid w:val="00CC6D00"/>
    <w:rsid w:val="00CC709F"/>
    <w:rsid w:val="00CE3349"/>
    <w:rsid w:val="00CF38EB"/>
    <w:rsid w:val="00D02066"/>
    <w:rsid w:val="00D0747D"/>
    <w:rsid w:val="00D11D3D"/>
    <w:rsid w:val="00D44ABA"/>
    <w:rsid w:val="00D5619B"/>
    <w:rsid w:val="00D60A92"/>
    <w:rsid w:val="00D67F53"/>
    <w:rsid w:val="00D7687F"/>
    <w:rsid w:val="00D80B95"/>
    <w:rsid w:val="00D84A1B"/>
    <w:rsid w:val="00D97135"/>
    <w:rsid w:val="00DA72DC"/>
    <w:rsid w:val="00DB0622"/>
    <w:rsid w:val="00DB3FC9"/>
    <w:rsid w:val="00DB6805"/>
    <w:rsid w:val="00DC07B3"/>
    <w:rsid w:val="00DC7EFE"/>
    <w:rsid w:val="00DF04CE"/>
    <w:rsid w:val="00DF4A38"/>
    <w:rsid w:val="00DF57E4"/>
    <w:rsid w:val="00E0472A"/>
    <w:rsid w:val="00E10E66"/>
    <w:rsid w:val="00E16DF6"/>
    <w:rsid w:val="00E21D60"/>
    <w:rsid w:val="00E27B5A"/>
    <w:rsid w:val="00E62D98"/>
    <w:rsid w:val="00E679BB"/>
    <w:rsid w:val="00E730F7"/>
    <w:rsid w:val="00E978E6"/>
    <w:rsid w:val="00E97976"/>
    <w:rsid w:val="00EB4C4F"/>
    <w:rsid w:val="00EC00B1"/>
    <w:rsid w:val="00EC0BC5"/>
    <w:rsid w:val="00ED04E0"/>
    <w:rsid w:val="00ED18AD"/>
    <w:rsid w:val="00ED2C58"/>
    <w:rsid w:val="00EE0623"/>
    <w:rsid w:val="00EE193C"/>
    <w:rsid w:val="00EE37ED"/>
    <w:rsid w:val="00EE7B6D"/>
    <w:rsid w:val="00EF0741"/>
    <w:rsid w:val="00EF1CA5"/>
    <w:rsid w:val="00EF5AEF"/>
    <w:rsid w:val="00F01DB0"/>
    <w:rsid w:val="00F11E97"/>
    <w:rsid w:val="00F2066A"/>
    <w:rsid w:val="00F231C7"/>
    <w:rsid w:val="00F43E73"/>
    <w:rsid w:val="00F517DF"/>
    <w:rsid w:val="00F70F05"/>
    <w:rsid w:val="00F72C0A"/>
    <w:rsid w:val="00F73415"/>
    <w:rsid w:val="00FA1F84"/>
    <w:rsid w:val="00FA7941"/>
    <w:rsid w:val="00FB11D5"/>
    <w:rsid w:val="00FB1582"/>
    <w:rsid w:val="00FB5FE5"/>
    <w:rsid w:val="00FD122F"/>
    <w:rsid w:val="00FE0480"/>
    <w:rsid w:val="00FF28CE"/>
    <w:rsid w:val="00FF7800"/>
  </w:rsids>
  <m:mathPr>
    <m:mathFont m:val="Cambria Math"/>
    <m:smallFrac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9D5B2E-9127-4191-AD1C-091265BE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3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E2452"/>
    <w:rPr>
      <w:color w:val="0000FF"/>
      <w:u w:val="single"/>
    </w:rPr>
  </w:style>
  <w:style w:type="paragraph" w:customStyle="1" w:styleId="tvhtml">
    <w:name w:val="tv_html"/>
    <w:basedOn w:val="Normal"/>
    <w:rsid w:val="003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E6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E73"/>
    <w:pPr>
      <w:ind w:left="720"/>
      <w:contextualSpacing/>
    </w:pPr>
  </w:style>
  <w:style w:type="table" w:styleId="TableGrid">
    <w:name w:val="Table Grid"/>
    <w:basedOn w:val="TableNormal"/>
    <w:uiPriority w:val="39"/>
    <w:rsid w:val="00F4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73"/>
  </w:style>
  <w:style w:type="paragraph" w:styleId="Footer">
    <w:name w:val="footer"/>
    <w:basedOn w:val="Normal"/>
    <w:link w:val="FooterChar"/>
    <w:uiPriority w:val="99"/>
    <w:unhideWhenUsed/>
    <w:rsid w:val="00B3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B023-3AAD-415D-81EC-57BFE9AF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10415</Words>
  <Characters>5938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/>
    </vt:vector>
  </TitlesOfParts>
  <Company>Veselības ministrija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Alvis Bless</dc:creator>
  <dc:description>67876122, alvis.bless@vm.gov.lv</dc:description>
  <cp:lastModifiedBy>Alvis Bless</cp:lastModifiedBy>
  <cp:revision>5</cp:revision>
  <cp:lastPrinted>2018-07-25T08:38:00Z</cp:lastPrinted>
  <dcterms:created xsi:type="dcterms:W3CDTF">2018-07-25T07:24:00Z</dcterms:created>
  <dcterms:modified xsi:type="dcterms:W3CDTF">2018-07-30T15:03:00Z</dcterms:modified>
</cp:coreProperties>
</file>