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02B3C" w14:textId="77777777" w:rsidR="005B7893" w:rsidRPr="005B7893" w:rsidRDefault="005B7893" w:rsidP="00FC133A">
      <w:pPr>
        <w:jc w:val="right"/>
        <w:rPr>
          <w:iCs/>
          <w:szCs w:val="24"/>
          <w:lang w:val="lv-LV"/>
        </w:rPr>
      </w:pPr>
      <w:r w:rsidRPr="005B7893">
        <w:rPr>
          <w:iCs/>
          <w:szCs w:val="24"/>
          <w:lang w:val="lv-LV"/>
        </w:rPr>
        <w:t>Projekts</w:t>
      </w:r>
    </w:p>
    <w:p w14:paraId="5EA752F8" w14:textId="77777777" w:rsidR="005B7893" w:rsidRPr="005B7893" w:rsidRDefault="005B7893" w:rsidP="00FC133A">
      <w:pPr>
        <w:rPr>
          <w:szCs w:val="24"/>
          <w:lang w:val="lv-LV"/>
        </w:rPr>
      </w:pPr>
    </w:p>
    <w:p w14:paraId="5426DA72" w14:textId="77777777" w:rsidR="005B7893" w:rsidRPr="005B7893" w:rsidRDefault="005B7893" w:rsidP="00BD5350">
      <w:pPr>
        <w:jc w:val="center"/>
        <w:rPr>
          <w:szCs w:val="24"/>
          <w:lang w:val="lv-LV"/>
        </w:rPr>
      </w:pPr>
      <w:r w:rsidRPr="005B7893">
        <w:rPr>
          <w:szCs w:val="24"/>
          <w:lang w:val="lv-LV"/>
        </w:rPr>
        <w:t>LATVIJAS REPUBLIKAS MINISTRU KABINETS</w:t>
      </w:r>
    </w:p>
    <w:p w14:paraId="719725E5" w14:textId="77777777" w:rsidR="005B7893" w:rsidRPr="005B7893" w:rsidRDefault="005B7893" w:rsidP="00BD5350">
      <w:pPr>
        <w:rPr>
          <w:szCs w:val="24"/>
          <w:lang w:val="lv-LV"/>
        </w:rPr>
      </w:pPr>
    </w:p>
    <w:p w14:paraId="4E95C444" w14:textId="77777777" w:rsidR="005B7893" w:rsidRPr="005B7893" w:rsidRDefault="005B7893" w:rsidP="00BD5350">
      <w:pPr>
        <w:rPr>
          <w:szCs w:val="24"/>
          <w:lang w:val="lv-LV"/>
        </w:rPr>
      </w:pPr>
    </w:p>
    <w:p w14:paraId="62974B21" w14:textId="24F37DFA" w:rsidR="005B7893" w:rsidRPr="006B4E95" w:rsidRDefault="005B7893" w:rsidP="00BD5350">
      <w:pPr>
        <w:rPr>
          <w:sz w:val="28"/>
          <w:szCs w:val="28"/>
          <w:lang w:val="lv-LV"/>
        </w:rPr>
      </w:pPr>
      <w:r w:rsidRPr="006B4E95">
        <w:rPr>
          <w:sz w:val="28"/>
          <w:szCs w:val="28"/>
          <w:lang w:val="lv-LV"/>
        </w:rPr>
        <w:t>2018.</w:t>
      </w:r>
      <w:r w:rsidR="00FC133A" w:rsidRPr="006B4E95">
        <w:rPr>
          <w:sz w:val="28"/>
          <w:szCs w:val="28"/>
          <w:lang w:val="lv-LV"/>
        </w:rPr>
        <w:t> </w:t>
      </w:r>
      <w:r w:rsidRPr="006B4E95">
        <w:rPr>
          <w:sz w:val="28"/>
          <w:szCs w:val="28"/>
          <w:lang w:val="lv-LV"/>
        </w:rPr>
        <w:t>gada</w:t>
      </w:r>
      <w:proofErr w:type="gramStart"/>
      <w:r w:rsidRPr="006B4E95">
        <w:rPr>
          <w:sz w:val="28"/>
          <w:szCs w:val="28"/>
          <w:lang w:val="lv-LV"/>
        </w:rPr>
        <w:t xml:space="preserve"> </w:t>
      </w:r>
      <w:r w:rsidR="00FC133A" w:rsidRPr="006B4E95">
        <w:rPr>
          <w:sz w:val="28"/>
          <w:szCs w:val="28"/>
          <w:lang w:val="lv-LV"/>
        </w:rPr>
        <w:t xml:space="preserve">   </w:t>
      </w:r>
      <w:r w:rsidRPr="006B4E95">
        <w:rPr>
          <w:sz w:val="28"/>
          <w:szCs w:val="28"/>
          <w:lang w:val="lv-LV"/>
        </w:rPr>
        <w:t>.</w:t>
      </w:r>
      <w:proofErr w:type="gramEnd"/>
      <w:r w:rsidR="00FC133A" w:rsidRPr="006B4E95">
        <w:rPr>
          <w:sz w:val="28"/>
          <w:szCs w:val="28"/>
        </w:rPr>
        <w:t> </w:t>
      </w:r>
      <w:r w:rsidRPr="006B4E95">
        <w:rPr>
          <w:sz w:val="28"/>
          <w:szCs w:val="28"/>
          <w:lang w:val="lv-LV"/>
        </w:rPr>
        <w:t>augustā</w:t>
      </w:r>
      <w:r w:rsidRPr="006B4E95">
        <w:rPr>
          <w:sz w:val="28"/>
          <w:szCs w:val="28"/>
          <w:lang w:val="lv-LV"/>
        </w:rPr>
        <w:tab/>
      </w:r>
      <w:r w:rsidRPr="006B4E95">
        <w:rPr>
          <w:sz w:val="28"/>
          <w:szCs w:val="28"/>
          <w:lang w:val="lv-LV"/>
        </w:rPr>
        <w:tab/>
      </w:r>
      <w:r w:rsidRPr="006B4E95">
        <w:rPr>
          <w:sz w:val="28"/>
          <w:szCs w:val="28"/>
          <w:lang w:val="lv-LV"/>
        </w:rPr>
        <w:tab/>
      </w:r>
      <w:r w:rsidRPr="006B4E95">
        <w:rPr>
          <w:sz w:val="28"/>
          <w:szCs w:val="28"/>
          <w:lang w:val="lv-LV"/>
        </w:rPr>
        <w:tab/>
      </w:r>
      <w:r w:rsidRPr="006B4E95">
        <w:rPr>
          <w:sz w:val="28"/>
          <w:szCs w:val="28"/>
          <w:lang w:val="lv-LV"/>
        </w:rPr>
        <w:tab/>
      </w:r>
      <w:r w:rsidRPr="006B4E95">
        <w:rPr>
          <w:sz w:val="28"/>
          <w:szCs w:val="28"/>
          <w:lang w:val="lv-LV"/>
        </w:rPr>
        <w:tab/>
      </w:r>
      <w:r w:rsidRPr="006B4E95">
        <w:rPr>
          <w:sz w:val="28"/>
          <w:szCs w:val="28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Pr="006B4E95">
          <w:rPr>
            <w:sz w:val="28"/>
            <w:szCs w:val="28"/>
            <w:lang w:val="lv-LV"/>
          </w:rPr>
          <w:t>Rīkojums</w:t>
        </w:r>
      </w:smartTag>
      <w:r w:rsidRPr="006B4E95">
        <w:rPr>
          <w:sz w:val="28"/>
          <w:szCs w:val="28"/>
          <w:lang w:val="lv-LV"/>
        </w:rPr>
        <w:t xml:space="preserve"> Nr.</w:t>
      </w:r>
    </w:p>
    <w:p w14:paraId="612A1671" w14:textId="77777777" w:rsidR="005B7893" w:rsidRPr="006B4E95" w:rsidRDefault="005B7893" w:rsidP="00BD5350">
      <w:pPr>
        <w:rPr>
          <w:sz w:val="28"/>
          <w:szCs w:val="28"/>
          <w:lang w:val="lv-LV"/>
        </w:rPr>
      </w:pPr>
      <w:r w:rsidRPr="006B4E95">
        <w:rPr>
          <w:sz w:val="28"/>
          <w:szCs w:val="28"/>
          <w:lang w:val="lv-LV"/>
        </w:rPr>
        <w:t>Rīgā</w:t>
      </w:r>
      <w:r w:rsidRPr="006B4E95">
        <w:rPr>
          <w:sz w:val="28"/>
          <w:szCs w:val="28"/>
          <w:lang w:val="lv-LV"/>
        </w:rPr>
        <w:tab/>
      </w:r>
      <w:r w:rsidRPr="006B4E95">
        <w:rPr>
          <w:sz w:val="28"/>
          <w:szCs w:val="28"/>
          <w:lang w:val="lv-LV"/>
        </w:rPr>
        <w:tab/>
      </w:r>
      <w:r w:rsidRPr="006B4E95">
        <w:rPr>
          <w:sz w:val="28"/>
          <w:szCs w:val="28"/>
          <w:lang w:val="lv-LV"/>
        </w:rPr>
        <w:tab/>
      </w:r>
      <w:r w:rsidRPr="006B4E95">
        <w:rPr>
          <w:sz w:val="28"/>
          <w:szCs w:val="28"/>
          <w:lang w:val="lv-LV"/>
        </w:rPr>
        <w:tab/>
      </w:r>
      <w:r w:rsidRPr="006B4E95">
        <w:rPr>
          <w:sz w:val="28"/>
          <w:szCs w:val="28"/>
          <w:lang w:val="lv-LV"/>
        </w:rPr>
        <w:tab/>
      </w:r>
      <w:r w:rsidRPr="006B4E95">
        <w:rPr>
          <w:sz w:val="28"/>
          <w:szCs w:val="28"/>
          <w:lang w:val="lv-LV"/>
        </w:rPr>
        <w:tab/>
      </w:r>
      <w:r w:rsidRPr="006B4E95">
        <w:rPr>
          <w:sz w:val="28"/>
          <w:szCs w:val="28"/>
          <w:lang w:val="lv-LV"/>
        </w:rPr>
        <w:tab/>
      </w:r>
      <w:r w:rsidRPr="006B4E95">
        <w:rPr>
          <w:sz w:val="28"/>
          <w:szCs w:val="28"/>
          <w:lang w:val="lv-LV"/>
        </w:rPr>
        <w:tab/>
      </w:r>
      <w:r w:rsidRPr="006B4E95">
        <w:rPr>
          <w:sz w:val="28"/>
          <w:szCs w:val="28"/>
          <w:lang w:val="lv-LV"/>
        </w:rPr>
        <w:tab/>
      </w:r>
      <w:r w:rsidRPr="006B4E95">
        <w:rPr>
          <w:sz w:val="28"/>
          <w:szCs w:val="28"/>
          <w:lang w:val="lv-LV"/>
        </w:rPr>
        <w:tab/>
        <w:t>(prot. Nr.</w:t>
      </w:r>
      <w:proofErr w:type="gramStart"/>
      <w:r w:rsidRPr="006B4E95">
        <w:rPr>
          <w:sz w:val="28"/>
          <w:szCs w:val="28"/>
          <w:lang w:val="lv-LV"/>
        </w:rPr>
        <w:t xml:space="preserve">    )</w:t>
      </w:r>
      <w:proofErr w:type="gramEnd"/>
    </w:p>
    <w:p w14:paraId="526F7625" w14:textId="780F61EF" w:rsidR="00141415" w:rsidRDefault="00141415" w:rsidP="00BD5350">
      <w:pPr>
        <w:rPr>
          <w:sz w:val="16"/>
          <w:lang w:val="lv-LV"/>
        </w:rPr>
      </w:pPr>
    </w:p>
    <w:p w14:paraId="012D0617" w14:textId="77777777" w:rsidR="00E45250" w:rsidRPr="004631C1" w:rsidRDefault="00E45250" w:rsidP="00BD5350">
      <w:pPr>
        <w:rPr>
          <w:sz w:val="16"/>
          <w:lang w:val="lv-LV"/>
        </w:rPr>
      </w:pPr>
    </w:p>
    <w:p w14:paraId="19145C76" w14:textId="77777777" w:rsidR="00141415" w:rsidRPr="006B4E95" w:rsidRDefault="00141415" w:rsidP="00BD5350">
      <w:pPr>
        <w:jc w:val="center"/>
        <w:rPr>
          <w:b/>
          <w:bCs/>
          <w:sz w:val="28"/>
          <w:szCs w:val="28"/>
          <w:lang w:val="lv-LV"/>
        </w:rPr>
      </w:pPr>
      <w:r w:rsidRPr="006B4E95">
        <w:rPr>
          <w:b/>
          <w:sz w:val="28"/>
          <w:szCs w:val="28"/>
          <w:lang w:val="lv-LV"/>
        </w:rPr>
        <w:t xml:space="preserve">Par papildu pasākumiem Āfrikas cūku mēra ierobežošanai </w:t>
      </w:r>
    </w:p>
    <w:p w14:paraId="3D2BC760" w14:textId="0376399A" w:rsidR="00141415" w:rsidRPr="006B4E95" w:rsidRDefault="00141415" w:rsidP="00BD535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98C82B6" w14:textId="77777777" w:rsidR="00E45250" w:rsidRPr="006B4E95" w:rsidRDefault="00E45250" w:rsidP="00BD535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38C83AB" w14:textId="5D541A81" w:rsidR="00141415" w:rsidRPr="006B4E95" w:rsidRDefault="00141415" w:rsidP="00BD5350">
      <w:pPr>
        <w:pStyle w:val="Bezatstarpm"/>
        <w:ind w:firstLine="709"/>
        <w:jc w:val="both"/>
        <w:rPr>
          <w:sz w:val="28"/>
          <w:szCs w:val="28"/>
          <w:lang w:val="lv-LV"/>
        </w:rPr>
      </w:pPr>
      <w:r w:rsidRPr="006B4E95">
        <w:rPr>
          <w:sz w:val="28"/>
          <w:szCs w:val="28"/>
          <w:lang w:val="lv-LV"/>
        </w:rPr>
        <w:t xml:space="preserve">Pamatojoties uz </w:t>
      </w:r>
      <w:r w:rsidR="00580760" w:rsidRPr="006B4E95">
        <w:rPr>
          <w:sz w:val="28"/>
          <w:szCs w:val="28"/>
          <w:lang w:val="lv-LV"/>
        </w:rPr>
        <w:t>Ministru kabineta 2018. gada 17. jūlija noteikumu Nr.</w:t>
      </w:r>
      <w:r w:rsidR="00FC133A" w:rsidRPr="006B4E95">
        <w:rPr>
          <w:sz w:val="28"/>
          <w:szCs w:val="28"/>
          <w:lang w:val="lv-LV"/>
        </w:rPr>
        <w:t> </w:t>
      </w:r>
      <w:r w:rsidR="00580760" w:rsidRPr="006B4E95">
        <w:rPr>
          <w:sz w:val="28"/>
          <w:szCs w:val="28"/>
          <w:lang w:val="lv-LV"/>
        </w:rPr>
        <w:t>421 “Kārtība, kādā veic gadskārtējā valsts budžeta likumā noteiktās apropriācijas izmaiņas” 43.</w:t>
      </w:r>
      <w:r w:rsidR="00FC133A" w:rsidRPr="006B4E95">
        <w:rPr>
          <w:sz w:val="28"/>
          <w:szCs w:val="28"/>
          <w:lang w:val="lv-LV"/>
        </w:rPr>
        <w:t> </w:t>
      </w:r>
      <w:r w:rsidR="00580760" w:rsidRPr="006B4E95">
        <w:rPr>
          <w:sz w:val="28"/>
          <w:szCs w:val="28"/>
          <w:lang w:val="lv-LV"/>
        </w:rPr>
        <w:t xml:space="preserve">punktu </w:t>
      </w:r>
      <w:r w:rsidR="005B7893" w:rsidRPr="006B4E95">
        <w:rPr>
          <w:sz w:val="28"/>
          <w:szCs w:val="28"/>
          <w:lang w:val="lv-LV"/>
        </w:rPr>
        <w:t>un</w:t>
      </w:r>
      <w:r w:rsidR="00F93E2F" w:rsidRPr="006B4E95">
        <w:rPr>
          <w:sz w:val="28"/>
          <w:szCs w:val="28"/>
          <w:lang w:val="lv-LV"/>
        </w:rPr>
        <w:t xml:space="preserve"> </w:t>
      </w:r>
      <w:r w:rsidRPr="006B4E95">
        <w:rPr>
          <w:sz w:val="28"/>
          <w:szCs w:val="28"/>
          <w:lang w:val="lv-LV"/>
        </w:rPr>
        <w:t>valsts galvenā pārtikas un veterinārā inspektora 2018.</w:t>
      </w:r>
      <w:r w:rsidR="00FC133A" w:rsidRPr="006B4E95">
        <w:rPr>
          <w:sz w:val="28"/>
          <w:szCs w:val="28"/>
          <w:lang w:val="lv-LV"/>
        </w:rPr>
        <w:t> </w:t>
      </w:r>
      <w:r w:rsidRPr="006B4E95">
        <w:rPr>
          <w:sz w:val="28"/>
          <w:szCs w:val="28"/>
          <w:lang w:val="lv-LV"/>
        </w:rPr>
        <w:t>gada 2.</w:t>
      </w:r>
      <w:r w:rsidR="00FC133A" w:rsidRPr="006B4E95">
        <w:rPr>
          <w:sz w:val="28"/>
          <w:szCs w:val="28"/>
          <w:lang w:val="lv-LV"/>
        </w:rPr>
        <w:t> </w:t>
      </w:r>
      <w:r w:rsidRPr="006B4E95">
        <w:rPr>
          <w:sz w:val="28"/>
          <w:szCs w:val="28"/>
          <w:lang w:val="lv-LV"/>
        </w:rPr>
        <w:t>augusta rīkojumu Nr</w:t>
      </w:r>
      <w:r w:rsidR="00F2780C" w:rsidRPr="006B4E95">
        <w:rPr>
          <w:sz w:val="28"/>
          <w:szCs w:val="28"/>
          <w:lang w:val="lv-LV"/>
        </w:rPr>
        <w:t>.</w:t>
      </w:r>
      <w:r w:rsidR="00FC133A" w:rsidRPr="006B4E95">
        <w:rPr>
          <w:sz w:val="28"/>
          <w:szCs w:val="28"/>
          <w:lang w:val="lv-LV"/>
        </w:rPr>
        <w:t> </w:t>
      </w:r>
      <w:r w:rsidR="00F2780C" w:rsidRPr="006B4E95">
        <w:rPr>
          <w:sz w:val="28"/>
          <w:szCs w:val="28"/>
          <w:lang w:val="lv-LV"/>
        </w:rPr>
        <w:t>157</w:t>
      </w:r>
      <w:r w:rsidRPr="006B4E95">
        <w:rPr>
          <w:sz w:val="28"/>
          <w:szCs w:val="28"/>
          <w:lang w:val="lv-LV"/>
        </w:rPr>
        <w:t xml:space="preserve"> “Par </w:t>
      </w:r>
      <w:bookmarkStart w:id="0" w:name="_GoBack"/>
      <w:bookmarkEnd w:id="0"/>
      <w:r w:rsidRPr="006B4E95">
        <w:rPr>
          <w:sz w:val="28"/>
          <w:szCs w:val="28"/>
          <w:lang w:val="lv-LV"/>
        </w:rPr>
        <w:t>karantīnas noteikšanu un ierobežojumiem Saldus novada Saldus pagastā</w:t>
      </w:r>
      <w:r w:rsidR="00F93E2F" w:rsidRPr="006B4E95">
        <w:rPr>
          <w:sz w:val="28"/>
          <w:szCs w:val="28"/>
          <w:lang w:val="lv-LV"/>
        </w:rPr>
        <w:t>”</w:t>
      </w:r>
      <w:r w:rsidR="00044920" w:rsidRPr="006B4E95">
        <w:rPr>
          <w:sz w:val="28"/>
          <w:szCs w:val="28"/>
          <w:lang w:val="lv-LV"/>
        </w:rPr>
        <w:t>, kā arī ņemot vērā</w:t>
      </w:r>
      <w:r w:rsidRPr="006B4E95">
        <w:rPr>
          <w:sz w:val="28"/>
          <w:szCs w:val="28"/>
          <w:lang w:val="lv-LV"/>
        </w:rPr>
        <w:t xml:space="preserve"> zemkopības ministra sniegto informāciju par nepieciešamību veikt papildu pasākumus Āfrikas cūku mēra izplatīšanās ierobežošanai:</w:t>
      </w:r>
    </w:p>
    <w:p w14:paraId="50A41023" w14:textId="77777777" w:rsidR="00F93E2F" w:rsidRPr="006B4E95" w:rsidRDefault="00F93E2F" w:rsidP="00BD5350">
      <w:pPr>
        <w:pStyle w:val="Bezatstarpm"/>
        <w:ind w:firstLine="709"/>
        <w:jc w:val="both"/>
        <w:rPr>
          <w:sz w:val="28"/>
          <w:szCs w:val="28"/>
          <w:lang w:val="lv-LV"/>
        </w:rPr>
      </w:pPr>
    </w:p>
    <w:p w14:paraId="40710821" w14:textId="216438A1" w:rsidR="005B7893" w:rsidRPr="006B4E95" w:rsidRDefault="00141415" w:rsidP="00BD5350">
      <w:pPr>
        <w:pStyle w:val="Bezatstarpm"/>
        <w:ind w:firstLine="709"/>
        <w:jc w:val="both"/>
        <w:rPr>
          <w:sz w:val="28"/>
          <w:szCs w:val="28"/>
          <w:lang w:val="lv-LV"/>
        </w:rPr>
      </w:pPr>
      <w:r w:rsidRPr="006B4E95">
        <w:rPr>
          <w:sz w:val="28"/>
          <w:szCs w:val="28"/>
          <w:lang w:val="lv-LV"/>
        </w:rPr>
        <w:t xml:space="preserve">1. </w:t>
      </w:r>
      <w:r w:rsidR="005B7893" w:rsidRPr="006B4E95">
        <w:rPr>
          <w:sz w:val="28"/>
          <w:szCs w:val="28"/>
          <w:lang w:val="lv-LV"/>
        </w:rPr>
        <w:t>Dzīvnieku izcelsmes blakusproduktus likvidēt dzīvnieku izcelsmes blakusproduktu uzņēmumā sabiedrīb</w:t>
      </w:r>
      <w:r w:rsidR="00E45250" w:rsidRPr="006B4E95">
        <w:rPr>
          <w:sz w:val="28"/>
          <w:szCs w:val="28"/>
          <w:lang w:val="lv-LV"/>
        </w:rPr>
        <w:t>ā</w:t>
      </w:r>
      <w:r w:rsidR="005B7893" w:rsidRPr="006B4E95">
        <w:rPr>
          <w:sz w:val="28"/>
          <w:szCs w:val="28"/>
          <w:lang w:val="lv-LV"/>
        </w:rPr>
        <w:t xml:space="preserve"> ar ierobežotu atbildību “</w:t>
      </w:r>
      <w:proofErr w:type="spellStart"/>
      <w:r w:rsidR="005B7893" w:rsidRPr="006B4E95">
        <w:rPr>
          <w:sz w:val="28"/>
          <w:szCs w:val="28"/>
          <w:lang w:val="lv-LV"/>
        </w:rPr>
        <w:t>Grow</w:t>
      </w:r>
      <w:proofErr w:type="spellEnd"/>
      <w:r w:rsidR="005B7893" w:rsidRPr="006B4E95">
        <w:rPr>
          <w:sz w:val="28"/>
          <w:szCs w:val="28"/>
          <w:lang w:val="lv-LV"/>
        </w:rPr>
        <w:t xml:space="preserve"> </w:t>
      </w:r>
      <w:proofErr w:type="spellStart"/>
      <w:r w:rsidR="005B7893" w:rsidRPr="006B4E95">
        <w:rPr>
          <w:sz w:val="28"/>
          <w:szCs w:val="28"/>
          <w:lang w:val="lv-LV"/>
        </w:rPr>
        <w:t>Energy</w:t>
      </w:r>
      <w:proofErr w:type="spellEnd"/>
      <w:r w:rsidR="005B7893" w:rsidRPr="006B4E95">
        <w:rPr>
          <w:sz w:val="28"/>
          <w:szCs w:val="28"/>
          <w:lang w:val="lv-LV"/>
        </w:rPr>
        <w:t xml:space="preserve">” </w:t>
      </w:r>
      <w:proofErr w:type="gramStart"/>
      <w:r w:rsidR="005B7893" w:rsidRPr="006B4E95">
        <w:rPr>
          <w:sz w:val="28"/>
          <w:szCs w:val="28"/>
          <w:lang w:val="lv-LV"/>
        </w:rPr>
        <w:t>(</w:t>
      </w:r>
      <w:proofErr w:type="gramEnd"/>
      <w:r w:rsidR="005B7893" w:rsidRPr="006B4E95">
        <w:rPr>
          <w:sz w:val="28"/>
          <w:szCs w:val="28"/>
          <w:lang w:val="lv-LV"/>
        </w:rPr>
        <w:t xml:space="preserve">reģistrācijas numurs </w:t>
      </w:r>
      <w:r w:rsidR="005B7893" w:rsidRPr="006B4E95">
        <w:rPr>
          <w:bCs/>
          <w:sz w:val="28"/>
          <w:szCs w:val="28"/>
          <w:lang w:val="lv-LV"/>
        </w:rPr>
        <w:t>40103275664, juridiskā adrese: “Gravas”, Limbažu pagasts, Limbažu novads, LV-4020, faktiskā adrese: “Gravas”, Limbažu pagasts, Limbažu novads, LV-4020; Pārtikas un veterinārā dienesta atzīšanas numurs A 064</w:t>
      </w:r>
      <w:r w:rsidR="00F2780C" w:rsidRPr="006B4E95">
        <w:rPr>
          <w:bCs/>
          <w:sz w:val="28"/>
          <w:szCs w:val="28"/>
          <w:lang w:val="lv-LV"/>
        </w:rPr>
        <w:t xml:space="preserve">721) par summu, kas nepārsniedz </w:t>
      </w:r>
      <w:r w:rsidR="00F2780C" w:rsidRPr="006B4E95">
        <w:rPr>
          <w:sz w:val="28"/>
          <w:szCs w:val="28"/>
          <w:lang w:val="lv-LV"/>
        </w:rPr>
        <w:t xml:space="preserve">307 700,19 </w:t>
      </w:r>
      <w:proofErr w:type="spellStart"/>
      <w:r w:rsidR="005B7893" w:rsidRPr="006B4E95">
        <w:rPr>
          <w:bCs/>
          <w:i/>
          <w:sz w:val="28"/>
          <w:szCs w:val="28"/>
          <w:lang w:val="lv-LV"/>
        </w:rPr>
        <w:t>euro</w:t>
      </w:r>
      <w:proofErr w:type="spellEnd"/>
      <w:r w:rsidR="005B7893" w:rsidRPr="006B4E95">
        <w:rPr>
          <w:bCs/>
          <w:sz w:val="28"/>
          <w:szCs w:val="28"/>
          <w:lang w:val="lv-LV"/>
        </w:rPr>
        <w:t>.</w:t>
      </w:r>
    </w:p>
    <w:p w14:paraId="7FAEEF39" w14:textId="77777777" w:rsidR="009D7F57" w:rsidRPr="006B4E95" w:rsidRDefault="009D7F57" w:rsidP="00BD5350">
      <w:pPr>
        <w:pStyle w:val="Bezatstarpm"/>
        <w:ind w:firstLine="709"/>
        <w:jc w:val="both"/>
        <w:rPr>
          <w:bCs/>
          <w:sz w:val="28"/>
          <w:szCs w:val="28"/>
          <w:lang w:val="lv-LV"/>
        </w:rPr>
      </w:pPr>
    </w:p>
    <w:p w14:paraId="751C4E2C" w14:textId="7357C8AD" w:rsidR="00141415" w:rsidRPr="006B4E95" w:rsidRDefault="00141415" w:rsidP="00BD5350">
      <w:pPr>
        <w:pStyle w:val="Bezatstarpm"/>
        <w:ind w:firstLine="709"/>
        <w:jc w:val="both"/>
        <w:rPr>
          <w:bCs/>
          <w:sz w:val="28"/>
          <w:szCs w:val="28"/>
          <w:lang w:val="lv-LV"/>
        </w:rPr>
      </w:pPr>
      <w:r w:rsidRPr="006B4E95">
        <w:rPr>
          <w:bCs/>
          <w:sz w:val="28"/>
          <w:szCs w:val="28"/>
          <w:lang w:val="lv-LV"/>
        </w:rPr>
        <w:t xml:space="preserve">2. </w:t>
      </w:r>
      <w:r w:rsidRPr="006B4E95">
        <w:rPr>
          <w:sz w:val="28"/>
          <w:szCs w:val="28"/>
          <w:lang w:val="lv-LV"/>
        </w:rPr>
        <w:t xml:space="preserve">Pārtikas un veterinārajam dienestam nodrošināt dzīvnieku nogalināšanu Saldus novada Saldus pagastā </w:t>
      </w:r>
      <w:r w:rsidR="00F2780C" w:rsidRPr="006B4E95">
        <w:rPr>
          <w:sz w:val="28"/>
          <w:szCs w:val="28"/>
          <w:lang w:val="lv-LV"/>
        </w:rPr>
        <w:t xml:space="preserve">“Druvas </w:t>
      </w:r>
      <w:proofErr w:type="spellStart"/>
      <w:r w:rsidR="00F2780C" w:rsidRPr="006B4E95">
        <w:rPr>
          <w:sz w:val="28"/>
          <w:szCs w:val="28"/>
          <w:lang w:val="lv-LV"/>
        </w:rPr>
        <w:t>Unguros</w:t>
      </w:r>
      <w:proofErr w:type="spellEnd"/>
      <w:r w:rsidR="00F2780C" w:rsidRPr="006B4E95">
        <w:rPr>
          <w:sz w:val="28"/>
          <w:szCs w:val="28"/>
          <w:lang w:val="lv-LV"/>
        </w:rPr>
        <w:t>”</w:t>
      </w:r>
      <w:r w:rsidRPr="006B4E95">
        <w:rPr>
          <w:sz w:val="28"/>
          <w:szCs w:val="28"/>
          <w:lang w:val="lv-LV"/>
        </w:rPr>
        <w:t xml:space="preserve"> </w:t>
      </w:r>
      <w:r w:rsidRPr="006B4E95">
        <w:rPr>
          <w:bCs/>
          <w:sz w:val="28"/>
          <w:szCs w:val="28"/>
          <w:lang w:val="lv-LV"/>
        </w:rPr>
        <w:t xml:space="preserve">par summu, kas nepārsniedz </w:t>
      </w:r>
      <w:r w:rsidR="00B1639C" w:rsidRPr="006B4E95">
        <w:rPr>
          <w:bCs/>
          <w:sz w:val="28"/>
          <w:szCs w:val="28"/>
          <w:lang w:val="lv-LV"/>
        </w:rPr>
        <w:t xml:space="preserve">60 000 </w:t>
      </w:r>
      <w:proofErr w:type="spellStart"/>
      <w:r w:rsidRPr="006B4E95">
        <w:rPr>
          <w:bCs/>
          <w:i/>
          <w:sz w:val="28"/>
          <w:szCs w:val="28"/>
          <w:lang w:val="lv-LV"/>
        </w:rPr>
        <w:t>euro</w:t>
      </w:r>
      <w:proofErr w:type="spellEnd"/>
      <w:r w:rsidRPr="006B4E95">
        <w:rPr>
          <w:bCs/>
          <w:sz w:val="28"/>
          <w:szCs w:val="28"/>
          <w:lang w:val="lv-LV"/>
        </w:rPr>
        <w:t>.</w:t>
      </w:r>
    </w:p>
    <w:p w14:paraId="59EFE08C" w14:textId="77777777" w:rsidR="009D7F57" w:rsidRPr="006B4E95" w:rsidRDefault="009D7F57" w:rsidP="00BD5350">
      <w:pPr>
        <w:pStyle w:val="Bezatstarpm"/>
        <w:ind w:firstLine="709"/>
        <w:jc w:val="both"/>
        <w:rPr>
          <w:bCs/>
          <w:sz w:val="28"/>
          <w:szCs w:val="28"/>
          <w:lang w:val="lv-LV"/>
        </w:rPr>
      </w:pPr>
    </w:p>
    <w:p w14:paraId="628650B8" w14:textId="4305BD9E" w:rsidR="00141415" w:rsidRPr="006B4E95" w:rsidRDefault="00141415" w:rsidP="00BD5350">
      <w:pPr>
        <w:pStyle w:val="Bezatstarpm"/>
        <w:ind w:firstLine="709"/>
        <w:jc w:val="both"/>
        <w:rPr>
          <w:bCs/>
          <w:sz w:val="28"/>
          <w:szCs w:val="28"/>
          <w:lang w:val="lv-LV"/>
        </w:rPr>
      </w:pPr>
      <w:r w:rsidRPr="006B4E95">
        <w:rPr>
          <w:sz w:val="28"/>
          <w:szCs w:val="28"/>
          <w:lang w:val="lv-LV"/>
        </w:rPr>
        <w:t>3. Saskaņā ar Publisko iepirkuma likumu 3.</w:t>
      </w:r>
      <w:r w:rsidR="00AD7259" w:rsidRPr="006B4E95">
        <w:rPr>
          <w:sz w:val="28"/>
          <w:szCs w:val="28"/>
          <w:lang w:val="lv-LV"/>
        </w:rPr>
        <w:t> </w:t>
      </w:r>
      <w:r w:rsidRPr="006B4E95">
        <w:rPr>
          <w:sz w:val="28"/>
          <w:szCs w:val="28"/>
          <w:lang w:val="lv-LV"/>
        </w:rPr>
        <w:t xml:space="preserve">panta </w:t>
      </w:r>
      <w:r w:rsidR="000348C1" w:rsidRPr="006B4E95">
        <w:rPr>
          <w:sz w:val="28"/>
          <w:szCs w:val="28"/>
          <w:lang w:val="lv-LV"/>
        </w:rPr>
        <w:t>astoto</w:t>
      </w:r>
      <w:r w:rsidRPr="006B4E95">
        <w:rPr>
          <w:sz w:val="28"/>
          <w:szCs w:val="28"/>
          <w:lang w:val="lv-LV"/>
        </w:rPr>
        <w:t xml:space="preserve"> daļ</w:t>
      </w:r>
      <w:r w:rsidR="000348C1" w:rsidRPr="006B4E95">
        <w:rPr>
          <w:sz w:val="28"/>
          <w:szCs w:val="28"/>
          <w:lang w:val="lv-LV"/>
        </w:rPr>
        <w:t>u</w:t>
      </w:r>
      <w:r w:rsidRPr="006B4E95">
        <w:rPr>
          <w:sz w:val="28"/>
          <w:szCs w:val="28"/>
          <w:lang w:val="lv-LV"/>
        </w:rPr>
        <w:t xml:space="preserve"> atļaut Pārtikas un veterinārajam dienestam bez iepirkuma procedūras izsludināšanas:</w:t>
      </w:r>
    </w:p>
    <w:p w14:paraId="40FE46EE" w14:textId="1CDD41EC" w:rsidR="00141415" w:rsidRPr="006B4E95" w:rsidRDefault="00141415" w:rsidP="00BD5350">
      <w:pPr>
        <w:pStyle w:val="Bezatstarpm"/>
        <w:ind w:firstLine="709"/>
        <w:jc w:val="both"/>
        <w:rPr>
          <w:sz w:val="28"/>
          <w:szCs w:val="28"/>
          <w:lang w:val="lv-LV"/>
        </w:rPr>
      </w:pPr>
      <w:r w:rsidRPr="006B4E95">
        <w:rPr>
          <w:sz w:val="28"/>
          <w:szCs w:val="28"/>
          <w:lang w:val="lv-LV"/>
        </w:rPr>
        <w:t>3.1. saistībā ar šī rīkojuma 2.</w:t>
      </w:r>
      <w:r w:rsidR="00035DD4" w:rsidRPr="006B4E95">
        <w:rPr>
          <w:sz w:val="28"/>
          <w:szCs w:val="28"/>
          <w:lang w:val="lv-LV"/>
        </w:rPr>
        <w:t> </w:t>
      </w:r>
      <w:r w:rsidRPr="006B4E95">
        <w:rPr>
          <w:sz w:val="28"/>
          <w:szCs w:val="28"/>
          <w:lang w:val="lv-LV"/>
        </w:rPr>
        <w:t>punktā noteiktajām darbībām noslēgt līgumu ar sabiedrību ar ierobežotu atbildību “</w:t>
      </w:r>
      <w:proofErr w:type="spellStart"/>
      <w:r w:rsidRPr="006B4E95">
        <w:rPr>
          <w:sz w:val="28"/>
          <w:szCs w:val="28"/>
          <w:lang w:val="lv-LV"/>
        </w:rPr>
        <w:t>Paugurīši</w:t>
      </w:r>
      <w:proofErr w:type="spellEnd"/>
      <w:r w:rsidRPr="006B4E95">
        <w:rPr>
          <w:sz w:val="28"/>
          <w:szCs w:val="28"/>
          <w:lang w:val="lv-LV"/>
        </w:rPr>
        <w:t xml:space="preserve"> A.J.” (reģistrācijas numurs 48503013158, juridiskā adrese</w:t>
      </w:r>
      <w:r w:rsidR="00E45250" w:rsidRPr="006B4E95">
        <w:rPr>
          <w:sz w:val="28"/>
          <w:szCs w:val="28"/>
          <w:lang w:val="lv-LV"/>
        </w:rPr>
        <w:t>:</w:t>
      </w:r>
      <w:r w:rsidRPr="006B4E95">
        <w:rPr>
          <w:sz w:val="28"/>
          <w:szCs w:val="28"/>
          <w:lang w:val="lv-LV"/>
        </w:rPr>
        <w:t xml:space="preserve"> Dobeles novads, Krimūnu pagasts, </w:t>
      </w:r>
      <w:proofErr w:type="spellStart"/>
      <w:r w:rsidRPr="006B4E95">
        <w:rPr>
          <w:sz w:val="28"/>
          <w:szCs w:val="28"/>
          <w:lang w:val="lv-LV"/>
        </w:rPr>
        <w:t>Paugurīši</w:t>
      </w:r>
      <w:proofErr w:type="spellEnd"/>
      <w:r w:rsidRPr="006B4E95">
        <w:rPr>
          <w:sz w:val="28"/>
          <w:szCs w:val="28"/>
          <w:lang w:val="lv-LV"/>
        </w:rPr>
        <w:t>, LV</w:t>
      </w:r>
      <w:r w:rsidR="00E45250" w:rsidRPr="006B4E95">
        <w:rPr>
          <w:sz w:val="28"/>
          <w:szCs w:val="28"/>
          <w:lang w:val="lv-LV"/>
        </w:rPr>
        <w:t>-</w:t>
      </w:r>
      <w:r w:rsidRPr="006B4E95">
        <w:rPr>
          <w:sz w:val="28"/>
          <w:szCs w:val="28"/>
          <w:lang w:val="lv-LV"/>
        </w:rPr>
        <w:t xml:space="preserve">3719) par transporta pakalpojumiem par summu, kas nepārsniedz </w:t>
      </w:r>
      <w:r w:rsidR="00B1639C" w:rsidRPr="006B4E95">
        <w:rPr>
          <w:sz w:val="28"/>
          <w:szCs w:val="28"/>
          <w:lang w:val="lv-LV"/>
        </w:rPr>
        <w:t xml:space="preserve">20 000 </w:t>
      </w:r>
      <w:proofErr w:type="spellStart"/>
      <w:r w:rsidRPr="006B4E95">
        <w:rPr>
          <w:i/>
          <w:sz w:val="28"/>
          <w:szCs w:val="28"/>
          <w:lang w:val="lv-LV"/>
        </w:rPr>
        <w:t>euro</w:t>
      </w:r>
      <w:proofErr w:type="spellEnd"/>
      <w:r w:rsidR="00810F97" w:rsidRPr="006B4E95">
        <w:rPr>
          <w:sz w:val="28"/>
          <w:szCs w:val="28"/>
          <w:lang w:val="lv-LV"/>
        </w:rPr>
        <w:t>;</w:t>
      </w:r>
    </w:p>
    <w:p w14:paraId="75F3FDD6" w14:textId="6F36AE82" w:rsidR="00810F97" w:rsidRPr="006B4E95" w:rsidRDefault="00810F97" w:rsidP="00BD5350">
      <w:pPr>
        <w:pStyle w:val="Bezatstarpm"/>
        <w:ind w:firstLine="709"/>
        <w:jc w:val="both"/>
        <w:rPr>
          <w:sz w:val="28"/>
          <w:szCs w:val="28"/>
          <w:lang w:val="lv-LV"/>
        </w:rPr>
      </w:pPr>
      <w:r w:rsidRPr="006B4E95">
        <w:rPr>
          <w:sz w:val="28"/>
          <w:szCs w:val="28"/>
          <w:lang w:val="lv-LV"/>
        </w:rPr>
        <w:t>3.</w:t>
      </w:r>
      <w:r w:rsidR="00B1639C" w:rsidRPr="006B4E95">
        <w:rPr>
          <w:sz w:val="28"/>
          <w:szCs w:val="28"/>
          <w:lang w:val="lv-LV"/>
        </w:rPr>
        <w:t>2</w:t>
      </w:r>
      <w:r w:rsidRPr="006B4E95">
        <w:rPr>
          <w:sz w:val="28"/>
          <w:szCs w:val="28"/>
          <w:lang w:val="lv-LV"/>
        </w:rPr>
        <w:t>. saistībā ar š</w:t>
      </w:r>
      <w:r w:rsidR="00E45250" w:rsidRPr="006B4E95">
        <w:rPr>
          <w:sz w:val="28"/>
          <w:szCs w:val="28"/>
          <w:lang w:val="lv-LV"/>
        </w:rPr>
        <w:t>ī</w:t>
      </w:r>
      <w:r w:rsidRPr="006B4E95">
        <w:rPr>
          <w:sz w:val="28"/>
          <w:szCs w:val="28"/>
          <w:lang w:val="lv-LV"/>
        </w:rPr>
        <w:t xml:space="preserve"> rīkojuma 2.</w:t>
      </w:r>
      <w:r w:rsidR="00500CE2" w:rsidRPr="006B4E95">
        <w:rPr>
          <w:sz w:val="28"/>
          <w:szCs w:val="28"/>
          <w:lang w:val="lv-LV"/>
        </w:rPr>
        <w:t> </w:t>
      </w:r>
      <w:r w:rsidRPr="006B4E95">
        <w:rPr>
          <w:sz w:val="28"/>
          <w:szCs w:val="28"/>
          <w:lang w:val="lv-LV"/>
        </w:rPr>
        <w:t xml:space="preserve">punktā noteiktajām darbībām noslēgt līgumu ar sabiedrību ar ierobežotu darbību </w:t>
      </w:r>
      <w:r w:rsidR="00B1639C" w:rsidRPr="006B4E95">
        <w:rPr>
          <w:sz w:val="28"/>
          <w:szCs w:val="28"/>
          <w:lang w:val="lv-LV"/>
        </w:rPr>
        <w:t>“AGA” (reģistrācijas numurs 40003068518, juridiskā adrese</w:t>
      </w:r>
      <w:r w:rsidR="00E45250" w:rsidRPr="006B4E95">
        <w:rPr>
          <w:sz w:val="28"/>
          <w:szCs w:val="28"/>
          <w:lang w:val="lv-LV"/>
        </w:rPr>
        <w:t>:</w:t>
      </w:r>
      <w:r w:rsidR="00B1639C" w:rsidRPr="006B4E95">
        <w:rPr>
          <w:sz w:val="28"/>
          <w:szCs w:val="28"/>
          <w:lang w:val="lv-LV"/>
        </w:rPr>
        <w:t xml:space="preserve"> Katrīnas iela 5, Rīga, LV-1045)</w:t>
      </w:r>
      <w:r w:rsidRPr="006B4E95">
        <w:rPr>
          <w:sz w:val="28"/>
          <w:szCs w:val="28"/>
          <w:lang w:val="lv-LV"/>
        </w:rPr>
        <w:t xml:space="preserve"> par </w:t>
      </w:r>
      <w:r w:rsidR="00B1639C" w:rsidRPr="006B4E95">
        <w:rPr>
          <w:sz w:val="28"/>
          <w:szCs w:val="28"/>
          <w:lang w:val="lv-LV"/>
        </w:rPr>
        <w:t xml:space="preserve">oglekļa dioksīda piegādi </w:t>
      </w:r>
      <w:r w:rsidRPr="006B4E95">
        <w:rPr>
          <w:sz w:val="28"/>
          <w:szCs w:val="28"/>
          <w:lang w:val="lv-LV"/>
        </w:rPr>
        <w:t>dzīvnieku nogalināšanai</w:t>
      </w:r>
      <w:r w:rsidR="00B1639C" w:rsidRPr="006B4E95">
        <w:rPr>
          <w:sz w:val="28"/>
          <w:szCs w:val="28"/>
          <w:lang w:val="lv-LV"/>
        </w:rPr>
        <w:t xml:space="preserve"> par summu, kas nepārsniedz 15 000 </w:t>
      </w:r>
      <w:proofErr w:type="spellStart"/>
      <w:r w:rsidR="00B1639C" w:rsidRPr="006B4E95">
        <w:rPr>
          <w:i/>
          <w:sz w:val="28"/>
          <w:szCs w:val="28"/>
          <w:lang w:val="lv-LV"/>
        </w:rPr>
        <w:t>euro</w:t>
      </w:r>
      <w:proofErr w:type="spellEnd"/>
      <w:r w:rsidRPr="006B4E95">
        <w:rPr>
          <w:sz w:val="28"/>
          <w:szCs w:val="28"/>
          <w:lang w:val="lv-LV"/>
        </w:rPr>
        <w:t>.</w:t>
      </w:r>
    </w:p>
    <w:p w14:paraId="2C5DF1BB" w14:textId="77777777" w:rsidR="00F93E2F" w:rsidRPr="006B4E95" w:rsidRDefault="00F93E2F" w:rsidP="00BD5350">
      <w:pPr>
        <w:pStyle w:val="Bezatstarpm"/>
        <w:jc w:val="both"/>
        <w:rPr>
          <w:sz w:val="28"/>
          <w:szCs w:val="28"/>
          <w:lang w:val="lv-LV"/>
        </w:rPr>
      </w:pPr>
    </w:p>
    <w:p w14:paraId="2B0F577F" w14:textId="014AD4F1" w:rsidR="00141415" w:rsidRPr="006B4E95" w:rsidRDefault="00141415" w:rsidP="00BD5350">
      <w:pPr>
        <w:pStyle w:val="Bezatstarpm"/>
        <w:ind w:firstLine="709"/>
        <w:jc w:val="both"/>
        <w:rPr>
          <w:sz w:val="28"/>
          <w:szCs w:val="28"/>
          <w:lang w:val="lv-LV"/>
        </w:rPr>
      </w:pPr>
      <w:r w:rsidRPr="006B4E95">
        <w:rPr>
          <w:sz w:val="28"/>
          <w:szCs w:val="28"/>
          <w:lang w:val="lv-LV"/>
        </w:rPr>
        <w:t xml:space="preserve">4. Finanšu ministrijai no valsts budžeta programmas 02.00.00 </w:t>
      </w:r>
      <w:r w:rsidR="00BD5350" w:rsidRPr="006B4E95">
        <w:rPr>
          <w:sz w:val="28"/>
          <w:szCs w:val="28"/>
          <w:lang w:val="lv-LV"/>
        </w:rPr>
        <w:t>“</w:t>
      </w:r>
      <w:r w:rsidRPr="006B4E95">
        <w:rPr>
          <w:sz w:val="28"/>
          <w:szCs w:val="28"/>
          <w:lang w:val="lv-LV"/>
        </w:rPr>
        <w:t>Līdzekļi neparedzētiem gadījumiem</w:t>
      </w:r>
      <w:r w:rsidR="00F51A5C" w:rsidRPr="006B4E95">
        <w:rPr>
          <w:sz w:val="28"/>
          <w:szCs w:val="28"/>
          <w:lang w:val="lv-LV"/>
        </w:rPr>
        <w:t>”</w:t>
      </w:r>
      <w:r w:rsidRPr="006B4E95">
        <w:rPr>
          <w:sz w:val="28"/>
          <w:szCs w:val="28"/>
          <w:lang w:val="lv-LV"/>
        </w:rPr>
        <w:t xml:space="preserve"> piešķirt līdzekļus:</w:t>
      </w:r>
    </w:p>
    <w:p w14:paraId="069C5E55" w14:textId="63B48C31" w:rsidR="00141415" w:rsidRPr="006B4E95" w:rsidRDefault="00141415" w:rsidP="00BD5350">
      <w:pPr>
        <w:pStyle w:val="Bezatstarpm"/>
        <w:ind w:firstLine="709"/>
        <w:jc w:val="both"/>
        <w:rPr>
          <w:sz w:val="28"/>
          <w:szCs w:val="28"/>
          <w:lang w:val="lv-LV"/>
        </w:rPr>
      </w:pPr>
      <w:r w:rsidRPr="006B4E95">
        <w:rPr>
          <w:sz w:val="28"/>
          <w:szCs w:val="28"/>
          <w:lang w:val="lv-LV"/>
        </w:rPr>
        <w:lastRenderedPageBreak/>
        <w:t xml:space="preserve">4.1. Zemkopības ministrijai </w:t>
      </w:r>
      <w:r w:rsidR="00F51A5C" w:rsidRPr="006B4E95">
        <w:rPr>
          <w:sz w:val="28"/>
          <w:szCs w:val="28"/>
          <w:lang w:val="lv-LV"/>
        </w:rPr>
        <w:t xml:space="preserve">(Pārtikas un veterinārajam dienestam) </w:t>
      </w:r>
      <w:r w:rsidRPr="006B4E95">
        <w:rPr>
          <w:sz w:val="28"/>
          <w:szCs w:val="28"/>
          <w:lang w:val="lv-LV"/>
        </w:rPr>
        <w:t>faktisko izdevumu segšanai par izdevumiem, kas saistīt</w:t>
      </w:r>
      <w:r w:rsidR="005B7893" w:rsidRPr="006B4E95">
        <w:rPr>
          <w:sz w:val="28"/>
          <w:szCs w:val="28"/>
          <w:lang w:val="lv-LV"/>
        </w:rPr>
        <w:t>i ar šī rīkojuma 2.</w:t>
      </w:r>
      <w:r w:rsidR="00F51A5C" w:rsidRPr="006B4E95">
        <w:rPr>
          <w:sz w:val="28"/>
          <w:szCs w:val="28"/>
          <w:lang w:val="lv-LV"/>
        </w:rPr>
        <w:t> </w:t>
      </w:r>
      <w:r w:rsidR="005B7893" w:rsidRPr="006B4E95">
        <w:rPr>
          <w:sz w:val="28"/>
          <w:szCs w:val="28"/>
          <w:lang w:val="lv-LV"/>
        </w:rPr>
        <w:t>punktā minētajām darbībām;</w:t>
      </w:r>
    </w:p>
    <w:p w14:paraId="6846F825" w14:textId="42DFC33D" w:rsidR="005B7893" w:rsidRPr="006B4E95" w:rsidRDefault="005B7893" w:rsidP="00BD5350">
      <w:pPr>
        <w:pStyle w:val="Bezatstarpm"/>
        <w:ind w:firstLine="709"/>
        <w:jc w:val="both"/>
        <w:rPr>
          <w:sz w:val="28"/>
          <w:szCs w:val="28"/>
          <w:lang w:val="lv-LV"/>
        </w:rPr>
      </w:pPr>
      <w:r w:rsidRPr="006B4E95">
        <w:rPr>
          <w:sz w:val="28"/>
          <w:szCs w:val="28"/>
          <w:lang w:val="lv-LV"/>
        </w:rPr>
        <w:t>4.2. Zemkopības ministrijai (Lauku atbalsta dienestam) samaksas nodrošināšanai sabiedrībai ar ierobežotu atbildību “</w:t>
      </w:r>
      <w:proofErr w:type="spellStart"/>
      <w:r w:rsidRPr="006B4E95">
        <w:rPr>
          <w:sz w:val="28"/>
          <w:szCs w:val="28"/>
          <w:lang w:val="lv-LV"/>
        </w:rPr>
        <w:t>Grow</w:t>
      </w:r>
      <w:proofErr w:type="spellEnd"/>
      <w:r w:rsidRPr="006B4E95">
        <w:rPr>
          <w:sz w:val="28"/>
          <w:szCs w:val="28"/>
          <w:lang w:val="lv-LV"/>
        </w:rPr>
        <w:t xml:space="preserve"> </w:t>
      </w:r>
      <w:proofErr w:type="spellStart"/>
      <w:r w:rsidRPr="006B4E95">
        <w:rPr>
          <w:sz w:val="28"/>
          <w:szCs w:val="28"/>
          <w:lang w:val="lv-LV"/>
        </w:rPr>
        <w:t>Energy</w:t>
      </w:r>
      <w:proofErr w:type="spellEnd"/>
      <w:r w:rsidRPr="006B4E95">
        <w:rPr>
          <w:sz w:val="28"/>
          <w:szCs w:val="28"/>
          <w:lang w:val="lv-LV"/>
        </w:rPr>
        <w:t>” par faktiskajiem izdevumiem, kas saistīti ar šī rīkojuma 1.punktā minēto dzīvnieku izcelsmes blakusproduktu likvidēšanu.</w:t>
      </w:r>
    </w:p>
    <w:p w14:paraId="37DBA963" w14:textId="77777777" w:rsidR="009D7F57" w:rsidRPr="006B4E95" w:rsidRDefault="009D7F57" w:rsidP="00BD5350">
      <w:pPr>
        <w:pStyle w:val="Bezatstarpm"/>
        <w:ind w:firstLine="709"/>
        <w:jc w:val="both"/>
        <w:rPr>
          <w:sz w:val="28"/>
          <w:szCs w:val="28"/>
          <w:lang w:val="lv-LV"/>
        </w:rPr>
      </w:pPr>
    </w:p>
    <w:p w14:paraId="00FE11E3" w14:textId="6E863DCB" w:rsidR="00141415" w:rsidRPr="006B4E95" w:rsidRDefault="00141415" w:rsidP="00BD5350">
      <w:pPr>
        <w:pStyle w:val="Bezatstarpm"/>
        <w:ind w:firstLine="709"/>
        <w:jc w:val="both"/>
        <w:rPr>
          <w:sz w:val="28"/>
          <w:szCs w:val="28"/>
          <w:lang w:val="lv-LV"/>
        </w:rPr>
      </w:pPr>
      <w:r w:rsidRPr="006B4E95">
        <w:rPr>
          <w:sz w:val="28"/>
          <w:szCs w:val="28"/>
          <w:lang w:val="lv-LV"/>
        </w:rPr>
        <w:t>5. Zemkopības ministrijai iesniegt Finanšu ministrijā pieprasījumu par šā rīkojuma 1.</w:t>
      </w:r>
      <w:r w:rsidR="00F32FB8" w:rsidRPr="006B4E95">
        <w:rPr>
          <w:sz w:val="28"/>
          <w:szCs w:val="28"/>
          <w:lang w:val="lv-LV"/>
        </w:rPr>
        <w:t> </w:t>
      </w:r>
      <w:r w:rsidRPr="006B4E95">
        <w:rPr>
          <w:sz w:val="28"/>
          <w:szCs w:val="28"/>
          <w:lang w:val="lv-LV"/>
        </w:rPr>
        <w:t>un 2.</w:t>
      </w:r>
      <w:r w:rsidR="00BD5350" w:rsidRPr="006B4E95">
        <w:rPr>
          <w:sz w:val="28"/>
          <w:szCs w:val="28"/>
          <w:lang w:val="lv-LV"/>
        </w:rPr>
        <w:t> </w:t>
      </w:r>
      <w:r w:rsidRPr="006B4E95">
        <w:rPr>
          <w:sz w:val="28"/>
          <w:szCs w:val="28"/>
          <w:lang w:val="lv-LV"/>
        </w:rPr>
        <w:t xml:space="preserve">punktā minēto faktisko izdevumu segšanu no valsts budžeta programmas 02.00.00 </w:t>
      </w:r>
      <w:r w:rsidR="00BD5350" w:rsidRPr="006B4E95">
        <w:rPr>
          <w:sz w:val="28"/>
          <w:szCs w:val="28"/>
          <w:lang w:val="lv-LV"/>
        </w:rPr>
        <w:t>“</w:t>
      </w:r>
      <w:r w:rsidRPr="006B4E95">
        <w:rPr>
          <w:sz w:val="28"/>
          <w:szCs w:val="28"/>
          <w:lang w:val="lv-LV"/>
        </w:rPr>
        <w:t>Līdzekļi neparedzētiem gadījumiem</w:t>
      </w:r>
      <w:r w:rsidR="00BD5350" w:rsidRPr="006B4E95">
        <w:rPr>
          <w:sz w:val="28"/>
          <w:szCs w:val="28"/>
          <w:lang w:val="lv-LV"/>
        </w:rPr>
        <w:t>”</w:t>
      </w:r>
      <w:r w:rsidRPr="006B4E95">
        <w:rPr>
          <w:sz w:val="28"/>
          <w:szCs w:val="28"/>
          <w:lang w:val="lv-LV"/>
        </w:rPr>
        <w:t>.</w:t>
      </w:r>
    </w:p>
    <w:p w14:paraId="2E00D98E" w14:textId="77777777" w:rsidR="009D7F57" w:rsidRPr="006B4E95" w:rsidRDefault="009D7F57" w:rsidP="00BD5350">
      <w:pPr>
        <w:pStyle w:val="Bezatstarpm"/>
        <w:ind w:firstLine="709"/>
        <w:jc w:val="both"/>
        <w:rPr>
          <w:sz w:val="28"/>
          <w:szCs w:val="28"/>
          <w:lang w:val="lv-LV"/>
        </w:rPr>
      </w:pPr>
    </w:p>
    <w:p w14:paraId="71A6D6E1" w14:textId="6611D335" w:rsidR="00141415" w:rsidRPr="006B4E95" w:rsidRDefault="00141415" w:rsidP="00BD5350">
      <w:pPr>
        <w:pStyle w:val="Bezatstarpm"/>
        <w:ind w:firstLine="709"/>
        <w:jc w:val="both"/>
        <w:rPr>
          <w:sz w:val="28"/>
          <w:szCs w:val="28"/>
          <w:lang w:val="lv-LV"/>
        </w:rPr>
      </w:pPr>
      <w:r w:rsidRPr="006B4E95">
        <w:rPr>
          <w:sz w:val="28"/>
          <w:szCs w:val="28"/>
          <w:lang w:val="lv-LV"/>
        </w:rPr>
        <w:t>6. Ja tiek saņemts finansējums no Eiropas Savienības par rīkojumā minētajiem pasākumiem, kas kompensēti no valsts budžeta programmas 02.00.00 „Līdzekļi neparedzētiem gadījumiem”, ta</w:t>
      </w:r>
      <w:r w:rsidR="00E45250" w:rsidRPr="006B4E95">
        <w:rPr>
          <w:sz w:val="28"/>
          <w:szCs w:val="28"/>
          <w:lang w:val="lv-LV"/>
        </w:rPr>
        <w:t>s</w:t>
      </w:r>
      <w:r w:rsidRPr="006B4E95">
        <w:rPr>
          <w:sz w:val="28"/>
          <w:szCs w:val="28"/>
          <w:lang w:val="lv-LV"/>
        </w:rPr>
        <w:t xml:space="preserve"> tiek ieskaitīt</w:t>
      </w:r>
      <w:r w:rsidR="00E45250" w:rsidRPr="006B4E95">
        <w:rPr>
          <w:sz w:val="28"/>
          <w:szCs w:val="28"/>
          <w:lang w:val="lv-LV"/>
        </w:rPr>
        <w:t>s</w:t>
      </w:r>
      <w:r w:rsidRPr="006B4E95">
        <w:rPr>
          <w:sz w:val="28"/>
          <w:szCs w:val="28"/>
          <w:lang w:val="lv-LV"/>
        </w:rPr>
        <w:t xml:space="preserve"> valsts budžeta vispārējos ieņēmumos. </w:t>
      </w:r>
    </w:p>
    <w:p w14:paraId="288E6738" w14:textId="77777777" w:rsidR="00141415" w:rsidRPr="006B4E95" w:rsidRDefault="00141415" w:rsidP="00FC133A">
      <w:pPr>
        <w:pStyle w:val="Bezatstarpm"/>
        <w:ind w:firstLine="709"/>
        <w:jc w:val="both"/>
        <w:rPr>
          <w:sz w:val="28"/>
          <w:szCs w:val="28"/>
          <w:lang w:val="lv-LV"/>
        </w:rPr>
      </w:pPr>
      <w:bookmarkStart w:id="1" w:name="p7.1"/>
      <w:bookmarkStart w:id="2" w:name="p-542592"/>
      <w:bookmarkStart w:id="3" w:name="p8"/>
      <w:bookmarkStart w:id="4" w:name="p-522019"/>
      <w:bookmarkStart w:id="5" w:name="p9"/>
      <w:bookmarkStart w:id="6" w:name="p-522020"/>
      <w:bookmarkStart w:id="7" w:name="p9.1"/>
      <w:bookmarkStart w:id="8" w:name="p-523760"/>
      <w:bookmarkStart w:id="9" w:name="p9.2"/>
      <w:bookmarkStart w:id="10" w:name="p-523761"/>
      <w:bookmarkStart w:id="11" w:name="p10"/>
      <w:bookmarkStart w:id="12" w:name="p-522021"/>
      <w:bookmarkStart w:id="13" w:name="p11"/>
      <w:bookmarkStart w:id="14" w:name="p-522022"/>
      <w:bookmarkStart w:id="15" w:name="p12"/>
      <w:bookmarkStart w:id="16" w:name="p-525352"/>
      <w:bookmarkStart w:id="17" w:name="p13"/>
      <w:bookmarkStart w:id="18" w:name="p-522026"/>
      <w:bookmarkStart w:id="19" w:name="p14"/>
      <w:bookmarkStart w:id="20" w:name="p-52202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7A1A99BF" w14:textId="77777777" w:rsidR="00141415" w:rsidRPr="006B4E95" w:rsidRDefault="00141415" w:rsidP="00FC133A">
      <w:pPr>
        <w:pStyle w:val="Bezatstarpm"/>
        <w:ind w:firstLine="709"/>
        <w:jc w:val="both"/>
        <w:rPr>
          <w:sz w:val="28"/>
          <w:szCs w:val="28"/>
          <w:lang w:val="lv-LV"/>
        </w:rPr>
      </w:pPr>
    </w:p>
    <w:p w14:paraId="69891C63" w14:textId="1C753F6F" w:rsidR="00141415" w:rsidRPr="006B4E95" w:rsidRDefault="00141415" w:rsidP="00BD5350">
      <w:pPr>
        <w:tabs>
          <w:tab w:val="left" w:pos="6720"/>
        </w:tabs>
        <w:jc w:val="both"/>
        <w:rPr>
          <w:bCs/>
          <w:sz w:val="28"/>
          <w:szCs w:val="28"/>
          <w:lang w:val="lv-LV"/>
        </w:rPr>
      </w:pPr>
      <w:r w:rsidRPr="006B4E95">
        <w:rPr>
          <w:bCs/>
          <w:sz w:val="28"/>
          <w:szCs w:val="28"/>
          <w:lang w:val="lv-LV"/>
        </w:rPr>
        <w:t>Ministru prezidents</w:t>
      </w:r>
      <w:r w:rsidRPr="006B4E95">
        <w:rPr>
          <w:bCs/>
          <w:sz w:val="28"/>
          <w:szCs w:val="28"/>
          <w:lang w:val="lv-LV"/>
        </w:rPr>
        <w:tab/>
      </w:r>
      <w:r w:rsidRPr="006B4E95">
        <w:rPr>
          <w:bCs/>
          <w:sz w:val="28"/>
          <w:szCs w:val="28"/>
          <w:lang w:val="lv-LV"/>
        </w:rPr>
        <w:tab/>
      </w:r>
      <w:r w:rsidRPr="006B4E95">
        <w:rPr>
          <w:color w:val="000000"/>
          <w:sz w:val="28"/>
          <w:szCs w:val="28"/>
          <w:lang w:val="lv-LV"/>
        </w:rPr>
        <w:t>Māris Kučinskis</w:t>
      </w:r>
    </w:p>
    <w:p w14:paraId="4C12E04D" w14:textId="77777777" w:rsidR="00141415" w:rsidRPr="006B4E95" w:rsidRDefault="00141415" w:rsidP="00BD5350">
      <w:pPr>
        <w:jc w:val="both"/>
        <w:rPr>
          <w:bCs/>
          <w:sz w:val="28"/>
          <w:szCs w:val="28"/>
          <w:lang w:val="lv-LV"/>
        </w:rPr>
      </w:pPr>
    </w:p>
    <w:p w14:paraId="0B33B7C0" w14:textId="77777777" w:rsidR="00141415" w:rsidRPr="006B4E95" w:rsidRDefault="00141415" w:rsidP="00BD5350">
      <w:pPr>
        <w:jc w:val="both"/>
        <w:rPr>
          <w:bCs/>
          <w:sz w:val="28"/>
          <w:szCs w:val="28"/>
          <w:lang w:val="lv-LV"/>
        </w:rPr>
      </w:pPr>
    </w:p>
    <w:p w14:paraId="02AFB667" w14:textId="00B3796E" w:rsidR="00141415" w:rsidRPr="006B4E95" w:rsidRDefault="00141415" w:rsidP="006B4E95">
      <w:pPr>
        <w:jc w:val="both"/>
        <w:rPr>
          <w:sz w:val="28"/>
          <w:szCs w:val="28"/>
          <w:lang w:val="lv-LV"/>
        </w:rPr>
      </w:pPr>
      <w:r w:rsidRPr="006B4E95">
        <w:rPr>
          <w:color w:val="000000"/>
          <w:sz w:val="28"/>
          <w:szCs w:val="28"/>
          <w:lang w:val="lv-LV"/>
        </w:rPr>
        <w:t>Zemkopības ministrs</w:t>
      </w:r>
      <w:r w:rsidRPr="006B4E95">
        <w:rPr>
          <w:color w:val="000000"/>
          <w:sz w:val="28"/>
          <w:szCs w:val="28"/>
          <w:lang w:val="lv-LV"/>
        </w:rPr>
        <w:tab/>
      </w:r>
      <w:r w:rsidRPr="006B4E95">
        <w:rPr>
          <w:color w:val="000000"/>
          <w:sz w:val="28"/>
          <w:szCs w:val="28"/>
          <w:lang w:val="lv-LV"/>
        </w:rPr>
        <w:tab/>
      </w:r>
      <w:r w:rsidRPr="006B4E95">
        <w:rPr>
          <w:color w:val="000000"/>
          <w:sz w:val="28"/>
          <w:szCs w:val="28"/>
          <w:lang w:val="lv-LV"/>
        </w:rPr>
        <w:tab/>
      </w:r>
      <w:r w:rsidRPr="006B4E95">
        <w:rPr>
          <w:color w:val="000000"/>
          <w:sz w:val="28"/>
          <w:szCs w:val="28"/>
          <w:lang w:val="lv-LV"/>
        </w:rPr>
        <w:tab/>
      </w:r>
      <w:r w:rsidRPr="006B4E95">
        <w:rPr>
          <w:color w:val="000000"/>
          <w:sz w:val="28"/>
          <w:szCs w:val="28"/>
          <w:lang w:val="lv-LV"/>
        </w:rPr>
        <w:tab/>
      </w:r>
      <w:r w:rsidR="006B4E95">
        <w:rPr>
          <w:color w:val="000000"/>
          <w:sz w:val="28"/>
          <w:szCs w:val="28"/>
          <w:lang w:val="lv-LV"/>
        </w:rPr>
        <w:tab/>
      </w:r>
      <w:r w:rsidR="006B4E95">
        <w:rPr>
          <w:color w:val="000000"/>
          <w:sz w:val="28"/>
          <w:szCs w:val="28"/>
          <w:lang w:val="lv-LV"/>
        </w:rPr>
        <w:tab/>
        <w:t xml:space="preserve">Jānis </w:t>
      </w:r>
      <w:r w:rsidRPr="006B4E95">
        <w:rPr>
          <w:color w:val="000000"/>
          <w:sz w:val="28"/>
          <w:szCs w:val="28"/>
          <w:lang w:val="lv-LV"/>
        </w:rPr>
        <w:t xml:space="preserve">Dūklavs </w:t>
      </w:r>
    </w:p>
    <w:sectPr w:rsidR="00141415" w:rsidRPr="006B4E95" w:rsidSect="008611D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A32B48" w16cid:durableId="1F0D66DE"/>
  <w16cid:commentId w16cid:paraId="16C026C0" w16cid:durableId="1F0D66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000FB" w14:textId="77777777" w:rsidR="0022628F" w:rsidRDefault="0022628F" w:rsidP="00C33F3F">
      <w:r>
        <w:separator/>
      </w:r>
    </w:p>
  </w:endnote>
  <w:endnote w:type="continuationSeparator" w:id="0">
    <w:p w14:paraId="59A6A006" w14:textId="77777777" w:rsidR="0022628F" w:rsidRDefault="0022628F" w:rsidP="00C3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57CDD" w14:textId="5ABE2560" w:rsidR="00A12F75" w:rsidRPr="006B4E95" w:rsidRDefault="006B4E95" w:rsidP="006B4E95">
    <w:pPr>
      <w:pStyle w:val="Kjene"/>
    </w:pPr>
    <w:r w:rsidRPr="006B4E95">
      <w:rPr>
        <w:sz w:val="20"/>
        <w:szCs w:val="16"/>
        <w:lang w:val="lv-LV"/>
      </w:rPr>
      <w:t>ZMrik_020818_ACM_ierob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7AB78" w14:textId="52D48386" w:rsidR="00A12F75" w:rsidRPr="006B4E95" w:rsidRDefault="006B4E95" w:rsidP="006B4E95">
    <w:pPr>
      <w:pStyle w:val="Kjene"/>
    </w:pPr>
    <w:r w:rsidRPr="006B4E95">
      <w:rPr>
        <w:sz w:val="20"/>
        <w:lang w:val="lv-LV"/>
      </w:rPr>
      <w:t>ZMrik_020818_ACM_ierob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2A670" w14:textId="77777777" w:rsidR="0022628F" w:rsidRDefault="0022628F" w:rsidP="00C33F3F">
      <w:r>
        <w:separator/>
      </w:r>
    </w:p>
  </w:footnote>
  <w:footnote w:type="continuationSeparator" w:id="0">
    <w:p w14:paraId="1E9B95DD" w14:textId="77777777" w:rsidR="0022628F" w:rsidRDefault="0022628F" w:rsidP="00C33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242738"/>
      <w:docPartObj>
        <w:docPartGallery w:val="Page Numbers (Top of Page)"/>
        <w:docPartUnique/>
      </w:docPartObj>
    </w:sdtPr>
    <w:sdtEndPr/>
    <w:sdtContent>
      <w:p w14:paraId="06E0BF1D" w14:textId="3B49BFE8" w:rsidR="00A816A0" w:rsidRDefault="000C1981" w:rsidP="00A816A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1DB" w:rsidRPr="008611DB">
          <w:rPr>
            <w:noProof/>
            <w:lang w:val="lv-LV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9A893" w14:textId="77777777" w:rsidR="00A12F75" w:rsidRPr="008D07A3" w:rsidRDefault="008611DB" w:rsidP="00A12F75">
    <w:pPr>
      <w:pStyle w:val="Galvene"/>
      <w:jc w:val="cent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15"/>
    <w:rsid w:val="00006167"/>
    <w:rsid w:val="0001275C"/>
    <w:rsid w:val="00016276"/>
    <w:rsid w:val="00023155"/>
    <w:rsid w:val="00023CB2"/>
    <w:rsid w:val="00025CA1"/>
    <w:rsid w:val="00030436"/>
    <w:rsid w:val="0003269F"/>
    <w:rsid w:val="00034534"/>
    <w:rsid w:val="000348C1"/>
    <w:rsid w:val="00035419"/>
    <w:rsid w:val="00035DD4"/>
    <w:rsid w:val="00044920"/>
    <w:rsid w:val="000477BC"/>
    <w:rsid w:val="000500BF"/>
    <w:rsid w:val="00055C38"/>
    <w:rsid w:val="0006574C"/>
    <w:rsid w:val="000669C5"/>
    <w:rsid w:val="00073666"/>
    <w:rsid w:val="00094499"/>
    <w:rsid w:val="00094C50"/>
    <w:rsid w:val="00094ECB"/>
    <w:rsid w:val="0009789C"/>
    <w:rsid w:val="000A1EF1"/>
    <w:rsid w:val="000A28D0"/>
    <w:rsid w:val="000A6930"/>
    <w:rsid w:val="000B12BA"/>
    <w:rsid w:val="000B6774"/>
    <w:rsid w:val="000C16D5"/>
    <w:rsid w:val="000C1981"/>
    <w:rsid w:val="000C2666"/>
    <w:rsid w:val="000C5FDB"/>
    <w:rsid w:val="000D09E6"/>
    <w:rsid w:val="000D15C4"/>
    <w:rsid w:val="000D31E1"/>
    <w:rsid w:val="000E04F9"/>
    <w:rsid w:val="000E09F8"/>
    <w:rsid w:val="000E11AA"/>
    <w:rsid w:val="000E2697"/>
    <w:rsid w:val="000E26B8"/>
    <w:rsid w:val="000E32E4"/>
    <w:rsid w:val="000F42F5"/>
    <w:rsid w:val="00100735"/>
    <w:rsid w:val="00101731"/>
    <w:rsid w:val="00102D83"/>
    <w:rsid w:val="001171D7"/>
    <w:rsid w:val="00122898"/>
    <w:rsid w:val="00125A36"/>
    <w:rsid w:val="001324CB"/>
    <w:rsid w:val="001339C8"/>
    <w:rsid w:val="001348A7"/>
    <w:rsid w:val="0013676A"/>
    <w:rsid w:val="00137FB5"/>
    <w:rsid w:val="00140BF7"/>
    <w:rsid w:val="00141415"/>
    <w:rsid w:val="0014167E"/>
    <w:rsid w:val="00146A00"/>
    <w:rsid w:val="0014768A"/>
    <w:rsid w:val="001564D5"/>
    <w:rsid w:val="001619B1"/>
    <w:rsid w:val="00162D48"/>
    <w:rsid w:val="001647C9"/>
    <w:rsid w:val="00171402"/>
    <w:rsid w:val="00174841"/>
    <w:rsid w:val="00174DE1"/>
    <w:rsid w:val="00181320"/>
    <w:rsid w:val="00183E85"/>
    <w:rsid w:val="0019620F"/>
    <w:rsid w:val="001A1482"/>
    <w:rsid w:val="001A2A4D"/>
    <w:rsid w:val="001B317B"/>
    <w:rsid w:val="001B76DF"/>
    <w:rsid w:val="001D2289"/>
    <w:rsid w:val="001D2B4F"/>
    <w:rsid w:val="001D2D3F"/>
    <w:rsid w:val="001D49A5"/>
    <w:rsid w:val="001D5CD2"/>
    <w:rsid w:val="001E085A"/>
    <w:rsid w:val="001E28B5"/>
    <w:rsid w:val="001E47AC"/>
    <w:rsid w:val="001F118C"/>
    <w:rsid w:val="001F1FAC"/>
    <w:rsid w:val="001F3F4F"/>
    <w:rsid w:val="00204158"/>
    <w:rsid w:val="002065C0"/>
    <w:rsid w:val="00206E01"/>
    <w:rsid w:val="00207E09"/>
    <w:rsid w:val="002137B5"/>
    <w:rsid w:val="00224F44"/>
    <w:rsid w:val="0022579A"/>
    <w:rsid w:val="0022628F"/>
    <w:rsid w:val="00247597"/>
    <w:rsid w:val="00253307"/>
    <w:rsid w:val="0025464C"/>
    <w:rsid w:val="0025660A"/>
    <w:rsid w:val="002624A5"/>
    <w:rsid w:val="00267E00"/>
    <w:rsid w:val="0027271A"/>
    <w:rsid w:val="00273033"/>
    <w:rsid w:val="00277ADA"/>
    <w:rsid w:val="00280B31"/>
    <w:rsid w:val="002846F1"/>
    <w:rsid w:val="002A0689"/>
    <w:rsid w:val="002A3877"/>
    <w:rsid w:val="002A72C9"/>
    <w:rsid w:val="002B110A"/>
    <w:rsid w:val="002B1A6C"/>
    <w:rsid w:val="002B3BD1"/>
    <w:rsid w:val="002C1C2F"/>
    <w:rsid w:val="002C6BE6"/>
    <w:rsid w:val="002D08CE"/>
    <w:rsid w:val="002D640C"/>
    <w:rsid w:val="002D713C"/>
    <w:rsid w:val="002E1258"/>
    <w:rsid w:val="002F68C6"/>
    <w:rsid w:val="00305D99"/>
    <w:rsid w:val="00313A4B"/>
    <w:rsid w:val="003210A7"/>
    <w:rsid w:val="00325EF9"/>
    <w:rsid w:val="003301E1"/>
    <w:rsid w:val="00333E8E"/>
    <w:rsid w:val="003365D4"/>
    <w:rsid w:val="00340EC5"/>
    <w:rsid w:val="00345D93"/>
    <w:rsid w:val="003461A3"/>
    <w:rsid w:val="00346E71"/>
    <w:rsid w:val="00366070"/>
    <w:rsid w:val="003667BF"/>
    <w:rsid w:val="003670E2"/>
    <w:rsid w:val="00375761"/>
    <w:rsid w:val="00383385"/>
    <w:rsid w:val="00384DD0"/>
    <w:rsid w:val="00393474"/>
    <w:rsid w:val="00396CD9"/>
    <w:rsid w:val="003A2782"/>
    <w:rsid w:val="003B0766"/>
    <w:rsid w:val="003B13B2"/>
    <w:rsid w:val="003B16F6"/>
    <w:rsid w:val="003E40AC"/>
    <w:rsid w:val="003E5370"/>
    <w:rsid w:val="003F1573"/>
    <w:rsid w:val="003F3807"/>
    <w:rsid w:val="003F6838"/>
    <w:rsid w:val="003F706D"/>
    <w:rsid w:val="00420674"/>
    <w:rsid w:val="004215A9"/>
    <w:rsid w:val="00425D04"/>
    <w:rsid w:val="004322F1"/>
    <w:rsid w:val="00433D4D"/>
    <w:rsid w:val="00437D42"/>
    <w:rsid w:val="004470DA"/>
    <w:rsid w:val="00450B62"/>
    <w:rsid w:val="0045286D"/>
    <w:rsid w:val="00456783"/>
    <w:rsid w:val="004615E8"/>
    <w:rsid w:val="00463220"/>
    <w:rsid w:val="0046594D"/>
    <w:rsid w:val="00470669"/>
    <w:rsid w:val="00470FE6"/>
    <w:rsid w:val="0047453B"/>
    <w:rsid w:val="0047709A"/>
    <w:rsid w:val="00484966"/>
    <w:rsid w:val="0048618D"/>
    <w:rsid w:val="004863EC"/>
    <w:rsid w:val="00495739"/>
    <w:rsid w:val="004A0D15"/>
    <w:rsid w:val="004A615A"/>
    <w:rsid w:val="004B0678"/>
    <w:rsid w:val="004B4A0E"/>
    <w:rsid w:val="004C056E"/>
    <w:rsid w:val="004C08A9"/>
    <w:rsid w:val="004C296D"/>
    <w:rsid w:val="004C42EB"/>
    <w:rsid w:val="004C757B"/>
    <w:rsid w:val="004D37BB"/>
    <w:rsid w:val="004E2C01"/>
    <w:rsid w:val="004F45F1"/>
    <w:rsid w:val="004F5152"/>
    <w:rsid w:val="004F7416"/>
    <w:rsid w:val="00500B7A"/>
    <w:rsid w:val="00500CE2"/>
    <w:rsid w:val="005012C9"/>
    <w:rsid w:val="005019BC"/>
    <w:rsid w:val="005038CF"/>
    <w:rsid w:val="00520801"/>
    <w:rsid w:val="00523F2A"/>
    <w:rsid w:val="0053587E"/>
    <w:rsid w:val="005530A0"/>
    <w:rsid w:val="005567B2"/>
    <w:rsid w:val="00561A43"/>
    <w:rsid w:val="00562885"/>
    <w:rsid w:val="0056437F"/>
    <w:rsid w:val="005647BA"/>
    <w:rsid w:val="00564D37"/>
    <w:rsid w:val="00575F9D"/>
    <w:rsid w:val="00580760"/>
    <w:rsid w:val="005828C7"/>
    <w:rsid w:val="00594010"/>
    <w:rsid w:val="005A2C8D"/>
    <w:rsid w:val="005A35A1"/>
    <w:rsid w:val="005B4C6A"/>
    <w:rsid w:val="005B7576"/>
    <w:rsid w:val="005B7893"/>
    <w:rsid w:val="005C0019"/>
    <w:rsid w:val="005C081D"/>
    <w:rsid w:val="005C6ED6"/>
    <w:rsid w:val="005E0554"/>
    <w:rsid w:val="005E151B"/>
    <w:rsid w:val="005E4F99"/>
    <w:rsid w:val="005E6441"/>
    <w:rsid w:val="005F5AE0"/>
    <w:rsid w:val="00607476"/>
    <w:rsid w:val="0061081E"/>
    <w:rsid w:val="00610D11"/>
    <w:rsid w:val="006130A5"/>
    <w:rsid w:val="00615193"/>
    <w:rsid w:val="0063244A"/>
    <w:rsid w:val="006340D2"/>
    <w:rsid w:val="00634698"/>
    <w:rsid w:val="006347FD"/>
    <w:rsid w:val="00634C75"/>
    <w:rsid w:val="00634EDD"/>
    <w:rsid w:val="006354B9"/>
    <w:rsid w:val="006436F4"/>
    <w:rsid w:val="00650720"/>
    <w:rsid w:val="0066098D"/>
    <w:rsid w:val="00660B81"/>
    <w:rsid w:val="006612E5"/>
    <w:rsid w:val="00662AC4"/>
    <w:rsid w:val="006707A5"/>
    <w:rsid w:val="00672BAC"/>
    <w:rsid w:val="00675FC5"/>
    <w:rsid w:val="00684A67"/>
    <w:rsid w:val="00687B26"/>
    <w:rsid w:val="006921DB"/>
    <w:rsid w:val="00692969"/>
    <w:rsid w:val="00694FA6"/>
    <w:rsid w:val="006976A9"/>
    <w:rsid w:val="006B2488"/>
    <w:rsid w:val="006B4E95"/>
    <w:rsid w:val="006B697C"/>
    <w:rsid w:val="006B7BDC"/>
    <w:rsid w:val="006C18B0"/>
    <w:rsid w:val="006C410F"/>
    <w:rsid w:val="006C6A52"/>
    <w:rsid w:val="006D1174"/>
    <w:rsid w:val="006E4D36"/>
    <w:rsid w:val="006F1454"/>
    <w:rsid w:val="006F1627"/>
    <w:rsid w:val="00702129"/>
    <w:rsid w:val="007046AD"/>
    <w:rsid w:val="007126D1"/>
    <w:rsid w:val="00714DFB"/>
    <w:rsid w:val="00715EE7"/>
    <w:rsid w:val="007179E4"/>
    <w:rsid w:val="007212E6"/>
    <w:rsid w:val="00721B02"/>
    <w:rsid w:val="00722BEF"/>
    <w:rsid w:val="007232A3"/>
    <w:rsid w:val="007267E6"/>
    <w:rsid w:val="00734F99"/>
    <w:rsid w:val="007427D8"/>
    <w:rsid w:val="0075149B"/>
    <w:rsid w:val="007541FA"/>
    <w:rsid w:val="00755E7D"/>
    <w:rsid w:val="00764DBE"/>
    <w:rsid w:val="007659E9"/>
    <w:rsid w:val="00770732"/>
    <w:rsid w:val="00772048"/>
    <w:rsid w:val="00773C57"/>
    <w:rsid w:val="00776235"/>
    <w:rsid w:val="007766EE"/>
    <w:rsid w:val="00784898"/>
    <w:rsid w:val="00785FBB"/>
    <w:rsid w:val="007A7F30"/>
    <w:rsid w:val="007B26BE"/>
    <w:rsid w:val="007C1077"/>
    <w:rsid w:val="007C7506"/>
    <w:rsid w:val="007D5ADC"/>
    <w:rsid w:val="007E0FBA"/>
    <w:rsid w:val="007E1C81"/>
    <w:rsid w:val="007E2AFC"/>
    <w:rsid w:val="008049BE"/>
    <w:rsid w:val="00806A8F"/>
    <w:rsid w:val="00810F97"/>
    <w:rsid w:val="00817746"/>
    <w:rsid w:val="008215B5"/>
    <w:rsid w:val="00822FD0"/>
    <w:rsid w:val="00825721"/>
    <w:rsid w:val="00832703"/>
    <w:rsid w:val="00834DC9"/>
    <w:rsid w:val="00835D85"/>
    <w:rsid w:val="00842027"/>
    <w:rsid w:val="00850E21"/>
    <w:rsid w:val="00852A96"/>
    <w:rsid w:val="00853868"/>
    <w:rsid w:val="008611DB"/>
    <w:rsid w:val="0086204B"/>
    <w:rsid w:val="00865684"/>
    <w:rsid w:val="00883D96"/>
    <w:rsid w:val="00894623"/>
    <w:rsid w:val="00897183"/>
    <w:rsid w:val="00897BF1"/>
    <w:rsid w:val="008A2895"/>
    <w:rsid w:val="008A576D"/>
    <w:rsid w:val="008B172E"/>
    <w:rsid w:val="008B3532"/>
    <w:rsid w:val="008B3A15"/>
    <w:rsid w:val="008B3F93"/>
    <w:rsid w:val="008C07F9"/>
    <w:rsid w:val="008C1C00"/>
    <w:rsid w:val="008C3B16"/>
    <w:rsid w:val="008D56DC"/>
    <w:rsid w:val="008D7C40"/>
    <w:rsid w:val="008E5888"/>
    <w:rsid w:val="008F1159"/>
    <w:rsid w:val="008F51F1"/>
    <w:rsid w:val="009267BF"/>
    <w:rsid w:val="00937576"/>
    <w:rsid w:val="00947FAA"/>
    <w:rsid w:val="00957963"/>
    <w:rsid w:val="00960102"/>
    <w:rsid w:val="00973971"/>
    <w:rsid w:val="00973A35"/>
    <w:rsid w:val="00973EEC"/>
    <w:rsid w:val="00987316"/>
    <w:rsid w:val="009915F9"/>
    <w:rsid w:val="00991720"/>
    <w:rsid w:val="00992690"/>
    <w:rsid w:val="00997D23"/>
    <w:rsid w:val="00997F0C"/>
    <w:rsid w:val="009A0DDC"/>
    <w:rsid w:val="009A12E6"/>
    <w:rsid w:val="009A451A"/>
    <w:rsid w:val="009A69B5"/>
    <w:rsid w:val="009A7E0B"/>
    <w:rsid w:val="009B23E3"/>
    <w:rsid w:val="009B2FF9"/>
    <w:rsid w:val="009C084C"/>
    <w:rsid w:val="009C4A5D"/>
    <w:rsid w:val="009D016F"/>
    <w:rsid w:val="009D02A2"/>
    <w:rsid w:val="009D0D71"/>
    <w:rsid w:val="009D45A2"/>
    <w:rsid w:val="009D540F"/>
    <w:rsid w:val="009D601B"/>
    <w:rsid w:val="009D7B84"/>
    <w:rsid w:val="009D7F57"/>
    <w:rsid w:val="009E7886"/>
    <w:rsid w:val="009F1461"/>
    <w:rsid w:val="009F157D"/>
    <w:rsid w:val="009F6695"/>
    <w:rsid w:val="00A01D90"/>
    <w:rsid w:val="00A04A5B"/>
    <w:rsid w:val="00A11FE4"/>
    <w:rsid w:val="00A3100B"/>
    <w:rsid w:val="00A3308D"/>
    <w:rsid w:val="00A3638A"/>
    <w:rsid w:val="00A469F0"/>
    <w:rsid w:val="00A51383"/>
    <w:rsid w:val="00A51B56"/>
    <w:rsid w:val="00A52AF5"/>
    <w:rsid w:val="00A537D4"/>
    <w:rsid w:val="00A60A6C"/>
    <w:rsid w:val="00A6134D"/>
    <w:rsid w:val="00A65F37"/>
    <w:rsid w:val="00A70FFC"/>
    <w:rsid w:val="00A8241F"/>
    <w:rsid w:val="00A8333A"/>
    <w:rsid w:val="00AA2CB1"/>
    <w:rsid w:val="00AA48C6"/>
    <w:rsid w:val="00AA56FE"/>
    <w:rsid w:val="00AA664B"/>
    <w:rsid w:val="00AB4B3D"/>
    <w:rsid w:val="00AB6522"/>
    <w:rsid w:val="00AB6AFD"/>
    <w:rsid w:val="00AC0F99"/>
    <w:rsid w:val="00AC112B"/>
    <w:rsid w:val="00AC310C"/>
    <w:rsid w:val="00AC61EB"/>
    <w:rsid w:val="00AD7259"/>
    <w:rsid w:val="00AD773E"/>
    <w:rsid w:val="00AE1B50"/>
    <w:rsid w:val="00AF0D89"/>
    <w:rsid w:val="00AF168A"/>
    <w:rsid w:val="00AF3023"/>
    <w:rsid w:val="00B0699A"/>
    <w:rsid w:val="00B07550"/>
    <w:rsid w:val="00B136C9"/>
    <w:rsid w:val="00B1600F"/>
    <w:rsid w:val="00B1639C"/>
    <w:rsid w:val="00B176F2"/>
    <w:rsid w:val="00B17D83"/>
    <w:rsid w:val="00B2555B"/>
    <w:rsid w:val="00B31271"/>
    <w:rsid w:val="00B36663"/>
    <w:rsid w:val="00B36821"/>
    <w:rsid w:val="00B41FBB"/>
    <w:rsid w:val="00B46FD3"/>
    <w:rsid w:val="00B4729B"/>
    <w:rsid w:val="00B50215"/>
    <w:rsid w:val="00B50473"/>
    <w:rsid w:val="00B52B51"/>
    <w:rsid w:val="00B55FC9"/>
    <w:rsid w:val="00B56735"/>
    <w:rsid w:val="00B57D3C"/>
    <w:rsid w:val="00B57DB1"/>
    <w:rsid w:val="00B61CA0"/>
    <w:rsid w:val="00B679F8"/>
    <w:rsid w:val="00B75C17"/>
    <w:rsid w:val="00B77C0D"/>
    <w:rsid w:val="00B83665"/>
    <w:rsid w:val="00B86410"/>
    <w:rsid w:val="00B91C43"/>
    <w:rsid w:val="00B92CED"/>
    <w:rsid w:val="00BA25F6"/>
    <w:rsid w:val="00BA2810"/>
    <w:rsid w:val="00BA521B"/>
    <w:rsid w:val="00BB314E"/>
    <w:rsid w:val="00BB353E"/>
    <w:rsid w:val="00BB4546"/>
    <w:rsid w:val="00BB5BAD"/>
    <w:rsid w:val="00BC244C"/>
    <w:rsid w:val="00BC25CF"/>
    <w:rsid w:val="00BC55FF"/>
    <w:rsid w:val="00BC7AD5"/>
    <w:rsid w:val="00BD0EEE"/>
    <w:rsid w:val="00BD2BDB"/>
    <w:rsid w:val="00BD5350"/>
    <w:rsid w:val="00BD5536"/>
    <w:rsid w:val="00BD727D"/>
    <w:rsid w:val="00BF11D0"/>
    <w:rsid w:val="00BF2C5B"/>
    <w:rsid w:val="00BF5564"/>
    <w:rsid w:val="00BF7B8B"/>
    <w:rsid w:val="00C00B22"/>
    <w:rsid w:val="00C01922"/>
    <w:rsid w:val="00C108F4"/>
    <w:rsid w:val="00C114C5"/>
    <w:rsid w:val="00C1386C"/>
    <w:rsid w:val="00C14CF8"/>
    <w:rsid w:val="00C15CF1"/>
    <w:rsid w:val="00C161EF"/>
    <w:rsid w:val="00C23172"/>
    <w:rsid w:val="00C25C9E"/>
    <w:rsid w:val="00C2741B"/>
    <w:rsid w:val="00C33F3F"/>
    <w:rsid w:val="00C35ABB"/>
    <w:rsid w:val="00C3675E"/>
    <w:rsid w:val="00C42D0A"/>
    <w:rsid w:val="00C44C38"/>
    <w:rsid w:val="00C4751E"/>
    <w:rsid w:val="00C50365"/>
    <w:rsid w:val="00C52380"/>
    <w:rsid w:val="00C61C8C"/>
    <w:rsid w:val="00C809C5"/>
    <w:rsid w:val="00C81551"/>
    <w:rsid w:val="00C878DF"/>
    <w:rsid w:val="00C87EED"/>
    <w:rsid w:val="00C93F8A"/>
    <w:rsid w:val="00C970E8"/>
    <w:rsid w:val="00C971ED"/>
    <w:rsid w:val="00C97847"/>
    <w:rsid w:val="00CB0156"/>
    <w:rsid w:val="00CB53EE"/>
    <w:rsid w:val="00CC2F15"/>
    <w:rsid w:val="00CC2F8C"/>
    <w:rsid w:val="00CC7F60"/>
    <w:rsid w:val="00CD1620"/>
    <w:rsid w:val="00CD30F9"/>
    <w:rsid w:val="00CD564C"/>
    <w:rsid w:val="00CE48B5"/>
    <w:rsid w:val="00CE74F9"/>
    <w:rsid w:val="00CF1D01"/>
    <w:rsid w:val="00CF52C3"/>
    <w:rsid w:val="00CF6F73"/>
    <w:rsid w:val="00D0193C"/>
    <w:rsid w:val="00D02011"/>
    <w:rsid w:val="00D026BC"/>
    <w:rsid w:val="00D02D8D"/>
    <w:rsid w:val="00D03206"/>
    <w:rsid w:val="00D0679E"/>
    <w:rsid w:val="00D10A6A"/>
    <w:rsid w:val="00D1398A"/>
    <w:rsid w:val="00D14A14"/>
    <w:rsid w:val="00D1532D"/>
    <w:rsid w:val="00D205D0"/>
    <w:rsid w:val="00D241D1"/>
    <w:rsid w:val="00D26E86"/>
    <w:rsid w:val="00D27469"/>
    <w:rsid w:val="00D34F7D"/>
    <w:rsid w:val="00D40875"/>
    <w:rsid w:val="00D42794"/>
    <w:rsid w:val="00D45C93"/>
    <w:rsid w:val="00D472CD"/>
    <w:rsid w:val="00D47DDB"/>
    <w:rsid w:val="00D5566B"/>
    <w:rsid w:val="00D569C9"/>
    <w:rsid w:val="00D6115B"/>
    <w:rsid w:val="00D62EAC"/>
    <w:rsid w:val="00D639DA"/>
    <w:rsid w:val="00D66749"/>
    <w:rsid w:val="00D71B4D"/>
    <w:rsid w:val="00D72ADB"/>
    <w:rsid w:val="00D81503"/>
    <w:rsid w:val="00D8413E"/>
    <w:rsid w:val="00D85A37"/>
    <w:rsid w:val="00D87DD1"/>
    <w:rsid w:val="00D90A0A"/>
    <w:rsid w:val="00D942C8"/>
    <w:rsid w:val="00D95043"/>
    <w:rsid w:val="00D95646"/>
    <w:rsid w:val="00DA0317"/>
    <w:rsid w:val="00DA1744"/>
    <w:rsid w:val="00DA58D6"/>
    <w:rsid w:val="00DB073B"/>
    <w:rsid w:val="00DB1BF5"/>
    <w:rsid w:val="00DB22EF"/>
    <w:rsid w:val="00DB57E1"/>
    <w:rsid w:val="00DC429A"/>
    <w:rsid w:val="00DC5943"/>
    <w:rsid w:val="00DD1962"/>
    <w:rsid w:val="00DD4C83"/>
    <w:rsid w:val="00DD6E03"/>
    <w:rsid w:val="00DE4E41"/>
    <w:rsid w:val="00DE587F"/>
    <w:rsid w:val="00DF1047"/>
    <w:rsid w:val="00DF20D4"/>
    <w:rsid w:val="00DF560A"/>
    <w:rsid w:val="00DF5E99"/>
    <w:rsid w:val="00E0175D"/>
    <w:rsid w:val="00E04E2C"/>
    <w:rsid w:val="00E052DC"/>
    <w:rsid w:val="00E0604E"/>
    <w:rsid w:val="00E15E5F"/>
    <w:rsid w:val="00E24C5F"/>
    <w:rsid w:val="00E26269"/>
    <w:rsid w:val="00E33300"/>
    <w:rsid w:val="00E33F15"/>
    <w:rsid w:val="00E36E7A"/>
    <w:rsid w:val="00E41193"/>
    <w:rsid w:val="00E45250"/>
    <w:rsid w:val="00E5757C"/>
    <w:rsid w:val="00E6558C"/>
    <w:rsid w:val="00E71B26"/>
    <w:rsid w:val="00E76E84"/>
    <w:rsid w:val="00E813D5"/>
    <w:rsid w:val="00E83F6E"/>
    <w:rsid w:val="00E85EBA"/>
    <w:rsid w:val="00EA00A6"/>
    <w:rsid w:val="00EA00CA"/>
    <w:rsid w:val="00EA0EAF"/>
    <w:rsid w:val="00EA39A5"/>
    <w:rsid w:val="00EA4FB4"/>
    <w:rsid w:val="00EB2D96"/>
    <w:rsid w:val="00EB33A3"/>
    <w:rsid w:val="00EB5593"/>
    <w:rsid w:val="00EB5B17"/>
    <w:rsid w:val="00EC17D2"/>
    <w:rsid w:val="00EC6E98"/>
    <w:rsid w:val="00ED4618"/>
    <w:rsid w:val="00ED5402"/>
    <w:rsid w:val="00EE0B44"/>
    <w:rsid w:val="00EE53E4"/>
    <w:rsid w:val="00EE636A"/>
    <w:rsid w:val="00EE7330"/>
    <w:rsid w:val="00EE7BA0"/>
    <w:rsid w:val="00EF50FE"/>
    <w:rsid w:val="00EF5DBA"/>
    <w:rsid w:val="00EF6981"/>
    <w:rsid w:val="00F02994"/>
    <w:rsid w:val="00F2138A"/>
    <w:rsid w:val="00F2780C"/>
    <w:rsid w:val="00F32FB8"/>
    <w:rsid w:val="00F3661E"/>
    <w:rsid w:val="00F51A5C"/>
    <w:rsid w:val="00F5544A"/>
    <w:rsid w:val="00F56239"/>
    <w:rsid w:val="00F62951"/>
    <w:rsid w:val="00F63A13"/>
    <w:rsid w:val="00F64EF0"/>
    <w:rsid w:val="00F65054"/>
    <w:rsid w:val="00F67C59"/>
    <w:rsid w:val="00F7154B"/>
    <w:rsid w:val="00F74389"/>
    <w:rsid w:val="00F7604A"/>
    <w:rsid w:val="00F768D1"/>
    <w:rsid w:val="00F81750"/>
    <w:rsid w:val="00F82998"/>
    <w:rsid w:val="00F83375"/>
    <w:rsid w:val="00F9118A"/>
    <w:rsid w:val="00F93E2F"/>
    <w:rsid w:val="00F9748C"/>
    <w:rsid w:val="00F974BF"/>
    <w:rsid w:val="00FA3A6F"/>
    <w:rsid w:val="00FA3B4A"/>
    <w:rsid w:val="00FA5791"/>
    <w:rsid w:val="00FB2367"/>
    <w:rsid w:val="00FB26DF"/>
    <w:rsid w:val="00FB482B"/>
    <w:rsid w:val="00FB6CA6"/>
    <w:rsid w:val="00FC05E9"/>
    <w:rsid w:val="00FC133A"/>
    <w:rsid w:val="00FC3F43"/>
    <w:rsid w:val="00FC4EA7"/>
    <w:rsid w:val="00FD1C9C"/>
    <w:rsid w:val="00FE2BA6"/>
    <w:rsid w:val="00FF4A2D"/>
    <w:rsid w:val="00FF4B1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0EF153B0"/>
  <w15:chartTrackingRefBased/>
  <w15:docId w15:val="{A5A67250-DCCC-4982-9D10-4D3D40E4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41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1414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4141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rsid w:val="001414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41415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Parasts"/>
    <w:rsid w:val="00141415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ezatstarpm">
    <w:name w:val="No Spacing"/>
    <w:uiPriority w:val="1"/>
    <w:qFormat/>
    <w:rsid w:val="00141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8150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1503"/>
    <w:rPr>
      <w:rFonts w:ascii="Segoe UI" w:eastAsia="Times New Roman" w:hAnsi="Segoe UI" w:cs="Segoe UI"/>
      <w:sz w:val="18"/>
      <w:szCs w:val="18"/>
      <w:lang w:val="en-AU"/>
    </w:rPr>
  </w:style>
  <w:style w:type="character" w:styleId="Komentraatsauce">
    <w:name w:val="annotation reference"/>
    <w:basedOn w:val="Noklusjumarindkopasfonts"/>
    <w:uiPriority w:val="99"/>
    <w:semiHidden/>
    <w:unhideWhenUsed/>
    <w:rsid w:val="00B1639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1639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639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639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639C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papildus pasākumiem Āfrikas cūku mēra ierobežošanai</vt:lpstr>
      <vt:lpstr>Par papildus pasākumiem Āfrikas cūku mēra ierobežošanai</vt:lpstr>
    </vt:vector>
  </TitlesOfParts>
  <Manager>Veterinārais un pārtikas departaments</Manager>
  <Company>Zemkopibas Ministrija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</dc:title>
  <dc:subject>Ministru kabineta rīkojuma projekts</dc:subject>
  <dc:creator>Olita Vecuma Veco</dc:creator>
  <cp:keywords/>
  <dc:description>Vecuma-Veco_x000d_
67027551_x000d_
Olita.Vecuma-Veco@zm.gov.lv</dc:description>
  <cp:lastModifiedBy>Sanita Žagare</cp:lastModifiedBy>
  <cp:revision>20</cp:revision>
  <cp:lastPrinted>2018-08-02T05:37:00Z</cp:lastPrinted>
  <dcterms:created xsi:type="dcterms:W3CDTF">2018-08-02T08:41:00Z</dcterms:created>
  <dcterms:modified xsi:type="dcterms:W3CDTF">2018-08-02T13:15:00Z</dcterms:modified>
</cp:coreProperties>
</file>