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8F412F" w14:textId="77777777" w:rsidR="00FD637F" w:rsidRPr="00FD637F" w:rsidRDefault="00FD637F" w:rsidP="00A3138C">
      <w:pPr>
        <w:rPr>
          <w:rFonts w:eastAsia="Arial Unicode MS"/>
          <w:sz w:val="28"/>
          <w:szCs w:val="28"/>
          <w:lang w:val="lv-LV"/>
        </w:rPr>
      </w:pPr>
    </w:p>
    <w:p w14:paraId="10754D01" w14:textId="64E7105E" w:rsidR="00A3138C" w:rsidRPr="00B32D57" w:rsidRDefault="00A3138C" w:rsidP="00A3138C">
      <w:pPr>
        <w:tabs>
          <w:tab w:val="left" w:pos="6663"/>
        </w:tabs>
        <w:rPr>
          <w:sz w:val="28"/>
          <w:szCs w:val="28"/>
          <w:lang w:val="lv-LV"/>
        </w:rPr>
      </w:pPr>
      <w:r w:rsidRPr="00B32D57">
        <w:rPr>
          <w:sz w:val="28"/>
          <w:szCs w:val="28"/>
          <w:lang w:val="lv-LV"/>
        </w:rPr>
        <w:t>2018. gada</w:t>
      </w:r>
      <w:r w:rsidR="00B32D57" w:rsidRPr="00B32D57">
        <w:rPr>
          <w:sz w:val="28"/>
          <w:szCs w:val="28"/>
          <w:lang w:val="lv-LV"/>
        </w:rPr>
        <w:t> </w:t>
      </w:r>
      <w:r w:rsidR="00B32D57">
        <w:rPr>
          <w:sz w:val="28"/>
          <w:szCs w:val="28"/>
          <w:lang w:val="lv-LV"/>
        </w:rPr>
        <w:t>11. septembrī</w:t>
      </w:r>
      <w:r w:rsidRPr="00B32D57">
        <w:rPr>
          <w:sz w:val="28"/>
          <w:szCs w:val="28"/>
          <w:lang w:val="lv-LV"/>
        </w:rPr>
        <w:tab/>
        <w:t>Noteikumi Nr.</w:t>
      </w:r>
      <w:r w:rsidR="00B32D57">
        <w:rPr>
          <w:sz w:val="28"/>
          <w:szCs w:val="28"/>
          <w:lang w:val="lv-LV"/>
        </w:rPr>
        <w:t> 576</w:t>
      </w:r>
    </w:p>
    <w:p w14:paraId="7F17D921" w14:textId="6CEECD42" w:rsidR="00A3138C" w:rsidRPr="00B32D57" w:rsidRDefault="00A3138C" w:rsidP="00A3138C">
      <w:pPr>
        <w:tabs>
          <w:tab w:val="left" w:pos="6663"/>
        </w:tabs>
        <w:rPr>
          <w:sz w:val="28"/>
          <w:szCs w:val="28"/>
          <w:lang w:val="lv-LV"/>
        </w:rPr>
      </w:pPr>
      <w:r w:rsidRPr="00B32D57">
        <w:rPr>
          <w:sz w:val="28"/>
          <w:szCs w:val="28"/>
          <w:lang w:val="lv-LV"/>
        </w:rPr>
        <w:t>Rīgā</w:t>
      </w:r>
      <w:r w:rsidRPr="00B32D57">
        <w:rPr>
          <w:sz w:val="28"/>
          <w:szCs w:val="28"/>
          <w:lang w:val="lv-LV"/>
        </w:rPr>
        <w:tab/>
        <w:t>(prot. Nr. </w:t>
      </w:r>
      <w:r w:rsidR="00B32D57">
        <w:rPr>
          <w:sz w:val="28"/>
          <w:szCs w:val="28"/>
          <w:lang w:val="lv-LV"/>
        </w:rPr>
        <w:t>42</w:t>
      </w:r>
      <w:r w:rsidRPr="00B32D57">
        <w:rPr>
          <w:sz w:val="28"/>
          <w:szCs w:val="28"/>
          <w:lang w:val="lv-LV"/>
        </w:rPr>
        <w:t> </w:t>
      </w:r>
      <w:r w:rsidR="00B32D57">
        <w:rPr>
          <w:sz w:val="28"/>
          <w:szCs w:val="28"/>
          <w:lang w:val="lv-LV"/>
        </w:rPr>
        <w:t>23</w:t>
      </w:r>
      <w:bookmarkStart w:id="0" w:name="_GoBack"/>
      <w:bookmarkEnd w:id="0"/>
      <w:r w:rsidRPr="00B32D57">
        <w:rPr>
          <w:sz w:val="28"/>
          <w:szCs w:val="28"/>
          <w:lang w:val="lv-LV"/>
        </w:rPr>
        <w:t>. §)</w:t>
      </w:r>
    </w:p>
    <w:p w14:paraId="038F4131" w14:textId="0D083F69" w:rsidR="00FD637F" w:rsidRPr="00FD637F" w:rsidRDefault="00FD637F" w:rsidP="00A3138C">
      <w:pPr>
        <w:ind w:left="283"/>
        <w:rPr>
          <w:sz w:val="28"/>
          <w:szCs w:val="28"/>
          <w:lang w:val="lv-LV"/>
        </w:rPr>
      </w:pPr>
    </w:p>
    <w:p w14:paraId="038F4133" w14:textId="7A81F528" w:rsidR="002F3742" w:rsidRPr="00914B7B" w:rsidRDefault="00EB2DA4" w:rsidP="00A3138C">
      <w:pPr>
        <w:pStyle w:val="BodyText"/>
        <w:rPr>
          <w:lang w:val="lv-LV"/>
        </w:rPr>
      </w:pPr>
      <w:r w:rsidRPr="00914B7B">
        <w:rPr>
          <w:lang w:val="lv-LV"/>
        </w:rPr>
        <w:t>Grozījum</w:t>
      </w:r>
      <w:r w:rsidR="00946ED6">
        <w:rPr>
          <w:lang w:val="lv-LV"/>
        </w:rPr>
        <w:t>s</w:t>
      </w:r>
      <w:r w:rsidRPr="00914B7B">
        <w:rPr>
          <w:lang w:val="lv-LV"/>
        </w:rPr>
        <w:t xml:space="preserve"> </w:t>
      </w:r>
      <w:r w:rsidR="009101E7" w:rsidRPr="00914B7B">
        <w:rPr>
          <w:lang w:val="lv-LV"/>
        </w:rPr>
        <w:t>Ministru kabineta 2016</w:t>
      </w:r>
      <w:r w:rsidR="00A3138C">
        <w:rPr>
          <w:lang w:val="lv-LV"/>
        </w:rPr>
        <w:t>. g</w:t>
      </w:r>
      <w:r w:rsidR="009101E7" w:rsidRPr="00914B7B">
        <w:rPr>
          <w:lang w:val="lv-LV"/>
        </w:rPr>
        <w:t>ada 29</w:t>
      </w:r>
      <w:r w:rsidR="00A3138C">
        <w:rPr>
          <w:lang w:val="lv-LV"/>
        </w:rPr>
        <w:t>. m</w:t>
      </w:r>
      <w:r w:rsidR="009101E7" w:rsidRPr="00914B7B">
        <w:rPr>
          <w:lang w:val="lv-LV"/>
        </w:rPr>
        <w:t>arta noteikumos Nr.</w:t>
      </w:r>
      <w:r w:rsidR="006B5AAB">
        <w:rPr>
          <w:lang w:val="lv-LV"/>
        </w:rPr>
        <w:t> </w:t>
      </w:r>
      <w:r w:rsidR="009101E7" w:rsidRPr="00914B7B">
        <w:rPr>
          <w:lang w:val="lv-LV"/>
        </w:rPr>
        <w:t>188</w:t>
      </w:r>
      <w:r w:rsidR="00F94F03" w:rsidRPr="00914B7B">
        <w:rPr>
          <w:lang w:val="lv-LV"/>
        </w:rPr>
        <w:t xml:space="preserve"> </w:t>
      </w:r>
      <w:r w:rsidR="00A3138C">
        <w:rPr>
          <w:lang w:val="lv-LV"/>
        </w:rPr>
        <w:t>"</w:t>
      </w:r>
      <w:r w:rsidR="009101E7" w:rsidRPr="00914B7B">
        <w:rPr>
          <w:lang w:val="lv-LV"/>
        </w:rPr>
        <w:t>Darbības progra</w:t>
      </w:r>
      <w:r w:rsidR="00BD30BD" w:rsidRPr="00914B7B">
        <w:rPr>
          <w:lang w:val="lv-LV"/>
        </w:rPr>
        <w:t xml:space="preserve">mmas </w:t>
      </w:r>
      <w:r w:rsidR="00A3138C">
        <w:rPr>
          <w:lang w:val="lv-LV"/>
        </w:rPr>
        <w:t>"</w:t>
      </w:r>
      <w:r w:rsidR="00BD30BD" w:rsidRPr="00914B7B">
        <w:rPr>
          <w:lang w:val="lv-LV"/>
        </w:rPr>
        <w:t>Izaugsme un nodarbinātība</w:t>
      </w:r>
      <w:r w:rsidR="00A3138C">
        <w:rPr>
          <w:lang w:val="lv-LV"/>
        </w:rPr>
        <w:t>"</w:t>
      </w:r>
      <w:r w:rsidR="009101E7" w:rsidRPr="00914B7B">
        <w:rPr>
          <w:lang w:val="lv-LV"/>
        </w:rPr>
        <w:t xml:space="preserve"> 5.</w:t>
      </w:r>
      <w:r w:rsidR="00BD30BD" w:rsidRPr="00914B7B">
        <w:rPr>
          <w:lang w:val="lv-LV"/>
        </w:rPr>
        <w:t>6.1</w:t>
      </w:r>
      <w:r w:rsidR="00A3138C">
        <w:rPr>
          <w:lang w:val="lv-LV"/>
        </w:rPr>
        <w:t>. s</w:t>
      </w:r>
      <w:r w:rsidR="00BD30BD" w:rsidRPr="00914B7B">
        <w:rPr>
          <w:lang w:val="lv-LV"/>
        </w:rPr>
        <w:t xml:space="preserve">pecifiskā atbalsta mērķa </w:t>
      </w:r>
      <w:r w:rsidR="00A3138C">
        <w:rPr>
          <w:lang w:val="lv-LV"/>
        </w:rPr>
        <w:t>"</w:t>
      </w:r>
      <w:r w:rsidR="009101E7" w:rsidRPr="00914B7B">
        <w:rPr>
          <w:lang w:val="lv-LV"/>
        </w:rPr>
        <w:t xml:space="preserve">Veicināt Rīgas pilsētas </w:t>
      </w:r>
      <w:proofErr w:type="spellStart"/>
      <w:r w:rsidR="009101E7" w:rsidRPr="00914B7B">
        <w:rPr>
          <w:lang w:val="lv-LV"/>
        </w:rPr>
        <w:t>revitalizāciju</w:t>
      </w:r>
      <w:proofErr w:type="spellEnd"/>
      <w:r w:rsidR="009101E7" w:rsidRPr="00914B7B">
        <w:rPr>
          <w:lang w:val="lv-LV"/>
        </w:rPr>
        <w:t>, nodrošinot teritorijas efektī</w:t>
      </w:r>
      <w:r w:rsidR="00BD30BD" w:rsidRPr="00914B7B">
        <w:rPr>
          <w:lang w:val="lv-LV"/>
        </w:rPr>
        <w:t>vu sociālekonomisko izmantošanu</w:t>
      </w:r>
      <w:r w:rsidR="00A3138C">
        <w:rPr>
          <w:lang w:val="lv-LV"/>
        </w:rPr>
        <w:t>"</w:t>
      </w:r>
      <w:r w:rsidR="009101E7" w:rsidRPr="00914B7B">
        <w:rPr>
          <w:lang w:val="lv-LV"/>
        </w:rPr>
        <w:t xml:space="preserve"> īstenošanas noteikumi</w:t>
      </w:r>
      <w:r w:rsidR="00A3138C">
        <w:rPr>
          <w:lang w:val="lv-LV"/>
        </w:rPr>
        <w:t>"</w:t>
      </w:r>
    </w:p>
    <w:p w14:paraId="038F4134" w14:textId="77777777" w:rsidR="002F3742" w:rsidRDefault="002F3742" w:rsidP="00A3138C">
      <w:pPr>
        <w:ind w:firstLine="720"/>
        <w:rPr>
          <w:sz w:val="28"/>
          <w:szCs w:val="28"/>
          <w:lang w:val="lv-LV"/>
        </w:rPr>
      </w:pPr>
    </w:p>
    <w:p w14:paraId="3131AFA9" w14:textId="77777777" w:rsidR="006B5AAB" w:rsidRDefault="009101E7" w:rsidP="00A3138C">
      <w:pPr>
        <w:ind w:left="4962"/>
        <w:jc w:val="right"/>
        <w:rPr>
          <w:iCs/>
          <w:sz w:val="28"/>
          <w:szCs w:val="28"/>
          <w:lang w:val="lv-LV"/>
        </w:rPr>
      </w:pPr>
      <w:r w:rsidRPr="00914B7B">
        <w:rPr>
          <w:iCs/>
          <w:sz w:val="28"/>
          <w:szCs w:val="28"/>
          <w:lang w:val="lv-LV"/>
        </w:rPr>
        <w:t xml:space="preserve">Izdoti saskaņā ar </w:t>
      </w:r>
    </w:p>
    <w:p w14:paraId="00FA396E" w14:textId="77777777" w:rsidR="006B5AAB" w:rsidRDefault="009101E7" w:rsidP="00A3138C">
      <w:pPr>
        <w:ind w:left="4962"/>
        <w:jc w:val="right"/>
        <w:rPr>
          <w:iCs/>
          <w:sz w:val="28"/>
          <w:szCs w:val="28"/>
          <w:lang w:val="lv-LV"/>
        </w:rPr>
      </w:pPr>
      <w:r w:rsidRPr="00914B7B">
        <w:rPr>
          <w:iCs/>
          <w:sz w:val="28"/>
          <w:szCs w:val="28"/>
          <w:lang w:val="lv-LV"/>
        </w:rPr>
        <w:t>Eiropas Savienības struktūrfondu un</w:t>
      </w:r>
    </w:p>
    <w:p w14:paraId="52BBBD29" w14:textId="77777777" w:rsidR="006B5AAB" w:rsidRDefault="009101E7" w:rsidP="00A3138C">
      <w:pPr>
        <w:ind w:left="4962"/>
        <w:jc w:val="right"/>
        <w:rPr>
          <w:iCs/>
          <w:sz w:val="28"/>
          <w:szCs w:val="28"/>
          <w:lang w:val="lv-LV"/>
        </w:rPr>
      </w:pPr>
      <w:r w:rsidRPr="00914B7B">
        <w:rPr>
          <w:iCs/>
          <w:sz w:val="28"/>
          <w:szCs w:val="28"/>
          <w:lang w:val="lv-LV"/>
        </w:rPr>
        <w:t xml:space="preserve"> Kohēzijas fonda 2014.–2020</w:t>
      </w:r>
      <w:r w:rsidR="00A3138C">
        <w:rPr>
          <w:iCs/>
          <w:sz w:val="28"/>
          <w:szCs w:val="28"/>
          <w:lang w:val="lv-LV"/>
        </w:rPr>
        <w:t>. g</w:t>
      </w:r>
      <w:r w:rsidRPr="00914B7B">
        <w:rPr>
          <w:iCs/>
          <w:sz w:val="28"/>
          <w:szCs w:val="28"/>
          <w:lang w:val="lv-LV"/>
        </w:rPr>
        <w:t>ada</w:t>
      </w:r>
    </w:p>
    <w:p w14:paraId="3963683B" w14:textId="77777777" w:rsidR="006B5AAB" w:rsidRDefault="009101E7" w:rsidP="00A3138C">
      <w:pPr>
        <w:ind w:left="4962"/>
        <w:jc w:val="right"/>
        <w:rPr>
          <w:iCs/>
          <w:sz w:val="28"/>
          <w:szCs w:val="28"/>
          <w:lang w:val="lv-LV"/>
        </w:rPr>
      </w:pPr>
      <w:r w:rsidRPr="00914B7B">
        <w:rPr>
          <w:iCs/>
          <w:sz w:val="28"/>
          <w:szCs w:val="28"/>
          <w:lang w:val="lv-LV"/>
        </w:rPr>
        <w:t xml:space="preserve"> plānošanas perioda vadības likuma</w:t>
      </w:r>
    </w:p>
    <w:p w14:paraId="038F4136" w14:textId="309403D2" w:rsidR="000C3814" w:rsidRDefault="009101E7" w:rsidP="00A3138C">
      <w:pPr>
        <w:ind w:left="4962"/>
        <w:jc w:val="right"/>
        <w:rPr>
          <w:iCs/>
          <w:sz w:val="28"/>
          <w:szCs w:val="28"/>
          <w:lang w:val="lv-LV"/>
        </w:rPr>
      </w:pPr>
      <w:r w:rsidRPr="00914B7B">
        <w:rPr>
          <w:iCs/>
          <w:sz w:val="28"/>
          <w:szCs w:val="28"/>
          <w:lang w:val="lv-LV"/>
        </w:rPr>
        <w:t xml:space="preserve"> 20</w:t>
      </w:r>
      <w:r w:rsidR="00A3138C">
        <w:rPr>
          <w:iCs/>
          <w:sz w:val="28"/>
          <w:szCs w:val="28"/>
          <w:lang w:val="lv-LV"/>
        </w:rPr>
        <w:t>. p</w:t>
      </w:r>
      <w:r w:rsidRPr="00914B7B">
        <w:rPr>
          <w:iCs/>
          <w:sz w:val="28"/>
          <w:szCs w:val="28"/>
          <w:lang w:val="lv-LV"/>
        </w:rPr>
        <w:t xml:space="preserve">anta </w:t>
      </w:r>
      <w:r w:rsidR="00844527">
        <w:rPr>
          <w:iCs/>
          <w:sz w:val="28"/>
          <w:szCs w:val="28"/>
          <w:lang w:val="lv-LV"/>
        </w:rPr>
        <w:t xml:space="preserve">6. un </w:t>
      </w:r>
      <w:r w:rsidRPr="00914B7B">
        <w:rPr>
          <w:iCs/>
          <w:sz w:val="28"/>
          <w:szCs w:val="28"/>
          <w:lang w:val="lv-LV"/>
        </w:rPr>
        <w:t>13</w:t>
      </w:r>
      <w:r w:rsidR="00A3138C">
        <w:rPr>
          <w:iCs/>
          <w:sz w:val="28"/>
          <w:szCs w:val="28"/>
          <w:lang w:val="lv-LV"/>
        </w:rPr>
        <w:t>. p</w:t>
      </w:r>
      <w:r w:rsidRPr="00914B7B">
        <w:rPr>
          <w:iCs/>
          <w:sz w:val="28"/>
          <w:szCs w:val="28"/>
          <w:lang w:val="lv-LV"/>
        </w:rPr>
        <w:t>unktu</w:t>
      </w:r>
    </w:p>
    <w:p w14:paraId="038F4137" w14:textId="77777777" w:rsidR="009101E7" w:rsidRPr="007147DB" w:rsidRDefault="009101E7" w:rsidP="00A3138C">
      <w:pPr>
        <w:jc w:val="right"/>
        <w:rPr>
          <w:lang w:val="lv-LV"/>
        </w:rPr>
      </w:pPr>
    </w:p>
    <w:p w14:paraId="038F4138" w14:textId="703B61AD" w:rsidR="008604A4" w:rsidRDefault="009C11F9" w:rsidP="00A3138C">
      <w:pPr>
        <w:pStyle w:val="BodyText"/>
        <w:ind w:firstLine="709"/>
        <w:jc w:val="both"/>
        <w:rPr>
          <w:b w:val="0"/>
          <w:lang w:val="lv-LV"/>
        </w:rPr>
      </w:pPr>
      <w:r w:rsidRPr="009C11F9">
        <w:rPr>
          <w:b w:val="0"/>
          <w:lang w:val="lv-LV"/>
        </w:rPr>
        <w:t>Izdarīt Ministru kabineta 2016</w:t>
      </w:r>
      <w:r w:rsidR="00A3138C">
        <w:rPr>
          <w:b w:val="0"/>
          <w:lang w:val="lv-LV"/>
        </w:rPr>
        <w:t>.</w:t>
      </w:r>
      <w:r w:rsidR="006B5AAB">
        <w:rPr>
          <w:b w:val="0"/>
          <w:lang w:val="lv-LV"/>
        </w:rPr>
        <w:t> </w:t>
      </w:r>
      <w:r w:rsidR="00A3138C">
        <w:rPr>
          <w:b w:val="0"/>
          <w:lang w:val="lv-LV"/>
        </w:rPr>
        <w:t>g</w:t>
      </w:r>
      <w:r w:rsidRPr="009C11F9">
        <w:rPr>
          <w:b w:val="0"/>
          <w:lang w:val="lv-LV"/>
        </w:rPr>
        <w:t>ada 29</w:t>
      </w:r>
      <w:r w:rsidR="00A3138C">
        <w:rPr>
          <w:b w:val="0"/>
          <w:lang w:val="lv-LV"/>
        </w:rPr>
        <w:t>.</w:t>
      </w:r>
      <w:r w:rsidR="006B5AAB">
        <w:rPr>
          <w:b w:val="0"/>
          <w:lang w:val="lv-LV"/>
        </w:rPr>
        <w:t> </w:t>
      </w:r>
      <w:r w:rsidR="00A3138C">
        <w:rPr>
          <w:b w:val="0"/>
          <w:lang w:val="lv-LV"/>
        </w:rPr>
        <w:t>m</w:t>
      </w:r>
      <w:r w:rsidRPr="009C11F9">
        <w:rPr>
          <w:b w:val="0"/>
          <w:lang w:val="lv-LV"/>
        </w:rPr>
        <w:t>arta noteikumos Nr.</w:t>
      </w:r>
      <w:r w:rsidR="006B5AAB">
        <w:rPr>
          <w:b w:val="0"/>
          <w:lang w:val="lv-LV"/>
        </w:rPr>
        <w:t> </w:t>
      </w:r>
      <w:r w:rsidRPr="009C11F9">
        <w:rPr>
          <w:b w:val="0"/>
          <w:lang w:val="lv-LV"/>
        </w:rPr>
        <w:t xml:space="preserve">188 </w:t>
      </w:r>
      <w:r w:rsidR="00A3138C">
        <w:rPr>
          <w:b w:val="0"/>
          <w:lang w:val="lv-LV"/>
        </w:rPr>
        <w:t>"</w:t>
      </w:r>
      <w:r w:rsidRPr="009C11F9">
        <w:rPr>
          <w:b w:val="0"/>
          <w:lang w:val="lv-LV"/>
        </w:rPr>
        <w:t xml:space="preserve">Darbības programmas </w:t>
      </w:r>
      <w:r w:rsidR="00A3138C">
        <w:rPr>
          <w:b w:val="0"/>
          <w:lang w:val="lv-LV"/>
        </w:rPr>
        <w:t>"</w:t>
      </w:r>
      <w:r w:rsidRPr="009C11F9">
        <w:rPr>
          <w:b w:val="0"/>
          <w:lang w:val="lv-LV"/>
        </w:rPr>
        <w:t>Izaugsme un nodarbinātība</w:t>
      </w:r>
      <w:r w:rsidR="00A3138C">
        <w:rPr>
          <w:b w:val="0"/>
          <w:lang w:val="lv-LV"/>
        </w:rPr>
        <w:t>"</w:t>
      </w:r>
      <w:r w:rsidRPr="009C11F9">
        <w:rPr>
          <w:b w:val="0"/>
          <w:lang w:val="lv-LV"/>
        </w:rPr>
        <w:t xml:space="preserve"> 5.6.1</w:t>
      </w:r>
      <w:r w:rsidR="00A3138C">
        <w:rPr>
          <w:b w:val="0"/>
          <w:lang w:val="lv-LV"/>
        </w:rPr>
        <w:t>. s</w:t>
      </w:r>
      <w:r w:rsidRPr="009C11F9">
        <w:rPr>
          <w:b w:val="0"/>
          <w:lang w:val="lv-LV"/>
        </w:rPr>
        <w:t xml:space="preserve">pecifiskā atbalsta mērķa </w:t>
      </w:r>
      <w:r w:rsidR="00A3138C">
        <w:rPr>
          <w:b w:val="0"/>
          <w:lang w:val="lv-LV"/>
        </w:rPr>
        <w:t>"</w:t>
      </w:r>
      <w:r w:rsidRPr="009C11F9">
        <w:rPr>
          <w:b w:val="0"/>
          <w:lang w:val="lv-LV"/>
        </w:rPr>
        <w:t xml:space="preserve">Veicināt Rīgas pilsētas </w:t>
      </w:r>
      <w:proofErr w:type="spellStart"/>
      <w:r w:rsidRPr="009C11F9">
        <w:rPr>
          <w:b w:val="0"/>
          <w:lang w:val="lv-LV"/>
        </w:rPr>
        <w:t>revitalizāciju</w:t>
      </w:r>
      <w:proofErr w:type="spellEnd"/>
      <w:r w:rsidRPr="009C11F9">
        <w:rPr>
          <w:b w:val="0"/>
          <w:lang w:val="lv-LV"/>
        </w:rPr>
        <w:t>, nodrošinot teritorijas efektīvu sociālekonomisko izmantošanu</w:t>
      </w:r>
      <w:r w:rsidR="00A3138C">
        <w:rPr>
          <w:b w:val="0"/>
          <w:lang w:val="lv-LV"/>
        </w:rPr>
        <w:t>"</w:t>
      </w:r>
      <w:r w:rsidRPr="009C11F9">
        <w:rPr>
          <w:b w:val="0"/>
          <w:lang w:val="lv-LV"/>
        </w:rPr>
        <w:t xml:space="preserve"> īstenošanas noteikumi</w:t>
      </w:r>
      <w:r w:rsidR="00A3138C">
        <w:rPr>
          <w:b w:val="0"/>
          <w:lang w:val="lv-LV"/>
        </w:rPr>
        <w:t>"</w:t>
      </w:r>
      <w:r w:rsidRPr="009C11F9">
        <w:rPr>
          <w:b w:val="0"/>
          <w:lang w:val="lv-LV"/>
        </w:rPr>
        <w:t xml:space="preserve"> </w:t>
      </w:r>
      <w:proofErr w:type="gramStart"/>
      <w:r w:rsidRPr="009C11F9">
        <w:rPr>
          <w:b w:val="0"/>
          <w:lang w:val="lv-LV"/>
        </w:rPr>
        <w:t>(</w:t>
      </w:r>
      <w:proofErr w:type="gramEnd"/>
      <w:r w:rsidRPr="009C11F9">
        <w:rPr>
          <w:b w:val="0"/>
          <w:lang w:val="lv-LV"/>
        </w:rPr>
        <w:t>Latvijas Vēstnesis, 2016, 71., 189</w:t>
      </w:r>
      <w:r w:rsidR="00A3138C">
        <w:rPr>
          <w:b w:val="0"/>
          <w:lang w:val="lv-LV"/>
        </w:rPr>
        <w:t>. n</w:t>
      </w:r>
      <w:r w:rsidRPr="009C11F9">
        <w:rPr>
          <w:b w:val="0"/>
          <w:lang w:val="lv-LV"/>
        </w:rPr>
        <w:t>r.; 2017, 23.</w:t>
      </w:r>
      <w:r w:rsidR="00ED69FE">
        <w:rPr>
          <w:b w:val="0"/>
          <w:lang w:val="lv-LV"/>
        </w:rPr>
        <w:t xml:space="preserve">, </w:t>
      </w:r>
      <w:r w:rsidR="00ED69FE" w:rsidRPr="00D545C4">
        <w:rPr>
          <w:b w:val="0"/>
          <w:lang w:val="lv-LV"/>
        </w:rPr>
        <w:t>149</w:t>
      </w:r>
      <w:r w:rsidR="00A3138C">
        <w:rPr>
          <w:b w:val="0"/>
          <w:lang w:val="lv-LV"/>
        </w:rPr>
        <w:t>. n</w:t>
      </w:r>
      <w:r w:rsidRPr="00D545C4">
        <w:rPr>
          <w:b w:val="0"/>
          <w:lang w:val="lv-LV"/>
        </w:rPr>
        <w:t>r.</w:t>
      </w:r>
      <w:r w:rsidR="00D545C4" w:rsidRPr="00D545C4">
        <w:rPr>
          <w:b w:val="0"/>
          <w:lang w:val="lv-LV"/>
        </w:rPr>
        <w:t>;</w:t>
      </w:r>
      <w:r w:rsidR="00D545C4">
        <w:rPr>
          <w:b w:val="0"/>
          <w:lang w:val="lv-LV"/>
        </w:rPr>
        <w:t xml:space="preserve"> 2018, 84</w:t>
      </w:r>
      <w:r w:rsidR="00A3138C">
        <w:rPr>
          <w:b w:val="0"/>
          <w:lang w:val="lv-LV"/>
        </w:rPr>
        <w:t>. n</w:t>
      </w:r>
      <w:r w:rsidR="00D545C4">
        <w:rPr>
          <w:b w:val="0"/>
          <w:lang w:val="lv-LV"/>
        </w:rPr>
        <w:t>r.</w:t>
      </w:r>
      <w:r w:rsidRPr="009C11F9">
        <w:rPr>
          <w:b w:val="0"/>
          <w:lang w:val="lv-LV"/>
        </w:rPr>
        <w:t>) grozījumu</w:t>
      </w:r>
      <w:r w:rsidR="00946ED6">
        <w:rPr>
          <w:b w:val="0"/>
          <w:lang w:val="lv-LV"/>
        </w:rPr>
        <w:t xml:space="preserve"> un izteikt 11. un 12</w:t>
      </w:r>
      <w:r w:rsidR="00A3138C">
        <w:rPr>
          <w:b w:val="0"/>
          <w:lang w:val="lv-LV"/>
        </w:rPr>
        <w:t>. p</w:t>
      </w:r>
      <w:r w:rsidR="00946ED6">
        <w:rPr>
          <w:b w:val="0"/>
          <w:lang w:val="lv-LV"/>
        </w:rPr>
        <w:t>unktu šādā redakcijā</w:t>
      </w:r>
      <w:r w:rsidR="00F50029" w:rsidRPr="007F59BF">
        <w:rPr>
          <w:b w:val="0"/>
          <w:lang w:val="lv-LV"/>
        </w:rPr>
        <w:t>:</w:t>
      </w:r>
      <w:r w:rsidRPr="009C11F9">
        <w:rPr>
          <w:b w:val="0"/>
          <w:lang w:val="lv-LV"/>
        </w:rPr>
        <w:t xml:space="preserve"> </w:t>
      </w:r>
    </w:p>
    <w:p w14:paraId="038F4139" w14:textId="77777777" w:rsidR="009B228B" w:rsidRPr="007147DB" w:rsidRDefault="009B228B" w:rsidP="00A3138C">
      <w:pPr>
        <w:pStyle w:val="BodyText"/>
        <w:tabs>
          <w:tab w:val="left" w:pos="709"/>
        </w:tabs>
        <w:ind w:firstLine="709"/>
        <w:jc w:val="both"/>
        <w:rPr>
          <w:b w:val="0"/>
          <w:sz w:val="24"/>
          <w:szCs w:val="24"/>
          <w:lang w:val="lv-LV"/>
        </w:rPr>
      </w:pPr>
    </w:p>
    <w:p w14:paraId="038F413A" w14:textId="559AB27A" w:rsidR="00946ED6" w:rsidRDefault="00A3138C" w:rsidP="00A3138C">
      <w:pPr>
        <w:pStyle w:val="tv2132"/>
        <w:spacing w:line="240" w:lineRule="auto"/>
        <w:ind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"</w:t>
      </w:r>
      <w:r w:rsidR="00946ED6" w:rsidRPr="00946ED6">
        <w:rPr>
          <w:color w:val="auto"/>
          <w:sz w:val="28"/>
          <w:szCs w:val="28"/>
        </w:rPr>
        <w:t>11.</w:t>
      </w:r>
      <w:r w:rsidR="006B5AAB">
        <w:rPr>
          <w:color w:val="auto"/>
          <w:sz w:val="28"/>
          <w:szCs w:val="28"/>
        </w:rPr>
        <w:t> </w:t>
      </w:r>
      <w:r w:rsidR="00946ED6" w:rsidRPr="00946ED6">
        <w:rPr>
          <w:color w:val="auto"/>
          <w:sz w:val="28"/>
          <w:szCs w:val="28"/>
        </w:rPr>
        <w:t xml:space="preserve">Specifiskā atbalsta ietvaros plānotais kopējais finansējums ir ne </w:t>
      </w:r>
      <w:proofErr w:type="gramStart"/>
      <w:r w:rsidR="00946ED6" w:rsidRPr="00946ED6">
        <w:rPr>
          <w:color w:val="auto"/>
          <w:sz w:val="28"/>
          <w:szCs w:val="28"/>
        </w:rPr>
        <w:t>mazāks kā</w:t>
      </w:r>
      <w:proofErr w:type="gramEnd"/>
      <w:r w:rsidR="00946ED6" w:rsidRPr="00946ED6">
        <w:rPr>
          <w:color w:val="auto"/>
          <w:sz w:val="28"/>
          <w:szCs w:val="28"/>
        </w:rPr>
        <w:t xml:space="preserve"> </w:t>
      </w:r>
      <w:r w:rsidR="008C41B2" w:rsidRPr="008C41B2">
        <w:rPr>
          <w:color w:val="auto"/>
          <w:sz w:val="28"/>
          <w:szCs w:val="28"/>
        </w:rPr>
        <w:t>67</w:t>
      </w:r>
      <w:r w:rsidR="006B5AAB">
        <w:rPr>
          <w:color w:val="auto"/>
          <w:sz w:val="28"/>
          <w:szCs w:val="28"/>
        </w:rPr>
        <w:t> </w:t>
      </w:r>
      <w:r w:rsidR="008C41B2" w:rsidRPr="008C41B2">
        <w:rPr>
          <w:color w:val="auto"/>
          <w:sz w:val="28"/>
          <w:szCs w:val="28"/>
        </w:rPr>
        <w:t>283</w:t>
      </w:r>
      <w:r w:rsidR="006B5AAB">
        <w:rPr>
          <w:color w:val="auto"/>
          <w:sz w:val="28"/>
          <w:szCs w:val="28"/>
        </w:rPr>
        <w:t> </w:t>
      </w:r>
      <w:r w:rsidR="008C41B2" w:rsidRPr="008C41B2">
        <w:rPr>
          <w:color w:val="auto"/>
          <w:sz w:val="28"/>
          <w:szCs w:val="28"/>
        </w:rPr>
        <w:t>057</w:t>
      </w:r>
      <w:r w:rsidR="006B5AAB">
        <w:rPr>
          <w:color w:val="auto"/>
          <w:sz w:val="28"/>
          <w:szCs w:val="28"/>
        </w:rPr>
        <w:t> </w:t>
      </w:r>
      <w:proofErr w:type="spellStart"/>
      <w:r w:rsidR="00946ED6" w:rsidRPr="00946ED6">
        <w:rPr>
          <w:i/>
          <w:iCs/>
          <w:color w:val="auto"/>
          <w:sz w:val="28"/>
          <w:szCs w:val="28"/>
        </w:rPr>
        <w:t>euro</w:t>
      </w:r>
      <w:proofErr w:type="spellEnd"/>
      <w:r w:rsidR="00946ED6" w:rsidRPr="00946ED6">
        <w:rPr>
          <w:color w:val="auto"/>
          <w:sz w:val="28"/>
          <w:szCs w:val="28"/>
        </w:rPr>
        <w:t xml:space="preserve">, tai skaitā Eiropas Reģionālās attīstības fonda (turpmāk – ERAF) finansējums granta veidā – </w:t>
      </w:r>
      <w:r w:rsidR="008C41B2" w:rsidRPr="008C41B2">
        <w:rPr>
          <w:color w:val="auto"/>
          <w:sz w:val="28"/>
          <w:szCs w:val="28"/>
        </w:rPr>
        <w:t>57</w:t>
      </w:r>
      <w:r w:rsidR="006B5AAB">
        <w:rPr>
          <w:color w:val="auto"/>
          <w:sz w:val="28"/>
          <w:szCs w:val="28"/>
        </w:rPr>
        <w:t> </w:t>
      </w:r>
      <w:r w:rsidR="008C41B2" w:rsidRPr="008C41B2">
        <w:rPr>
          <w:color w:val="auto"/>
          <w:sz w:val="28"/>
          <w:szCs w:val="28"/>
        </w:rPr>
        <w:t>190</w:t>
      </w:r>
      <w:r w:rsidR="006B5AAB">
        <w:rPr>
          <w:color w:val="auto"/>
          <w:sz w:val="28"/>
          <w:szCs w:val="28"/>
        </w:rPr>
        <w:t> </w:t>
      </w:r>
      <w:r w:rsidR="008C41B2" w:rsidRPr="008C41B2">
        <w:rPr>
          <w:color w:val="auto"/>
          <w:sz w:val="28"/>
          <w:szCs w:val="28"/>
        </w:rPr>
        <w:t>598</w:t>
      </w:r>
      <w:r w:rsidR="006B5AAB">
        <w:rPr>
          <w:color w:val="auto"/>
          <w:sz w:val="28"/>
          <w:szCs w:val="28"/>
        </w:rPr>
        <w:t> </w:t>
      </w:r>
      <w:proofErr w:type="spellStart"/>
      <w:r w:rsidR="00946ED6" w:rsidRPr="00946ED6">
        <w:rPr>
          <w:i/>
          <w:iCs/>
          <w:color w:val="auto"/>
          <w:sz w:val="28"/>
          <w:szCs w:val="28"/>
        </w:rPr>
        <w:t>euro</w:t>
      </w:r>
      <w:proofErr w:type="spellEnd"/>
      <w:r w:rsidR="00946ED6" w:rsidRPr="00946ED6">
        <w:rPr>
          <w:color w:val="auto"/>
          <w:sz w:val="28"/>
          <w:szCs w:val="28"/>
        </w:rPr>
        <w:t xml:space="preserve">, kā arī nacionālais publiskais finansējums (valsts budžeta finansējums, tai skaitā valsts budžeta dotācija pašvaldībai, un pašvaldības finansējums) un privātais finansējums – ne </w:t>
      </w:r>
      <w:proofErr w:type="gramStart"/>
      <w:r w:rsidR="00946ED6" w:rsidRPr="00946ED6">
        <w:rPr>
          <w:color w:val="auto"/>
          <w:sz w:val="28"/>
          <w:szCs w:val="28"/>
        </w:rPr>
        <w:t>mazāks kā</w:t>
      </w:r>
      <w:proofErr w:type="gramEnd"/>
      <w:r w:rsidR="00946ED6" w:rsidRPr="00946ED6">
        <w:rPr>
          <w:color w:val="auto"/>
          <w:sz w:val="28"/>
          <w:szCs w:val="28"/>
        </w:rPr>
        <w:t xml:space="preserve"> </w:t>
      </w:r>
      <w:r w:rsidR="004343D8" w:rsidRPr="004343D8">
        <w:rPr>
          <w:color w:val="auto"/>
          <w:sz w:val="28"/>
          <w:szCs w:val="28"/>
        </w:rPr>
        <w:t>10 092</w:t>
      </w:r>
      <w:r w:rsidR="004343D8">
        <w:rPr>
          <w:color w:val="auto"/>
          <w:sz w:val="28"/>
          <w:szCs w:val="28"/>
        </w:rPr>
        <w:t> </w:t>
      </w:r>
      <w:r w:rsidR="004343D8" w:rsidRPr="004343D8">
        <w:rPr>
          <w:color w:val="auto"/>
          <w:sz w:val="28"/>
          <w:szCs w:val="28"/>
        </w:rPr>
        <w:t>459</w:t>
      </w:r>
      <w:r w:rsidR="004343D8">
        <w:rPr>
          <w:color w:val="auto"/>
          <w:sz w:val="28"/>
          <w:szCs w:val="28"/>
        </w:rPr>
        <w:t xml:space="preserve"> </w:t>
      </w:r>
      <w:proofErr w:type="spellStart"/>
      <w:r w:rsidR="00946ED6" w:rsidRPr="00946ED6">
        <w:rPr>
          <w:i/>
          <w:iCs/>
          <w:color w:val="auto"/>
          <w:sz w:val="28"/>
          <w:szCs w:val="28"/>
        </w:rPr>
        <w:t>euro</w:t>
      </w:r>
      <w:proofErr w:type="spellEnd"/>
      <w:r w:rsidR="00946ED6" w:rsidRPr="00946ED6">
        <w:rPr>
          <w:color w:val="auto"/>
          <w:sz w:val="28"/>
          <w:szCs w:val="28"/>
        </w:rPr>
        <w:t>.</w:t>
      </w:r>
    </w:p>
    <w:p w14:paraId="038F413B" w14:textId="77777777" w:rsidR="00946ED6" w:rsidRPr="007147DB" w:rsidRDefault="00946ED6" w:rsidP="00A3138C">
      <w:pPr>
        <w:pStyle w:val="tv2132"/>
        <w:spacing w:line="240" w:lineRule="auto"/>
        <w:ind w:firstLine="709"/>
        <w:jc w:val="both"/>
        <w:rPr>
          <w:color w:val="auto"/>
        </w:rPr>
      </w:pPr>
    </w:p>
    <w:p w14:paraId="038F413C" w14:textId="0EF25B1A" w:rsidR="00946ED6" w:rsidRPr="00946ED6" w:rsidRDefault="00946ED6" w:rsidP="00A3138C">
      <w:pPr>
        <w:pStyle w:val="tv2132"/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946ED6">
        <w:rPr>
          <w:color w:val="auto"/>
          <w:sz w:val="28"/>
          <w:szCs w:val="28"/>
        </w:rPr>
        <w:t>1</w:t>
      </w:r>
      <w:r>
        <w:rPr>
          <w:color w:val="auto"/>
          <w:sz w:val="28"/>
          <w:szCs w:val="28"/>
        </w:rPr>
        <w:t>2. </w:t>
      </w:r>
      <w:r w:rsidRPr="00946ED6">
        <w:rPr>
          <w:color w:val="auto"/>
          <w:sz w:val="28"/>
          <w:szCs w:val="28"/>
        </w:rPr>
        <w:t xml:space="preserve">Specifiskā atbalsta ietvaros līdz 2018. gada 31. decembrim pieejamais kopējais finansējums ir ne </w:t>
      </w:r>
      <w:proofErr w:type="gramStart"/>
      <w:r w:rsidRPr="00946ED6">
        <w:rPr>
          <w:color w:val="auto"/>
          <w:sz w:val="28"/>
          <w:szCs w:val="28"/>
        </w:rPr>
        <w:t>mazāks kā</w:t>
      </w:r>
      <w:proofErr w:type="gramEnd"/>
      <w:r w:rsidRPr="00946ED6">
        <w:rPr>
          <w:color w:val="auto"/>
          <w:sz w:val="28"/>
          <w:szCs w:val="28"/>
        </w:rPr>
        <w:t xml:space="preserve"> </w:t>
      </w:r>
      <w:r w:rsidR="00440DB2">
        <w:rPr>
          <w:color w:val="auto"/>
          <w:sz w:val="28"/>
          <w:szCs w:val="28"/>
        </w:rPr>
        <w:t>64</w:t>
      </w:r>
      <w:r w:rsidR="006B5AAB">
        <w:rPr>
          <w:color w:val="auto"/>
          <w:sz w:val="28"/>
          <w:szCs w:val="28"/>
        </w:rPr>
        <w:t> </w:t>
      </w:r>
      <w:r w:rsidR="00440DB2">
        <w:rPr>
          <w:color w:val="auto"/>
          <w:sz w:val="28"/>
          <w:szCs w:val="28"/>
        </w:rPr>
        <w:t>398</w:t>
      </w:r>
      <w:r w:rsidR="008C41B2">
        <w:rPr>
          <w:color w:val="auto"/>
          <w:sz w:val="28"/>
          <w:szCs w:val="28"/>
        </w:rPr>
        <w:t> </w:t>
      </w:r>
      <w:r w:rsidR="00440DB2">
        <w:rPr>
          <w:color w:val="auto"/>
          <w:sz w:val="28"/>
          <w:szCs w:val="28"/>
        </w:rPr>
        <w:t>958</w:t>
      </w:r>
      <w:r w:rsidR="008C41B2">
        <w:rPr>
          <w:color w:val="auto"/>
          <w:sz w:val="28"/>
          <w:szCs w:val="28"/>
        </w:rPr>
        <w:t xml:space="preserve"> </w:t>
      </w:r>
      <w:proofErr w:type="spellStart"/>
      <w:r w:rsidRPr="00946ED6">
        <w:rPr>
          <w:i/>
          <w:iCs/>
          <w:color w:val="auto"/>
          <w:sz w:val="28"/>
          <w:szCs w:val="28"/>
        </w:rPr>
        <w:t>euro</w:t>
      </w:r>
      <w:proofErr w:type="spellEnd"/>
      <w:r w:rsidRPr="00946ED6">
        <w:rPr>
          <w:color w:val="auto"/>
          <w:sz w:val="28"/>
          <w:szCs w:val="28"/>
        </w:rPr>
        <w:t>, ta</w:t>
      </w:r>
      <w:r w:rsidR="006B5AAB">
        <w:rPr>
          <w:color w:val="auto"/>
          <w:sz w:val="28"/>
          <w:szCs w:val="28"/>
        </w:rPr>
        <w:t>i</w:t>
      </w:r>
      <w:r w:rsidRPr="00946ED6">
        <w:rPr>
          <w:color w:val="auto"/>
          <w:sz w:val="28"/>
          <w:szCs w:val="28"/>
        </w:rPr>
        <w:t xml:space="preserve"> skaitā ERAF finansējums ne vairāk kā </w:t>
      </w:r>
      <w:r w:rsidR="00440DB2">
        <w:rPr>
          <w:color w:val="auto"/>
          <w:sz w:val="28"/>
          <w:szCs w:val="28"/>
        </w:rPr>
        <w:t>54</w:t>
      </w:r>
      <w:r w:rsidR="006B5AAB">
        <w:rPr>
          <w:color w:val="auto"/>
          <w:sz w:val="28"/>
          <w:szCs w:val="28"/>
        </w:rPr>
        <w:t> </w:t>
      </w:r>
      <w:r w:rsidR="00440DB2">
        <w:rPr>
          <w:color w:val="auto"/>
          <w:sz w:val="28"/>
          <w:szCs w:val="28"/>
        </w:rPr>
        <w:t>739</w:t>
      </w:r>
      <w:r w:rsidR="008C41B2">
        <w:rPr>
          <w:color w:val="auto"/>
          <w:sz w:val="28"/>
          <w:szCs w:val="28"/>
        </w:rPr>
        <w:t> </w:t>
      </w:r>
      <w:r w:rsidR="00440DB2">
        <w:rPr>
          <w:color w:val="auto"/>
          <w:sz w:val="28"/>
          <w:szCs w:val="28"/>
        </w:rPr>
        <w:t>114</w:t>
      </w:r>
      <w:r w:rsidR="008C41B2">
        <w:rPr>
          <w:color w:val="auto"/>
          <w:sz w:val="28"/>
          <w:szCs w:val="28"/>
        </w:rPr>
        <w:t xml:space="preserve"> </w:t>
      </w:r>
      <w:proofErr w:type="spellStart"/>
      <w:r w:rsidRPr="00946ED6">
        <w:rPr>
          <w:i/>
          <w:iCs/>
          <w:color w:val="auto"/>
          <w:sz w:val="28"/>
          <w:szCs w:val="28"/>
        </w:rPr>
        <w:t>euro</w:t>
      </w:r>
      <w:proofErr w:type="spellEnd"/>
      <w:r w:rsidRPr="00946ED6">
        <w:rPr>
          <w:color w:val="auto"/>
          <w:sz w:val="28"/>
          <w:szCs w:val="28"/>
        </w:rPr>
        <w:t xml:space="preserve">, kā arī nacionālais publiskais finansējums (valsts budžeta finansējums, tai skaitā valsts budžeta dotācija pašvaldībai, un pašvaldības finansējums) un privātais finansējums – ne mazāks kā </w:t>
      </w:r>
      <w:r w:rsidR="00440DB2">
        <w:rPr>
          <w:color w:val="auto"/>
          <w:sz w:val="28"/>
          <w:szCs w:val="28"/>
        </w:rPr>
        <w:t>9</w:t>
      </w:r>
      <w:r w:rsidR="008C41B2" w:rsidRPr="008C41B2">
        <w:rPr>
          <w:color w:val="auto"/>
          <w:sz w:val="28"/>
          <w:szCs w:val="28"/>
        </w:rPr>
        <w:t xml:space="preserve"> </w:t>
      </w:r>
      <w:r w:rsidR="00440DB2">
        <w:rPr>
          <w:color w:val="auto"/>
          <w:sz w:val="28"/>
          <w:szCs w:val="28"/>
        </w:rPr>
        <w:t>659</w:t>
      </w:r>
      <w:r w:rsidR="008C41B2" w:rsidRPr="008C41B2">
        <w:rPr>
          <w:color w:val="auto"/>
          <w:sz w:val="28"/>
          <w:szCs w:val="28"/>
        </w:rPr>
        <w:t xml:space="preserve"> </w:t>
      </w:r>
      <w:r w:rsidR="00440DB2">
        <w:rPr>
          <w:color w:val="auto"/>
          <w:sz w:val="28"/>
          <w:szCs w:val="28"/>
        </w:rPr>
        <w:t>844</w:t>
      </w:r>
      <w:r w:rsidRPr="00946ED6">
        <w:rPr>
          <w:color w:val="auto"/>
          <w:sz w:val="28"/>
          <w:szCs w:val="28"/>
        </w:rPr>
        <w:t xml:space="preserve"> </w:t>
      </w:r>
      <w:proofErr w:type="spellStart"/>
      <w:r w:rsidRPr="00946ED6">
        <w:rPr>
          <w:i/>
          <w:iCs/>
          <w:color w:val="auto"/>
          <w:sz w:val="28"/>
          <w:szCs w:val="28"/>
        </w:rPr>
        <w:t>euro</w:t>
      </w:r>
      <w:proofErr w:type="spellEnd"/>
      <w:r w:rsidRPr="00946ED6">
        <w:rPr>
          <w:color w:val="auto"/>
          <w:sz w:val="28"/>
          <w:szCs w:val="28"/>
        </w:rPr>
        <w:t>.</w:t>
      </w:r>
      <w:r w:rsidR="00A3138C">
        <w:rPr>
          <w:color w:val="auto"/>
          <w:sz w:val="28"/>
          <w:szCs w:val="28"/>
        </w:rPr>
        <w:t>"</w:t>
      </w:r>
    </w:p>
    <w:p w14:paraId="2364CF88" w14:textId="77777777" w:rsidR="00A3138C" w:rsidRPr="006B5AAB" w:rsidRDefault="00A3138C" w:rsidP="00A3138C">
      <w:pPr>
        <w:jc w:val="both"/>
        <w:rPr>
          <w:sz w:val="28"/>
          <w:szCs w:val="28"/>
          <w:lang w:val="lv-LV"/>
        </w:rPr>
      </w:pPr>
    </w:p>
    <w:p w14:paraId="6D7A5451" w14:textId="77777777" w:rsidR="00A3138C" w:rsidRPr="006B5AAB" w:rsidRDefault="00A3138C" w:rsidP="00A3138C">
      <w:pPr>
        <w:contextualSpacing/>
        <w:jc w:val="both"/>
        <w:rPr>
          <w:sz w:val="28"/>
          <w:szCs w:val="28"/>
          <w:lang w:val="lv-LV"/>
        </w:rPr>
      </w:pPr>
    </w:p>
    <w:p w14:paraId="7C7B34AC" w14:textId="644F0641" w:rsidR="00A3138C" w:rsidRPr="00D262A4" w:rsidRDefault="00A3138C" w:rsidP="00A3138C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D262A4">
        <w:rPr>
          <w:sz w:val="28"/>
          <w:szCs w:val="28"/>
        </w:rPr>
        <w:t>Ministru prezidents</w:t>
      </w:r>
      <w:r w:rsidRPr="00D262A4">
        <w:rPr>
          <w:sz w:val="28"/>
          <w:szCs w:val="28"/>
        </w:rPr>
        <w:tab/>
        <w:t xml:space="preserve">Māris Kučinskis </w:t>
      </w:r>
    </w:p>
    <w:p w14:paraId="3445DBC7" w14:textId="77777777" w:rsidR="00A3138C" w:rsidRPr="00607893" w:rsidRDefault="00A3138C" w:rsidP="00A3138C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770D26D3" w14:textId="77777777" w:rsidR="00A3138C" w:rsidRPr="00607893" w:rsidRDefault="00A3138C" w:rsidP="00A3138C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4E975C12" w14:textId="77777777" w:rsidR="00A3138C" w:rsidRPr="00214105" w:rsidRDefault="00A3138C" w:rsidP="00A3138C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214105">
        <w:rPr>
          <w:sz w:val="28"/>
          <w:szCs w:val="28"/>
        </w:rPr>
        <w:t>Kultūras ministre</w:t>
      </w:r>
      <w:r w:rsidRPr="00214105">
        <w:rPr>
          <w:sz w:val="28"/>
          <w:szCs w:val="28"/>
        </w:rPr>
        <w:tab/>
        <w:t>Dace Melbārde</w:t>
      </w:r>
    </w:p>
    <w:sectPr w:rsidR="00A3138C" w:rsidRPr="00214105" w:rsidSect="00A3138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8F4168" w14:textId="77777777" w:rsidR="00946ED6" w:rsidRDefault="00946ED6" w:rsidP="00C02D48">
      <w:r>
        <w:separator/>
      </w:r>
    </w:p>
  </w:endnote>
  <w:endnote w:type="continuationSeparator" w:id="0">
    <w:p w14:paraId="038F4169" w14:textId="77777777" w:rsidR="00946ED6" w:rsidRDefault="00946ED6" w:rsidP="00C02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8F416C" w14:textId="1B436040" w:rsidR="00946ED6" w:rsidRPr="001248B3" w:rsidRDefault="007D51F8" w:rsidP="006E00D7">
    <w:pPr>
      <w:pStyle w:val="BodyText"/>
      <w:jc w:val="both"/>
      <w:rPr>
        <w:sz w:val="20"/>
        <w:szCs w:val="20"/>
        <w:lang w:val="lv-LV"/>
      </w:rPr>
    </w:pPr>
    <w:r>
      <w:rPr>
        <w:b w:val="0"/>
        <w:sz w:val="20"/>
        <w:szCs w:val="20"/>
        <w:lang w:val="lv-LV"/>
      </w:rPr>
      <w:t xml:space="preserve"> </w:t>
    </w:r>
    <w:r w:rsidR="00946ED6" w:rsidRPr="001248B3">
      <w:rPr>
        <w:b w:val="0"/>
        <w:sz w:val="20"/>
        <w:szCs w:val="20"/>
        <w:lang w:val="lv-LV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8F416D" w14:textId="254464D4" w:rsidR="00946ED6" w:rsidRPr="00A3138C" w:rsidRDefault="00A3138C" w:rsidP="00E26FDA">
    <w:pPr>
      <w:pStyle w:val="BodyText"/>
      <w:jc w:val="both"/>
      <w:rPr>
        <w:sz w:val="16"/>
        <w:szCs w:val="16"/>
        <w:lang w:val="lv-LV"/>
      </w:rPr>
    </w:pPr>
    <w:r>
      <w:rPr>
        <w:b w:val="0"/>
        <w:sz w:val="16"/>
        <w:szCs w:val="16"/>
        <w:lang w:val="lv-LV"/>
      </w:rPr>
      <w:t>N1781_8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8F4166" w14:textId="77777777" w:rsidR="00946ED6" w:rsidRDefault="00946ED6" w:rsidP="00C02D48">
      <w:r>
        <w:separator/>
      </w:r>
    </w:p>
  </w:footnote>
  <w:footnote w:type="continuationSeparator" w:id="0">
    <w:p w14:paraId="038F4167" w14:textId="77777777" w:rsidR="00946ED6" w:rsidRDefault="00946ED6" w:rsidP="00C02D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247290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14:paraId="038F416A" w14:textId="7CA340BD" w:rsidR="00946ED6" w:rsidRPr="006B0B38" w:rsidRDefault="00906837">
        <w:pPr>
          <w:pStyle w:val="Header"/>
          <w:jc w:val="center"/>
          <w:rPr>
            <w:sz w:val="22"/>
            <w:szCs w:val="22"/>
          </w:rPr>
        </w:pPr>
        <w:r w:rsidRPr="000F34AB">
          <w:rPr>
            <w:sz w:val="22"/>
            <w:szCs w:val="22"/>
          </w:rPr>
          <w:fldChar w:fldCharType="begin"/>
        </w:r>
        <w:r w:rsidR="00946ED6" w:rsidRPr="000F34AB">
          <w:rPr>
            <w:sz w:val="22"/>
            <w:szCs w:val="22"/>
          </w:rPr>
          <w:instrText xml:space="preserve"> PAGE   \* MERGEFORMAT </w:instrText>
        </w:r>
        <w:r w:rsidRPr="000F34AB">
          <w:rPr>
            <w:sz w:val="22"/>
            <w:szCs w:val="22"/>
          </w:rPr>
          <w:fldChar w:fldCharType="separate"/>
        </w:r>
        <w:r w:rsidR="00A3138C">
          <w:rPr>
            <w:noProof/>
            <w:sz w:val="22"/>
            <w:szCs w:val="22"/>
          </w:rPr>
          <w:t>2</w:t>
        </w:r>
        <w:r w:rsidRPr="000F34AB">
          <w:rPr>
            <w:noProof/>
            <w:sz w:val="22"/>
            <w:szCs w:val="22"/>
          </w:rPr>
          <w:fldChar w:fldCharType="end"/>
        </w:r>
      </w:p>
    </w:sdtContent>
  </w:sdt>
  <w:p w14:paraId="038F416B" w14:textId="77777777" w:rsidR="00946ED6" w:rsidRDefault="00946ED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1AEE8" w14:textId="4C3FFA2F" w:rsidR="00A3138C" w:rsidRDefault="00A3138C">
    <w:pPr>
      <w:pStyle w:val="Header"/>
    </w:pPr>
  </w:p>
  <w:p w14:paraId="784AC9EC" w14:textId="661C306D" w:rsidR="00A3138C" w:rsidRPr="00A142D0" w:rsidRDefault="00A3138C" w:rsidP="00501350">
    <w:pPr>
      <w:pStyle w:val="Header"/>
    </w:pPr>
    <w:r>
      <w:rPr>
        <w:noProof/>
      </w:rPr>
      <w:drawing>
        <wp:inline distT="0" distB="0" distL="0" distR="0" wp14:anchorId="05B7D3F3" wp14:editId="32C90D9E">
          <wp:extent cx="5918835" cy="103632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8835" cy="1036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276A8"/>
    <w:multiLevelType w:val="hybridMultilevel"/>
    <w:tmpl w:val="723E2762"/>
    <w:lvl w:ilvl="0" w:tplc="854E7D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73B40E6"/>
    <w:multiLevelType w:val="hybridMultilevel"/>
    <w:tmpl w:val="053082C0"/>
    <w:lvl w:ilvl="0" w:tplc="A7D411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A787EC5"/>
    <w:multiLevelType w:val="hybridMultilevel"/>
    <w:tmpl w:val="A3AA4EF2"/>
    <w:lvl w:ilvl="0" w:tplc="5600D350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  <w:szCs w:val="22"/>
        <w:vertAlign w:val="superscrip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FE04FF"/>
    <w:multiLevelType w:val="hybridMultilevel"/>
    <w:tmpl w:val="9B1CEC20"/>
    <w:lvl w:ilvl="0" w:tplc="77FC68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9E229F9"/>
    <w:multiLevelType w:val="hybridMultilevel"/>
    <w:tmpl w:val="A5948BD6"/>
    <w:lvl w:ilvl="0" w:tplc="A7D411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4F03"/>
    <w:rsid w:val="00000DC4"/>
    <w:rsid w:val="0000188A"/>
    <w:rsid w:val="00004081"/>
    <w:rsid w:val="00007A4B"/>
    <w:rsid w:val="000119CB"/>
    <w:rsid w:val="00015D19"/>
    <w:rsid w:val="0002568D"/>
    <w:rsid w:val="00027DDA"/>
    <w:rsid w:val="00030938"/>
    <w:rsid w:val="0003344B"/>
    <w:rsid w:val="00033DAB"/>
    <w:rsid w:val="00036126"/>
    <w:rsid w:val="000412DC"/>
    <w:rsid w:val="000443D2"/>
    <w:rsid w:val="00050380"/>
    <w:rsid w:val="00052033"/>
    <w:rsid w:val="00052E57"/>
    <w:rsid w:val="00065B67"/>
    <w:rsid w:val="00066CAA"/>
    <w:rsid w:val="00067A13"/>
    <w:rsid w:val="000822FC"/>
    <w:rsid w:val="00090BA8"/>
    <w:rsid w:val="00093C80"/>
    <w:rsid w:val="000A4338"/>
    <w:rsid w:val="000A54AD"/>
    <w:rsid w:val="000B0238"/>
    <w:rsid w:val="000B3848"/>
    <w:rsid w:val="000B565A"/>
    <w:rsid w:val="000B78AD"/>
    <w:rsid w:val="000C3814"/>
    <w:rsid w:val="000C3D10"/>
    <w:rsid w:val="000C72A4"/>
    <w:rsid w:val="000D1064"/>
    <w:rsid w:val="000D3D97"/>
    <w:rsid w:val="000D402C"/>
    <w:rsid w:val="000D57F4"/>
    <w:rsid w:val="000E5C48"/>
    <w:rsid w:val="000E6664"/>
    <w:rsid w:val="000E73B3"/>
    <w:rsid w:val="000E7DC6"/>
    <w:rsid w:val="000F34AB"/>
    <w:rsid w:val="000F3585"/>
    <w:rsid w:val="000F73DC"/>
    <w:rsid w:val="001034B5"/>
    <w:rsid w:val="00105593"/>
    <w:rsid w:val="001056DF"/>
    <w:rsid w:val="00106DFF"/>
    <w:rsid w:val="0012042B"/>
    <w:rsid w:val="00120BB9"/>
    <w:rsid w:val="001248B3"/>
    <w:rsid w:val="00127BF4"/>
    <w:rsid w:val="00130A65"/>
    <w:rsid w:val="001366EA"/>
    <w:rsid w:val="00137E1D"/>
    <w:rsid w:val="00141A7D"/>
    <w:rsid w:val="00141B95"/>
    <w:rsid w:val="0014409C"/>
    <w:rsid w:val="00151FDC"/>
    <w:rsid w:val="0015202A"/>
    <w:rsid w:val="0016289E"/>
    <w:rsid w:val="00164C78"/>
    <w:rsid w:val="00171BA2"/>
    <w:rsid w:val="00172ABE"/>
    <w:rsid w:val="00175CA6"/>
    <w:rsid w:val="001834E7"/>
    <w:rsid w:val="001917A9"/>
    <w:rsid w:val="0019711E"/>
    <w:rsid w:val="001A32CF"/>
    <w:rsid w:val="001A7E45"/>
    <w:rsid w:val="001B4252"/>
    <w:rsid w:val="001B6F37"/>
    <w:rsid w:val="001C1E85"/>
    <w:rsid w:val="001C2C5C"/>
    <w:rsid w:val="001E47ED"/>
    <w:rsid w:val="001F6910"/>
    <w:rsid w:val="00200645"/>
    <w:rsid w:val="002064FD"/>
    <w:rsid w:val="00211C47"/>
    <w:rsid w:val="002131DB"/>
    <w:rsid w:val="002179E2"/>
    <w:rsid w:val="00224D6A"/>
    <w:rsid w:val="002252D6"/>
    <w:rsid w:val="00231740"/>
    <w:rsid w:val="00232DFF"/>
    <w:rsid w:val="00246185"/>
    <w:rsid w:val="00250284"/>
    <w:rsid w:val="002574D9"/>
    <w:rsid w:val="00257828"/>
    <w:rsid w:val="00260E94"/>
    <w:rsid w:val="00261B18"/>
    <w:rsid w:val="00261F3E"/>
    <w:rsid w:val="00262405"/>
    <w:rsid w:val="002648B9"/>
    <w:rsid w:val="00267ACA"/>
    <w:rsid w:val="00274DCF"/>
    <w:rsid w:val="00276CFC"/>
    <w:rsid w:val="0029455D"/>
    <w:rsid w:val="00295A0F"/>
    <w:rsid w:val="002A1F38"/>
    <w:rsid w:val="002A2495"/>
    <w:rsid w:val="002B0373"/>
    <w:rsid w:val="002B3E71"/>
    <w:rsid w:val="002B4F06"/>
    <w:rsid w:val="002D18A6"/>
    <w:rsid w:val="002D236B"/>
    <w:rsid w:val="002D324A"/>
    <w:rsid w:val="002D43D6"/>
    <w:rsid w:val="002E0707"/>
    <w:rsid w:val="002E33AB"/>
    <w:rsid w:val="002E3718"/>
    <w:rsid w:val="002F3742"/>
    <w:rsid w:val="002F4631"/>
    <w:rsid w:val="002F6301"/>
    <w:rsid w:val="003162EA"/>
    <w:rsid w:val="00323035"/>
    <w:rsid w:val="003317F2"/>
    <w:rsid w:val="00332208"/>
    <w:rsid w:val="003510A1"/>
    <w:rsid w:val="00352427"/>
    <w:rsid w:val="0037001C"/>
    <w:rsid w:val="00384349"/>
    <w:rsid w:val="0039408A"/>
    <w:rsid w:val="003A2171"/>
    <w:rsid w:val="003A3E23"/>
    <w:rsid w:val="003A404D"/>
    <w:rsid w:val="003B22BD"/>
    <w:rsid w:val="003C2588"/>
    <w:rsid w:val="003C63C3"/>
    <w:rsid w:val="003D186F"/>
    <w:rsid w:val="003F2D5C"/>
    <w:rsid w:val="003F3F77"/>
    <w:rsid w:val="0040239C"/>
    <w:rsid w:val="004038A4"/>
    <w:rsid w:val="00404292"/>
    <w:rsid w:val="00414065"/>
    <w:rsid w:val="00415635"/>
    <w:rsid w:val="00416A04"/>
    <w:rsid w:val="00427356"/>
    <w:rsid w:val="004307E1"/>
    <w:rsid w:val="004325BC"/>
    <w:rsid w:val="004343D8"/>
    <w:rsid w:val="00440DB2"/>
    <w:rsid w:val="00444D2B"/>
    <w:rsid w:val="00453765"/>
    <w:rsid w:val="00456E1D"/>
    <w:rsid w:val="00460ECF"/>
    <w:rsid w:val="00473E62"/>
    <w:rsid w:val="00477FDD"/>
    <w:rsid w:val="00480AF4"/>
    <w:rsid w:val="00481089"/>
    <w:rsid w:val="00484836"/>
    <w:rsid w:val="004927F2"/>
    <w:rsid w:val="0049379B"/>
    <w:rsid w:val="004953D5"/>
    <w:rsid w:val="00497561"/>
    <w:rsid w:val="004A167D"/>
    <w:rsid w:val="004A227D"/>
    <w:rsid w:val="004B284C"/>
    <w:rsid w:val="004B32CA"/>
    <w:rsid w:val="004B391E"/>
    <w:rsid w:val="004B3CFE"/>
    <w:rsid w:val="004B5957"/>
    <w:rsid w:val="004B72BF"/>
    <w:rsid w:val="004C6FFA"/>
    <w:rsid w:val="004D0687"/>
    <w:rsid w:val="004D0C24"/>
    <w:rsid w:val="004D1499"/>
    <w:rsid w:val="004F2F89"/>
    <w:rsid w:val="004F4DAA"/>
    <w:rsid w:val="00500F78"/>
    <w:rsid w:val="00505726"/>
    <w:rsid w:val="00515361"/>
    <w:rsid w:val="00516A6F"/>
    <w:rsid w:val="00523B23"/>
    <w:rsid w:val="00523C4D"/>
    <w:rsid w:val="00531BDB"/>
    <w:rsid w:val="0053411B"/>
    <w:rsid w:val="005375B8"/>
    <w:rsid w:val="0054260E"/>
    <w:rsid w:val="00544B40"/>
    <w:rsid w:val="00544DB7"/>
    <w:rsid w:val="00545677"/>
    <w:rsid w:val="00550014"/>
    <w:rsid w:val="00550A30"/>
    <w:rsid w:val="005551B9"/>
    <w:rsid w:val="00557D3A"/>
    <w:rsid w:val="00566585"/>
    <w:rsid w:val="00566E31"/>
    <w:rsid w:val="005722B5"/>
    <w:rsid w:val="0057308F"/>
    <w:rsid w:val="005755B5"/>
    <w:rsid w:val="005758E9"/>
    <w:rsid w:val="00575B0A"/>
    <w:rsid w:val="0058349F"/>
    <w:rsid w:val="00583F9B"/>
    <w:rsid w:val="00585124"/>
    <w:rsid w:val="005A3D68"/>
    <w:rsid w:val="005A6A52"/>
    <w:rsid w:val="005B0FB7"/>
    <w:rsid w:val="005B2AA2"/>
    <w:rsid w:val="005B78B0"/>
    <w:rsid w:val="005C138B"/>
    <w:rsid w:val="005C33B3"/>
    <w:rsid w:val="005D06E4"/>
    <w:rsid w:val="005D1C79"/>
    <w:rsid w:val="005D434C"/>
    <w:rsid w:val="005D731C"/>
    <w:rsid w:val="005E0674"/>
    <w:rsid w:val="005E13F4"/>
    <w:rsid w:val="005E3178"/>
    <w:rsid w:val="005E7D5C"/>
    <w:rsid w:val="005F379D"/>
    <w:rsid w:val="005F746D"/>
    <w:rsid w:val="00603BE2"/>
    <w:rsid w:val="006056C3"/>
    <w:rsid w:val="0060574A"/>
    <w:rsid w:val="00611ADC"/>
    <w:rsid w:val="00616577"/>
    <w:rsid w:val="00617182"/>
    <w:rsid w:val="00623AEF"/>
    <w:rsid w:val="00631AE4"/>
    <w:rsid w:val="0063637D"/>
    <w:rsid w:val="00637C75"/>
    <w:rsid w:val="00641BAD"/>
    <w:rsid w:val="0064474C"/>
    <w:rsid w:val="00645756"/>
    <w:rsid w:val="00653196"/>
    <w:rsid w:val="006728B0"/>
    <w:rsid w:val="00677AEC"/>
    <w:rsid w:val="00680A25"/>
    <w:rsid w:val="00682E53"/>
    <w:rsid w:val="006875BD"/>
    <w:rsid w:val="00697BE8"/>
    <w:rsid w:val="006A06C1"/>
    <w:rsid w:val="006A1719"/>
    <w:rsid w:val="006A45BC"/>
    <w:rsid w:val="006A5064"/>
    <w:rsid w:val="006A5DD7"/>
    <w:rsid w:val="006B08A9"/>
    <w:rsid w:val="006B0B38"/>
    <w:rsid w:val="006B1C75"/>
    <w:rsid w:val="006B4A3D"/>
    <w:rsid w:val="006B5AAB"/>
    <w:rsid w:val="006C056A"/>
    <w:rsid w:val="006C4F03"/>
    <w:rsid w:val="006D3520"/>
    <w:rsid w:val="006D40A5"/>
    <w:rsid w:val="006D6BD0"/>
    <w:rsid w:val="006E00D7"/>
    <w:rsid w:val="006F305D"/>
    <w:rsid w:val="006F453C"/>
    <w:rsid w:val="006F590A"/>
    <w:rsid w:val="0070093B"/>
    <w:rsid w:val="007028A6"/>
    <w:rsid w:val="0070509B"/>
    <w:rsid w:val="00705B86"/>
    <w:rsid w:val="007147DB"/>
    <w:rsid w:val="00716886"/>
    <w:rsid w:val="00721002"/>
    <w:rsid w:val="00731A1B"/>
    <w:rsid w:val="00732241"/>
    <w:rsid w:val="007400B5"/>
    <w:rsid w:val="007433C1"/>
    <w:rsid w:val="007444E6"/>
    <w:rsid w:val="00751B21"/>
    <w:rsid w:val="007532C8"/>
    <w:rsid w:val="007537A8"/>
    <w:rsid w:val="00755566"/>
    <w:rsid w:val="007578BA"/>
    <w:rsid w:val="00764028"/>
    <w:rsid w:val="00765B0D"/>
    <w:rsid w:val="007673CC"/>
    <w:rsid w:val="00792F65"/>
    <w:rsid w:val="007936D9"/>
    <w:rsid w:val="0079708D"/>
    <w:rsid w:val="007A6032"/>
    <w:rsid w:val="007A7BCB"/>
    <w:rsid w:val="007C0E43"/>
    <w:rsid w:val="007D29C9"/>
    <w:rsid w:val="007D33AE"/>
    <w:rsid w:val="007D51F8"/>
    <w:rsid w:val="007E0C95"/>
    <w:rsid w:val="007E10EA"/>
    <w:rsid w:val="007E3225"/>
    <w:rsid w:val="007E5F66"/>
    <w:rsid w:val="007E7E96"/>
    <w:rsid w:val="007F0A8A"/>
    <w:rsid w:val="007F59BF"/>
    <w:rsid w:val="0080288A"/>
    <w:rsid w:val="00810086"/>
    <w:rsid w:val="0082216E"/>
    <w:rsid w:val="00822EAD"/>
    <w:rsid w:val="00826778"/>
    <w:rsid w:val="008373DD"/>
    <w:rsid w:val="00841DC0"/>
    <w:rsid w:val="00841EA6"/>
    <w:rsid w:val="00844527"/>
    <w:rsid w:val="00844B0C"/>
    <w:rsid w:val="0084656A"/>
    <w:rsid w:val="00852AF8"/>
    <w:rsid w:val="008604A4"/>
    <w:rsid w:val="008605D6"/>
    <w:rsid w:val="008615D1"/>
    <w:rsid w:val="0086167E"/>
    <w:rsid w:val="0087322F"/>
    <w:rsid w:val="00875074"/>
    <w:rsid w:val="008765B9"/>
    <w:rsid w:val="00876A2E"/>
    <w:rsid w:val="008816AC"/>
    <w:rsid w:val="008816BB"/>
    <w:rsid w:val="00882AB3"/>
    <w:rsid w:val="00882F9A"/>
    <w:rsid w:val="00887E45"/>
    <w:rsid w:val="00892922"/>
    <w:rsid w:val="008964A4"/>
    <w:rsid w:val="008B2DF4"/>
    <w:rsid w:val="008B757B"/>
    <w:rsid w:val="008C29BB"/>
    <w:rsid w:val="008C349A"/>
    <w:rsid w:val="008C41B2"/>
    <w:rsid w:val="008D5AD2"/>
    <w:rsid w:val="008E1343"/>
    <w:rsid w:val="008E22E2"/>
    <w:rsid w:val="008E4AD2"/>
    <w:rsid w:val="008E52D0"/>
    <w:rsid w:val="008E595F"/>
    <w:rsid w:val="008E6B50"/>
    <w:rsid w:val="008F0E0A"/>
    <w:rsid w:val="008F1EED"/>
    <w:rsid w:val="008F74FC"/>
    <w:rsid w:val="00900EDA"/>
    <w:rsid w:val="00902C4D"/>
    <w:rsid w:val="00906837"/>
    <w:rsid w:val="009071CA"/>
    <w:rsid w:val="009101E7"/>
    <w:rsid w:val="0091043A"/>
    <w:rsid w:val="00912F3E"/>
    <w:rsid w:val="00914B7B"/>
    <w:rsid w:val="00915660"/>
    <w:rsid w:val="0091613D"/>
    <w:rsid w:val="00927888"/>
    <w:rsid w:val="00931EFC"/>
    <w:rsid w:val="00934ACD"/>
    <w:rsid w:val="009357C6"/>
    <w:rsid w:val="00937EB4"/>
    <w:rsid w:val="0094071A"/>
    <w:rsid w:val="00942151"/>
    <w:rsid w:val="0094341F"/>
    <w:rsid w:val="009435EE"/>
    <w:rsid w:val="00943B6E"/>
    <w:rsid w:val="009447AC"/>
    <w:rsid w:val="009466F1"/>
    <w:rsid w:val="00946ED6"/>
    <w:rsid w:val="00946F82"/>
    <w:rsid w:val="009470AF"/>
    <w:rsid w:val="0094775C"/>
    <w:rsid w:val="00962883"/>
    <w:rsid w:val="009668F3"/>
    <w:rsid w:val="009673F9"/>
    <w:rsid w:val="009674CF"/>
    <w:rsid w:val="00973693"/>
    <w:rsid w:val="00973BFC"/>
    <w:rsid w:val="009800A3"/>
    <w:rsid w:val="0098063C"/>
    <w:rsid w:val="00981ECA"/>
    <w:rsid w:val="00981FA6"/>
    <w:rsid w:val="00985F5B"/>
    <w:rsid w:val="009950C8"/>
    <w:rsid w:val="009A2646"/>
    <w:rsid w:val="009A47F7"/>
    <w:rsid w:val="009A7956"/>
    <w:rsid w:val="009B0883"/>
    <w:rsid w:val="009B1D0F"/>
    <w:rsid w:val="009B228B"/>
    <w:rsid w:val="009B379E"/>
    <w:rsid w:val="009C11F9"/>
    <w:rsid w:val="009C16C2"/>
    <w:rsid w:val="009C3D74"/>
    <w:rsid w:val="009C4653"/>
    <w:rsid w:val="009C71D2"/>
    <w:rsid w:val="009D3CB5"/>
    <w:rsid w:val="009E190E"/>
    <w:rsid w:val="009E2A97"/>
    <w:rsid w:val="009F0905"/>
    <w:rsid w:val="009F3849"/>
    <w:rsid w:val="00A01790"/>
    <w:rsid w:val="00A26B37"/>
    <w:rsid w:val="00A27E0C"/>
    <w:rsid w:val="00A3138C"/>
    <w:rsid w:val="00A3239F"/>
    <w:rsid w:val="00A3346E"/>
    <w:rsid w:val="00A34A27"/>
    <w:rsid w:val="00A43A1F"/>
    <w:rsid w:val="00A440F9"/>
    <w:rsid w:val="00A457E3"/>
    <w:rsid w:val="00A4630A"/>
    <w:rsid w:val="00A47482"/>
    <w:rsid w:val="00A5402D"/>
    <w:rsid w:val="00A55A03"/>
    <w:rsid w:val="00A6264E"/>
    <w:rsid w:val="00A70494"/>
    <w:rsid w:val="00A76849"/>
    <w:rsid w:val="00A841BD"/>
    <w:rsid w:val="00A85DF3"/>
    <w:rsid w:val="00AA2C8E"/>
    <w:rsid w:val="00AA50A2"/>
    <w:rsid w:val="00AB596D"/>
    <w:rsid w:val="00AC383E"/>
    <w:rsid w:val="00AC6B7F"/>
    <w:rsid w:val="00AC6CA5"/>
    <w:rsid w:val="00AC7C23"/>
    <w:rsid w:val="00AD18F7"/>
    <w:rsid w:val="00AE48AB"/>
    <w:rsid w:val="00AF21CE"/>
    <w:rsid w:val="00AF4794"/>
    <w:rsid w:val="00AF548C"/>
    <w:rsid w:val="00B011AE"/>
    <w:rsid w:val="00B04056"/>
    <w:rsid w:val="00B10352"/>
    <w:rsid w:val="00B16DBD"/>
    <w:rsid w:val="00B17662"/>
    <w:rsid w:val="00B2082F"/>
    <w:rsid w:val="00B24300"/>
    <w:rsid w:val="00B25665"/>
    <w:rsid w:val="00B25C77"/>
    <w:rsid w:val="00B32D57"/>
    <w:rsid w:val="00B36438"/>
    <w:rsid w:val="00B37520"/>
    <w:rsid w:val="00B41749"/>
    <w:rsid w:val="00B43803"/>
    <w:rsid w:val="00B44487"/>
    <w:rsid w:val="00B53FCE"/>
    <w:rsid w:val="00B566D7"/>
    <w:rsid w:val="00B56C7B"/>
    <w:rsid w:val="00B61C80"/>
    <w:rsid w:val="00B623E4"/>
    <w:rsid w:val="00B62BC4"/>
    <w:rsid w:val="00B6492A"/>
    <w:rsid w:val="00B650BB"/>
    <w:rsid w:val="00B673B8"/>
    <w:rsid w:val="00B71C4D"/>
    <w:rsid w:val="00B7318D"/>
    <w:rsid w:val="00B8630A"/>
    <w:rsid w:val="00B867E6"/>
    <w:rsid w:val="00B97FB7"/>
    <w:rsid w:val="00BA1C43"/>
    <w:rsid w:val="00BA58BA"/>
    <w:rsid w:val="00BA7C2B"/>
    <w:rsid w:val="00BB1EE8"/>
    <w:rsid w:val="00BB4038"/>
    <w:rsid w:val="00BB4B99"/>
    <w:rsid w:val="00BB5FC6"/>
    <w:rsid w:val="00BB699E"/>
    <w:rsid w:val="00BC1748"/>
    <w:rsid w:val="00BC5BF5"/>
    <w:rsid w:val="00BC7520"/>
    <w:rsid w:val="00BD30BD"/>
    <w:rsid w:val="00BD3B21"/>
    <w:rsid w:val="00BD406A"/>
    <w:rsid w:val="00BD6C02"/>
    <w:rsid w:val="00BD75B1"/>
    <w:rsid w:val="00BE2C6F"/>
    <w:rsid w:val="00BF0F52"/>
    <w:rsid w:val="00BF6D53"/>
    <w:rsid w:val="00C01280"/>
    <w:rsid w:val="00C02D48"/>
    <w:rsid w:val="00C02EAF"/>
    <w:rsid w:val="00C06BBF"/>
    <w:rsid w:val="00C07C8B"/>
    <w:rsid w:val="00C15063"/>
    <w:rsid w:val="00C226CD"/>
    <w:rsid w:val="00C32AD1"/>
    <w:rsid w:val="00C37DAD"/>
    <w:rsid w:val="00C413E7"/>
    <w:rsid w:val="00C43AEA"/>
    <w:rsid w:val="00C454EC"/>
    <w:rsid w:val="00C45912"/>
    <w:rsid w:val="00C472FF"/>
    <w:rsid w:val="00C5346D"/>
    <w:rsid w:val="00C53CF5"/>
    <w:rsid w:val="00C57B91"/>
    <w:rsid w:val="00C62491"/>
    <w:rsid w:val="00C72A14"/>
    <w:rsid w:val="00C72ECE"/>
    <w:rsid w:val="00C74506"/>
    <w:rsid w:val="00C77468"/>
    <w:rsid w:val="00C815F5"/>
    <w:rsid w:val="00C86199"/>
    <w:rsid w:val="00C91ECA"/>
    <w:rsid w:val="00C9627F"/>
    <w:rsid w:val="00C975DF"/>
    <w:rsid w:val="00CA11B5"/>
    <w:rsid w:val="00CA3F0F"/>
    <w:rsid w:val="00CA4BAC"/>
    <w:rsid w:val="00CB0E17"/>
    <w:rsid w:val="00CB2E28"/>
    <w:rsid w:val="00CB3A59"/>
    <w:rsid w:val="00CB3E0B"/>
    <w:rsid w:val="00CC24B1"/>
    <w:rsid w:val="00CD075B"/>
    <w:rsid w:val="00CD0F35"/>
    <w:rsid w:val="00CE44FD"/>
    <w:rsid w:val="00CE52C7"/>
    <w:rsid w:val="00CE53EF"/>
    <w:rsid w:val="00CF14F1"/>
    <w:rsid w:val="00CF4464"/>
    <w:rsid w:val="00CF4B15"/>
    <w:rsid w:val="00CF52BE"/>
    <w:rsid w:val="00CF7D93"/>
    <w:rsid w:val="00D0380B"/>
    <w:rsid w:val="00D05600"/>
    <w:rsid w:val="00D06CBD"/>
    <w:rsid w:val="00D14FDF"/>
    <w:rsid w:val="00D23E37"/>
    <w:rsid w:val="00D242B9"/>
    <w:rsid w:val="00D31C82"/>
    <w:rsid w:val="00D32C73"/>
    <w:rsid w:val="00D34777"/>
    <w:rsid w:val="00D35F8B"/>
    <w:rsid w:val="00D37AC3"/>
    <w:rsid w:val="00D411B6"/>
    <w:rsid w:val="00D43E06"/>
    <w:rsid w:val="00D46F35"/>
    <w:rsid w:val="00D50B56"/>
    <w:rsid w:val="00D536F3"/>
    <w:rsid w:val="00D545C4"/>
    <w:rsid w:val="00D62A97"/>
    <w:rsid w:val="00D63905"/>
    <w:rsid w:val="00D66FD0"/>
    <w:rsid w:val="00D71475"/>
    <w:rsid w:val="00D95FB0"/>
    <w:rsid w:val="00D96B3C"/>
    <w:rsid w:val="00DA202D"/>
    <w:rsid w:val="00DA2877"/>
    <w:rsid w:val="00DA371D"/>
    <w:rsid w:val="00DA38B9"/>
    <w:rsid w:val="00DB033C"/>
    <w:rsid w:val="00DB07CE"/>
    <w:rsid w:val="00DB09CD"/>
    <w:rsid w:val="00DB7609"/>
    <w:rsid w:val="00DB7AF2"/>
    <w:rsid w:val="00DC19C3"/>
    <w:rsid w:val="00DC4917"/>
    <w:rsid w:val="00DD7A57"/>
    <w:rsid w:val="00DE0864"/>
    <w:rsid w:val="00DE4984"/>
    <w:rsid w:val="00DE7165"/>
    <w:rsid w:val="00DF6DE1"/>
    <w:rsid w:val="00E0455D"/>
    <w:rsid w:val="00E10B20"/>
    <w:rsid w:val="00E13012"/>
    <w:rsid w:val="00E13054"/>
    <w:rsid w:val="00E172BE"/>
    <w:rsid w:val="00E21D6E"/>
    <w:rsid w:val="00E26FDA"/>
    <w:rsid w:val="00E367DD"/>
    <w:rsid w:val="00E40856"/>
    <w:rsid w:val="00E45A59"/>
    <w:rsid w:val="00E46E16"/>
    <w:rsid w:val="00E51A15"/>
    <w:rsid w:val="00E601E0"/>
    <w:rsid w:val="00E63629"/>
    <w:rsid w:val="00E666C5"/>
    <w:rsid w:val="00E7458B"/>
    <w:rsid w:val="00E7560D"/>
    <w:rsid w:val="00E75ECE"/>
    <w:rsid w:val="00E76EB3"/>
    <w:rsid w:val="00E77427"/>
    <w:rsid w:val="00E81119"/>
    <w:rsid w:val="00E83F41"/>
    <w:rsid w:val="00E91A0B"/>
    <w:rsid w:val="00E96569"/>
    <w:rsid w:val="00EA7A99"/>
    <w:rsid w:val="00EB2DA4"/>
    <w:rsid w:val="00EB3C7F"/>
    <w:rsid w:val="00EB5504"/>
    <w:rsid w:val="00ED4E3F"/>
    <w:rsid w:val="00ED69FE"/>
    <w:rsid w:val="00ED7EF6"/>
    <w:rsid w:val="00EE0FC4"/>
    <w:rsid w:val="00EE23C3"/>
    <w:rsid w:val="00EE291C"/>
    <w:rsid w:val="00EE64A9"/>
    <w:rsid w:val="00EE694A"/>
    <w:rsid w:val="00EE7FEA"/>
    <w:rsid w:val="00EF0DF6"/>
    <w:rsid w:val="00EF270B"/>
    <w:rsid w:val="00EF62FE"/>
    <w:rsid w:val="00EF747F"/>
    <w:rsid w:val="00F006AD"/>
    <w:rsid w:val="00F02C53"/>
    <w:rsid w:val="00F0409C"/>
    <w:rsid w:val="00F044F0"/>
    <w:rsid w:val="00F10307"/>
    <w:rsid w:val="00F16281"/>
    <w:rsid w:val="00F20D1F"/>
    <w:rsid w:val="00F376BC"/>
    <w:rsid w:val="00F37A30"/>
    <w:rsid w:val="00F461EC"/>
    <w:rsid w:val="00F50029"/>
    <w:rsid w:val="00F52288"/>
    <w:rsid w:val="00F54704"/>
    <w:rsid w:val="00F62BC9"/>
    <w:rsid w:val="00F63119"/>
    <w:rsid w:val="00F63CFA"/>
    <w:rsid w:val="00F662D7"/>
    <w:rsid w:val="00F73ABB"/>
    <w:rsid w:val="00F74DBB"/>
    <w:rsid w:val="00F81D8C"/>
    <w:rsid w:val="00F8737A"/>
    <w:rsid w:val="00F917B0"/>
    <w:rsid w:val="00F92400"/>
    <w:rsid w:val="00F94F03"/>
    <w:rsid w:val="00FA3D6D"/>
    <w:rsid w:val="00FA5680"/>
    <w:rsid w:val="00FB0EFC"/>
    <w:rsid w:val="00FB1FC0"/>
    <w:rsid w:val="00FB6B9E"/>
    <w:rsid w:val="00FC6E1C"/>
    <w:rsid w:val="00FD43D6"/>
    <w:rsid w:val="00FD4E4C"/>
    <w:rsid w:val="00FD637F"/>
    <w:rsid w:val="00FD7CBE"/>
    <w:rsid w:val="00FE0D4D"/>
    <w:rsid w:val="00FE53C9"/>
    <w:rsid w:val="00FE571F"/>
    <w:rsid w:val="00FF48C6"/>
    <w:rsid w:val="00FF4FE8"/>
    <w:rsid w:val="00FF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F412C"/>
  <w15:docId w15:val="{693966CC-7F71-4C15-91DF-923B7324C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1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F94F03"/>
    <w:pPr>
      <w:keepNext/>
      <w:jc w:val="both"/>
      <w:outlineLvl w:val="2"/>
    </w:pPr>
    <w:rPr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F94F03"/>
    <w:rPr>
      <w:rFonts w:ascii="Times New Roman" w:eastAsia="Times New Roman" w:hAnsi="Times New Roman" w:cs="Times New Roman"/>
      <w:sz w:val="28"/>
      <w:szCs w:val="20"/>
    </w:rPr>
  </w:style>
  <w:style w:type="paragraph" w:styleId="BodyText">
    <w:name w:val="Body Text"/>
    <w:basedOn w:val="Normal"/>
    <w:link w:val="BodyTextChar"/>
    <w:rsid w:val="00F94F03"/>
    <w:pPr>
      <w:jc w:val="center"/>
    </w:pPr>
    <w:rPr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F94F03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NormalWeb1">
    <w:name w:val="Normal (Web)1"/>
    <w:basedOn w:val="Normal"/>
    <w:rsid w:val="00F94F03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Cs w:val="20"/>
      <w:lang w:val="lv-LV"/>
    </w:rPr>
  </w:style>
  <w:style w:type="paragraph" w:styleId="BodyTextIndent">
    <w:name w:val="Body Text Indent"/>
    <w:basedOn w:val="Normal"/>
    <w:link w:val="BodyTextIndentChar"/>
    <w:rsid w:val="00F94F0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F94F0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Indent3">
    <w:name w:val="Body Text Indent 3"/>
    <w:basedOn w:val="Normal"/>
    <w:link w:val="BodyTextIndent3Char"/>
    <w:rsid w:val="00F94F0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F94F03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732241"/>
    <w:pPr>
      <w:ind w:left="720"/>
      <w:contextualSpacing/>
    </w:pPr>
  </w:style>
  <w:style w:type="paragraph" w:customStyle="1" w:styleId="tv2131">
    <w:name w:val="tv2131"/>
    <w:basedOn w:val="Normal"/>
    <w:rsid w:val="005B2AA2"/>
    <w:pPr>
      <w:spacing w:line="360" w:lineRule="auto"/>
      <w:ind w:firstLine="300"/>
    </w:pPr>
    <w:rPr>
      <w:color w:val="414142"/>
      <w:sz w:val="20"/>
      <w:szCs w:val="20"/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34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44B"/>
    <w:rPr>
      <w:rFonts w:ascii="Segoe UI" w:eastAsia="Times New Roman" w:hAnsi="Segoe UI" w:cs="Segoe UI"/>
      <w:sz w:val="18"/>
      <w:szCs w:val="18"/>
      <w:lang w:val="en-GB"/>
    </w:rPr>
  </w:style>
  <w:style w:type="paragraph" w:styleId="NoSpacing">
    <w:name w:val="No Spacing"/>
    <w:uiPriority w:val="1"/>
    <w:qFormat/>
    <w:rsid w:val="00E774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unhideWhenUsed/>
    <w:rsid w:val="00C02D4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02D48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C02D4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2D48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rsid w:val="00EE291C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02E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2EA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2EAF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2E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2EAF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styleId="Strong">
    <w:name w:val="Strong"/>
    <w:basedOn w:val="DefaultParagraphFont"/>
    <w:uiPriority w:val="22"/>
    <w:qFormat/>
    <w:rsid w:val="00D05600"/>
    <w:rPr>
      <w:b/>
      <w:bCs/>
    </w:rPr>
  </w:style>
  <w:style w:type="paragraph" w:styleId="Revision">
    <w:name w:val="Revision"/>
    <w:hidden/>
    <w:uiPriority w:val="99"/>
    <w:semiHidden/>
    <w:rsid w:val="00914B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4F4DAA"/>
    <w:rPr>
      <w:color w:val="954F72" w:themeColor="followedHyperlink"/>
      <w:u w:val="single"/>
    </w:rPr>
  </w:style>
  <w:style w:type="paragraph" w:customStyle="1" w:styleId="tv2132">
    <w:name w:val="tv2132"/>
    <w:basedOn w:val="Normal"/>
    <w:rsid w:val="00946ED6"/>
    <w:pPr>
      <w:spacing w:line="360" w:lineRule="auto"/>
      <w:ind w:firstLine="300"/>
    </w:pPr>
    <w:rPr>
      <w:color w:val="414142"/>
      <w:sz w:val="20"/>
      <w:szCs w:val="20"/>
      <w:lang w:val="lv-LV" w:eastAsia="lv-LV"/>
    </w:rPr>
  </w:style>
  <w:style w:type="paragraph" w:customStyle="1" w:styleId="naisf">
    <w:name w:val="naisf"/>
    <w:basedOn w:val="Normal"/>
    <w:rsid w:val="00A3138C"/>
    <w:pPr>
      <w:spacing w:before="75" w:after="75"/>
      <w:ind w:firstLine="375"/>
      <w:jc w:val="both"/>
    </w:pPr>
    <w:rPr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53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43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70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22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234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91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2277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326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6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9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75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52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813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237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538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1666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4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2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74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91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06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199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366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383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416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4D588A-8730-4725-862E-D71FACE8F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1136</Words>
  <Characters>648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LR Kultūras Ministrija</Company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Kitija Sniedze</dc:creator>
  <cp:lastModifiedBy>Jekaterina Borovika</cp:lastModifiedBy>
  <cp:revision>7</cp:revision>
  <cp:lastPrinted>2018-09-03T09:44:00Z</cp:lastPrinted>
  <dcterms:created xsi:type="dcterms:W3CDTF">2018-08-30T08:25:00Z</dcterms:created>
  <dcterms:modified xsi:type="dcterms:W3CDTF">2018-09-12T10:00:00Z</dcterms:modified>
</cp:coreProperties>
</file>