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665F" w:rsidRDefault="00EB665F" w:rsidP="00EB665F">
      <w:pPr>
        <w:jc w:val="center"/>
      </w:pPr>
      <w:bookmarkStart w:id="0" w:name="_GoBack"/>
      <w:bookmarkEnd w:id="0"/>
    </w:p>
    <w:p w:rsidR="00EB665F" w:rsidRPr="00141C8B" w:rsidRDefault="00EB665F" w:rsidP="00EB665F">
      <w:pPr>
        <w:jc w:val="center"/>
      </w:pPr>
      <w:r w:rsidRPr="00141C8B">
        <w:t>THE CABINET OF MINISTERS OF THE REPUBLIC OF LATVIA</w:t>
      </w:r>
    </w:p>
    <w:p w:rsidR="00E51E0F" w:rsidRDefault="00E51E0F" w:rsidP="003B77ED">
      <w:pPr>
        <w:jc w:val="right"/>
        <w:rPr>
          <w:i/>
        </w:rPr>
      </w:pPr>
    </w:p>
    <w:p w:rsidR="004F7425" w:rsidRPr="00D91309" w:rsidRDefault="00D91309" w:rsidP="003B77ED">
      <w:pPr>
        <w:jc w:val="right"/>
        <w:rPr>
          <w:i/>
        </w:rPr>
      </w:pPr>
      <w:r w:rsidRPr="00D91309">
        <w:rPr>
          <w:i/>
        </w:rPr>
        <w:t>Unofficial translation</w:t>
      </w:r>
    </w:p>
    <w:p w:rsidR="00D91309" w:rsidRPr="00D91309" w:rsidRDefault="00D91309" w:rsidP="003B77ED">
      <w:pPr>
        <w:jc w:val="center"/>
        <w:rPr>
          <w:sz w:val="28"/>
          <w:szCs w:val="28"/>
        </w:rPr>
      </w:pPr>
    </w:p>
    <w:p w:rsidR="004F7425" w:rsidRPr="00D91309" w:rsidRDefault="004F7425" w:rsidP="003B77ED">
      <w:pPr>
        <w:jc w:val="center"/>
        <w:rPr>
          <w:sz w:val="28"/>
          <w:szCs w:val="28"/>
        </w:rPr>
      </w:pPr>
      <w:r w:rsidRPr="00D91309">
        <w:rPr>
          <w:sz w:val="28"/>
          <w:szCs w:val="28"/>
        </w:rPr>
        <w:t>Rīga</w:t>
      </w:r>
    </w:p>
    <w:p w:rsidR="004F7425" w:rsidRPr="00D91309" w:rsidRDefault="004F7425" w:rsidP="00EB665F">
      <w:pPr>
        <w:tabs>
          <w:tab w:val="left" w:pos="2552"/>
        </w:tabs>
        <w:rPr>
          <w:sz w:val="28"/>
          <w:szCs w:val="28"/>
        </w:rPr>
      </w:pPr>
      <w:r w:rsidRPr="00D91309">
        <w:rPr>
          <w:sz w:val="28"/>
          <w:szCs w:val="28"/>
        </w:rPr>
        <w:t xml:space="preserve">    </w:t>
      </w:r>
      <w:r w:rsidRPr="004859BF">
        <w:rPr>
          <w:sz w:val="28"/>
          <w:szCs w:val="28"/>
        </w:rPr>
        <w:t>.</w:t>
      </w:r>
      <w:r w:rsidR="00380B25">
        <w:rPr>
          <w:sz w:val="28"/>
          <w:szCs w:val="28"/>
        </w:rPr>
        <w:t xml:space="preserve">        </w:t>
      </w:r>
      <w:r w:rsidRPr="00D91309">
        <w:rPr>
          <w:sz w:val="28"/>
          <w:szCs w:val="28"/>
        </w:rPr>
        <w:t>.201</w:t>
      </w:r>
      <w:r w:rsidR="00380B25">
        <w:rPr>
          <w:sz w:val="28"/>
          <w:szCs w:val="28"/>
        </w:rPr>
        <w:t>8</w:t>
      </w:r>
      <w:r w:rsidRPr="00D91309">
        <w:rPr>
          <w:sz w:val="28"/>
          <w:szCs w:val="28"/>
        </w:rPr>
        <w:t xml:space="preserve"> </w:t>
      </w:r>
      <w:r w:rsidRPr="00D91309">
        <w:rPr>
          <w:sz w:val="28"/>
          <w:szCs w:val="28"/>
        </w:rPr>
        <w:tab/>
      </w:r>
      <w:r w:rsidR="00EB665F">
        <w:rPr>
          <w:sz w:val="28"/>
          <w:szCs w:val="28"/>
        </w:rPr>
        <w:tab/>
      </w:r>
      <w:r w:rsidR="00EB665F">
        <w:rPr>
          <w:sz w:val="28"/>
          <w:szCs w:val="28"/>
        </w:rPr>
        <w:tab/>
      </w:r>
      <w:r w:rsidRPr="00D91309">
        <w:rPr>
          <w:sz w:val="28"/>
          <w:szCs w:val="28"/>
        </w:rPr>
        <w:t>No.</w:t>
      </w:r>
    </w:p>
    <w:p w:rsidR="004F7425" w:rsidRPr="00D91309" w:rsidRDefault="004F7425" w:rsidP="003B77ED">
      <w:pPr>
        <w:tabs>
          <w:tab w:val="left" w:pos="3345"/>
        </w:tabs>
        <w:rPr>
          <w:bCs/>
          <w:sz w:val="28"/>
        </w:rPr>
      </w:pPr>
    </w:p>
    <w:p w:rsidR="004F7425" w:rsidRPr="00D91309" w:rsidRDefault="004F7425" w:rsidP="003B77ED">
      <w:pPr>
        <w:tabs>
          <w:tab w:val="left" w:pos="3345"/>
        </w:tabs>
        <w:jc w:val="center"/>
        <w:rPr>
          <w:b/>
          <w:bCs/>
          <w:sz w:val="28"/>
        </w:rPr>
      </w:pPr>
      <w:r w:rsidRPr="00D91309">
        <w:rPr>
          <w:b/>
          <w:bCs/>
          <w:sz w:val="28"/>
        </w:rPr>
        <w:t>LETTER OF AUTHORIZATION</w:t>
      </w:r>
    </w:p>
    <w:p w:rsidR="004F7425" w:rsidRPr="00D91309" w:rsidRDefault="004F7425" w:rsidP="003B77ED">
      <w:pPr>
        <w:tabs>
          <w:tab w:val="left" w:pos="3345"/>
        </w:tabs>
        <w:rPr>
          <w:sz w:val="28"/>
        </w:rPr>
      </w:pPr>
    </w:p>
    <w:p w:rsidR="004F7425" w:rsidRPr="00CC7E26" w:rsidRDefault="004F7425" w:rsidP="00EB665F">
      <w:pPr>
        <w:keepNext/>
        <w:ind w:firstLine="720"/>
        <w:jc w:val="both"/>
        <w:rPr>
          <w:bCs/>
          <w:sz w:val="28"/>
          <w:szCs w:val="28"/>
        </w:rPr>
      </w:pPr>
      <w:r w:rsidRPr="00CC7E26">
        <w:rPr>
          <w:bCs/>
          <w:sz w:val="28"/>
          <w:szCs w:val="28"/>
        </w:rPr>
        <w:t xml:space="preserve">I, </w:t>
      </w:r>
      <w:r w:rsidR="00235C1A">
        <w:rPr>
          <w:bCs/>
          <w:sz w:val="28"/>
          <w:szCs w:val="28"/>
        </w:rPr>
        <w:t>Māris Kučinskis</w:t>
      </w:r>
      <w:r w:rsidRPr="00CC7E26">
        <w:rPr>
          <w:bCs/>
          <w:sz w:val="28"/>
          <w:szCs w:val="28"/>
        </w:rPr>
        <w:t xml:space="preserve">, Prime Minister, hereby certify that </w:t>
      </w:r>
      <w:r w:rsidR="00235C1A">
        <w:rPr>
          <w:bCs/>
          <w:sz w:val="28"/>
          <w:szCs w:val="28"/>
        </w:rPr>
        <w:t>Dace Melbārde</w:t>
      </w:r>
      <w:r w:rsidRPr="00CC7E26">
        <w:rPr>
          <w:bCs/>
          <w:sz w:val="28"/>
          <w:szCs w:val="28"/>
        </w:rPr>
        <w:t xml:space="preserve">, </w:t>
      </w:r>
      <w:r w:rsidR="001761B6" w:rsidRPr="001761B6">
        <w:rPr>
          <w:bCs/>
          <w:sz w:val="28"/>
          <w:szCs w:val="28"/>
        </w:rPr>
        <w:t>Minist</w:t>
      </w:r>
      <w:r w:rsidR="00235C1A">
        <w:rPr>
          <w:bCs/>
          <w:sz w:val="28"/>
          <w:szCs w:val="28"/>
        </w:rPr>
        <w:t>e</w:t>
      </w:r>
      <w:r w:rsidR="004859BF">
        <w:rPr>
          <w:bCs/>
          <w:sz w:val="28"/>
          <w:szCs w:val="28"/>
        </w:rPr>
        <w:t>r for</w:t>
      </w:r>
      <w:r w:rsidR="001761B6" w:rsidRPr="001761B6">
        <w:rPr>
          <w:bCs/>
          <w:sz w:val="28"/>
          <w:szCs w:val="28"/>
        </w:rPr>
        <w:t xml:space="preserve"> Culture</w:t>
      </w:r>
      <w:r w:rsidRPr="00CC7E26">
        <w:rPr>
          <w:bCs/>
          <w:sz w:val="28"/>
          <w:szCs w:val="28"/>
        </w:rPr>
        <w:t xml:space="preserve">, is authorized to sign the </w:t>
      </w:r>
      <w:r w:rsidR="00380B25" w:rsidRPr="00380B25">
        <w:rPr>
          <w:bCs/>
          <w:sz w:val="28"/>
          <w:szCs w:val="28"/>
        </w:rPr>
        <w:t xml:space="preserve">Agreement between the Government of the Republic of Latvia and the Government of the Argentine Republic on Cooperation in the Field of Culture </w:t>
      </w:r>
      <w:r w:rsidR="00CC7E26" w:rsidRPr="00D91309">
        <w:rPr>
          <w:sz w:val="28"/>
          <w:szCs w:val="28"/>
        </w:rPr>
        <w:t>on behalf of the Government of the Republic of Latvia</w:t>
      </w:r>
      <w:r w:rsidR="00CC7E26">
        <w:rPr>
          <w:sz w:val="28"/>
          <w:szCs w:val="28"/>
        </w:rPr>
        <w:t>.</w:t>
      </w:r>
    </w:p>
    <w:p w:rsidR="004F7425" w:rsidRPr="00D91309" w:rsidRDefault="004F7425" w:rsidP="003B77ED">
      <w:pPr>
        <w:tabs>
          <w:tab w:val="left" w:pos="3345"/>
        </w:tabs>
        <w:jc w:val="both"/>
        <w:rPr>
          <w:sz w:val="28"/>
        </w:rPr>
      </w:pPr>
    </w:p>
    <w:p w:rsidR="004F7425" w:rsidRPr="00D91309" w:rsidRDefault="004F7425" w:rsidP="003B77ED">
      <w:pPr>
        <w:pStyle w:val="Pamatteksts"/>
        <w:ind w:firstLine="720"/>
        <w:rPr>
          <w:sz w:val="28"/>
        </w:rPr>
      </w:pPr>
      <w:r w:rsidRPr="00D91309">
        <w:rPr>
          <w:sz w:val="28"/>
        </w:rPr>
        <w:t>In witness whereof, I have signed these presents and caused the official seal to be affixed hereunder.</w:t>
      </w:r>
    </w:p>
    <w:p w:rsidR="004F7425" w:rsidRPr="00D91309" w:rsidRDefault="004F7425" w:rsidP="003B77ED">
      <w:pPr>
        <w:rPr>
          <w:sz w:val="28"/>
          <w:szCs w:val="28"/>
        </w:rPr>
      </w:pPr>
    </w:p>
    <w:p w:rsidR="004F7425" w:rsidRPr="00D91309" w:rsidRDefault="004F7425" w:rsidP="003B77ED">
      <w:pPr>
        <w:rPr>
          <w:sz w:val="28"/>
          <w:szCs w:val="28"/>
        </w:rPr>
      </w:pPr>
    </w:p>
    <w:p w:rsidR="004F7425" w:rsidRPr="00D91309" w:rsidRDefault="004F7425" w:rsidP="003B77ED">
      <w:pPr>
        <w:rPr>
          <w:sz w:val="28"/>
          <w:szCs w:val="28"/>
        </w:rPr>
      </w:pPr>
    </w:p>
    <w:p w:rsidR="004F7425" w:rsidRPr="00D91309" w:rsidRDefault="00E51E0F" w:rsidP="003B77ED">
      <w:pPr>
        <w:tabs>
          <w:tab w:val="left" w:pos="6804"/>
        </w:tabs>
        <w:ind w:firstLine="709"/>
        <w:rPr>
          <w:sz w:val="28"/>
        </w:rPr>
      </w:pPr>
      <w:r>
        <w:rPr>
          <w:sz w:val="28"/>
        </w:rPr>
        <w:t>Prime Minister</w:t>
      </w:r>
    </w:p>
    <w:p w:rsidR="004F7425" w:rsidRDefault="004F7425" w:rsidP="00235C1A">
      <w:pPr>
        <w:tabs>
          <w:tab w:val="left" w:pos="6521"/>
        </w:tabs>
        <w:ind w:firstLine="709"/>
        <w:rPr>
          <w:sz w:val="28"/>
        </w:rPr>
      </w:pPr>
      <w:r w:rsidRPr="00D91309">
        <w:rPr>
          <w:sz w:val="28"/>
        </w:rPr>
        <w:t>Republic of Latvia</w:t>
      </w:r>
      <w:r w:rsidR="0078368F" w:rsidRPr="0078368F">
        <w:rPr>
          <w:sz w:val="28"/>
        </w:rPr>
        <w:t xml:space="preserve"> </w:t>
      </w:r>
      <w:r w:rsidR="0078368F">
        <w:rPr>
          <w:sz w:val="28"/>
        </w:rPr>
        <w:tab/>
      </w:r>
      <w:r w:rsidR="00235C1A">
        <w:rPr>
          <w:sz w:val="28"/>
        </w:rPr>
        <w:t>M.Kučinskis</w:t>
      </w:r>
    </w:p>
    <w:p w:rsidR="00DE4160" w:rsidRDefault="00DE4160" w:rsidP="0078368F">
      <w:pPr>
        <w:tabs>
          <w:tab w:val="left" w:pos="6521"/>
        </w:tabs>
        <w:ind w:firstLine="709"/>
        <w:rPr>
          <w:sz w:val="28"/>
        </w:rPr>
      </w:pPr>
    </w:p>
    <w:p w:rsidR="004859BF" w:rsidRDefault="004859BF" w:rsidP="0078368F">
      <w:pPr>
        <w:tabs>
          <w:tab w:val="left" w:pos="6521"/>
        </w:tabs>
        <w:ind w:firstLine="709"/>
        <w:rPr>
          <w:sz w:val="28"/>
        </w:rPr>
      </w:pPr>
    </w:p>
    <w:p w:rsidR="00DE4160" w:rsidRPr="00064086" w:rsidRDefault="005405BC" w:rsidP="005405BC">
      <w:pPr>
        <w:tabs>
          <w:tab w:val="right" w:pos="0"/>
          <w:tab w:val="left" w:pos="6946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Kultūras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DE4160" w:rsidRPr="00064086">
        <w:rPr>
          <w:sz w:val="28"/>
          <w:szCs w:val="28"/>
          <w:lang w:val="lv-LV"/>
        </w:rPr>
        <w:t>D.Melbārde</w:t>
      </w:r>
    </w:p>
    <w:p w:rsidR="00DE4160" w:rsidRPr="00064086" w:rsidRDefault="00DE4160" w:rsidP="005405BC">
      <w:pPr>
        <w:pStyle w:val="Atpakaadreseuzaploksnes"/>
        <w:tabs>
          <w:tab w:val="left" w:pos="6946"/>
        </w:tabs>
        <w:spacing w:before="0"/>
        <w:ind w:firstLine="284"/>
        <w:rPr>
          <w:sz w:val="28"/>
          <w:szCs w:val="28"/>
          <w:lang w:val="lv-LV"/>
        </w:rPr>
      </w:pPr>
    </w:p>
    <w:p w:rsidR="00DE4160" w:rsidRPr="00064086" w:rsidRDefault="00DE4160" w:rsidP="005405BC">
      <w:pPr>
        <w:pStyle w:val="Atpakaadreseuzaploksnes"/>
        <w:tabs>
          <w:tab w:val="left" w:pos="0"/>
          <w:tab w:val="left" w:pos="6946"/>
        </w:tabs>
        <w:spacing w:before="0"/>
        <w:ind w:firstLine="284"/>
        <w:rPr>
          <w:b/>
          <w:sz w:val="28"/>
          <w:szCs w:val="28"/>
          <w:lang w:val="lv-LV"/>
        </w:rPr>
      </w:pPr>
      <w:r w:rsidRPr="00064086">
        <w:rPr>
          <w:sz w:val="28"/>
          <w:szCs w:val="28"/>
          <w:lang w:val="lv-LV"/>
        </w:rPr>
        <w:t xml:space="preserve">Vīza: </w:t>
      </w:r>
      <w:r w:rsidR="00363A6C">
        <w:rPr>
          <w:sz w:val="28"/>
          <w:szCs w:val="28"/>
          <w:lang w:val="lv-LV"/>
        </w:rPr>
        <w:t>V</w:t>
      </w:r>
      <w:r w:rsidRPr="00064086">
        <w:rPr>
          <w:sz w:val="28"/>
          <w:szCs w:val="28"/>
          <w:lang w:val="lv-LV"/>
        </w:rPr>
        <w:t>alsts sekretār</w:t>
      </w:r>
      <w:r w:rsidR="00380B25">
        <w:rPr>
          <w:sz w:val="28"/>
          <w:szCs w:val="28"/>
          <w:lang w:val="lv-LV"/>
        </w:rPr>
        <w:t>e</w:t>
      </w:r>
      <w:r w:rsidRPr="00064086">
        <w:rPr>
          <w:sz w:val="28"/>
          <w:szCs w:val="28"/>
          <w:lang w:val="lv-LV"/>
        </w:rPr>
        <w:tab/>
      </w:r>
      <w:r w:rsidR="005405BC">
        <w:rPr>
          <w:sz w:val="28"/>
          <w:szCs w:val="28"/>
          <w:lang w:val="lv-LV"/>
        </w:rPr>
        <w:tab/>
      </w:r>
      <w:r w:rsidR="00380B25">
        <w:rPr>
          <w:sz w:val="28"/>
          <w:szCs w:val="28"/>
          <w:lang w:val="lv-LV"/>
        </w:rPr>
        <w:t>D.Vilsone</w:t>
      </w:r>
    </w:p>
    <w:p w:rsidR="00DE4160" w:rsidRDefault="00DE4160" w:rsidP="005405BC">
      <w:pPr>
        <w:pStyle w:val="Apakvirsraksts"/>
        <w:tabs>
          <w:tab w:val="left" w:pos="6946"/>
        </w:tabs>
        <w:spacing w:before="0" w:after="0"/>
        <w:ind w:right="0" w:firstLine="284"/>
        <w:rPr>
          <w:b w:val="0"/>
          <w:i/>
          <w:sz w:val="18"/>
          <w:szCs w:val="18"/>
          <w:lang w:val="lv-LV"/>
        </w:rPr>
      </w:pPr>
    </w:p>
    <w:p w:rsidR="00DE4160" w:rsidRDefault="00DE4160" w:rsidP="00DE4160">
      <w:pPr>
        <w:rPr>
          <w:lang w:val="lv-LV"/>
        </w:rPr>
      </w:pPr>
    </w:p>
    <w:p w:rsidR="00DE4160" w:rsidRDefault="00DE4160" w:rsidP="00DE4160">
      <w:pPr>
        <w:rPr>
          <w:sz w:val="20"/>
          <w:szCs w:val="20"/>
          <w:lang w:val="lv-LV"/>
        </w:rPr>
      </w:pPr>
    </w:p>
    <w:p w:rsidR="009D3194" w:rsidRDefault="009D3194" w:rsidP="00DE4160">
      <w:pPr>
        <w:rPr>
          <w:sz w:val="20"/>
          <w:szCs w:val="20"/>
          <w:lang w:val="lv-LV"/>
        </w:rPr>
      </w:pPr>
    </w:p>
    <w:p w:rsidR="009D3194" w:rsidRDefault="009D3194" w:rsidP="00DE4160">
      <w:pPr>
        <w:rPr>
          <w:sz w:val="20"/>
          <w:szCs w:val="20"/>
          <w:lang w:val="lv-LV"/>
        </w:rPr>
      </w:pPr>
    </w:p>
    <w:p w:rsidR="009D3194" w:rsidRDefault="009D3194" w:rsidP="00DE4160">
      <w:pPr>
        <w:rPr>
          <w:sz w:val="20"/>
          <w:szCs w:val="20"/>
          <w:lang w:val="lv-LV"/>
        </w:rPr>
      </w:pPr>
    </w:p>
    <w:p w:rsidR="009D3194" w:rsidRDefault="009D3194" w:rsidP="00DE4160">
      <w:pPr>
        <w:rPr>
          <w:sz w:val="20"/>
          <w:szCs w:val="20"/>
          <w:lang w:val="lv-LV"/>
        </w:rPr>
      </w:pPr>
    </w:p>
    <w:p w:rsidR="005405BC" w:rsidRDefault="005405BC" w:rsidP="00DE4160">
      <w:pPr>
        <w:rPr>
          <w:sz w:val="20"/>
          <w:szCs w:val="20"/>
          <w:lang w:val="lv-LV"/>
        </w:rPr>
      </w:pPr>
    </w:p>
    <w:p w:rsidR="00B93169" w:rsidRDefault="00B93169" w:rsidP="00DE4160">
      <w:pPr>
        <w:rPr>
          <w:sz w:val="20"/>
          <w:szCs w:val="20"/>
          <w:lang w:val="lv-LV"/>
        </w:rPr>
      </w:pPr>
    </w:p>
    <w:p w:rsidR="00B93169" w:rsidRDefault="00B93169" w:rsidP="00DE4160">
      <w:pPr>
        <w:rPr>
          <w:sz w:val="20"/>
          <w:szCs w:val="20"/>
          <w:lang w:val="lv-LV"/>
        </w:rPr>
      </w:pPr>
    </w:p>
    <w:p w:rsidR="00B93169" w:rsidRDefault="00B93169" w:rsidP="00DE4160">
      <w:pPr>
        <w:rPr>
          <w:sz w:val="20"/>
          <w:szCs w:val="20"/>
          <w:lang w:val="lv-LV"/>
        </w:rPr>
      </w:pPr>
    </w:p>
    <w:p w:rsidR="005405BC" w:rsidRDefault="005405BC" w:rsidP="00DE4160">
      <w:pPr>
        <w:rPr>
          <w:sz w:val="20"/>
          <w:szCs w:val="20"/>
          <w:lang w:val="lv-LV"/>
        </w:rPr>
      </w:pPr>
    </w:p>
    <w:p w:rsidR="005405BC" w:rsidRPr="009D3194" w:rsidRDefault="005405BC" w:rsidP="00DE4160">
      <w:pPr>
        <w:rPr>
          <w:sz w:val="20"/>
          <w:szCs w:val="20"/>
          <w:lang w:val="lv-LV"/>
        </w:rPr>
      </w:pPr>
    </w:p>
    <w:p w:rsidR="00CF1114" w:rsidRPr="009D3194" w:rsidRDefault="00235C1A" w:rsidP="00235C1A">
      <w:pPr>
        <w:autoSpaceDE w:val="0"/>
        <w:autoSpaceDN w:val="0"/>
        <w:adjustRightInd w:val="0"/>
        <w:rPr>
          <w:rFonts w:eastAsia="Calibri"/>
          <w:sz w:val="20"/>
          <w:szCs w:val="20"/>
          <w:lang w:val="lv-LV" w:eastAsia="lv-LV"/>
        </w:rPr>
      </w:pPr>
      <w:r w:rsidRPr="009D3194">
        <w:rPr>
          <w:rFonts w:eastAsia="Calibri"/>
          <w:sz w:val="20"/>
          <w:szCs w:val="20"/>
          <w:lang w:val="lv-LV" w:eastAsia="lv-LV"/>
        </w:rPr>
        <w:t>Tiškina</w:t>
      </w:r>
      <w:r w:rsidR="00CF1114" w:rsidRPr="009D3194">
        <w:rPr>
          <w:rFonts w:eastAsia="Calibri"/>
          <w:sz w:val="20"/>
          <w:szCs w:val="20"/>
          <w:lang w:val="lv-LV" w:eastAsia="lv-LV"/>
        </w:rPr>
        <w:t xml:space="preserve"> </w:t>
      </w:r>
      <w:r w:rsidR="00DE4160" w:rsidRPr="009D3194">
        <w:rPr>
          <w:rFonts w:eastAsia="Calibri"/>
          <w:sz w:val="20"/>
          <w:szCs w:val="20"/>
          <w:lang w:val="lv-LV" w:eastAsia="lv-LV"/>
        </w:rPr>
        <w:t>673302</w:t>
      </w:r>
      <w:r w:rsidRPr="009D3194">
        <w:rPr>
          <w:rFonts w:eastAsia="Calibri"/>
          <w:sz w:val="20"/>
          <w:szCs w:val="20"/>
          <w:lang w:val="lv-LV" w:eastAsia="lv-LV"/>
        </w:rPr>
        <w:t>74</w:t>
      </w:r>
    </w:p>
    <w:p w:rsidR="00DE4160" w:rsidRPr="009D3194" w:rsidRDefault="000F3A69" w:rsidP="009D3194">
      <w:pPr>
        <w:tabs>
          <w:tab w:val="left" w:pos="5387"/>
          <w:tab w:val="left" w:pos="6521"/>
        </w:tabs>
        <w:jc w:val="both"/>
        <w:rPr>
          <w:sz w:val="20"/>
          <w:szCs w:val="20"/>
          <w:lang w:val="lv-LV"/>
        </w:rPr>
      </w:pPr>
      <w:hyperlink r:id="rId6" w:history="1">
        <w:r w:rsidR="00235C1A" w:rsidRPr="009D3194">
          <w:rPr>
            <w:color w:val="0000FF"/>
            <w:sz w:val="20"/>
            <w:szCs w:val="20"/>
            <w:u w:val="single"/>
            <w:lang w:val="lv-LV"/>
          </w:rPr>
          <w:t>Janina.Tiskina@km.gov.lv</w:t>
        </w:r>
      </w:hyperlink>
    </w:p>
    <w:sectPr w:rsidR="00DE4160" w:rsidRPr="009D3194" w:rsidSect="003B7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AF" w:rsidRDefault="00601CAF">
      <w:r>
        <w:separator/>
      </w:r>
    </w:p>
  </w:endnote>
  <w:endnote w:type="continuationSeparator" w:id="0">
    <w:p w:rsidR="00601CAF" w:rsidRDefault="0060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6C" w:rsidRDefault="00363A6C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B6" w:rsidRPr="009D3194" w:rsidRDefault="00363A6C" w:rsidP="00380B25">
    <w:pPr>
      <w:spacing w:before="75" w:after="75"/>
      <w:jc w:val="both"/>
      <w:rPr>
        <w:color w:val="000000"/>
        <w:sz w:val="20"/>
        <w:szCs w:val="20"/>
      </w:rPr>
    </w:pPr>
    <w:r>
      <w:rPr>
        <w:color w:val="000000" w:themeColor="text1"/>
        <w:sz w:val="20"/>
        <w:szCs w:val="20"/>
        <w:lang w:val="lv-LV"/>
      </w:rPr>
      <w:t>KMP</w:t>
    </w:r>
    <w:r w:rsidR="00CF1114" w:rsidRPr="009D3194">
      <w:rPr>
        <w:color w:val="000000" w:themeColor="text1"/>
        <w:sz w:val="20"/>
        <w:szCs w:val="20"/>
        <w:lang w:val="lv-LV"/>
      </w:rPr>
      <w:t>ilnv</w:t>
    </w:r>
    <w:r w:rsidR="006B0804">
      <w:rPr>
        <w:color w:val="000000" w:themeColor="text1"/>
        <w:sz w:val="20"/>
        <w:szCs w:val="20"/>
        <w:lang w:val="lv-LV"/>
      </w:rPr>
      <w:t>s</w:t>
    </w:r>
    <w:r w:rsidR="00CF1114" w:rsidRPr="009D3194">
      <w:rPr>
        <w:color w:val="000000" w:themeColor="text1"/>
        <w:sz w:val="20"/>
        <w:szCs w:val="20"/>
        <w:lang w:val="lv-LV"/>
      </w:rPr>
      <w:t>_</w:t>
    </w:r>
    <w:r w:rsidR="006E3E7B">
      <w:rPr>
        <w:color w:val="000000" w:themeColor="text1"/>
        <w:sz w:val="20"/>
        <w:szCs w:val="20"/>
        <w:lang w:val="lv-LV"/>
      </w:rPr>
      <w:t>0</w:t>
    </w:r>
    <w:r w:rsidR="005405BC">
      <w:rPr>
        <w:color w:val="000000" w:themeColor="text1"/>
        <w:sz w:val="20"/>
        <w:szCs w:val="20"/>
        <w:lang w:val="lv-LV"/>
      </w:rPr>
      <w:t>5</w:t>
    </w:r>
    <w:r w:rsidR="006E3E7B">
      <w:rPr>
        <w:color w:val="000000" w:themeColor="text1"/>
        <w:sz w:val="20"/>
        <w:szCs w:val="20"/>
        <w:lang w:val="lv-LV"/>
      </w:rPr>
      <w:t>09</w:t>
    </w:r>
    <w:r w:rsidR="00380B25">
      <w:rPr>
        <w:color w:val="000000" w:themeColor="text1"/>
        <w:sz w:val="20"/>
        <w:szCs w:val="20"/>
        <w:lang w:val="lv-LV"/>
      </w:rPr>
      <w:t>18</w:t>
    </w:r>
    <w:r w:rsidR="00CF1114" w:rsidRPr="009D3194">
      <w:rPr>
        <w:color w:val="000000" w:themeColor="text1"/>
        <w:sz w:val="20"/>
        <w:szCs w:val="20"/>
        <w:lang w:val="lv-LV"/>
      </w:rPr>
      <w:t>_</w:t>
    </w:r>
    <w:r w:rsidR="00380B25">
      <w:rPr>
        <w:color w:val="000000" w:themeColor="text1"/>
        <w:sz w:val="20"/>
        <w:szCs w:val="20"/>
        <w:lang w:val="lv-LV"/>
      </w:rPr>
      <w:t>Argentina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6C" w:rsidRDefault="00363A6C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AF" w:rsidRDefault="00601CAF">
      <w:r>
        <w:separator/>
      </w:r>
    </w:p>
  </w:footnote>
  <w:footnote w:type="continuationSeparator" w:id="0">
    <w:p w:rsidR="00601CAF" w:rsidRDefault="0060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6C" w:rsidRDefault="00363A6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6C" w:rsidRDefault="00363A6C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6C" w:rsidRDefault="00363A6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972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3C1A"/>
    <w:rsid w:val="00037F92"/>
    <w:rsid w:val="00045534"/>
    <w:rsid w:val="000B2533"/>
    <w:rsid w:val="000B32D8"/>
    <w:rsid w:val="000F37C3"/>
    <w:rsid w:val="000F3A69"/>
    <w:rsid w:val="000F45D8"/>
    <w:rsid w:val="001335D2"/>
    <w:rsid w:val="001761B6"/>
    <w:rsid w:val="00180B62"/>
    <w:rsid w:val="001A06AD"/>
    <w:rsid w:val="001F4F16"/>
    <w:rsid w:val="0021142D"/>
    <w:rsid w:val="00233B8A"/>
    <w:rsid w:val="00235C1A"/>
    <w:rsid w:val="002472BA"/>
    <w:rsid w:val="002769B2"/>
    <w:rsid w:val="002978BA"/>
    <w:rsid w:val="002A2964"/>
    <w:rsid w:val="002A377E"/>
    <w:rsid w:val="002F3C1A"/>
    <w:rsid w:val="00334874"/>
    <w:rsid w:val="00353B32"/>
    <w:rsid w:val="00363A6C"/>
    <w:rsid w:val="00365F65"/>
    <w:rsid w:val="003672E0"/>
    <w:rsid w:val="00380B25"/>
    <w:rsid w:val="00386B36"/>
    <w:rsid w:val="003B77ED"/>
    <w:rsid w:val="003F0491"/>
    <w:rsid w:val="00401C33"/>
    <w:rsid w:val="00407028"/>
    <w:rsid w:val="00411505"/>
    <w:rsid w:val="00471CBF"/>
    <w:rsid w:val="004859BF"/>
    <w:rsid w:val="004911A9"/>
    <w:rsid w:val="00493FA0"/>
    <w:rsid w:val="00497D9A"/>
    <w:rsid w:val="004C270B"/>
    <w:rsid w:val="004C56D7"/>
    <w:rsid w:val="004F7425"/>
    <w:rsid w:val="00510C73"/>
    <w:rsid w:val="005405BC"/>
    <w:rsid w:val="00547274"/>
    <w:rsid w:val="00573069"/>
    <w:rsid w:val="00591EBC"/>
    <w:rsid w:val="005E599A"/>
    <w:rsid w:val="005F2F93"/>
    <w:rsid w:val="00601CAF"/>
    <w:rsid w:val="00610D2D"/>
    <w:rsid w:val="006664F5"/>
    <w:rsid w:val="006963E1"/>
    <w:rsid w:val="006B0804"/>
    <w:rsid w:val="006B7A8F"/>
    <w:rsid w:val="006C7A84"/>
    <w:rsid w:val="006E3E7B"/>
    <w:rsid w:val="006F0F01"/>
    <w:rsid w:val="007159FB"/>
    <w:rsid w:val="0077213C"/>
    <w:rsid w:val="00777AD6"/>
    <w:rsid w:val="007828AA"/>
    <w:rsid w:val="0078368F"/>
    <w:rsid w:val="007D0F22"/>
    <w:rsid w:val="007D3B8E"/>
    <w:rsid w:val="007E267F"/>
    <w:rsid w:val="007F01E2"/>
    <w:rsid w:val="008370A6"/>
    <w:rsid w:val="008519D0"/>
    <w:rsid w:val="008618E0"/>
    <w:rsid w:val="008777A9"/>
    <w:rsid w:val="008926F2"/>
    <w:rsid w:val="008C30F8"/>
    <w:rsid w:val="0092671E"/>
    <w:rsid w:val="00933D3A"/>
    <w:rsid w:val="009360DA"/>
    <w:rsid w:val="009412EE"/>
    <w:rsid w:val="009463F2"/>
    <w:rsid w:val="00974378"/>
    <w:rsid w:val="009D3194"/>
    <w:rsid w:val="009F2712"/>
    <w:rsid w:val="00A23CEC"/>
    <w:rsid w:val="00A51D55"/>
    <w:rsid w:val="00AB6D9E"/>
    <w:rsid w:val="00B1759E"/>
    <w:rsid w:val="00B268FF"/>
    <w:rsid w:val="00B77A0A"/>
    <w:rsid w:val="00B93169"/>
    <w:rsid w:val="00BA7092"/>
    <w:rsid w:val="00BC4446"/>
    <w:rsid w:val="00C04D4D"/>
    <w:rsid w:val="00C51474"/>
    <w:rsid w:val="00C546C9"/>
    <w:rsid w:val="00C776CC"/>
    <w:rsid w:val="00CA612B"/>
    <w:rsid w:val="00CB49DF"/>
    <w:rsid w:val="00CC7E26"/>
    <w:rsid w:val="00CD69FD"/>
    <w:rsid w:val="00CF1114"/>
    <w:rsid w:val="00D02F1B"/>
    <w:rsid w:val="00D14792"/>
    <w:rsid w:val="00D44C29"/>
    <w:rsid w:val="00D6000F"/>
    <w:rsid w:val="00D8050F"/>
    <w:rsid w:val="00D815FD"/>
    <w:rsid w:val="00D86776"/>
    <w:rsid w:val="00D91309"/>
    <w:rsid w:val="00DE4160"/>
    <w:rsid w:val="00E1173D"/>
    <w:rsid w:val="00E411E4"/>
    <w:rsid w:val="00E455B8"/>
    <w:rsid w:val="00E50492"/>
    <w:rsid w:val="00E51E0F"/>
    <w:rsid w:val="00E744E2"/>
    <w:rsid w:val="00E80A48"/>
    <w:rsid w:val="00E97CBA"/>
    <w:rsid w:val="00EB665F"/>
    <w:rsid w:val="00EC5D95"/>
    <w:rsid w:val="00EE62D6"/>
    <w:rsid w:val="00F126AF"/>
    <w:rsid w:val="00F2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4F7425"/>
    <w:pPr>
      <w:tabs>
        <w:tab w:val="left" w:pos="3345"/>
      </w:tabs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ais"/>
    <w:link w:val="GalveneRakstz"/>
    <w:rsid w:val="004F742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rsid w:val="004F742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4F742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2">
    <w:name w:val="Body Text Indent 2"/>
    <w:basedOn w:val="Parastais"/>
    <w:link w:val="Pamattekstaatkpe2Rakstz"/>
    <w:uiPriority w:val="99"/>
    <w:semiHidden/>
    <w:unhideWhenUsed/>
    <w:rsid w:val="004F742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tpakaadreseuzaploksnes">
    <w:name w:val="envelope return"/>
    <w:basedOn w:val="Parastais"/>
    <w:unhideWhenUsed/>
    <w:rsid w:val="00DE4160"/>
    <w:pPr>
      <w:keepLines/>
      <w:widowControl w:val="0"/>
      <w:spacing w:before="600"/>
    </w:pPr>
    <w:rPr>
      <w:sz w:val="26"/>
      <w:szCs w:val="20"/>
      <w:lang w:val="en-AU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DE416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DE4160"/>
    <w:rPr>
      <w:rFonts w:ascii="Times New Roman" w:eastAsia="Times New Roman" w:hAnsi="Times New Roman" w:cs="Times New Roman"/>
      <w:b/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7425"/>
    <w:pPr>
      <w:tabs>
        <w:tab w:val="left" w:pos="3345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4F74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F74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7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7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74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74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e.Berin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Argentīnas Republikas valdības līgums par sadarbību kultūras jomā</dc:title>
  <dc:subject>pilnvara angļu valodā</dc:subject>
  <dc:creator>Janīna Tiškina</dc:creator>
  <dc:description>67330274
Janina.Tiskina@km.gov.lv</dc:description>
  <cp:lastModifiedBy>inesed</cp:lastModifiedBy>
  <cp:revision>6</cp:revision>
  <cp:lastPrinted>2015-12-18T14:41:00Z</cp:lastPrinted>
  <dcterms:created xsi:type="dcterms:W3CDTF">2018-09-04T07:39:00Z</dcterms:created>
  <dcterms:modified xsi:type="dcterms:W3CDTF">2018-09-06T08:02:00Z</dcterms:modified>
</cp:coreProperties>
</file>