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C398E" w14:textId="03C49D54" w:rsidR="00894C55" w:rsidRPr="00795946" w:rsidRDefault="00615FAA" w:rsidP="009B4799">
      <w:pPr>
        <w:shd w:val="clear" w:color="auto" w:fill="FFFFFF"/>
        <w:spacing w:after="0" w:line="240" w:lineRule="auto"/>
        <w:jc w:val="center"/>
        <w:rPr>
          <w:rFonts w:ascii="Times New Roman" w:eastAsia="Times New Roman" w:hAnsi="Times New Roman" w:cs="Times New Roman"/>
          <w:b/>
          <w:bCs/>
          <w:sz w:val="25"/>
          <w:szCs w:val="25"/>
          <w:lang w:eastAsia="lv-LV"/>
        </w:rPr>
      </w:pPr>
      <w:sdt>
        <w:sdtPr>
          <w:rPr>
            <w:rFonts w:ascii="Times New Roman" w:eastAsia="Times New Roman" w:hAnsi="Times New Roman" w:cs="Times New Roman"/>
            <w:b/>
            <w:bCs/>
            <w:sz w:val="25"/>
            <w:szCs w:val="25"/>
            <w:lang w:eastAsia="lv-LV"/>
          </w:rPr>
          <w:id w:val="882755678"/>
          <w:placeholder>
            <w:docPart w:val="B2513C7936974E769D1103048039203D"/>
          </w:placeholder>
        </w:sdtPr>
        <w:sdtEndPr/>
        <w:sdtContent>
          <w:r w:rsidR="0079788B" w:rsidRPr="00795946">
            <w:rPr>
              <w:rFonts w:ascii="Times New Roman" w:eastAsia="Times New Roman" w:hAnsi="Times New Roman" w:cs="Times New Roman"/>
              <w:b/>
              <w:bCs/>
              <w:sz w:val="25"/>
              <w:szCs w:val="25"/>
              <w:lang w:eastAsia="lv-LV"/>
            </w:rPr>
            <w:t xml:space="preserve">Ministru kabineta noteikumu projekta </w:t>
          </w:r>
          <w:bookmarkStart w:id="0" w:name="_Hlk514771100"/>
          <w:bookmarkStart w:id="1" w:name="_Hlk512416350"/>
          <w:r w:rsidR="00152CED" w:rsidRPr="00795946">
            <w:rPr>
              <w:rFonts w:ascii="Times New Roman" w:eastAsia="Times New Roman" w:hAnsi="Times New Roman" w:cs="Times New Roman"/>
              <w:b/>
              <w:bCs/>
              <w:sz w:val="25"/>
              <w:szCs w:val="25"/>
              <w:lang w:eastAsia="lv-LV"/>
            </w:rPr>
            <w:t>"Grozījumi Ministru kabineta 2015. gada 7. jūlija noteikumos Nr. 386 "Darbības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īstenošanas noteikumi</w:t>
          </w:r>
        </w:sdtContent>
      </w:sdt>
      <w:bookmarkEnd w:id="0"/>
      <w:bookmarkEnd w:id="1"/>
      <w:r w:rsidR="009B4799" w:rsidRPr="00795946">
        <w:rPr>
          <w:rFonts w:ascii="Times New Roman" w:eastAsia="Times New Roman" w:hAnsi="Times New Roman" w:cs="Times New Roman"/>
          <w:b/>
          <w:bCs/>
          <w:sz w:val="25"/>
          <w:szCs w:val="25"/>
          <w:lang w:eastAsia="lv-LV"/>
        </w:rPr>
        <w:t>"</w:t>
      </w:r>
      <w:r w:rsidR="00894C55" w:rsidRPr="00795946">
        <w:rPr>
          <w:rFonts w:ascii="Times New Roman" w:eastAsia="Times New Roman" w:hAnsi="Times New Roman" w:cs="Times New Roman"/>
          <w:b/>
          <w:bCs/>
          <w:sz w:val="25"/>
          <w:szCs w:val="25"/>
          <w:lang w:eastAsia="lv-LV"/>
        </w:rPr>
        <w:t xml:space="preserve"> </w:t>
      </w:r>
      <w:r w:rsidR="003B0BF9" w:rsidRPr="00795946">
        <w:rPr>
          <w:rFonts w:ascii="Times New Roman" w:eastAsia="Times New Roman" w:hAnsi="Times New Roman" w:cs="Times New Roman"/>
          <w:b/>
          <w:bCs/>
          <w:sz w:val="25"/>
          <w:szCs w:val="25"/>
          <w:lang w:eastAsia="lv-LV"/>
        </w:rPr>
        <w:br/>
      </w:r>
      <w:r w:rsidR="00894C55" w:rsidRPr="00795946">
        <w:rPr>
          <w:rFonts w:ascii="Times New Roman" w:eastAsia="Times New Roman" w:hAnsi="Times New Roman" w:cs="Times New Roman"/>
          <w:b/>
          <w:bCs/>
          <w:sz w:val="25"/>
          <w:szCs w:val="25"/>
          <w:lang w:eastAsia="lv-LV"/>
        </w:rPr>
        <w:t>sākotnējās ietekmes novērtējuma ziņojums (anotācija)</w:t>
      </w:r>
    </w:p>
    <w:p w14:paraId="4E08F0CD" w14:textId="77777777" w:rsidR="00E5323B" w:rsidRPr="00795946" w:rsidRDefault="00E5323B" w:rsidP="00894C55">
      <w:pPr>
        <w:shd w:val="clear" w:color="auto" w:fill="FFFFFF"/>
        <w:spacing w:after="0" w:line="240" w:lineRule="auto"/>
        <w:jc w:val="center"/>
        <w:rPr>
          <w:rFonts w:ascii="Times New Roman" w:eastAsia="Times New Roman" w:hAnsi="Times New Roman" w:cs="Times New Roman"/>
          <w:b/>
          <w:bCs/>
          <w:sz w:val="25"/>
          <w:szCs w:val="25"/>
          <w:lang w:eastAsia="lv-LV"/>
        </w:rPr>
      </w:pPr>
      <w:bookmarkStart w:id="2" w:name="_GoBack"/>
      <w:bookmarkEnd w:id="2"/>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9788B" w:rsidRPr="00795946" w14:paraId="5E3ADAD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80AB7D2" w14:textId="77777777" w:rsidR="00655F2C" w:rsidRPr="00795946" w:rsidRDefault="00E5323B" w:rsidP="00E5323B">
            <w:pPr>
              <w:spacing w:after="0" w:line="240" w:lineRule="auto"/>
              <w:rPr>
                <w:rFonts w:ascii="Times New Roman" w:eastAsia="Times New Roman" w:hAnsi="Times New Roman" w:cs="Times New Roman"/>
                <w:b/>
                <w:bCs/>
                <w:iCs/>
                <w:sz w:val="25"/>
                <w:szCs w:val="25"/>
                <w:lang w:val="sv-SE" w:eastAsia="lv-LV"/>
              </w:rPr>
            </w:pPr>
            <w:r w:rsidRPr="00795946">
              <w:rPr>
                <w:rFonts w:ascii="Times New Roman" w:eastAsia="Times New Roman" w:hAnsi="Times New Roman" w:cs="Times New Roman"/>
                <w:b/>
                <w:bCs/>
                <w:iCs/>
                <w:sz w:val="25"/>
                <w:szCs w:val="25"/>
                <w:lang w:val="sv-SE" w:eastAsia="lv-LV"/>
              </w:rPr>
              <w:t>Tiesību akta projekta anotācijas kopsavilkums</w:t>
            </w:r>
          </w:p>
        </w:tc>
      </w:tr>
      <w:tr w:rsidR="0079788B" w:rsidRPr="00795946" w14:paraId="17555A5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2EA44FF" w14:textId="77777777" w:rsidR="00E5323B" w:rsidRPr="00795946" w:rsidRDefault="00E5323B" w:rsidP="00E5323B">
            <w:pPr>
              <w:spacing w:after="0" w:line="240" w:lineRule="auto"/>
              <w:rPr>
                <w:rFonts w:ascii="Times New Roman" w:eastAsia="Times New Roman" w:hAnsi="Times New Roman" w:cs="Times New Roman"/>
                <w:iCs/>
                <w:sz w:val="25"/>
                <w:szCs w:val="25"/>
                <w:lang w:val="sv-SE" w:eastAsia="lv-LV"/>
              </w:rPr>
            </w:pPr>
            <w:r w:rsidRPr="00795946">
              <w:rPr>
                <w:rFonts w:ascii="Times New Roman" w:eastAsia="Times New Roman" w:hAnsi="Times New Roman" w:cs="Times New Roman"/>
                <w:iCs/>
                <w:sz w:val="25"/>
                <w:szCs w:val="25"/>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C9819A6" w14:textId="466CAC12" w:rsidR="00BB73C4" w:rsidRPr="00795946" w:rsidRDefault="00810568" w:rsidP="006E761C">
            <w:pPr>
              <w:pStyle w:val="NoSpacing"/>
              <w:jc w:val="both"/>
              <w:rPr>
                <w:rFonts w:ascii="Times New Roman" w:hAnsi="Times New Roman" w:cs="Times New Roman"/>
                <w:sz w:val="25"/>
                <w:szCs w:val="25"/>
                <w:lang w:val="sv-SE" w:eastAsia="lv-LV"/>
              </w:rPr>
            </w:pPr>
            <w:r w:rsidRPr="00795946">
              <w:rPr>
                <w:rFonts w:ascii="Times New Roman" w:hAnsi="Times New Roman" w:cs="Times New Roman"/>
                <w:sz w:val="25"/>
                <w:szCs w:val="25"/>
                <w:lang w:val="sv-SE" w:eastAsia="lv-LV"/>
              </w:rPr>
              <w:t>Ministru kabineta</w:t>
            </w:r>
            <w:r w:rsidR="00A013A1" w:rsidRPr="00795946">
              <w:rPr>
                <w:rFonts w:ascii="Times New Roman" w:hAnsi="Times New Roman" w:cs="Times New Roman"/>
                <w:sz w:val="25"/>
                <w:szCs w:val="25"/>
                <w:lang w:val="sv-SE" w:eastAsia="lv-LV"/>
              </w:rPr>
              <w:t xml:space="preserve"> (turpmāk – MK)</w:t>
            </w:r>
            <w:r w:rsidRPr="00795946">
              <w:rPr>
                <w:rFonts w:ascii="Times New Roman" w:hAnsi="Times New Roman" w:cs="Times New Roman"/>
                <w:sz w:val="25"/>
                <w:szCs w:val="25"/>
                <w:lang w:val="sv-SE" w:eastAsia="lv-LV"/>
              </w:rPr>
              <w:t xml:space="preserve"> noteikumu projekts</w:t>
            </w:r>
            <w:r w:rsidR="00BA4B9A" w:rsidRPr="00795946">
              <w:rPr>
                <w:rFonts w:ascii="Times New Roman" w:hAnsi="Times New Roman" w:cs="Times New Roman"/>
                <w:sz w:val="25"/>
                <w:szCs w:val="25"/>
                <w:lang w:val="sv-SE" w:eastAsia="lv-LV"/>
              </w:rPr>
              <w:t xml:space="preserve"> </w:t>
            </w:r>
            <w:r w:rsidR="002D1F16" w:rsidRPr="00795946">
              <w:rPr>
                <w:rFonts w:ascii="Times New Roman" w:hAnsi="Times New Roman" w:cs="Times New Roman"/>
                <w:sz w:val="25"/>
                <w:szCs w:val="25"/>
                <w:lang w:val="sv-SE" w:eastAsia="lv-LV"/>
              </w:rPr>
              <w:t>"</w:t>
            </w:r>
            <w:r w:rsidR="00152CED" w:rsidRPr="00795946">
              <w:rPr>
                <w:rFonts w:ascii="Times New Roman" w:hAnsi="Times New Roman" w:cs="Times New Roman"/>
                <w:sz w:val="25"/>
                <w:szCs w:val="25"/>
                <w:lang w:val="sv-SE" w:eastAsia="lv-LV"/>
              </w:rPr>
              <w:t>Grozījumi Ministru kabineta 2015. gada 7. jūlija noteikumos Nr. 386 "Darbības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īstenošanas noteikumi</w:t>
            </w:r>
            <w:r w:rsidR="002D1F16" w:rsidRPr="00795946">
              <w:rPr>
                <w:rFonts w:ascii="Times New Roman" w:hAnsi="Times New Roman" w:cs="Times New Roman"/>
                <w:sz w:val="25"/>
                <w:szCs w:val="25"/>
                <w:lang w:val="sv-SE" w:eastAsia="lv-LV"/>
              </w:rPr>
              <w:t xml:space="preserve">" </w:t>
            </w:r>
            <w:r w:rsidRPr="00795946">
              <w:rPr>
                <w:rFonts w:ascii="Times New Roman" w:hAnsi="Times New Roman" w:cs="Times New Roman"/>
                <w:sz w:val="25"/>
                <w:szCs w:val="25"/>
                <w:lang w:val="sv-SE" w:eastAsia="lv-LV"/>
              </w:rPr>
              <w:t>(turpmāk –</w:t>
            </w:r>
            <w:r w:rsidR="006037BE" w:rsidRPr="00795946">
              <w:rPr>
                <w:rFonts w:ascii="Times New Roman" w:hAnsi="Times New Roman" w:cs="Times New Roman"/>
                <w:sz w:val="25"/>
                <w:szCs w:val="25"/>
                <w:lang w:val="sv-SE" w:eastAsia="lv-LV"/>
              </w:rPr>
              <w:t xml:space="preserve"> </w:t>
            </w:r>
            <w:r w:rsidRPr="00795946">
              <w:rPr>
                <w:rFonts w:ascii="Times New Roman" w:hAnsi="Times New Roman" w:cs="Times New Roman"/>
                <w:sz w:val="25"/>
                <w:szCs w:val="25"/>
                <w:lang w:val="sv-SE" w:eastAsia="lv-LV"/>
              </w:rPr>
              <w:t>noteikumu projekts)</w:t>
            </w:r>
            <w:r w:rsidR="00C541EF" w:rsidRPr="00795946">
              <w:rPr>
                <w:rFonts w:ascii="Times New Roman" w:hAnsi="Times New Roman" w:cs="Times New Roman"/>
                <w:sz w:val="25"/>
                <w:szCs w:val="25"/>
                <w:lang w:val="sv-SE" w:eastAsia="lv-LV"/>
              </w:rPr>
              <w:t xml:space="preserve"> paredz</w:t>
            </w:r>
            <w:r w:rsidR="00BB73C4" w:rsidRPr="00795946">
              <w:rPr>
                <w:rFonts w:ascii="Times New Roman" w:hAnsi="Times New Roman" w:cs="Times New Roman"/>
                <w:sz w:val="25"/>
                <w:szCs w:val="25"/>
                <w:lang w:val="sv-SE" w:eastAsia="lv-LV"/>
              </w:rPr>
              <w:t xml:space="preserve"> precizēt MK noteikumu Nr. 386</w:t>
            </w:r>
            <w:r w:rsidR="00A8312D" w:rsidRPr="00795946">
              <w:rPr>
                <w:rStyle w:val="FootnoteReference"/>
                <w:rFonts w:ascii="Times New Roman" w:hAnsi="Times New Roman" w:cs="Times New Roman"/>
                <w:sz w:val="25"/>
                <w:szCs w:val="25"/>
                <w:lang w:val="sv-SE" w:eastAsia="lv-LV"/>
              </w:rPr>
              <w:footnoteReference w:id="1"/>
            </w:r>
            <w:r w:rsidR="00BB73C4" w:rsidRPr="00795946">
              <w:rPr>
                <w:rFonts w:ascii="Times New Roman" w:hAnsi="Times New Roman" w:cs="Times New Roman"/>
                <w:sz w:val="25"/>
                <w:szCs w:val="25"/>
                <w:lang w:val="sv-SE" w:eastAsia="lv-LV"/>
              </w:rPr>
              <w:t xml:space="preserve"> ietvaros īstenotā 9.2.1.2. pasākuma "Iekļaujoša darba tirgus un nabadzības risku pētījumi un monitorings" (turpmāk – 9.2.1.2. pasākums) līdz 31.12.2018. sasniedzamo finanšu rādītāju, ņemot verā faktisko </w:t>
            </w:r>
            <w:r w:rsidR="00262EA3">
              <w:rPr>
                <w:rFonts w:ascii="Times New Roman" w:hAnsi="Times New Roman" w:cs="Times New Roman"/>
                <w:sz w:val="25"/>
                <w:szCs w:val="25"/>
                <w:lang w:val="sv-SE" w:eastAsia="lv-LV"/>
              </w:rPr>
              <w:t xml:space="preserve">un prognozēto </w:t>
            </w:r>
            <w:r w:rsidR="00BB73C4" w:rsidRPr="00795946">
              <w:rPr>
                <w:rFonts w:ascii="Times New Roman" w:hAnsi="Times New Roman" w:cs="Times New Roman"/>
                <w:sz w:val="25"/>
                <w:szCs w:val="25"/>
                <w:lang w:val="sv-SE" w:eastAsia="lv-LV"/>
              </w:rPr>
              <w:t xml:space="preserve">9.2.1.2. pasākuma ietvaros īstenotā projekta </w:t>
            </w:r>
            <w:r w:rsidR="00262EA3">
              <w:rPr>
                <w:rFonts w:ascii="Times New Roman" w:hAnsi="Times New Roman" w:cs="Times New Roman"/>
                <w:sz w:val="25"/>
                <w:szCs w:val="25"/>
                <w:lang w:val="sv-SE" w:eastAsia="lv-LV"/>
              </w:rPr>
              <w:t>sniegumu</w:t>
            </w:r>
            <w:r w:rsidR="00BB73C4" w:rsidRPr="00795946">
              <w:rPr>
                <w:rFonts w:ascii="Times New Roman" w:hAnsi="Times New Roman" w:cs="Times New Roman"/>
                <w:sz w:val="25"/>
                <w:szCs w:val="25"/>
                <w:lang w:val="sv-SE" w:eastAsia="lv-LV"/>
              </w:rPr>
              <w:t xml:space="preserve"> un ar Darbības programmas "Izaugsme un nodarbinātība" grozījumiem Nr. 3 (apstiprināti Eiropas Komisijā 05.07.2018) samazināto 9</w:t>
            </w:r>
            <w:r w:rsidR="00163C51" w:rsidRPr="00795946">
              <w:rPr>
                <w:rFonts w:ascii="Times New Roman" w:hAnsi="Times New Roman" w:cs="Times New Roman"/>
                <w:sz w:val="25"/>
                <w:szCs w:val="25"/>
                <w:lang w:val="sv-SE" w:eastAsia="lv-LV"/>
              </w:rPr>
              <w:t>.</w:t>
            </w:r>
            <w:r w:rsidR="00BB73C4" w:rsidRPr="00795946">
              <w:rPr>
                <w:rFonts w:ascii="Times New Roman" w:hAnsi="Times New Roman" w:cs="Times New Roman"/>
                <w:sz w:val="25"/>
                <w:szCs w:val="25"/>
                <w:lang w:val="sv-SE" w:eastAsia="lv-LV"/>
              </w:rPr>
              <w:t xml:space="preserve"> prioritārā virziena "Sociālā iekļaušanās un nabadzības apkarošana"</w:t>
            </w:r>
            <w:r w:rsidR="00163C51" w:rsidRPr="00795946">
              <w:rPr>
                <w:rFonts w:ascii="Times New Roman" w:hAnsi="Times New Roman" w:cs="Times New Roman"/>
                <w:sz w:val="25"/>
                <w:szCs w:val="25"/>
                <w:lang w:val="sv-SE" w:eastAsia="lv-LV"/>
              </w:rPr>
              <w:t xml:space="preserve"> (turpmāk – 9. PV)</w:t>
            </w:r>
            <w:r w:rsidR="00BB73C4" w:rsidRPr="00795946">
              <w:rPr>
                <w:rFonts w:ascii="Times New Roman" w:hAnsi="Times New Roman" w:cs="Times New Roman"/>
                <w:sz w:val="25"/>
                <w:szCs w:val="25"/>
                <w:lang w:val="sv-SE" w:eastAsia="lv-LV"/>
              </w:rPr>
              <w:t xml:space="preserve"> kopējo finanšu rādītāju</w:t>
            </w:r>
            <w:r w:rsidR="00AA1A0F" w:rsidRPr="00795946">
              <w:rPr>
                <w:rFonts w:ascii="Times New Roman" w:hAnsi="Times New Roman" w:cs="Times New Roman"/>
                <w:sz w:val="25"/>
                <w:szCs w:val="25"/>
                <w:lang w:val="sv-SE" w:eastAsia="lv-LV"/>
              </w:rPr>
              <w:t>, kā arī v</w:t>
            </w:r>
            <w:r w:rsidR="00BB73C4" w:rsidRPr="00795946">
              <w:rPr>
                <w:rFonts w:ascii="Times New Roman" w:hAnsi="Times New Roman" w:cs="Times New Roman"/>
                <w:sz w:val="25"/>
                <w:szCs w:val="25"/>
                <w:lang w:val="sv-SE" w:eastAsia="lv-LV"/>
              </w:rPr>
              <w:t xml:space="preserve">eikt citus </w:t>
            </w:r>
            <w:r w:rsidR="00930B3D" w:rsidRPr="00795946">
              <w:rPr>
                <w:rFonts w:ascii="Times New Roman" w:hAnsi="Times New Roman" w:cs="Times New Roman"/>
                <w:sz w:val="25"/>
                <w:szCs w:val="25"/>
                <w:lang w:val="sv-SE" w:eastAsia="lv-LV"/>
              </w:rPr>
              <w:t>tehniskus un redakcionālus precizējumus</w:t>
            </w:r>
            <w:r w:rsidR="00262EA3">
              <w:rPr>
                <w:rFonts w:ascii="Times New Roman" w:hAnsi="Times New Roman" w:cs="Times New Roman"/>
                <w:sz w:val="25"/>
                <w:szCs w:val="25"/>
                <w:lang w:val="sv-SE" w:eastAsia="lv-LV"/>
              </w:rPr>
              <w:t>.</w:t>
            </w:r>
          </w:p>
          <w:p w14:paraId="4065AAC7" w14:textId="74196F3E" w:rsidR="00E5323B" w:rsidRPr="00795946" w:rsidRDefault="00C541EF" w:rsidP="006E761C">
            <w:pPr>
              <w:pStyle w:val="NoSpacing"/>
              <w:jc w:val="both"/>
              <w:rPr>
                <w:rFonts w:ascii="Times New Roman" w:hAnsi="Times New Roman" w:cs="Times New Roman"/>
                <w:sz w:val="25"/>
                <w:szCs w:val="25"/>
                <w:lang w:val="sv-SE" w:eastAsia="lv-LV"/>
              </w:rPr>
            </w:pPr>
            <w:r w:rsidRPr="00795946">
              <w:rPr>
                <w:rFonts w:ascii="Times New Roman" w:hAnsi="Times New Roman" w:cs="Times New Roman"/>
                <w:sz w:val="25"/>
                <w:szCs w:val="25"/>
                <w:lang w:val="sv-SE" w:eastAsia="lv-LV"/>
              </w:rPr>
              <w:t>Tiesību akts stāsies spēkā pēc tā publicēšanas oficiālajā laikrakstā "Latvijas Vēstnesis" – indikatīvi 2018. gada I</w:t>
            </w:r>
            <w:r w:rsidR="00152CED" w:rsidRPr="00795946">
              <w:rPr>
                <w:rFonts w:ascii="Times New Roman" w:hAnsi="Times New Roman" w:cs="Times New Roman"/>
                <w:sz w:val="25"/>
                <w:szCs w:val="25"/>
                <w:lang w:val="sv-SE" w:eastAsia="lv-LV"/>
              </w:rPr>
              <w:t>V</w:t>
            </w:r>
            <w:r w:rsidRPr="00795946">
              <w:rPr>
                <w:rFonts w:ascii="Times New Roman" w:hAnsi="Times New Roman" w:cs="Times New Roman"/>
                <w:sz w:val="25"/>
                <w:szCs w:val="25"/>
                <w:lang w:val="sv-SE" w:eastAsia="lv-LV"/>
              </w:rPr>
              <w:t>. ceturksnī.</w:t>
            </w:r>
          </w:p>
        </w:tc>
      </w:tr>
    </w:tbl>
    <w:p w14:paraId="4078022A" w14:textId="77777777" w:rsidR="00E5323B" w:rsidRPr="00795946" w:rsidRDefault="00E5323B" w:rsidP="00E5323B">
      <w:pPr>
        <w:spacing w:after="0" w:line="240" w:lineRule="auto"/>
        <w:rPr>
          <w:rFonts w:ascii="Times New Roman" w:eastAsia="Times New Roman" w:hAnsi="Times New Roman" w:cs="Times New Roman"/>
          <w:iCs/>
          <w:sz w:val="25"/>
          <w:szCs w:val="25"/>
          <w:lang w:val="sv-SE" w:eastAsia="lv-LV"/>
        </w:rPr>
      </w:pPr>
      <w:r w:rsidRPr="00795946">
        <w:rPr>
          <w:rFonts w:ascii="Times New Roman" w:eastAsia="Times New Roman" w:hAnsi="Times New Roman" w:cs="Times New Roman"/>
          <w:iCs/>
          <w:sz w:val="25"/>
          <w:szCs w:val="25"/>
          <w:lang w:val="sv-SE"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795946" w14:paraId="00363CBD" w14:textId="77777777" w:rsidTr="0084556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F7EC6F" w14:textId="77777777" w:rsidR="00655F2C" w:rsidRPr="00795946" w:rsidRDefault="00E5323B" w:rsidP="0084556C">
            <w:pPr>
              <w:spacing w:after="0" w:line="240" w:lineRule="auto"/>
              <w:rPr>
                <w:rFonts w:ascii="Times New Roman" w:eastAsia="Times New Roman" w:hAnsi="Times New Roman" w:cs="Times New Roman"/>
                <w:b/>
                <w:bCs/>
                <w:iCs/>
                <w:sz w:val="25"/>
                <w:szCs w:val="25"/>
                <w:lang w:val="sv-SE" w:eastAsia="lv-LV"/>
              </w:rPr>
            </w:pPr>
            <w:r w:rsidRPr="00795946">
              <w:rPr>
                <w:rFonts w:ascii="Times New Roman" w:eastAsia="Times New Roman" w:hAnsi="Times New Roman" w:cs="Times New Roman"/>
                <w:b/>
                <w:bCs/>
                <w:iCs/>
                <w:sz w:val="25"/>
                <w:szCs w:val="25"/>
                <w:lang w:val="sv-SE" w:eastAsia="lv-LV"/>
              </w:rPr>
              <w:t>I. Tiesību akta projekta izstrādes nepieciešamība</w:t>
            </w:r>
          </w:p>
        </w:tc>
      </w:tr>
      <w:tr w:rsidR="0079788B" w:rsidRPr="00795946" w14:paraId="3DEC47AA"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C4CD0B" w14:textId="77777777" w:rsidR="00655F2C" w:rsidRPr="00795946" w:rsidRDefault="00E5323B" w:rsidP="0084556C">
            <w:pPr>
              <w:spacing w:after="0" w:line="240" w:lineRule="auto"/>
              <w:rPr>
                <w:rFonts w:ascii="Times New Roman" w:eastAsia="Times New Roman" w:hAnsi="Times New Roman" w:cs="Times New Roman"/>
                <w:iCs/>
                <w:sz w:val="25"/>
                <w:szCs w:val="25"/>
                <w:lang w:val="en-US" w:eastAsia="lv-LV"/>
              </w:rPr>
            </w:pPr>
            <w:r w:rsidRPr="00795946">
              <w:rPr>
                <w:rFonts w:ascii="Times New Roman" w:eastAsia="Times New Roman" w:hAnsi="Times New Roman" w:cs="Times New Roman"/>
                <w:iCs/>
                <w:sz w:val="25"/>
                <w:szCs w:val="25"/>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7FAE330" w14:textId="77777777" w:rsidR="00E5323B" w:rsidRPr="00795946" w:rsidRDefault="00E5323B" w:rsidP="0084556C">
            <w:pPr>
              <w:spacing w:after="0" w:line="240" w:lineRule="auto"/>
              <w:rPr>
                <w:rFonts w:ascii="Times New Roman" w:eastAsia="Times New Roman" w:hAnsi="Times New Roman" w:cs="Times New Roman"/>
                <w:iCs/>
                <w:sz w:val="25"/>
                <w:szCs w:val="25"/>
                <w:lang w:val="en-US" w:eastAsia="lv-LV"/>
              </w:rPr>
            </w:pPr>
            <w:proofErr w:type="spellStart"/>
            <w:r w:rsidRPr="00795946">
              <w:rPr>
                <w:rFonts w:ascii="Times New Roman" w:eastAsia="Times New Roman" w:hAnsi="Times New Roman" w:cs="Times New Roman"/>
                <w:iCs/>
                <w:sz w:val="25"/>
                <w:szCs w:val="25"/>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EEA4F2D" w14:textId="037757F3" w:rsidR="00E5323B" w:rsidRPr="00795946" w:rsidRDefault="00780DE0" w:rsidP="0084556C">
            <w:pPr>
              <w:spacing w:after="0" w:line="240" w:lineRule="auto"/>
              <w:jc w:val="both"/>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N</w:t>
            </w:r>
            <w:r w:rsidR="003E23F3" w:rsidRPr="00795946">
              <w:rPr>
                <w:rFonts w:ascii="Times New Roman" w:eastAsia="Times New Roman" w:hAnsi="Times New Roman" w:cs="Times New Roman"/>
                <w:iCs/>
                <w:sz w:val="25"/>
                <w:szCs w:val="25"/>
                <w:lang w:eastAsia="lv-LV"/>
              </w:rPr>
              <w:t xml:space="preserve">oteikumu projekts ir izstrādāts saskaņā ar Eiropas Savienības (turpmāk – ES) struktūrfondu un Kohēzijas fonda </w:t>
            </w:r>
            <w:proofErr w:type="gramStart"/>
            <w:r w:rsidR="003E23F3" w:rsidRPr="00795946">
              <w:rPr>
                <w:rFonts w:ascii="Times New Roman" w:eastAsia="Times New Roman" w:hAnsi="Times New Roman" w:cs="Times New Roman"/>
                <w:iCs/>
                <w:sz w:val="25"/>
                <w:szCs w:val="25"/>
                <w:lang w:eastAsia="lv-LV"/>
              </w:rPr>
              <w:t>2014. – 2020.</w:t>
            </w:r>
            <w:proofErr w:type="gramEnd"/>
            <w:r w:rsidR="00E53DC0" w:rsidRPr="00795946">
              <w:rPr>
                <w:rFonts w:ascii="Times New Roman" w:eastAsia="Times New Roman" w:hAnsi="Times New Roman" w:cs="Times New Roman"/>
                <w:iCs/>
                <w:sz w:val="25"/>
                <w:szCs w:val="25"/>
                <w:lang w:eastAsia="lv-LV"/>
              </w:rPr>
              <w:t> </w:t>
            </w:r>
            <w:r w:rsidR="003E23F3" w:rsidRPr="00795946">
              <w:rPr>
                <w:rFonts w:ascii="Times New Roman" w:eastAsia="Times New Roman" w:hAnsi="Times New Roman" w:cs="Times New Roman"/>
                <w:iCs/>
                <w:sz w:val="25"/>
                <w:szCs w:val="25"/>
                <w:lang w:eastAsia="lv-LV"/>
              </w:rPr>
              <w:t>gada plānošanas perioda vadības likuma 20. panta 6. un 13. punktu.</w:t>
            </w:r>
          </w:p>
        </w:tc>
      </w:tr>
      <w:tr w:rsidR="0079788B" w:rsidRPr="00795946" w14:paraId="453B0E80"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862830" w14:textId="77777777" w:rsidR="00655F2C" w:rsidRPr="00795946" w:rsidRDefault="00E5323B" w:rsidP="0084556C">
            <w:pPr>
              <w:spacing w:after="0" w:line="240" w:lineRule="auto"/>
              <w:rPr>
                <w:rFonts w:ascii="Times New Roman" w:eastAsia="Times New Roman" w:hAnsi="Times New Roman" w:cs="Times New Roman"/>
                <w:iCs/>
                <w:sz w:val="25"/>
                <w:szCs w:val="25"/>
                <w:lang w:val="en-US" w:eastAsia="lv-LV"/>
              </w:rPr>
            </w:pPr>
            <w:r w:rsidRPr="00795946">
              <w:rPr>
                <w:rFonts w:ascii="Times New Roman" w:eastAsia="Times New Roman" w:hAnsi="Times New Roman" w:cs="Times New Roman"/>
                <w:iCs/>
                <w:sz w:val="25"/>
                <w:szCs w:val="25"/>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1C094B4" w14:textId="77777777" w:rsidR="00E5323B" w:rsidRPr="00795946" w:rsidRDefault="00E5323B" w:rsidP="0084556C">
            <w:pPr>
              <w:spacing w:after="0" w:line="240" w:lineRule="auto"/>
              <w:rPr>
                <w:rFonts w:ascii="Times New Roman" w:eastAsia="Times New Roman" w:hAnsi="Times New Roman" w:cs="Times New Roman"/>
                <w:iCs/>
                <w:sz w:val="25"/>
                <w:szCs w:val="25"/>
                <w:lang w:val="en-US" w:eastAsia="lv-LV"/>
              </w:rPr>
            </w:pPr>
            <w:r w:rsidRPr="00795946">
              <w:rPr>
                <w:rFonts w:ascii="Times New Roman" w:eastAsia="Times New Roman" w:hAnsi="Times New Roman" w:cs="Times New Roman"/>
                <w:iCs/>
                <w:sz w:val="25"/>
                <w:szCs w:val="25"/>
                <w:lang w:val="en-US"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88625F7" w14:textId="531D9C97" w:rsidR="00904215" w:rsidRPr="00795946" w:rsidRDefault="00904215" w:rsidP="008C5B71">
            <w:pPr>
              <w:spacing w:after="0" w:line="240" w:lineRule="auto"/>
              <w:jc w:val="both"/>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Noteikumu projekts paredz:</w:t>
            </w:r>
          </w:p>
          <w:p w14:paraId="320D1FA7" w14:textId="6D188F9E" w:rsidR="00AA1A0F" w:rsidRPr="00795946" w:rsidRDefault="00AA1A0F" w:rsidP="00AA1A0F">
            <w:pPr>
              <w:pStyle w:val="ListParagraph"/>
              <w:numPr>
                <w:ilvl w:val="0"/>
                <w:numId w:val="18"/>
              </w:numPr>
              <w:spacing w:after="0" w:line="240" w:lineRule="auto"/>
              <w:ind w:left="0" w:firstLine="360"/>
              <w:jc w:val="both"/>
              <w:rPr>
                <w:rFonts w:ascii="Times New Roman" w:eastAsia="Times New Roman" w:hAnsi="Times New Roman" w:cs="Times New Roman"/>
                <w:b/>
                <w:iCs/>
                <w:sz w:val="25"/>
                <w:szCs w:val="25"/>
                <w:lang w:eastAsia="lv-LV"/>
              </w:rPr>
            </w:pPr>
            <w:r w:rsidRPr="00795946">
              <w:rPr>
                <w:rFonts w:ascii="Times New Roman" w:eastAsia="Times New Roman" w:hAnsi="Times New Roman" w:cs="Times New Roman"/>
                <w:b/>
                <w:iCs/>
                <w:sz w:val="25"/>
                <w:szCs w:val="25"/>
                <w:lang w:eastAsia="lv-LV"/>
              </w:rPr>
              <w:t>Samazināt pasākuma ietvaros sasniedzamo starpposma finanšu rādītāju.</w:t>
            </w:r>
          </w:p>
          <w:p w14:paraId="3E726CA5" w14:textId="51E3833E" w:rsidR="00AF3A07" w:rsidRDefault="00AF3A07" w:rsidP="00AF3A07">
            <w:pPr>
              <w:spacing w:after="0" w:line="240" w:lineRule="auto"/>
              <w:jc w:val="both"/>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Šobrīd MK noteikumu Nr. 386</w:t>
            </w:r>
            <w:r w:rsidR="00DE4D57">
              <w:rPr>
                <w:rFonts w:ascii="Times New Roman" w:eastAsia="Times New Roman" w:hAnsi="Times New Roman" w:cs="Times New Roman"/>
                <w:iCs/>
                <w:sz w:val="25"/>
                <w:szCs w:val="25"/>
                <w:lang w:eastAsia="lv-LV"/>
              </w:rPr>
              <w:t xml:space="preserve"> </w:t>
            </w:r>
            <w:r w:rsidRPr="00795946">
              <w:rPr>
                <w:rFonts w:ascii="Times New Roman" w:eastAsia="Times New Roman" w:hAnsi="Times New Roman" w:cs="Times New Roman"/>
                <w:iCs/>
                <w:sz w:val="25"/>
                <w:szCs w:val="25"/>
                <w:lang w:eastAsia="lv-LV"/>
              </w:rPr>
              <w:t>4.2. apakšpunktā noteikts uzraudzības rādītājs (finanšu rādītājs) – līdz 31.12.</w:t>
            </w:r>
            <w:proofErr w:type="gramStart"/>
            <w:r w:rsidRPr="00795946">
              <w:rPr>
                <w:rFonts w:ascii="Times New Roman" w:eastAsia="Times New Roman" w:hAnsi="Times New Roman" w:cs="Times New Roman"/>
                <w:iCs/>
                <w:sz w:val="25"/>
                <w:szCs w:val="25"/>
                <w:lang w:eastAsia="lv-LV"/>
              </w:rPr>
              <w:t>2018. sertificēti izdevumi</w:t>
            </w:r>
            <w:proofErr w:type="gramEnd"/>
            <w:r w:rsidRPr="00795946">
              <w:rPr>
                <w:rFonts w:ascii="Times New Roman" w:eastAsia="Times New Roman" w:hAnsi="Times New Roman" w:cs="Times New Roman"/>
                <w:iCs/>
                <w:sz w:val="25"/>
                <w:szCs w:val="25"/>
                <w:lang w:eastAsia="lv-LV"/>
              </w:rPr>
              <w:t xml:space="preserve"> 313 188 </w:t>
            </w:r>
            <w:proofErr w:type="spellStart"/>
            <w:r w:rsidRPr="00795946">
              <w:rPr>
                <w:rFonts w:ascii="Times New Roman" w:eastAsia="Times New Roman" w:hAnsi="Times New Roman" w:cs="Times New Roman"/>
                <w:i/>
                <w:iCs/>
                <w:sz w:val="25"/>
                <w:szCs w:val="25"/>
                <w:lang w:eastAsia="lv-LV"/>
              </w:rPr>
              <w:t>euro</w:t>
            </w:r>
            <w:proofErr w:type="spellEnd"/>
            <w:r w:rsidRPr="00795946">
              <w:rPr>
                <w:rFonts w:ascii="Times New Roman" w:eastAsia="Times New Roman" w:hAnsi="Times New Roman" w:cs="Times New Roman"/>
                <w:iCs/>
                <w:sz w:val="25"/>
                <w:szCs w:val="25"/>
                <w:lang w:eastAsia="lv-LV"/>
              </w:rPr>
              <w:t xml:space="preserve"> apmērā. Eiropas Komisija 05.07.2018. ir apstiprinājusi darbības programmas "Izaugsme un nodarbinātība" (turpmāk – DP) grozījumus Nr. 3, kas nacionālā līmenī tika apstiprināti ar MK 26.02.2018. rīkojumu Nr. 69 "Grozījumi Eiropas Savienības struktūrfondu un Kohēzijas fonda 2014.–2020. gada plānošanas perioda darbības programmā "Izaugsme un nodarbinātība"" un</w:t>
            </w:r>
            <w:r w:rsidR="00163C51" w:rsidRPr="00795946">
              <w:rPr>
                <w:rFonts w:ascii="Times New Roman" w:eastAsia="Times New Roman" w:hAnsi="Times New Roman" w:cs="Times New Roman"/>
                <w:iCs/>
                <w:sz w:val="25"/>
                <w:szCs w:val="25"/>
                <w:lang w:eastAsia="lv-LV"/>
              </w:rPr>
              <w:t>,</w:t>
            </w:r>
            <w:r w:rsidRPr="00795946">
              <w:rPr>
                <w:rFonts w:ascii="Times New Roman" w:eastAsia="Times New Roman" w:hAnsi="Times New Roman" w:cs="Times New Roman"/>
                <w:iCs/>
                <w:sz w:val="25"/>
                <w:szCs w:val="25"/>
                <w:lang w:eastAsia="lv-LV"/>
              </w:rPr>
              <w:t xml:space="preserve"> kas tostarp paredz starpposma finanšu rādītāja samazinājumu</w:t>
            </w:r>
            <w:r w:rsidR="00262EA3">
              <w:rPr>
                <w:rFonts w:ascii="Times New Roman" w:eastAsia="Times New Roman" w:hAnsi="Times New Roman" w:cs="Times New Roman"/>
                <w:iCs/>
                <w:sz w:val="25"/>
                <w:szCs w:val="25"/>
                <w:lang w:eastAsia="lv-LV"/>
              </w:rPr>
              <w:t xml:space="preserve"> 9.</w:t>
            </w:r>
            <w:r w:rsidR="00AC45F5">
              <w:rPr>
                <w:rFonts w:ascii="Times New Roman" w:eastAsia="Times New Roman" w:hAnsi="Times New Roman" w:cs="Times New Roman"/>
                <w:iCs/>
                <w:sz w:val="25"/>
                <w:szCs w:val="25"/>
                <w:lang w:eastAsia="lv-LV"/>
              </w:rPr>
              <w:t xml:space="preserve"> </w:t>
            </w:r>
            <w:r w:rsidR="00262EA3">
              <w:rPr>
                <w:rFonts w:ascii="Times New Roman" w:eastAsia="Times New Roman" w:hAnsi="Times New Roman" w:cs="Times New Roman"/>
                <w:iCs/>
                <w:sz w:val="25"/>
                <w:szCs w:val="25"/>
                <w:lang w:eastAsia="lv-LV"/>
              </w:rPr>
              <w:t>PV</w:t>
            </w:r>
            <w:r w:rsidRPr="00795946">
              <w:rPr>
                <w:rFonts w:ascii="Times New Roman" w:eastAsia="Times New Roman" w:hAnsi="Times New Roman" w:cs="Times New Roman"/>
                <w:iCs/>
                <w:sz w:val="25"/>
                <w:szCs w:val="25"/>
                <w:lang w:eastAsia="lv-LV"/>
              </w:rPr>
              <w:t xml:space="preserve">. Papildus iepriekš minētajam Labklājības ministrija kā ES fondu vadībā iesaistītā atbildīgā iestāde ir identificējusi risku, ka, neskatoties uz DP samazinātajām starpposma vērtībām, atsevišķi  specifiskā atbalsta mērķi/pasākumi nesasniedz MK noteikumos noteiktās starpposma vērtības. Lai novērstu risku iespējamo finanšu disciplīnas sankciju piemērošanai 9.2.1.2. pasākumā "Iekļaujoša darba tirgus un nabadzības risku pētījumi un monitorings" (turpmāk – 9.2.1.2. pasākums), noteikumu projekts paredz noteikt līdz 31.12.2018. sasniedzamo finanšu rādītāju 269 990 </w:t>
            </w:r>
            <w:proofErr w:type="spellStart"/>
            <w:r w:rsidRPr="00795946">
              <w:rPr>
                <w:rFonts w:ascii="Times New Roman" w:eastAsia="Times New Roman" w:hAnsi="Times New Roman" w:cs="Times New Roman"/>
                <w:i/>
                <w:iCs/>
                <w:sz w:val="25"/>
                <w:szCs w:val="25"/>
                <w:lang w:eastAsia="lv-LV"/>
              </w:rPr>
              <w:t>euro</w:t>
            </w:r>
            <w:proofErr w:type="spellEnd"/>
            <w:r w:rsidRPr="00795946">
              <w:rPr>
                <w:rFonts w:ascii="Times New Roman" w:eastAsia="Times New Roman" w:hAnsi="Times New Roman" w:cs="Times New Roman"/>
                <w:iCs/>
                <w:sz w:val="25"/>
                <w:szCs w:val="25"/>
                <w:lang w:eastAsia="lv-LV"/>
              </w:rPr>
              <w:t xml:space="preserve"> apmērā. </w:t>
            </w:r>
          </w:p>
          <w:p w14:paraId="44578C87" w14:textId="13AE7649" w:rsidR="00BE46A4" w:rsidRPr="00795946" w:rsidRDefault="00BE46A4" w:rsidP="00AF3A07">
            <w:pPr>
              <w:spacing w:after="0" w:line="240" w:lineRule="auto"/>
              <w:jc w:val="both"/>
              <w:rPr>
                <w:rFonts w:ascii="Times New Roman" w:eastAsia="Times New Roman" w:hAnsi="Times New Roman" w:cs="Times New Roman"/>
                <w:iCs/>
                <w:sz w:val="25"/>
                <w:szCs w:val="25"/>
                <w:lang w:eastAsia="lv-LV"/>
              </w:rPr>
            </w:pPr>
            <w:r>
              <w:rPr>
                <w:rFonts w:ascii="Times New Roman" w:hAnsi="Times New Roman" w:cs="Times New Roman"/>
                <w:sz w:val="25"/>
                <w:szCs w:val="25"/>
              </w:rPr>
              <w:t>Finanšu rādītājs 9.2.1.2.</w:t>
            </w:r>
            <w:r w:rsidR="007A0F5C">
              <w:rPr>
                <w:rFonts w:ascii="Times New Roman" w:hAnsi="Times New Roman" w:cs="Times New Roman"/>
                <w:sz w:val="25"/>
                <w:szCs w:val="25"/>
              </w:rPr>
              <w:t xml:space="preserve"> </w:t>
            </w:r>
            <w:r>
              <w:rPr>
                <w:rFonts w:ascii="Times New Roman" w:hAnsi="Times New Roman" w:cs="Times New Roman"/>
                <w:sz w:val="25"/>
                <w:szCs w:val="25"/>
              </w:rPr>
              <w:t>pasākumam noteikts,</w:t>
            </w:r>
            <w:r w:rsidR="007A0F5C">
              <w:rPr>
                <w:rFonts w:ascii="Times New Roman" w:hAnsi="Times New Roman" w:cs="Times New Roman"/>
                <w:sz w:val="25"/>
                <w:szCs w:val="25"/>
              </w:rPr>
              <w:t xml:space="preserve"> </w:t>
            </w:r>
            <w:r>
              <w:rPr>
                <w:rFonts w:ascii="Times New Roman" w:hAnsi="Times New Roman" w:cs="Times New Roman"/>
                <w:sz w:val="25"/>
                <w:szCs w:val="25"/>
              </w:rPr>
              <w:t>balstoties uz līdzšinējo un prognozēto šī pasākuma, kā arī citu 9.</w:t>
            </w:r>
            <w:r w:rsidR="007A0F5C">
              <w:rPr>
                <w:rFonts w:ascii="Times New Roman" w:hAnsi="Times New Roman" w:cs="Times New Roman"/>
                <w:sz w:val="25"/>
                <w:szCs w:val="25"/>
              </w:rPr>
              <w:t xml:space="preserve"> </w:t>
            </w:r>
            <w:r>
              <w:rPr>
                <w:rFonts w:ascii="Times New Roman" w:hAnsi="Times New Roman" w:cs="Times New Roman"/>
                <w:sz w:val="25"/>
                <w:szCs w:val="25"/>
              </w:rPr>
              <w:t>PV ietveros īstenoto specifisko atbalsta mērķu/pasākumu finanšu sniegumu līdz 31.12.2018. Ierosinātās izmaiņas neietekmē kopējo 9.</w:t>
            </w:r>
            <w:r w:rsidR="00AC45F5">
              <w:rPr>
                <w:rFonts w:ascii="Times New Roman" w:hAnsi="Times New Roman" w:cs="Times New Roman"/>
                <w:sz w:val="25"/>
                <w:szCs w:val="25"/>
              </w:rPr>
              <w:t xml:space="preserve"> </w:t>
            </w:r>
            <w:r>
              <w:rPr>
                <w:rFonts w:ascii="Times New Roman" w:hAnsi="Times New Roman" w:cs="Times New Roman"/>
                <w:sz w:val="25"/>
                <w:szCs w:val="25"/>
              </w:rPr>
              <w:t xml:space="preserve">PV finanšu rādītāju. </w:t>
            </w:r>
          </w:p>
          <w:p w14:paraId="65DA7D89" w14:textId="313CFEC1" w:rsidR="00CD1FB4" w:rsidRDefault="00BE46A4" w:rsidP="00BE46A4">
            <w:pPr>
              <w:spacing w:after="0" w:line="240" w:lineRule="auto"/>
              <w:jc w:val="both"/>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9.2.1.2.</w:t>
            </w:r>
            <w:r w:rsidR="007A0F5C">
              <w:rPr>
                <w:rFonts w:ascii="Times New Roman" w:eastAsia="Times New Roman" w:hAnsi="Times New Roman" w:cs="Times New Roman"/>
                <w:iCs/>
                <w:sz w:val="25"/>
                <w:szCs w:val="25"/>
                <w:lang w:eastAsia="lv-LV"/>
              </w:rPr>
              <w:t xml:space="preserve"> </w:t>
            </w:r>
            <w:r>
              <w:rPr>
                <w:rFonts w:ascii="Times New Roman" w:eastAsia="Times New Roman" w:hAnsi="Times New Roman" w:cs="Times New Roman"/>
                <w:iCs/>
                <w:sz w:val="25"/>
                <w:szCs w:val="25"/>
                <w:lang w:eastAsia="lv-LV"/>
              </w:rPr>
              <w:t>pasākuma</w:t>
            </w:r>
            <w:r w:rsidRPr="00795946">
              <w:rPr>
                <w:rFonts w:ascii="Times New Roman" w:eastAsia="Times New Roman" w:hAnsi="Times New Roman" w:cs="Times New Roman"/>
                <w:iCs/>
                <w:sz w:val="25"/>
                <w:szCs w:val="25"/>
                <w:lang w:eastAsia="lv-LV"/>
              </w:rPr>
              <w:t xml:space="preserve"> </w:t>
            </w:r>
            <w:r w:rsidR="00AF3A07" w:rsidRPr="00795946">
              <w:rPr>
                <w:rFonts w:ascii="Times New Roman" w:eastAsia="Times New Roman" w:hAnsi="Times New Roman" w:cs="Times New Roman"/>
                <w:iCs/>
                <w:sz w:val="25"/>
                <w:szCs w:val="25"/>
                <w:lang w:eastAsia="lv-LV"/>
              </w:rPr>
              <w:t xml:space="preserve">sasniedzamais finanšu rādītājs tiek maksimāli pietuvināts </w:t>
            </w:r>
            <w:r>
              <w:rPr>
                <w:rFonts w:ascii="Times New Roman" w:eastAsia="Times New Roman" w:hAnsi="Times New Roman" w:cs="Times New Roman"/>
                <w:iCs/>
                <w:sz w:val="25"/>
                <w:szCs w:val="25"/>
                <w:lang w:eastAsia="lv-LV"/>
              </w:rPr>
              <w:t>9.2.1.2.</w:t>
            </w:r>
            <w:r w:rsidR="00AC45F5">
              <w:rPr>
                <w:rFonts w:ascii="Times New Roman" w:eastAsia="Times New Roman" w:hAnsi="Times New Roman" w:cs="Times New Roman"/>
                <w:iCs/>
                <w:sz w:val="25"/>
                <w:szCs w:val="25"/>
                <w:lang w:eastAsia="lv-LV"/>
              </w:rPr>
              <w:t xml:space="preserve"> </w:t>
            </w:r>
            <w:r>
              <w:rPr>
                <w:rFonts w:ascii="Times New Roman" w:eastAsia="Times New Roman" w:hAnsi="Times New Roman" w:cs="Times New Roman"/>
                <w:iCs/>
                <w:sz w:val="25"/>
                <w:szCs w:val="25"/>
                <w:lang w:eastAsia="lv-LV"/>
              </w:rPr>
              <w:t xml:space="preserve">pasākuma </w:t>
            </w:r>
            <w:r w:rsidR="00AF3A07" w:rsidRPr="00795946">
              <w:rPr>
                <w:rFonts w:ascii="Times New Roman" w:eastAsia="Times New Roman" w:hAnsi="Times New Roman" w:cs="Times New Roman"/>
                <w:iCs/>
                <w:sz w:val="25"/>
                <w:szCs w:val="25"/>
                <w:lang w:eastAsia="lv-LV"/>
              </w:rPr>
              <w:t>projekta līdzšinējai (faktiskajai) un 2018. gada plānotajai naudas plūsmai</w:t>
            </w:r>
            <w:r w:rsidR="00262EA3">
              <w:rPr>
                <w:rFonts w:ascii="Times New Roman" w:eastAsia="Times New Roman" w:hAnsi="Times New Roman" w:cs="Times New Roman"/>
                <w:iCs/>
                <w:sz w:val="25"/>
                <w:szCs w:val="25"/>
                <w:lang w:eastAsia="lv-LV"/>
              </w:rPr>
              <w:t xml:space="preserve">, </w:t>
            </w:r>
            <w:r w:rsidR="00212D60">
              <w:rPr>
                <w:rFonts w:ascii="Times New Roman" w:eastAsia="Times New Roman" w:hAnsi="Times New Roman" w:cs="Times New Roman"/>
                <w:iCs/>
                <w:sz w:val="25"/>
                <w:szCs w:val="25"/>
                <w:lang w:eastAsia="lv-LV"/>
              </w:rPr>
              <w:t xml:space="preserve">t.sk., </w:t>
            </w:r>
            <w:r w:rsidR="00262EA3">
              <w:rPr>
                <w:rFonts w:ascii="Times New Roman" w:eastAsia="Times New Roman" w:hAnsi="Times New Roman" w:cs="Times New Roman"/>
                <w:iCs/>
                <w:sz w:val="25"/>
                <w:szCs w:val="25"/>
                <w:lang w:eastAsia="lv-LV"/>
              </w:rPr>
              <w:t>ņemot vērā nobīdes 9.2.1.2.</w:t>
            </w:r>
            <w:r w:rsidR="007A0F5C">
              <w:rPr>
                <w:rFonts w:ascii="Times New Roman" w:eastAsia="Times New Roman" w:hAnsi="Times New Roman" w:cs="Times New Roman"/>
                <w:iCs/>
                <w:sz w:val="25"/>
                <w:szCs w:val="25"/>
                <w:lang w:eastAsia="lv-LV"/>
              </w:rPr>
              <w:t xml:space="preserve"> </w:t>
            </w:r>
            <w:r w:rsidR="00262EA3">
              <w:rPr>
                <w:rFonts w:ascii="Times New Roman" w:eastAsia="Times New Roman" w:hAnsi="Times New Roman" w:cs="Times New Roman"/>
                <w:iCs/>
                <w:sz w:val="25"/>
                <w:szCs w:val="25"/>
                <w:lang w:eastAsia="lv-LV"/>
              </w:rPr>
              <w:t>pasākuma projektā</w:t>
            </w:r>
            <w:r w:rsidR="004601F5">
              <w:rPr>
                <w:rFonts w:ascii="Times New Roman" w:eastAsia="Times New Roman" w:hAnsi="Times New Roman" w:cs="Times New Roman"/>
                <w:iCs/>
                <w:sz w:val="25"/>
                <w:szCs w:val="25"/>
                <w:lang w:eastAsia="lv-LV"/>
              </w:rPr>
              <w:t xml:space="preserve">, </w:t>
            </w:r>
            <w:proofErr w:type="gramStart"/>
            <w:r w:rsidR="004601F5">
              <w:rPr>
                <w:rFonts w:ascii="Times New Roman" w:eastAsia="Times New Roman" w:hAnsi="Times New Roman" w:cs="Times New Roman"/>
                <w:iCs/>
                <w:sz w:val="25"/>
                <w:szCs w:val="25"/>
                <w:lang w:eastAsia="lv-LV"/>
              </w:rPr>
              <w:t xml:space="preserve">kā </w:t>
            </w:r>
            <w:r w:rsidR="005A1DCC">
              <w:rPr>
                <w:rFonts w:ascii="Times New Roman" w:eastAsia="Times New Roman" w:hAnsi="Times New Roman" w:cs="Times New Roman"/>
                <w:iCs/>
                <w:sz w:val="25"/>
                <w:szCs w:val="25"/>
                <w:lang w:eastAsia="lv-LV"/>
              </w:rPr>
              <w:t>piemēram</w:t>
            </w:r>
            <w:proofErr w:type="gramEnd"/>
            <w:r w:rsidR="00212D60">
              <w:rPr>
                <w:rFonts w:ascii="Times New Roman" w:eastAsia="Times New Roman" w:hAnsi="Times New Roman" w:cs="Times New Roman"/>
                <w:iCs/>
                <w:sz w:val="25"/>
                <w:szCs w:val="25"/>
                <w:lang w:eastAsia="lv-LV"/>
              </w:rPr>
              <w:t>,</w:t>
            </w:r>
            <w:r w:rsidR="005A1DCC">
              <w:rPr>
                <w:rFonts w:ascii="Times New Roman" w:eastAsia="Times New Roman" w:hAnsi="Times New Roman" w:cs="Times New Roman"/>
                <w:iCs/>
                <w:sz w:val="25"/>
                <w:szCs w:val="25"/>
                <w:lang w:eastAsia="lv-LV"/>
              </w:rPr>
              <w:t xml:space="preserve"> divas reizes bez rezultāta noslēdzās iepirkums par </w:t>
            </w:r>
            <w:r w:rsidR="003649B4">
              <w:rPr>
                <w:rFonts w:ascii="Times New Roman" w:eastAsia="Times New Roman" w:hAnsi="Times New Roman" w:cs="Times New Roman"/>
                <w:iCs/>
                <w:sz w:val="25"/>
                <w:szCs w:val="25"/>
                <w:lang w:eastAsia="lv-LV"/>
              </w:rPr>
              <w:t xml:space="preserve">jaunas metodoloģijas izstrādi </w:t>
            </w:r>
            <w:r w:rsidR="005A1DCC">
              <w:rPr>
                <w:rFonts w:ascii="Times New Roman" w:eastAsia="Times New Roman" w:hAnsi="Times New Roman" w:cs="Times New Roman"/>
                <w:iCs/>
                <w:sz w:val="25"/>
                <w:szCs w:val="25"/>
                <w:lang w:eastAsia="lv-LV"/>
              </w:rPr>
              <w:t>iztikas minimuma</w:t>
            </w:r>
            <w:r w:rsidR="00262EA3">
              <w:rPr>
                <w:rFonts w:ascii="Times New Roman" w:eastAsia="Times New Roman" w:hAnsi="Times New Roman" w:cs="Times New Roman"/>
                <w:iCs/>
                <w:sz w:val="25"/>
                <w:szCs w:val="25"/>
                <w:lang w:eastAsia="lv-LV"/>
              </w:rPr>
              <w:t xml:space="preserve"> </w:t>
            </w:r>
            <w:r w:rsidR="003649B4">
              <w:rPr>
                <w:rFonts w:ascii="Times New Roman" w:eastAsia="Times New Roman" w:hAnsi="Times New Roman" w:cs="Times New Roman"/>
                <w:iCs/>
                <w:sz w:val="25"/>
                <w:szCs w:val="25"/>
                <w:lang w:eastAsia="lv-LV"/>
              </w:rPr>
              <w:t xml:space="preserve">patēriņa preču un pakalpojuma groza noteikšanai. </w:t>
            </w:r>
            <w:r w:rsidR="00CD1FB4" w:rsidRPr="009C3D4A">
              <w:rPr>
                <w:rFonts w:ascii="Times New Roman" w:hAnsi="Times New Roman" w:cs="Times New Roman"/>
                <w:sz w:val="25"/>
                <w:szCs w:val="25"/>
                <w:lang w:eastAsia="lv-LV"/>
              </w:rPr>
              <w:t xml:space="preserve">Ir plānots, ka </w:t>
            </w:r>
            <w:r w:rsidR="00CD1FB4">
              <w:rPr>
                <w:rFonts w:ascii="Times New Roman" w:hAnsi="Times New Roman" w:cs="Times New Roman"/>
                <w:sz w:val="25"/>
                <w:szCs w:val="25"/>
                <w:lang w:eastAsia="lv-LV"/>
              </w:rPr>
              <w:t>9.2.1.2.</w:t>
            </w:r>
            <w:r w:rsidR="007A0F5C">
              <w:rPr>
                <w:rFonts w:ascii="Times New Roman" w:hAnsi="Times New Roman" w:cs="Times New Roman"/>
                <w:sz w:val="25"/>
                <w:szCs w:val="25"/>
                <w:lang w:eastAsia="lv-LV"/>
              </w:rPr>
              <w:t xml:space="preserve"> </w:t>
            </w:r>
            <w:r w:rsidR="00CD1FB4">
              <w:rPr>
                <w:rFonts w:ascii="Times New Roman" w:hAnsi="Times New Roman" w:cs="Times New Roman"/>
                <w:sz w:val="25"/>
                <w:szCs w:val="25"/>
                <w:lang w:eastAsia="lv-LV"/>
              </w:rPr>
              <w:t xml:space="preserve">pasākuma </w:t>
            </w:r>
            <w:r w:rsidR="00CD1FB4" w:rsidRPr="009C3D4A">
              <w:rPr>
                <w:rFonts w:ascii="Times New Roman" w:hAnsi="Times New Roman" w:cs="Times New Roman"/>
                <w:sz w:val="25"/>
                <w:szCs w:val="25"/>
                <w:lang w:eastAsia="lv-LV"/>
              </w:rPr>
              <w:t xml:space="preserve">projekta darbību īstenošanas temps izlīdzināsies turpmākā </w:t>
            </w:r>
            <w:r w:rsidR="00CD1FB4">
              <w:rPr>
                <w:rFonts w:ascii="Times New Roman" w:hAnsi="Times New Roman" w:cs="Times New Roman"/>
                <w:sz w:val="25"/>
                <w:szCs w:val="25"/>
                <w:lang w:eastAsia="lv-LV"/>
              </w:rPr>
              <w:t>tā</w:t>
            </w:r>
            <w:r w:rsidR="00CD1FB4" w:rsidRPr="009C3D4A">
              <w:rPr>
                <w:rFonts w:ascii="Times New Roman" w:hAnsi="Times New Roman" w:cs="Times New Roman"/>
                <w:sz w:val="25"/>
                <w:szCs w:val="25"/>
                <w:lang w:eastAsia="lv-LV"/>
              </w:rPr>
              <w:t xml:space="preserve"> īstenošanas period</w:t>
            </w:r>
            <w:r w:rsidR="00CD1FB4">
              <w:rPr>
                <w:rFonts w:ascii="Times New Roman" w:hAnsi="Times New Roman" w:cs="Times New Roman"/>
                <w:sz w:val="25"/>
                <w:szCs w:val="25"/>
                <w:lang w:eastAsia="lv-LV"/>
              </w:rPr>
              <w:t xml:space="preserve">ā. </w:t>
            </w:r>
            <w:r w:rsidR="00CD1FB4" w:rsidRPr="009C3D4A">
              <w:rPr>
                <w:rFonts w:ascii="Times New Roman" w:hAnsi="Times New Roman" w:cs="Times New Roman"/>
                <w:sz w:val="25"/>
                <w:szCs w:val="25"/>
              </w:rPr>
              <w:t xml:space="preserve"> </w:t>
            </w:r>
          </w:p>
          <w:p w14:paraId="09CFC574" w14:textId="55315147" w:rsidR="00BE46A4" w:rsidRDefault="00AF3A07" w:rsidP="00BE46A4">
            <w:pPr>
              <w:spacing w:after="0" w:line="240" w:lineRule="auto"/>
              <w:jc w:val="both"/>
              <w:rPr>
                <w:rFonts w:ascii="Times New Roman" w:hAnsi="Times New Roman" w:cs="Times New Roman"/>
                <w:sz w:val="25"/>
                <w:szCs w:val="25"/>
              </w:rPr>
            </w:pPr>
            <w:r w:rsidRPr="00795946">
              <w:rPr>
                <w:rFonts w:ascii="Times New Roman" w:eastAsia="Times New Roman" w:hAnsi="Times New Roman" w:cs="Times New Roman"/>
                <w:iCs/>
                <w:sz w:val="25"/>
                <w:szCs w:val="25"/>
                <w:lang w:eastAsia="lv-LV"/>
              </w:rPr>
              <w:t xml:space="preserve">Kopumā </w:t>
            </w:r>
            <w:r w:rsidR="00BE46A4">
              <w:rPr>
                <w:rFonts w:ascii="Times New Roman" w:eastAsia="Times New Roman" w:hAnsi="Times New Roman" w:cs="Times New Roman"/>
                <w:iCs/>
                <w:sz w:val="25"/>
                <w:szCs w:val="25"/>
                <w:lang w:eastAsia="lv-LV"/>
              </w:rPr>
              <w:t>9.2.1.2.</w:t>
            </w:r>
            <w:r w:rsidR="007A0F5C">
              <w:rPr>
                <w:rFonts w:ascii="Times New Roman" w:eastAsia="Times New Roman" w:hAnsi="Times New Roman" w:cs="Times New Roman"/>
                <w:iCs/>
                <w:sz w:val="25"/>
                <w:szCs w:val="25"/>
                <w:lang w:eastAsia="lv-LV"/>
              </w:rPr>
              <w:t xml:space="preserve"> </w:t>
            </w:r>
            <w:r w:rsidR="00BE46A4">
              <w:rPr>
                <w:rFonts w:ascii="Times New Roman" w:eastAsia="Times New Roman" w:hAnsi="Times New Roman" w:cs="Times New Roman"/>
                <w:iCs/>
                <w:sz w:val="25"/>
                <w:szCs w:val="25"/>
                <w:lang w:eastAsia="lv-LV"/>
              </w:rPr>
              <w:t xml:space="preserve">pasākumā </w:t>
            </w:r>
            <w:r w:rsidRPr="00795946">
              <w:rPr>
                <w:rFonts w:ascii="Times New Roman" w:eastAsia="Times New Roman" w:hAnsi="Times New Roman" w:cs="Times New Roman"/>
                <w:iCs/>
                <w:sz w:val="25"/>
                <w:szCs w:val="25"/>
                <w:lang w:eastAsia="lv-LV"/>
              </w:rPr>
              <w:t>netiek prognozēta uzraudzības rādītāju (</w:t>
            </w:r>
            <w:r w:rsidR="00262EA3">
              <w:rPr>
                <w:rFonts w:ascii="Times New Roman" w:eastAsia="Times New Roman" w:hAnsi="Times New Roman" w:cs="Times New Roman"/>
                <w:iCs/>
                <w:sz w:val="25"/>
                <w:szCs w:val="25"/>
                <w:lang w:eastAsia="lv-LV"/>
              </w:rPr>
              <w:t xml:space="preserve">specifiskā </w:t>
            </w:r>
            <w:r w:rsidRPr="00795946">
              <w:rPr>
                <w:rFonts w:ascii="Times New Roman" w:eastAsia="Times New Roman" w:hAnsi="Times New Roman" w:cs="Times New Roman"/>
                <w:iCs/>
                <w:sz w:val="25"/>
                <w:szCs w:val="25"/>
                <w:lang w:eastAsia="lv-LV"/>
              </w:rPr>
              <w:t>iznākum</w:t>
            </w:r>
            <w:r w:rsidR="00262EA3">
              <w:rPr>
                <w:rFonts w:ascii="Times New Roman" w:eastAsia="Times New Roman" w:hAnsi="Times New Roman" w:cs="Times New Roman"/>
                <w:iCs/>
                <w:sz w:val="25"/>
                <w:szCs w:val="25"/>
                <w:lang w:eastAsia="lv-LV"/>
              </w:rPr>
              <w:t>a</w:t>
            </w:r>
            <w:r w:rsidRPr="00795946">
              <w:rPr>
                <w:rFonts w:ascii="Times New Roman" w:eastAsia="Times New Roman" w:hAnsi="Times New Roman" w:cs="Times New Roman"/>
                <w:iCs/>
                <w:sz w:val="25"/>
                <w:szCs w:val="25"/>
                <w:lang w:eastAsia="lv-LV"/>
              </w:rPr>
              <w:t xml:space="preserve"> </w:t>
            </w:r>
            <w:r w:rsidR="00262EA3">
              <w:rPr>
                <w:rFonts w:ascii="Times New Roman" w:eastAsia="Times New Roman" w:hAnsi="Times New Roman" w:cs="Times New Roman"/>
                <w:iCs/>
                <w:sz w:val="25"/>
                <w:szCs w:val="25"/>
                <w:lang w:eastAsia="lv-LV"/>
              </w:rPr>
              <w:t xml:space="preserve">un </w:t>
            </w:r>
            <w:r w:rsidRPr="00795946">
              <w:rPr>
                <w:rFonts w:ascii="Times New Roman" w:eastAsia="Times New Roman" w:hAnsi="Times New Roman" w:cs="Times New Roman"/>
                <w:iCs/>
                <w:sz w:val="25"/>
                <w:szCs w:val="25"/>
                <w:lang w:eastAsia="lv-LV"/>
              </w:rPr>
              <w:t xml:space="preserve">finanšu) neizpilde un starpposma finanšu rādītāja </w:t>
            </w:r>
            <w:r w:rsidRPr="00795946">
              <w:rPr>
                <w:rFonts w:ascii="Times New Roman" w:eastAsia="Times New Roman" w:hAnsi="Times New Roman" w:cs="Times New Roman"/>
                <w:iCs/>
                <w:sz w:val="25"/>
                <w:szCs w:val="25"/>
                <w:lang w:eastAsia="lv-LV"/>
              </w:rPr>
              <w:lastRenderedPageBreak/>
              <w:t>izmaiņas nerada negatīvu ietekmi uz 9.2.1.2. pasākuma projekta sniegumu.</w:t>
            </w:r>
            <w:r w:rsidR="00BE46A4">
              <w:rPr>
                <w:rFonts w:ascii="Times New Roman" w:eastAsia="Times New Roman" w:hAnsi="Times New Roman" w:cs="Times New Roman"/>
                <w:iCs/>
                <w:sz w:val="25"/>
                <w:szCs w:val="25"/>
                <w:lang w:eastAsia="lv-LV"/>
              </w:rPr>
              <w:t xml:space="preserve"> </w:t>
            </w:r>
          </w:p>
          <w:p w14:paraId="46BEB9AD" w14:textId="5D7B02A0" w:rsidR="00AF3A07" w:rsidRPr="00076151" w:rsidRDefault="00BE46A4" w:rsidP="00076151">
            <w:pPr>
              <w:spacing w:after="0" w:line="240" w:lineRule="auto"/>
              <w:jc w:val="both"/>
              <w:rPr>
                <w:rFonts w:ascii="Times New Roman" w:hAnsi="Times New Roman" w:cs="Times New Roman"/>
                <w:sz w:val="25"/>
                <w:szCs w:val="25"/>
                <w:lang w:eastAsia="lv-LV"/>
              </w:rPr>
            </w:pPr>
            <w:r w:rsidRPr="009C3D4A">
              <w:rPr>
                <w:rFonts w:ascii="Times New Roman" w:hAnsi="Times New Roman" w:cs="Times New Roman"/>
                <w:sz w:val="25"/>
                <w:szCs w:val="25"/>
              </w:rPr>
              <w:t>Finanšu mērķa daļa (</w:t>
            </w:r>
            <w:r w:rsidR="007A0F5C">
              <w:rPr>
                <w:rFonts w:ascii="Times New Roman" w:hAnsi="Times New Roman" w:cs="Times New Roman"/>
                <w:sz w:val="25"/>
                <w:szCs w:val="25"/>
              </w:rPr>
              <w:t xml:space="preserve">43 198 </w:t>
            </w:r>
            <w:proofErr w:type="spellStart"/>
            <w:r w:rsidRPr="009C3D4A">
              <w:rPr>
                <w:rFonts w:ascii="Times New Roman" w:hAnsi="Times New Roman" w:cs="Times New Roman"/>
                <w:i/>
                <w:sz w:val="25"/>
                <w:szCs w:val="25"/>
              </w:rPr>
              <w:t>euro</w:t>
            </w:r>
            <w:proofErr w:type="spellEnd"/>
            <w:r>
              <w:rPr>
                <w:rFonts w:ascii="Times New Roman" w:hAnsi="Times New Roman" w:cs="Times New Roman"/>
                <w:sz w:val="25"/>
                <w:szCs w:val="25"/>
              </w:rPr>
              <w:t xml:space="preserve"> apmērā</w:t>
            </w:r>
            <w:r w:rsidRPr="009C3D4A">
              <w:rPr>
                <w:rFonts w:ascii="Times New Roman" w:hAnsi="Times New Roman" w:cs="Times New Roman"/>
                <w:sz w:val="25"/>
                <w:szCs w:val="25"/>
              </w:rPr>
              <w:t xml:space="preserve">), par kuru tiek samazināts </w:t>
            </w:r>
            <w:r>
              <w:rPr>
                <w:rFonts w:ascii="Times New Roman" w:hAnsi="Times New Roman" w:cs="Times New Roman"/>
                <w:sz w:val="25"/>
                <w:szCs w:val="25"/>
              </w:rPr>
              <w:t>9.2.1.2.</w:t>
            </w:r>
            <w:r w:rsidR="00AC45F5">
              <w:rPr>
                <w:rFonts w:ascii="Times New Roman" w:hAnsi="Times New Roman" w:cs="Times New Roman"/>
                <w:sz w:val="25"/>
                <w:szCs w:val="25"/>
              </w:rPr>
              <w:t xml:space="preserve"> </w:t>
            </w:r>
            <w:r>
              <w:rPr>
                <w:rFonts w:ascii="Times New Roman" w:hAnsi="Times New Roman" w:cs="Times New Roman"/>
                <w:sz w:val="25"/>
                <w:szCs w:val="25"/>
              </w:rPr>
              <w:t xml:space="preserve">pasākuma </w:t>
            </w:r>
            <w:r w:rsidRPr="009C3D4A">
              <w:rPr>
                <w:rFonts w:ascii="Times New Roman" w:hAnsi="Times New Roman" w:cs="Times New Roman"/>
                <w:sz w:val="25"/>
                <w:szCs w:val="25"/>
              </w:rPr>
              <w:t>ietvaros sasniedzamais finanšu rādītājs, tiks pārdalīt</w:t>
            </w:r>
            <w:r>
              <w:rPr>
                <w:rFonts w:ascii="Times New Roman" w:hAnsi="Times New Roman" w:cs="Times New Roman"/>
                <w:sz w:val="25"/>
                <w:szCs w:val="25"/>
              </w:rPr>
              <w:t>a</w:t>
            </w:r>
            <w:r w:rsidRPr="009C3D4A">
              <w:rPr>
                <w:rFonts w:ascii="Times New Roman" w:hAnsi="Times New Roman" w:cs="Times New Roman"/>
                <w:sz w:val="25"/>
                <w:szCs w:val="25"/>
              </w:rPr>
              <w:t xml:space="preserve"> uz </w:t>
            </w:r>
            <w:r>
              <w:rPr>
                <w:rFonts w:ascii="Times New Roman" w:hAnsi="Times New Roman" w:cs="Times New Roman"/>
                <w:sz w:val="25"/>
                <w:szCs w:val="25"/>
              </w:rPr>
              <w:t>DP 9.1.1.</w:t>
            </w:r>
            <w:r w:rsidR="00AC45F5">
              <w:rPr>
                <w:rFonts w:ascii="Times New Roman" w:hAnsi="Times New Roman" w:cs="Times New Roman"/>
                <w:sz w:val="25"/>
                <w:szCs w:val="25"/>
              </w:rPr>
              <w:t xml:space="preserve"> </w:t>
            </w:r>
            <w:r>
              <w:rPr>
                <w:rFonts w:ascii="Times New Roman" w:hAnsi="Times New Roman" w:cs="Times New Roman"/>
                <w:sz w:val="25"/>
                <w:szCs w:val="25"/>
              </w:rPr>
              <w:t xml:space="preserve">specifisko atbalsta mērķi </w:t>
            </w:r>
            <w:r w:rsidR="00F7464C" w:rsidRPr="00F7464C">
              <w:rPr>
                <w:rFonts w:ascii="Times New Roman" w:hAnsi="Times New Roman" w:cs="Times New Roman"/>
                <w:sz w:val="25"/>
                <w:szCs w:val="25"/>
              </w:rPr>
              <w:t>"</w:t>
            </w:r>
            <w:r w:rsidRPr="00021749">
              <w:rPr>
                <w:rFonts w:ascii="Times New Roman" w:eastAsia="Times New Roman" w:hAnsi="Times New Roman" w:cs="Times New Roman"/>
                <w:iCs/>
                <w:color w:val="000000" w:themeColor="text1"/>
                <w:sz w:val="25"/>
                <w:szCs w:val="25"/>
                <w:lang w:eastAsia="lv-LV"/>
              </w:rPr>
              <w:t>Palielināt nelabvēlīgākā situācijā esošu bezdarbnieku iekļaušanos darba tirgū</w:t>
            </w:r>
            <w:r w:rsidR="00F7464C" w:rsidRPr="00F7464C">
              <w:rPr>
                <w:rFonts w:ascii="Times New Roman" w:eastAsia="Times New Roman" w:hAnsi="Times New Roman" w:cs="Times New Roman"/>
                <w:iCs/>
                <w:color w:val="000000" w:themeColor="text1"/>
                <w:sz w:val="25"/>
                <w:szCs w:val="25"/>
                <w:lang w:eastAsia="lv-LV"/>
              </w:rPr>
              <w:t>"</w:t>
            </w:r>
            <w:r w:rsidRPr="00021749">
              <w:rPr>
                <w:rFonts w:ascii="Times New Roman" w:eastAsia="Times New Roman" w:hAnsi="Times New Roman" w:cs="Times New Roman"/>
                <w:iCs/>
                <w:color w:val="000000" w:themeColor="text1"/>
                <w:sz w:val="25"/>
                <w:szCs w:val="25"/>
                <w:lang w:eastAsia="lv-LV"/>
              </w:rPr>
              <w:t xml:space="preserve"> 9.1.1.1.</w:t>
            </w:r>
            <w:r w:rsidR="00AC45F5">
              <w:rPr>
                <w:rFonts w:ascii="Times New Roman" w:eastAsia="Times New Roman" w:hAnsi="Times New Roman" w:cs="Times New Roman"/>
                <w:iCs/>
                <w:color w:val="000000" w:themeColor="text1"/>
                <w:sz w:val="25"/>
                <w:szCs w:val="25"/>
                <w:lang w:eastAsia="lv-LV"/>
              </w:rPr>
              <w:t xml:space="preserve"> </w:t>
            </w:r>
            <w:r w:rsidRPr="00021749">
              <w:rPr>
                <w:rFonts w:ascii="Times New Roman" w:eastAsia="Times New Roman" w:hAnsi="Times New Roman" w:cs="Times New Roman"/>
                <w:iCs/>
                <w:color w:val="000000" w:themeColor="text1"/>
                <w:sz w:val="25"/>
                <w:szCs w:val="25"/>
                <w:lang w:eastAsia="lv-LV"/>
              </w:rPr>
              <w:t>pasākum</w:t>
            </w:r>
            <w:r>
              <w:rPr>
                <w:rFonts w:ascii="Times New Roman" w:eastAsia="Times New Roman" w:hAnsi="Times New Roman" w:cs="Times New Roman"/>
                <w:iCs/>
                <w:color w:val="000000" w:themeColor="text1"/>
                <w:sz w:val="25"/>
                <w:szCs w:val="25"/>
                <w:lang w:eastAsia="lv-LV"/>
              </w:rPr>
              <w:t>u</w:t>
            </w:r>
            <w:r w:rsidRPr="00021749">
              <w:rPr>
                <w:rFonts w:ascii="Times New Roman" w:eastAsia="Times New Roman" w:hAnsi="Times New Roman" w:cs="Times New Roman"/>
                <w:iCs/>
                <w:color w:val="000000" w:themeColor="text1"/>
                <w:sz w:val="25"/>
                <w:szCs w:val="25"/>
                <w:lang w:eastAsia="lv-LV"/>
              </w:rPr>
              <w:t xml:space="preserve"> </w:t>
            </w:r>
            <w:r w:rsidR="00F7464C" w:rsidRPr="00F7464C">
              <w:rPr>
                <w:rFonts w:ascii="Times New Roman" w:eastAsia="Times New Roman" w:hAnsi="Times New Roman" w:cs="Times New Roman"/>
                <w:iCs/>
                <w:color w:val="000000" w:themeColor="text1"/>
                <w:sz w:val="25"/>
                <w:szCs w:val="25"/>
                <w:lang w:eastAsia="lv-LV"/>
              </w:rPr>
              <w:t>"</w:t>
            </w:r>
            <w:r w:rsidRPr="00021749">
              <w:rPr>
                <w:rFonts w:ascii="Times New Roman" w:eastAsia="Times New Roman" w:hAnsi="Times New Roman" w:cs="Times New Roman"/>
                <w:iCs/>
                <w:color w:val="000000" w:themeColor="text1"/>
                <w:sz w:val="25"/>
                <w:szCs w:val="25"/>
                <w:lang w:eastAsia="lv-LV"/>
              </w:rPr>
              <w:t>Subsidētās darbavietas nelabvēlīgākā situācijā esošiem bezdarbniekiem</w:t>
            </w:r>
            <w:r w:rsidR="00F7464C" w:rsidRPr="00F7464C">
              <w:rPr>
                <w:rFonts w:ascii="Times New Roman" w:eastAsia="Times New Roman" w:hAnsi="Times New Roman" w:cs="Times New Roman"/>
                <w:iCs/>
                <w:color w:val="000000" w:themeColor="text1"/>
                <w:sz w:val="25"/>
                <w:szCs w:val="25"/>
                <w:lang w:eastAsia="lv-LV"/>
              </w:rPr>
              <w:t>"</w:t>
            </w:r>
            <w:r>
              <w:rPr>
                <w:rFonts w:ascii="Times New Roman" w:eastAsia="Times New Roman" w:hAnsi="Times New Roman" w:cs="Times New Roman"/>
                <w:iCs/>
                <w:color w:val="000000" w:themeColor="text1"/>
                <w:sz w:val="25"/>
                <w:szCs w:val="25"/>
                <w:lang w:eastAsia="lv-LV"/>
              </w:rPr>
              <w:t>.</w:t>
            </w:r>
          </w:p>
          <w:p w14:paraId="1F860F69" w14:textId="24184137" w:rsidR="00BE46A4" w:rsidRPr="00795946" w:rsidRDefault="00AF3A07" w:rsidP="00AF3A07">
            <w:pPr>
              <w:spacing w:after="0" w:line="240" w:lineRule="auto"/>
              <w:jc w:val="both"/>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Detalizētu informāciju par L</w:t>
            </w:r>
            <w:r w:rsidR="00F7464C">
              <w:rPr>
                <w:rFonts w:ascii="Times New Roman" w:eastAsia="Times New Roman" w:hAnsi="Times New Roman" w:cs="Times New Roman"/>
                <w:iCs/>
                <w:sz w:val="25"/>
                <w:szCs w:val="25"/>
                <w:lang w:eastAsia="lv-LV"/>
              </w:rPr>
              <w:t>abklājības ministrijas</w:t>
            </w:r>
            <w:r w:rsidRPr="00795946">
              <w:rPr>
                <w:rFonts w:ascii="Times New Roman" w:eastAsia="Times New Roman" w:hAnsi="Times New Roman" w:cs="Times New Roman"/>
                <w:iCs/>
                <w:sz w:val="25"/>
                <w:szCs w:val="25"/>
                <w:lang w:eastAsia="lv-LV"/>
              </w:rPr>
              <w:t xml:space="preserve"> pārziņā esošo 9. PV pasākumu snieguma ietvara finanšu rādītāju izmaiņām skat. anotācijas pielikumā</w:t>
            </w:r>
            <w:r w:rsidR="00CD6A79" w:rsidRPr="00795946">
              <w:rPr>
                <w:rFonts w:ascii="Times New Roman" w:eastAsia="Times New Roman" w:hAnsi="Times New Roman" w:cs="Times New Roman"/>
                <w:iCs/>
                <w:sz w:val="25"/>
                <w:szCs w:val="25"/>
                <w:lang w:eastAsia="lv-LV"/>
              </w:rPr>
              <w:t>.</w:t>
            </w:r>
          </w:p>
          <w:p w14:paraId="1EED13FC" w14:textId="165113EF" w:rsidR="00EA758D" w:rsidRPr="00795946" w:rsidRDefault="00EA758D" w:rsidP="00DB2E77">
            <w:pPr>
              <w:pStyle w:val="ListParagraph"/>
              <w:numPr>
                <w:ilvl w:val="0"/>
                <w:numId w:val="18"/>
              </w:numPr>
              <w:spacing w:after="0" w:line="240" w:lineRule="auto"/>
              <w:ind w:left="-34" w:firstLine="394"/>
              <w:jc w:val="both"/>
              <w:rPr>
                <w:rFonts w:ascii="Times New Roman" w:eastAsia="Times New Roman" w:hAnsi="Times New Roman" w:cs="Times New Roman"/>
                <w:b/>
                <w:iCs/>
                <w:sz w:val="25"/>
                <w:szCs w:val="25"/>
                <w:lang w:eastAsia="lv-LV"/>
              </w:rPr>
            </w:pPr>
            <w:r w:rsidRPr="00795946">
              <w:rPr>
                <w:rFonts w:ascii="Times New Roman" w:eastAsia="Times New Roman" w:hAnsi="Times New Roman" w:cs="Times New Roman"/>
                <w:b/>
                <w:iCs/>
                <w:sz w:val="25"/>
                <w:szCs w:val="25"/>
                <w:lang w:eastAsia="lv-LV"/>
              </w:rPr>
              <w:t>Tehnisku un redakcionālu precizējumu veikšanu</w:t>
            </w:r>
            <w:r w:rsidR="00CD6A79" w:rsidRPr="00795946">
              <w:rPr>
                <w:rFonts w:ascii="Times New Roman" w:eastAsia="Times New Roman" w:hAnsi="Times New Roman" w:cs="Times New Roman"/>
                <w:b/>
                <w:iCs/>
                <w:sz w:val="25"/>
                <w:szCs w:val="25"/>
                <w:lang w:eastAsia="lv-LV"/>
              </w:rPr>
              <w:t>.</w:t>
            </w:r>
          </w:p>
          <w:p w14:paraId="2387DDA2" w14:textId="518A8FA8" w:rsidR="00CD6A79" w:rsidRPr="00795946" w:rsidRDefault="00CD6A79" w:rsidP="00CD6A79">
            <w:pPr>
              <w:spacing w:after="0" w:line="240" w:lineRule="auto"/>
              <w:ind w:left="-34"/>
              <w:jc w:val="both"/>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Lai nodrošinātu vienotu pieeju L</w:t>
            </w:r>
            <w:r w:rsidR="00F7464C">
              <w:rPr>
                <w:rFonts w:ascii="Times New Roman" w:eastAsia="Times New Roman" w:hAnsi="Times New Roman" w:cs="Times New Roman"/>
                <w:iCs/>
                <w:sz w:val="25"/>
                <w:szCs w:val="25"/>
                <w:lang w:eastAsia="lv-LV"/>
              </w:rPr>
              <w:t>abklājības ministrijas</w:t>
            </w:r>
            <w:r w:rsidRPr="00795946">
              <w:rPr>
                <w:rFonts w:ascii="Times New Roman" w:eastAsia="Times New Roman" w:hAnsi="Times New Roman" w:cs="Times New Roman"/>
                <w:iCs/>
                <w:sz w:val="25"/>
                <w:szCs w:val="25"/>
                <w:lang w:eastAsia="lv-LV"/>
              </w:rPr>
              <w:t xml:space="preserve"> pārziņā esošo specifisko atbalsta mērķu pasākumu īstenošanas noteikumu tiesiskajā regulējumā noteikumu projekts paredz:</w:t>
            </w:r>
          </w:p>
          <w:p w14:paraId="6594F049" w14:textId="790CC1BB" w:rsidR="001E4012" w:rsidRPr="00795946" w:rsidRDefault="008E32AF" w:rsidP="00076151">
            <w:pPr>
              <w:pStyle w:val="NoSpacing"/>
              <w:ind w:left="360"/>
              <w:jc w:val="both"/>
              <w:rPr>
                <w:rFonts w:ascii="Times New Roman" w:hAnsi="Times New Roman" w:cs="Times New Roman"/>
                <w:sz w:val="25"/>
                <w:szCs w:val="25"/>
                <w:lang w:eastAsia="lv-LV"/>
              </w:rPr>
            </w:pPr>
            <w:r>
              <w:rPr>
                <w:rFonts w:ascii="Times New Roman" w:hAnsi="Times New Roman" w:cs="Times New Roman"/>
                <w:sz w:val="25"/>
                <w:szCs w:val="25"/>
                <w:lang w:eastAsia="lv-LV"/>
              </w:rPr>
              <w:t xml:space="preserve">1) </w:t>
            </w:r>
            <w:r w:rsidR="00DB2E77" w:rsidRPr="00795946">
              <w:rPr>
                <w:rFonts w:ascii="Times New Roman" w:hAnsi="Times New Roman" w:cs="Times New Roman"/>
                <w:sz w:val="25"/>
                <w:szCs w:val="25"/>
                <w:lang w:eastAsia="lv-LV"/>
              </w:rPr>
              <w:t>p</w:t>
            </w:r>
            <w:r w:rsidR="00CB388E" w:rsidRPr="00795946">
              <w:rPr>
                <w:rFonts w:ascii="Times New Roman" w:hAnsi="Times New Roman" w:cs="Times New Roman"/>
                <w:sz w:val="25"/>
                <w:szCs w:val="25"/>
                <w:lang w:eastAsia="lv-LV"/>
              </w:rPr>
              <w:t xml:space="preserve">recizēt </w:t>
            </w:r>
            <w:r w:rsidR="001E4012" w:rsidRPr="00795946">
              <w:rPr>
                <w:rFonts w:ascii="Times New Roman" w:hAnsi="Times New Roman" w:cs="Times New Roman"/>
                <w:sz w:val="25"/>
                <w:szCs w:val="25"/>
                <w:lang w:eastAsia="lv-LV"/>
              </w:rPr>
              <w:t>9.2.1.2. pasākuma izmaksas:</w:t>
            </w:r>
          </w:p>
          <w:p w14:paraId="46CEB034" w14:textId="2589C461" w:rsidR="001E4012" w:rsidRPr="00795946" w:rsidRDefault="001E4012" w:rsidP="001E4012">
            <w:pPr>
              <w:pStyle w:val="NoSpacing"/>
              <w:jc w:val="both"/>
              <w:rPr>
                <w:rFonts w:ascii="Times New Roman" w:hAnsi="Times New Roman" w:cs="Times New Roman"/>
                <w:sz w:val="25"/>
                <w:szCs w:val="25"/>
                <w:lang w:eastAsia="lv-LV"/>
              </w:rPr>
            </w:pPr>
            <w:r w:rsidRPr="00795946">
              <w:rPr>
                <w:rFonts w:ascii="Times New Roman" w:hAnsi="Times New Roman" w:cs="Times New Roman"/>
                <w:b/>
                <w:sz w:val="25"/>
                <w:szCs w:val="25"/>
                <w:lang w:eastAsia="lv-LV"/>
              </w:rPr>
              <w:t xml:space="preserve">- </w:t>
            </w:r>
            <w:r w:rsidRPr="00795946">
              <w:rPr>
                <w:rFonts w:ascii="Times New Roman" w:hAnsi="Times New Roman" w:cs="Times New Roman"/>
                <w:sz w:val="25"/>
                <w:szCs w:val="25"/>
                <w:lang w:eastAsia="lv-LV"/>
              </w:rPr>
              <w:t xml:space="preserve">šobrīd MK noteikumu Nr. 386 15.2.2. apakšpunktā ir noteikts, ka attiecināmas ir obligāto veselības pārbaužu izmaksas un redzes korekcijas līdzekļu kompensācija finansējuma saņēmēja projekta īstenošanas un vadības personālam. Lai novērstu dubultās finansēšanas </w:t>
            </w:r>
            <w:r w:rsidR="00BE46A4">
              <w:rPr>
                <w:rFonts w:ascii="Times New Roman" w:hAnsi="Times New Roman" w:cs="Times New Roman"/>
                <w:sz w:val="25"/>
                <w:szCs w:val="25"/>
                <w:lang w:eastAsia="lv-LV"/>
              </w:rPr>
              <w:t>risku</w:t>
            </w:r>
            <w:r w:rsidRPr="00795946">
              <w:rPr>
                <w:rFonts w:ascii="Times New Roman" w:hAnsi="Times New Roman" w:cs="Times New Roman"/>
                <w:sz w:val="25"/>
                <w:szCs w:val="25"/>
                <w:lang w:eastAsia="lv-LV"/>
              </w:rPr>
              <w:t>, ir nepieciešams papildināt 15.2.2. apakšpunktu, nosakot, ka obligātās veselības pārbaužu un redzes korekcijas līdzekļu kompensācijas izmaksas ir attiecināmas, ja tās nav iekļautas veselības apdrošināšanas polisē;</w:t>
            </w:r>
          </w:p>
          <w:p w14:paraId="3E6B3F04" w14:textId="6B85FA9F" w:rsidR="002B14B9" w:rsidRPr="00795946" w:rsidRDefault="001E4012" w:rsidP="001E4012">
            <w:pPr>
              <w:pStyle w:val="NoSpacing"/>
              <w:jc w:val="both"/>
              <w:rPr>
                <w:rFonts w:ascii="Times New Roman" w:hAnsi="Times New Roman" w:cs="Times New Roman"/>
                <w:sz w:val="25"/>
                <w:szCs w:val="25"/>
                <w:lang w:eastAsia="lv-LV"/>
              </w:rPr>
            </w:pPr>
            <w:r w:rsidRPr="00795946">
              <w:rPr>
                <w:rFonts w:ascii="Times New Roman" w:hAnsi="Times New Roman" w:cs="Times New Roman"/>
                <w:b/>
                <w:sz w:val="25"/>
                <w:szCs w:val="25"/>
                <w:lang w:eastAsia="lv-LV"/>
              </w:rPr>
              <w:t xml:space="preserve">- </w:t>
            </w:r>
            <w:r w:rsidRPr="00795946">
              <w:rPr>
                <w:rFonts w:ascii="Times New Roman" w:hAnsi="Times New Roman" w:cs="Times New Roman"/>
                <w:sz w:val="25"/>
                <w:szCs w:val="25"/>
                <w:lang w:eastAsia="lv-LV"/>
              </w:rPr>
              <w:t xml:space="preserve">šobrīd MK noteikumu Nr. 386 16.2. apakšpunktā ir noteikts, ka attiecināmas ir izmaksas darba vietas aprīkojuma iegādei un jaunu darba vietu radīšanai vai esošo darba vietu atjaunošanai finansējuma saņēmēja projekta īstenošanas un vadības personālam. </w:t>
            </w:r>
            <w:r w:rsidR="00CD6A79" w:rsidRPr="00795946">
              <w:rPr>
                <w:rFonts w:ascii="Times New Roman" w:hAnsi="Times New Roman" w:cs="Times New Roman"/>
                <w:sz w:val="25"/>
                <w:szCs w:val="25"/>
                <w:lang w:eastAsia="lv-LV"/>
              </w:rPr>
              <w:t xml:space="preserve">Saskaņā ar </w:t>
            </w:r>
            <w:r w:rsidRPr="00795946">
              <w:rPr>
                <w:rFonts w:ascii="Times New Roman" w:hAnsi="Times New Roman" w:cs="Times New Roman"/>
                <w:sz w:val="25"/>
                <w:szCs w:val="25"/>
                <w:lang w:eastAsia="lv-LV"/>
              </w:rPr>
              <w:t xml:space="preserve">FM </w:t>
            </w:r>
            <w:r w:rsidR="00CD6A79" w:rsidRPr="00795946">
              <w:rPr>
                <w:rFonts w:ascii="Times New Roman" w:hAnsi="Times New Roman" w:cs="Times New Roman"/>
                <w:sz w:val="25"/>
                <w:szCs w:val="25"/>
                <w:lang w:eastAsia="lv-LV"/>
              </w:rPr>
              <w:t>11.07.2017. vadlīnijā</w:t>
            </w:r>
            <w:r w:rsidR="00AD0851" w:rsidRPr="00795946">
              <w:rPr>
                <w:rFonts w:ascii="Times New Roman" w:hAnsi="Times New Roman" w:cs="Times New Roman"/>
                <w:sz w:val="25"/>
                <w:szCs w:val="25"/>
                <w:lang w:eastAsia="lv-LV"/>
              </w:rPr>
              <w:t>s</w:t>
            </w:r>
            <w:r w:rsidR="00CD6A79" w:rsidRPr="00795946">
              <w:rPr>
                <w:rFonts w:ascii="Times New Roman" w:hAnsi="Times New Roman" w:cs="Times New Roman"/>
                <w:sz w:val="25"/>
                <w:szCs w:val="25"/>
                <w:lang w:eastAsia="lv-LV"/>
              </w:rPr>
              <w:t xml:space="preserve"> Nr.</w:t>
            </w:r>
            <w:r w:rsidR="00AD0851" w:rsidRPr="00795946">
              <w:rPr>
                <w:rFonts w:ascii="Times New Roman" w:hAnsi="Times New Roman" w:cs="Times New Roman"/>
                <w:sz w:val="25"/>
                <w:szCs w:val="25"/>
                <w:lang w:eastAsia="lv-LV"/>
              </w:rPr>
              <w:t xml:space="preserve"> </w:t>
            </w:r>
            <w:r w:rsidR="00CD6A79" w:rsidRPr="00795946">
              <w:rPr>
                <w:rFonts w:ascii="Times New Roman" w:hAnsi="Times New Roman" w:cs="Times New Roman"/>
                <w:sz w:val="25"/>
                <w:szCs w:val="25"/>
                <w:lang w:eastAsia="lv-LV"/>
              </w:rPr>
              <w:t>2.1. "Vadlīnijas attiecināmo un neattiecināmo izmaksu noteikšanai 2014.–2020. gada plānošanas periodā"</w:t>
            </w:r>
            <w:r w:rsidR="00AD0851" w:rsidRPr="00795946">
              <w:rPr>
                <w:rFonts w:ascii="Times New Roman" w:hAnsi="Times New Roman" w:cs="Times New Roman"/>
                <w:sz w:val="25"/>
                <w:szCs w:val="25"/>
                <w:lang w:eastAsia="lv-LV"/>
              </w:rPr>
              <w:t xml:space="preserve"> </w:t>
            </w:r>
            <w:r w:rsidRPr="00795946">
              <w:rPr>
                <w:rFonts w:ascii="Times New Roman" w:hAnsi="Times New Roman" w:cs="Times New Roman"/>
                <w:sz w:val="25"/>
                <w:szCs w:val="25"/>
                <w:lang w:eastAsia="lv-LV"/>
              </w:rPr>
              <w:t>noteikto, noteikumu projekt</w:t>
            </w:r>
            <w:r w:rsidR="00AD0851" w:rsidRPr="00795946">
              <w:rPr>
                <w:rFonts w:ascii="Times New Roman" w:hAnsi="Times New Roman" w:cs="Times New Roman"/>
                <w:sz w:val="25"/>
                <w:szCs w:val="25"/>
                <w:lang w:eastAsia="lv-LV"/>
              </w:rPr>
              <w:t>s paredz</w:t>
            </w:r>
            <w:r w:rsidRPr="00795946">
              <w:rPr>
                <w:rFonts w:ascii="Times New Roman" w:hAnsi="Times New Roman" w:cs="Times New Roman"/>
                <w:sz w:val="25"/>
                <w:szCs w:val="25"/>
                <w:lang w:eastAsia="lv-LV"/>
              </w:rPr>
              <w:t>, ka projekta īstenošanas un vadības personālam papildus darba vietas aprīkojuma iegādei ir attiecināmas arī darba vietas aprīkojuma nomas izmaksas</w:t>
            </w:r>
            <w:r w:rsidR="00BE46A4">
              <w:rPr>
                <w:rFonts w:ascii="Times New Roman" w:hAnsi="Times New Roman" w:cs="Times New Roman"/>
                <w:sz w:val="25"/>
                <w:szCs w:val="25"/>
                <w:lang w:eastAsia="lv-LV"/>
              </w:rPr>
              <w:t>;</w:t>
            </w:r>
          </w:p>
          <w:p w14:paraId="6B835B31" w14:textId="10586553" w:rsidR="00CB388E" w:rsidRPr="00795946" w:rsidRDefault="008E32AF" w:rsidP="00076151">
            <w:pPr>
              <w:pStyle w:val="NoSpacing"/>
              <w:ind w:firstLine="360"/>
              <w:jc w:val="both"/>
              <w:rPr>
                <w:rFonts w:ascii="Times New Roman" w:hAnsi="Times New Roman" w:cs="Times New Roman"/>
                <w:b/>
                <w:sz w:val="25"/>
                <w:szCs w:val="25"/>
                <w:lang w:eastAsia="lv-LV"/>
              </w:rPr>
            </w:pPr>
            <w:r>
              <w:rPr>
                <w:rFonts w:ascii="Times New Roman" w:hAnsi="Times New Roman" w:cs="Times New Roman"/>
                <w:sz w:val="25"/>
                <w:szCs w:val="25"/>
                <w:lang w:eastAsia="lv-LV"/>
              </w:rPr>
              <w:t xml:space="preserve">2) </w:t>
            </w:r>
            <w:r w:rsidR="00943F7D" w:rsidRPr="00795946">
              <w:rPr>
                <w:rFonts w:ascii="Times New Roman" w:hAnsi="Times New Roman" w:cs="Times New Roman"/>
                <w:sz w:val="25"/>
                <w:szCs w:val="25"/>
                <w:lang w:eastAsia="lv-LV"/>
              </w:rPr>
              <w:t>r</w:t>
            </w:r>
            <w:r w:rsidR="008172BF" w:rsidRPr="00795946">
              <w:rPr>
                <w:rFonts w:ascii="Times New Roman" w:hAnsi="Times New Roman" w:cs="Times New Roman"/>
                <w:sz w:val="25"/>
                <w:szCs w:val="25"/>
                <w:lang w:eastAsia="lv-LV"/>
              </w:rPr>
              <w:t xml:space="preserve">edakcionāli precizēt MK </w:t>
            </w:r>
            <w:r w:rsidR="00CE3A7E">
              <w:rPr>
                <w:rFonts w:ascii="Times New Roman" w:hAnsi="Times New Roman" w:cs="Times New Roman"/>
                <w:sz w:val="25"/>
                <w:szCs w:val="25"/>
                <w:lang w:eastAsia="lv-LV"/>
              </w:rPr>
              <w:t xml:space="preserve">noteikumu </w:t>
            </w:r>
            <w:r w:rsidR="00FC4B86">
              <w:rPr>
                <w:rFonts w:ascii="Times New Roman" w:hAnsi="Times New Roman" w:cs="Times New Roman"/>
                <w:sz w:val="25"/>
                <w:szCs w:val="25"/>
                <w:lang w:eastAsia="lv-LV"/>
              </w:rPr>
              <w:t xml:space="preserve">Nr.386 </w:t>
            </w:r>
            <w:r w:rsidR="008172BF" w:rsidRPr="00795946">
              <w:rPr>
                <w:rFonts w:ascii="Times New Roman" w:hAnsi="Times New Roman" w:cs="Times New Roman"/>
                <w:sz w:val="25"/>
                <w:szCs w:val="25"/>
                <w:lang w:eastAsia="lv-LV"/>
              </w:rPr>
              <w:t>22. punktā minēto</w:t>
            </w:r>
            <w:r w:rsidR="008172BF" w:rsidRPr="00795946">
              <w:rPr>
                <w:rFonts w:ascii="Times New Roman" w:hAnsi="Times New Roman" w:cs="Times New Roman"/>
                <w:sz w:val="25"/>
                <w:szCs w:val="25"/>
              </w:rPr>
              <w:t xml:space="preserve"> </w:t>
            </w:r>
            <w:r w:rsidR="008172BF" w:rsidRPr="00795946">
              <w:rPr>
                <w:rFonts w:ascii="Times New Roman" w:hAnsi="Times New Roman" w:cs="Times New Roman"/>
                <w:sz w:val="25"/>
                <w:szCs w:val="25"/>
                <w:lang w:eastAsia="lv-LV"/>
              </w:rPr>
              <w:t>Invalīdu lietu nacionālā padomi</w:t>
            </w:r>
            <w:r w:rsidR="00CE3A7E">
              <w:rPr>
                <w:rFonts w:ascii="Times New Roman" w:hAnsi="Times New Roman" w:cs="Times New Roman"/>
                <w:sz w:val="25"/>
                <w:szCs w:val="25"/>
                <w:lang w:eastAsia="lv-LV"/>
              </w:rPr>
              <w:t>,</w:t>
            </w:r>
            <w:r w:rsidR="008172BF" w:rsidRPr="00795946">
              <w:rPr>
                <w:rFonts w:ascii="Times New Roman" w:hAnsi="Times New Roman" w:cs="Times New Roman"/>
                <w:b/>
                <w:sz w:val="25"/>
                <w:szCs w:val="25"/>
                <w:lang w:eastAsia="lv-LV"/>
              </w:rPr>
              <w:t xml:space="preserve"> </w:t>
            </w:r>
            <w:r w:rsidR="008172BF" w:rsidRPr="00795946">
              <w:rPr>
                <w:rFonts w:ascii="Times New Roman" w:hAnsi="Times New Roman" w:cs="Times New Roman"/>
                <w:sz w:val="25"/>
                <w:szCs w:val="25"/>
                <w:lang w:eastAsia="lv-LV"/>
              </w:rPr>
              <w:t>pārdēvējot to par Invaliditātes lietu nacionāl</w:t>
            </w:r>
            <w:r w:rsidR="00CE3A7E">
              <w:rPr>
                <w:rFonts w:ascii="Times New Roman" w:hAnsi="Times New Roman" w:cs="Times New Roman"/>
                <w:sz w:val="25"/>
                <w:szCs w:val="25"/>
                <w:lang w:eastAsia="lv-LV"/>
              </w:rPr>
              <w:t>o</w:t>
            </w:r>
            <w:r w:rsidR="008172BF" w:rsidRPr="00795946">
              <w:rPr>
                <w:rFonts w:ascii="Times New Roman" w:hAnsi="Times New Roman" w:cs="Times New Roman"/>
                <w:sz w:val="25"/>
                <w:szCs w:val="25"/>
                <w:lang w:eastAsia="lv-LV"/>
              </w:rPr>
              <w:t xml:space="preserve"> padomi,</w:t>
            </w:r>
            <w:r w:rsidR="00736EAB">
              <w:rPr>
                <w:rFonts w:ascii="Times New Roman" w:hAnsi="Times New Roman" w:cs="Times New Roman"/>
                <w:sz w:val="25"/>
                <w:szCs w:val="25"/>
                <w:lang w:eastAsia="lv-LV"/>
              </w:rPr>
              <w:t xml:space="preserve"> kā arī svītrot padomes sastāvu un </w:t>
            </w:r>
            <w:r w:rsidR="007E2289">
              <w:rPr>
                <w:rFonts w:ascii="Times New Roman" w:hAnsi="Times New Roman" w:cs="Times New Roman"/>
                <w:sz w:val="25"/>
                <w:szCs w:val="25"/>
                <w:lang w:eastAsia="lv-LV"/>
              </w:rPr>
              <w:t>normu, ka to apstiprina Labk</w:t>
            </w:r>
            <w:r>
              <w:rPr>
                <w:rFonts w:ascii="Times New Roman" w:hAnsi="Times New Roman" w:cs="Times New Roman"/>
                <w:sz w:val="25"/>
                <w:szCs w:val="25"/>
                <w:lang w:eastAsia="lv-LV"/>
              </w:rPr>
              <w:t>l</w:t>
            </w:r>
            <w:r w:rsidR="007E2289">
              <w:rPr>
                <w:rFonts w:ascii="Times New Roman" w:hAnsi="Times New Roman" w:cs="Times New Roman"/>
                <w:sz w:val="25"/>
                <w:szCs w:val="25"/>
                <w:lang w:eastAsia="lv-LV"/>
              </w:rPr>
              <w:t>ājības ministrs</w:t>
            </w:r>
            <w:r w:rsidR="00CE3A7E">
              <w:rPr>
                <w:rFonts w:ascii="Times New Roman" w:hAnsi="Times New Roman" w:cs="Times New Roman"/>
                <w:sz w:val="25"/>
                <w:szCs w:val="25"/>
                <w:lang w:eastAsia="lv-LV"/>
              </w:rPr>
              <w:t>. P</w:t>
            </w:r>
            <w:r w:rsidR="00B6181A">
              <w:rPr>
                <w:rFonts w:ascii="Times New Roman" w:hAnsi="Times New Roman" w:cs="Times New Roman"/>
                <w:sz w:val="25"/>
                <w:szCs w:val="25"/>
                <w:lang w:eastAsia="lv-LV"/>
              </w:rPr>
              <w:t xml:space="preserve">adomes </w:t>
            </w:r>
            <w:r w:rsidR="00B6181A">
              <w:rPr>
                <w:rFonts w:ascii="Times New Roman" w:hAnsi="Times New Roman" w:cs="Times New Roman"/>
                <w:sz w:val="25"/>
                <w:szCs w:val="25"/>
                <w:lang w:eastAsia="lv-LV"/>
              </w:rPr>
              <w:lastRenderedPageBreak/>
              <w:t xml:space="preserve">nosaukums ir precizēts </w:t>
            </w:r>
            <w:r w:rsidR="00135E91">
              <w:rPr>
                <w:rFonts w:ascii="Times New Roman" w:hAnsi="Times New Roman" w:cs="Times New Roman"/>
                <w:sz w:val="25"/>
                <w:szCs w:val="25"/>
                <w:lang w:eastAsia="lv-LV"/>
              </w:rPr>
              <w:t xml:space="preserve">atbilstoši </w:t>
            </w:r>
            <w:r w:rsidR="00135E91" w:rsidRPr="00795946">
              <w:rPr>
                <w:rFonts w:ascii="Times New Roman" w:hAnsi="Times New Roman" w:cs="Times New Roman"/>
                <w:sz w:val="25"/>
                <w:szCs w:val="25"/>
                <w:lang w:eastAsia="lv-LV"/>
              </w:rPr>
              <w:t xml:space="preserve">MK </w:t>
            </w:r>
            <w:r w:rsidR="00CE3A7E">
              <w:rPr>
                <w:rFonts w:ascii="Times New Roman" w:hAnsi="Times New Roman" w:cs="Times New Roman"/>
                <w:sz w:val="25"/>
                <w:szCs w:val="25"/>
                <w:lang w:eastAsia="lv-LV"/>
              </w:rPr>
              <w:t>20.06.2004.</w:t>
            </w:r>
            <w:r w:rsidR="00135E91" w:rsidRPr="00795946">
              <w:rPr>
                <w:rFonts w:ascii="Times New Roman" w:hAnsi="Times New Roman" w:cs="Times New Roman"/>
                <w:sz w:val="25"/>
                <w:szCs w:val="25"/>
                <w:lang w:eastAsia="lv-LV"/>
              </w:rPr>
              <w:t xml:space="preserve"> noteikumiem Nr. 561 "Invaliditātes lietu nacionālās padomes nolikums</w:t>
            </w:r>
            <w:r w:rsidR="00076151" w:rsidRPr="00076151">
              <w:rPr>
                <w:rFonts w:ascii="Times New Roman" w:hAnsi="Times New Roman" w:cs="Times New Roman"/>
                <w:sz w:val="25"/>
                <w:szCs w:val="25"/>
                <w:lang w:eastAsia="lv-LV"/>
              </w:rPr>
              <w:t>"</w:t>
            </w:r>
            <w:r w:rsidR="00135E91">
              <w:rPr>
                <w:rFonts w:ascii="Times New Roman" w:hAnsi="Times New Roman" w:cs="Times New Roman"/>
                <w:sz w:val="25"/>
                <w:szCs w:val="25"/>
                <w:lang w:eastAsia="lv-LV"/>
              </w:rPr>
              <w:t xml:space="preserve">, </w:t>
            </w:r>
            <w:r w:rsidR="00CE3A7E">
              <w:rPr>
                <w:rFonts w:ascii="Times New Roman" w:hAnsi="Times New Roman" w:cs="Times New Roman"/>
                <w:sz w:val="25"/>
                <w:szCs w:val="25"/>
                <w:lang w:eastAsia="lv-LV"/>
              </w:rPr>
              <w:t>kur</w:t>
            </w:r>
            <w:r w:rsidR="00F7464C">
              <w:rPr>
                <w:rFonts w:ascii="Times New Roman" w:hAnsi="Times New Roman" w:cs="Times New Roman"/>
                <w:sz w:val="25"/>
                <w:szCs w:val="25"/>
                <w:lang w:eastAsia="lv-LV"/>
              </w:rPr>
              <w:t>os</w:t>
            </w:r>
            <w:r w:rsidR="00CE3A7E">
              <w:rPr>
                <w:rFonts w:ascii="Times New Roman" w:hAnsi="Times New Roman" w:cs="Times New Roman"/>
                <w:sz w:val="25"/>
                <w:szCs w:val="25"/>
                <w:lang w:eastAsia="lv-LV"/>
              </w:rPr>
              <w:t xml:space="preserve"> noteikts arī </w:t>
            </w:r>
            <w:r w:rsidR="00B6181A">
              <w:rPr>
                <w:rFonts w:ascii="Times New Roman" w:hAnsi="Times New Roman" w:cs="Times New Roman"/>
                <w:sz w:val="25"/>
                <w:szCs w:val="25"/>
                <w:lang w:eastAsia="lv-LV"/>
              </w:rPr>
              <w:t>padomes sastāv</w:t>
            </w:r>
            <w:r w:rsidR="00CE3A7E">
              <w:rPr>
                <w:rFonts w:ascii="Times New Roman" w:hAnsi="Times New Roman" w:cs="Times New Roman"/>
                <w:sz w:val="25"/>
                <w:szCs w:val="25"/>
                <w:lang w:eastAsia="lv-LV"/>
              </w:rPr>
              <w:t xml:space="preserve">s, līdz ar to </w:t>
            </w:r>
            <w:r w:rsidR="00135E91">
              <w:rPr>
                <w:rFonts w:ascii="Times New Roman" w:hAnsi="Times New Roman" w:cs="Times New Roman"/>
                <w:sz w:val="25"/>
                <w:szCs w:val="25"/>
                <w:lang w:eastAsia="lv-LV"/>
              </w:rPr>
              <w:t>nav nepieciešama tiesību normu dublēšanās</w:t>
            </w:r>
            <w:r w:rsidR="00CE3A7E">
              <w:rPr>
                <w:rFonts w:ascii="Times New Roman" w:hAnsi="Times New Roman" w:cs="Times New Roman"/>
                <w:sz w:val="25"/>
                <w:szCs w:val="25"/>
                <w:lang w:eastAsia="lv-LV"/>
              </w:rPr>
              <w:t>. Vienlaikus, ņemot vērā, ka Invaliditātes lietu padomē nav vadošā iestāde, bet tās dalība ir paredzēta MK noteikumos Nr.</w:t>
            </w:r>
            <w:r w:rsidR="00C053B1">
              <w:rPr>
                <w:rFonts w:ascii="Times New Roman" w:hAnsi="Times New Roman" w:cs="Times New Roman"/>
                <w:sz w:val="25"/>
                <w:szCs w:val="25"/>
                <w:lang w:eastAsia="lv-LV"/>
              </w:rPr>
              <w:t xml:space="preserve"> </w:t>
            </w:r>
            <w:r w:rsidR="00CE3A7E">
              <w:rPr>
                <w:rFonts w:ascii="Times New Roman" w:hAnsi="Times New Roman" w:cs="Times New Roman"/>
                <w:sz w:val="25"/>
                <w:szCs w:val="25"/>
                <w:lang w:eastAsia="lv-LV"/>
              </w:rPr>
              <w:t>386, ir saglabāts nosacījums, ka padomes sēdēs pieaicina</w:t>
            </w:r>
            <w:r w:rsidR="00980B1B">
              <w:rPr>
                <w:rFonts w:ascii="Times New Roman" w:hAnsi="Times New Roman" w:cs="Times New Roman"/>
                <w:sz w:val="25"/>
                <w:szCs w:val="25"/>
                <w:lang w:eastAsia="lv-LV"/>
              </w:rPr>
              <w:t xml:space="preserve"> arī </w:t>
            </w:r>
            <w:r w:rsidR="00CE3A7E">
              <w:rPr>
                <w:rFonts w:ascii="Times New Roman" w:hAnsi="Times New Roman" w:cs="Times New Roman"/>
                <w:sz w:val="25"/>
                <w:szCs w:val="25"/>
                <w:lang w:eastAsia="lv-LV"/>
              </w:rPr>
              <w:t>vadošo iestādi</w:t>
            </w:r>
            <w:r w:rsidR="00ED1CF2" w:rsidRPr="00795946">
              <w:rPr>
                <w:rFonts w:ascii="Times New Roman" w:hAnsi="Times New Roman" w:cs="Times New Roman"/>
                <w:sz w:val="25"/>
                <w:szCs w:val="25"/>
                <w:lang w:eastAsia="lv-LV"/>
              </w:rPr>
              <w:t>;</w:t>
            </w:r>
          </w:p>
          <w:p w14:paraId="1B779261" w14:textId="1BC25698" w:rsidR="008E32AF" w:rsidRDefault="008E32AF" w:rsidP="00076151">
            <w:pPr>
              <w:pStyle w:val="NoSpacing"/>
              <w:ind w:firstLine="360"/>
              <w:jc w:val="both"/>
              <w:rPr>
                <w:rFonts w:ascii="Times New Roman" w:hAnsi="Times New Roman" w:cs="Times New Roman"/>
                <w:sz w:val="25"/>
                <w:szCs w:val="25"/>
                <w:lang w:eastAsia="lv-LV"/>
              </w:rPr>
            </w:pPr>
            <w:r>
              <w:rPr>
                <w:rFonts w:ascii="Times New Roman" w:hAnsi="Times New Roman" w:cs="Times New Roman"/>
                <w:sz w:val="25"/>
                <w:szCs w:val="25"/>
                <w:lang w:eastAsia="lv-LV"/>
              </w:rPr>
              <w:t>3) papildināt MK no</w:t>
            </w:r>
            <w:r w:rsidR="004278E3">
              <w:rPr>
                <w:rFonts w:ascii="Times New Roman" w:hAnsi="Times New Roman" w:cs="Times New Roman"/>
                <w:sz w:val="25"/>
                <w:szCs w:val="25"/>
                <w:lang w:eastAsia="lv-LV"/>
              </w:rPr>
              <w:t>teikumu</w:t>
            </w:r>
            <w:r w:rsidR="00F7464C">
              <w:rPr>
                <w:rFonts w:ascii="Times New Roman" w:hAnsi="Times New Roman" w:cs="Times New Roman"/>
                <w:sz w:val="25"/>
                <w:szCs w:val="25"/>
                <w:lang w:eastAsia="lv-LV"/>
              </w:rPr>
              <w:t xml:space="preserve"> Nr. 386</w:t>
            </w:r>
            <w:r w:rsidR="004278E3">
              <w:rPr>
                <w:rFonts w:ascii="Times New Roman" w:hAnsi="Times New Roman" w:cs="Times New Roman"/>
                <w:sz w:val="25"/>
                <w:szCs w:val="25"/>
                <w:lang w:eastAsia="lv-LV"/>
              </w:rPr>
              <w:t xml:space="preserve"> </w:t>
            </w:r>
            <w:r>
              <w:rPr>
                <w:rFonts w:ascii="Times New Roman" w:hAnsi="Times New Roman" w:cs="Times New Roman"/>
                <w:sz w:val="25"/>
                <w:szCs w:val="25"/>
                <w:lang w:eastAsia="lv-LV"/>
              </w:rPr>
              <w:t>24.2.</w:t>
            </w:r>
            <w:r w:rsidR="00690BC9">
              <w:rPr>
                <w:rFonts w:ascii="Times New Roman" w:hAnsi="Times New Roman" w:cs="Times New Roman"/>
                <w:sz w:val="25"/>
                <w:szCs w:val="25"/>
                <w:lang w:eastAsia="lv-LV"/>
              </w:rPr>
              <w:t xml:space="preserve"> </w:t>
            </w:r>
            <w:r>
              <w:rPr>
                <w:rFonts w:ascii="Times New Roman" w:hAnsi="Times New Roman" w:cs="Times New Roman"/>
                <w:sz w:val="25"/>
                <w:szCs w:val="25"/>
                <w:lang w:eastAsia="lv-LV"/>
              </w:rPr>
              <w:t>apakšpun</w:t>
            </w:r>
            <w:r w:rsidR="004278E3">
              <w:rPr>
                <w:rFonts w:ascii="Times New Roman" w:hAnsi="Times New Roman" w:cs="Times New Roman"/>
                <w:sz w:val="25"/>
                <w:szCs w:val="25"/>
                <w:lang w:eastAsia="lv-LV"/>
              </w:rPr>
              <w:t xml:space="preserve">ktu </w:t>
            </w:r>
            <w:r>
              <w:rPr>
                <w:rFonts w:ascii="Times New Roman" w:hAnsi="Times New Roman" w:cs="Times New Roman"/>
                <w:sz w:val="25"/>
                <w:szCs w:val="25"/>
                <w:lang w:eastAsia="lv-LV"/>
              </w:rPr>
              <w:t xml:space="preserve">ar </w:t>
            </w:r>
            <w:r w:rsidR="004278E3">
              <w:rPr>
                <w:rFonts w:ascii="Times New Roman" w:hAnsi="Times New Roman" w:cs="Times New Roman"/>
                <w:sz w:val="25"/>
                <w:szCs w:val="25"/>
                <w:lang w:eastAsia="lv-LV"/>
              </w:rPr>
              <w:t>nosacījumu</w:t>
            </w:r>
            <w:r w:rsidR="00215472">
              <w:rPr>
                <w:rFonts w:ascii="Times New Roman" w:hAnsi="Times New Roman" w:cs="Times New Roman"/>
                <w:sz w:val="25"/>
                <w:szCs w:val="25"/>
                <w:lang w:eastAsia="lv-LV"/>
              </w:rPr>
              <w:t>,</w:t>
            </w:r>
            <w:r w:rsidR="004278E3">
              <w:rPr>
                <w:rFonts w:ascii="Times New Roman" w:hAnsi="Times New Roman" w:cs="Times New Roman"/>
                <w:sz w:val="25"/>
                <w:szCs w:val="25"/>
                <w:lang w:eastAsia="lv-LV"/>
              </w:rPr>
              <w:t xml:space="preserve"> ka arī MK noteikumu</w:t>
            </w:r>
            <w:r w:rsidR="00F7464C">
              <w:rPr>
                <w:rFonts w:ascii="Times New Roman" w:hAnsi="Times New Roman" w:cs="Times New Roman"/>
                <w:sz w:val="25"/>
                <w:szCs w:val="25"/>
                <w:lang w:eastAsia="lv-LV"/>
              </w:rPr>
              <w:t xml:space="preserve"> Nr. 386</w:t>
            </w:r>
            <w:r w:rsidR="004278E3">
              <w:rPr>
                <w:rFonts w:ascii="Times New Roman" w:hAnsi="Times New Roman" w:cs="Times New Roman"/>
                <w:sz w:val="25"/>
                <w:szCs w:val="25"/>
                <w:lang w:eastAsia="lv-LV"/>
              </w:rPr>
              <w:t xml:space="preserve"> 13.4.</w:t>
            </w:r>
            <w:r w:rsidR="00F7464C">
              <w:rPr>
                <w:rFonts w:ascii="Times New Roman" w:hAnsi="Times New Roman" w:cs="Times New Roman"/>
                <w:sz w:val="25"/>
                <w:szCs w:val="25"/>
                <w:lang w:eastAsia="lv-LV"/>
              </w:rPr>
              <w:t xml:space="preserve"> </w:t>
            </w:r>
            <w:r w:rsidR="004278E3">
              <w:rPr>
                <w:rFonts w:ascii="Times New Roman" w:hAnsi="Times New Roman" w:cs="Times New Roman"/>
                <w:sz w:val="25"/>
                <w:szCs w:val="25"/>
                <w:lang w:eastAsia="lv-LV"/>
              </w:rPr>
              <w:t>apakšpunktā minētās darbības</w:t>
            </w:r>
            <w:r w:rsidR="000350E2">
              <w:rPr>
                <w:rFonts w:ascii="Times New Roman" w:hAnsi="Times New Roman" w:cs="Times New Roman"/>
                <w:sz w:val="25"/>
                <w:szCs w:val="25"/>
                <w:lang w:eastAsia="lv-LV"/>
              </w:rPr>
              <w:t xml:space="preserve"> (</w:t>
            </w:r>
            <w:r w:rsidR="000350E2" w:rsidRPr="000350E2">
              <w:rPr>
                <w:rFonts w:ascii="Times New Roman" w:hAnsi="Times New Roman" w:cs="Times New Roman"/>
                <w:sz w:val="25"/>
                <w:szCs w:val="25"/>
                <w:lang w:eastAsia="lv-LV"/>
              </w:rPr>
              <w:t>jaunas metodoloģijas izstrād</w:t>
            </w:r>
            <w:r w:rsidR="009E0500">
              <w:rPr>
                <w:rFonts w:ascii="Times New Roman" w:hAnsi="Times New Roman" w:cs="Times New Roman"/>
                <w:sz w:val="25"/>
                <w:szCs w:val="25"/>
                <w:lang w:eastAsia="lv-LV"/>
              </w:rPr>
              <w:t>e</w:t>
            </w:r>
            <w:r w:rsidR="000350E2" w:rsidRPr="000350E2">
              <w:rPr>
                <w:rFonts w:ascii="Times New Roman" w:hAnsi="Times New Roman" w:cs="Times New Roman"/>
                <w:sz w:val="25"/>
                <w:szCs w:val="25"/>
                <w:lang w:eastAsia="lv-LV"/>
              </w:rPr>
              <w:t xml:space="preserve"> iztikas minimuma patēriņa preču un pakalpojuma groza noteikšanai</w:t>
            </w:r>
            <w:r w:rsidR="009E0500">
              <w:rPr>
                <w:rFonts w:ascii="Times New Roman" w:hAnsi="Times New Roman" w:cs="Times New Roman"/>
                <w:sz w:val="25"/>
                <w:szCs w:val="25"/>
                <w:lang w:eastAsia="lv-LV"/>
              </w:rPr>
              <w:t>)</w:t>
            </w:r>
            <w:r w:rsidR="000350E2" w:rsidRPr="000350E2">
              <w:rPr>
                <w:rFonts w:ascii="Times New Roman" w:hAnsi="Times New Roman" w:cs="Times New Roman"/>
                <w:sz w:val="25"/>
                <w:szCs w:val="25"/>
                <w:lang w:eastAsia="lv-LV"/>
              </w:rPr>
              <w:t xml:space="preserve"> </w:t>
            </w:r>
            <w:r w:rsidR="009E0500">
              <w:rPr>
                <w:rFonts w:ascii="Times New Roman" w:hAnsi="Times New Roman" w:cs="Times New Roman"/>
                <w:sz w:val="25"/>
                <w:szCs w:val="25"/>
                <w:lang w:eastAsia="lv-LV"/>
              </w:rPr>
              <w:t>ī</w:t>
            </w:r>
            <w:r w:rsidR="004278E3">
              <w:rPr>
                <w:rFonts w:ascii="Times New Roman" w:hAnsi="Times New Roman" w:cs="Times New Roman"/>
                <w:sz w:val="25"/>
                <w:szCs w:val="25"/>
                <w:lang w:eastAsia="lv-LV"/>
              </w:rPr>
              <w:t>stenošanā ir j</w:t>
            </w:r>
            <w:r w:rsidR="000350E2">
              <w:rPr>
                <w:rFonts w:ascii="Times New Roman" w:hAnsi="Times New Roman" w:cs="Times New Roman"/>
                <w:sz w:val="25"/>
                <w:szCs w:val="25"/>
                <w:lang w:eastAsia="lv-LV"/>
              </w:rPr>
              <w:t>ā</w:t>
            </w:r>
            <w:r w:rsidR="004278E3">
              <w:rPr>
                <w:rFonts w:ascii="Times New Roman" w:hAnsi="Times New Roman" w:cs="Times New Roman"/>
                <w:sz w:val="25"/>
                <w:szCs w:val="25"/>
                <w:lang w:eastAsia="lv-LV"/>
              </w:rPr>
              <w:t xml:space="preserve">ievēro </w:t>
            </w:r>
            <w:r w:rsidR="00B3231A">
              <w:rPr>
                <w:rFonts w:ascii="Times New Roman" w:hAnsi="Times New Roman" w:cs="Times New Roman"/>
                <w:sz w:val="25"/>
                <w:szCs w:val="25"/>
                <w:lang w:eastAsia="lv-LV"/>
              </w:rPr>
              <w:t xml:space="preserve">normatīvais </w:t>
            </w:r>
            <w:r w:rsidR="00116C5D">
              <w:rPr>
                <w:rFonts w:ascii="Times New Roman" w:hAnsi="Times New Roman" w:cs="Times New Roman"/>
                <w:sz w:val="25"/>
                <w:szCs w:val="25"/>
                <w:lang w:eastAsia="lv-LV"/>
              </w:rPr>
              <w:t xml:space="preserve">akts </w:t>
            </w:r>
            <w:r w:rsidR="00B3231A" w:rsidRPr="008E32AF">
              <w:rPr>
                <w:rFonts w:ascii="Times New Roman" w:hAnsi="Times New Roman" w:cs="Times New Roman"/>
                <w:sz w:val="25"/>
                <w:szCs w:val="25"/>
                <w:lang w:eastAsia="lv-LV"/>
              </w:rPr>
              <w:t>par kārtīb</w:t>
            </w:r>
            <w:r w:rsidR="00CE3A7E">
              <w:rPr>
                <w:rFonts w:ascii="Times New Roman" w:hAnsi="Times New Roman" w:cs="Times New Roman"/>
                <w:sz w:val="25"/>
                <w:szCs w:val="25"/>
                <w:lang w:eastAsia="lv-LV"/>
              </w:rPr>
              <w:t>u</w:t>
            </w:r>
            <w:r w:rsidR="00B3231A" w:rsidRPr="008E32AF">
              <w:rPr>
                <w:rFonts w:ascii="Times New Roman" w:hAnsi="Times New Roman" w:cs="Times New Roman"/>
                <w:sz w:val="25"/>
                <w:szCs w:val="25"/>
                <w:lang w:eastAsia="lv-LV"/>
              </w:rPr>
              <w:t>, kādā publiska persona pasūta pētījumus</w:t>
            </w:r>
            <w:r w:rsidR="00B3231A">
              <w:rPr>
                <w:rFonts w:ascii="Times New Roman" w:hAnsi="Times New Roman" w:cs="Times New Roman"/>
                <w:sz w:val="25"/>
                <w:szCs w:val="25"/>
                <w:lang w:eastAsia="lv-LV"/>
              </w:rPr>
              <w:t xml:space="preserve">. </w:t>
            </w:r>
            <w:r w:rsidRPr="008E32AF">
              <w:rPr>
                <w:rFonts w:ascii="Times New Roman" w:hAnsi="Times New Roman" w:cs="Times New Roman"/>
                <w:sz w:val="25"/>
                <w:szCs w:val="25"/>
                <w:lang w:eastAsia="lv-LV"/>
              </w:rPr>
              <w:t>Šobrīd MK noteikumu Nr.</w:t>
            </w:r>
            <w:r w:rsidR="00C053B1">
              <w:rPr>
                <w:rFonts w:ascii="Times New Roman" w:hAnsi="Times New Roman" w:cs="Times New Roman"/>
                <w:sz w:val="25"/>
                <w:szCs w:val="25"/>
                <w:lang w:eastAsia="lv-LV"/>
              </w:rPr>
              <w:t xml:space="preserve"> </w:t>
            </w:r>
            <w:r w:rsidRPr="008E32AF">
              <w:rPr>
                <w:rFonts w:ascii="Times New Roman" w:hAnsi="Times New Roman" w:cs="Times New Roman"/>
                <w:sz w:val="25"/>
                <w:szCs w:val="25"/>
                <w:lang w:eastAsia="lv-LV"/>
              </w:rPr>
              <w:t>386 24.2.</w:t>
            </w:r>
            <w:r w:rsidR="00C053B1">
              <w:rPr>
                <w:rFonts w:ascii="Times New Roman" w:hAnsi="Times New Roman" w:cs="Times New Roman"/>
                <w:sz w:val="25"/>
                <w:szCs w:val="25"/>
                <w:lang w:eastAsia="lv-LV"/>
              </w:rPr>
              <w:t xml:space="preserve"> </w:t>
            </w:r>
            <w:r w:rsidR="0025358E">
              <w:rPr>
                <w:rFonts w:ascii="Times New Roman" w:hAnsi="Times New Roman" w:cs="Times New Roman"/>
                <w:sz w:val="25"/>
                <w:szCs w:val="25"/>
                <w:lang w:eastAsia="lv-LV"/>
              </w:rPr>
              <w:t>apakš</w:t>
            </w:r>
            <w:r w:rsidRPr="008E32AF">
              <w:rPr>
                <w:rFonts w:ascii="Times New Roman" w:hAnsi="Times New Roman" w:cs="Times New Roman"/>
                <w:sz w:val="25"/>
                <w:szCs w:val="25"/>
                <w:lang w:eastAsia="lv-LV"/>
              </w:rPr>
              <w:t>punkt</w:t>
            </w:r>
            <w:r w:rsidR="001910FA">
              <w:rPr>
                <w:rFonts w:ascii="Times New Roman" w:hAnsi="Times New Roman" w:cs="Times New Roman"/>
                <w:sz w:val="25"/>
                <w:szCs w:val="25"/>
                <w:lang w:eastAsia="lv-LV"/>
              </w:rPr>
              <w:t xml:space="preserve">ā šāds nosacījums </w:t>
            </w:r>
            <w:r w:rsidRPr="008E32AF">
              <w:rPr>
                <w:rFonts w:ascii="Times New Roman" w:hAnsi="Times New Roman" w:cs="Times New Roman"/>
                <w:sz w:val="25"/>
                <w:szCs w:val="25"/>
                <w:lang w:eastAsia="lv-LV"/>
              </w:rPr>
              <w:t>nav noteikts</w:t>
            </w:r>
            <w:r w:rsidR="001910FA">
              <w:rPr>
                <w:rFonts w:ascii="Times New Roman" w:hAnsi="Times New Roman" w:cs="Times New Roman"/>
                <w:sz w:val="25"/>
                <w:szCs w:val="25"/>
                <w:lang w:eastAsia="lv-LV"/>
              </w:rPr>
              <w:t>, to</w:t>
            </w:r>
            <w:r w:rsidRPr="008E32AF">
              <w:rPr>
                <w:rFonts w:ascii="Times New Roman" w:hAnsi="Times New Roman" w:cs="Times New Roman"/>
                <w:sz w:val="25"/>
                <w:szCs w:val="25"/>
                <w:lang w:eastAsia="lv-LV"/>
              </w:rPr>
              <w:t xml:space="preserve">mēr veicot </w:t>
            </w:r>
            <w:r w:rsidR="004C4A8B">
              <w:rPr>
                <w:rFonts w:ascii="Times New Roman" w:hAnsi="Times New Roman" w:cs="Times New Roman"/>
                <w:sz w:val="25"/>
                <w:szCs w:val="25"/>
                <w:lang w:eastAsia="lv-LV"/>
              </w:rPr>
              <w:t xml:space="preserve">padziļinātu </w:t>
            </w:r>
            <w:r w:rsidRPr="008E32AF">
              <w:rPr>
                <w:rFonts w:ascii="Times New Roman" w:hAnsi="Times New Roman" w:cs="Times New Roman"/>
                <w:sz w:val="25"/>
                <w:szCs w:val="25"/>
                <w:lang w:eastAsia="lv-LV"/>
              </w:rPr>
              <w:t>metodoloģijas satur</w:t>
            </w:r>
            <w:r w:rsidR="004C4A8B">
              <w:rPr>
                <w:rFonts w:ascii="Times New Roman" w:hAnsi="Times New Roman" w:cs="Times New Roman"/>
                <w:sz w:val="25"/>
                <w:szCs w:val="25"/>
                <w:lang w:eastAsia="lv-LV"/>
              </w:rPr>
              <w:t xml:space="preserve">a izpēti tika secināts, ka </w:t>
            </w:r>
            <w:r w:rsidR="001910FA">
              <w:rPr>
                <w:rFonts w:ascii="Times New Roman" w:hAnsi="Times New Roman" w:cs="Times New Roman"/>
                <w:sz w:val="25"/>
                <w:szCs w:val="25"/>
                <w:lang w:eastAsia="lv-LV"/>
              </w:rPr>
              <w:t>metodoloģija</w:t>
            </w:r>
            <w:r w:rsidR="00B7326A">
              <w:rPr>
                <w:rFonts w:ascii="Times New Roman" w:hAnsi="Times New Roman" w:cs="Times New Roman"/>
                <w:sz w:val="25"/>
                <w:szCs w:val="25"/>
                <w:lang w:eastAsia="lv-LV"/>
              </w:rPr>
              <w:t xml:space="preserve"> saturēs</w:t>
            </w:r>
            <w:r w:rsidRPr="008E32AF">
              <w:rPr>
                <w:rFonts w:ascii="Times New Roman" w:hAnsi="Times New Roman" w:cs="Times New Roman"/>
                <w:sz w:val="25"/>
                <w:szCs w:val="25"/>
                <w:lang w:eastAsia="lv-LV"/>
              </w:rPr>
              <w:t xml:space="preserve"> pētījuma pazīmes, t.i. tiks veikta šā brīža iztikas minimuma groza </w:t>
            </w:r>
            <w:r w:rsidR="004278E3">
              <w:rPr>
                <w:rFonts w:ascii="Times New Roman" w:hAnsi="Times New Roman" w:cs="Times New Roman"/>
                <w:sz w:val="25"/>
                <w:szCs w:val="25"/>
                <w:lang w:eastAsia="lv-LV"/>
              </w:rPr>
              <w:t xml:space="preserve">ieviešanas </w:t>
            </w:r>
            <w:r w:rsidRPr="008E32AF">
              <w:rPr>
                <w:rFonts w:ascii="Times New Roman" w:hAnsi="Times New Roman" w:cs="Times New Roman"/>
                <w:sz w:val="25"/>
                <w:szCs w:val="25"/>
                <w:lang w:eastAsia="lv-LV"/>
              </w:rPr>
              <w:t>nosacījumu izpēte un analīze, sagatavoti konceptuāli priekšlikum</w:t>
            </w:r>
            <w:r w:rsidR="00B7326A">
              <w:rPr>
                <w:rFonts w:ascii="Times New Roman" w:hAnsi="Times New Roman" w:cs="Times New Roman"/>
                <w:sz w:val="25"/>
                <w:szCs w:val="25"/>
                <w:lang w:eastAsia="lv-LV"/>
              </w:rPr>
              <w:t>i</w:t>
            </w:r>
            <w:r w:rsidRPr="008E32AF">
              <w:rPr>
                <w:rFonts w:ascii="Times New Roman" w:hAnsi="Times New Roman" w:cs="Times New Roman"/>
                <w:sz w:val="25"/>
                <w:szCs w:val="25"/>
                <w:lang w:eastAsia="lv-LV"/>
              </w:rPr>
              <w:t xml:space="preserve">, </w:t>
            </w:r>
            <w:r w:rsidR="003D7845">
              <w:rPr>
                <w:rFonts w:ascii="Times New Roman" w:hAnsi="Times New Roman" w:cs="Times New Roman"/>
                <w:sz w:val="25"/>
                <w:szCs w:val="25"/>
                <w:lang w:eastAsia="lv-LV"/>
              </w:rPr>
              <w:t>veikta</w:t>
            </w:r>
            <w:r w:rsidRPr="008E32AF">
              <w:rPr>
                <w:rFonts w:ascii="Times New Roman" w:hAnsi="Times New Roman" w:cs="Times New Roman"/>
                <w:sz w:val="25"/>
                <w:szCs w:val="25"/>
                <w:lang w:eastAsia="lv-LV"/>
              </w:rPr>
              <w:t xml:space="preserve"> ietekmes novērtēšana </w:t>
            </w:r>
            <w:proofErr w:type="spellStart"/>
            <w:r w:rsidRPr="008E32AF">
              <w:rPr>
                <w:rFonts w:ascii="Times New Roman" w:hAnsi="Times New Roman" w:cs="Times New Roman"/>
                <w:sz w:val="25"/>
                <w:szCs w:val="25"/>
                <w:lang w:eastAsia="lv-LV"/>
              </w:rPr>
              <w:t>u</w:t>
            </w:r>
            <w:r w:rsidR="00076151">
              <w:rPr>
                <w:rFonts w:ascii="Times New Roman" w:hAnsi="Times New Roman" w:cs="Times New Roman"/>
                <w:sz w:val="25"/>
                <w:szCs w:val="25"/>
                <w:lang w:eastAsia="lv-LV"/>
              </w:rPr>
              <w:t>t</w:t>
            </w:r>
            <w:r w:rsidRPr="008E32AF">
              <w:rPr>
                <w:rFonts w:ascii="Times New Roman" w:hAnsi="Times New Roman" w:cs="Times New Roman"/>
                <w:sz w:val="25"/>
                <w:szCs w:val="25"/>
                <w:lang w:eastAsia="lv-LV"/>
              </w:rPr>
              <w:t>ml</w:t>
            </w:r>
            <w:proofErr w:type="spellEnd"/>
            <w:r w:rsidRPr="008E32AF">
              <w:rPr>
                <w:rFonts w:ascii="Times New Roman" w:hAnsi="Times New Roman" w:cs="Times New Roman"/>
                <w:sz w:val="25"/>
                <w:szCs w:val="25"/>
                <w:lang w:eastAsia="lv-LV"/>
              </w:rPr>
              <w:t>. Tādējādi minētā atbalstāmā darbība ir uzskatāma kā pētījums un ir nepieciešams papildināt MK noteikumu</w:t>
            </w:r>
            <w:r w:rsidR="00B7326A">
              <w:rPr>
                <w:rFonts w:ascii="Times New Roman" w:hAnsi="Times New Roman" w:cs="Times New Roman"/>
                <w:sz w:val="25"/>
                <w:szCs w:val="25"/>
                <w:lang w:eastAsia="lv-LV"/>
              </w:rPr>
              <w:t xml:space="preserve"> Nr.386</w:t>
            </w:r>
            <w:r w:rsidRPr="008E32AF">
              <w:rPr>
                <w:rFonts w:ascii="Times New Roman" w:hAnsi="Times New Roman" w:cs="Times New Roman"/>
                <w:sz w:val="25"/>
                <w:szCs w:val="25"/>
                <w:lang w:eastAsia="lv-LV"/>
              </w:rPr>
              <w:t xml:space="preserve"> 24.2. apakšpunktu paredzot, ka jaunas metodoloģijas izstrāde iztikas minimuma patēriņa preču un pakalpojumu groza noteikšana</w:t>
            </w:r>
            <w:r w:rsidR="00C053B1">
              <w:rPr>
                <w:rFonts w:ascii="Times New Roman" w:hAnsi="Times New Roman" w:cs="Times New Roman"/>
                <w:sz w:val="25"/>
                <w:szCs w:val="25"/>
                <w:lang w:eastAsia="lv-LV"/>
              </w:rPr>
              <w:t>s</w:t>
            </w:r>
            <w:r w:rsidRPr="008E32AF">
              <w:rPr>
                <w:rFonts w:ascii="Times New Roman" w:hAnsi="Times New Roman" w:cs="Times New Roman"/>
                <w:sz w:val="25"/>
                <w:szCs w:val="25"/>
                <w:lang w:eastAsia="lv-LV"/>
              </w:rPr>
              <w:t xml:space="preserve"> (MK noteikumu Nr.386 13.4.</w:t>
            </w:r>
            <w:r w:rsidR="00C053B1">
              <w:rPr>
                <w:rFonts w:ascii="Times New Roman" w:hAnsi="Times New Roman" w:cs="Times New Roman"/>
                <w:sz w:val="25"/>
                <w:szCs w:val="25"/>
                <w:lang w:eastAsia="lv-LV"/>
              </w:rPr>
              <w:t xml:space="preserve"> apa</w:t>
            </w:r>
            <w:r w:rsidRPr="008E32AF">
              <w:rPr>
                <w:rFonts w:ascii="Times New Roman" w:hAnsi="Times New Roman" w:cs="Times New Roman"/>
                <w:sz w:val="25"/>
                <w:szCs w:val="25"/>
                <w:lang w:eastAsia="lv-LV"/>
              </w:rPr>
              <w:t>kšpunktā minētā atbalstāmā darbība) īstenošanā ir jāievēro normatīv</w:t>
            </w:r>
            <w:r w:rsidR="001C4391">
              <w:rPr>
                <w:rFonts w:ascii="Times New Roman" w:hAnsi="Times New Roman" w:cs="Times New Roman"/>
                <w:sz w:val="25"/>
                <w:szCs w:val="25"/>
                <w:lang w:eastAsia="lv-LV"/>
              </w:rPr>
              <w:t>ais</w:t>
            </w:r>
            <w:r w:rsidRPr="008E32AF">
              <w:rPr>
                <w:rFonts w:ascii="Times New Roman" w:hAnsi="Times New Roman" w:cs="Times New Roman"/>
                <w:sz w:val="25"/>
                <w:szCs w:val="25"/>
                <w:lang w:eastAsia="lv-LV"/>
              </w:rPr>
              <w:t xml:space="preserve"> akt</w:t>
            </w:r>
            <w:r w:rsidR="001C4391">
              <w:rPr>
                <w:rFonts w:ascii="Times New Roman" w:hAnsi="Times New Roman" w:cs="Times New Roman"/>
                <w:sz w:val="25"/>
                <w:szCs w:val="25"/>
                <w:lang w:eastAsia="lv-LV"/>
              </w:rPr>
              <w:t>s</w:t>
            </w:r>
            <w:r w:rsidRPr="008E32AF">
              <w:rPr>
                <w:rFonts w:ascii="Times New Roman" w:hAnsi="Times New Roman" w:cs="Times New Roman"/>
                <w:sz w:val="25"/>
                <w:szCs w:val="25"/>
                <w:lang w:eastAsia="lv-LV"/>
              </w:rPr>
              <w:t xml:space="preserve"> par kārtību, kādā publiska persona pasūta pētījumu</w:t>
            </w:r>
            <w:r w:rsidR="001C4391">
              <w:rPr>
                <w:rFonts w:ascii="Times New Roman" w:hAnsi="Times New Roman" w:cs="Times New Roman"/>
                <w:sz w:val="25"/>
                <w:szCs w:val="25"/>
                <w:lang w:eastAsia="lv-LV"/>
              </w:rPr>
              <w:t>s</w:t>
            </w:r>
            <w:r w:rsidRPr="008E32AF">
              <w:rPr>
                <w:rFonts w:ascii="Times New Roman" w:hAnsi="Times New Roman" w:cs="Times New Roman"/>
                <w:sz w:val="25"/>
                <w:szCs w:val="25"/>
                <w:lang w:eastAsia="lv-LV"/>
              </w:rPr>
              <w:t>.</w:t>
            </w:r>
          </w:p>
          <w:p w14:paraId="3E866770" w14:textId="55DC70C5" w:rsidR="00ED1CF2" w:rsidRPr="00795946" w:rsidRDefault="004742CB" w:rsidP="00076151">
            <w:pPr>
              <w:pStyle w:val="NoSpacing"/>
              <w:ind w:firstLine="360"/>
              <w:jc w:val="both"/>
              <w:rPr>
                <w:rFonts w:ascii="Times New Roman" w:hAnsi="Times New Roman" w:cs="Times New Roman"/>
                <w:sz w:val="25"/>
                <w:szCs w:val="25"/>
                <w:lang w:eastAsia="lv-LV"/>
              </w:rPr>
            </w:pPr>
            <w:r>
              <w:rPr>
                <w:rFonts w:ascii="Times New Roman" w:hAnsi="Times New Roman" w:cs="Times New Roman"/>
                <w:sz w:val="25"/>
                <w:szCs w:val="25"/>
                <w:lang w:eastAsia="lv-LV"/>
              </w:rPr>
              <w:t xml:space="preserve">4) </w:t>
            </w:r>
            <w:r w:rsidR="00ED1CF2" w:rsidRPr="00795946">
              <w:rPr>
                <w:rFonts w:ascii="Times New Roman" w:hAnsi="Times New Roman" w:cs="Times New Roman"/>
                <w:sz w:val="25"/>
                <w:szCs w:val="25"/>
                <w:lang w:eastAsia="lv-LV"/>
              </w:rPr>
              <w:t>precizēt MK noteikumu Nr.</w:t>
            </w:r>
            <w:r w:rsidR="00C053B1">
              <w:rPr>
                <w:rFonts w:ascii="Times New Roman" w:hAnsi="Times New Roman" w:cs="Times New Roman"/>
                <w:sz w:val="25"/>
                <w:szCs w:val="25"/>
                <w:lang w:eastAsia="lv-LV"/>
              </w:rPr>
              <w:t xml:space="preserve"> </w:t>
            </w:r>
            <w:r w:rsidR="00ED1CF2" w:rsidRPr="00795946">
              <w:rPr>
                <w:rFonts w:ascii="Times New Roman" w:hAnsi="Times New Roman" w:cs="Times New Roman"/>
                <w:sz w:val="25"/>
                <w:szCs w:val="25"/>
                <w:lang w:eastAsia="lv-LV"/>
              </w:rPr>
              <w:t>386 24.6.</w:t>
            </w:r>
            <w:r w:rsidR="000E2674" w:rsidRPr="00795946">
              <w:rPr>
                <w:rFonts w:ascii="Times New Roman" w:hAnsi="Times New Roman" w:cs="Times New Roman"/>
                <w:sz w:val="25"/>
                <w:szCs w:val="25"/>
              </w:rPr>
              <w:t> </w:t>
            </w:r>
            <w:r w:rsidR="00ED1CF2" w:rsidRPr="00795946">
              <w:rPr>
                <w:rFonts w:ascii="Times New Roman" w:hAnsi="Times New Roman" w:cs="Times New Roman"/>
                <w:sz w:val="25"/>
                <w:szCs w:val="25"/>
                <w:lang w:eastAsia="lv-LV"/>
              </w:rPr>
              <w:t xml:space="preserve">apakšpunktu saskaņā ar </w:t>
            </w:r>
            <w:r w:rsidR="00AD0851" w:rsidRPr="00795946">
              <w:rPr>
                <w:rFonts w:ascii="Times New Roman" w:hAnsi="Times New Roman" w:cs="Times New Roman"/>
                <w:sz w:val="25"/>
                <w:szCs w:val="25"/>
                <w:lang w:eastAsia="lv-LV"/>
              </w:rPr>
              <w:t>FM</w:t>
            </w:r>
            <w:r w:rsidR="008C1C97">
              <w:rPr>
                <w:rFonts w:ascii="Times New Roman" w:hAnsi="Times New Roman" w:cs="Times New Roman"/>
                <w:sz w:val="25"/>
                <w:szCs w:val="25"/>
                <w:lang w:eastAsia="lv-LV"/>
              </w:rPr>
              <w:t xml:space="preserve"> 11.07.2017.</w:t>
            </w:r>
            <w:r w:rsidR="00ED1CF2" w:rsidRPr="00795946">
              <w:rPr>
                <w:rFonts w:ascii="Times New Roman" w:hAnsi="Times New Roman" w:cs="Times New Roman"/>
                <w:sz w:val="25"/>
                <w:szCs w:val="25"/>
                <w:lang w:eastAsia="lv-LV"/>
              </w:rPr>
              <w:t xml:space="preserve"> vadlīnijām Nr.</w:t>
            </w:r>
            <w:r w:rsidR="00C053B1">
              <w:rPr>
                <w:rFonts w:ascii="Times New Roman" w:hAnsi="Times New Roman" w:cs="Times New Roman"/>
                <w:sz w:val="25"/>
                <w:szCs w:val="25"/>
                <w:lang w:eastAsia="lv-LV"/>
              </w:rPr>
              <w:t xml:space="preserve"> </w:t>
            </w:r>
            <w:r w:rsidR="00ED1CF2" w:rsidRPr="00795946">
              <w:rPr>
                <w:rFonts w:ascii="Times New Roman" w:hAnsi="Times New Roman" w:cs="Times New Roman"/>
                <w:sz w:val="25"/>
                <w:szCs w:val="25"/>
                <w:lang w:eastAsia="lv-LV"/>
              </w:rPr>
              <w:t xml:space="preserve">2.1. </w:t>
            </w:r>
            <w:r w:rsidR="00C053B1" w:rsidRPr="00C053B1">
              <w:rPr>
                <w:rFonts w:ascii="Times New Roman" w:hAnsi="Times New Roman" w:cs="Times New Roman"/>
                <w:sz w:val="25"/>
                <w:szCs w:val="25"/>
                <w:lang w:eastAsia="lv-LV"/>
              </w:rPr>
              <w:t>"</w:t>
            </w:r>
            <w:r w:rsidR="00ED1CF2" w:rsidRPr="00795946">
              <w:rPr>
                <w:rFonts w:ascii="Times New Roman" w:hAnsi="Times New Roman" w:cs="Times New Roman"/>
                <w:sz w:val="25"/>
                <w:szCs w:val="25"/>
                <w:lang w:eastAsia="lv-LV"/>
              </w:rPr>
              <w:t>Vadlīnijas attiecināmo un neattiecināmo izmaksu noteikšanai 2014.–2020. gada plānošanas periodā</w:t>
            </w:r>
            <w:r w:rsidR="00C053B1" w:rsidRPr="00C053B1">
              <w:rPr>
                <w:rFonts w:ascii="Times New Roman" w:hAnsi="Times New Roman" w:cs="Times New Roman"/>
                <w:sz w:val="25"/>
                <w:szCs w:val="25"/>
                <w:lang w:eastAsia="lv-LV"/>
              </w:rPr>
              <w:t>"</w:t>
            </w:r>
            <w:r w:rsidR="00ED1CF2" w:rsidRPr="00795946">
              <w:rPr>
                <w:rFonts w:ascii="Times New Roman" w:hAnsi="Times New Roman" w:cs="Times New Roman"/>
                <w:sz w:val="25"/>
                <w:szCs w:val="25"/>
                <w:lang w:eastAsia="lv-LV"/>
              </w:rPr>
              <w:t xml:space="preserve"> (15.23.apakšpunktu), paredzot, ja personāla atlīdzībai piemēro </w:t>
            </w:r>
            <w:proofErr w:type="spellStart"/>
            <w:r w:rsidR="00ED1CF2" w:rsidRPr="00795946">
              <w:rPr>
                <w:rFonts w:ascii="Times New Roman" w:hAnsi="Times New Roman" w:cs="Times New Roman"/>
                <w:sz w:val="25"/>
                <w:szCs w:val="25"/>
                <w:lang w:eastAsia="lv-LV"/>
              </w:rPr>
              <w:t>daļlaika</w:t>
            </w:r>
            <w:proofErr w:type="spellEnd"/>
            <w:r w:rsidR="00ED1CF2" w:rsidRPr="00795946">
              <w:rPr>
                <w:rFonts w:ascii="Times New Roman" w:hAnsi="Times New Roman" w:cs="Times New Roman"/>
                <w:sz w:val="25"/>
                <w:szCs w:val="25"/>
                <w:lang w:eastAsia="lv-LV"/>
              </w:rPr>
              <w:t xml:space="preserve"> attiecināmības principu, tiek veikta personāla darba laika uzskaite par nostrādāto laiku un veiktajām funkcijām</w:t>
            </w:r>
            <w:r w:rsidR="00AD0851" w:rsidRPr="00795946">
              <w:rPr>
                <w:rFonts w:ascii="Times New Roman" w:hAnsi="Times New Roman" w:cs="Times New Roman"/>
                <w:sz w:val="25"/>
                <w:szCs w:val="25"/>
                <w:lang w:eastAsia="lv-LV"/>
              </w:rPr>
              <w:t>.</w:t>
            </w:r>
            <w:r w:rsidR="00ED1CF2" w:rsidRPr="00795946">
              <w:rPr>
                <w:rFonts w:ascii="Times New Roman" w:hAnsi="Times New Roman" w:cs="Times New Roman"/>
                <w:sz w:val="25"/>
                <w:szCs w:val="25"/>
                <w:lang w:eastAsia="lv-LV"/>
              </w:rPr>
              <w:t xml:space="preserve"> </w:t>
            </w:r>
          </w:p>
        </w:tc>
      </w:tr>
      <w:tr w:rsidR="0079788B" w:rsidRPr="00795946" w14:paraId="5A869AB5"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A8240A" w14:textId="77777777" w:rsidR="00655F2C" w:rsidRPr="00795946" w:rsidRDefault="00E5323B" w:rsidP="0084556C">
            <w:pPr>
              <w:spacing w:after="0" w:line="240" w:lineRule="auto"/>
              <w:rPr>
                <w:rFonts w:ascii="Times New Roman" w:eastAsia="Times New Roman" w:hAnsi="Times New Roman" w:cs="Times New Roman"/>
                <w:iCs/>
                <w:sz w:val="25"/>
                <w:szCs w:val="25"/>
                <w:lang w:val="en-US" w:eastAsia="lv-LV"/>
              </w:rPr>
            </w:pPr>
            <w:r w:rsidRPr="00795946">
              <w:rPr>
                <w:rFonts w:ascii="Times New Roman" w:eastAsia="Times New Roman" w:hAnsi="Times New Roman" w:cs="Times New Roman"/>
                <w:iCs/>
                <w:sz w:val="25"/>
                <w:szCs w:val="25"/>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E7B3773" w14:textId="77777777" w:rsidR="00E5323B" w:rsidRPr="00795946" w:rsidRDefault="00E5323B" w:rsidP="0084556C">
            <w:pPr>
              <w:spacing w:after="0" w:line="240" w:lineRule="auto"/>
              <w:rPr>
                <w:rFonts w:ascii="Times New Roman" w:eastAsia="Times New Roman" w:hAnsi="Times New Roman" w:cs="Times New Roman"/>
                <w:iCs/>
                <w:sz w:val="25"/>
                <w:szCs w:val="25"/>
                <w:lang w:val="en-US" w:eastAsia="lv-LV"/>
              </w:rPr>
            </w:pPr>
            <w:proofErr w:type="spellStart"/>
            <w:r w:rsidRPr="00795946">
              <w:rPr>
                <w:rFonts w:ascii="Times New Roman" w:eastAsia="Times New Roman" w:hAnsi="Times New Roman" w:cs="Times New Roman"/>
                <w:iCs/>
                <w:sz w:val="25"/>
                <w:szCs w:val="25"/>
                <w:lang w:val="en-US" w:eastAsia="lv-LV"/>
              </w:rPr>
              <w:t>Projekta</w:t>
            </w:r>
            <w:proofErr w:type="spellEnd"/>
            <w:r w:rsidRPr="00795946">
              <w:rPr>
                <w:rFonts w:ascii="Times New Roman" w:eastAsia="Times New Roman" w:hAnsi="Times New Roman" w:cs="Times New Roman"/>
                <w:iCs/>
                <w:sz w:val="25"/>
                <w:szCs w:val="25"/>
                <w:lang w:val="en-US" w:eastAsia="lv-LV"/>
              </w:rPr>
              <w:t xml:space="preserve"> </w:t>
            </w:r>
            <w:proofErr w:type="spellStart"/>
            <w:r w:rsidRPr="00795946">
              <w:rPr>
                <w:rFonts w:ascii="Times New Roman" w:eastAsia="Times New Roman" w:hAnsi="Times New Roman" w:cs="Times New Roman"/>
                <w:iCs/>
                <w:sz w:val="25"/>
                <w:szCs w:val="25"/>
                <w:lang w:val="en-US" w:eastAsia="lv-LV"/>
              </w:rPr>
              <w:t>izstrādē</w:t>
            </w:r>
            <w:proofErr w:type="spellEnd"/>
            <w:r w:rsidRPr="00795946">
              <w:rPr>
                <w:rFonts w:ascii="Times New Roman" w:eastAsia="Times New Roman" w:hAnsi="Times New Roman" w:cs="Times New Roman"/>
                <w:iCs/>
                <w:sz w:val="25"/>
                <w:szCs w:val="25"/>
                <w:lang w:val="en-US" w:eastAsia="lv-LV"/>
              </w:rPr>
              <w:t xml:space="preserve"> </w:t>
            </w:r>
            <w:proofErr w:type="spellStart"/>
            <w:r w:rsidRPr="00795946">
              <w:rPr>
                <w:rFonts w:ascii="Times New Roman" w:eastAsia="Times New Roman" w:hAnsi="Times New Roman" w:cs="Times New Roman"/>
                <w:iCs/>
                <w:sz w:val="25"/>
                <w:szCs w:val="25"/>
                <w:lang w:val="en-US" w:eastAsia="lv-LV"/>
              </w:rPr>
              <w:t>iesaistītās</w:t>
            </w:r>
            <w:proofErr w:type="spellEnd"/>
            <w:r w:rsidRPr="00795946">
              <w:rPr>
                <w:rFonts w:ascii="Times New Roman" w:eastAsia="Times New Roman" w:hAnsi="Times New Roman" w:cs="Times New Roman"/>
                <w:iCs/>
                <w:sz w:val="25"/>
                <w:szCs w:val="25"/>
                <w:lang w:val="en-US" w:eastAsia="lv-LV"/>
              </w:rPr>
              <w:t xml:space="preserve"> </w:t>
            </w:r>
            <w:proofErr w:type="spellStart"/>
            <w:r w:rsidRPr="00795946">
              <w:rPr>
                <w:rFonts w:ascii="Times New Roman" w:eastAsia="Times New Roman" w:hAnsi="Times New Roman" w:cs="Times New Roman"/>
                <w:iCs/>
                <w:sz w:val="25"/>
                <w:szCs w:val="25"/>
                <w:lang w:val="en-US" w:eastAsia="lv-LV"/>
              </w:rPr>
              <w:t>institūcijas</w:t>
            </w:r>
            <w:proofErr w:type="spellEnd"/>
            <w:r w:rsidRPr="00795946">
              <w:rPr>
                <w:rFonts w:ascii="Times New Roman" w:eastAsia="Times New Roman" w:hAnsi="Times New Roman" w:cs="Times New Roman"/>
                <w:iCs/>
                <w:sz w:val="25"/>
                <w:szCs w:val="25"/>
                <w:lang w:val="en-US" w:eastAsia="lv-LV"/>
              </w:rPr>
              <w:t xml:space="preserve"> un </w:t>
            </w:r>
            <w:proofErr w:type="spellStart"/>
            <w:r w:rsidRPr="00795946">
              <w:rPr>
                <w:rFonts w:ascii="Times New Roman" w:eastAsia="Times New Roman" w:hAnsi="Times New Roman" w:cs="Times New Roman"/>
                <w:iCs/>
                <w:sz w:val="25"/>
                <w:szCs w:val="25"/>
                <w:lang w:val="en-US" w:eastAsia="lv-LV"/>
              </w:rPr>
              <w:t>publiskas</w:t>
            </w:r>
            <w:proofErr w:type="spellEnd"/>
            <w:r w:rsidRPr="00795946">
              <w:rPr>
                <w:rFonts w:ascii="Times New Roman" w:eastAsia="Times New Roman" w:hAnsi="Times New Roman" w:cs="Times New Roman"/>
                <w:iCs/>
                <w:sz w:val="25"/>
                <w:szCs w:val="25"/>
                <w:lang w:val="en-US" w:eastAsia="lv-LV"/>
              </w:rPr>
              <w:t xml:space="preserve"> personas </w:t>
            </w:r>
            <w:proofErr w:type="spellStart"/>
            <w:r w:rsidRPr="00795946">
              <w:rPr>
                <w:rFonts w:ascii="Times New Roman" w:eastAsia="Times New Roman" w:hAnsi="Times New Roman" w:cs="Times New Roman"/>
                <w:iCs/>
                <w:sz w:val="25"/>
                <w:szCs w:val="25"/>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80B09DF" w14:textId="16645867" w:rsidR="00E5323B" w:rsidRPr="00795946" w:rsidRDefault="008C1C97" w:rsidP="0084556C">
            <w:pPr>
              <w:spacing w:after="0" w:line="240" w:lineRule="auto"/>
              <w:rPr>
                <w:rFonts w:ascii="Times New Roman" w:eastAsia="Times New Roman" w:hAnsi="Times New Roman" w:cs="Times New Roman"/>
                <w:iCs/>
                <w:sz w:val="25"/>
                <w:szCs w:val="25"/>
                <w:lang w:val="en-US" w:eastAsia="lv-LV"/>
              </w:rPr>
            </w:pPr>
            <w:proofErr w:type="spellStart"/>
            <w:r>
              <w:rPr>
                <w:rFonts w:ascii="Times New Roman" w:eastAsia="Times New Roman" w:hAnsi="Times New Roman" w:cs="Times New Roman"/>
                <w:iCs/>
                <w:sz w:val="25"/>
                <w:szCs w:val="25"/>
                <w:lang w:val="en-US" w:eastAsia="lv-LV"/>
              </w:rPr>
              <w:t>Labklājības</w:t>
            </w:r>
            <w:proofErr w:type="spellEnd"/>
            <w:r>
              <w:rPr>
                <w:rFonts w:ascii="Times New Roman" w:eastAsia="Times New Roman" w:hAnsi="Times New Roman" w:cs="Times New Roman"/>
                <w:iCs/>
                <w:sz w:val="25"/>
                <w:szCs w:val="25"/>
                <w:lang w:val="en-US" w:eastAsia="lv-LV"/>
              </w:rPr>
              <w:t xml:space="preserve"> </w:t>
            </w:r>
            <w:proofErr w:type="spellStart"/>
            <w:r>
              <w:rPr>
                <w:rFonts w:ascii="Times New Roman" w:eastAsia="Times New Roman" w:hAnsi="Times New Roman" w:cs="Times New Roman"/>
                <w:iCs/>
                <w:sz w:val="25"/>
                <w:szCs w:val="25"/>
                <w:lang w:val="en-US" w:eastAsia="lv-LV"/>
              </w:rPr>
              <w:t>ministrija</w:t>
            </w:r>
            <w:proofErr w:type="spellEnd"/>
          </w:p>
        </w:tc>
      </w:tr>
      <w:tr w:rsidR="0079788B" w:rsidRPr="00795946" w14:paraId="15449971"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EA04C4" w14:textId="77777777" w:rsidR="00655F2C" w:rsidRPr="00795946" w:rsidRDefault="00E5323B" w:rsidP="0084556C">
            <w:pPr>
              <w:spacing w:after="0" w:line="240" w:lineRule="auto"/>
              <w:rPr>
                <w:rFonts w:ascii="Times New Roman" w:eastAsia="Times New Roman" w:hAnsi="Times New Roman" w:cs="Times New Roman"/>
                <w:iCs/>
                <w:sz w:val="25"/>
                <w:szCs w:val="25"/>
                <w:lang w:val="en-US" w:eastAsia="lv-LV"/>
              </w:rPr>
            </w:pPr>
            <w:r w:rsidRPr="00795946">
              <w:rPr>
                <w:rFonts w:ascii="Times New Roman" w:eastAsia="Times New Roman" w:hAnsi="Times New Roman" w:cs="Times New Roman"/>
                <w:iCs/>
                <w:sz w:val="25"/>
                <w:szCs w:val="25"/>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C5CC70" w14:textId="77777777" w:rsidR="00E5323B" w:rsidRPr="00795946" w:rsidRDefault="00E5323B" w:rsidP="0084556C">
            <w:pPr>
              <w:spacing w:after="0" w:line="240" w:lineRule="auto"/>
              <w:rPr>
                <w:rFonts w:ascii="Times New Roman" w:eastAsia="Times New Roman" w:hAnsi="Times New Roman" w:cs="Times New Roman"/>
                <w:iCs/>
                <w:sz w:val="25"/>
                <w:szCs w:val="25"/>
                <w:lang w:val="en-US" w:eastAsia="lv-LV"/>
              </w:rPr>
            </w:pPr>
            <w:proofErr w:type="spellStart"/>
            <w:r w:rsidRPr="00795946">
              <w:rPr>
                <w:rFonts w:ascii="Times New Roman" w:eastAsia="Times New Roman" w:hAnsi="Times New Roman" w:cs="Times New Roman"/>
                <w:iCs/>
                <w:sz w:val="25"/>
                <w:szCs w:val="25"/>
                <w:lang w:val="en-US" w:eastAsia="lv-LV"/>
              </w:rPr>
              <w:t>Cita</w:t>
            </w:r>
            <w:proofErr w:type="spellEnd"/>
            <w:r w:rsidRPr="00795946">
              <w:rPr>
                <w:rFonts w:ascii="Times New Roman" w:eastAsia="Times New Roman" w:hAnsi="Times New Roman" w:cs="Times New Roman"/>
                <w:iCs/>
                <w:sz w:val="25"/>
                <w:szCs w:val="25"/>
                <w:lang w:val="en-US" w:eastAsia="lv-LV"/>
              </w:rPr>
              <w:t xml:space="preserve"> </w:t>
            </w:r>
            <w:proofErr w:type="spellStart"/>
            <w:r w:rsidRPr="00795946">
              <w:rPr>
                <w:rFonts w:ascii="Times New Roman" w:eastAsia="Times New Roman" w:hAnsi="Times New Roman" w:cs="Times New Roman"/>
                <w:iCs/>
                <w:sz w:val="25"/>
                <w:szCs w:val="25"/>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340BAA1" w14:textId="77777777" w:rsidR="00E5323B" w:rsidRPr="00795946" w:rsidRDefault="00E5323B" w:rsidP="0084556C">
            <w:pPr>
              <w:spacing w:after="0" w:line="240" w:lineRule="auto"/>
              <w:rPr>
                <w:rFonts w:ascii="Times New Roman" w:eastAsia="Times New Roman" w:hAnsi="Times New Roman" w:cs="Times New Roman"/>
                <w:iCs/>
                <w:sz w:val="25"/>
                <w:szCs w:val="25"/>
                <w:lang w:val="en-US" w:eastAsia="lv-LV"/>
              </w:rPr>
            </w:pPr>
            <w:r w:rsidRPr="00795946">
              <w:rPr>
                <w:rFonts w:ascii="Times New Roman" w:eastAsia="Times New Roman" w:hAnsi="Times New Roman" w:cs="Times New Roman"/>
                <w:iCs/>
                <w:sz w:val="25"/>
                <w:szCs w:val="25"/>
                <w:lang w:val="en-US" w:eastAsia="lv-LV"/>
              </w:rPr>
              <w:t>Nav</w:t>
            </w:r>
          </w:p>
        </w:tc>
      </w:tr>
    </w:tbl>
    <w:p w14:paraId="03BF4DB6" w14:textId="609DB63C" w:rsidR="00E5323B" w:rsidRPr="00795946" w:rsidRDefault="00E5323B" w:rsidP="00E5323B">
      <w:pPr>
        <w:spacing w:after="0" w:line="240" w:lineRule="auto"/>
        <w:rPr>
          <w:rFonts w:ascii="Times New Roman" w:eastAsia="Times New Roman" w:hAnsi="Times New Roman" w:cs="Times New Roman"/>
          <w:iCs/>
          <w:sz w:val="25"/>
          <w:szCs w:val="25"/>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795946" w14:paraId="0519408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14E16F" w14:textId="77777777" w:rsidR="00655F2C" w:rsidRPr="00795946" w:rsidRDefault="00E5323B" w:rsidP="00E5323B">
            <w:pPr>
              <w:spacing w:after="0" w:line="240" w:lineRule="auto"/>
              <w:rPr>
                <w:rFonts w:ascii="Times New Roman" w:eastAsia="Times New Roman" w:hAnsi="Times New Roman" w:cs="Times New Roman"/>
                <w:b/>
                <w:bCs/>
                <w:iCs/>
                <w:sz w:val="25"/>
                <w:szCs w:val="25"/>
                <w:lang w:eastAsia="lv-LV"/>
              </w:rPr>
            </w:pPr>
            <w:r w:rsidRPr="00795946">
              <w:rPr>
                <w:rFonts w:ascii="Times New Roman" w:eastAsia="Times New Roman" w:hAnsi="Times New Roman" w:cs="Times New Roman"/>
                <w:b/>
                <w:bCs/>
                <w:iCs/>
                <w:sz w:val="25"/>
                <w:szCs w:val="25"/>
                <w:lang w:eastAsia="lv-LV"/>
              </w:rPr>
              <w:lastRenderedPageBreak/>
              <w:t>II. Tiesību akta projekta ietekme uz sabiedrību, tautsaimniecības attīstību un administratīvo slogu</w:t>
            </w:r>
          </w:p>
        </w:tc>
      </w:tr>
      <w:tr w:rsidR="0079788B" w:rsidRPr="00795946" w14:paraId="23BE52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CC8542" w14:textId="77777777" w:rsidR="00655F2C" w:rsidRPr="00795946" w:rsidRDefault="00E5323B" w:rsidP="00E5323B">
            <w:pPr>
              <w:spacing w:after="0" w:line="240" w:lineRule="auto"/>
              <w:rPr>
                <w:rFonts w:ascii="Times New Roman" w:eastAsia="Times New Roman" w:hAnsi="Times New Roman" w:cs="Times New Roman"/>
                <w:iCs/>
                <w:sz w:val="25"/>
                <w:szCs w:val="25"/>
                <w:lang w:val="en-US" w:eastAsia="lv-LV"/>
              </w:rPr>
            </w:pPr>
            <w:r w:rsidRPr="00795946">
              <w:rPr>
                <w:rFonts w:ascii="Times New Roman" w:eastAsia="Times New Roman" w:hAnsi="Times New Roman" w:cs="Times New Roman"/>
                <w:iCs/>
                <w:sz w:val="25"/>
                <w:szCs w:val="25"/>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520FA23" w14:textId="77777777" w:rsidR="00E5323B" w:rsidRPr="00795946" w:rsidRDefault="00E5323B"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D28DD4A" w14:textId="39389974" w:rsidR="00E5323B" w:rsidRPr="00795946" w:rsidRDefault="00F42C84" w:rsidP="005441A6">
            <w:pPr>
              <w:spacing w:after="0" w:line="240" w:lineRule="auto"/>
              <w:jc w:val="both"/>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Sociālās politikas veidotāji.</w:t>
            </w:r>
          </w:p>
        </w:tc>
      </w:tr>
      <w:tr w:rsidR="0079788B" w:rsidRPr="00795946" w14:paraId="379970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6255CB" w14:textId="77777777" w:rsidR="00655F2C" w:rsidRPr="00795946" w:rsidRDefault="00E5323B" w:rsidP="00E5323B">
            <w:pPr>
              <w:spacing w:after="0" w:line="240" w:lineRule="auto"/>
              <w:rPr>
                <w:rFonts w:ascii="Times New Roman" w:eastAsia="Times New Roman" w:hAnsi="Times New Roman" w:cs="Times New Roman"/>
                <w:iCs/>
                <w:sz w:val="25"/>
                <w:szCs w:val="25"/>
                <w:lang w:val="en-US" w:eastAsia="lv-LV"/>
              </w:rPr>
            </w:pPr>
            <w:r w:rsidRPr="00795946">
              <w:rPr>
                <w:rFonts w:ascii="Times New Roman" w:eastAsia="Times New Roman" w:hAnsi="Times New Roman" w:cs="Times New Roman"/>
                <w:iCs/>
                <w:sz w:val="25"/>
                <w:szCs w:val="25"/>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822C5A" w14:textId="77777777" w:rsidR="00E5323B" w:rsidRPr="00795946" w:rsidRDefault="00E5323B"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A58919A" w14:textId="77777777" w:rsidR="000276FE" w:rsidRPr="00795946" w:rsidRDefault="000276FE" w:rsidP="000276FE">
            <w:pPr>
              <w:spacing w:after="0" w:line="240" w:lineRule="auto"/>
              <w:jc w:val="both"/>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 xml:space="preserve">Noteikumu projekts tieši neietekmē tautsaimniecību un sabiedrības mērķgrupas, kā arī nesniedz ietekmi uz uzņēmējdarbības vidi un maziem, vidējiem uzņēmumiem, mikrouzņēmumiem un jaunuzņēmumiem. </w:t>
            </w:r>
          </w:p>
          <w:p w14:paraId="06EC7036" w14:textId="4C3E826B" w:rsidR="00447228" w:rsidRPr="00795946" w:rsidRDefault="000276FE" w:rsidP="000276FE">
            <w:pPr>
              <w:spacing w:after="0" w:line="240" w:lineRule="auto"/>
              <w:jc w:val="both"/>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Noteikumu projekts nerada ietekmi uz konkurenci, vidi, veselību un nevalstiskajām organizācijām.</w:t>
            </w:r>
          </w:p>
        </w:tc>
      </w:tr>
      <w:tr w:rsidR="0079788B" w:rsidRPr="00795946" w14:paraId="39AF50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762C04" w14:textId="77777777" w:rsidR="00655F2C" w:rsidRPr="00795946" w:rsidRDefault="00E5323B" w:rsidP="00E5323B">
            <w:pPr>
              <w:spacing w:after="0" w:line="240" w:lineRule="auto"/>
              <w:rPr>
                <w:rFonts w:ascii="Times New Roman" w:eastAsia="Times New Roman" w:hAnsi="Times New Roman" w:cs="Times New Roman"/>
                <w:iCs/>
                <w:sz w:val="25"/>
                <w:szCs w:val="25"/>
                <w:lang w:val="en-US" w:eastAsia="lv-LV"/>
              </w:rPr>
            </w:pPr>
            <w:r w:rsidRPr="00795946">
              <w:rPr>
                <w:rFonts w:ascii="Times New Roman" w:eastAsia="Times New Roman" w:hAnsi="Times New Roman" w:cs="Times New Roman"/>
                <w:iCs/>
                <w:sz w:val="25"/>
                <w:szCs w:val="25"/>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4835A77" w14:textId="77777777" w:rsidR="00E5323B" w:rsidRPr="00795946" w:rsidRDefault="00E5323B"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E3245E0" w14:textId="0076E3DE" w:rsidR="00E5323B" w:rsidRPr="00795946" w:rsidRDefault="000276FE"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Noteikumu projekts šo jomu neskar</w:t>
            </w:r>
            <w:r w:rsidR="004E6C61" w:rsidRPr="00795946">
              <w:rPr>
                <w:rFonts w:ascii="Times New Roman" w:eastAsia="Times New Roman" w:hAnsi="Times New Roman" w:cs="Times New Roman"/>
                <w:iCs/>
                <w:sz w:val="25"/>
                <w:szCs w:val="25"/>
                <w:lang w:eastAsia="lv-LV"/>
              </w:rPr>
              <w:t>.</w:t>
            </w:r>
          </w:p>
        </w:tc>
      </w:tr>
      <w:tr w:rsidR="0079788B" w:rsidRPr="00795946" w14:paraId="64842B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A2E7B3" w14:textId="77777777" w:rsidR="00655F2C" w:rsidRPr="00795946" w:rsidRDefault="00E5323B" w:rsidP="00E5323B">
            <w:pPr>
              <w:spacing w:after="0" w:line="240" w:lineRule="auto"/>
              <w:rPr>
                <w:rFonts w:ascii="Times New Roman" w:eastAsia="Times New Roman" w:hAnsi="Times New Roman" w:cs="Times New Roman"/>
                <w:iCs/>
                <w:sz w:val="25"/>
                <w:szCs w:val="25"/>
                <w:lang w:val="en-US" w:eastAsia="lv-LV"/>
              </w:rPr>
            </w:pPr>
            <w:r w:rsidRPr="00795946">
              <w:rPr>
                <w:rFonts w:ascii="Times New Roman" w:eastAsia="Times New Roman" w:hAnsi="Times New Roman" w:cs="Times New Roman"/>
                <w:iCs/>
                <w:sz w:val="25"/>
                <w:szCs w:val="25"/>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59F7759" w14:textId="77777777" w:rsidR="00E5323B" w:rsidRPr="00795946" w:rsidRDefault="00E5323B"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1B26972" w14:textId="6C106528" w:rsidR="00E5323B" w:rsidRPr="00795946" w:rsidRDefault="000276FE"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Noteikumu projekts šo jomu neskar</w:t>
            </w:r>
            <w:r w:rsidR="004E6C61" w:rsidRPr="00795946">
              <w:rPr>
                <w:rFonts w:ascii="Times New Roman" w:eastAsia="Times New Roman" w:hAnsi="Times New Roman" w:cs="Times New Roman"/>
                <w:iCs/>
                <w:sz w:val="25"/>
                <w:szCs w:val="25"/>
                <w:lang w:eastAsia="lv-LV"/>
              </w:rPr>
              <w:t>.</w:t>
            </w:r>
          </w:p>
        </w:tc>
      </w:tr>
      <w:tr w:rsidR="0079788B" w:rsidRPr="00795946" w14:paraId="2C41CA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AAB03" w14:textId="77777777" w:rsidR="00655F2C" w:rsidRPr="00795946" w:rsidRDefault="00E5323B" w:rsidP="00E5323B">
            <w:pPr>
              <w:spacing w:after="0" w:line="240" w:lineRule="auto"/>
              <w:rPr>
                <w:rFonts w:ascii="Times New Roman" w:eastAsia="Times New Roman" w:hAnsi="Times New Roman" w:cs="Times New Roman"/>
                <w:iCs/>
                <w:sz w:val="25"/>
                <w:szCs w:val="25"/>
                <w:lang w:val="en-US" w:eastAsia="lv-LV"/>
              </w:rPr>
            </w:pPr>
            <w:r w:rsidRPr="00795946">
              <w:rPr>
                <w:rFonts w:ascii="Times New Roman" w:eastAsia="Times New Roman" w:hAnsi="Times New Roman" w:cs="Times New Roman"/>
                <w:iCs/>
                <w:sz w:val="25"/>
                <w:szCs w:val="25"/>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BCF5EAC" w14:textId="77777777" w:rsidR="00E5323B" w:rsidRPr="00795946" w:rsidRDefault="00E5323B"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6F9206" w14:textId="10692AF2" w:rsidR="00E5323B" w:rsidRPr="00795946" w:rsidRDefault="00E5323B"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Nav</w:t>
            </w:r>
          </w:p>
        </w:tc>
      </w:tr>
    </w:tbl>
    <w:p w14:paraId="26BE1D95" w14:textId="77777777" w:rsidR="007E6635" w:rsidRPr="00795946" w:rsidRDefault="00E5323B" w:rsidP="00E5323B">
      <w:pPr>
        <w:spacing w:after="0" w:line="240" w:lineRule="auto"/>
        <w:rPr>
          <w:rFonts w:ascii="Times New Roman" w:eastAsia="Times New Roman" w:hAnsi="Times New Roman" w:cs="Times New Roman"/>
          <w:iCs/>
          <w:sz w:val="25"/>
          <w:szCs w:val="25"/>
          <w:lang w:val="en-US" w:eastAsia="lv-LV"/>
        </w:rPr>
      </w:pPr>
      <w:r w:rsidRPr="00795946">
        <w:rPr>
          <w:rFonts w:ascii="Times New Roman" w:eastAsia="Times New Roman" w:hAnsi="Times New Roman" w:cs="Times New Roman"/>
          <w:iCs/>
          <w:sz w:val="25"/>
          <w:szCs w:val="25"/>
          <w:lang w:val="en-US"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E6635" w:rsidRPr="00795946" w14:paraId="47915C64" w14:textId="77777777" w:rsidTr="00C14B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255096" w14:textId="77777777" w:rsidR="007E6635" w:rsidRPr="00795946" w:rsidRDefault="007E6635" w:rsidP="00C14B4C">
            <w:pPr>
              <w:spacing w:after="0" w:line="240" w:lineRule="auto"/>
              <w:rPr>
                <w:rFonts w:ascii="Times New Roman" w:eastAsia="Times New Roman" w:hAnsi="Times New Roman" w:cs="Times New Roman"/>
                <w:b/>
                <w:bCs/>
                <w:iCs/>
                <w:sz w:val="25"/>
                <w:szCs w:val="25"/>
                <w:lang w:eastAsia="lv-LV"/>
              </w:rPr>
            </w:pPr>
            <w:r w:rsidRPr="00795946">
              <w:rPr>
                <w:rFonts w:ascii="Times New Roman" w:eastAsia="Times New Roman" w:hAnsi="Times New Roman" w:cs="Times New Roman"/>
                <w:b/>
                <w:bCs/>
                <w:iCs/>
                <w:sz w:val="25"/>
                <w:szCs w:val="25"/>
                <w:lang w:eastAsia="lv-LV"/>
              </w:rPr>
              <w:t>III. Tiesību akta projekta ietekme uz valsts budžetu un pašvaldību budžetiem</w:t>
            </w:r>
          </w:p>
        </w:tc>
      </w:tr>
      <w:tr w:rsidR="007E6635" w:rsidRPr="00795946" w14:paraId="3B796B6C" w14:textId="77777777" w:rsidTr="00C14B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E923EA1" w14:textId="77777777" w:rsidR="007E6635" w:rsidRPr="00795946" w:rsidRDefault="007E6635" w:rsidP="00C14B4C">
            <w:pPr>
              <w:spacing w:after="0" w:line="240" w:lineRule="auto"/>
              <w:rPr>
                <w:rFonts w:ascii="Times New Roman" w:eastAsia="Times New Roman" w:hAnsi="Times New Roman" w:cs="Times New Roman"/>
                <w:bCs/>
                <w:iCs/>
                <w:sz w:val="25"/>
                <w:szCs w:val="25"/>
                <w:lang w:val="en-US" w:eastAsia="lv-LV"/>
              </w:rPr>
            </w:pPr>
            <w:proofErr w:type="spellStart"/>
            <w:r w:rsidRPr="00795946">
              <w:rPr>
                <w:rFonts w:ascii="Times New Roman" w:eastAsia="Times New Roman" w:hAnsi="Times New Roman" w:cs="Times New Roman"/>
                <w:bCs/>
                <w:iCs/>
                <w:sz w:val="25"/>
                <w:szCs w:val="25"/>
                <w:lang w:val="en-US" w:eastAsia="lv-LV"/>
              </w:rPr>
              <w:t>Noteikumu</w:t>
            </w:r>
            <w:proofErr w:type="spellEnd"/>
            <w:r w:rsidRPr="00795946">
              <w:rPr>
                <w:rFonts w:ascii="Times New Roman" w:eastAsia="Times New Roman" w:hAnsi="Times New Roman" w:cs="Times New Roman"/>
                <w:bCs/>
                <w:iCs/>
                <w:sz w:val="25"/>
                <w:szCs w:val="25"/>
                <w:lang w:val="en-US" w:eastAsia="lv-LV"/>
              </w:rPr>
              <w:t xml:space="preserve"> </w:t>
            </w:r>
            <w:proofErr w:type="spellStart"/>
            <w:r w:rsidRPr="00795946">
              <w:rPr>
                <w:rFonts w:ascii="Times New Roman" w:eastAsia="Times New Roman" w:hAnsi="Times New Roman" w:cs="Times New Roman"/>
                <w:bCs/>
                <w:iCs/>
                <w:sz w:val="25"/>
                <w:szCs w:val="25"/>
                <w:lang w:val="en-US" w:eastAsia="lv-LV"/>
              </w:rPr>
              <w:t>projekts</w:t>
            </w:r>
            <w:proofErr w:type="spellEnd"/>
            <w:r w:rsidRPr="00795946">
              <w:rPr>
                <w:rFonts w:ascii="Times New Roman" w:eastAsia="Times New Roman" w:hAnsi="Times New Roman" w:cs="Times New Roman"/>
                <w:bCs/>
                <w:iCs/>
                <w:sz w:val="25"/>
                <w:szCs w:val="25"/>
                <w:lang w:val="en-US" w:eastAsia="lv-LV"/>
              </w:rPr>
              <w:t xml:space="preserve"> </w:t>
            </w:r>
            <w:proofErr w:type="spellStart"/>
            <w:r w:rsidRPr="00795946">
              <w:rPr>
                <w:rFonts w:ascii="Times New Roman" w:eastAsia="Times New Roman" w:hAnsi="Times New Roman" w:cs="Times New Roman"/>
                <w:bCs/>
                <w:iCs/>
                <w:sz w:val="25"/>
                <w:szCs w:val="25"/>
                <w:lang w:val="en-US" w:eastAsia="lv-LV"/>
              </w:rPr>
              <w:t>šo</w:t>
            </w:r>
            <w:proofErr w:type="spellEnd"/>
            <w:r w:rsidRPr="00795946">
              <w:rPr>
                <w:rFonts w:ascii="Times New Roman" w:eastAsia="Times New Roman" w:hAnsi="Times New Roman" w:cs="Times New Roman"/>
                <w:bCs/>
                <w:iCs/>
                <w:sz w:val="25"/>
                <w:szCs w:val="25"/>
                <w:lang w:val="en-US" w:eastAsia="lv-LV"/>
              </w:rPr>
              <w:t xml:space="preserve"> </w:t>
            </w:r>
            <w:proofErr w:type="spellStart"/>
            <w:r w:rsidRPr="00795946">
              <w:rPr>
                <w:rFonts w:ascii="Times New Roman" w:eastAsia="Times New Roman" w:hAnsi="Times New Roman" w:cs="Times New Roman"/>
                <w:bCs/>
                <w:iCs/>
                <w:sz w:val="25"/>
                <w:szCs w:val="25"/>
                <w:lang w:val="en-US" w:eastAsia="lv-LV"/>
              </w:rPr>
              <w:t>jomu</w:t>
            </w:r>
            <w:proofErr w:type="spellEnd"/>
            <w:r w:rsidRPr="00795946">
              <w:rPr>
                <w:rFonts w:ascii="Times New Roman" w:eastAsia="Times New Roman" w:hAnsi="Times New Roman" w:cs="Times New Roman"/>
                <w:bCs/>
                <w:iCs/>
                <w:sz w:val="25"/>
                <w:szCs w:val="25"/>
                <w:lang w:val="en-US" w:eastAsia="lv-LV"/>
              </w:rPr>
              <w:t xml:space="preserve"> </w:t>
            </w:r>
            <w:proofErr w:type="spellStart"/>
            <w:r w:rsidRPr="00795946">
              <w:rPr>
                <w:rFonts w:ascii="Times New Roman" w:eastAsia="Times New Roman" w:hAnsi="Times New Roman" w:cs="Times New Roman"/>
                <w:bCs/>
                <w:iCs/>
                <w:sz w:val="25"/>
                <w:szCs w:val="25"/>
                <w:lang w:val="en-US" w:eastAsia="lv-LV"/>
              </w:rPr>
              <w:t>neskar</w:t>
            </w:r>
            <w:proofErr w:type="spellEnd"/>
            <w:r w:rsidRPr="00795946">
              <w:rPr>
                <w:rFonts w:ascii="Times New Roman" w:eastAsia="Times New Roman" w:hAnsi="Times New Roman" w:cs="Times New Roman"/>
                <w:bCs/>
                <w:iCs/>
                <w:sz w:val="25"/>
                <w:szCs w:val="25"/>
                <w:lang w:val="en-US" w:eastAsia="lv-LV"/>
              </w:rPr>
              <w:t xml:space="preserve">. </w:t>
            </w:r>
          </w:p>
        </w:tc>
      </w:tr>
    </w:tbl>
    <w:p w14:paraId="18F3CA5B" w14:textId="77777777" w:rsidR="007E6635" w:rsidRPr="00795946" w:rsidRDefault="007E6635" w:rsidP="00E5323B">
      <w:pPr>
        <w:spacing w:after="0" w:line="240" w:lineRule="auto"/>
        <w:rPr>
          <w:rFonts w:ascii="Times New Roman" w:eastAsia="Times New Roman" w:hAnsi="Times New Roman" w:cs="Times New Roman"/>
          <w:iCs/>
          <w:sz w:val="25"/>
          <w:szCs w:val="25"/>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795946" w14:paraId="35C88C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32D956" w14:textId="77777777" w:rsidR="00655F2C" w:rsidRPr="00795946" w:rsidRDefault="00E5323B" w:rsidP="00E5323B">
            <w:pPr>
              <w:spacing w:after="0" w:line="240" w:lineRule="auto"/>
              <w:rPr>
                <w:rFonts w:ascii="Times New Roman" w:eastAsia="Times New Roman" w:hAnsi="Times New Roman" w:cs="Times New Roman"/>
                <w:b/>
                <w:bCs/>
                <w:iCs/>
                <w:sz w:val="25"/>
                <w:szCs w:val="25"/>
                <w:lang w:eastAsia="lv-LV"/>
              </w:rPr>
            </w:pPr>
            <w:r w:rsidRPr="00795946">
              <w:rPr>
                <w:rFonts w:ascii="Times New Roman" w:eastAsia="Times New Roman" w:hAnsi="Times New Roman" w:cs="Times New Roman"/>
                <w:b/>
                <w:bCs/>
                <w:iCs/>
                <w:sz w:val="25"/>
                <w:szCs w:val="25"/>
                <w:lang w:eastAsia="lv-LV"/>
              </w:rPr>
              <w:t>IV. Tiesību akta projekta ietekme uz spēkā esošo tiesību normu sistēmu</w:t>
            </w:r>
          </w:p>
        </w:tc>
      </w:tr>
      <w:tr w:rsidR="0079788B" w:rsidRPr="00795946" w14:paraId="30FF2104" w14:textId="77777777" w:rsidTr="007E6635">
        <w:trPr>
          <w:trHeight w:val="3620"/>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CFCA5A" w14:textId="77777777" w:rsidR="00655F2C" w:rsidRPr="00795946" w:rsidRDefault="00E5323B"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392CC04" w14:textId="43CC4DD4" w:rsidR="003404DD" w:rsidRPr="00795946" w:rsidRDefault="00E5323B"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Saistītie tiesību aktu projekti</w:t>
            </w:r>
          </w:p>
          <w:p w14:paraId="1E507CA0" w14:textId="77777777" w:rsidR="003404DD" w:rsidRPr="00795946" w:rsidRDefault="003404DD" w:rsidP="003404DD">
            <w:pPr>
              <w:rPr>
                <w:rFonts w:ascii="Times New Roman" w:eastAsia="Times New Roman" w:hAnsi="Times New Roman" w:cs="Times New Roman"/>
                <w:sz w:val="25"/>
                <w:szCs w:val="25"/>
                <w:lang w:eastAsia="lv-LV"/>
              </w:rPr>
            </w:pPr>
          </w:p>
          <w:p w14:paraId="285A7E2B" w14:textId="77777777" w:rsidR="003404DD" w:rsidRPr="00795946" w:rsidRDefault="003404DD" w:rsidP="003404DD">
            <w:pPr>
              <w:rPr>
                <w:rFonts w:ascii="Times New Roman" w:eastAsia="Times New Roman" w:hAnsi="Times New Roman" w:cs="Times New Roman"/>
                <w:sz w:val="25"/>
                <w:szCs w:val="25"/>
                <w:lang w:eastAsia="lv-LV"/>
              </w:rPr>
            </w:pPr>
          </w:p>
          <w:p w14:paraId="4AA11837" w14:textId="77777777" w:rsidR="003404DD" w:rsidRPr="00795946" w:rsidRDefault="003404DD" w:rsidP="003404DD">
            <w:pPr>
              <w:rPr>
                <w:rFonts w:ascii="Times New Roman" w:eastAsia="Times New Roman" w:hAnsi="Times New Roman" w:cs="Times New Roman"/>
                <w:sz w:val="25"/>
                <w:szCs w:val="25"/>
                <w:lang w:eastAsia="lv-LV"/>
              </w:rPr>
            </w:pPr>
          </w:p>
          <w:p w14:paraId="04F75FFF" w14:textId="77777777" w:rsidR="003404DD" w:rsidRPr="00795946" w:rsidRDefault="003404DD" w:rsidP="003404DD">
            <w:pPr>
              <w:rPr>
                <w:rFonts w:ascii="Times New Roman" w:eastAsia="Times New Roman" w:hAnsi="Times New Roman" w:cs="Times New Roman"/>
                <w:sz w:val="25"/>
                <w:szCs w:val="25"/>
                <w:lang w:eastAsia="lv-LV"/>
              </w:rPr>
            </w:pPr>
          </w:p>
          <w:p w14:paraId="733B881E" w14:textId="77777777" w:rsidR="003404DD" w:rsidRPr="00795946" w:rsidRDefault="003404DD" w:rsidP="003404DD">
            <w:pPr>
              <w:rPr>
                <w:rFonts w:ascii="Times New Roman" w:eastAsia="Times New Roman" w:hAnsi="Times New Roman" w:cs="Times New Roman"/>
                <w:sz w:val="25"/>
                <w:szCs w:val="25"/>
                <w:lang w:eastAsia="lv-LV"/>
              </w:rPr>
            </w:pPr>
          </w:p>
          <w:p w14:paraId="6ED31D89" w14:textId="77777777" w:rsidR="003404DD" w:rsidRPr="00795946" w:rsidRDefault="003404DD" w:rsidP="003404DD">
            <w:pPr>
              <w:rPr>
                <w:rFonts w:ascii="Times New Roman" w:eastAsia="Times New Roman" w:hAnsi="Times New Roman" w:cs="Times New Roman"/>
                <w:sz w:val="25"/>
                <w:szCs w:val="25"/>
                <w:lang w:eastAsia="lv-LV"/>
              </w:rPr>
            </w:pPr>
          </w:p>
          <w:p w14:paraId="6F92C072" w14:textId="77777777" w:rsidR="003404DD" w:rsidRPr="00795946" w:rsidRDefault="003404DD" w:rsidP="003404DD">
            <w:pPr>
              <w:rPr>
                <w:rFonts w:ascii="Times New Roman" w:eastAsia="Times New Roman" w:hAnsi="Times New Roman" w:cs="Times New Roman"/>
                <w:sz w:val="25"/>
                <w:szCs w:val="25"/>
                <w:lang w:eastAsia="lv-LV"/>
              </w:rPr>
            </w:pPr>
          </w:p>
          <w:p w14:paraId="1C711402" w14:textId="77777777" w:rsidR="003404DD" w:rsidRPr="00795946" w:rsidRDefault="003404DD" w:rsidP="003404DD">
            <w:pPr>
              <w:rPr>
                <w:rFonts w:ascii="Times New Roman" w:eastAsia="Times New Roman" w:hAnsi="Times New Roman" w:cs="Times New Roman"/>
                <w:sz w:val="25"/>
                <w:szCs w:val="25"/>
                <w:lang w:eastAsia="lv-LV"/>
              </w:rPr>
            </w:pPr>
          </w:p>
          <w:p w14:paraId="1DE39C51" w14:textId="77777777" w:rsidR="003404DD" w:rsidRPr="00795946" w:rsidRDefault="003404DD" w:rsidP="003404DD">
            <w:pPr>
              <w:rPr>
                <w:rFonts w:ascii="Times New Roman" w:eastAsia="Times New Roman" w:hAnsi="Times New Roman" w:cs="Times New Roman"/>
                <w:sz w:val="25"/>
                <w:szCs w:val="25"/>
                <w:lang w:eastAsia="lv-LV"/>
              </w:rPr>
            </w:pPr>
          </w:p>
          <w:p w14:paraId="0C3EC289" w14:textId="77777777" w:rsidR="003404DD" w:rsidRPr="00795946" w:rsidRDefault="003404DD" w:rsidP="003404DD">
            <w:pPr>
              <w:rPr>
                <w:rFonts w:ascii="Times New Roman" w:eastAsia="Times New Roman" w:hAnsi="Times New Roman" w:cs="Times New Roman"/>
                <w:sz w:val="25"/>
                <w:szCs w:val="25"/>
                <w:lang w:eastAsia="lv-LV"/>
              </w:rPr>
            </w:pPr>
          </w:p>
          <w:p w14:paraId="188FDF5A" w14:textId="77777777" w:rsidR="003404DD" w:rsidRPr="00795946" w:rsidRDefault="003404DD" w:rsidP="003404DD">
            <w:pPr>
              <w:rPr>
                <w:rFonts w:ascii="Times New Roman" w:eastAsia="Times New Roman" w:hAnsi="Times New Roman" w:cs="Times New Roman"/>
                <w:sz w:val="25"/>
                <w:szCs w:val="25"/>
                <w:lang w:eastAsia="lv-LV"/>
              </w:rPr>
            </w:pPr>
          </w:p>
          <w:p w14:paraId="37CBB69B" w14:textId="77777777" w:rsidR="003404DD" w:rsidRPr="00795946" w:rsidRDefault="003404DD" w:rsidP="003404DD">
            <w:pPr>
              <w:rPr>
                <w:rFonts w:ascii="Times New Roman" w:eastAsia="Times New Roman" w:hAnsi="Times New Roman" w:cs="Times New Roman"/>
                <w:sz w:val="25"/>
                <w:szCs w:val="25"/>
                <w:lang w:eastAsia="lv-LV"/>
              </w:rPr>
            </w:pPr>
          </w:p>
          <w:p w14:paraId="500E3222" w14:textId="77777777" w:rsidR="003404DD" w:rsidRPr="00795946" w:rsidRDefault="003404DD" w:rsidP="003404DD">
            <w:pPr>
              <w:rPr>
                <w:rFonts w:ascii="Times New Roman" w:eastAsia="Times New Roman" w:hAnsi="Times New Roman" w:cs="Times New Roman"/>
                <w:sz w:val="25"/>
                <w:szCs w:val="25"/>
                <w:lang w:eastAsia="lv-LV"/>
              </w:rPr>
            </w:pPr>
          </w:p>
          <w:p w14:paraId="3DBF9F0B" w14:textId="77777777" w:rsidR="003404DD" w:rsidRPr="00795946" w:rsidRDefault="003404DD" w:rsidP="003404DD">
            <w:pPr>
              <w:rPr>
                <w:rFonts w:ascii="Times New Roman" w:eastAsia="Times New Roman" w:hAnsi="Times New Roman" w:cs="Times New Roman"/>
                <w:sz w:val="25"/>
                <w:szCs w:val="25"/>
                <w:lang w:eastAsia="lv-LV"/>
              </w:rPr>
            </w:pPr>
          </w:p>
          <w:p w14:paraId="2AC5E18E" w14:textId="77777777" w:rsidR="003404DD" w:rsidRPr="00795946" w:rsidRDefault="003404DD" w:rsidP="003404DD">
            <w:pPr>
              <w:rPr>
                <w:rFonts w:ascii="Times New Roman" w:eastAsia="Times New Roman" w:hAnsi="Times New Roman" w:cs="Times New Roman"/>
                <w:sz w:val="25"/>
                <w:szCs w:val="25"/>
                <w:lang w:eastAsia="lv-LV"/>
              </w:rPr>
            </w:pPr>
          </w:p>
          <w:p w14:paraId="0F9C7309" w14:textId="77777777" w:rsidR="003404DD" w:rsidRPr="00795946" w:rsidRDefault="003404DD" w:rsidP="003404DD">
            <w:pPr>
              <w:rPr>
                <w:rFonts w:ascii="Times New Roman" w:eastAsia="Times New Roman" w:hAnsi="Times New Roman" w:cs="Times New Roman"/>
                <w:sz w:val="25"/>
                <w:szCs w:val="25"/>
                <w:lang w:eastAsia="lv-LV"/>
              </w:rPr>
            </w:pPr>
          </w:p>
          <w:p w14:paraId="16D44086" w14:textId="77777777" w:rsidR="003404DD" w:rsidRPr="00795946" w:rsidRDefault="003404DD" w:rsidP="003404DD">
            <w:pPr>
              <w:rPr>
                <w:rFonts w:ascii="Times New Roman" w:eastAsia="Times New Roman" w:hAnsi="Times New Roman" w:cs="Times New Roman"/>
                <w:sz w:val="25"/>
                <w:szCs w:val="25"/>
                <w:lang w:eastAsia="lv-LV"/>
              </w:rPr>
            </w:pPr>
          </w:p>
          <w:p w14:paraId="36159B3C" w14:textId="77777777" w:rsidR="003404DD" w:rsidRPr="00795946" w:rsidRDefault="003404DD" w:rsidP="003404DD">
            <w:pPr>
              <w:rPr>
                <w:rFonts w:ascii="Times New Roman" w:eastAsia="Times New Roman" w:hAnsi="Times New Roman" w:cs="Times New Roman"/>
                <w:sz w:val="25"/>
                <w:szCs w:val="25"/>
                <w:lang w:eastAsia="lv-LV"/>
              </w:rPr>
            </w:pPr>
          </w:p>
          <w:p w14:paraId="3EF6D1CD" w14:textId="77777777" w:rsidR="003404DD" w:rsidRPr="00795946" w:rsidRDefault="003404DD" w:rsidP="003404DD">
            <w:pPr>
              <w:rPr>
                <w:rFonts w:ascii="Times New Roman" w:eastAsia="Times New Roman" w:hAnsi="Times New Roman" w:cs="Times New Roman"/>
                <w:sz w:val="25"/>
                <w:szCs w:val="25"/>
                <w:lang w:eastAsia="lv-LV"/>
              </w:rPr>
            </w:pPr>
          </w:p>
          <w:p w14:paraId="09176D15" w14:textId="77777777" w:rsidR="003404DD" w:rsidRPr="00795946" w:rsidRDefault="003404DD" w:rsidP="003404DD">
            <w:pPr>
              <w:rPr>
                <w:rFonts w:ascii="Times New Roman" w:eastAsia="Times New Roman" w:hAnsi="Times New Roman" w:cs="Times New Roman"/>
                <w:sz w:val="25"/>
                <w:szCs w:val="25"/>
                <w:lang w:eastAsia="lv-LV"/>
              </w:rPr>
            </w:pPr>
          </w:p>
          <w:p w14:paraId="0FD29D7A" w14:textId="1DDB8203" w:rsidR="00E5323B" w:rsidRPr="00795946" w:rsidRDefault="00E5323B" w:rsidP="003404DD">
            <w:pPr>
              <w:jc w:val="center"/>
              <w:rPr>
                <w:rFonts w:ascii="Times New Roman" w:eastAsia="Times New Roman" w:hAnsi="Times New Roman" w:cs="Times New Roman"/>
                <w:sz w:val="25"/>
                <w:szCs w:val="25"/>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522A2430" w14:textId="3EF9294C" w:rsidR="00063A59" w:rsidRPr="00795946" w:rsidRDefault="00063A59" w:rsidP="0096276E">
            <w:pPr>
              <w:jc w:val="both"/>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lastRenderedPageBreak/>
              <w:t>Ir nepieciešam</w:t>
            </w:r>
            <w:r w:rsidR="00196A29" w:rsidRPr="00795946">
              <w:rPr>
                <w:rFonts w:ascii="Times New Roman" w:eastAsia="Times New Roman" w:hAnsi="Times New Roman" w:cs="Times New Roman"/>
                <w:iCs/>
                <w:sz w:val="25"/>
                <w:szCs w:val="25"/>
                <w:lang w:eastAsia="lv-LV"/>
              </w:rPr>
              <w:t xml:space="preserve">s veikt </w:t>
            </w:r>
            <w:r w:rsidRPr="00795946">
              <w:rPr>
                <w:rFonts w:ascii="Times New Roman" w:eastAsia="Times New Roman" w:hAnsi="Times New Roman" w:cs="Times New Roman"/>
                <w:iCs/>
                <w:sz w:val="25"/>
                <w:szCs w:val="25"/>
                <w:lang w:eastAsia="lv-LV"/>
              </w:rPr>
              <w:t>grozījum</w:t>
            </w:r>
            <w:r w:rsidR="00196A29" w:rsidRPr="00795946">
              <w:rPr>
                <w:rFonts w:ascii="Times New Roman" w:eastAsia="Times New Roman" w:hAnsi="Times New Roman" w:cs="Times New Roman"/>
                <w:iCs/>
                <w:sz w:val="25"/>
                <w:szCs w:val="25"/>
                <w:lang w:eastAsia="lv-LV"/>
              </w:rPr>
              <w:t xml:space="preserve">us </w:t>
            </w:r>
            <w:r w:rsidRPr="00795946">
              <w:rPr>
                <w:rFonts w:ascii="Times New Roman" w:eastAsia="Times New Roman" w:hAnsi="Times New Roman" w:cs="Times New Roman"/>
                <w:iCs/>
                <w:sz w:val="25"/>
                <w:szCs w:val="25"/>
                <w:lang w:eastAsia="lv-LV"/>
              </w:rPr>
              <w:t>šādos MK not</w:t>
            </w:r>
            <w:r w:rsidR="00196A29" w:rsidRPr="00795946">
              <w:rPr>
                <w:rFonts w:ascii="Times New Roman" w:eastAsia="Times New Roman" w:hAnsi="Times New Roman" w:cs="Times New Roman"/>
                <w:iCs/>
                <w:sz w:val="25"/>
                <w:szCs w:val="25"/>
                <w:lang w:eastAsia="lv-LV"/>
              </w:rPr>
              <w:t>eikumos:</w:t>
            </w:r>
          </w:p>
          <w:p w14:paraId="77B215A2" w14:textId="7D0AB2D4" w:rsidR="008A3C4B" w:rsidRPr="00795946" w:rsidRDefault="008A3C4B" w:rsidP="008A3C4B">
            <w:pPr>
              <w:pStyle w:val="ListParagraph"/>
              <w:numPr>
                <w:ilvl w:val="0"/>
                <w:numId w:val="13"/>
              </w:numPr>
              <w:ind w:left="0" w:firstLine="360"/>
              <w:jc w:val="both"/>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p>
          <w:p w14:paraId="1E7B58AB" w14:textId="4359AB1F" w:rsidR="008A3C4B" w:rsidRPr="00795946" w:rsidRDefault="008A3C4B" w:rsidP="008A3C4B">
            <w:pPr>
              <w:pStyle w:val="ListParagraph"/>
              <w:numPr>
                <w:ilvl w:val="0"/>
                <w:numId w:val="13"/>
              </w:numPr>
              <w:ind w:left="0" w:firstLine="360"/>
              <w:jc w:val="both"/>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Darbības programmas "Izaugsme un nodarbinātība" 9.1.1. specifiskā atbalsta mērķa "Palielināt nelabvēlīgākā situācijā esošu bezdarbnieku iekļaušanos darba tirgū" 9.1.1.2. pasākuma "Ilgstošo bezdarbnieku aktivizācijas pasākumi" īstenošanas noteikumi;</w:t>
            </w:r>
          </w:p>
          <w:p w14:paraId="62068B11" w14:textId="7F51D326" w:rsidR="008A3C4B" w:rsidRPr="00795946" w:rsidRDefault="008A3C4B" w:rsidP="008A3C4B">
            <w:pPr>
              <w:pStyle w:val="ListParagraph"/>
              <w:numPr>
                <w:ilvl w:val="0"/>
                <w:numId w:val="13"/>
              </w:numPr>
              <w:ind w:left="0" w:firstLine="360"/>
              <w:jc w:val="both"/>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 xml:space="preserve">Darbības programmas "Izaugsme un nodarbinātība" 9.1.1. specifiskā atbalsta mērķa "Palielināt nelabvēlīgākā situācijā esošu bezdarbnieku iekļaušanos darba tirgū" 9.1.1.3. </w:t>
            </w:r>
            <w:r w:rsidRPr="00795946">
              <w:rPr>
                <w:rFonts w:ascii="Times New Roman" w:eastAsia="Times New Roman" w:hAnsi="Times New Roman" w:cs="Times New Roman"/>
                <w:iCs/>
                <w:sz w:val="25"/>
                <w:szCs w:val="25"/>
                <w:lang w:eastAsia="lv-LV"/>
              </w:rPr>
              <w:lastRenderedPageBreak/>
              <w:t>pasākuma "Atbalsts sociālajai uzņēmējdarbībai" īstenošanas noteikumi;</w:t>
            </w:r>
          </w:p>
          <w:p w14:paraId="31CCB683" w14:textId="5F8F0B3C" w:rsidR="007C150D" w:rsidRPr="00795946" w:rsidRDefault="007C150D" w:rsidP="008A3C4B">
            <w:pPr>
              <w:pStyle w:val="ListParagraph"/>
              <w:numPr>
                <w:ilvl w:val="0"/>
                <w:numId w:val="13"/>
              </w:numPr>
              <w:ind w:left="0" w:firstLine="360"/>
              <w:jc w:val="both"/>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Darbības programmas "Izaugsme un nodarbinātība" 9.1.4. specifiskā atbalsta mērķa "Palielināt diskriminācijas riskiem pakļauto personu integrāciju sabiedrībā un darba tirgū" 9.1.4.4. pasākuma "Dažādību veicināšana (diskriminācijas novēršana)" īstenošanas noteikumi;</w:t>
            </w:r>
          </w:p>
          <w:p w14:paraId="11A98FD2" w14:textId="3F30E04A" w:rsidR="00CE5D42" w:rsidRPr="00795946" w:rsidRDefault="007C150D" w:rsidP="0096276E">
            <w:pPr>
              <w:pStyle w:val="ListParagraph"/>
              <w:numPr>
                <w:ilvl w:val="0"/>
                <w:numId w:val="13"/>
              </w:numPr>
              <w:ind w:left="0" w:firstLine="360"/>
              <w:jc w:val="both"/>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w:t>
            </w:r>
            <w:r w:rsidR="00A71429" w:rsidRPr="00795946">
              <w:rPr>
                <w:rFonts w:ascii="Times New Roman" w:eastAsia="Times New Roman" w:hAnsi="Times New Roman" w:cs="Times New Roman"/>
                <w:iCs/>
                <w:sz w:val="25"/>
                <w:szCs w:val="25"/>
                <w:lang w:eastAsia="lv-LV"/>
              </w:rPr>
              <w:t>.</w:t>
            </w:r>
          </w:p>
        </w:tc>
      </w:tr>
      <w:tr w:rsidR="0079788B" w:rsidRPr="00795946" w14:paraId="275685C9" w14:textId="77777777" w:rsidTr="007E663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A252FF" w14:textId="77777777" w:rsidR="00655F2C" w:rsidRPr="00795946" w:rsidRDefault="00E5323B"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5C56D17C" w14:textId="77777777" w:rsidR="00E5323B" w:rsidRPr="00795946" w:rsidRDefault="00E5323B"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09AF5B84" w14:textId="00EBDD01" w:rsidR="00E5323B" w:rsidRPr="00795946" w:rsidRDefault="008C1C97" w:rsidP="00E5323B">
            <w:pPr>
              <w:spacing w:after="0"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Labklājības ministrija</w:t>
            </w:r>
          </w:p>
        </w:tc>
      </w:tr>
      <w:tr w:rsidR="0079788B" w:rsidRPr="00795946" w14:paraId="49796BA0" w14:textId="77777777" w:rsidTr="007E663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5737A7" w14:textId="77777777" w:rsidR="00655F2C" w:rsidRPr="00795946" w:rsidRDefault="00E5323B"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5FECE05" w14:textId="77777777" w:rsidR="00E5323B" w:rsidRPr="00795946" w:rsidRDefault="00E5323B"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B32732E" w14:textId="3C29EFC3" w:rsidR="00E5323B" w:rsidRPr="00795946" w:rsidRDefault="00E5323B"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Nav</w:t>
            </w:r>
          </w:p>
        </w:tc>
      </w:tr>
    </w:tbl>
    <w:p w14:paraId="5222B0A4" w14:textId="5F5B06F6" w:rsidR="00E5323B" w:rsidRPr="00795946" w:rsidRDefault="00E5323B" w:rsidP="00E5323B">
      <w:pPr>
        <w:spacing w:after="0" w:line="240" w:lineRule="auto"/>
        <w:rPr>
          <w:rFonts w:ascii="Times New Roman" w:eastAsia="Times New Roman" w:hAnsi="Times New Roman" w:cs="Times New Roman"/>
          <w:iCs/>
          <w:sz w:val="25"/>
          <w:szCs w:val="25"/>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795946" w14:paraId="6FF599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DF636A" w14:textId="77777777" w:rsidR="00655F2C" w:rsidRPr="00795946" w:rsidRDefault="00E5323B" w:rsidP="00E5323B">
            <w:pPr>
              <w:spacing w:after="0" w:line="240" w:lineRule="auto"/>
              <w:rPr>
                <w:rFonts w:ascii="Times New Roman" w:eastAsia="Times New Roman" w:hAnsi="Times New Roman" w:cs="Times New Roman"/>
                <w:b/>
                <w:bCs/>
                <w:iCs/>
                <w:sz w:val="25"/>
                <w:szCs w:val="25"/>
                <w:lang w:eastAsia="lv-LV"/>
              </w:rPr>
            </w:pPr>
            <w:r w:rsidRPr="00795946">
              <w:rPr>
                <w:rFonts w:ascii="Times New Roman" w:eastAsia="Times New Roman" w:hAnsi="Times New Roman" w:cs="Times New Roman"/>
                <w:b/>
                <w:bCs/>
                <w:iCs/>
                <w:sz w:val="25"/>
                <w:szCs w:val="25"/>
                <w:lang w:eastAsia="lv-LV"/>
              </w:rPr>
              <w:t>V. Tiesību akta projekta atbilstība Latvijas Republikas starptautiskajām saistībām</w:t>
            </w:r>
          </w:p>
        </w:tc>
      </w:tr>
      <w:tr w:rsidR="0079788B" w:rsidRPr="00795946" w14:paraId="37B557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02FC24" w14:textId="77777777" w:rsidR="00655F2C" w:rsidRPr="00795946" w:rsidRDefault="00E5323B"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8FB6FC" w14:textId="77777777" w:rsidR="00E5323B" w:rsidRPr="00795946" w:rsidRDefault="00E5323B"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96BCD71" w14:textId="0F117528" w:rsidR="00E5323B" w:rsidRPr="00795946" w:rsidRDefault="001A6801"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Noteikumu projekts šo jomu neskar</w:t>
            </w:r>
            <w:r w:rsidR="004E6C61" w:rsidRPr="00795946">
              <w:rPr>
                <w:rFonts w:ascii="Times New Roman" w:eastAsia="Times New Roman" w:hAnsi="Times New Roman" w:cs="Times New Roman"/>
                <w:iCs/>
                <w:sz w:val="25"/>
                <w:szCs w:val="25"/>
                <w:lang w:eastAsia="lv-LV"/>
              </w:rPr>
              <w:t>.</w:t>
            </w:r>
          </w:p>
        </w:tc>
      </w:tr>
      <w:tr w:rsidR="0079788B" w:rsidRPr="00795946" w14:paraId="0F9070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7454" w14:textId="77777777" w:rsidR="00655F2C" w:rsidRPr="00795946" w:rsidRDefault="00E5323B"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209D46" w14:textId="77777777" w:rsidR="00E5323B" w:rsidRPr="00795946" w:rsidRDefault="00E5323B"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B3E4958" w14:textId="2BC84837" w:rsidR="00E5323B" w:rsidRPr="00795946" w:rsidRDefault="001A6801"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Noteikumu projekts šo jomu neskar</w:t>
            </w:r>
            <w:r w:rsidR="004E6C61" w:rsidRPr="00795946">
              <w:rPr>
                <w:rFonts w:ascii="Times New Roman" w:eastAsia="Times New Roman" w:hAnsi="Times New Roman" w:cs="Times New Roman"/>
                <w:iCs/>
                <w:sz w:val="25"/>
                <w:szCs w:val="25"/>
                <w:lang w:eastAsia="lv-LV"/>
              </w:rPr>
              <w:t>.</w:t>
            </w:r>
          </w:p>
        </w:tc>
      </w:tr>
      <w:tr w:rsidR="0079788B" w:rsidRPr="00795946" w14:paraId="1E77C7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318182" w14:textId="77777777" w:rsidR="00655F2C" w:rsidRPr="00795946" w:rsidRDefault="00E5323B"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D4226E8" w14:textId="77777777" w:rsidR="00E5323B" w:rsidRPr="00795946" w:rsidRDefault="00E5323B"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DB3B1E" w14:textId="2804B9C7" w:rsidR="00E5323B" w:rsidRPr="00795946" w:rsidRDefault="00E5323B"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Nav</w:t>
            </w:r>
          </w:p>
        </w:tc>
      </w:tr>
    </w:tbl>
    <w:p w14:paraId="6E20AA0A" w14:textId="4C3A2CDA" w:rsidR="00E5323B" w:rsidRPr="00795946" w:rsidRDefault="00E5323B" w:rsidP="00E5323B">
      <w:pPr>
        <w:spacing w:after="0" w:line="240" w:lineRule="auto"/>
        <w:rPr>
          <w:rFonts w:ascii="Times New Roman" w:eastAsia="Times New Roman" w:hAnsi="Times New Roman" w:cs="Times New Roman"/>
          <w:iCs/>
          <w:sz w:val="25"/>
          <w:szCs w:val="25"/>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795946" w14:paraId="7F44D9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28334C" w14:textId="77777777" w:rsidR="00655F2C" w:rsidRPr="00795946" w:rsidRDefault="00E5323B" w:rsidP="00E5323B">
            <w:pPr>
              <w:spacing w:after="0" w:line="240" w:lineRule="auto"/>
              <w:rPr>
                <w:rFonts w:ascii="Times New Roman" w:eastAsia="Times New Roman" w:hAnsi="Times New Roman" w:cs="Times New Roman"/>
                <w:b/>
                <w:bCs/>
                <w:iCs/>
                <w:sz w:val="25"/>
                <w:szCs w:val="25"/>
                <w:lang w:eastAsia="lv-LV"/>
              </w:rPr>
            </w:pPr>
            <w:r w:rsidRPr="00795946">
              <w:rPr>
                <w:rFonts w:ascii="Times New Roman" w:eastAsia="Times New Roman" w:hAnsi="Times New Roman" w:cs="Times New Roman"/>
                <w:b/>
                <w:bCs/>
                <w:iCs/>
                <w:sz w:val="25"/>
                <w:szCs w:val="25"/>
                <w:lang w:eastAsia="lv-LV"/>
              </w:rPr>
              <w:t>VI. Sabiedrības līdzdalība un komunikācijas aktivitātes</w:t>
            </w:r>
          </w:p>
        </w:tc>
      </w:tr>
      <w:tr w:rsidR="0079788B" w:rsidRPr="00795946" w14:paraId="0122ED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5BDD0F" w14:textId="77777777" w:rsidR="00655F2C" w:rsidRPr="00795946" w:rsidRDefault="00E5323B"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3C3747" w14:textId="77777777" w:rsidR="00E5323B" w:rsidRPr="00795946" w:rsidRDefault="00E5323B"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B218CC9" w14:textId="3D8720CD" w:rsidR="00E5323B" w:rsidRPr="00795946" w:rsidRDefault="001745F5"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Noteikumu projekts šo jomu neskar</w:t>
            </w:r>
            <w:r w:rsidR="004E6C61" w:rsidRPr="00795946">
              <w:rPr>
                <w:rFonts w:ascii="Times New Roman" w:eastAsia="Times New Roman" w:hAnsi="Times New Roman" w:cs="Times New Roman"/>
                <w:iCs/>
                <w:sz w:val="25"/>
                <w:szCs w:val="25"/>
                <w:lang w:eastAsia="lv-LV"/>
              </w:rPr>
              <w:t>.</w:t>
            </w:r>
          </w:p>
        </w:tc>
      </w:tr>
      <w:tr w:rsidR="0079788B" w:rsidRPr="00795946" w14:paraId="588575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0722BC" w14:textId="77777777" w:rsidR="00655F2C" w:rsidRPr="00795946" w:rsidRDefault="00E5323B"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CC4D2F" w14:textId="77777777" w:rsidR="00E5323B" w:rsidRPr="00795946" w:rsidRDefault="00E5323B"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E92254B" w14:textId="1F9A2B49" w:rsidR="001745F5" w:rsidRPr="00795946" w:rsidRDefault="001745F5" w:rsidP="001745F5">
            <w:pPr>
              <w:spacing w:after="0" w:line="240" w:lineRule="auto"/>
              <w:jc w:val="both"/>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 xml:space="preserve">Sabiedrība tika aicināta līdzdarboties noteikumu projekta izstrādē, ievietojot noteikumu projektu tīmekļa vietnē </w:t>
            </w:r>
            <w:hyperlink r:id="rId8" w:history="1">
              <w:r w:rsidR="002A447B" w:rsidRPr="00795946">
                <w:rPr>
                  <w:rStyle w:val="Hyperlink"/>
                  <w:rFonts w:ascii="Times New Roman" w:eastAsia="Times New Roman" w:hAnsi="Times New Roman" w:cs="Times New Roman"/>
                  <w:iCs/>
                  <w:sz w:val="25"/>
                  <w:szCs w:val="25"/>
                  <w:lang w:eastAsia="lv-LV"/>
                </w:rPr>
                <w:t>www.lm.gov.lv</w:t>
              </w:r>
            </w:hyperlink>
            <w:r w:rsidR="002A447B" w:rsidRPr="00795946">
              <w:rPr>
                <w:rFonts w:ascii="Times New Roman" w:eastAsia="Times New Roman" w:hAnsi="Times New Roman" w:cs="Times New Roman"/>
                <w:iCs/>
                <w:sz w:val="25"/>
                <w:szCs w:val="25"/>
                <w:lang w:eastAsia="lv-LV"/>
              </w:rPr>
              <w:t xml:space="preserve"> </w:t>
            </w:r>
            <w:r w:rsidRPr="00795946">
              <w:rPr>
                <w:rFonts w:ascii="Times New Roman" w:eastAsia="Times New Roman" w:hAnsi="Times New Roman" w:cs="Times New Roman"/>
                <w:iCs/>
                <w:sz w:val="25"/>
                <w:szCs w:val="25"/>
                <w:lang w:eastAsia="lv-LV"/>
              </w:rPr>
              <w:t xml:space="preserve">un aicinot no </w:t>
            </w:r>
            <w:r w:rsidR="00E53DC0" w:rsidRPr="00795946">
              <w:rPr>
                <w:rFonts w:ascii="Times New Roman" w:eastAsia="Times New Roman" w:hAnsi="Times New Roman" w:cs="Times New Roman"/>
                <w:iCs/>
                <w:sz w:val="25"/>
                <w:szCs w:val="25"/>
                <w:lang w:eastAsia="lv-LV"/>
              </w:rPr>
              <w:t>2</w:t>
            </w:r>
            <w:r w:rsidR="009C295F" w:rsidRPr="00795946">
              <w:rPr>
                <w:rFonts w:ascii="Times New Roman" w:eastAsia="Times New Roman" w:hAnsi="Times New Roman" w:cs="Times New Roman"/>
                <w:iCs/>
                <w:sz w:val="25"/>
                <w:szCs w:val="25"/>
                <w:lang w:eastAsia="lv-LV"/>
              </w:rPr>
              <w:t>0</w:t>
            </w:r>
            <w:r w:rsidR="00E53DC0" w:rsidRPr="00795946">
              <w:rPr>
                <w:rFonts w:ascii="Times New Roman" w:eastAsia="Times New Roman" w:hAnsi="Times New Roman" w:cs="Times New Roman"/>
                <w:iCs/>
                <w:sz w:val="25"/>
                <w:szCs w:val="25"/>
                <w:lang w:eastAsia="lv-LV"/>
              </w:rPr>
              <w:t>.0</w:t>
            </w:r>
            <w:r w:rsidR="009C295F" w:rsidRPr="00795946">
              <w:rPr>
                <w:rFonts w:ascii="Times New Roman" w:eastAsia="Times New Roman" w:hAnsi="Times New Roman" w:cs="Times New Roman"/>
                <w:iCs/>
                <w:sz w:val="25"/>
                <w:szCs w:val="25"/>
                <w:lang w:eastAsia="lv-LV"/>
              </w:rPr>
              <w:t>8</w:t>
            </w:r>
            <w:r w:rsidR="00E53DC0" w:rsidRPr="00795946">
              <w:rPr>
                <w:rFonts w:ascii="Times New Roman" w:eastAsia="Times New Roman" w:hAnsi="Times New Roman" w:cs="Times New Roman"/>
                <w:iCs/>
                <w:sz w:val="25"/>
                <w:szCs w:val="25"/>
                <w:lang w:eastAsia="lv-LV"/>
              </w:rPr>
              <w:t>.2018.</w:t>
            </w:r>
            <w:r w:rsidR="002A447B" w:rsidRPr="00795946">
              <w:rPr>
                <w:rFonts w:ascii="Times New Roman" w:eastAsia="Times New Roman" w:hAnsi="Times New Roman" w:cs="Times New Roman"/>
                <w:iCs/>
                <w:sz w:val="25"/>
                <w:szCs w:val="25"/>
                <w:lang w:eastAsia="lv-LV"/>
              </w:rPr>
              <w:t xml:space="preserve"> </w:t>
            </w:r>
            <w:r w:rsidRPr="00795946">
              <w:rPr>
                <w:rFonts w:ascii="Times New Roman" w:eastAsia="Times New Roman" w:hAnsi="Times New Roman" w:cs="Times New Roman"/>
                <w:iCs/>
                <w:sz w:val="25"/>
                <w:szCs w:val="25"/>
                <w:lang w:eastAsia="lv-LV"/>
              </w:rPr>
              <w:t xml:space="preserve">līdz </w:t>
            </w:r>
            <w:r w:rsidR="00E53DC0" w:rsidRPr="00795946">
              <w:rPr>
                <w:rFonts w:ascii="Times New Roman" w:eastAsia="Times New Roman" w:hAnsi="Times New Roman" w:cs="Times New Roman"/>
                <w:iCs/>
                <w:sz w:val="25"/>
                <w:szCs w:val="25"/>
                <w:lang w:eastAsia="lv-LV"/>
              </w:rPr>
              <w:t>0</w:t>
            </w:r>
            <w:r w:rsidR="009C295F" w:rsidRPr="00795946">
              <w:rPr>
                <w:rFonts w:ascii="Times New Roman" w:eastAsia="Times New Roman" w:hAnsi="Times New Roman" w:cs="Times New Roman"/>
                <w:iCs/>
                <w:sz w:val="25"/>
                <w:szCs w:val="25"/>
                <w:lang w:eastAsia="lv-LV"/>
              </w:rPr>
              <w:t>3</w:t>
            </w:r>
            <w:r w:rsidR="00E53DC0" w:rsidRPr="00795946">
              <w:rPr>
                <w:rFonts w:ascii="Times New Roman" w:eastAsia="Times New Roman" w:hAnsi="Times New Roman" w:cs="Times New Roman"/>
                <w:iCs/>
                <w:sz w:val="25"/>
                <w:szCs w:val="25"/>
                <w:lang w:eastAsia="lv-LV"/>
              </w:rPr>
              <w:t>.0</w:t>
            </w:r>
            <w:r w:rsidR="009C295F" w:rsidRPr="00795946">
              <w:rPr>
                <w:rFonts w:ascii="Times New Roman" w:eastAsia="Times New Roman" w:hAnsi="Times New Roman" w:cs="Times New Roman"/>
                <w:iCs/>
                <w:sz w:val="25"/>
                <w:szCs w:val="25"/>
                <w:lang w:eastAsia="lv-LV"/>
              </w:rPr>
              <w:t>9</w:t>
            </w:r>
            <w:r w:rsidR="00E53DC0" w:rsidRPr="00795946">
              <w:rPr>
                <w:rFonts w:ascii="Times New Roman" w:eastAsia="Times New Roman" w:hAnsi="Times New Roman" w:cs="Times New Roman"/>
                <w:iCs/>
                <w:sz w:val="25"/>
                <w:szCs w:val="25"/>
                <w:lang w:eastAsia="lv-LV"/>
              </w:rPr>
              <w:t>.2018.</w:t>
            </w:r>
            <w:r w:rsidRPr="00795946">
              <w:rPr>
                <w:rFonts w:ascii="Times New Roman" w:eastAsia="Times New Roman" w:hAnsi="Times New Roman" w:cs="Times New Roman"/>
                <w:iCs/>
                <w:sz w:val="25"/>
                <w:szCs w:val="25"/>
                <w:lang w:eastAsia="lv-LV"/>
              </w:rPr>
              <w:t xml:space="preserve"> sabiedrības pārstāvjus: </w:t>
            </w:r>
          </w:p>
          <w:p w14:paraId="57AD91F9" w14:textId="10C66AC2" w:rsidR="001745F5" w:rsidRPr="00795946" w:rsidRDefault="001745F5" w:rsidP="001745F5">
            <w:pPr>
              <w:spacing w:after="0" w:line="240" w:lineRule="auto"/>
              <w:jc w:val="both"/>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 xml:space="preserve">1) rakstiski sniegt viedokli par noteikumu projektu tā izstrādes stadijā – nosūtot uz elektronisko pasta adresi: </w:t>
            </w:r>
            <w:hyperlink r:id="rId9" w:history="1">
              <w:r w:rsidRPr="00795946">
                <w:rPr>
                  <w:rStyle w:val="Hyperlink"/>
                  <w:rFonts w:ascii="Times New Roman" w:eastAsia="Times New Roman" w:hAnsi="Times New Roman" w:cs="Times New Roman"/>
                  <w:iCs/>
                  <w:sz w:val="25"/>
                  <w:szCs w:val="25"/>
                  <w:lang w:eastAsia="lv-LV"/>
                </w:rPr>
                <w:t>atbildiga.iestade@lm.gov.lv</w:t>
              </w:r>
            </w:hyperlink>
            <w:r w:rsidRPr="00795946">
              <w:rPr>
                <w:rFonts w:ascii="Times New Roman" w:eastAsia="Times New Roman" w:hAnsi="Times New Roman" w:cs="Times New Roman"/>
                <w:iCs/>
                <w:sz w:val="25"/>
                <w:szCs w:val="25"/>
                <w:lang w:eastAsia="lv-LV"/>
              </w:rPr>
              <w:t>;</w:t>
            </w:r>
          </w:p>
          <w:p w14:paraId="08B9BC9C" w14:textId="1DD71C6B" w:rsidR="00E5323B" w:rsidRPr="00795946" w:rsidRDefault="001745F5" w:rsidP="001745F5">
            <w:pPr>
              <w:spacing w:after="0" w:line="240" w:lineRule="auto"/>
              <w:jc w:val="both"/>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2) klātienē.</w:t>
            </w:r>
          </w:p>
        </w:tc>
      </w:tr>
      <w:tr w:rsidR="0079788B" w:rsidRPr="00795946" w14:paraId="310647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ECAF34" w14:textId="77777777" w:rsidR="00655F2C" w:rsidRPr="00795946" w:rsidRDefault="00E5323B"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D0A1F15" w14:textId="77777777" w:rsidR="00E5323B" w:rsidRPr="00795946" w:rsidRDefault="00E5323B"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8571D28" w14:textId="5326B43C" w:rsidR="00E5323B" w:rsidRPr="00795946" w:rsidRDefault="00502118" w:rsidP="00502118">
            <w:pPr>
              <w:spacing w:after="0" w:line="240" w:lineRule="auto"/>
              <w:jc w:val="both"/>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 xml:space="preserve">Līdz noteikumu projekta izsludināšanai Valsts sekretāru sanāksmē (tai skaitā līdz </w:t>
            </w:r>
            <w:r w:rsidR="00E14A61" w:rsidRPr="00795946">
              <w:rPr>
                <w:rFonts w:ascii="Times New Roman" w:eastAsia="Times New Roman" w:hAnsi="Times New Roman" w:cs="Times New Roman"/>
                <w:iCs/>
                <w:sz w:val="25"/>
                <w:szCs w:val="25"/>
                <w:lang w:eastAsia="lv-LV"/>
              </w:rPr>
              <w:t>03</w:t>
            </w:r>
            <w:r w:rsidR="00E53DC0" w:rsidRPr="00795946">
              <w:rPr>
                <w:rFonts w:ascii="Times New Roman" w:eastAsia="Times New Roman" w:hAnsi="Times New Roman" w:cs="Times New Roman"/>
                <w:iCs/>
                <w:sz w:val="25"/>
                <w:szCs w:val="25"/>
                <w:lang w:eastAsia="lv-LV"/>
              </w:rPr>
              <w:t>.0</w:t>
            </w:r>
            <w:r w:rsidR="00E14A61" w:rsidRPr="00795946">
              <w:rPr>
                <w:rFonts w:ascii="Times New Roman" w:eastAsia="Times New Roman" w:hAnsi="Times New Roman" w:cs="Times New Roman"/>
                <w:iCs/>
                <w:sz w:val="25"/>
                <w:szCs w:val="25"/>
                <w:lang w:eastAsia="lv-LV"/>
              </w:rPr>
              <w:t>9</w:t>
            </w:r>
            <w:r w:rsidR="00E53DC0" w:rsidRPr="00795946">
              <w:rPr>
                <w:rFonts w:ascii="Times New Roman" w:eastAsia="Times New Roman" w:hAnsi="Times New Roman" w:cs="Times New Roman"/>
                <w:iCs/>
                <w:sz w:val="25"/>
                <w:szCs w:val="25"/>
                <w:lang w:eastAsia="lv-LV"/>
              </w:rPr>
              <w:t>.2018.</w:t>
            </w:r>
            <w:r w:rsidRPr="00795946">
              <w:rPr>
                <w:rFonts w:ascii="Times New Roman" w:eastAsia="Times New Roman" w:hAnsi="Times New Roman" w:cs="Times New Roman"/>
                <w:iCs/>
                <w:sz w:val="25"/>
                <w:szCs w:val="25"/>
                <w:lang w:eastAsia="lv-LV"/>
              </w:rPr>
              <w:t>) par noteikumu projektu sabiedrības viedoklis netika saņemts.</w:t>
            </w:r>
          </w:p>
        </w:tc>
      </w:tr>
      <w:tr w:rsidR="0079788B" w:rsidRPr="00795946" w14:paraId="199676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F8578B" w14:textId="77777777" w:rsidR="00655F2C" w:rsidRPr="00795946" w:rsidRDefault="00E5323B"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4A4342F7" w14:textId="77777777" w:rsidR="00E5323B" w:rsidRPr="00795946" w:rsidRDefault="00E5323B"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6CE4E9" w14:textId="51DF7262" w:rsidR="00E5323B" w:rsidRPr="00795946" w:rsidRDefault="00E5323B"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Nav</w:t>
            </w:r>
          </w:p>
        </w:tc>
      </w:tr>
    </w:tbl>
    <w:p w14:paraId="3C54390C" w14:textId="6CA38C5A" w:rsidR="00E5323B" w:rsidRPr="00795946" w:rsidRDefault="00E5323B" w:rsidP="00E5323B">
      <w:pPr>
        <w:spacing w:after="0" w:line="240" w:lineRule="auto"/>
        <w:rPr>
          <w:rFonts w:ascii="Times New Roman" w:eastAsia="Times New Roman" w:hAnsi="Times New Roman" w:cs="Times New Roman"/>
          <w:iCs/>
          <w:sz w:val="25"/>
          <w:szCs w:val="25"/>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795946" w14:paraId="2C01CA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1D458C" w14:textId="77777777" w:rsidR="00655F2C" w:rsidRPr="00795946" w:rsidRDefault="00E5323B" w:rsidP="00E5323B">
            <w:pPr>
              <w:spacing w:after="0" w:line="240" w:lineRule="auto"/>
              <w:rPr>
                <w:rFonts w:ascii="Times New Roman" w:eastAsia="Times New Roman" w:hAnsi="Times New Roman" w:cs="Times New Roman"/>
                <w:b/>
                <w:bCs/>
                <w:iCs/>
                <w:sz w:val="25"/>
                <w:szCs w:val="25"/>
                <w:lang w:eastAsia="lv-LV"/>
              </w:rPr>
            </w:pPr>
            <w:r w:rsidRPr="00795946">
              <w:rPr>
                <w:rFonts w:ascii="Times New Roman" w:eastAsia="Times New Roman" w:hAnsi="Times New Roman" w:cs="Times New Roman"/>
                <w:b/>
                <w:bCs/>
                <w:iCs/>
                <w:sz w:val="25"/>
                <w:szCs w:val="25"/>
                <w:lang w:eastAsia="lv-LV"/>
              </w:rPr>
              <w:t>VII. Tiesību akta projekta izpildes nodrošināšana un tās ietekme uz institūcijām</w:t>
            </w:r>
          </w:p>
        </w:tc>
      </w:tr>
      <w:tr w:rsidR="0079788B" w:rsidRPr="00795946" w14:paraId="49BB4F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C54484" w14:textId="77777777" w:rsidR="00655F2C" w:rsidRPr="00795946" w:rsidRDefault="00E5323B"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E250FF" w14:textId="77777777" w:rsidR="00E5323B" w:rsidRPr="00795946" w:rsidRDefault="00E5323B"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A4A26B2" w14:textId="05A1A65C" w:rsidR="00E5323B" w:rsidRPr="00795946" w:rsidRDefault="00257406" w:rsidP="00257406">
            <w:pPr>
              <w:spacing w:after="0" w:line="240" w:lineRule="auto"/>
              <w:jc w:val="both"/>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 xml:space="preserve">Eiropas Savienības struktūrfondu un Kohēzijas fondu vadībā iesaistītās atbildīgās iestādes funkcijas pilda </w:t>
            </w:r>
            <w:r w:rsidR="008C1C97">
              <w:rPr>
                <w:rFonts w:ascii="Times New Roman" w:eastAsia="Times New Roman" w:hAnsi="Times New Roman" w:cs="Times New Roman"/>
                <w:iCs/>
                <w:sz w:val="25"/>
                <w:szCs w:val="25"/>
                <w:lang w:eastAsia="lv-LV"/>
              </w:rPr>
              <w:t>Labklājības ministrija</w:t>
            </w:r>
            <w:r w:rsidRPr="00795946">
              <w:rPr>
                <w:rFonts w:ascii="Times New Roman" w:eastAsia="Times New Roman" w:hAnsi="Times New Roman" w:cs="Times New Roman"/>
                <w:iCs/>
                <w:sz w:val="25"/>
                <w:szCs w:val="25"/>
                <w:lang w:eastAsia="lv-LV"/>
              </w:rPr>
              <w:t xml:space="preserve">, sadarbības iestādes funkcijas – </w:t>
            </w:r>
            <w:r w:rsidR="002A447B" w:rsidRPr="00795946">
              <w:rPr>
                <w:rFonts w:ascii="Times New Roman" w:eastAsia="Times New Roman" w:hAnsi="Times New Roman" w:cs="Times New Roman"/>
                <w:iCs/>
                <w:sz w:val="25"/>
                <w:szCs w:val="25"/>
                <w:lang w:eastAsia="lv-LV"/>
              </w:rPr>
              <w:t>C</w:t>
            </w:r>
            <w:r w:rsidR="00935E40" w:rsidRPr="00795946">
              <w:rPr>
                <w:rFonts w:ascii="Times New Roman" w:eastAsia="Times New Roman" w:hAnsi="Times New Roman" w:cs="Times New Roman"/>
                <w:iCs/>
                <w:sz w:val="25"/>
                <w:szCs w:val="25"/>
                <w:lang w:eastAsia="lv-LV"/>
              </w:rPr>
              <w:t>entrālā finanšu un līgumu aģentūra</w:t>
            </w:r>
            <w:r w:rsidRPr="00795946">
              <w:rPr>
                <w:rFonts w:ascii="Times New Roman" w:eastAsia="Times New Roman" w:hAnsi="Times New Roman" w:cs="Times New Roman"/>
                <w:iCs/>
                <w:sz w:val="25"/>
                <w:szCs w:val="25"/>
                <w:lang w:eastAsia="lv-LV"/>
              </w:rPr>
              <w:t xml:space="preserve">. Projekta finansējuma saņēmējs – </w:t>
            </w:r>
            <w:r w:rsidR="008C1C97">
              <w:rPr>
                <w:rFonts w:ascii="Times New Roman" w:eastAsia="Times New Roman" w:hAnsi="Times New Roman" w:cs="Times New Roman"/>
                <w:iCs/>
                <w:sz w:val="25"/>
                <w:szCs w:val="25"/>
                <w:lang w:eastAsia="lv-LV"/>
              </w:rPr>
              <w:t>Labklājības ministrija</w:t>
            </w:r>
            <w:r w:rsidRPr="00795946">
              <w:rPr>
                <w:rFonts w:ascii="Times New Roman" w:eastAsia="Times New Roman" w:hAnsi="Times New Roman" w:cs="Times New Roman"/>
                <w:iCs/>
                <w:sz w:val="25"/>
                <w:szCs w:val="25"/>
                <w:lang w:eastAsia="lv-LV"/>
              </w:rPr>
              <w:t>.</w:t>
            </w:r>
          </w:p>
        </w:tc>
      </w:tr>
      <w:tr w:rsidR="0079788B" w:rsidRPr="00795946" w14:paraId="49E94F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DC7397" w14:textId="77777777" w:rsidR="00655F2C" w:rsidRPr="00795946" w:rsidRDefault="00E5323B" w:rsidP="00E5323B">
            <w:pPr>
              <w:spacing w:after="0" w:line="240" w:lineRule="auto"/>
              <w:rPr>
                <w:rFonts w:ascii="Times New Roman" w:eastAsia="Times New Roman" w:hAnsi="Times New Roman" w:cs="Times New Roman"/>
                <w:iCs/>
                <w:sz w:val="25"/>
                <w:szCs w:val="25"/>
                <w:lang w:val="en-US" w:eastAsia="lv-LV"/>
              </w:rPr>
            </w:pPr>
            <w:r w:rsidRPr="00795946">
              <w:rPr>
                <w:rFonts w:ascii="Times New Roman" w:eastAsia="Times New Roman" w:hAnsi="Times New Roman" w:cs="Times New Roman"/>
                <w:iCs/>
                <w:sz w:val="25"/>
                <w:szCs w:val="25"/>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4B2ECF" w14:textId="77777777" w:rsidR="00E5323B" w:rsidRPr="00795946" w:rsidRDefault="00E5323B"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Projekta izpildes ietekme uz pārvaldes funkcijām un institucionālo struktūru.</w:t>
            </w:r>
            <w:r w:rsidRPr="00795946">
              <w:rPr>
                <w:rFonts w:ascii="Times New Roman" w:eastAsia="Times New Roman" w:hAnsi="Times New Roman" w:cs="Times New Roman"/>
                <w:iCs/>
                <w:sz w:val="25"/>
                <w:szCs w:val="25"/>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C4FBBEC" w14:textId="77512652" w:rsidR="00E5323B" w:rsidRPr="00795946" w:rsidRDefault="00AD4B90" w:rsidP="00E5323B">
            <w:pPr>
              <w:spacing w:after="0" w:line="240" w:lineRule="auto"/>
              <w:rPr>
                <w:rFonts w:ascii="Times New Roman" w:eastAsia="Times New Roman" w:hAnsi="Times New Roman" w:cs="Times New Roman"/>
                <w:iCs/>
                <w:sz w:val="25"/>
                <w:szCs w:val="25"/>
                <w:lang w:val="sv-SE" w:eastAsia="lv-LV"/>
              </w:rPr>
            </w:pPr>
            <w:r w:rsidRPr="00795946">
              <w:rPr>
                <w:rFonts w:ascii="Times New Roman" w:eastAsia="Times New Roman" w:hAnsi="Times New Roman" w:cs="Times New Roman"/>
                <w:iCs/>
                <w:sz w:val="25"/>
                <w:szCs w:val="25"/>
                <w:lang w:val="sv-SE" w:eastAsia="lv-LV"/>
              </w:rPr>
              <w:t>Noteikumu projekts šo jomu neskar.</w:t>
            </w:r>
          </w:p>
        </w:tc>
      </w:tr>
      <w:tr w:rsidR="0079788B" w:rsidRPr="00795946" w14:paraId="4327EA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9560CC" w14:textId="77777777" w:rsidR="00655F2C" w:rsidRPr="00795946" w:rsidRDefault="00E5323B" w:rsidP="00E5323B">
            <w:pPr>
              <w:spacing w:after="0" w:line="240" w:lineRule="auto"/>
              <w:rPr>
                <w:rFonts w:ascii="Times New Roman" w:eastAsia="Times New Roman" w:hAnsi="Times New Roman" w:cs="Times New Roman"/>
                <w:iCs/>
                <w:sz w:val="25"/>
                <w:szCs w:val="25"/>
                <w:lang w:val="en-US" w:eastAsia="lv-LV"/>
              </w:rPr>
            </w:pPr>
            <w:r w:rsidRPr="00795946">
              <w:rPr>
                <w:rFonts w:ascii="Times New Roman" w:eastAsia="Times New Roman" w:hAnsi="Times New Roman" w:cs="Times New Roman"/>
                <w:iCs/>
                <w:sz w:val="25"/>
                <w:szCs w:val="25"/>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AF41AE" w14:textId="77777777" w:rsidR="00E5323B" w:rsidRPr="00795946" w:rsidRDefault="00E5323B" w:rsidP="00E5323B">
            <w:pPr>
              <w:spacing w:after="0" w:line="240" w:lineRule="auto"/>
              <w:rPr>
                <w:rFonts w:ascii="Times New Roman" w:eastAsia="Times New Roman" w:hAnsi="Times New Roman" w:cs="Times New Roman"/>
                <w:iCs/>
                <w:sz w:val="25"/>
                <w:szCs w:val="25"/>
                <w:lang w:eastAsia="lv-LV"/>
              </w:rPr>
            </w:pPr>
            <w:r w:rsidRPr="00795946">
              <w:rPr>
                <w:rFonts w:ascii="Times New Roman" w:eastAsia="Times New Roman" w:hAnsi="Times New Roman" w:cs="Times New Roman"/>
                <w:iCs/>
                <w:sz w:val="25"/>
                <w:szCs w:val="25"/>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77ACAC" w14:textId="257902F9" w:rsidR="00E5323B" w:rsidRPr="00795946" w:rsidRDefault="00E5323B" w:rsidP="00E5323B">
            <w:pPr>
              <w:spacing w:after="0" w:line="240" w:lineRule="auto"/>
              <w:rPr>
                <w:rFonts w:ascii="Times New Roman" w:eastAsia="Times New Roman" w:hAnsi="Times New Roman" w:cs="Times New Roman"/>
                <w:iCs/>
                <w:sz w:val="25"/>
                <w:szCs w:val="25"/>
                <w:lang w:val="en-US" w:eastAsia="lv-LV"/>
              </w:rPr>
            </w:pPr>
            <w:r w:rsidRPr="00795946">
              <w:rPr>
                <w:rFonts w:ascii="Times New Roman" w:eastAsia="Times New Roman" w:hAnsi="Times New Roman" w:cs="Times New Roman"/>
                <w:iCs/>
                <w:sz w:val="25"/>
                <w:szCs w:val="25"/>
                <w:lang w:val="en-US" w:eastAsia="lv-LV"/>
              </w:rPr>
              <w:t>Nav</w:t>
            </w:r>
          </w:p>
        </w:tc>
      </w:tr>
    </w:tbl>
    <w:p w14:paraId="71D7F72F" w14:textId="77777777" w:rsidR="00C276A1" w:rsidRPr="00795946" w:rsidRDefault="00C276A1" w:rsidP="00DB098F">
      <w:pPr>
        <w:tabs>
          <w:tab w:val="left" w:pos="6237"/>
        </w:tabs>
        <w:spacing w:after="0" w:line="240" w:lineRule="auto"/>
        <w:rPr>
          <w:rFonts w:ascii="Times New Roman" w:hAnsi="Times New Roman" w:cs="Times New Roman"/>
          <w:sz w:val="25"/>
          <w:szCs w:val="25"/>
        </w:rPr>
      </w:pPr>
    </w:p>
    <w:p w14:paraId="6EFBF773" w14:textId="77777777" w:rsidR="008128EE" w:rsidRPr="00795946" w:rsidRDefault="008128EE" w:rsidP="00894C55">
      <w:pPr>
        <w:tabs>
          <w:tab w:val="left" w:pos="6237"/>
        </w:tabs>
        <w:spacing w:after="0" w:line="240" w:lineRule="auto"/>
        <w:rPr>
          <w:rFonts w:ascii="Times New Roman" w:hAnsi="Times New Roman" w:cs="Times New Roman"/>
          <w:sz w:val="25"/>
          <w:szCs w:val="25"/>
        </w:rPr>
      </w:pPr>
    </w:p>
    <w:p w14:paraId="68099FAA" w14:textId="77777777" w:rsidR="00795946" w:rsidRDefault="00795946" w:rsidP="00894C55">
      <w:pPr>
        <w:tabs>
          <w:tab w:val="left" w:pos="6237"/>
        </w:tabs>
        <w:spacing w:after="0" w:line="240" w:lineRule="auto"/>
        <w:rPr>
          <w:rFonts w:ascii="Times New Roman" w:hAnsi="Times New Roman" w:cs="Times New Roman"/>
          <w:sz w:val="25"/>
          <w:szCs w:val="25"/>
        </w:rPr>
      </w:pPr>
    </w:p>
    <w:p w14:paraId="0607A72D" w14:textId="6EA50B83" w:rsidR="008C1C97" w:rsidRDefault="008C1C97" w:rsidP="00894C55">
      <w:pPr>
        <w:tabs>
          <w:tab w:val="left" w:pos="6237"/>
        </w:tabs>
        <w:spacing w:after="0" w:line="240" w:lineRule="auto"/>
        <w:rPr>
          <w:rFonts w:ascii="Times New Roman" w:hAnsi="Times New Roman" w:cs="Times New Roman"/>
          <w:sz w:val="25"/>
          <w:szCs w:val="25"/>
        </w:rPr>
      </w:pPr>
    </w:p>
    <w:p w14:paraId="4CB79A33" w14:textId="3AA368E0" w:rsidR="008C1C97" w:rsidRDefault="008C1C97" w:rsidP="00894C55">
      <w:pPr>
        <w:tabs>
          <w:tab w:val="left" w:pos="6237"/>
        </w:tabs>
        <w:spacing w:after="0" w:line="240" w:lineRule="auto"/>
        <w:rPr>
          <w:rFonts w:ascii="Times New Roman" w:hAnsi="Times New Roman" w:cs="Times New Roman"/>
          <w:sz w:val="25"/>
          <w:szCs w:val="25"/>
        </w:rPr>
      </w:pPr>
    </w:p>
    <w:p w14:paraId="29FB24C1" w14:textId="22BDCF9D" w:rsidR="008C1C97" w:rsidRDefault="008C1C97" w:rsidP="00894C55">
      <w:pPr>
        <w:tabs>
          <w:tab w:val="left" w:pos="6237"/>
        </w:tabs>
        <w:spacing w:after="0" w:line="240" w:lineRule="auto"/>
        <w:rPr>
          <w:rFonts w:ascii="Times New Roman" w:hAnsi="Times New Roman" w:cs="Times New Roman"/>
          <w:sz w:val="25"/>
          <w:szCs w:val="25"/>
        </w:rPr>
      </w:pPr>
    </w:p>
    <w:p w14:paraId="66D28928" w14:textId="77777777" w:rsidR="008C1C97" w:rsidRDefault="008C1C97" w:rsidP="00894C55">
      <w:pPr>
        <w:tabs>
          <w:tab w:val="left" w:pos="6237"/>
        </w:tabs>
        <w:spacing w:after="0" w:line="240" w:lineRule="auto"/>
        <w:rPr>
          <w:rFonts w:ascii="Times New Roman" w:hAnsi="Times New Roman" w:cs="Times New Roman"/>
          <w:sz w:val="25"/>
          <w:szCs w:val="25"/>
        </w:rPr>
      </w:pPr>
    </w:p>
    <w:p w14:paraId="0FFC756F" w14:textId="4D2FC6D5" w:rsidR="00C276A1" w:rsidRPr="00795946" w:rsidRDefault="0079197D" w:rsidP="00894C55">
      <w:pPr>
        <w:tabs>
          <w:tab w:val="left" w:pos="6237"/>
        </w:tabs>
        <w:spacing w:after="0" w:line="240" w:lineRule="auto"/>
        <w:rPr>
          <w:rFonts w:ascii="Times New Roman" w:hAnsi="Times New Roman" w:cs="Times New Roman"/>
          <w:sz w:val="25"/>
          <w:szCs w:val="25"/>
        </w:rPr>
      </w:pPr>
      <w:r w:rsidRPr="00795946">
        <w:rPr>
          <w:rFonts w:ascii="Times New Roman" w:hAnsi="Times New Roman" w:cs="Times New Roman"/>
          <w:sz w:val="25"/>
          <w:szCs w:val="25"/>
        </w:rPr>
        <w:t xml:space="preserve">Labklājības </w:t>
      </w:r>
      <w:r w:rsidR="00894C55" w:rsidRPr="00795946">
        <w:rPr>
          <w:rFonts w:ascii="Times New Roman" w:hAnsi="Times New Roman" w:cs="Times New Roman"/>
          <w:sz w:val="25"/>
          <w:szCs w:val="25"/>
        </w:rPr>
        <w:t>ministrs</w:t>
      </w:r>
      <w:r w:rsidR="00894C55" w:rsidRPr="00795946">
        <w:rPr>
          <w:rFonts w:ascii="Times New Roman" w:hAnsi="Times New Roman" w:cs="Times New Roman"/>
          <w:sz w:val="25"/>
          <w:szCs w:val="25"/>
        </w:rPr>
        <w:tab/>
      </w:r>
      <w:r w:rsidRPr="00795946">
        <w:rPr>
          <w:rFonts w:ascii="Times New Roman" w:hAnsi="Times New Roman" w:cs="Times New Roman"/>
          <w:sz w:val="25"/>
          <w:szCs w:val="25"/>
        </w:rPr>
        <w:tab/>
      </w:r>
      <w:r w:rsidRPr="00795946">
        <w:rPr>
          <w:rFonts w:ascii="Times New Roman" w:hAnsi="Times New Roman" w:cs="Times New Roman"/>
          <w:sz w:val="25"/>
          <w:szCs w:val="25"/>
        </w:rPr>
        <w:tab/>
        <w:t>Jānis Reirs</w:t>
      </w:r>
    </w:p>
    <w:p w14:paraId="102EE76F" w14:textId="77777777" w:rsidR="008C1C97" w:rsidRDefault="008C1C97" w:rsidP="00894C55">
      <w:pPr>
        <w:tabs>
          <w:tab w:val="left" w:pos="6237"/>
        </w:tabs>
        <w:spacing w:after="0" w:line="240" w:lineRule="auto"/>
        <w:rPr>
          <w:rFonts w:ascii="Times New Roman" w:hAnsi="Times New Roman" w:cs="Times New Roman"/>
          <w:sz w:val="25"/>
          <w:szCs w:val="25"/>
        </w:rPr>
      </w:pPr>
    </w:p>
    <w:p w14:paraId="0150A1CD" w14:textId="77777777" w:rsidR="008C1C97" w:rsidRDefault="008C1C97" w:rsidP="00894C55">
      <w:pPr>
        <w:tabs>
          <w:tab w:val="left" w:pos="6237"/>
        </w:tabs>
        <w:spacing w:after="0" w:line="240" w:lineRule="auto"/>
        <w:rPr>
          <w:rFonts w:ascii="Times New Roman" w:hAnsi="Times New Roman" w:cs="Times New Roman"/>
          <w:sz w:val="25"/>
          <w:szCs w:val="25"/>
        </w:rPr>
      </w:pPr>
    </w:p>
    <w:p w14:paraId="1702269D" w14:textId="77777777" w:rsidR="008C1C97" w:rsidRDefault="008C1C97" w:rsidP="00894C55">
      <w:pPr>
        <w:tabs>
          <w:tab w:val="left" w:pos="6237"/>
        </w:tabs>
        <w:spacing w:after="0" w:line="240" w:lineRule="auto"/>
        <w:rPr>
          <w:rFonts w:ascii="Times New Roman" w:hAnsi="Times New Roman" w:cs="Times New Roman"/>
          <w:sz w:val="25"/>
          <w:szCs w:val="25"/>
        </w:rPr>
      </w:pPr>
    </w:p>
    <w:p w14:paraId="5914E627" w14:textId="77777777" w:rsidR="008C1C97" w:rsidRDefault="008C1C97" w:rsidP="00894C55">
      <w:pPr>
        <w:tabs>
          <w:tab w:val="left" w:pos="6237"/>
        </w:tabs>
        <w:spacing w:after="0" w:line="240" w:lineRule="auto"/>
        <w:rPr>
          <w:rFonts w:ascii="Times New Roman" w:hAnsi="Times New Roman" w:cs="Times New Roman"/>
          <w:sz w:val="25"/>
          <w:szCs w:val="25"/>
        </w:rPr>
      </w:pPr>
    </w:p>
    <w:p w14:paraId="31E1AE3C" w14:textId="77777777" w:rsidR="008C1C97" w:rsidRDefault="008C1C97" w:rsidP="00894C55">
      <w:pPr>
        <w:tabs>
          <w:tab w:val="left" w:pos="6237"/>
        </w:tabs>
        <w:spacing w:after="0" w:line="240" w:lineRule="auto"/>
        <w:rPr>
          <w:rFonts w:ascii="Times New Roman" w:hAnsi="Times New Roman" w:cs="Times New Roman"/>
          <w:sz w:val="25"/>
          <w:szCs w:val="25"/>
        </w:rPr>
      </w:pPr>
    </w:p>
    <w:p w14:paraId="471F34FC" w14:textId="77777777" w:rsidR="008C1C97" w:rsidRDefault="008C1C97" w:rsidP="00894C55">
      <w:pPr>
        <w:tabs>
          <w:tab w:val="left" w:pos="6237"/>
        </w:tabs>
        <w:spacing w:after="0" w:line="240" w:lineRule="auto"/>
        <w:rPr>
          <w:rFonts w:ascii="Times New Roman" w:hAnsi="Times New Roman" w:cs="Times New Roman"/>
          <w:sz w:val="25"/>
          <w:szCs w:val="25"/>
        </w:rPr>
      </w:pPr>
    </w:p>
    <w:p w14:paraId="2D995A2A" w14:textId="77777777" w:rsidR="008C1C97" w:rsidRDefault="008C1C97" w:rsidP="00894C55">
      <w:pPr>
        <w:tabs>
          <w:tab w:val="left" w:pos="6237"/>
        </w:tabs>
        <w:spacing w:after="0" w:line="240" w:lineRule="auto"/>
        <w:rPr>
          <w:rFonts w:ascii="Times New Roman" w:hAnsi="Times New Roman" w:cs="Times New Roman"/>
          <w:sz w:val="25"/>
          <w:szCs w:val="25"/>
        </w:rPr>
      </w:pPr>
    </w:p>
    <w:p w14:paraId="6F437AF5" w14:textId="77777777" w:rsidR="008C1C97" w:rsidRDefault="008C1C97" w:rsidP="00894C55">
      <w:pPr>
        <w:tabs>
          <w:tab w:val="left" w:pos="6237"/>
        </w:tabs>
        <w:spacing w:after="0" w:line="240" w:lineRule="auto"/>
        <w:rPr>
          <w:rFonts w:ascii="Times New Roman" w:hAnsi="Times New Roman" w:cs="Times New Roman"/>
          <w:sz w:val="25"/>
          <w:szCs w:val="25"/>
        </w:rPr>
      </w:pPr>
    </w:p>
    <w:p w14:paraId="0BC07D07" w14:textId="77777777" w:rsidR="008C1C97" w:rsidRDefault="008C1C97" w:rsidP="00894C55">
      <w:pPr>
        <w:tabs>
          <w:tab w:val="left" w:pos="6237"/>
        </w:tabs>
        <w:spacing w:after="0" w:line="240" w:lineRule="auto"/>
        <w:rPr>
          <w:rFonts w:ascii="Times New Roman" w:hAnsi="Times New Roman" w:cs="Times New Roman"/>
          <w:sz w:val="25"/>
          <w:szCs w:val="25"/>
        </w:rPr>
      </w:pPr>
    </w:p>
    <w:p w14:paraId="1430C865" w14:textId="77777777" w:rsidR="008C1C97" w:rsidRDefault="008C1C97" w:rsidP="00894C55">
      <w:pPr>
        <w:tabs>
          <w:tab w:val="left" w:pos="6237"/>
        </w:tabs>
        <w:spacing w:after="0" w:line="240" w:lineRule="auto"/>
        <w:rPr>
          <w:rFonts w:ascii="Times New Roman" w:hAnsi="Times New Roman" w:cs="Times New Roman"/>
          <w:sz w:val="25"/>
          <w:szCs w:val="25"/>
        </w:rPr>
      </w:pPr>
    </w:p>
    <w:p w14:paraId="2D86F6AC" w14:textId="77777777" w:rsidR="008C1C97" w:rsidRDefault="008C1C97" w:rsidP="00894C55">
      <w:pPr>
        <w:tabs>
          <w:tab w:val="left" w:pos="6237"/>
        </w:tabs>
        <w:spacing w:after="0" w:line="240" w:lineRule="auto"/>
        <w:rPr>
          <w:rFonts w:ascii="Times New Roman" w:hAnsi="Times New Roman" w:cs="Times New Roman"/>
          <w:sz w:val="25"/>
          <w:szCs w:val="25"/>
        </w:rPr>
      </w:pPr>
    </w:p>
    <w:p w14:paraId="1DB367A4" w14:textId="77777777" w:rsidR="008C1C97" w:rsidRDefault="008C1C97" w:rsidP="00894C55">
      <w:pPr>
        <w:tabs>
          <w:tab w:val="left" w:pos="6237"/>
        </w:tabs>
        <w:spacing w:after="0" w:line="240" w:lineRule="auto"/>
        <w:rPr>
          <w:rFonts w:ascii="Times New Roman" w:hAnsi="Times New Roman" w:cs="Times New Roman"/>
          <w:sz w:val="25"/>
          <w:szCs w:val="25"/>
        </w:rPr>
      </w:pPr>
    </w:p>
    <w:p w14:paraId="206BF958" w14:textId="77777777" w:rsidR="008C1C97" w:rsidRDefault="008C1C97" w:rsidP="00894C55">
      <w:pPr>
        <w:tabs>
          <w:tab w:val="left" w:pos="6237"/>
        </w:tabs>
        <w:spacing w:after="0" w:line="240" w:lineRule="auto"/>
        <w:rPr>
          <w:rFonts w:ascii="Times New Roman" w:hAnsi="Times New Roman" w:cs="Times New Roman"/>
          <w:sz w:val="25"/>
          <w:szCs w:val="25"/>
        </w:rPr>
      </w:pPr>
    </w:p>
    <w:p w14:paraId="3F0F10DC" w14:textId="77777777" w:rsidR="008C1C97" w:rsidRDefault="008C1C97" w:rsidP="00894C55">
      <w:pPr>
        <w:tabs>
          <w:tab w:val="left" w:pos="6237"/>
        </w:tabs>
        <w:spacing w:after="0" w:line="240" w:lineRule="auto"/>
        <w:rPr>
          <w:rFonts w:ascii="Times New Roman" w:hAnsi="Times New Roman" w:cs="Times New Roman"/>
          <w:sz w:val="25"/>
          <w:szCs w:val="25"/>
        </w:rPr>
      </w:pPr>
    </w:p>
    <w:p w14:paraId="5A757C21" w14:textId="77777777" w:rsidR="008C1C97" w:rsidRDefault="008C1C97" w:rsidP="00894C55">
      <w:pPr>
        <w:tabs>
          <w:tab w:val="left" w:pos="6237"/>
        </w:tabs>
        <w:spacing w:after="0" w:line="240" w:lineRule="auto"/>
        <w:rPr>
          <w:rFonts w:ascii="Times New Roman" w:hAnsi="Times New Roman" w:cs="Times New Roman"/>
          <w:sz w:val="25"/>
          <w:szCs w:val="25"/>
        </w:rPr>
      </w:pPr>
    </w:p>
    <w:p w14:paraId="7E54BED6" w14:textId="4006A85B" w:rsidR="00894C55" w:rsidRPr="00795946" w:rsidRDefault="0079197D" w:rsidP="00894C55">
      <w:pPr>
        <w:tabs>
          <w:tab w:val="left" w:pos="6237"/>
        </w:tabs>
        <w:spacing w:after="0" w:line="240" w:lineRule="auto"/>
        <w:rPr>
          <w:rFonts w:ascii="Times New Roman" w:hAnsi="Times New Roman" w:cs="Times New Roman"/>
          <w:sz w:val="25"/>
          <w:szCs w:val="25"/>
        </w:rPr>
      </w:pPr>
      <w:r w:rsidRPr="00795946">
        <w:rPr>
          <w:rFonts w:ascii="Times New Roman" w:hAnsi="Times New Roman" w:cs="Times New Roman"/>
          <w:sz w:val="25"/>
          <w:szCs w:val="25"/>
        </w:rPr>
        <w:t>Sāre</w:t>
      </w:r>
      <w:r w:rsidR="00570861" w:rsidRPr="00795946">
        <w:rPr>
          <w:rFonts w:ascii="Times New Roman" w:hAnsi="Times New Roman" w:cs="Times New Roman"/>
          <w:sz w:val="25"/>
          <w:szCs w:val="25"/>
        </w:rPr>
        <w:t>,</w:t>
      </w:r>
      <w:r w:rsidR="003152F9" w:rsidRPr="00795946">
        <w:rPr>
          <w:rFonts w:ascii="Times New Roman" w:hAnsi="Times New Roman" w:cs="Times New Roman"/>
          <w:sz w:val="25"/>
          <w:szCs w:val="25"/>
        </w:rPr>
        <w:t xml:space="preserve"> 67021652</w:t>
      </w:r>
    </w:p>
    <w:p w14:paraId="142A0C1C" w14:textId="6EE5E023" w:rsidR="00894C55" w:rsidRPr="00795946" w:rsidRDefault="00615FAA" w:rsidP="00894C55">
      <w:pPr>
        <w:tabs>
          <w:tab w:val="left" w:pos="6237"/>
        </w:tabs>
        <w:spacing w:after="0" w:line="240" w:lineRule="auto"/>
        <w:rPr>
          <w:rFonts w:ascii="Times New Roman" w:hAnsi="Times New Roman" w:cs="Times New Roman"/>
          <w:sz w:val="25"/>
          <w:szCs w:val="25"/>
        </w:rPr>
      </w:pPr>
      <w:hyperlink r:id="rId10" w:history="1">
        <w:r w:rsidR="0079197D" w:rsidRPr="00795946">
          <w:rPr>
            <w:rStyle w:val="Hyperlink"/>
            <w:rFonts w:ascii="Times New Roman" w:hAnsi="Times New Roman" w:cs="Times New Roman"/>
            <w:sz w:val="25"/>
            <w:szCs w:val="25"/>
          </w:rPr>
          <w:t>Egita.Sāre@lm.gov.lv</w:t>
        </w:r>
      </w:hyperlink>
      <w:r w:rsidR="0079197D" w:rsidRPr="00795946">
        <w:rPr>
          <w:rFonts w:ascii="Times New Roman" w:hAnsi="Times New Roman" w:cs="Times New Roman"/>
          <w:sz w:val="25"/>
          <w:szCs w:val="25"/>
        </w:rPr>
        <w:t xml:space="preserve"> </w:t>
      </w:r>
    </w:p>
    <w:p w14:paraId="3874831D" w14:textId="68D6B0F2" w:rsidR="00905C34" w:rsidRPr="00795946" w:rsidRDefault="00905C34" w:rsidP="00894C55">
      <w:pPr>
        <w:tabs>
          <w:tab w:val="left" w:pos="6237"/>
        </w:tabs>
        <w:spacing w:after="0" w:line="240" w:lineRule="auto"/>
        <w:rPr>
          <w:rFonts w:ascii="Times New Roman" w:hAnsi="Times New Roman" w:cs="Times New Roman"/>
          <w:sz w:val="25"/>
          <w:szCs w:val="25"/>
        </w:rPr>
      </w:pPr>
    </w:p>
    <w:p w14:paraId="4EFF9AB3" w14:textId="77777777" w:rsidR="00ED4004" w:rsidRDefault="00ED4004" w:rsidP="002F4574">
      <w:pPr>
        <w:tabs>
          <w:tab w:val="left" w:pos="6237"/>
        </w:tabs>
        <w:spacing w:after="0" w:line="240" w:lineRule="auto"/>
        <w:jc w:val="right"/>
        <w:rPr>
          <w:rFonts w:ascii="Times New Roman" w:hAnsi="Times New Roman" w:cs="Times New Roman"/>
        </w:rPr>
      </w:pPr>
    </w:p>
    <w:p w14:paraId="0804905B" w14:textId="04F4E130" w:rsidR="002F4574" w:rsidRPr="00795946" w:rsidRDefault="002F4574" w:rsidP="002F4574">
      <w:pPr>
        <w:tabs>
          <w:tab w:val="left" w:pos="6237"/>
        </w:tabs>
        <w:spacing w:after="0" w:line="240" w:lineRule="auto"/>
        <w:jc w:val="right"/>
        <w:rPr>
          <w:rFonts w:ascii="Times New Roman" w:hAnsi="Times New Roman" w:cs="Times New Roman"/>
        </w:rPr>
      </w:pPr>
      <w:r w:rsidRPr="00795946">
        <w:rPr>
          <w:rFonts w:ascii="Times New Roman" w:hAnsi="Times New Roman" w:cs="Times New Roman"/>
        </w:rPr>
        <w:lastRenderedPageBreak/>
        <w:t>Pielikums</w:t>
      </w:r>
    </w:p>
    <w:p w14:paraId="71D3CF39" w14:textId="65C1A6D4" w:rsidR="002F4574" w:rsidRPr="00795946" w:rsidRDefault="002F4574" w:rsidP="002F4574">
      <w:pPr>
        <w:tabs>
          <w:tab w:val="left" w:pos="6237"/>
        </w:tabs>
        <w:spacing w:after="0" w:line="240" w:lineRule="auto"/>
        <w:jc w:val="right"/>
        <w:rPr>
          <w:rFonts w:ascii="Times New Roman" w:hAnsi="Times New Roman" w:cs="Times New Roman"/>
        </w:rPr>
      </w:pPr>
    </w:p>
    <w:p w14:paraId="512A0D39" w14:textId="46B6CA11" w:rsidR="002F4574" w:rsidRPr="00795946" w:rsidRDefault="0010764E" w:rsidP="002F4574">
      <w:pPr>
        <w:tabs>
          <w:tab w:val="left" w:pos="6237"/>
        </w:tabs>
        <w:spacing w:after="0" w:line="240" w:lineRule="auto"/>
        <w:jc w:val="center"/>
        <w:rPr>
          <w:rStyle w:val="Strong"/>
          <w:rFonts w:ascii="Times New Roman" w:hAnsi="Times New Roman" w:cs="Times New Roman"/>
        </w:rPr>
      </w:pPr>
      <w:r w:rsidRPr="00795946">
        <w:rPr>
          <w:rStyle w:val="Strong"/>
          <w:rFonts w:ascii="Times New Roman" w:hAnsi="Times New Roman" w:cs="Times New Roman"/>
        </w:rPr>
        <w:t>Labklājības ministrijas priekšlikums snieguma ietvara finanšu rādītāju izmaiņām Eiropas Sociālā fonda 9. prioritārā virziena ietvaros īstenotajiem projektiem</w:t>
      </w:r>
    </w:p>
    <w:p w14:paraId="6D72BA4D" w14:textId="77777777" w:rsidR="00B110E6" w:rsidRPr="00795946" w:rsidRDefault="00B110E6" w:rsidP="002F4574">
      <w:pPr>
        <w:tabs>
          <w:tab w:val="left" w:pos="6237"/>
        </w:tabs>
        <w:spacing w:after="0" w:line="240" w:lineRule="auto"/>
        <w:jc w:val="center"/>
        <w:rPr>
          <w:rStyle w:val="Strong"/>
          <w:rFonts w:ascii="Times New Roman" w:hAnsi="Times New Roman" w:cs="Times New Roman"/>
        </w:rPr>
      </w:pPr>
    </w:p>
    <w:tbl>
      <w:tblPr>
        <w:tblStyle w:val="TableGrid1"/>
        <w:tblW w:w="9782" w:type="dxa"/>
        <w:tblInd w:w="-431" w:type="dxa"/>
        <w:tblLook w:val="04A0" w:firstRow="1" w:lastRow="0" w:firstColumn="1" w:lastColumn="0" w:noHBand="0" w:noVBand="1"/>
      </w:tblPr>
      <w:tblGrid>
        <w:gridCol w:w="936"/>
        <w:gridCol w:w="2865"/>
        <w:gridCol w:w="2012"/>
        <w:gridCol w:w="2126"/>
        <w:gridCol w:w="1843"/>
      </w:tblGrid>
      <w:tr w:rsidR="00BC1941" w:rsidRPr="00795946" w14:paraId="3508D2A7" w14:textId="77777777" w:rsidTr="00C14B4C">
        <w:tc>
          <w:tcPr>
            <w:tcW w:w="936" w:type="dxa"/>
            <w:tcBorders>
              <w:top w:val="single" w:sz="4" w:space="0" w:color="auto"/>
              <w:left w:val="single" w:sz="4" w:space="0" w:color="auto"/>
              <w:bottom w:val="single" w:sz="4" w:space="0" w:color="auto"/>
              <w:right w:val="single" w:sz="4" w:space="0" w:color="auto"/>
            </w:tcBorders>
            <w:hideMark/>
          </w:tcPr>
          <w:p w14:paraId="554E9884" w14:textId="77777777" w:rsidR="00BC1941" w:rsidRPr="00795946" w:rsidRDefault="00BC1941" w:rsidP="00BC1941">
            <w:pPr>
              <w:tabs>
                <w:tab w:val="left" w:pos="6237"/>
              </w:tabs>
              <w:jc w:val="center"/>
              <w:rPr>
                <w:rFonts w:ascii="Times New Roman" w:hAnsi="Times New Roman"/>
                <w:b/>
                <w:bCs/>
              </w:rPr>
            </w:pPr>
            <w:r w:rsidRPr="00795946">
              <w:rPr>
                <w:rFonts w:ascii="Times New Roman" w:hAnsi="Times New Roman"/>
                <w:b/>
                <w:bCs/>
              </w:rPr>
              <w:t>SAM Nr.</w:t>
            </w:r>
          </w:p>
        </w:tc>
        <w:tc>
          <w:tcPr>
            <w:tcW w:w="2865" w:type="dxa"/>
            <w:tcBorders>
              <w:top w:val="single" w:sz="4" w:space="0" w:color="auto"/>
              <w:left w:val="single" w:sz="4" w:space="0" w:color="auto"/>
              <w:bottom w:val="single" w:sz="4" w:space="0" w:color="auto"/>
              <w:right w:val="single" w:sz="4" w:space="0" w:color="auto"/>
            </w:tcBorders>
            <w:hideMark/>
          </w:tcPr>
          <w:p w14:paraId="433DDBAA" w14:textId="77777777" w:rsidR="00BC1941" w:rsidRPr="00795946" w:rsidRDefault="00BC1941" w:rsidP="00BC1941">
            <w:pPr>
              <w:tabs>
                <w:tab w:val="left" w:pos="6237"/>
              </w:tabs>
              <w:jc w:val="center"/>
              <w:rPr>
                <w:rFonts w:ascii="Times New Roman" w:hAnsi="Times New Roman"/>
                <w:b/>
                <w:bCs/>
              </w:rPr>
            </w:pPr>
            <w:r w:rsidRPr="00795946">
              <w:rPr>
                <w:rFonts w:ascii="Times New Roman" w:hAnsi="Times New Roman"/>
                <w:b/>
                <w:bCs/>
              </w:rPr>
              <w:t>SAM/pasākuma nosaukums</w:t>
            </w:r>
          </w:p>
        </w:tc>
        <w:tc>
          <w:tcPr>
            <w:tcW w:w="2012" w:type="dxa"/>
            <w:tcBorders>
              <w:top w:val="single" w:sz="4" w:space="0" w:color="auto"/>
              <w:left w:val="single" w:sz="4" w:space="0" w:color="auto"/>
              <w:bottom w:val="single" w:sz="4" w:space="0" w:color="auto"/>
              <w:right w:val="single" w:sz="4" w:space="0" w:color="auto"/>
            </w:tcBorders>
            <w:hideMark/>
          </w:tcPr>
          <w:p w14:paraId="3720EF30" w14:textId="77777777" w:rsidR="00BC1941" w:rsidRPr="00795946" w:rsidRDefault="00BC1941" w:rsidP="00BC1941">
            <w:pPr>
              <w:tabs>
                <w:tab w:val="left" w:pos="6237"/>
              </w:tabs>
              <w:jc w:val="center"/>
              <w:rPr>
                <w:rFonts w:ascii="Times New Roman" w:hAnsi="Times New Roman"/>
                <w:b/>
                <w:bCs/>
              </w:rPr>
            </w:pPr>
            <w:r w:rsidRPr="00795946">
              <w:rPr>
                <w:rFonts w:ascii="Times New Roman" w:hAnsi="Times New Roman"/>
                <w:b/>
                <w:bCs/>
              </w:rPr>
              <w:t>Šobrīd SI finanšu mērķis katram SAM/pasākumam, kas paredzēts MK noteikumos, EUR</w:t>
            </w:r>
          </w:p>
        </w:tc>
        <w:tc>
          <w:tcPr>
            <w:tcW w:w="2126" w:type="dxa"/>
            <w:tcBorders>
              <w:top w:val="single" w:sz="4" w:space="0" w:color="auto"/>
              <w:left w:val="single" w:sz="4" w:space="0" w:color="auto"/>
              <w:bottom w:val="single" w:sz="4" w:space="0" w:color="auto"/>
              <w:right w:val="single" w:sz="4" w:space="0" w:color="auto"/>
            </w:tcBorders>
            <w:hideMark/>
          </w:tcPr>
          <w:p w14:paraId="0584C388" w14:textId="77777777" w:rsidR="00BC1941" w:rsidRPr="00795946" w:rsidRDefault="00BC1941" w:rsidP="00BC1941">
            <w:pPr>
              <w:tabs>
                <w:tab w:val="left" w:pos="6237"/>
              </w:tabs>
              <w:jc w:val="center"/>
              <w:rPr>
                <w:rFonts w:ascii="Times New Roman" w:hAnsi="Times New Roman"/>
                <w:b/>
                <w:bCs/>
              </w:rPr>
            </w:pPr>
            <w:r w:rsidRPr="00795946">
              <w:rPr>
                <w:rFonts w:ascii="Times New Roman" w:hAnsi="Times New Roman"/>
                <w:b/>
                <w:bCs/>
              </w:rPr>
              <w:t>Katram SAM/pasākumam ar DP grozījumiem Nr. 3 un papildu izmaiņām paredzētais finanšu mērķis</w:t>
            </w:r>
          </w:p>
        </w:tc>
        <w:tc>
          <w:tcPr>
            <w:tcW w:w="1843" w:type="dxa"/>
            <w:tcBorders>
              <w:top w:val="single" w:sz="4" w:space="0" w:color="auto"/>
              <w:left w:val="single" w:sz="4" w:space="0" w:color="auto"/>
              <w:bottom w:val="single" w:sz="4" w:space="0" w:color="auto"/>
              <w:right w:val="single" w:sz="4" w:space="0" w:color="auto"/>
            </w:tcBorders>
            <w:hideMark/>
          </w:tcPr>
          <w:p w14:paraId="514DE9A2" w14:textId="77777777" w:rsidR="00BC1941" w:rsidRPr="00795946" w:rsidRDefault="00BC1941" w:rsidP="00BC1941">
            <w:pPr>
              <w:tabs>
                <w:tab w:val="left" w:pos="6237"/>
              </w:tabs>
              <w:jc w:val="center"/>
              <w:rPr>
                <w:rFonts w:ascii="Times New Roman" w:hAnsi="Times New Roman"/>
                <w:b/>
                <w:bCs/>
              </w:rPr>
            </w:pPr>
            <w:r w:rsidRPr="00795946">
              <w:rPr>
                <w:rFonts w:ascii="Times New Roman" w:hAnsi="Times New Roman"/>
                <w:b/>
                <w:bCs/>
              </w:rPr>
              <w:t>SI finanšu mērķis prioritārā virziena ietvaros ar DP grozījumiem Nr. 3 un papildu izmaiņām</w:t>
            </w:r>
          </w:p>
        </w:tc>
      </w:tr>
      <w:tr w:rsidR="00BC1941" w:rsidRPr="00795946" w14:paraId="568F6B24" w14:textId="77777777" w:rsidTr="00C14B4C">
        <w:tc>
          <w:tcPr>
            <w:tcW w:w="936" w:type="dxa"/>
            <w:tcBorders>
              <w:top w:val="single" w:sz="4" w:space="0" w:color="auto"/>
              <w:left w:val="single" w:sz="4" w:space="0" w:color="auto"/>
              <w:bottom w:val="single" w:sz="4" w:space="0" w:color="auto"/>
              <w:right w:val="single" w:sz="4" w:space="0" w:color="auto"/>
            </w:tcBorders>
            <w:hideMark/>
          </w:tcPr>
          <w:p w14:paraId="2E86329A"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1</w:t>
            </w:r>
          </w:p>
        </w:tc>
        <w:tc>
          <w:tcPr>
            <w:tcW w:w="2865" w:type="dxa"/>
            <w:tcBorders>
              <w:top w:val="single" w:sz="4" w:space="0" w:color="auto"/>
              <w:left w:val="single" w:sz="4" w:space="0" w:color="auto"/>
              <w:bottom w:val="single" w:sz="4" w:space="0" w:color="auto"/>
              <w:right w:val="single" w:sz="4" w:space="0" w:color="auto"/>
            </w:tcBorders>
            <w:hideMark/>
          </w:tcPr>
          <w:p w14:paraId="6D5000EE"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2</w:t>
            </w:r>
          </w:p>
        </w:tc>
        <w:tc>
          <w:tcPr>
            <w:tcW w:w="2012" w:type="dxa"/>
            <w:tcBorders>
              <w:top w:val="single" w:sz="4" w:space="0" w:color="auto"/>
              <w:left w:val="single" w:sz="4" w:space="0" w:color="auto"/>
              <w:bottom w:val="single" w:sz="4" w:space="0" w:color="auto"/>
              <w:right w:val="single" w:sz="4" w:space="0" w:color="auto"/>
            </w:tcBorders>
            <w:hideMark/>
          </w:tcPr>
          <w:p w14:paraId="31409323"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3</w:t>
            </w:r>
          </w:p>
        </w:tc>
        <w:tc>
          <w:tcPr>
            <w:tcW w:w="2126" w:type="dxa"/>
            <w:tcBorders>
              <w:top w:val="single" w:sz="4" w:space="0" w:color="auto"/>
              <w:left w:val="single" w:sz="4" w:space="0" w:color="auto"/>
              <w:bottom w:val="single" w:sz="4" w:space="0" w:color="auto"/>
              <w:right w:val="single" w:sz="4" w:space="0" w:color="auto"/>
            </w:tcBorders>
            <w:hideMark/>
          </w:tcPr>
          <w:p w14:paraId="1559761E"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4</w:t>
            </w:r>
          </w:p>
        </w:tc>
        <w:tc>
          <w:tcPr>
            <w:tcW w:w="1843" w:type="dxa"/>
            <w:tcBorders>
              <w:top w:val="single" w:sz="4" w:space="0" w:color="auto"/>
              <w:left w:val="single" w:sz="4" w:space="0" w:color="auto"/>
              <w:bottom w:val="single" w:sz="4" w:space="0" w:color="auto"/>
              <w:right w:val="single" w:sz="4" w:space="0" w:color="auto"/>
            </w:tcBorders>
            <w:hideMark/>
          </w:tcPr>
          <w:p w14:paraId="24150C8E"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5</w:t>
            </w:r>
          </w:p>
        </w:tc>
      </w:tr>
      <w:tr w:rsidR="00BC1941" w:rsidRPr="00795946" w14:paraId="1D33D0A8" w14:textId="77777777" w:rsidTr="00C14B4C">
        <w:tc>
          <w:tcPr>
            <w:tcW w:w="936" w:type="dxa"/>
            <w:tcBorders>
              <w:top w:val="single" w:sz="4" w:space="0" w:color="auto"/>
              <w:left w:val="single" w:sz="4" w:space="0" w:color="auto"/>
              <w:bottom w:val="single" w:sz="4" w:space="0" w:color="auto"/>
              <w:right w:val="single" w:sz="4" w:space="0" w:color="auto"/>
            </w:tcBorders>
            <w:hideMark/>
          </w:tcPr>
          <w:p w14:paraId="570E2FD3"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9.1.1.1.</w:t>
            </w:r>
          </w:p>
        </w:tc>
        <w:tc>
          <w:tcPr>
            <w:tcW w:w="2865" w:type="dxa"/>
            <w:tcBorders>
              <w:top w:val="single" w:sz="4" w:space="0" w:color="auto"/>
              <w:left w:val="single" w:sz="4" w:space="0" w:color="auto"/>
              <w:bottom w:val="single" w:sz="4" w:space="0" w:color="auto"/>
              <w:right w:val="single" w:sz="4" w:space="0" w:color="auto"/>
            </w:tcBorders>
            <w:hideMark/>
          </w:tcPr>
          <w:p w14:paraId="564D9322"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Subsidētās darba vietas nelabvēlīgākā situācijā esošiem bezdarbniekiem</w:t>
            </w:r>
          </w:p>
        </w:tc>
        <w:tc>
          <w:tcPr>
            <w:tcW w:w="2012" w:type="dxa"/>
            <w:tcBorders>
              <w:top w:val="single" w:sz="4" w:space="0" w:color="auto"/>
              <w:left w:val="single" w:sz="4" w:space="0" w:color="auto"/>
              <w:bottom w:val="single" w:sz="4" w:space="0" w:color="auto"/>
              <w:right w:val="single" w:sz="4" w:space="0" w:color="auto"/>
            </w:tcBorders>
            <w:hideMark/>
          </w:tcPr>
          <w:p w14:paraId="79126540"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11 367 841</w:t>
            </w:r>
          </w:p>
        </w:tc>
        <w:tc>
          <w:tcPr>
            <w:tcW w:w="2126" w:type="dxa"/>
            <w:tcBorders>
              <w:top w:val="single" w:sz="4" w:space="0" w:color="auto"/>
              <w:left w:val="single" w:sz="4" w:space="0" w:color="auto"/>
              <w:bottom w:val="single" w:sz="4" w:space="0" w:color="auto"/>
              <w:right w:val="single" w:sz="4" w:space="0" w:color="auto"/>
            </w:tcBorders>
            <w:hideMark/>
          </w:tcPr>
          <w:p w14:paraId="51C349A7"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14 870 313</w:t>
            </w:r>
          </w:p>
        </w:tc>
        <w:tc>
          <w:tcPr>
            <w:tcW w:w="1843" w:type="dxa"/>
            <w:vMerge w:val="restart"/>
            <w:tcBorders>
              <w:top w:val="single" w:sz="4" w:space="0" w:color="auto"/>
              <w:left w:val="single" w:sz="4" w:space="0" w:color="auto"/>
              <w:bottom w:val="single" w:sz="4" w:space="0" w:color="auto"/>
              <w:right w:val="single" w:sz="4" w:space="0" w:color="auto"/>
            </w:tcBorders>
          </w:tcPr>
          <w:p w14:paraId="4BED59D1" w14:textId="77777777" w:rsidR="00BC1941" w:rsidRPr="00795946" w:rsidRDefault="00BC1941" w:rsidP="00BC1941">
            <w:pPr>
              <w:tabs>
                <w:tab w:val="left" w:pos="6237"/>
              </w:tabs>
              <w:jc w:val="center"/>
              <w:rPr>
                <w:rFonts w:ascii="Times New Roman" w:hAnsi="Times New Roman"/>
                <w:bCs/>
              </w:rPr>
            </w:pPr>
          </w:p>
          <w:p w14:paraId="6B9B9212" w14:textId="77777777" w:rsidR="00BC1941" w:rsidRPr="00795946" w:rsidRDefault="00BC1941" w:rsidP="00BC1941">
            <w:pPr>
              <w:tabs>
                <w:tab w:val="left" w:pos="6237"/>
              </w:tabs>
              <w:jc w:val="center"/>
              <w:rPr>
                <w:rFonts w:ascii="Times New Roman" w:hAnsi="Times New Roman"/>
                <w:bCs/>
              </w:rPr>
            </w:pPr>
          </w:p>
          <w:p w14:paraId="4A3FB300" w14:textId="77777777" w:rsidR="00BC1941" w:rsidRPr="00795946" w:rsidRDefault="00BC1941" w:rsidP="00BC1941">
            <w:pPr>
              <w:tabs>
                <w:tab w:val="left" w:pos="6237"/>
              </w:tabs>
              <w:jc w:val="center"/>
              <w:rPr>
                <w:rFonts w:ascii="Times New Roman" w:hAnsi="Times New Roman"/>
                <w:bCs/>
              </w:rPr>
            </w:pPr>
          </w:p>
          <w:p w14:paraId="08C2E796" w14:textId="77777777" w:rsidR="00BC1941" w:rsidRPr="00795946" w:rsidRDefault="00BC1941" w:rsidP="00BC1941">
            <w:pPr>
              <w:tabs>
                <w:tab w:val="left" w:pos="6237"/>
              </w:tabs>
              <w:jc w:val="center"/>
              <w:rPr>
                <w:rFonts w:ascii="Times New Roman" w:hAnsi="Times New Roman"/>
                <w:bCs/>
              </w:rPr>
            </w:pPr>
          </w:p>
          <w:p w14:paraId="383B1E24" w14:textId="77777777" w:rsidR="00BC1941" w:rsidRPr="00795946" w:rsidRDefault="00BC1941" w:rsidP="00BC1941">
            <w:pPr>
              <w:tabs>
                <w:tab w:val="left" w:pos="6237"/>
              </w:tabs>
              <w:jc w:val="center"/>
              <w:rPr>
                <w:rFonts w:ascii="Times New Roman" w:hAnsi="Times New Roman"/>
                <w:bCs/>
              </w:rPr>
            </w:pPr>
          </w:p>
          <w:p w14:paraId="4F000AD7" w14:textId="77777777" w:rsidR="00BC1941" w:rsidRPr="00795946" w:rsidRDefault="00BC1941" w:rsidP="00BC1941">
            <w:pPr>
              <w:tabs>
                <w:tab w:val="left" w:pos="6237"/>
              </w:tabs>
              <w:jc w:val="center"/>
              <w:rPr>
                <w:rFonts w:ascii="Times New Roman" w:hAnsi="Times New Roman"/>
                <w:bCs/>
              </w:rPr>
            </w:pPr>
          </w:p>
          <w:p w14:paraId="4FACCA0C" w14:textId="77777777" w:rsidR="00BC1941" w:rsidRPr="00795946" w:rsidRDefault="00BC1941" w:rsidP="00BC1941">
            <w:pPr>
              <w:tabs>
                <w:tab w:val="left" w:pos="6237"/>
              </w:tabs>
              <w:jc w:val="center"/>
              <w:rPr>
                <w:rFonts w:ascii="Times New Roman" w:hAnsi="Times New Roman"/>
                <w:bCs/>
              </w:rPr>
            </w:pPr>
          </w:p>
          <w:p w14:paraId="32D01670" w14:textId="77777777" w:rsidR="00BC1941" w:rsidRPr="00795946" w:rsidRDefault="00BC1941" w:rsidP="00BC1941">
            <w:pPr>
              <w:tabs>
                <w:tab w:val="left" w:pos="6237"/>
              </w:tabs>
              <w:jc w:val="center"/>
              <w:rPr>
                <w:rFonts w:ascii="Times New Roman" w:hAnsi="Times New Roman"/>
                <w:bCs/>
              </w:rPr>
            </w:pPr>
          </w:p>
          <w:p w14:paraId="73F985A0" w14:textId="77777777" w:rsidR="00BC1941" w:rsidRPr="00795946" w:rsidRDefault="00BC1941" w:rsidP="00BC1941">
            <w:pPr>
              <w:tabs>
                <w:tab w:val="left" w:pos="6237"/>
              </w:tabs>
              <w:jc w:val="center"/>
              <w:rPr>
                <w:rFonts w:ascii="Times New Roman" w:hAnsi="Times New Roman"/>
                <w:bCs/>
              </w:rPr>
            </w:pPr>
          </w:p>
          <w:p w14:paraId="46883B25" w14:textId="77777777" w:rsidR="00BC1941" w:rsidRPr="00795946" w:rsidRDefault="00BC1941" w:rsidP="00BC1941">
            <w:pPr>
              <w:tabs>
                <w:tab w:val="left" w:pos="6237"/>
              </w:tabs>
              <w:jc w:val="center"/>
              <w:rPr>
                <w:rFonts w:ascii="Times New Roman" w:hAnsi="Times New Roman"/>
                <w:bCs/>
              </w:rPr>
            </w:pPr>
          </w:p>
          <w:p w14:paraId="7351C332" w14:textId="77777777" w:rsidR="00BC1941" w:rsidRPr="00795946" w:rsidRDefault="00BC1941" w:rsidP="00BC1941">
            <w:pPr>
              <w:tabs>
                <w:tab w:val="left" w:pos="6237"/>
              </w:tabs>
              <w:jc w:val="center"/>
              <w:rPr>
                <w:rFonts w:ascii="Times New Roman" w:hAnsi="Times New Roman"/>
                <w:bCs/>
              </w:rPr>
            </w:pPr>
          </w:p>
          <w:p w14:paraId="22BA3D51" w14:textId="77777777" w:rsidR="00BC1941" w:rsidRPr="00795946" w:rsidRDefault="00BC1941" w:rsidP="00BC1941">
            <w:pPr>
              <w:tabs>
                <w:tab w:val="left" w:pos="6237"/>
              </w:tabs>
              <w:jc w:val="center"/>
              <w:rPr>
                <w:rFonts w:ascii="Times New Roman" w:hAnsi="Times New Roman"/>
                <w:bCs/>
              </w:rPr>
            </w:pPr>
          </w:p>
          <w:p w14:paraId="5DCF127B" w14:textId="77777777" w:rsidR="00BC1941" w:rsidRPr="00795946" w:rsidRDefault="00BC1941" w:rsidP="00BC1941">
            <w:pPr>
              <w:tabs>
                <w:tab w:val="left" w:pos="6237"/>
              </w:tabs>
              <w:jc w:val="center"/>
              <w:rPr>
                <w:rFonts w:ascii="Times New Roman" w:hAnsi="Times New Roman"/>
                <w:bCs/>
              </w:rPr>
            </w:pPr>
          </w:p>
          <w:p w14:paraId="6C04F284" w14:textId="77777777" w:rsidR="00BC1941" w:rsidRPr="00795946" w:rsidRDefault="00BC1941" w:rsidP="00BC1941">
            <w:pPr>
              <w:tabs>
                <w:tab w:val="left" w:pos="6237"/>
              </w:tabs>
              <w:jc w:val="center"/>
              <w:rPr>
                <w:rFonts w:ascii="Times New Roman" w:hAnsi="Times New Roman"/>
                <w:bCs/>
              </w:rPr>
            </w:pPr>
          </w:p>
          <w:p w14:paraId="14D89922" w14:textId="77777777" w:rsidR="00BC1941" w:rsidRPr="00795946" w:rsidRDefault="00BC1941" w:rsidP="00BC1941">
            <w:pPr>
              <w:tabs>
                <w:tab w:val="left" w:pos="6237"/>
              </w:tabs>
              <w:jc w:val="center"/>
              <w:rPr>
                <w:rFonts w:ascii="Times New Roman" w:hAnsi="Times New Roman"/>
                <w:bCs/>
              </w:rPr>
            </w:pPr>
          </w:p>
          <w:p w14:paraId="54776579" w14:textId="77777777" w:rsidR="00BC1941" w:rsidRPr="00795946" w:rsidRDefault="00BC1941" w:rsidP="00BC1941">
            <w:pPr>
              <w:tabs>
                <w:tab w:val="left" w:pos="6237"/>
              </w:tabs>
              <w:jc w:val="center"/>
              <w:rPr>
                <w:rFonts w:ascii="Times New Roman" w:hAnsi="Times New Roman"/>
                <w:bCs/>
              </w:rPr>
            </w:pPr>
          </w:p>
          <w:p w14:paraId="037CAEAC" w14:textId="77777777" w:rsidR="00BC1941" w:rsidRPr="00795946" w:rsidRDefault="00BC1941" w:rsidP="00BC1941">
            <w:pPr>
              <w:tabs>
                <w:tab w:val="left" w:pos="6237"/>
              </w:tabs>
              <w:jc w:val="center"/>
              <w:rPr>
                <w:rFonts w:ascii="Times New Roman" w:hAnsi="Times New Roman"/>
                <w:bCs/>
              </w:rPr>
            </w:pPr>
          </w:p>
          <w:p w14:paraId="6145BC8C"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 xml:space="preserve">F 16 </w:t>
            </w:r>
          </w:p>
          <w:p w14:paraId="4B5F2C50"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34 725 121</w:t>
            </w:r>
          </w:p>
        </w:tc>
      </w:tr>
      <w:tr w:rsidR="00BC1941" w:rsidRPr="00795946" w14:paraId="375F9FF4" w14:textId="77777777" w:rsidTr="00C14B4C">
        <w:tc>
          <w:tcPr>
            <w:tcW w:w="936" w:type="dxa"/>
            <w:tcBorders>
              <w:top w:val="single" w:sz="4" w:space="0" w:color="auto"/>
              <w:left w:val="single" w:sz="4" w:space="0" w:color="auto"/>
              <w:bottom w:val="single" w:sz="4" w:space="0" w:color="auto"/>
              <w:right w:val="single" w:sz="4" w:space="0" w:color="auto"/>
            </w:tcBorders>
            <w:hideMark/>
          </w:tcPr>
          <w:p w14:paraId="67D87D78"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9.1.1.2.</w:t>
            </w:r>
          </w:p>
        </w:tc>
        <w:tc>
          <w:tcPr>
            <w:tcW w:w="2865" w:type="dxa"/>
            <w:tcBorders>
              <w:top w:val="single" w:sz="4" w:space="0" w:color="auto"/>
              <w:left w:val="single" w:sz="4" w:space="0" w:color="auto"/>
              <w:bottom w:val="single" w:sz="4" w:space="0" w:color="auto"/>
              <w:right w:val="single" w:sz="4" w:space="0" w:color="auto"/>
            </w:tcBorders>
            <w:hideMark/>
          </w:tcPr>
          <w:p w14:paraId="77524686"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Ilgstošo bezdarbnieku aktivizācijas pasākumi</w:t>
            </w:r>
          </w:p>
        </w:tc>
        <w:tc>
          <w:tcPr>
            <w:tcW w:w="2012" w:type="dxa"/>
            <w:tcBorders>
              <w:top w:val="single" w:sz="4" w:space="0" w:color="auto"/>
              <w:left w:val="single" w:sz="4" w:space="0" w:color="auto"/>
              <w:bottom w:val="single" w:sz="4" w:space="0" w:color="auto"/>
              <w:right w:val="single" w:sz="4" w:space="0" w:color="auto"/>
            </w:tcBorders>
            <w:hideMark/>
          </w:tcPr>
          <w:p w14:paraId="2A686C08"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12 826 513</w:t>
            </w:r>
          </w:p>
        </w:tc>
        <w:tc>
          <w:tcPr>
            <w:tcW w:w="2126" w:type="dxa"/>
            <w:tcBorders>
              <w:top w:val="single" w:sz="4" w:space="0" w:color="auto"/>
              <w:left w:val="single" w:sz="4" w:space="0" w:color="auto"/>
              <w:bottom w:val="single" w:sz="4" w:space="0" w:color="auto"/>
              <w:right w:val="single" w:sz="4" w:space="0" w:color="auto"/>
            </w:tcBorders>
            <w:hideMark/>
          </w:tcPr>
          <w:p w14:paraId="0305315F"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10 390 587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943C168" w14:textId="77777777" w:rsidR="00BC1941" w:rsidRPr="00795946" w:rsidRDefault="00BC1941" w:rsidP="00BC1941">
            <w:pPr>
              <w:rPr>
                <w:rFonts w:ascii="Times New Roman" w:hAnsi="Times New Roman"/>
                <w:bCs/>
              </w:rPr>
            </w:pPr>
          </w:p>
        </w:tc>
      </w:tr>
      <w:tr w:rsidR="00BC1941" w:rsidRPr="00795946" w14:paraId="568FD7E6" w14:textId="77777777" w:rsidTr="00C14B4C">
        <w:tc>
          <w:tcPr>
            <w:tcW w:w="936" w:type="dxa"/>
            <w:tcBorders>
              <w:top w:val="single" w:sz="4" w:space="0" w:color="auto"/>
              <w:left w:val="single" w:sz="4" w:space="0" w:color="auto"/>
              <w:bottom w:val="single" w:sz="4" w:space="0" w:color="auto"/>
              <w:right w:val="single" w:sz="4" w:space="0" w:color="auto"/>
            </w:tcBorders>
            <w:hideMark/>
          </w:tcPr>
          <w:p w14:paraId="6A883711"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9.1.1.3.</w:t>
            </w:r>
          </w:p>
        </w:tc>
        <w:tc>
          <w:tcPr>
            <w:tcW w:w="2865" w:type="dxa"/>
            <w:tcBorders>
              <w:top w:val="single" w:sz="4" w:space="0" w:color="auto"/>
              <w:left w:val="single" w:sz="4" w:space="0" w:color="auto"/>
              <w:bottom w:val="single" w:sz="4" w:space="0" w:color="auto"/>
              <w:right w:val="single" w:sz="4" w:space="0" w:color="auto"/>
            </w:tcBorders>
            <w:hideMark/>
          </w:tcPr>
          <w:p w14:paraId="06B588CE"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Atbalsts sociālajai uzņēmējdarbībai</w:t>
            </w:r>
          </w:p>
        </w:tc>
        <w:tc>
          <w:tcPr>
            <w:tcW w:w="2012" w:type="dxa"/>
            <w:tcBorders>
              <w:top w:val="single" w:sz="4" w:space="0" w:color="auto"/>
              <w:left w:val="single" w:sz="4" w:space="0" w:color="auto"/>
              <w:bottom w:val="single" w:sz="4" w:space="0" w:color="auto"/>
              <w:right w:val="single" w:sz="4" w:space="0" w:color="auto"/>
            </w:tcBorders>
            <w:hideMark/>
          </w:tcPr>
          <w:p w14:paraId="7D4E0373"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6 919 284</w:t>
            </w:r>
          </w:p>
        </w:tc>
        <w:tc>
          <w:tcPr>
            <w:tcW w:w="2126" w:type="dxa"/>
            <w:tcBorders>
              <w:top w:val="single" w:sz="4" w:space="0" w:color="auto"/>
              <w:left w:val="single" w:sz="4" w:space="0" w:color="auto"/>
              <w:bottom w:val="single" w:sz="4" w:space="0" w:color="auto"/>
              <w:right w:val="single" w:sz="4" w:space="0" w:color="auto"/>
            </w:tcBorders>
            <w:hideMark/>
          </w:tcPr>
          <w:p w14:paraId="34E750F5"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1 114 247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199C59" w14:textId="77777777" w:rsidR="00BC1941" w:rsidRPr="00795946" w:rsidRDefault="00BC1941" w:rsidP="00BC1941">
            <w:pPr>
              <w:rPr>
                <w:rFonts w:ascii="Times New Roman" w:hAnsi="Times New Roman"/>
                <w:bCs/>
              </w:rPr>
            </w:pPr>
          </w:p>
        </w:tc>
      </w:tr>
      <w:tr w:rsidR="00BC1941" w:rsidRPr="00795946" w14:paraId="0E007FD1" w14:textId="77777777" w:rsidTr="00C14B4C">
        <w:tc>
          <w:tcPr>
            <w:tcW w:w="936" w:type="dxa"/>
            <w:tcBorders>
              <w:top w:val="single" w:sz="4" w:space="0" w:color="auto"/>
              <w:left w:val="single" w:sz="4" w:space="0" w:color="auto"/>
              <w:bottom w:val="single" w:sz="4" w:space="0" w:color="auto"/>
              <w:right w:val="single" w:sz="4" w:space="0" w:color="auto"/>
            </w:tcBorders>
          </w:tcPr>
          <w:p w14:paraId="675A7D07"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9.1.4.1.</w:t>
            </w:r>
          </w:p>
        </w:tc>
        <w:tc>
          <w:tcPr>
            <w:tcW w:w="2865" w:type="dxa"/>
            <w:tcBorders>
              <w:top w:val="single" w:sz="4" w:space="0" w:color="auto"/>
              <w:left w:val="single" w:sz="4" w:space="0" w:color="auto"/>
              <w:bottom w:val="single" w:sz="4" w:space="0" w:color="auto"/>
              <w:right w:val="single" w:sz="4" w:space="0" w:color="auto"/>
            </w:tcBorders>
          </w:tcPr>
          <w:p w14:paraId="157B53A8"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Profesionālā rehabilitācija</w:t>
            </w:r>
          </w:p>
        </w:tc>
        <w:tc>
          <w:tcPr>
            <w:tcW w:w="2012" w:type="dxa"/>
            <w:tcBorders>
              <w:top w:val="single" w:sz="4" w:space="0" w:color="auto"/>
              <w:left w:val="single" w:sz="4" w:space="0" w:color="auto"/>
              <w:bottom w:val="single" w:sz="4" w:space="0" w:color="auto"/>
              <w:right w:val="single" w:sz="4" w:space="0" w:color="auto"/>
            </w:tcBorders>
          </w:tcPr>
          <w:p w14:paraId="37450CE7"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545 837</w:t>
            </w:r>
          </w:p>
        </w:tc>
        <w:tc>
          <w:tcPr>
            <w:tcW w:w="2126" w:type="dxa"/>
            <w:tcBorders>
              <w:top w:val="single" w:sz="4" w:space="0" w:color="auto"/>
              <w:left w:val="single" w:sz="4" w:space="0" w:color="auto"/>
              <w:bottom w:val="single" w:sz="4" w:space="0" w:color="auto"/>
              <w:right w:val="single" w:sz="4" w:space="0" w:color="auto"/>
            </w:tcBorders>
          </w:tcPr>
          <w:p w14:paraId="6F0CCE96"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545 837</w:t>
            </w:r>
          </w:p>
        </w:tc>
        <w:tc>
          <w:tcPr>
            <w:tcW w:w="1843" w:type="dxa"/>
            <w:vMerge/>
            <w:tcBorders>
              <w:top w:val="single" w:sz="4" w:space="0" w:color="auto"/>
              <w:left w:val="single" w:sz="4" w:space="0" w:color="auto"/>
              <w:bottom w:val="single" w:sz="4" w:space="0" w:color="auto"/>
              <w:right w:val="single" w:sz="4" w:space="0" w:color="auto"/>
            </w:tcBorders>
            <w:vAlign w:val="center"/>
          </w:tcPr>
          <w:p w14:paraId="595E3412" w14:textId="77777777" w:rsidR="00BC1941" w:rsidRPr="00795946" w:rsidRDefault="00BC1941" w:rsidP="00BC1941">
            <w:pPr>
              <w:rPr>
                <w:rFonts w:ascii="Times New Roman" w:hAnsi="Times New Roman"/>
                <w:bCs/>
              </w:rPr>
            </w:pPr>
          </w:p>
        </w:tc>
      </w:tr>
      <w:tr w:rsidR="00BC1941" w:rsidRPr="00795946" w14:paraId="1E44718A" w14:textId="77777777" w:rsidTr="00C14B4C">
        <w:tc>
          <w:tcPr>
            <w:tcW w:w="936" w:type="dxa"/>
            <w:tcBorders>
              <w:top w:val="single" w:sz="4" w:space="0" w:color="auto"/>
              <w:left w:val="single" w:sz="4" w:space="0" w:color="auto"/>
              <w:bottom w:val="single" w:sz="4" w:space="0" w:color="auto"/>
              <w:right w:val="single" w:sz="4" w:space="0" w:color="auto"/>
            </w:tcBorders>
          </w:tcPr>
          <w:p w14:paraId="44343045"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9.1.4.2.</w:t>
            </w:r>
          </w:p>
        </w:tc>
        <w:tc>
          <w:tcPr>
            <w:tcW w:w="2865" w:type="dxa"/>
            <w:tcBorders>
              <w:top w:val="single" w:sz="4" w:space="0" w:color="auto"/>
              <w:left w:val="single" w:sz="4" w:space="0" w:color="auto"/>
              <w:bottom w:val="single" w:sz="4" w:space="0" w:color="auto"/>
              <w:right w:val="single" w:sz="4" w:space="0" w:color="auto"/>
            </w:tcBorders>
          </w:tcPr>
          <w:p w14:paraId="212C9B83"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 xml:space="preserve">Funkcionēšanas novērtēšanas un </w:t>
            </w:r>
            <w:proofErr w:type="spellStart"/>
            <w:r w:rsidRPr="00795946">
              <w:rPr>
                <w:rFonts w:ascii="Times New Roman" w:hAnsi="Times New Roman"/>
                <w:bCs/>
              </w:rPr>
              <w:t>asistīvo</w:t>
            </w:r>
            <w:proofErr w:type="spellEnd"/>
            <w:r w:rsidRPr="00795946">
              <w:rPr>
                <w:rFonts w:ascii="Times New Roman" w:hAnsi="Times New Roman"/>
                <w:bCs/>
              </w:rPr>
              <w:t xml:space="preserve"> tehnoloģiju (tehnisko palīglīdzekļu) apmaiņas sistēmas izveide un ieviešana</w:t>
            </w:r>
          </w:p>
        </w:tc>
        <w:tc>
          <w:tcPr>
            <w:tcW w:w="2012" w:type="dxa"/>
            <w:tcBorders>
              <w:top w:val="single" w:sz="4" w:space="0" w:color="auto"/>
              <w:left w:val="single" w:sz="4" w:space="0" w:color="auto"/>
              <w:bottom w:val="single" w:sz="4" w:space="0" w:color="auto"/>
              <w:right w:val="single" w:sz="4" w:space="0" w:color="auto"/>
            </w:tcBorders>
          </w:tcPr>
          <w:p w14:paraId="4756BF44"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436 679</w:t>
            </w:r>
          </w:p>
        </w:tc>
        <w:tc>
          <w:tcPr>
            <w:tcW w:w="2126" w:type="dxa"/>
            <w:tcBorders>
              <w:top w:val="single" w:sz="4" w:space="0" w:color="auto"/>
              <w:left w:val="single" w:sz="4" w:space="0" w:color="auto"/>
              <w:bottom w:val="single" w:sz="4" w:space="0" w:color="auto"/>
              <w:right w:val="single" w:sz="4" w:space="0" w:color="auto"/>
            </w:tcBorders>
          </w:tcPr>
          <w:p w14:paraId="65F462E6"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156 573</w:t>
            </w:r>
          </w:p>
        </w:tc>
        <w:tc>
          <w:tcPr>
            <w:tcW w:w="1843" w:type="dxa"/>
            <w:vMerge/>
            <w:tcBorders>
              <w:top w:val="single" w:sz="4" w:space="0" w:color="auto"/>
              <w:left w:val="single" w:sz="4" w:space="0" w:color="auto"/>
              <w:bottom w:val="single" w:sz="4" w:space="0" w:color="auto"/>
              <w:right w:val="single" w:sz="4" w:space="0" w:color="auto"/>
            </w:tcBorders>
            <w:vAlign w:val="center"/>
          </w:tcPr>
          <w:p w14:paraId="6B831188" w14:textId="77777777" w:rsidR="00BC1941" w:rsidRPr="00795946" w:rsidRDefault="00BC1941" w:rsidP="00BC1941">
            <w:pPr>
              <w:rPr>
                <w:rFonts w:ascii="Times New Roman" w:hAnsi="Times New Roman"/>
                <w:bCs/>
              </w:rPr>
            </w:pPr>
          </w:p>
        </w:tc>
      </w:tr>
      <w:tr w:rsidR="00BC1941" w:rsidRPr="00795946" w14:paraId="7862BC74" w14:textId="77777777" w:rsidTr="00C14B4C">
        <w:tc>
          <w:tcPr>
            <w:tcW w:w="936" w:type="dxa"/>
            <w:tcBorders>
              <w:top w:val="single" w:sz="4" w:space="0" w:color="auto"/>
              <w:left w:val="single" w:sz="4" w:space="0" w:color="auto"/>
              <w:bottom w:val="single" w:sz="4" w:space="0" w:color="auto"/>
              <w:right w:val="single" w:sz="4" w:space="0" w:color="auto"/>
            </w:tcBorders>
          </w:tcPr>
          <w:p w14:paraId="42C47A99"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9.1.4.3.</w:t>
            </w:r>
          </w:p>
        </w:tc>
        <w:tc>
          <w:tcPr>
            <w:tcW w:w="2865" w:type="dxa"/>
            <w:tcBorders>
              <w:top w:val="single" w:sz="4" w:space="0" w:color="auto"/>
              <w:left w:val="single" w:sz="4" w:space="0" w:color="auto"/>
              <w:bottom w:val="single" w:sz="4" w:space="0" w:color="auto"/>
              <w:right w:val="single" w:sz="4" w:space="0" w:color="auto"/>
            </w:tcBorders>
          </w:tcPr>
          <w:p w14:paraId="06A013A8"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Invaliditātes ekspertīzes pakalpojuma kvalitātes uzlabošana</w:t>
            </w:r>
          </w:p>
        </w:tc>
        <w:tc>
          <w:tcPr>
            <w:tcW w:w="2012" w:type="dxa"/>
            <w:tcBorders>
              <w:top w:val="single" w:sz="4" w:space="0" w:color="auto"/>
              <w:left w:val="single" w:sz="4" w:space="0" w:color="auto"/>
              <w:bottom w:val="single" w:sz="4" w:space="0" w:color="auto"/>
              <w:right w:val="single" w:sz="4" w:space="0" w:color="auto"/>
            </w:tcBorders>
          </w:tcPr>
          <w:p w14:paraId="461EBFDD"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95 417</w:t>
            </w:r>
          </w:p>
        </w:tc>
        <w:tc>
          <w:tcPr>
            <w:tcW w:w="2126" w:type="dxa"/>
            <w:tcBorders>
              <w:top w:val="single" w:sz="4" w:space="0" w:color="auto"/>
              <w:left w:val="single" w:sz="4" w:space="0" w:color="auto"/>
              <w:bottom w:val="single" w:sz="4" w:space="0" w:color="auto"/>
              <w:right w:val="single" w:sz="4" w:space="0" w:color="auto"/>
            </w:tcBorders>
          </w:tcPr>
          <w:p w14:paraId="24B36517"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95 417</w:t>
            </w:r>
          </w:p>
        </w:tc>
        <w:tc>
          <w:tcPr>
            <w:tcW w:w="1843" w:type="dxa"/>
            <w:vMerge/>
            <w:tcBorders>
              <w:top w:val="single" w:sz="4" w:space="0" w:color="auto"/>
              <w:left w:val="single" w:sz="4" w:space="0" w:color="auto"/>
              <w:bottom w:val="single" w:sz="4" w:space="0" w:color="auto"/>
              <w:right w:val="single" w:sz="4" w:space="0" w:color="auto"/>
            </w:tcBorders>
            <w:vAlign w:val="center"/>
          </w:tcPr>
          <w:p w14:paraId="1139FB1A" w14:textId="77777777" w:rsidR="00BC1941" w:rsidRPr="00795946" w:rsidRDefault="00BC1941" w:rsidP="00BC1941">
            <w:pPr>
              <w:rPr>
                <w:rFonts w:ascii="Times New Roman" w:hAnsi="Times New Roman"/>
                <w:bCs/>
              </w:rPr>
            </w:pPr>
          </w:p>
        </w:tc>
      </w:tr>
      <w:tr w:rsidR="00BC1941" w:rsidRPr="00795946" w14:paraId="180A9E3C" w14:textId="77777777" w:rsidTr="00C14B4C">
        <w:tc>
          <w:tcPr>
            <w:tcW w:w="936" w:type="dxa"/>
            <w:tcBorders>
              <w:top w:val="single" w:sz="4" w:space="0" w:color="auto"/>
              <w:left w:val="single" w:sz="4" w:space="0" w:color="auto"/>
              <w:bottom w:val="single" w:sz="4" w:space="0" w:color="auto"/>
              <w:right w:val="single" w:sz="4" w:space="0" w:color="auto"/>
            </w:tcBorders>
          </w:tcPr>
          <w:p w14:paraId="7EE4AE31"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9.1.4.4.</w:t>
            </w:r>
          </w:p>
        </w:tc>
        <w:tc>
          <w:tcPr>
            <w:tcW w:w="2865" w:type="dxa"/>
            <w:tcBorders>
              <w:top w:val="single" w:sz="4" w:space="0" w:color="auto"/>
              <w:left w:val="single" w:sz="4" w:space="0" w:color="auto"/>
              <w:bottom w:val="single" w:sz="4" w:space="0" w:color="auto"/>
              <w:right w:val="single" w:sz="4" w:space="0" w:color="auto"/>
            </w:tcBorders>
          </w:tcPr>
          <w:p w14:paraId="25FB77FA"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Dažādību veicināšana (diskriminācijas novēršana)</w:t>
            </w:r>
          </w:p>
        </w:tc>
        <w:tc>
          <w:tcPr>
            <w:tcW w:w="2012" w:type="dxa"/>
            <w:tcBorders>
              <w:top w:val="single" w:sz="4" w:space="0" w:color="auto"/>
              <w:left w:val="single" w:sz="4" w:space="0" w:color="auto"/>
              <w:bottom w:val="single" w:sz="4" w:space="0" w:color="auto"/>
              <w:right w:val="single" w:sz="4" w:space="0" w:color="auto"/>
            </w:tcBorders>
          </w:tcPr>
          <w:p w14:paraId="3B367422"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2 430 894</w:t>
            </w:r>
          </w:p>
        </w:tc>
        <w:tc>
          <w:tcPr>
            <w:tcW w:w="2126" w:type="dxa"/>
            <w:tcBorders>
              <w:top w:val="single" w:sz="4" w:space="0" w:color="auto"/>
              <w:left w:val="single" w:sz="4" w:space="0" w:color="auto"/>
              <w:bottom w:val="single" w:sz="4" w:space="0" w:color="auto"/>
              <w:right w:val="single" w:sz="4" w:space="0" w:color="auto"/>
            </w:tcBorders>
          </w:tcPr>
          <w:p w14:paraId="33120CAD"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1 131 332</w:t>
            </w:r>
          </w:p>
        </w:tc>
        <w:tc>
          <w:tcPr>
            <w:tcW w:w="1843" w:type="dxa"/>
            <w:vMerge/>
            <w:tcBorders>
              <w:top w:val="single" w:sz="4" w:space="0" w:color="auto"/>
              <w:left w:val="single" w:sz="4" w:space="0" w:color="auto"/>
              <w:bottom w:val="single" w:sz="4" w:space="0" w:color="auto"/>
              <w:right w:val="single" w:sz="4" w:space="0" w:color="auto"/>
            </w:tcBorders>
            <w:vAlign w:val="center"/>
          </w:tcPr>
          <w:p w14:paraId="567D17E5" w14:textId="77777777" w:rsidR="00BC1941" w:rsidRPr="00795946" w:rsidRDefault="00BC1941" w:rsidP="00BC1941">
            <w:pPr>
              <w:rPr>
                <w:rFonts w:ascii="Times New Roman" w:hAnsi="Times New Roman"/>
                <w:bCs/>
              </w:rPr>
            </w:pPr>
          </w:p>
        </w:tc>
      </w:tr>
      <w:tr w:rsidR="00BC1941" w:rsidRPr="00795946" w14:paraId="5F1710EA" w14:textId="77777777" w:rsidTr="00C14B4C">
        <w:tc>
          <w:tcPr>
            <w:tcW w:w="936" w:type="dxa"/>
            <w:tcBorders>
              <w:top w:val="single" w:sz="4" w:space="0" w:color="auto"/>
              <w:left w:val="single" w:sz="4" w:space="0" w:color="auto"/>
              <w:bottom w:val="single" w:sz="4" w:space="0" w:color="auto"/>
              <w:right w:val="single" w:sz="4" w:space="0" w:color="auto"/>
            </w:tcBorders>
            <w:hideMark/>
          </w:tcPr>
          <w:p w14:paraId="6A6528CE"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9.2.1.1.</w:t>
            </w:r>
          </w:p>
        </w:tc>
        <w:tc>
          <w:tcPr>
            <w:tcW w:w="2865" w:type="dxa"/>
            <w:tcBorders>
              <w:top w:val="single" w:sz="4" w:space="0" w:color="auto"/>
              <w:left w:val="single" w:sz="4" w:space="0" w:color="auto"/>
              <w:bottom w:val="single" w:sz="4" w:space="0" w:color="auto"/>
              <w:right w:val="single" w:sz="4" w:space="0" w:color="auto"/>
            </w:tcBorders>
            <w:hideMark/>
          </w:tcPr>
          <w:p w14:paraId="45DB4BD7"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Profesionāla sociālā darba attīstība pašvaldībās</w:t>
            </w:r>
          </w:p>
        </w:tc>
        <w:tc>
          <w:tcPr>
            <w:tcW w:w="2012" w:type="dxa"/>
            <w:tcBorders>
              <w:top w:val="single" w:sz="4" w:space="0" w:color="auto"/>
              <w:left w:val="single" w:sz="4" w:space="0" w:color="auto"/>
              <w:bottom w:val="single" w:sz="4" w:space="0" w:color="auto"/>
              <w:right w:val="single" w:sz="4" w:space="0" w:color="auto"/>
            </w:tcBorders>
            <w:hideMark/>
          </w:tcPr>
          <w:p w14:paraId="08F94B41"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2 564 291</w:t>
            </w:r>
          </w:p>
        </w:tc>
        <w:tc>
          <w:tcPr>
            <w:tcW w:w="2126" w:type="dxa"/>
            <w:tcBorders>
              <w:top w:val="single" w:sz="4" w:space="0" w:color="auto"/>
              <w:left w:val="single" w:sz="4" w:space="0" w:color="auto"/>
              <w:bottom w:val="single" w:sz="4" w:space="0" w:color="auto"/>
              <w:right w:val="single" w:sz="4" w:space="0" w:color="auto"/>
            </w:tcBorders>
            <w:hideMark/>
          </w:tcPr>
          <w:p w14:paraId="5EC8AF6A"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1 181 353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3FE5531" w14:textId="77777777" w:rsidR="00BC1941" w:rsidRPr="00795946" w:rsidRDefault="00BC1941" w:rsidP="00BC1941">
            <w:pPr>
              <w:rPr>
                <w:rFonts w:ascii="Times New Roman" w:hAnsi="Times New Roman"/>
                <w:bCs/>
              </w:rPr>
            </w:pPr>
          </w:p>
        </w:tc>
      </w:tr>
      <w:tr w:rsidR="00BC1941" w:rsidRPr="00795946" w14:paraId="048FD6CA" w14:textId="77777777" w:rsidTr="00C14B4C">
        <w:tc>
          <w:tcPr>
            <w:tcW w:w="936" w:type="dxa"/>
            <w:tcBorders>
              <w:top w:val="single" w:sz="4" w:space="0" w:color="auto"/>
              <w:left w:val="single" w:sz="4" w:space="0" w:color="auto"/>
              <w:bottom w:val="single" w:sz="4" w:space="0" w:color="auto"/>
              <w:right w:val="single" w:sz="4" w:space="0" w:color="auto"/>
            </w:tcBorders>
            <w:hideMark/>
          </w:tcPr>
          <w:p w14:paraId="12F0D23A"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9.2.1.2.</w:t>
            </w:r>
          </w:p>
        </w:tc>
        <w:tc>
          <w:tcPr>
            <w:tcW w:w="2865" w:type="dxa"/>
            <w:tcBorders>
              <w:top w:val="single" w:sz="4" w:space="0" w:color="auto"/>
              <w:left w:val="single" w:sz="4" w:space="0" w:color="auto"/>
              <w:bottom w:val="single" w:sz="4" w:space="0" w:color="auto"/>
              <w:right w:val="single" w:sz="4" w:space="0" w:color="auto"/>
            </w:tcBorders>
            <w:hideMark/>
          </w:tcPr>
          <w:p w14:paraId="3BBDC028"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Iekļaujoša darba tirgus un nabadzības risku pētījumi un monitorings</w:t>
            </w:r>
          </w:p>
        </w:tc>
        <w:tc>
          <w:tcPr>
            <w:tcW w:w="2012" w:type="dxa"/>
            <w:tcBorders>
              <w:top w:val="single" w:sz="4" w:space="0" w:color="auto"/>
              <w:left w:val="single" w:sz="4" w:space="0" w:color="auto"/>
              <w:bottom w:val="single" w:sz="4" w:space="0" w:color="auto"/>
              <w:right w:val="single" w:sz="4" w:space="0" w:color="auto"/>
            </w:tcBorders>
            <w:hideMark/>
          </w:tcPr>
          <w:p w14:paraId="79818423"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313 188</w:t>
            </w:r>
          </w:p>
        </w:tc>
        <w:tc>
          <w:tcPr>
            <w:tcW w:w="2126" w:type="dxa"/>
            <w:tcBorders>
              <w:top w:val="single" w:sz="4" w:space="0" w:color="auto"/>
              <w:left w:val="single" w:sz="4" w:space="0" w:color="auto"/>
              <w:bottom w:val="single" w:sz="4" w:space="0" w:color="auto"/>
              <w:right w:val="single" w:sz="4" w:space="0" w:color="auto"/>
            </w:tcBorders>
            <w:hideMark/>
          </w:tcPr>
          <w:p w14:paraId="78B72919"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269 990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5B0A3FD" w14:textId="77777777" w:rsidR="00BC1941" w:rsidRPr="00795946" w:rsidRDefault="00BC1941" w:rsidP="00BC1941">
            <w:pPr>
              <w:rPr>
                <w:rFonts w:ascii="Times New Roman" w:hAnsi="Times New Roman"/>
                <w:bCs/>
              </w:rPr>
            </w:pPr>
          </w:p>
        </w:tc>
      </w:tr>
      <w:tr w:rsidR="00BC1941" w:rsidRPr="00795946" w14:paraId="18763ADC" w14:textId="77777777" w:rsidTr="00C14B4C">
        <w:tc>
          <w:tcPr>
            <w:tcW w:w="936" w:type="dxa"/>
            <w:tcBorders>
              <w:top w:val="single" w:sz="4" w:space="0" w:color="auto"/>
              <w:left w:val="single" w:sz="4" w:space="0" w:color="auto"/>
              <w:bottom w:val="single" w:sz="4" w:space="0" w:color="auto"/>
              <w:right w:val="single" w:sz="4" w:space="0" w:color="auto"/>
            </w:tcBorders>
            <w:hideMark/>
          </w:tcPr>
          <w:p w14:paraId="1D2FA780"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9.2.1.3.</w:t>
            </w:r>
          </w:p>
        </w:tc>
        <w:tc>
          <w:tcPr>
            <w:tcW w:w="2865" w:type="dxa"/>
            <w:tcBorders>
              <w:top w:val="single" w:sz="4" w:space="0" w:color="auto"/>
              <w:left w:val="single" w:sz="4" w:space="0" w:color="auto"/>
              <w:bottom w:val="single" w:sz="4" w:space="0" w:color="auto"/>
              <w:right w:val="single" w:sz="4" w:space="0" w:color="auto"/>
            </w:tcBorders>
            <w:hideMark/>
          </w:tcPr>
          <w:p w14:paraId="4839A21B"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Darbs ar bērniem ar saskarsmes grūtībām un uzvedības traucējumiem, un ar vardarbības ģimenē gadījumiem</w:t>
            </w:r>
          </w:p>
        </w:tc>
        <w:tc>
          <w:tcPr>
            <w:tcW w:w="2012" w:type="dxa"/>
            <w:tcBorders>
              <w:top w:val="single" w:sz="4" w:space="0" w:color="auto"/>
              <w:left w:val="single" w:sz="4" w:space="0" w:color="auto"/>
              <w:bottom w:val="single" w:sz="4" w:space="0" w:color="auto"/>
              <w:right w:val="single" w:sz="4" w:space="0" w:color="auto"/>
            </w:tcBorders>
            <w:hideMark/>
          </w:tcPr>
          <w:p w14:paraId="660CC005"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586 934</w:t>
            </w:r>
          </w:p>
        </w:tc>
        <w:tc>
          <w:tcPr>
            <w:tcW w:w="2126" w:type="dxa"/>
            <w:tcBorders>
              <w:top w:val="single" w:sz="4" w:space="0" w:color="auto"/>
              <w:left w:val="single" w:sz="4" w:space="0" w:color="auto"/>
              <w:bottom w:val="single" w:sz="4" w:space="0" w:color="auto"/>
              <w:right w:val="single" w:sz="4" w:space="0" w:color="auto"/>
            </w:tcBorders>
            <w:hideMark/>
          </w:tcPr>
          <w:p w14:paraId="122F7455"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586 934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18EA5AA" w14:textId="77777777" w:rsidR="00BC1941" w:rsidRPr="00795946" w:rsidRDefault="00BC1941" w:rsidP="00BC1941">
            <w:pPr>
              <w:rPr>
                <w:rFonts w:ascii="Times New Roman" w:hAnsi="Times New Roman"/>
                <w:bCs/>
              </w:rPr>
            </w:pPr>
          </w:p>
        </w:tc>
      </w:tr>
      <w:tr w:rsidR="00BC1941" w:rsidRPr="00795946" w14:paraId="360F771C" w14:textId="77777777" w:rsidTr="00C14B4C">
        <w:tc>
          <w:tcPr>
            <w:tcW w:w="936" w:type="dxa"/>
            <w:tcBorders>
              <w:top w:val="single" w:sz="4" w:space="0" w:color="auto"/>
              <w:left w:val="single" w:sz="4" w:space="0" w:color="auto"/>
              <w:bottom w:val="single" w:sz="4" w:space="0" w:color="auto"/>
              <w:right w:val="single" w:sz="4" w:space="0" w:color="auto"/>
            </w:tcBorders>
            <w:hideMark/>
          </w:tcPr>
          <w:p w14:paraId="0ABCC412"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9.2.2.1.</w:t>
            </w:r>
          </w:p>
        </w:tc>
        <w:tc>
          <w:tcPr>
            <w:tcW w:w="2865" w:type="dxa"/>
            <w:tcBorders>
              <w:top w:val="single" w:sz="4" w:space="0" w:color="auto"/>
              <w:left w:val="single" w:sz="4" w:space="0" w:color="auto"/>
              <w:bottom w:val="single" w:sz="4" w:space="0" w:color="auto"/>
              <w:right w:val="single" w:sz="4" w:space="0" w:color="auto"/>
            </w:tcBorders>
            <w:hideMark/>
          </w:tcPr>
          <w:p w14:paraId="06BA9838"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Deinstitucionalizācija</w:t>
            </w:r>
          </w:p>
        </w:tc>
        <w:tc>
          <w:tcPr>
            <w:tcW w:w="2012" w:type="dxa"/>
            <w:tcBorders>
              <w:top w:val="single" w:sz="4" w:space="0" w:color="auto"/>
              <w:left w:val="single" w:sz="4" w:space="0" w:color="auto"/>
              <w:bottom w:val="single" w:sz="4" w:space="0" w:color="auto"/>
              <w:right w:val="single" w:sz="4" w:space="0" w:color="auto"/>
            </w:tcBorders>
            <w:hideMark/>
          </w:tcPr>
          <w:p w14:paraId="3F6E603B"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16 145 137</w:t>
            </w:r>
          </w:p>
        </w:tc>
        <w:tc>
          <w:tcPr>
            <w:tcW w:w="2126" w:type="dxa"/>
            <w:tcBorders>
              <w:top w:val="single" w:sz="4" w:space="0" w:color="auto"/>
              <w:left w:val="single" w:sz="4" w:space="0" w:color="auto"/>
              <w:bottom w:val="single" w:sz="4" w:space="0" w:color="auto"/>
              <w:right w:val="single" w:sz="4" w:space="0" w:color="auto"/>
            </w:tcBorders>
            <w:hideMark/>
          </w:tcPr>
          <w:p w14:paraId="086E80A4"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4 031 880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249D8D1" w14:textId="77777777" w:rsidR="00BC1941" w:rsidRPr="00795946" w:rsidRDefault="00BC1941" w:rsidP="00BC1941">
            <w:pPr>
              <w:rPr>
                <w:rFonts w:ascii="Times New Roman" w:hAnsi="Times New Roman"/>
                <w:bCs/>
              </w:rPr>
            </w:pPr>
          </w:p>
        </w:tc>
      </w:tr>
      <w:tr w:rsidR="00BC1941" w:rsidRPr="00795946" w14:paraId="60EDEA54" w14:textId="77777777" w:rsidTr="00C14B4C">
        <w:tc>
          <w:tcPr>
            <w:tcW w:w="936" w:type="dxa"/>
            <w:tcBorders>
              <w:top w:val="single" w:sz="4" w:space="0" w:color="auto"/>
              <w:left w:val="single" w:sz="4" w:space="0" w:color="auto"/>
              <w:bottom w:val="single" w:sz="4" w:space="0" w:color="auto"/>
              <w:right w:val="single" w:sz="4" w:space="0" w:color="auto"/>
            </w:tcBorders>
            <w:hideMark/>
          </w:tcPr>
          <w:p w14:paraId="0A5934F5"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9.2.2.2.</w:t>
            </w:r>
          </w:p>
        </w:tc>
        <w:tc>
          <w:tcPr>
            <w:tcW w:w="2865" w:type="dxa"/>
            <w:tcBorders>
              <w:top w:val="single" w:sz="4" w:space="0" w:color="auto"/>
              <w:left w:val="single" w:sz="4" w:space="0" w:color="auto"/>
              <w:bottom w:val="single" w:sz="4" w:space="0" w:color="auto"/>
              <w:right w:val="single" w:sz="4" w:space="0" w:color="auto"/>
            </w:tcBorders>
            <w:hideMark/>
          </w:tcPr>
          <w:p w14:paraId="1B514EEF"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Sociālo pakalpojumu atbalsta sistēmas pilnveide</w:t>
            </w:r>
          </w:p>
        </w:tc>
        <w:tc>
          <w:tcPr>
            <w:tcW w:w="2012" w:type="dxa"/>
            <w:tcBorders>
              <w:top w:val="single" w:sz="4" w:space="0" w:color="auto"/>
              <w:left w:val="single" w:sz="4" w:space="0" w:color="auto"/>
              <w:bottom w:val="single" w:sz="4" w:space="0" w:color="auto"/>
              <w:right w:val="single" w:sz="4" w:space="0" w:color="auto"/>
            </w:tcBorders>
            <w:hideMark/>
          </w:tcPr>
          <w:p w14:paraId="194DD595"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827 238</w:t>
            </w:r>
          </w:p>
        </w:tc>
        <w:tc>
          <w:tcPr>
            <w:tcW w:w="2126" w:type="dxa"/>
            <w:tcBorders>
              <w:top w:val="single" w:sz="4" w:space="0" w:color="auto"/>
              <w:left w:val="single" w:sz="4" w:space="0" w:color="auto"/>
              <w:bottom w:val="single" w:sz="4" w:space="0" w:color="auto"/>
              <w:right w:val="single" w:sz="4" w:space="0" w:color="auto"/>
            </w:tcBorders>
            <w:hideMark/>
          </w:tcPr>
          <w:p w14:paraId="5A0775CA"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350 658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B3EBD37" w14:textId="77777777" w:rsidR="00BC1941" w:rsidRPr="00795946" w:rsidRDefault="00BC1941" w:rsidP="00BC1941">
            <w:pPr>
              <w:rPr>
                <w:rFonts w:ascii="Times New Roman" w:hAnsi="Times New Roman"/>
                <w:bCs/>
              </w:rPr>
            </w:pPr>
          </w:p>
        </w:tc>
      </w:tr>
      <w:tr w:rsidR="00BC1941" w:rsidRPr="00795946" w14:paraId="781D954D" w14:textId="77777777" w:rsidTr="00C14B4C">
        <w:trPr>
          <w:trHeight w:val="579"/>
        </w:trPr>
        <w:tc>
          <w:tcPr>
            <w:tcW w:w="936" w:type="dxa"/>
            <w:tcBorders>
              <w:top w:val="single" w:sz="4" w:space="0" w:color="auto"/>
              <w:left w:val="single" w:sz="4" w:space="0" w:color="auto"/>
              <w:right w:val="single" w:sz="4" w:space="0" w:color="auto"/>
            </w:tcBorders>
          </w:tcPr>
          <w:p w14:paraId="22438264"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9.2.2.3.</w:t>
            </w:r>
          </w:p>
        </w:tc>
        <w:tc>
          <w:tcPr>
            <w:tcW w:w="2865" w:type="dxa"/>
            <w:tcBorders>
              <w:top w:val="single" w:sz="4" w:space="0" w:color="auto"/>
              <w:left w:val="single" w:sz="4" w:space="0" w:color="auto"/>
              <w:right w:val="single" w:sz="4" w:space="0" w:color="auto"/>
            </w:tcBorders>
          </w:tcPr>
          <w:p w14:paraId="12EE030F"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Sabiedrībā balstītu sociālo pakalpojumu sniegšana</w:t>
            </w:r>
          </w:p>
        </w:tc>
        <w:tc>
          <w:tcPr>
            <w:tcW w:w="2012" w:type="dxa"/>
            <w:tcBorders>
              <w:top w:val="single" w:sz="4" w:space="0" w:color="auto"/>
              <w:left w:val="single" w:sz="4" w:space="0" w:color="auto"/>
              <w:right w:val="single" w:sz="4" w:space="0" w:color="auto"/>
            </w:tcBorders>
          </w:tcPr>
          <w:p w14:paraId="4FF809ED"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0</w:t>
            </w:r>
          </w:p>
        </w:tc>
        <w:tc>
          <w:tcPr>
            <w:tcW w:w="2126" w:type="dxa"/>
            <w:tcBorders>
              <w:top w:val="single" w:sz="4" w:space="0" w:color="auto"/>
              <w:left w:val="single" w:sz="4" w:space="0" w:color="auto"/>
              <w:right w:val="single" w:sz="4" w:space="0" w:color="auto"/>
            </w:tcBorders>
          </w:tcPr>
          <w:p w14:paraId="79A19AC4" w14:textId="77777777" w:rsidR="00BC1941" w:rsidRPr="00795946" w:rsidRDefault="00BC1941" w:rsidP="00BC1941">
            <w:pPr>
              <w:tabs>
                <w:tab w:val="left" w:pos="6237"/>
              </w:tabs>
              <w:jc w:val="center"/>
              <w:rPr>
                <w:rFonts w:ascii="Times New Roman" w:hAnsi="Times New Roman"/>
                <w:bCs/>
              </w:rPr>
            </w:pPr>
            <w:r w:rsidRPr="00795946">
              <w:rPr>
                <w:rFonts w:ascii="Times New Roman" w:hAnsi="Times New Roman"/>
                <w:bCs/>
              </w:rPr>
              <w:t>0</w:t>
            </w:r>
          </w:p>
        </w:tc>
        <w:tc>
          <w:tcPr>
            <w:tcW w:w="1843" w:type="dxa"/>
            <w:vMerge/>
            <w:tcBorders>
              <w:top w:val="single" w:sz="4" w:space="0" w:color="auto"/>
              <w:left w:val="single" w:sz="4" w:space="0" w:color="auto"/>
              <w:bottom w:val="single" w:sz="4" w:space="0" w:color="auto"/>
              <w:right w:val="single" w:sz="4" w:space="0" w:color="auto"/>
            </w:tcBorders>
            <w:vAlign w:val="center"/>
          </w:tcPr>
          <w:p w14:paraId="47BB50F5" w14:textId="77777777" w:rsidR="00BC1941" w:rsidRPr="00795946" w:rsidRDefault="00BC1941" w:rsidP="00BC1941">
            <w:pPr>
              <w:rPr>
                <w:rFonts w:ascii="Times New Roman" w:hAnsi="Times New Roman"/>
                <w:bCs/>
              </w:rPr>
            </w:pPr>
          </w:p>
        </w:tc>
      </w:tr>
    </w:tbl>
    <w:p w14:paraId="21F5A40F" w14:textId="77777777" w:rsidR="00BC1941" w:rsidRPr="00795946" w:rsidRDefault="00BC1941" w:rsidP="00BC1941">
      <w:pPr>
        <w:tabs>
          <w:tab w:val="left" w:pos="6237"/>
        </w:tabs>
        <w:spacing w:after="0" w:line="240" w:lineRule="auto"/>
        <w:ind w:left="720"/>
        <w:jc w:val="center"/>
        <w:rPr>
          <w:rFonts w:ascii="Times New Roman" w:hAnsi="Times New Roman" w:cs="Times New Roman"/>
        </w:rPr>
      </w:pPr>
    </w:p>
    <w:sectPr w:rsidR="00BC1941" w:rsidRPr="00795946" w:rsidSect="009A2654">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A120D" w14:textId="77777777" w:rsidR="00615FAA" w:rsidRDefault="00615FAA" w:rsidP="00894C55">
      <w:pPr>
        <w:spacing w:after="0" w:line="240" w:lineRule="auto"/>
      </w:pPr>
      <w:r>
        <w:separator/>
      </w:r>
    </w:p>
  </w:endnote>
  <w:endnote w:type="continuationSeparator" w:id="0">
    <w:p w14:paraId="3A6D7762" w14:textId="77777777" w:rsidR="00615FAA" w:rsidRDefault="00615FA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26518" w14:textId="77777777" w:rsidR="00ED1BDB" w:rsidRDefault="00ED1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9C278" w14:textId="23EF7533" w:rsidR="00816B21" w:rsidRPr="00D505C5" w:rsidRDefault="00D505C5" w:rsidP="00D505C5">
    <w:pPr>
      <w:pStyle w:val="Footer"/>
      <w:jc w:val="both"/>
    </w:pPr>
    <w:r w:rsidRPr="00D505C5">
      <w:rPr>
        <w:rFonts w:ascii="Times New Roman" w:eastAsia="PMingLiU" w:hAnsi="Times New Roman" w:cs="Times New Roman"/>
        <w:sz w:val="20"/>
        <w:szCs w:val="20"/>
        <w:lang w:eastAsia="lv-LV"/>
      </w:rPr>
      <w:t>LMAnot_9212_386</w:t>
    </w:r>
    <w:r w:rsidR="0014727E">
      <w:rPr>
        <w:rFonts w:ascii="Times New Roman" w:eastAsia="PMingLiU" w:hAnsi="Times New Roman" w:cs="Times New Roman"/>
        <w:sz w:val="20"/>
        <w:szCs w:val="20"/>
        <w:lang w:eastAsia="lv-LV"/>
      </w:rPr>
      <w:t>_</w:t>
    </w:r>
    <w:r w:rsidRPr="00D505C5">
      <w:rPr>
        <w:rFonts w:ascii="Times New Roman" w:eastAsia="PMingLiU" w:hAnsi="Times New Roman" w:cs="Times New Roman"/>
        <w:sz w:val="20"/>
        <w:szCs w:val="20"/>
        <w:lang w:eastAsia="lv-LV"/>
      </w:rPr>
      <w:t>groz_</w:t>
    </w:r>
    <w:r w:rsidR="00ED1BDB">
      <w:rPr>
        <w:rFonts w:ascii="Times New Roman" w:eastAsia="PMingLiU" w:hAnsi="Times New Roman" w:cs="Times New Roman"/>
        <w:sz w:val="20"/>
        <w:szCs w:val="20"/>
        <w:lang w:eastAsia="lv-LV"/>
      </w:rPr>
      <w:t>1</w:t>
    </w:r>
    <w:r w:rsidR="00171201">
      <w:rPr>
        <w:rFonts w:ascii="Times New Roman" w:eastAsia="PMingLiU" w:hAnsi="Times New Roman" w:cs="Times New Roman"/>
        <w:sz w:val="20"/>
        <w:szCs w:val="20"/>
        <w:lang w:eastAsia="lv-LV"/>
      </w:rPr>
      <w:t>4</w:t>
    </w:r>
    <w:r w:rsidRPr="00D505C5">
      <w:rPr>
        <w:rFonts w:ascii="Times New Roman" w:eastAsia="PMingLiU" w:hAnsi="Times New Roman" w:cs="Times New Roman"/>
        <w:sz w:val="20"/>
        <w:szCs w:val="20"/>
        <w:lang w:eastAsia="lv-LV"/>
      </w:rPr>
      <w:t>0</w:t>
    </w:r>
    <w:r w:rsidR="00ED1BDB">
      <w:rPr>
        <w:rFonts w:ascii="Times New Roman" w:eastAsia="PMingLiU" w:hAnsi="Times New Roman" w:cs="Times New Roman"/>
        <w:sz w:val="20"/>
        <w:szCs w:val="20"/>
        <w:lang w:eastAsia="lv-LV"/>
      </w:rPr>
      <w:t>9</w:t>
    </w:r>
    <w:r w:rsidRPr="00D505C5">
      <w:rPr>
        <w:rFonts w:ascii="Times New Roman" w:eastAsia="PMingLiU" w:hAnsi="Times New Roman" w:cs="Times New Roman"/>
        <w:sz w:val="20"/>
        <w:szCs w:val="20"/>
        <w:lang w:eastAsia="lv-LV"/>
      </w:rPr>
      <w:t>2018; "Grozījumi Ministru kabineta 2015. gada 7. jūlija noteikumos Nr. 386 "Darbības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īstenošanas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BCE1" w14:textId="346FF64D" w:rsidR="00E74A9E" w:rsidRPr="00E74A9E" w:rsidRDefault="00E74A9E" w:rsidP="00E74A9E">
    <w:pPr>
      <w:tabs>
        <w:tab w:val="center" w:pos="4153"/>
        <w:tab w:val="right" w:pos="8306"/>
      </w:tabs>
      <w:spacing w:after="0" w:line="240" w:lineRule="auto"/>
      <w:jc w:val="both"/>
      <w:rPr>
        <w:rFonts w:ascii="Times New Roman" w:eastAsia="Calibri" w:hAnsi="Times New Roman" w:cs="Times New Roman"/>
        <w:color w:val="000000"/>
        <w:sz w:val="20"/>
      </w:rPr>
    </w:pPr>
    <w:r w:rsidRPr="00E74A9E">
      <w:rPr>
        <w:rFonts w:ascii="Times New Roman" w:eastAsia="PMingLiU" w:hAnsi="Times New Roman" w:cs="Times New Roman"/>
        <w:sz w:val="20"/>
        <w:szCs w:val="20"/>
        <w:lang w:eastAsia="lv-LV"/>
      </w:rPr>
      <w:t>LM</w:t>
    </w:r>
    <w:r>
      <w:rPr>
        <w:rFonts w:ascii="Times New Roman" w:eastAsia="PMingLiU" w:hAnsi="Times New Roman" w:cs="Times New Roman"/>
        <w:sz w:val="20"/>
        <w:szCs w:val="20"/>
        <w:lang w:eastAsia="lv-LV"/>
      </w:rPr>
      <w:t>An</w:t>
    </w:r>
    <w:r w:rsidRPr="00E74A9E">
      <w:rPr>
        <w:rFonts w:ascii="Times New Roman" w:eastAsia="PMingLiU" w:hAnsi="Times New Roman" w:cs="Times New Roman"/>
        <w:sz w:val="20"/>
        <w:szCs w:val="20"/>
        <w:lang w:eastAsia="lv-LV"/>
      </w:rPr>
      <w:t>ot_9</w:t>
    </w:r>
    <w:r w:rsidR="00526F74">
      <w:rPr>
        <w:rFonts w:ascii="Times New Roman" w:eastAsia="PMingLiU" w:hAnsi="Times New Roman" w:cs="Times New Roman"/>
        <w:sz w:val="20"/>
        <w:szCs w:val="20"/>
        <w:lang w:eastAsia="lv-LV"/>
      </w:rPr>
      <w:t>212</w:t>
    </w:r>
    <w:r w:rsidRPr="00E74A9E">
      <w:rPr>
        <w:rFonts w:ascii="Times New Roman" w:eastAsia="PMingLiU" w:hAnsi="Times New Roman" w:cs="Times New Roman"/>
        <w:sz w:val="20"/>
        <w:szCs w:val="20"/>
        <w:lang w:eastAsia="lv-LV"/>
      </w:rPr>
      <w:t>_</w:t>
    </w:r>
    <w:r w:rsidR="00526F74">
      <w:rPr>
        <w:rFonts w:ascii="Times New Roman" w:eastAsia="PMingLiU" w:hAnsi="Times New Roman" w:cs="Times New Roman"/>
        <w:sz w:val="20"/>
        <w:szCs w:val="20"/>
        <w:lang w:eastAsia="lv-LV"/>
      </w:rPr>
      <w:t>386</w:t>
    </w:r>
    <w:r w:rsidR="0014727E">
      <w:rPr>
        <w:rFonts w:ascii="Times New Roman" w:eastAsia="PMingLiU" w:hAnsi="Times New Roman" w:cs="Times New Roman"/>
        <w:sz w:val="20"/>
        <w:szCs w:val="20"/>
        <w:lang w:eastAsia="lv-LV"/>
      </w:rPr>
      <w:t>_</w:t>
    </w:r>
    <w:r w:rsidRPr="00E74A9E">
      <w:rPr>
        <w:rFonts w:ascii="Times New Roman" w:eastAsia="PMingLiU" w:hAnsi="Times New Roman" w:cs="Times New Roman"/>
        <w:sz w:val="20"/>
        <w:szCs w:val="20"/>
        <w:lang w:eastAsia="lv-LV"/>
      </w:rPr>
      <w:t>groz_</w:t>
    </w:r>
    <w:r w:rsidR="00045B3A">
      <w:rPr>
        <w:rFonts w:ascii="Times New Roman" w:eastAsia="PMingLiU" w:hAnsi="Times New Roman" w:cs="Times New Roman"/>
        <w:sz w:val="20"/>
        <w:szCs w:val="20"/>
        <w:lang w:eastAsia="lv-LV"/>
      </w:rPr>
      <w:t>1</w:t>
    </w:r>
    <w:r w:rsidR="00171201">
      <w:rPr>
        <w:rFonts w:ascii="Times New Roman" w:eastAsia="PMingLiU" w:hAnsi="Times New Roman" w:cs="Times New Roman"/>
        <w:sz w:val="20"/>
        <w:szCs w:val="20"/>
        <w:lang w:eastAsia="lv-LV"/>
      </w:rPr>
      <w:t>4</w:t>
    </w:r>
    <w:r w:rsidR="00CC4CDE">
      <w:rPr>
        <w:rFonts w:ascii="Times New Roman" w:eastAsia="PMingLiU" w:hAnsi="Times New Roman" w:cs="Times New Roman"/>
        <w:sz w:val="20"/>
        <w:szCs w:val="20"/>
        <w:lang w:eastAsia="lv-LV"/>
      </w:rPr>
      <w:t>0</w:t>
    </w:r>
    <w:r w:rsidR="00045B3A">
      <w:rPr>
        <w:rFonts w:ascii="Times New Roman" w:eastAsia="PMingLiU" w:hAnsi="Times New Roman" w:cs="Times New Roman"/>
        <w:sz w:val="20"/>
        <w:szCs w:val="20"/>
        <w:lang w:eastAsia="lv-LV"/>
      </w:rPr>
      <w:t>9</w:t>
    </w:r>
    <w:r w:rsidRPr="00E74A9E">
      <w:rPr>
        <w:rFonts w:ascii="Times New Roman" w:eastAsia="PMingLiU" w:hAnsi="Times New Roman" w:cs="Times New Roman"/>
        <w:sz w:val="20"/>
        <w:szCs w:val="20"/>
        <w:lang w:eastAsia="lv-LV"/>
      </w:rPr>
      <w:t>2018;</w:t>
    </w:r>
    <w:r w:rsidR="004E30B7">
      <w:rPr>
        <w:rFonts w:ascii="Times New Roman" w:eastAsia="PMingLiU" w:hAnsi="Times New Roman" w:cs="Times New Roman"/>
        <w:sz w:val="20"/>
        <w:szCs w:val="20"/>
        <w:lang w:eastAsia="lv-LV"/>
      </w:rPr>
      <w:t xml:space="preserve"> </w:t>
    </w:r>
    <w:bookmarkStart w:id="3" w:name="_Hlk523498279"/>
    <w:r w:rsidR="004E30B7" w:rsidRPr="004E30B7">
      <w:rPr>
        <w:rFonts w:ascii="Times New Roman" w:eastAsia="Calibri" w:hAnsi="Times New Roman" w:cs="Times New Roman"/>
        <w:color w:val="000000"/>
        <w:sz w:val="20"/>
      </w:rPr>
      <w:t>"</w:t>
    </w:r>
    <w:bookmarkEnd w:id="3"/>
    <w:r w:rsidR="00864A0A" w:rsidRPr="00864A0A">
      <w:rPr>
        <w:rFonts w:ascii="Times New Roman" w:eastAsia="Calibri" w:hAnsi="Times New Roman" w:cs="Times New Roman"/>
        <w:color w:val="000000"/>
        <w:sz w:val="20"/>
      </w:rPr>
      <w:t>Grozījumi Ministru kabineta 2015. gada 7. jūlija noteikumos Nr. 386 "Darbības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īstenošanas noteikumi</w:t>
    </w:r>
    <w:r w:rsidR="004E30B7" w:rsidRPr="004E30B7">
      <w:rPr>
        <w:rFonts w:ascii="Times New Roman" w:eastAsia="Calibri" w:hAnsi="Times New Roman" w:cs="Times New Roman"/>
        <w:color w:val="000000"/>
        <w:sz w:val="20"/>
      </w:rPr>
      <w:t>"</w:t>
    </w:r>
    <w:r w:rsidR="004E30B7">
      <w:rPr>
        <w:rFonts w:ascii="Times New Roman" w:eastAsia="Calibri" w:hAnsi="Times New Roman" w:cs="Times New Roman"/>
        <w:color w:val="000000"/>
        <w:sz w:val="20"/>
      </w:rPr>
      <w:t>.</w:t>
    </w:r>
  </w:p>
  <w:p w14:paraId="0D428E93" w14:textId="50FDAE4E" w:rsidR="00816B21" w:rsidRPr="00E74A9E" w:rsidRDefault="00816B21" w:rsidP="00E74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99846" w14:textId="77777777" w:rsidR="00615FAA" w:rsidRDefault="00615FAA" w:rsidP="00894C55">
      <w:pPr>
        <w:spacing w:after="0" w:line="240" w:lineRule="auto"/>
      </w:pPr>
      <w:r>
        <w:separator/>
      </w:r>
    </w:p>
  </w:footnote>
  <w:footnote w:type="continuationSeparator" w:id="0">
    <w:p w14:paraId="10B53195" w14:textId="77777777" w:rsidR="00615FAA" w:rsidRDefault="00615FAA" w:rsidP="00894C55">
      <w:pPr>
        <w:spacing w:after="0" w:line="240" w:lineRule="auto"/>
      </w:pPr>
      <w:r>
        <w:continuationSeparator/>
      </w:r>
    </w:p>
  </w:footnote>
  <w:footnote w:id="1">
    <w:p w14:paraId="7B488840" w14:textId="46C256D8" w:rsidR="00A8312D" w:rsidRPr="00A8312D" w:rsidRDefault="00A8312D" w:rsidP="00A8312D">
      <w:pPr>
        <w:pStyle w:val="FootnoteText"/>
        <w:jc w:val="both"/>
        <w:rPr>
          <w:rFonts w:ascii="Times New Roman" w:hAnsi="Times New Roman" w:cs="Times New Roman"/>
        </w:rPr>
      </w:pPr>
      <w:r>
        <w:rPr>
          <w:rStyle w:val="FootnoteReference"/>
        </w:rPr>
        <w:footnoteRef/>
      </w:r>
      <w:r>
        <w:t xml:space="preserve"> </w:t>
      </w:r>
      <w:r w:rsidRPr="00A8312D">
        <w:rPr>
          <w:rFonts w:ascii="Times New Roman" w:hAnsi="Times New Roman" w:cs="Times New Roman"/>
        </w:rPr>
        <w:t>MK 2015. gada 7. jūlija noteikumi "Darbības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īstenošanas noteikumi"</w:t>
      </w:r>
      <w:r w:rsidR="00F7464C">
        <w:rPr>
          <w:rFonts w:ascii="Times New Roman" w:hAnsi="Times New Roman" w:cs="Times New Roman"/>
        </w:rPr>
        <w:t xml:space="preserve"> (turpmāk – MK noteikumi Nr. 386)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8847F" w14:textId="77777777" w:rsidR="00ED1BDB" w:rsidRDefault="00ED1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F26041A" w14:textId="77777777" w:rsidR="00816B21" w:rsidRPr="00C25B49" w:rsidRDefault="00816B2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6074" w14:textId="77777777" w:rsidR="00ED1BDB" w:rsidRDefault="00ED1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A8E"/>
    <w:multiLevelType w:val="hybridMultilevel"/>
    <w:tmpl w:val="24D211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3B3758"/>
    <w:multiLevelType w:val="hybridMultilevel"/>
    <w:tmpl w:val="AC025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480DA5"/>
    <w:multiLevelType w:val="hybridMultilevel"/>
    <w:tmpl w:val="ADC04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F7424E"/>
    <w:multiLevelType w:val="hybridMultilevel"/>
    <w:tmpl w:val="5534111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5" w15:restartNumberingAfterBreak="0">
    <w:nsid w:val="1B7E6448"/>
    <w:multiLevelType w:val="hybridMultilevel"/>
    <w:tmpl w:val="B8EE36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586385"/>
    <w:multiLevelType w:val="hybridMultilevel"/>
    <w:tmpl w:val="83722B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FC7199"/>
    <w:multiLevelType w:val="hybridMultilevel"/>
    <w:tmpl w:val="F5544D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A964C1"/>
    <w:multiLevelType w:val="hybridMultilevel"/>
    <w:tmpl w:val="350EC0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8384D23"/>
    <w:multiLevelType w:val="hybridMultilevel"/>
    <w:tmpl w:val="1B5C140E"/>
    <w:lvl w:ilvl="0" w:tplc="D5FA77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EE01A7E"/>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138196B"/>
    <w:multiLevelType w:val="hybridMultilevel"/>
    <w:tmpl w:val="0D4447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B3847D5"/>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884395"/>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FD5414"/>
    <w:multiLevelType w:val="hybridMultilevel"/>
    <w:tmpl w:val="AC025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A61DA4"/>
    <w:multiLevelType w:val="hybridMultilevel"/>
    <w:tmpl w:val="97262670"/>
    <w:lvl w:ilvl="0" w:tplc="05D4111C">
      <w:start w:val="1"/>
      <w:numFmt w:val="decimal"/>
      <w:lvlText w:val="%1."/>
      <w:lvlJc w:val="left"/>
      <w:pPr>
        <w:ind w:left="4187"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88F10CB"/>
    <w:multiLevelType w:val="hybridMultilevel"/>
    <w:tmpl w:val="FB463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63812FE"/>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E251406"/>
    <w:multiLevelType w:val="hybridMultilevel"/>
    <w:tmpl w:val="8012BFAA"/>
    <w:lvl w:ilvl="0" w:tplc="50D8DCB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4"/>
  </w:num>
  <w:num w:numId="3">
    <w:abstractNumId w:val="0"/>
  </w:num>
  <w:num w:numId="4">
    <w:abstractNumId w:val="16"/>
  </w:num>
  <w:num w:numId="5">
    <w:abstractNumId w:val="8"/>
  </w:num>
  <w:num w:numId="6">
    <w:abstractNumId w:val="10"/>
  </w:num>
  <w:num w:numId="7">
    <w:abstractNumId w:val="17"/>
  </w:num>
  <w:num w:numId="8">
    <w:abstractNumId w:val="12"/>
  </w:num>
  <w:num w:numId="9">
    <w:abstractNumId w:val="6"/>
  </w:num>
  <w:num w:numId="10">
    <w:abstractNumId w:val="3"/>
  </w:num>
  <w:num w:numId="11">
    <w:abstractNumId w:val="15"/>
  </w:num>
  <w:num w:numId="12">
    <w:abstractNumId w:val="9"/>
  </w:num>
  <w:num w:numId="13">
    <w:abstractNumId w:val="1"/>
  </w:num>
  <w:num w:numId="14">
    <w:abstractNumId w:val="5"/>
  </w:num>
  <w:num w:numId="15">
    <w:abstractNumId w:val="14"/>
  </w:num>
  <w:num w:numId="16">
    <w:abstractNumId w:val="2"/>
  </w:num>
  <w:num w:numId="17">
    <w:abstractNumId w:val="11"/>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E6A"/>
    <w:rsid w:val="00001879"/>
    <w:rsid w:val="00003557"/>
    <w:rsid w:val="00007FEC"/>
    <w:rsid w:val="00011BF6"/>
    <w:rsid w:val="0001418B"/>
    <w:rsid w:val="00015022"/>
    <w:rsid w:val="00016613"/>
    <w:rsid w:val="00021A35"/>
    <w:rsid w:val="0002200B"/>
    <w:rsid w:val="0002204C"/>
    <w:rsid w:val="00023F49"/>
    <w:rsid w:val="00025AA9"/>
    <w:rsid w:val="000276FE"/>
    <w:rsid w:val="00027729"/>
    <w:rsid w:val="000318D8"/>
    <w:rsid w:val="000350E2"/>
    <w:rsid w:val="00036AEB"/>
    <w:rsid w:val="00040008"/>
    <w:rsid w:val="00045B3A"/>
    <w:rsid w:val="00046479"/>
    <w:rsid w:val="0005050F"/>
    <w:rsid w:val="0005353E"/>
    <w:rsid w:val="000604A4"/>
    <w:rsid w:val="0006130C"/>
    <w:rsid w:val="00063A59"/>
    <w:rsid w:val="0006781D"/>
    <w:rsid w:val="00071251"/>
    <w:rsid w:val="00074CC0"/>
    <w:rsid w:val="00076151"/>
    <w:rsid w:val="00084057"/>
    <w:rsid w:val="000850B6"/>
    <w:rsid w:val="00094E3F"/>
    <w:rsid w:val="000A1A41"/>
    <w:rsid w:val="000A4206"/>
    <w:rsid w:val="000A66BF"/>
    <w:rsid w:val="000A6A86"/>
    <w:rsid w:val="000B070E"/>
    <w:rsid w:val="000B59AC"/>
    <w:rsid w:val="000B5B95"/>
    <w:rsid w:val="000C3AC4"/>
    <w:rsid w:val="000C52D8"/>
    <w:rsid w:val="000C6C7C"/>
    <w:rsid w:val="000D0C9B"/>
    <w:rsid w:val="000D1392"/>
    <w:rsid w:val="000D38F6"/>
    <w:rsid w:val="000E2674"/>
    <w:rsid w:val="000E39BC"/>
    <w:rsid w:val="000E3C4E"/>
    <w:rsid w:val="000E6719"/>
    <w:rsid w:val="000F2A32"/>
    <w:rsid w:val="000F449B"/>
    <w:rsid w:val="000F5CEB"/>
    <w:rsid w:val="00100411"/>
    <w:rsid w:val="001057F7"/>
    <w:rsid w:val="001069F6"/>
    <w:rsid w:val="00106AD8"/>
    <w:rsid w:val="0010764E"/>
    <w:rsid w:val="00107922"/>
    <w:rsid w:val="00113BDA"/>
    <w:rsid w:val="00116C5D"/>
    <w:rsid w:val="00120D5A"/>
    <w:rsid w:val="001255F7"/>
    <w:rsid w:val="00127BA0"/>
    <w:rsid w:val="00135E91"/>
    <w:rsid w:val="00136FFB"/>
    <w:rsid w:val="00141DC4"/>
    <w:rsid w:val="0014617B"/>
    <w:rsid w:val="0014727E"/>
    <w:rsid w:val="00147C3F"/>
    <w:rsid w:val="00152CED"/>
    <w:rsid w:val="00163C51"/>
    <w:rsid w:val="00165D17"/>
    <w:rsid w:val="001709A6"/>
    <w:rsid w:val="00170A7C"/>
    <w:rsid w:val="00171201"/>
    <w:rsid w:val="00171464"/>
    <w:rsid w:val="0017215E"/>
    <w:rsid w:val="00172987"/>
    <w:rsid w:val="001745F5"/>
    <w:rsid w:val="00175CD6"/>
    <w:rsid w:val="00181EB2"/>
    <w:rsid w:val="00181F9C"/>
    <w:rsid w:val="00186FDB"/>
    <w:rsid w:val="0019049C"/>
    <w:rsid w:val="001910FA"/>
    <w:rsid w:val="00194EDF"/>
    <w:rsid w:val="00196A29"/>
    <w:rsid w:val="001A3FDE"/>
    <w:rsid w:val="001A42A3"/>
    <w:rsid w:val="001A6801"/>
    <w:rsid w:val="001B1F62"/>
    <w:rsid w:val="001B36C1"/>
    <w:rsid w:val="001B4609"/>
    <w:rsid w:val="001C290E"/>
    <w:rsid w:val="001C4391"/>
    <w:rsid w:val="001C71C7"/>
    <w:rsid w:val="001D2258"/>
    <w:rsid w:val="001D39E5"/>
    <w:rsid w:val="001E09F9"/>
    <w:rsid w:val="001E3439"/>
    <w:rsid w:val="001E4012"/>
    <w:rsid w:val="001F1A2F"/>
    <w:rsid w:val="001F1DA3"/>
    <w:rsid w:val="001F5FFA"/>
    <w:rsid w:val="001F6D94"/>
    <w:rsid w:val="001F7739"/>
    <w:rsid w:val="00206E8E"/>
    <w:rsid w:val="00212879"/>
    <w:rsid w:val="00212D60"/>
    <w:rsid w:val="00213CF3"/>
    <w:rsid w:val="002150F1"/>
    <w:rsid w:val="00215472"/>
    <w:rsid w:val="002166C9"/>
    <w:rsid w:val="00217E84"/>
    <w:rsid w:val="0022621A"/>
    <w:rsid w:val="00227FC3"/>
    <w:rsid w:val="00232544"/>
    <w:rsid w:val="00237459"/>
    <w:rsid w:val="002404B0"/>
    <w:rsid w:val="00243426"/>
    <w:rsid w:val="00243498"/>
    <w:rsid w:val="00246E92"/>
    <w:rsid w:val="002503DD"/>
    <w:rsid w:val="00250807"/>
    <w:rsid w:val="002512ED"/>
    <w:rsid w:val="0025247C"/>
    <w:rsid w:val="00252ADD"/>
    <w:rsid w:val="00252C23"/>
    <w:rsid w:val="0025358E"/>
    <w:rsid w:val="00257406"/>
    <w:rsid w:val="00262447"/>
    <w:rsid w:val="00262EA3"/>
    <w:rsid w:val="0026476E"/>
    <w:rsid w:val="002708F2"/>
    <w:rsid w:val="00280359"/>
    <w:rsid w:val="0028504D"/>
    <w:rsid w:val="00295096"/>
    <w:rsid w:val="0029618C"/>
    <w:rsid w:val="002A18D7"/>
    <w:rsid w:val="002A316D"/>
    <w:rsid w:val="002A3333"/>
    <w:rsid w:val="002A447B"/>
    <w:rsid w:val="002B14B9"/>
    <w:rsid w:val="002B4A2B"/>
    <w:rsid w:val="002B6669"/>
    <w:rsid w:val="002C0205"/>
    <w:rsid w:val="002D1F16"/>
    <w:rsid w:val="002D299F"/>
    <w:rsid w:val="002D476A"/>
    <w:rsid w:val="002E016E"/>
    <w:rsid w:val="002E1C05"/>
    <w:rsid w:val="002E5FBF"/>
    <w:rsid w:val="002F216B"/>
    <w:rsid w:val="002F3160"/>
    <w:rsid w:val="002F3761"/>
    <w:rsid w:val="002F4574"/>
    <w:rsid w:val="002F53D9"/>
    <w:rsid w:val="002F7130"/>
    <w:rsid w:val="003015D7"/>
    <w:rsid w:val="00304315"/>
    <w:rsid w:val="00305F7A"/>
    <w:rsid w:val="003102A9"/>
    <w:rsid w:val="00310474"/>
    <w:rsid w:val="00313118"/>
    <w:rsid w:val="003141A7"/>
    <w:rsid w:val="00315131"/>
    <w:rsid w:val="003152F9"/>
    <w:rsid w:val="0031549A"/>
    <w:rsid w:val="00324194"/>
    <w:rsid w:val="00325512"/>
    <w:rsid w:val="003262AC"/>
    <w:rsid w:val="00330944"/>
    <w:rsid w:val="00330D75"/>
    <w:rsid w:val="003321B6"/>
    <w:rsid w:val="003404DD"/>
    <w:rsid w:val="0034089E"/>
    <w:rsid w:val="00355FEE"/>
    <w:rsid w:val="003578B9"/>
    <w:rsid w:val="003649B4"/>
    <w:rsid w:val="003725F8"/>
    <w:rsid w:val="00373459"/>
    <w:rsid w:val="00376C49"/>
    <w:rsid w:val="00381197"/>
    <w:rsid w:val="003826DB"/>
    <w:rsid w:val="0038342F"/>
    <w:rsid w:val="00383B78"/>
    <w:rsid w:val="00392026"/>
    <w:rsid w:val="00396A21"/>
    <w:rsid w:val="00396EB8"/>
    <w:rsid w:val="00397ACD"/>
    <w:rsid w:val="003A0098"/>
    <w:rsid w:val="003A0614"/>
    <w:rsid w:val="003A346B"/>
    <w:rsid w:val="003A7FD2"/>
    <w:rsid w:val="003B0BF9"/>
    <w:rsid w:val="003B692D"/>
    <w:rsid w:val="003D1068"/>
    <w:rsid w:val="003D5499"/>
    <w:rsid w:val="003D7845"/>
    <w:rsid w:val="003D7B84"/>
    <w:rsid w:val="003E0791"/>
    <w:rsid w:val="003E11A3"/>
    <w:rsid w:val="003E23F3"/>
    <w:rsid w:val="003E2C0A"/>
    <w:rsid w:val="003E38E6"/>
    <w:rsid w:val="003E4245"/>
    <w:rsid w:val="003E4859"/>
    <w:rsid w:val="003E593D"/>
    <w:rsid w:val="003F02D6"/>
    <w:rsid w:val="003F28AC"/>
    <w:rsid w:val="00404797"/>
    <w:rsid w:val="00406CAA"/>
    <w:rsid w:val="00407620"/>
    <w:rsid w:val="004114F5"/>
    <w:rsid w:val="00425F02"/>
    <w:rsid w:val="004278E3"/>
    <w:rsid w:val="00430E47"/>
    <w:rsid w:val="00431B91"/>
    <w:rsid w:val="00435130"/>
    <w:rsid w:val="004351E7"/>
    <w:rsid w:val="004454FE"/>
    <w:rsid w:val="0044635D"/>
    <w:rsid w:val="00447228"/>
    <w:rsid w:val="00452460"/>
    <w:rsid w:val="00454962"/>
    <w:rsid w:val="00456E40"/>
    <w:rsid w:val="004601F5"/>
    <w:rsid w:val="00460B75"/>
    <w:rsid w:val="00465478"/>
    <w:rsid w:val="004679FF"/>
    <w:rsid w:val="00471F27"/>
    <w:rsid w:val="004731E3"/>
    <w:rsid w:val="00473933"/>
    <w:rsid w:val="004742CB"/>
    <w:rsid w:val="00474504"/>
    <w:rsid w:val="00475652"/>
    <w:rsid w:val="00480244"/>
    <w:rsid w:val="00490F7A"/>
    <w:rsid w:val="00492A38"/>
    <w:rsid w:val="00493549"/>
    <w:rsid w:val="00494A54"/>
    <w:rsid w:val="0049532B"/>
    <w:rsid w:val="004A714A"/>
    <w:rsid w:val="004B461B"/>
    <w:rsid w:val="004B78C2"/>
    <w:rsid w:val="004C266E"/>
    <w:rsid w:val="004C33DE"/>
    <w:rsid w:val="004C4A8B"/>
    <w:rsid w:val="004D2A95"/>
    <w:rsid w:val="004D3EB8"/>
    <w:rsid w:val="004D3FDF"/>
    <w:rsid w:val="004D6370"/>
    <w:rsid w:val="004D7C1A"/>
    <w:rsid w:val="004E30B7"/>
    <w:rsid w:val="004E5693"/>
    <w:rsid w:val="004E574F"/>
    <w:rsid w:val="004E6C61"/>
    <w:rsid w:val="004F63DF"/>
    <w:rsid w:val="0050178F"/>
    <w:rsid w:val="00502118"/>
    <w:rsid w:val="00502ED5"/>
    <w:rsid w:val="00502F7E"/>
    <w:rsid w:val="0050640B"/>
    <w:rsid w:val="005071E8"/>
    <w:rsid w:val="00522646"/>
    <w:rsid w:val="00524BCD"/>
    <w:rsid w:val="00525128"/>
    <w:rsid w:val="005264A3"/>
    <w:rsid w:val="00526F74"/>
    <w:rsid w:val="00527EB6"/>
    <w:rsid w:val="00531FCC"/>
    <w:rsid w:val="0053516B"/>
    <w:rsid w:val="0054388D"/>
    <w:rsid w:val="00544128"/>
    <w:rsid w:val="005441A6"/>
    <w:rsid w:val="00547005"/>
    <w:rsid w:val="0055046D"/>
    <w:rsid w:val="00552146"/>
    <w:rsid w:val="005527C8"/>
    <w:rsid w:val="00552DC6"/>
    <w:rsid w:val="00555364"/>
    <w:rsid w:val="00562582"/>
    <w:rsid w:val="005647AA"/>
    <w:rsid w:val="00567A9F"/>
    <w:rsid w:val="00570861"/>
    <w:rsid w:val="00573411"/>
    <w:rsid w:val="005767FC"/>
    <w:rsid w:val="005829C0"/>
    <w:rsid w:val="00596A66"/>
    <w:rsid w:val="005972EC"/>
    <w:rsid w:val="005A1DCC"/>
    <w:rsid w:val="005A4A6F"/>
    <w:rsid w:val="005A4E3B"/>
    <w:rsid w:val="005A4FA1"/>
    <w:rsid w:val="005B0282"/>
    <w:rsid w:val="005C0F25"/>
    <w:rsid w:val="005C11F7"/>
    <w:rsid w:val="005D0520"/>
    <w:rsid w:val="005D3035"/>
    <w:rsid w:val="005D62D7"/>
    <w:rsid w:val="005E1BD8"/>
    <w:rsid w:val="005E5BE9"/>
    <w:rsid w:val="005E710D"/>
    <w:rsid w:val="005E796E"/>
    <w:rsid w:val="005F1D3A"/>
    <w:rsid w:val="005F267F"/>
    <w:rsid w:val="005F3B8B"/>
    <w:rsid w:val="0060275B"/>
    <w:rsid w:val="00603459"/>
    <w:rsid w:val="006037BE"/>
    <w:rsid w:val="0060498D"/>
    <w:rsid w:val="00606811"/>
    <w:rsid w:val="0061246C"/>
    <w:rsid w:val="00612E74"/>
    <w:rsid w:val="00615FAA"/>
    <w:rsid w:val="006203C5"/>
    <w:rsid w:val="00623192"/>
    <w:rsid w:val="00624ABE"/>
    <w:rsid w:val="006323E3"/>
    <w:rsid w:val="00633118"/>
    <w:rsid w:val="00642A31"/>
    <w:rsid w:val="006437D1"/>
    <w:rsid w:val="00645AE8"/>
    <w:rsid w:val="006513DC"/>
    <w:rsid w:val="00655F2C"/>
    <w:rsid w:val="00660321"/>
    <w:rsid w:val="0066098A"/>
    <w:rsid w:val="006635A4"/>
    <w:rsid w:val="00663A36"/>
    <w:rsid w:val="00665F03"/>
    <w:rsid w:val="006703EC"/>
    <w:rsid w:val="00671109"/>
    <w:rsid w:val="0067266B"/>
    <w:rsid w:val="00673C07"/>
    <w:rsid w:val="00674118"/>
    <w:rsid w:val="00675624"/>
    <w:rsid w:val="00677DD9"/>
    <w:rsid w:val="00680CF8"/>
    <w:rsid w:val="00681507"/>
    <w:rsid w:val="006861DF"/>
    <w:rsid w:val="0068673C"/>
    <w:rsid w:val="00690BC9"/>
    <w:rsid w:val="0069642E"/>
    <w:rsid w:val="006B367D"/>
    <w:rsid w:val="006B6362"/>
    <w:rsid w:val="006C4034"/>
    <w:rsid w:val="006C481A"/>
    <w:rsid w:val="006C4D37"/>
    <w:rsid w:val="006D2B94"/>
    <w:rsid w:val="006D407C"/>
    <w:rsid w:val="006D5F85"/>
    <w:rsid w:val="006D665C"/>
    <w:rsid w:val="006D6AB2"/>
    <w:rsid w:val="006D6D79"/>
    <w:rsid w:val="006E0D2C"/>
    <w:rsid w:val="006E1081"/>
    <w:rsid w:val="006E1F9C"/>
    <w:rsid w:val="006E41B2"/>
    <w:rsid w:val="006E761C"/>
    <w:rsid w:val="006F27C6"/>
    <w:rsid w:val="006F3D45"/>
    <w:rsid w:val="006F5F23"/>
    <w:rsid w:val="00703AB3"/>
    <w:rsid w:val="00704ED4"/>
    <w:rsid w:val="00710386"/>
    <w:rsid w:val="00711FF7"/>
    <w:rsid w:val="00712CC7"/>
    <w:rsid w:val="00720585"/>
    <w:rsid w:val="007218D8"/>
    <w:rsid w:val="007224C8"/>
    <w:rsid w:val="00723592"/>
    <w:rsid w:val="007250D0"/>
    <w:rsid w:val="007334BE"/>
    <w:rsid w:val="00736EAB"/>
    <w:rsid w:val="007401B2"/>
    <w:rsid w:val="00741398"/>
    <w:rsid w:val="00742662"/>
    <w:rsid w:val="007429EB"/>
    <w:rsid w:val="007436AF"/>
    <w:rsid w:val="00753459"/>
    <w:rsid w:val="00762761"/>
    <w:rsid w:val="00770F0D"/>
    <w:rsid w:val="00773AF6"/>
    <w:rsid w:val="00780DE0"/>
    <w:rsid w:val="00784B31"/>
    <w:rsid w:val="0079197D"/>
    <w:rsid w:val="00791BF0"/>
    <w:rsid w:val="00794205"/>
    <w:rsid w:val="00795946"/>
    <w:rsid w:val="00795F71"/>
    <w:rsid w:val="0079788B"/>
    <w:rsid w:val="007A0F5C"/>
    <w:rsid w:val="007A699F"/>
    <w:rsid w:val="007B3EBC"/>
    <w:rsid w:val="007B4709"/>
    <w:rsid w:val="007B76FC"/>
    <w:rsid w:val="007B7D2E"/>
    <w:rsid w:val="007C08D0"/>
    <w:rsid w:val="007C1249"/>
    <w:rsid w:val="007C150D"/>
    <w:rsid w:val="007C27EB"/>
    <w:rsid w:val="007C2927"/>
    <w:rsid w:val="007C4E72"/>
    <w:rsid w:val="007D4471"/>
    <w:rsid w:val="007D4A51"/>
    <w:rsid w:val="007E1525"/>
    <w:rsid w:val="007E2289"/>
    <w:rsid w:val="007E5F7A"/>
    <w:rsid w:val="007E6635"/>
    <w:rsid w:val="007E73AB"/>
    <w:rsid w:val="007E7D04"/>
    <w:rsid w:val="007F0042"/>
    <w:rsid w:val="007F04F4"/>
    <w:rsid w:val="007F31BB"/>
    <w:rsid w:val="007F4D2D"/>
    <w:rsid w:val="00800852"/>
    <w:rsid w:val="008016FF"/>
    <w:rsid w:val="008027F2"/>
    <w:rsid w:val="00803B01"/>
    <w:rsid w:val="00804B32"/>
    <w:rsid w:val="0080524B"/>
    <w:rsid w:val="00806D8B"/>
    <w:rsid w:val="00806EC4"/>
    <w:rsid w:val="00810568"/>
    <w:rsid w:val="00812841"/>
    <w:rsid w:val="008128EE"/>
    <w:rsid w:val="00814642"/>
    <w:rsid w:val="00816B21"/>
    <w:rsid w:val="00816C11"/>
    <w:rsid w:val="008172BF"/>
    <w:rsid w:val="0082254C"/>
    <w:rsid w:val="008254E4"/>
    <w:rsid w:val="008301BB"/>
    <w:rsid w:val="00831274"/>
    <w:rsid w:val="00834B7A"/>
    <w:rsid w:val="00842D4D"/>
    <w:rsid w:val="00844B74"/>
    <w:rsid w:val="0084556C"/>
    <w:rsid w:val="008471F3"/>
    <w:rsid w:val="008526D7"/>
    <w:rsid w:val="00853CE8"/>
    <w:rsid w:val="008541DC"/>
    <w:rsid w:val="0086004B"/>
    <w:rsid w:val="00864A0A"/>
    <w:rsid w:val="008828C5"/>
    <w:rsid w:val="00884978"/>
    <w:rsid w:val="008862DA"/>
    <w:rsid w:val="0089193C"/>
    <w:rsid w:val="00894C55"/>
    <w:rsid w:val="008A2098"/>
    <w:rsid w:val="008A3C4B"/>
    <w:rsid w:val="008A6B7A"/>
    <w:rsid w:val="008A7539"/>
    <w:rsid w:val="008B4D6D"/>
    <w:rsid w:val="008C1C90"/>
    <w:rsid w:val="008C1C97"/>
    <w:rsid w:val="008C5B71"/>
    <w:rsid w:val="008D01AE"/>
    <w:rsid w:val="008D341D"/>
    <w:rsid w:val="008D490B"/>
    <w:rsid w:val="008D7CB6"/>
    <w:rsid w:val="008E0388"/>
    <w:rsid w:val="008E17B4"/>
    <w:rsid w:val="008E32AF"/>
    <w:rsid w:val="008E3B84"/>
    <w:rsid w:val="008E5FE4"/>
    <w:rsid w:val="008F0603"/>
    <w:rsid w:val="008F0959"/>
    <w:rsid w:val="008F1F72"/>
    <w:rsid w:val="008F2B1C"/>
    <w:rsid w:val="008F6822"/>
    <w:rsid w:val="008F6D18"/>
    <w:rsid w:val="008F78D4"/>
    <w:rsid w:val="00903476"/>
    <w:rsid w:val="00904215"/>
    <w:rsid w:val="00905C34"/>
    <w:rsid w:val="009066B4"/>
    <w:rsid w:val="009076F0"/>
    <w:rsid w:val="009143BB"/>
    <w:rsid w:val="00914E41"/>
    <w:rsid w:val="009160D1"/>
    <w:rsid w:val="0092256B"/>
    <w:rsid w:val="00922B2E"/>
    <w:rsid w:val="00925EFB"/>
    <w:rsid w:val="00927B68"/>
    <w:rsid w:val="00930B3D"/>
    <w:rsid w:val="009341EB"/>
    <w:rsid w:val="00935E40"/>
    <w:rsid w:val="00942243"/>
    <w:rsid w:val="00943F7D"/>
    <w:rsid w:val="009447FE"/>
    <w:rsid w:val="00946EAD"/>
    <w:rsid w:val="00952FE6"/>
    <w:rsid w:val="0095345D"/>
    <w:rsid w:val="0096276E"/>
    <w:rsid w:val="00963CCE"/>
    <w:rsid w:val="00964B6E"/>
    <w:rsid w:val="009711A1"/>
    <w:rsid w:val="00973336"/>
    <w:rsid w:val="00974FCA"/>
    <w:rsid w:val="00977A3B"/>
    <w:rsid w:val="00980B1B"/>
    <w:rsid w:val="00986BAE"/>
    <w:rsid w:val="009962FB"/>
    <w:rsid w:val="009967BD"/>
    <w:rsid w:val="009A012A"/>
    <w:rsid w:val="009A2654"/>
    <w:rsid w:val="009B4662"/>
    <w:rsid w:val="009B4799"/>
    <w:rsid w:val="009B4975"/>
    <w:rsid w:val="009C295F"/>
    <w:rsid w:val="009C33CE"/>
    <w:rsid w:val="009C72F5"/>
    <w:rsid w:val="009D5D98"/>
    <w:rsid w:val="009E044D"/>
    <w:rsid w:val="009E0500"/>
    <w:rsid w:val="009E261F"/>
    <w:rsid w:val="009E64AF"/>
    <w:rsid w:val="009F1EB8"/>
    <w:rsid w:val="00A013A1"/>
    <w:rsid w:val="00A024A7"/>
    <w:rsid w:val="00A03AA4"/>
    <w:rsid w:val="00A05538"/>
    <w:rsid w:val="00A10995"/>
    <w:rsid w:val="00A10FC3"/>
    <w:rsid w:val="00A15AB9"/>
    <w:rsid w:val="00A17C25"/>
    <w:rsid w:val="00A301DF"/>
    <w:rsid w:val="00A308CA"/>
    <w:rsid w:val="00A33D24"/>
    <w:rsid w:val="00A34395"/>
    <w:rsid w:val="00A40668"/>
    <w:rsid w:val="00A406F1"/>
    <w:rsid w:val="00A44569"/>
    <w:rsid w:val="00A51906"/>
    <w:rsid w:val="00A6073E"/>
    <w:rsid w:val="00A62C36"/>
    <w:rsid w:val="00A64600"/>
    <w:rsid w:val="00A647EA"/>
    <w:rsid w:val="00A65E52"/>
    <w:rsid w:val="00A65FC5"/>
    <w:rsid w:val="00A668E1"/>
    <w:rsid w:val="00A66A9D"/>
    <w:rsid w:val="00A71429"/>
    <w:rsid w:val="00A71502"/>
    <w:rsid w:val="00A77492"/>
    <w:rsid w:val="00A81F37"/>
    <w:rsid w:val="00A8312D"/>
    <w:rsid w:val="00A85F44"/>
    <w:rsid w:val="00A906CA"/>
    <w:rsid w:val="00A90831"/>
    <w:rsid w:val="00A94345"/>
    <w:rsid w:val="00A94E2C"/>
    <w:rsid w:val="00A958B9"/>
    <w:rsid w:val="00AA05D5"/>
    <w:rsid w:val="00AA1A0F"/>
    <w:rsid w:val="00AA3111"/>
    <w:rsid w:val="00AA39EA"/>
    <w:rsid w:val="00AA4164"/>
    <w:rsid w:val="00AB1649"/>
    <w:rsid w:val="00AC2FE6"/>
    <w:rsid w:val="00AC33A3"/>
    <w:rsid w:val="00AC45F5"/>
    <w:rsid w:val="00AC6AB8"/>
    <w:rsid w:val="00AD0851"/>
    <w:rsid w:val="00AD1192"/>
    <w:rsid w:val="00AD4B90"/>
    <w:rsid w:val="00AD59E3"/>
    <w:rsid w:val="00AE1621"/>
    <w:rsid w:val="00AE4E02"/>
    <w:rsid w:val="00AE5567"/>
    <w:rsid w:val="00AE55D1"/>
    <w:rsid w:val="00AE5CD3"/>
    <w:rsid w:val="00AF1239"/>
    <w:rsid w:val="00AF3A07"/>
    <w:rsid w:val="00AF548E"/>
    <w:rsid w:val="00B02381"/>
    <w:rsid w:val="00B06B09"/>
    <w:rsid w:val="00B110E6"/>
    <w:rsid w:val="00B16480"/>
    <w:rsid w:val="00B16EB4"/>
    <w:rsid w:val="00B2165C"/>
    <w:rsid w:val="00B24959"/>
    <w:rsid w:val="00B27C87"/>
    <w:rsid w:val="00B3231A"/>
    <w:rsid w:val="00B35A5F"/>
    <w:rsid w:val="00B4051C"/>
    <w:rsid w:val="00B41D9E"/>
    <w:rsid w:val="00B44D31"/>
    <w:rsid w:val="00B4557A"/>
    <w:rsid w:val="00B46EAA"/>
    <w:rsid w:val="00B46F4A"/>
    <w:rsid w:val="00B47D0E"/>
    <w:rsid w:val="00B506BC"/>
    <w:rsid w:val="00B5100F"/>
    <w:rsid w:val="00B5580E"/>
    <w:rsid w:val="00B6181A"/>
    <w:rsid w:val="00B6391C"/>
    <w:rsid w:val="00B700C9"/>
    <w:rsid w:val="00B71960"/>
    <w:rsid w:val="00B72747"/>
    <w:rsid w:val="00B731CB"/>
    <w:rsid w:val="00B7326A"/>
    <w:rsid w:val="00B73B59"/>
    <w:rsid w:val="00B81A8F"/>
    <w:rsid w:val="00B83357"/>
    <w:rsid w:val="00B8484A"/>
    <w:rsid w:val="00B91D49"/>
    <w:rsid w:val="00B93E5C"/>
    <w:rsid w:val="00BA20AA"/>
    <w:rsid w:val="00BA4B9A"/>
    <w:rsid w:val="00BB0640"/>
    <w:rsid w:val="00BB27BE"/>
    <w:rsid w:val="00BB73C4"/>
    <w:rsid w:val="00BB77E6"/>
    <w:rsid w:val="00BC1941"/>
    <w:rsid w:val="00BC2A1C"/>
    <w:rsid w:val="00BC3627"/>
    <w:rsid w:val="00BC3E51"/>
    <w:rsid w:val="00BC581E"/>
    <w:rsid w:val="00BD2245"/>
    <w:rsid w:val="00BD4425"/>
    <w:rsid w:val="00BD5501"/>
    <w:rsid w:val="00BE0C6C"/>
    <w:rsid w:val="00BE25CD"/>
    <w:rsid w:val="00BE46A4"/>
    <w:rsid w:val="00BE6B78"/>
    <w:rsid w:val="00BF2D4F"/>
    <w:rsid w:val="00BF3354"/>
    <w:rsid w:val="00BF5B78"/>
    <w:rsid w:val="00C00E22"/>
    <w:rsid w:val="00C02E92"/>
    <w:rsid w:val="00C053B1"/>
    <w:rsid w:val="00C06975"/>
    <w:rsid w:val="00C07C1F"/>
    <w:rsid w:val="00C10568"/>
    <w:rsid w:val="00C125FB"/>
    <w:rsid w:val="00C156EB"/>
    <w:rsid w:val="00C170AF"/>
    <w:rsid w:val="00C25B49"/>
    <w:rsid w:val="00C26582"/>
    <w:rsid w:val="00C271D3"/>
    <w:rsid w:val="00C276A1"/>
    <w:rsid w:val="00C33FA7"/>
    <w:rsid w:val="00C421B6"/>
    <w:rsid w:val="00C42B52"/>
    <w:rsid w:val="00C47F7C"/>
    <w:rsid w:val="00C50031"/>
    <w:rsid w:val="00C50E52"/>
    <w:rsid w:val="00C541EF"/>
    <w:rsid w:val="00C54C71"/>
    <w:rsid w:val="00C55ABC"/>
    <w:rsid w:val="00C564B7"/>
    <w:rsid w:val="00C5711B"/>
    <w:rsid w:val="00C60E26"/>
    <w:rsid w:val="00C653B3"/>
    <w:rsid w:val="00C700E9"/>
    <w:rsid w:val="00C71BE3"/>
    <w:rsid w:val="00C720E9"/>
    <w:rsid w:val="00C72C14"/>
    <w:rsid w:val="00C80B65"/>
    <w:rsid w:val="00C82D83"/>
    <w:rsid w:val="00C9066E"/>
    <w:rsid w:val="00C912DC"/>
    <w:rsid w:val="00C91E5A"/>
    <w:rsid w:val="00C93D65"/>
    <w:rsid w:val="00C94DBD"/>
    <w:rsid w:val="00CA171C"/>
    <w:rsid w:val="00CA1836"/>
    <w:rsid w:val="00CA19F0"/>
    <w:rsid w:val="00CA33CE"/>
    <w:rsid w:val="00CA6D6F"/>
    <w:rsid w:val="00CA7B5B"/>
    <w:rsid w:val="00CB0DB2"/>
    <w:rsid w:val="00CB388E"/>
    <w:rsid w:val="00CC0D2D"/>
    <w:rsid w:val="00CC22D9"/>
    <w:rsid w:val="00CC4CDE"/>
    <w:rsid w:val="00CC5465"/>
    <w:rsid w:val="00CC671A"/>
    <w:rsid w:val="00CC685C"/>
    <w:rsid w:val="00CD1FB4"/>
    <w:rsid w:val="00CD3E80"/>
    <w:rsid w:val="00CD55B2"/>
    <w:rsid w:val="00CD6A79"/>
    <w:rsid w:val="00CD7910"/>
    <w:rsid w:val="00CE2C4B"/>
    <w:rsid w:val="00CE3A7E"/>
    <w:rsid w:val="00CE3D4F"/>
    <w:rsid w:val="00CE3F2C"/>
    <w:rsid w:val="00CE5657"/>
    <w:rsid w:val="00CE5D42"/>
    <w:rsid w:val="00CE67FF"/>
    <w:rsid w:val="00CF0654"/>
    <w:rsid w:val="00CF3ADA"/>
    <w:rsid w:val="00CF49AC"/>
    <w:rsid w:val="00D046C2"/>
    <w:rsid w:val="00D04E7A"/>
    <w:rsid w:val="00D078F7"/>
    <w:rsid w:val="00D133F8"/>
    <w:rsid w:val="00D14A3E"/>
    <w:rsid w:val="00D15D3B"/>
    <w:rsid w:val="00D2004D"/>
    <w:rsid w:val="00D21D1B"/>
    <w:rsid w:val="00D248CB"/>
    <w:rsid w:val="00D26E6A"/>
    <w:rsid w:val="00D30479"/>
    <w:rsid w:val="00D32BE9"/>
    <w:rsid w:val="00D348E4"/>
    <w:rsid w:val="00D34E03"/>
    <w:rsid w:val="00D35523"/>
    <w:rsid w:val="00D3655E"/>
    <w:rsid w:val="00D3730E"/>
    <w:rsid w:val="00D42B32"/>
    <w:rsid w:val="00D435D8"/>
    <w:rsid w:val="00D478C4"/>
    <w:rsid w:val="00D505C5"/>
    <w:rsid w:val="00D55815"/>
    <w:rsid w:val="00D56F19"/>
    <w:rsid w:val="00D5702A"/>
    <w:rsid w:val="00D575F7"/>
    <w:rsid w:val="00D57608"/>
    <w:rsid w:val="00D728BC"/>
    <w:rsid w:val="00D73842"/>
    <w:rsid w:val="00D74289"/>
    <w:rsid w:val="00D7462C"/>
    <w:rsid w:val="00D76C58"/>
    <w:rsid w:val="00D77748"/>
    <w:rsid w:val="00D82FF5"/>
    <w:rsid w:val="00D83275"/>
    <w:rsid w:val="00D86A5B"/>
    <w:rsid w:val="00D902C8"/>
    <w:rsid w:val="00D92B04"/>
    <w:rsid w:val="00D930B9"/>
    <w:rsid w:val="00D932C4"/>
    <w:rsid w:val="00D94C90"/>
    <w:rsid w:val="00DA3EB9"/>
    <w:rsid w:val="00DA741D"/>
    <w:rsid w:val="00DA7F60"/>
    <w:rsid w:val="00DB098F"/>
    <w:rsid w:val="00DB2E77"/>
    <w:rsid w:val="00DB320F"/>
    <w:rsid w:val="00DB3B50"/>
    <w:rsid w:val="00DB4827"/>
    <w:rsid w:val="00DC145F"/>
    <w:rsid w:val="00DC27E4"/>
    <w:rsid w:val="00DC7EEB"/>
    <w:rsid w:val="00DD1637"/>
    <w:rsid w:val="00DD18F1"/>
    <w:rsid w:val="00DD30FA"/>
    <w:rsid w:val="00DD3909"/>
    <w:rsid w:val="00DD4955"/>
    <w:rsid w:val="00DE2177"/>
    <w:rsid w:val="00DE4D57"/>
    <w:rsid w:val="00DF27BE"/>
    <w:rsid w:val="00DF6BAE"/>
    <w:rsid w:val="00E00887"/>
    <w:rsid w:val="00E14A61"/>
    <w:rsid w:val="00E22C99"/>
    <w:rsid w:val="00E2384F"/>
    <w:rsid w:val="00E25936"/>
    <w:rsid w:val="00E26B82"/>
    <w:rsid w:val="00E31FD4"/>
    <w:rsid w:val="00E33988"/>
    <w:rsid w:val="00E3627D"/>
    <w:rsid w:val="00E3716B"/>
    <w:rsid w:val="00E42649"/>
    <w:rsid w:val="00E42978"/>
    <w:rsid w:val="00E45FA7"/>
    <w:rsid w:val="00E505DF"/>
    <w:rsid w:val="00E5323B"/>
    <w:rsid w:val="00E53DC0"/>
    <w:rsid w:val="00E5491A"/>
    <w:rsid w:val="00E60D95"/>
    <w:rsid w:val="00E74A9E"/>
    <w:rsid w:val="00E75DCA"/>
    <w:rsid w:val="00E80224"/>
    <w:rsid w:val="00E86E4E"/>
    <w:rsid w:val="00E8749E"/>
    <w:rsid w:val="00E904E2"/>
    <w:rsid w:val="00E90C01"/>
    <w:rsid w:val="00E965AC"/>
    <w:rsid w:val="00E97FB0"/>
    <w:rsid w:val="00EA0B2B"/>
    <w:rsid w:val="00EA1D66"/>
    <w:rsid w:val="00EA3C42"/>
    <w:rsid w:val="00EA3FBE"/>
    <w:rsid w:val="00EA486E"/>
    <w:rsid w:val="00EA66BE"/>
    <w:rsid w:val="00EA758D"/>
    <w:rsid w:val="00EB048B"/>
    <w:rsid w:val="00EB1AAF"/>
    <w:rsid w:val="00EB7847"/>
    <w:rsid w:val="00EC0CC3"/>
    <w:rsid w:val="00EC0D8A"/>
    <w:rsid w:val="00ED0C25"/>
    <w:rsid w:val="00ED1BDB"/>
    <w:rsid w:val="00ED1CF2"/>
    <w:rsid w:val="00ED4004"/>
    <w:rsid w:val="00ED48D6"/>
    <w:rsid w:val="00ED6BE1"/>
    <w:rsid w:val="00EE3091"/>
    <w:rsid w:val="00EE6532"/>
    <w:rsid w:val="00EF10C5"/>
    <w:rsid w:val="00EF7D0F"/>
    <w:rsid w:val="00F02D39"/>
    <w:rsid w:val="00F06A67"/>
    <w:rsid w:val="00F070A4"/>
    <w:rsid w:val="00F07921"/>
    <w:rsid w:val="00F14D00"/>
    <w:rsid w:val="00F17E1A"/>
    <w:rsid w:val="00F21229"/>
    <w:rsid w:val="00F225E9"/>
    <w:rsid w:val="00F30BBC"/>
    <w:rsid w:val="00F31C00"/>
    <w:rsid w:val="00F33001"/>
    <w:rsid w:val="00F42251"/>
    <w:rsid w:val="00F42C84"/>
    <w:rsid w:val="00F44526"/>
    <w:rsid w:val="00F53402"/>
    <w:rsid w:val="00F53615"/>
    <w:rsid w:val="00F565CB"/>
    <w:rsid w:val="00F57B0C"/>
    <w:rsid w:val="00F6240F"/>
    <w:rsid w:val="00F70DC9"/>
    <w:rsid w:val="00F717B2"/>
    <w:rsid w:val="00F7464C"/>
    <w:rsid w:val="00F75153"/>
    <w:rsid w:val="00F75BA0"/>
    <w:rsid w:val="00F7714D"/>
    <w:rsid w:val="00F820B9"/>
    <w:rsid w:val="00F8220D"/>
    <w:rsid w:val="00F82373"/>
    <w:rsid w:val="00F82646"/>
    <w:rsid w:val="00F83699"/>
    <w:rsid w:val="00F83EF1"/>
    <w:rsid w:val="00F84A02"/>
    <w:rsid w:val="00F85D57"/>
    <w:rsid w:val="00F868A9"/>
    <w:rsid w:val="00F873E4"/>
    <w:rsid w:val="00F927C6"/>
    <w:rsid w:val="00F95EBA"/>
    <w:rsid w:val="00F96C62"/>
    <w:rsid w:val="00FA4F3E"/>
    <w:rsid w:val="00FA7D6E"/>
    <w:rsid w:val="00FB3F8C"/>
    <w:rsid w:val="00FC10C7"/>
    <w:rsid w:val="00FC4B86"/>
    <w:rsid w:val="00FC687F"/>
    <w:rsid w:val="00FD3FB9"/>
    <w:rsid w:val="00FD5246"/>
    <w:rsid w:val="00FE293E"/>
    <w:rsid w:val="00FE316F"/>
    <w:rsid w:val="00FE3485"/>
    <w:rsid w:val="00FE4BA9"/>
    <w:rsid w:val="00FF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56D4C"/>
  <w15:docId w15:val="{52123049-6F51-4799-962B-E3BAFD68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3E23F3"/>
    <w:pPr>
      <w:spacing w:after="0" w:line="240" w:lineRule="auto"/>
    </w:pPr>
  </w:style>
  <w:style w:type="paragraph" w:styleId="FootnoteText">
    <w:name w:val="footnote text"/>
    <w:basedOn w:val="Normal"/>
    <w:link w:val="FootnoteTextChar"/>
    <w:uiPriority w:val="99"/>
    <w:semiHidden/>
    <w:unhideWhenUsed/>
    <w:rsid w:val="00186F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FDB"/>
    <w:rPr>
      <w:sz w:val="20"/>
      <w:szCs w:val="20"/>
    </w:rPr>
  </w:style>
  <w:style w:type="character" w:styleId="FootnoteReference">
    <w:name w:val="footnote reference"/>
    <w:basedOn w:val="DefaultParagraphFont"/>
    <w:uiPriority w:val="99"/>
    <w:semiHidden/>
    <w:unhideWhenUsed/>
    <w:rsid w:val="00186FDB"/>
    <w:rPr>
      <w:vertAlign w:val="superscript"/>
    </w:rPr>
  </w:style>
  <w:style w:type="character" w:styleId="UnresolvedMention">
    <w:name w:val="Unresolved Mention"/>
    <w:basedOn w:val="DefaultParagraphFont"/>
    <w:uiPriority w:val="99"/>
    <w:semiHidden/>
    <w:unhideWhenUsed/>
    <w:rsid w:val="00F225E9"/>
    <w:rPr>
      <w:color w:val="808080"/>
      <w:shd w:val="clear" w:color="auto" w:fill="E6E6E6"/>
    </w:rPr>
  </w:style>
  <w:style w:type="paragraph" w:styleId="ListParagraph">
    <w:name w:val="List Paragraph"/>
    <w:basedOn w:val="Normal"/>
    <w:uiPriority w:val="34"/>
    <w:qFormat/>
    <w:rsid w:val="009967BD"/>
    <w:pPr>
      <w:ind w:left="720"/>
      <w:contextualSpacing/>
    </w:pPr>
  </w:style>
  <w:style w:type="character" w:styleId="CommentReference">
    <w:name w:val="annotation reference"/>
    <w:basedOn w:val="DefaultParagraphFont"/>
    <w:uiPriority w:val="99"/>
    <w:semiHidden/>
    <w:unhideWhenUsed/>
    <w:rsid w:val="00555364"/>
    <w:rPr>
      <w:sz w:val="16"/>
      <w:szCs w:val="16"/>
    </w:rPr>
  </w:style>
  <w:style w:type="paragraph" w:styleId="CommentText">
    <w:name w:val="annotation text"/>
    <w:basedOn w:val="Normal"/>
    <w:link w:val="CommentTextChar"/>
    <w:uiPriority w:val="99"/>
    <w:semiHidden/>
    <w:unhideWhenUsed/>
    <w:rsid w:val="00555364"/>
    <w:pPr>
      <w:spacing w:line="240" w:lineRule="auto"/>
    </w:pPr>
    <w:rPr>
      <w:sz w:val="20"/>
      <w:szCs w:val="20"/>
    </w:rPr>
  </w:style>
  <w:style w:type="character" w:customStyle="1" w:styleId="CommentTextChar">
    <w:name w:val="Comment Text Char"/>
    <w:basedOn w:val="DefaultParagraphFont"/>
    <w:link w:val="CommentText"/>
    <w:uiPriority w:val="99"/>
    <w:semiHidden/>
    <w:rsid w:val="00555364"/>
    <w:rPr>
      <w:sz w:val="20"/>
      <w:szCs w:val="20"/>
    </w:rPr>
  </w:style>
  <w:style w:type="paragraph" w:styleId="CommentSubject">
    <w:name w:val="annotation subject"/>
    <w:basedOn w:val="CommentText"/>
    <w:next w:val="CommentText"/>
    <w:link w:val="CommentSubjectChar"/>
    <w:uiPriority w:val="99"/>
    <w:semiHidden/>
    <w:unhideWhenUsed/>
    <w:rsid w:val="00555364"/>
    <w:rPr>
      <w:b/>
      <w:bCs/>
    </w:rPr>
  </w:style>
  <w:style w:type="character" w:customStyle="1" w:styleId="CommentSubjectChar">
    <w:name w:val="Comment Subject Char"/>
    <w:basedOn w:val="CommentTextChar"/>
    <w:link w:val="CommentSubject"/>
    <w:uiPriority w:val="99"/>
    <w:semiHidden/>
    <w:rsid w:val="00555364"/>
    <w:rPr>
      <w:b/>
      <w:bCs/>
      <w:sz w:val="20"/>
      <w:szCs w:val="20"/>
    </w:rPr>
  </w:style>
  <w:style w:type="character" w:styleId="Strong">
    <w:name w:val="Strong"/>
    <w:basedOn w:val="DefaultParagraphFont"/>
    <w:uiPriority w:val="22"/>
    <w:qFormat/>
    <w:rsid w:val="002F4574"/>
    <w:rPr>
      <w:b/>
      <w:bCs/>
    </w:rPr>
  </w:style>
  <w:style w:type="table" w:styleId="TableGrid">
    <w:name w:val="Table Grid"/>
    <w:basedOn w:val="TableNormal"/>
    <w:uiPriority w:val="39"/>
    <w:rsid w:val="0026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1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450169">
      <w:bodyDiv w:val="1"/>
      <w:marLeft w:val="0"/>
      <w:marRight w:val="0"/>
      <w:marTop w:val="0"/>
      <w:marBottom w:val="0"/>
      <w:divBdr>
        <w:top w:val="none" w:sz="0" w:space="0" w:color="auto"/>
        <w:left w:val="none" w:sz="0" w:space="0" w:color="auto"/>
        <w:bottom w:val="none" w:sz="0" w:space="0" w:color="auto"/>
        <w:right w:val="none" w:sz="0" w:space="0" w:color="auto"/>
      </w:divBdr>
    </w:div>
    <w:div w:id="93424598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3965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gita.S&#257;re@lm.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7451"/>
    <w:rsid w:val="00011931"/>
    <w:rsid w:val="00057C8B"/>
    <w:rsid w:val="00084514"/>
    <w:rsid w:val="000E2940"/>
    <w:rsid w:val="001878A2"/>
    <w:rsid w:val="0023337F"/>
    <w:rsid w:val="00344186"/>
    <w:rsid w:val="003A68F3"/>
    <w:rsid w:val="00433778"/>
    <w:rsid w:val="00472F39"/>
    <w:rsid w:val="00523A63"/>
    <w:rsid w:val="00610896"/>
    <w:rsid w:val="006832FD"/>
    <w:rsid w:val="007579A7"/>
    <w:rsid w:val="007A63FC"/>
    <w:rsid w:val="008B623B"/>
    <w:rsid w:val="008B76E3"/>
    <w:rsid w:val="008D39C9"/>
    <w:rsid w:val="0091399E"/>
    <w:rsid w:val="009C1B4C"/>
    <w:rsid w:val="00AD4A2F"/>
    <w:rsid w:val="00B3767C"/>
    <w:rsid w:val="00BC509C"/>
    <w:rsid w:val="00C00671"/>
    <w:rsid w:val="00D1503A"/>
    <w:rsid w:val="00D4019F"/>
    <w:rsid w:val="00D757A3"/>
    <w:rsid w:val="00DE2AC9"/>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E1C5F39-DCF9-4E63-86F5-FB0C0ECE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9223</Words>
  <Characters>5258</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Jekaterina Borovika</cp:lastModifiedBy>
  <cp:revision>2</cp:revision>
  <cp:lastPrinted>2018-09-04T06:26:00Z</cp:lastPrinted>
  <dcterms:created xsi:type="dcterms:W3CDTF">2018-09-18T09:52:00Z</dcterms:created>
  <dcterms:modified xsi:type="dcterms:W3CDTF">2018-09-18T09:52:00Z</dcterms:modified>
</cp:coreProperties>
</file>