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0BD6" w14:textId="77777777" w:rsidR="00B92AF4" w:rsidRPr="009C57A6" w:rsidRDefault="00B92AF4" w:rsidP="00B92AF4">
      <w:pPr>
        <w:spacing w:after="0" w:line="240" w:lineRule="auto"/>
        <w:jc w:val="center"/>
        <w:rPr>
          <w:rFonts w:ascii="Times New Roman" w:eastAsia="Times New Roman" w:hAnsi="Times New Roman" w:cs="Times New Roman"/>
          <w:b/>
          <w:bCs/>
          <w:sz w:val="28"/>
          <w:szCs w:val="28"/>
          <w:lang w:eastAsia="lv-LV"/>
        </w:rPr>
      </w:pPr>
      <w:bookmarkStart w:id="0" w:name="372832"/>
      <w:r w:rsidRPr="009C57A6">
        <w:rPr>
          <w:rFonts w:ascii="Times New Roman" w:eastAsia="Times New Roman" w:hAnsi="Times New Roman" w:cs="Times New Roman"/>
          <w:b/>
          <w:bCs/>
          <w:sz w:val="28"/>
          <w:szCs w:val="28"/>
          <w:lang w:eastAsia="lv-LV"/>
        </w:rPr>
        <w:t xml:space="preserve">Ministru kabineta noteikumu projekta </w:t>
      </w:r>
    </w:p>
    <w:p w14:paraId="5D6BF85E" w14:textId="77777777" w:rsidR="00B92AF4" w:rsidRPr="009C57A6" w:rsidRDefault="00B92AF4" w:rsidP="00B92AF4">
      <w:pPr>
        <w:spacing w:after="0" w:line="240" w:lineRule="auto"/>
        <w:jc w:val="center"/>
        <w:rPr>
          <w:rFonts w:ascii="Times New Roman" w:eastAsia="Times New Roman" w:hAnsi="Times New Roman" w:cs="Times New Roman"/>
          <w:b/>
          <w:bCs/>
          <w:sz w:val="28"/>
          <w:szCs w:val="28"/>
          <w:lang w:eastAsia="lv-LV"/>
        </w:rPr>
      </w:pPr>
      <w:r w:rsidRPr="009C57A6">
        <w:rPr>
          <w:rFonts w:ascii="Times New Roman" w:eastAsia="Times New Roman" w:hAnsi="Times New Roman" w:cs="Times New Roman"/>
          <w:b/>
          <w:bCs/>
          <w:sz w:val="28"/>
          <w:szCs w:val="28"/>
          <w:lang w:eastAsia="lv-LV"/>
        </w:rPr>
        <w:t xml:space="preserve">“Autoostu noteikumi” sākotnējās ietekmes </w:t>
      </w:r>
    </w:p>
    <w:p w14:paraId="12241E65" w14:textId="24B38835" w:rsidR="00B92AF4" w:rsidRDefault="00B92AF4" w:rsidP="00B92AF4">
      <w:pPr>
        <w:spacing w:after="0" w:line="240" w:lineRule="auto"/>
        <w:jc w:val="center"/>
        <w:rPr>
          <w:rFonts w:ascii="Times New Roman" w:eastAsia="Times New Roman" w:hAnsi="Times New Roman" w:cs="Times New Roman"/>
          <w:b/>
          <w:bCs/>
          <w:sz w:val="28"/>
          <w:szCs w:val="28"/>
          <w:lang w:eastAsia="lv-LV"/>
        </w:rPr>
      </w:pPr>
      <w:r w:rsidRPr="009C57A6">
        <w:rPr>
          <w:rFonts w:ascii="Times New Roman" w:eastAsia="Times New Roman" w:hAnsi="Times New Roman" w:cs="Times New Roman"/>
          <w:b/>
          <w:bCs/>
          <w:sz w:val="28"/>
          <w:szCs w:val="28"/>
          <w:lang w:eastAsia="lv-LV"/>
        </w:rPr>
        <w:t>novērtējuma ziņojums (anotācija)</w:t>
      </w:r>
      <w:bookmarkEnd w:id="0"/>
    </w:p>
    <w:p w14:paraId="167D1FC4" w14:textId="77777777" w:rsidR="00B92AF4" w:rsidRPr="009C57A6" w:rsidRDefault="00B92AF4" w:rsidP="00B92AF4">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180"/>
        <w:gridCol w:w="2126"/>
        <w:gridCol w:w="867"/>
        <w:gridCol w:w="51"/>
        <w:gridCol w:w="5196"/>
      </w:tblGrid>
      <w:tr w:rsidR="00B92AF4" w:rsidRPr="003A4796" w14:paraId="13382C1F"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B144216" w14:textId="77777777" w:rsidR="00B92AF4" w:rsidRPr="003A4796" w:rsidRDefault="00B92AF4" w:rsidP="00460A76">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Tiesību akta projekta anotācijas kopsavilkums</w:t>
            </w:r>
          </w:p>
        </w:tc>
      </w:tr>
      <w:tr w:rsidR="00B92AF4" w:rsidRPr="003A4796" w14:paraId="6496A416" w14:textId="77777777" w:rsidTr="00206145">
        <w:trPr>
          <w:tblCellSpacing w:w="15" w:type="dxa"/>
        </w:trPr>
        <w:tc>
          <w:tcPr>
            <w:tcW w:w="2062" w:type="pct"/>
            <w:gridSpan w:val="4"/>
            <w:tcBorders>
              <w:top w:val="outset" w:sz="6" w:space="0" w:color="auto"/>
              <w:left w:val="outset" w:sz="6" w:space="0" w:color="auto"/>
              <w:bottom w:val="outset" w:sz="6" w:space="0" w:color="auto"/>
              <w:right w:val="outset" w:sz="6" w:space="0" w:color="auto"/>
            </w:tcBorders>
            <w:hideMark/>
          </w:tcPr>
          <w:p w14:paraId="6D016AD7"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Mērķis, risinājums un projekta spēkā stāšanās laiks (500 zīmes bez atstarpēm)</w:t>
            </w:r>
          </w:p>
        </w:tc>
        <w:tc>
          <w:tcPr>
            <w:tcW w:w="2888" w:type="pct"/>
            <w:gridSpan w:val="2"/>
            <w:tcBorders>
              <w:top w:val="outset" w:sz="6" w:space="0" w:color="auto"/>
              <w:left w:val="outset" w:sz="6" w:space="0" w:color="auto"/>
              <w:bottom w:val="outset" w:sz="6" w:space="0" w:color="auto"/>
              <w:right w:val="outset" w:sz="6" w:space="0" w:color="auto"/>
            </w:tcBorders>
            <w:hideMark/>
          </w:tcPr>
          <w:p w14:paraId="76C813AC" w14:textId="59BC2E27" w:rsidR="00724F16" w:rsidRDefault="00724F16" w:rsidP="00724F16">
            <w:pPr>
              <w:spacing w:after="0" w:line="240" w:lineRule="auto"/>
              <w:jc w:val="both"/>
              <w:rPr>
                <w:rFonts w:ascii="Times New Roman" w:eastAsiaTheme="minorEastAsia" w:hAnsi="Times New Roman" w:cs="Times New Roman"/>
                <w:sz w:val="24"/>
                <w:szCs w:val="24"/>
                <w:lang w:eastAsia="lv-LV"/>
              </w:rPr>
            </w:pPr>
            <w:r w:rsidRPr="00724F16">
              <w:rPr>
                <w:rFonts w:ascii="Times New Roman" w:eastAsia="Times New Roman" w:hAnsi="Times New Roman" w:cs="Times New Roman"/>
                <w:iCs/>
                <w:sz w:val="24"/>
                <w:szCs w:val="24"/>
                <w:lang w:eastAsia="lv-LV"/>
              </w:rPr>
              <w:t xml:space="preserve">Noteikumu projekts paredz noteikt </w:t>
            </w:r>
            <w:r w:rsidRPr="00724F16">
              <w:rPr>
                <w:rFonts w:ascii="Times New Roman" w:eastAsiaTheme="minorEastAsia" w:hAnsi="Times New Roman" w:cs="Times New Roman"/>
                <w:sz w:val="24"/>
                <w:szCs w:val="24"/>
                <w:lang w:eastAsia="lv-LV"/>
              </w:rPr>
              <w:t>autoostu reģistrācijas, pārreģistrācijas, reģistrācijas apturēšanas un anulēšanas, kā arī autoostu darbības uzraudzības kārtību</w:t>
            </w:r>
            <w:r>
              <w:rPr>
                <w:rFonts w:ascii="Times New Roman" w:eastAsiaTheme="minorEastAsia" w:hAnsi="Times New Roman" w:cs="Times New Roman"/>
                <w:sz w:val="24"/>
                <w:szCs w:val="24"/>
                <w:lang w:eastAsia="lv-LV"/>
              </w:rPr>
              <w:t xml:space="preserve">, </w:t>
            </w:r>
            <w:r w:rsidRPr="00724F16">
              <w:rPr>
                <w:rFonts w:ascii="Times New Roman" w:eastAsiaTheme="minorEastAsia" w:hAnsi="Times New Roman" w:cs="Times New Roman"/>
                <w:sz w:val="24"/>
                <w:szCs w:val="24"/>
                <w:lang w:eastAsia="lv-LV"/>
              </w:rPr>
              <w:t>autoostu kategorijas un obligāti sniedzamos pakalpojumus</w:t>
            </w:r>
            <w:r>
              <w:rPr>
                <w:rFonts w:ascii="Times New Roman" w:eastAsiaTheme="minorEastAsia" w:hAnsi="Times New Roman" w:cs="Times New Roman"/>
                <w:sz w:val="24"/>
                <w:szCs w:val="24"/>
                <w:lang w:eastAsia="lv-LV"/>
              </w:rPr>
              <w:t xml:space="preserve">, </w:t>
            </w:r>
            <w:r w:rsidRPr="00724F16">
              <w:rPr>
                <w:rFonts w:ascii="Times New Roman" w:eastAsiaTheme="minorEastAsia" w:hAnsi="Times New Roman" w:cs="Times New Roman"/>
                <w:sz w:val="24"/>
                <w:szCs w:val="24"/>
                <w:lang w:eastAsia="lv-LV"/>
              </w:rPr>
              <w:t>kārtību, kādā no valsts budžeta finansē autoostu sniegtos pakalpojumus.</w:t>
            </w:r>
          </w:p>
          <w:p w14:paraId="6A6CA22E" w14:textId="18B7A5A5" w:rsidR="00724F16" w:rsidRPr="003A4796" w:rsidRDefault="00724F16" w:rsidP="00724F16">
            <w:pPr>
              <w:spacing w:after="0" w:line="240" w:lineRule="auto"/>
              <w:jc w:val="both"/>
              <w:rPr>
                <w:rFonts w:ascii="Times New Roman" w:eastAsia="Times New Roman" w:hAnsi="Times New Roman" w:cs="Times New Roman"/>
                <w:iCs/>
                <w:sz w:val="24"/>
                <w:szCs w:val="24"/>
                <w:lang w:eastAsia="lv-LV"/>
              </w:rPr>
            </w:pPr>
            <w:r>
              <w:rPr>
                <w:rFonts w:ascii="Times New Roman" w:eastAsiaTheme="minorEastAsia" w:hAnsi="Times New Roman" w:cs="Times New Roman"/>
                <w:sz w:val="24"/>
                <w:szCs w:val="24"/>
                <w:lang w:eastAsia="lv-LV"/>
              </w:rPr>
              <w:t>Noteikumi stājas spēkā 2019.gada 1.janvārī.</w:t>
            </w:r>
          </w:p>
        </w:tc>
      </w:tr>
      <w:tr w:rsidR="00B92AF4" w:rsidRPr="003A4796" w14:paraId="67411FBE"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221D6FB"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 Tiesību akta projekta izstrādes nepieciešamība</w:t>
            </w:r>
          </w:p>
        </w:tc>
      </w:tr>
      <w:tr w:rsidR="00B92AF4" w:rsidRPr="003A4796" w14:paraId="40A8123C" w14:textId="77777777" w:rsidTr="0020614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486B9D95"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61" w:type="pct"/>
            <w:gridSpan w:val="2"/>
            <w:tcBorders>
              <w:top w:val="outset" w:sz="6" w:space="0" w:color="auto"/>
              <w:left w:val="outset" w:sz="6" w:space="0" w:color="auto"/>
              <w:bottom w:val="outset" w:sz="6" w:space="0" w:color="auto"/>
              <w:right w:val="outset" w:sz="6" w:space="0" w:color="auto"/>
            </w:tcBorders>
            <w:hideMark/>
          </w:tcPr>
          <w:p w14:paraId="63893AA3" w14:textId="77777777" w:rsidR="00B92AF4" w:rsidRPr="003A4796" w:rsidRDefault="00B92AF4" w:rsidP="00724F16">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Pamatojums</w:t>
            </w:r>
          </w:p>
        </w:tc>
        <w:tc>
          <w:tcPr>
            <w:tcW w:w="3341" w:type="pct"/>
            <w:gridSpan w:val="3"/>
            <w:tcBorders>
              <w:top w:val="outset" w:sz="6" w:space="0" w:color="auto"/>
              <w:left w:val="outset" w:sz="6" w:space="0" w:color="auto"/>
              <w:bottom w:val="outset" w:sz="6" w:space="0" w:color="auto"/>
              <w:right w:val="outset" w:sz="6" w:space="0" w:color="auto"/>
            </w:tcBorders>
            <w:hideMark/>
          </w:tcPr>
          <w:p w14:paraId="7168C2F2" w14:textId="486B67B0" w:rsidR="00B92AF4" w:rsidRDefault="00B92AF4" w:rsidP="00724F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Autopārvadājumu likuma 33.panta piektā daļa.</w:t>
            </w:r>
            <w:r w:rsidR="00724F16">
              <w:rPr>
                <w:rFonts w:ascii="Times New Roman" w:eastAsia="Times New Roman" w:hAnsi="Times New Roman" w:cs="Times New Roman"/>
                <w:sz w:val="24"/>
                <w:szCs w:val="24"/>
                <w:lang w:eastAsia="lv-LV"/>
              </w:rPr>
              <w:t xml:space="preserve"> </w:t>
            </w:r>
          </w:p>
          <w:p w14:paraId="6B1F26F0" w14:textId="2EC7F76A" w:rsidR="00724F16" w:rsidRPr="00724F16" w:rsidRDefault="00724F16" w:rsidP="00724F16">
            <w:pPr>
              <w:spacing w:after="0" w:line="240" w:lineRule="auto"/>
              <w:jc w:val="both"/>
              <w:rPr>
                <w:rFonts w:ascii="Times New Roman" w:eastAsia="Times New Roman" w:hAnsi="Times New Roman" w:cs="Times New Roman"/>
                <w:iCs/>
                <w:sz w:val="24"/>
                <w:szCs w:val="24"/>
                <w:lang w:eastAsia="lv-LV"/>
              </w:rPr>
            </w:pPr>
            <w:r w:rsidRPr="00724F16">
              <w:rPr>
                <w:rFonts w:ascii="Times New Roman" w:eastAsia="Times New Roman" w:hAnsi="Times New Roman" w:cs="Times New Roman"/>
                <w:sz w:val="24"/>
                <w:szCs w:val="24"/>
                <w:lang w:eastAsia="lv-LV"/>
              </w:rPr>
              <w:t xml:space="preserve">Ministru kabineta 2016.gada 26.aprīļa sēdes </w:t>
            </w:r>
            <w:proofErr w:type="spellStart"/>
            <w:r w:rsidRPr="00724F16">
              <w:rPr>
                <w:rFonts w:ascii="Times New Roman" w:eastAsia="Times New Roman" w:hAnsi="Times New Roman" w:cs="Times New Roman"/>
                <w:sz w:val="24"/>
                <w:szCs w:val="24"/>
                <w:lang w:eastAsia="lv-LV"/>
              </w:rPr>
              <w:t>protokollēmums</w:t>
            </w:r>
            <w:proofErr w:type="spellEnd"/>
            <w:r w:rsidRPr="00724F16">
              <w:rPr>
                <w:rFonts w:ascii="Times New Roman" w:eastAsia="Times New Roman" w:hAnsi="Times New Roman" w:cs="Times New Roman"/>
                <w:sz w:val="24"/>
                <w:szCs w:val="24"/>
                <w:lang w:eastAsia="lv-LV"/>
              </w:rPr>
              <w:t xml:space="preserve"> (prot. Nr.20, 32.</w:t>
            </w:r>
            <w:r w:rsidRPr="00724F16">
              <w:t xml:space="preserve"> </w:t>
            </w:r>
            <w:r w:rsidRPr="00724F16">
              <w:rPr>
                <w:rFonts w:ascii="Times New Roman" w:eastAsia="Times New Roman" w:hAnsi="Times New Roman" w:cs="Times New Roman"/>
                <w:sz w:val="24"/>
                <w:szCs w:val="24"/>
                <w:lang w:eastAsia="lv-LV"/>
              </w:rPr>
              <w:t>§) “Informatīvais ziņojums “Par autoostu sistēmas pilnveidošanu, lai veicinātu sistēmas darbības efektivitāti un izmaksu samazināšanu”.</w:t>
            </w:r>
          </w:p>
          <w:p w14:paraId="229B736E" w14:textId="2525BA14" w:rsidR="00724F16" w:rsidRPr="003A4796" w:rsidRDefault="00724F16" w:rsidP="00724F16">
            <w:pPr>
              <w:spacing w:after="0" w:line="240" w:lineRule="auto"/>
              <w:jc w:val="both"/>
              <w:rPr>
                <w:rFonts w:ascii="Times New Roman" w:eastAsia="Times New Roman" w:hAnsi="Times New Roman" w:cs="Times New Roman"/>
                <w:iCs/>
                <w:sz w:val="24"/>
                <w:szCs w:val="24"/>
                <w:lang w:eastAsia="lv-LV"/>
              </w:rPr>
            </w:pPr>
          </w:p>
        </w:tc>
      </w:tr>
      <w:tr w:rsidR="00B92AF4" w:rsidRPr="003A4796" w14:paraId="3A8CCEC0" w14:textId="77777777" w:rsidTr="00206145">
        <w:trPr>
          <w:trHeight w:val="35"/>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0AD06862" w14:textId="77777777" w:rsidR="00B92AF4" w:rsidRPr="003A4796" w:rsidRDefault="00B92AF4" w:rsidP="00B92AF4">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61" w:type="pct"/>
            <w:gridSpan w:val="2"/>
            <w:tcBorders>
              <w:top w:val="outset" w:sz="6" w:space="0" w:color="auto"/>
              <w:left w:val="outset" w:sz="6" w:space="0" w:color="auto"/>
              <w:bottom w:val="outset" w:sz="6" w:space="0" w:color="auto"/>
              <w:right w:val="outset" w:sz="6" w:space="0" w:color="auto"/>
            </w:tcBorders>
            <w:hideMark/>
          </w:tcPr>
          <w:p w14:paraId="7841303F" w14:textId="77777777" w:rsidR="00B92AF4" w:rsidRDefault="00B92AF4" w:rsidP="00B92AF4">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E4C703" w14:textId="77777777" w:rsidR="00B92AF4" w:rsidRPr="002E3F0D" w:rsidRDefault="00B92AF4" w:rsidP="00B92AF4">
            <w:pPr>
              <w:rPr>
                <w:rFonts w:ascii="Times New Roman" w:eastAsia="Times New Roman" w:hAnsi="Times New Roman" w:cs="Times New Roman"/>
                <w:sz w:val="24"/>
                <w:szCs w:val="24"/>
                <w:lang w:eastAsia="lv-LV"/>
              </w:rPr>
            </w:pPr>
          </w:p>
          <w:p w14:paraId="1EB3AE1C" w14:textId="77777777" w:rsidR="00B92AF4" w:rsidRPr="002E3F0D" w:rsidRDefault="00B92AF4" w:rsidP="00B92AF4">
            <w:pPr>
              <w:rPr>
                <w:rFonts w:ascii="Times New Roman" w:eastAsia="Times New Roman" w:hAnsi="Times New Roman" w:cs="Times New Roman"/>
                <w:sz w:val="24"/>
                <w:szCs w:val="24"/>
                <w:lang w:eastAsia="lv-LV"/>
              </w:rPr>
            </w:pPr>
          </w:p>
          <w:p w14:paraId="6E2B30ED" w14:textId="77777777" w:rsidR="00B92AF4" w:rsidRPr="002E3F0D" w:rsidRDefault="00B92AF4" w:rsidP="00B92AF4">
            <w:pPr>
              <w:rPr>
                <w:rFonts w:ascii="Times New Roman" w:eastAsia="Times New Roman" w:hAnsi="Times New Roman" w:cs="Times New Roman"/>
                <w:sz w:val="24"/>
                <w:szCs w:val="24"/>
                <w:lang w:eastAsia="lv-LV"/>
              </w:rPr>
            </w:pPr>
          </w:p>
          <w:p w14:paraId="0A00DC40" w14:textId="77777777" w:rsidR="00B92AF4" w:rsidRPr="002E3F0D" w:rsidRDefault="00B92AF4" w:rsidP="00B92AF4">
            <w:pPr>
              <w:rPr>
                <w:rFonts w:ascii="Times New Roman" w:eastAsia="Times New Roman" w:hAnsi="Times New Roman" w:cs="Times New Roman"/>
                <w:sz w:val="24"/>
                <w:szCs w:val="24"/>
                <w:lang w:eastAsia="lv-LV"/>
              </w:rPr>
            </w:pPr>
          </w:p>
          <w:p w14:paraId="5E0E494E" w14:textId="77777777" w:rsidR="00B92AF4" w:rsidRPr="002E3F0D" w:rsidRDefault="00B92AF4" w:rsidP="00B92AF4">
            <w:pPr>
              <w:rPr>
                <w:rFonts w:ascii="Times New Roman" w:eastAsia="Times New Roman" w:hAnsi="Times New Roman" w:cs="Times New Roman"/>
                <w:sz w:val="24"/>
                <w:szCs w:val="24"/>
                <w:lang w:eastAsia="lv-LV"/>
              </w:rPr>
            </w:pPr>
          </w:p>
          <w:p w14:paraId="651F2F2B" w14:textId="77777777" w:rsidR="00B92AF4" w:rsidRPr="002E3F0D" w:rsidRDefault="00B92AF4" w:rsidP="00B92AF4">
            <w:pPr>
              <w:rPr>
                <w:rFonts w:ascii="Times New Roman" w:eastAsia="Times New Roman" w:hAnsi="Times New Roman" w:cs="Times New Roman"/>
                <w:sz w:val="24"/>
                <w:szCs w:val="24"/>
                <w:lang w:eastAsia="lv-LV"/>
              </w:rPr>
            </w:pPr>
          </w:p>
          <w:p w14:paraId="78616BCB" w14:textId="77777777" w:rsidR="00B92AF4" w:rsidRPr="002E3F0D" w:rsidRDefault="00B92AF4" w:rsidP="00B92AF4">
            <w:pPr>
              <w:rPr>
                <w:rFonts w:ascii="Times New Roman" w:eastAsia="Times New Roman" w:hAnsi="Times New Roman" w:cs="Times New Roman"/>
                <w:sz w:val="24"/>
                <w:szCs w:val="24"/>
                <w:lang w:eastAsia="lv-LV"/>
              </w:rPr>
            </w:pPr>
          </w:p>
          <w:p w14:paraId="4C714F85" w14:textId="77777777" w:rsidR="00B92AF4" w:rsidRPr="002E3F0D" w:rsidRDefault="00B92AF4" w:rsidP="00B92AF4">
            <w:pPr>
              <w:rPr>
                <w:rFonts w:ascii="Times New Roman" w:eastAsia="Times New Roman" w:hAnsi="Times New Roman" w:cs="Times New Roman"/>
                <w:sz w:val="24"/>
                <w:szCs w:val="24"/>
                <w:lang w:eastAsia="lv-LV"/>
              </w:rPr>
            </w:pPr>
          </w:p>
          <w:p w14:paraId="32047610" w14:textId="77777777" w:rsidR="00B92AF4" w:rsidRPr="002E3F0D" w:rsidRDefault="00B92AF4" w:rsidP="00B92AF4">
            <w:pPr>
              <w:rPr>
                <w:rFonts w:ascii="Times New Roman" w:eastAsia="Times New Roman" w:hAnsi="Times New Roman" w:cs="Times New Roman"/>
                <w:sz w:val="24"/>
                <w:szCs w:val="24"/>
                <w:lang w:eastAsia="lv-LV"/>
              </w:rPr>
            </w:pPr>
          </w:p>
          <w:p w14:paraId="703207FF" w14:textId="77777777" w:rsidR="00B92AF4" w:rsidRPr="002E3F0D" w:rsidRDefault="00B92AF4" w:rsidP="00B92AF4">
            <w:pPr>
              <w:rPr>
                <w:rFonts w:ascii="Times New Roman" w:eastAsia="Times New Roman" w:hAnsi="Times New Roman" w:cs="Times New Roman"/>
                <w:sz w:val="24"/>
                <w:szCs w:val="24"/>
                <w:lang w:eastAsia="lv-LV"/>
              </w:rPr>
            </w:pPr>
          </w:p>
          <w:p w14:paraId="4A69A6B7" w14:textId="77777777" w:rsidR="00B92AF4" w:rsidRPr="002E3F0D" w:rsidRDefault="00B92AF4" w:rsidP="00B92AF4">
            <w:pPr>
              <w:rPr>
                <w:rFonts w:ascii="Times New Roman" w:eastAsia="Times New Roman" w:hAnsi="Times New Roman" w:cs="Times New Roman"/>
                <w:sz w:val="24"/>
                <w:szCs w:val="24"/>
                <w:lang w:eastAsia="lv-LV"/>
              </w:rPr>
            </w:pPr>
          </w:p>
          <w:p w14:paraId="522D95AB" w14:textId="771038C4" w:rsidR="00087B3D" w:rsidRDefault="00087B3D" w:rsidP="00B92AF4">
            <w:pPr>
              <w:ind w:firstLine="720"/>
              <w:rPr>
                <w:rFonts w:ascii="Times New Roman" w:eastAsia="Times New Roman" w:hAnsi="Times New Roman" w:cs="Times New Roman"/>
                <w:sz w:val="24"/>
                <w:szCs w:val="24"/>
                <w:lang w:eastAsia="lv-LV"/>
              </w:rPr>
            </w:pPr>
          </w:p>
          <w:p w14:paraId="2196EB04" w14:textId="77777777" w:rsidR="00087B3D" w:rsidRPr="00087B3D" w:rsidRDefault="00087B3D" w:rsidP="00087B3D">
            <w:pPr>
              <w:rPr>
                <w:rFonts w:ascii="Times New Roman" w:eastAsia="Times New Roman" w:hAnsi="Times New Roman" w:cs="Times New Roman"/>
                <w:sz w:val="24"/>
                <w:szCs w:val="24"/>
                <w:lang w:eastAsia="lv-LV"/>
              </w:rPr>
            </w:pPr>
          </w:p>
          <w:p w14:paraId="09A38B9E" w14:textId="77777777" w:rsidR="00087B3D" w:rsidRPr="00087B3D" w:rsidRDefault="00087B3D" w:rsidP="00087B3D">
            <w:pPr>
              <w:rPr>
                <w:rFonts w:ascii="Times New Roman" w:eastAsia="Times New Roman" w:hAnsi="Times New Roman" w:cs="Times New Roman"/>
                <w:sz w:val="24"/>
                <w:szCs w:val="24"/>
                <w:lang w:eastAsia="lv-LV"/>
              </w:rPr>
            </w:pPr>
          </w:p>
          <w:p w14:paraId="445E9DA1" w14:textId="35C2B4EC" w:rsidR="00B92AF4" w:rsidRPr="00087B3D" w:rsidRDefault="00B92AF4" w:rsidP="00087B3D">
            <w:pPr>
              <w:rPr>
                <w:rFonts w:ascii="Times New Roman" w:eastAsia="Times New Roman" w:hAnsi="Times New Roman" w:cs="Times New Roman"/>
                <w:sz w:val="24"/>
                <w:szCs w:val="24"/>
                <w:lang w:eastAsia="lv-LV"/>
              </w:rPr>
            </w:pPr>
          </w:p>
        </w:tc>
        <w:tc>
          <w:tcPr>
            <w:tcW w:w="3341" w:type="pct"/>
            <w:gridSpan w:val="3"/>
            <w:tcBorders>
              <w:top w:val="outset" w:sz="6" w:space="0" w:color="auto"/>
              <w:left w:val="outset" w:sz="6" w:space="0" w:color="auto"/>
              <w:bottom w:val="outset" w:sz="6" w:space="0" w:color="auto"/>
              <w:right w:val="outset" w:sz="6" w:space="0" w:color="auto"/>
            </w:tcBorders>
          </w:tcPr>
          <w:p w14:paraId="42953621" w14:textId="3EE4610E" w:rsidR="00B92AF4" w:rsidRPr="00116A85" w:rsidRDefault="00724F16" w:rsidP="00707C4A">
            <w:pPr>
              <w:pStyle w:val="ListParagraph"/>
              <w:tabs>
                <w:tab w:val="left" w:pos="0"/>
              </w:tabs>
              <w:spacing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grozījumiem </w:t>
            </w:r>
            <w:r w:rsidR="00B92AF4">
              <w:rPr>
                <w:rFonts w:ascii="Times New Roman" w:eastAsia="Calibri" w:hAnsi="Times New Roman" w:cs="Times New Roman"/>
                <w:sz w:val="24"/>
                <w:szCs w:val="24"/>
              </w:rPr>
              <w:t>Autopārvadājumu likum</w:t>
            </w:r>
            <w:r>
              <w:rPr>
                <w:rFonts w:ascii="Times New Roman" w:eastAsia="Calibri" w:hAnsi="Times New Roman" w:cs="Times New Roman"/>
                <w:sz w:val="24"/>
                <w:szCs w:val="24"/>
              </w:rPr>
              <w:t xml:space="preserve">ā, kas stājās spēkā 2018.gada 1.martā </w:t>
            </w:r>
            <w:r w:rsidR="00B92AF4">
              <w:rPr>
                <w:rFonts w:ascii="Times New Roman" w:eastAsia="Calibri" w:hAnsi="Times New Roman" w:cs="Times New Roman"/>
                <w:sz w:val="24"/>
                <w:szCs w:val="24"/>
              </w:rPr>
              <w:t xml:space="preserve">no 2019.gada 1.janvāra autoostu reģistrāciju, pārreģistrāciju, autoostu darbības uzraudzību, tās darbības apturēšanu vai anulēšanu veiks valsts sabiedrība ar ierobežotu atbildību “Autotransporta direkcija” (turpmāk – Autotransporta direkcija). Likumā ir ietverts pilnvarojums Ministru kabinetam noteikt autoostu reģistrācijas, pārreģistrācijas, reģistrācijas apturēšanas un anulēšanas kārtību, darbības uzraudzības kārtību, autoostu kategorijas un obligāti sniedzamos pakalpojumus un kārtību, kādā no valsts budžeta finansē autoostu </w:t>
            </w:r>
            <w:r w:rsidR="00B92AF4" w:rsidRPr="00116A85">
              <w:rPr>
                <w:rFonts w:ascii="Times New Roman" w:eastAsia="Calibri" w:hAnsi="Times New Roman" w:cs="Times New Roman"/>
                <w:sz w:val="24"/>
                <w:szCs w:val="24"/>
              </w:rPr>
              <w:t>sniegtos pakalpojumus, kā arī kārtību, kādā nosaka no valsts budžeta nepieciešamā finansējuma apmērus.</w:t>
            </w:r>
          </w:p>
          <w:p w14:paraId="5C2FF3D2" w14:textId="35BF3FF2" w:rsidR="00724F16" w:rsidRPr="00116A85" w:rsidRDefault="00724F16" w:rsidP="00707C4A">
            <w:pPr>
              <w:pStyle w:val="ListParagraph"/>
              <w:tabs>
                <w:tab w:val="left" w:pos="0"/>
              </w:tabs>
              <w:spacing w:line="240" w:lineRule="auto"/>
              <w:ind w:left="0"/>
              <w:rPr>
                <w:rFonts w:ascii="Times New Roman" w:eastAsia="Calibri" w:hAnsi="Times New Roman" w:cs="Times New Roman"/>
                <w:sz w:val="24"/>
                <w:szCs w:val="24"/>
              </w:rPr>
            </w:pPr>
            <w:r w:rsidRPr="00116A85">
              <w:rPr>
                <w:rFonts w:ascii="Times New Roman" w:eastAsia="Calibri" w:hAnsi="Times New Roman" w:cs="Times New Roman"/>
                <w:sz w:val="24"/>
                <w:szCs w:val="24"/>
              </w:rPr>
              <w:t xml:space="preserve">Pašlaik kārtību kādā </w:t>
            </w:r>
            <w:r w:rsidR="00B92AF4" w:rsidRPr="00116A85">
              <w:rPr>
                <w:rFonts w:ascii="Times New Roman" w:eastAsia="Calibri" w:hAnsi="Times New Roman" w:cs="Times New Roman"/>
                <w:sz w:val="24"/>
                <w:szCs w:val="24"/>
              </w:rPr>
              <w:t>reģistr</w:t>
            </w:r>
            <w:r w:rsidRPr="00116A85">
              <w:rPr>
                <w:rFonts w:ascii="Times New Roman" w:eastAsia="Calibri" w:hAnsi="Times New Roman" w:cs="Times New Roman"/>
                <w:sz w:val="24"/>
                <w:szCs w:val="24"/>
              </w:rPr>
              <w:t>ē,</w:t>
            </w:r>
            <w:r w:rsidR="00B92AF4" w:rsidRPr="00116A85">
              <w:rPr>
                <w:rFonts w:ascii="Times New Roman" w:eastAsia="Calibri" w:hAnsi="Times New Roman" w:cs="Times New Roman"/>
                <w:sz w:val="24"/>
                <w:szCs w:val="24"/>
              </w:rPr>
              <w:t xml:space="preserve"> pārreģistr</w:t>
            </w:r>
            <w:r w:rsidRPr="00116A85">
              <w:rPr>
                <w:rFonts w:ascii="Times New Roman" w:eastAsia="Calibri" w:hAnsi="Times New Roman" w:cs="Times New Roman"/>
                <w:sz w:val="24"/>
                <w:szCs w:val="24"/>
              </w:rPr>
              <w:t xml:space="preserve">ē un finansē autoostu sniegtos pakalpojumus noteikta </w:t>
            </w:r>
            <w:r w:rsidRPr="00116A85">
              <w:rPr>
                <w:rFonts w:ascii="Times New Roman" w:hAnsi="Times New Roman" w:cs="Times New Roman"/>
                <w:sz w:val="24"/>
                <w:szCs w:val="24"/>
              </w:rPr>
              <w:t xml:space="preserve">Ministru kabineta 2007.gada 11.decembra noteikumu Nr.846 „Noteikumi par autoostu reģistrācijas kārtību, autoostās obligāti sniedzamajiem pakalpojumiem un kārtību, kādā autobusi iebrauc un stāv autoostas teritorijā” (turpmāk - MK noteikumos Nr.846) un šo darbību uzraudzība ir </w:t>
            </w:r>
            <w:r w:rsidR="00B92AF4" w:rsidRPr="00116A85">
              <w:rPr>
                <w:rFonts w:ascii="Times New Roman" w:eastAsia="Calibri" w:hAnsi="Times New Roman" w:cs="Times New Roman"/>
                <w:sz w:val="24"/>
                <w:szCs w:val="24"/>
              </w:rPr>
              <w:t>Satiksmes ministrijas kompetencē</w:t>
            </w:r>
            <w:r w:rsidRPr="00116A85">
              <w:rPr>
                <w:rFonts w:ascii="Times New Roman" w:eastAsia="Calibri" w:hAnsi="Times New Roman" w:cs="Times New Roman"/>
                <w:sz w:val="24"/>
                <w:szCs w:val="24"/>
              </w:rPr>
              <w:t>.</w:t>
            </w:r>
            <w:r w:rsidR="00B92AF4" w:rsidRPr="00116A85">
              <w:rPr>
                <w:rFonts w:ascii="Times New Roman" w:eastAsia="Calibri" w:hAnsi="Times New Roman" w:cs="Times New Roman"/>
                <w:sz w:val="24"/>
                <w:szCs w:val="24"/>
              </w:rPr>
              <w:t xml:space="preserve"> </w:t>
            </w:r>
          </w:p>
          <w:p w14:paraId="1606C3ED" w14:textId="48057151" w:rsidR="00B92AF4" w:rsidRDefault="00B92AF4" w:rsidP="00707C4A">
            <w:pPr>
              <w:pStyle w:val="NormalWeb"/>
              <w:spacing w:before="0" w:beforeAutospacing="0" w:after="0" w:afterAutospacing="0"/>
              <w:ind w:right="53"/>
              <w:jc w:val="both"/>
              <w:rPr>
                <w:rFonts w:eastAsia="Calibri"/>
                <w:lang w:eastAsia="en-US"/>
              </w:rPr>
            </w:pPr>
            <w:r w:rsidRPr="00116A85">
              <w:t xml:space="preserve">Saskaņā ar </w:t>
            </w:r>
            <w:r w:rsidR="00724F16" w:rsidRPr="00116A85">
              <w:t>M</w:t>
            </w:r>
            <w:r w:rsidR="00527C87" w:rsidRPr="00116A85">
              <w:t>K</w:t>
            </w:r>
            <w:r w:rsidR="00724F16" w:rsidRPr="00116A85">
              <w:t xml:space="preserve"> noteikumu</w:t>
            </w:r>
            <w:r w:rsidR="00527C87" w:rsidRPr="00116A85">
              <w:t xml:space="preserve"> Nr.468 </w:t>
            </w:r>
            <w:r w:rsidR="00724F16" w:rsidRPr="00116A85">
              <w:t xml:space="preserve"> </w:t>
            </w:r>
            <w:r w:rsidRPr="00116A85">
              <w:t>12.punktu</w:t>
            </w:r>
            <w:r w:rsidR="00527C87" w:rsidRPr="00116A85">
              <w:t>,</w:t>
            </w:r>
            <w:r w:rsidRPr="00116A85">
              <w:t xml:space="preserve"> autoostas noteiktās maksas par autoostas pakalpojumiem</w:t>
            </w:r>
            <w:r w:rsidRPr="00FB7E11">
              <w:t xml:space="preserve"> izvērtēšana un citu ar autoostas  darbību saistītu jautājumu risināšana ir Satiksmes ministrijas izveidotas komisijas kompetencē. Esošo Satiksmes ministrijas resursu ietvaros nav iespējams nodrošināt pietiekamu autoostu pārbaužu regularitāti. Ir vērojama arī ļoti atšķirīga pakalpojumu kvalitāte, ko nodrošina autoostas. Saskaņā ar 2015.gada 28.jūlija Ministru kabineta noteikumiem Nr. 435 “Kārtība, kādā nosaka un kompensē ar sabiedriskā transporta pakalpojumu sniegšanu </w:t>
            </w:r>
            <w:r w:rsidRPr="00FB7E11">
              <w:lastRenderedPageBreak/>
              <w:t>saistītos zaudējumus un izdevumus un nosaka sabiedriskā transporta pakalpojuma tarifu” valsts dotē pārvadātāju izdevumus, kuru starpā ir iekļautas izmaksas par autoostas izmantošanu. Lai optimizētu finanšu līdzekļu</w:t>
            </w:r>
            <w:r w:rsidRPr="00FB7E11">
              <w:rPr>
                <w:rFonts w:eastAsia="Calibri"/>
                <w:lang w:eastAsia="en-US"/>
              </w:rPr>
              <w:t xml:space="preserve"> lietderīgu izlietojumu, </w:t>
            </w:r>
            <w:r>
              <w:rPr>
                <w:rFonts w:eastAsia="Calibri"/>
                <w:lang w:eastAsia="en-US"/>
              </w:rPr>
              <w:t xml:space="preserve">ar izstrādāto projektu tiek </w:t>
            </w:r>
            <w:r w:rsidRPr="00FB7E11">
              <w:rPr>
                <w:rFonts w:eastAsia="Calibri"/>
                <w:lang w:eastAsia="en-US"/>
              </w:rPr>
              <w:t xml:space="preserve"> </w:t>
            </w:r>
            <w:r>
              <w:rPr>
                <w:rFonts w:eastAsia="Calibri"/>
                <w:lang w:eastAsia="en-US"/>
              </w:rPr>
              <w:t>pārskatīts</w:t>
            </w:r>
            <w:r w:rsidRPr="00FB7E11">
              <w:rPr>
                <w:rFonts w:eastAsia="Calibri"/>
                <w:lang w:eastAsia="en-US"/>
              </w:rPr>
              <w:t xml:space="preserve"> autoostu ar dažādu reģionālu nozīmi statuss un tajās obligāti sniegto pakalpojumu klāsts. Atkarībā no cilvēku plūsmas un apkalpoto reisu skaita dienā ir atšķirīgas autoostas apmeklētāju un pasažieru prasības. </w:t>
            </w:r>
          </w:p>
          <w:p w14:paraId="513D5F7E" w14:textId="78814E9F" w:rsidR="00B92AF4" w:rsidRPr="00344653" w:rsidRDefault="00B92AF4" w:rsidP="00344653">
            <w:pPr>
              <w:pStyle w:val="ListParagraph"/>
              <w:tabs>
                <w:tab w:val="left" w:pos="0"/>
              </w:tabs>
              <w:spacing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Autopārvadājumu likuma izmaiņas, Ministru kabineta noteikumu projektā ir ietvertas prasības un kārtība autoostu reģistrācijai, pārreģistrācijai un autoostas darbības apturēšanai vai anulēšanai. Noteikumu projekts nosaka arī autoostu kategorijas, kā pamata kritērijus autoostu kategoriju nošķiršanai nosakot autoostas noslodzi jeb apkalpoto (izbraucošo) reisu skaitu diennaktī un apkalpoto </w:t>
            </w:r>
            <w:r w:rsidR="0071558E">
              <w:rPr>
                <w:rFonts w:ascii="Times New Roman" w:eastAsia="Calibri" w:hAnsi="Times New Roman" w:cs="Times New Roman"/>
                <w:sz w:val="24"/>
                <w:szCs w:val="24"/>
              </w:rPr>
              <w:t xml:space="preserve">vidējo </w:t>
            </w:r>
            <w:r>
              <w:rPr>
                <w:rFonts w:ascii="Times New Roman" w:eastAsia="Calibri" w:hAnsi="Times New Roman" w:cs="Times New Roman"/>
                <w:sz w:val="24"/>
                <w:szCs w:val="24"/>
              </w:rPr>
              <w:t>pasažieru skaitu</w:t>
            </w:r>
            <w:r w:rsidR="0071558E">
              <w:rPr>
                <w:rFonts w:ascii="Times New Roman" w:eastAsia="Calibri" w:hAnsi="Times New Roman" w:cs="Times New Roman"/>
                <w:sz w:val="24"/>
                <w:szCs w:val="24"/>
              </w:rPr>
              <w:t xml:space="preserve"> mēnesī</w:t>
            </w:r>
            <w:r>
              <w:rPr>
                <w:rFonts w:ascii="Times New Roman" w:eastAsia="Calibri" w:hAnsi="Times New Roman" w:cs="Times New Roman"/>
                <w:sz w:val="24"/>
                <w:szCs w:val="24"/>
              </w:rPr>
              <w:t>. Atbilstoši Autopārvadājumu likumā noteiktajam, noteikumu projekts paredz izmaiņas autoostu sniegto pakalpojumu finansēšanas modelī, paredzot, ka reģionālās nozīmes pārvadātājiem sniegto autoostas pakalpojumu apmaksa tiek veikta tieši no valsts budžeta, nevis pastarpināti caur sabiedriskā transporta pakalpojumu sniedzēju - kā tas bija līdz šim.</w:t>
            </w:r>
          </w:p>
          <w:p w14:paraId="13B225EC" w14:textId="57A7BC02" w:rsidR="00344653" w:rsidRDefault="00344653" w:rsidP="00177746">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1" w:name="_Hlk525210173"/>
            <w:r>
              <w:rPr>
                <w:rFonts w:ascii="Times New Roman" w:hAnsi="Times New Roman" w:cs="Times New Roman"/>
                <w:iCs/>
                <w:sz w:val="24"/>
                <w:szCs w:val="24"/>
                <w:lang w:eastAsia="lv-LV"/>
              </w:rPr>
              <w:t>Autoostu reģistrācija ir nepieciešama, lai Autotransporta direkcija varētu pārliecināties, ka pasažieriem un sabiedriskā transporta pakalpojumu sniedzējiem autoostā tiek sniegti nepieciešamie pakalpojumi</w:t>
            </w:r>
            <w:r w:rsidR="00177746">
              <w:rPr>
                <w:rFonts w:ascii="Times New Roman" w:hAnsi="Times New Roman" w:cs="Times New Roman"/>
                <w:iCs/>
                <w:sz w:val="24"/>
                <w:szCs w:val="24"/>
                <w:lang w:eastAsia="lv-LV"/>
              </w:rPr>
              <w:t xml:space="preserve"> un tā iekļaujama reģionālās nozīmes maršrutu tīkla maršrutos un par konkrēto pasūtījuma apjomu ir kompensējami ar minēto pakalpojumu sniegšanu saistītie zaudējumi. Ņ</w:t>
            </w:r>
            <w:r>
              <w:rPr>
                <w:rFonts w:ascii="Times New Roman" w:hAnsi="Times New Roman" w:cs="Times New Roman"/>
                <w:iCs/>
                <w:sz w:val="24"/>
                <w:szCs w:val="24"/>
                <w:lang w:eastAsia="lv-LV"/>
              </w:rPr>
              <w:t>emot vērā izmaiņas  finansēšanas  kartībā, noteikumi paredz sniegt valsts atbalstu tikai par pakalpojumiem, kas nepieciešami pasažieru pārvadājumiem reģionālās nozīmes maršrutos</w:t>
            </w:r>
            <w:r w:rsidR="00177746">
              <w:rPr>
                <w:rFonts w:ascii="Times New Roman" w:hAnsi="Times New Roman" w:cs="Times New Roman"/>
                <w:iCs/>
                <w:sz w:val="24"/>
                <w:szCs w:val="24"/>
                <w:lang w:eastAsia="lv-LV"/>
              </w:rPr>
              <w:t>, līdz ar to n</w:t>
            </w:r>
            <w:r w:rsidR="00177746" w:rsidRPr="00344653">
              <w:rPr>
                <w:rFonts w:ascii="Times New Roman" w:eastAsia="Calibri" w:hAnsi="Times New Roman" w:cs="Times New Roman"/>
                <w:sz w:val="24"/>
                <w:szCs w:val="24"/>
              </w:rPr>
              <w:t xml:space="preserve">oteikumu projektā noteikts, ka </w:t>
            </w:r>
            <w:r w:rsidR="00177746" w:rsidRPr="00344653">
              <w:rPr>
                <w:rFonts w:ascii="Times New Roman" w:hAnsi="Times New Roman" w:cs="Times New Roman"/>
                <w:iCs/>
                <w:sz w:val="24"/>
                <w:szCs w:val="24"/>
                <w:lang w:eastAsia="lv-LV"/>
              </w:rPr>
              <w:t>autoostas reģistrācijas un autoostas darbības uzraudzības procesā netiek regulēta un uzraudzīta autoostas publiskās lietas izmantošanas kārtība</w:t>
            </w:r>
            <w:r w:rsidR="00177746">
              <w:rPr>
                <w:rFonts w:ascii="Times New Roman" w:hAnsi="Times New Roman" w:cs="Times New Roman"/>
                <w:iCs/>
                <w:sz w:val="24"/>
                <w:szCs w:val="24"/>
                <w:lang w:eastAsia="lv-LV"/>
              </w:rPr>
              <w:t>.</w:t>
            </w:r>
          </w:p>
          <w:bookmarkEnd w:id="1"/>
          <w:p w14:paraId="3A85547E" w14:textId="7C84267D" w:rsidR="00B92AF4" w:rsidRPr="00052469" w:rsidRDefault="00B92AF4" w:rsidP="00707C4A">
            <w:pPr>
              <w:pStyle w:val="ListParagraph"/>
              <w:tabs>
                <w:tab w:val="left" w:pos="0"/>
              </w:tabs>
              <w:spacing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projektā ir noteikts, ka noteikumos reglamentētie autoostā obligāti nodrošināmie pakalpojumi ir sabiedriskas nozīmes pakalpojumi (pakalpojumi ar vispārēju tautsaimniecisku nozīmi), kas attiecīgi tiek finansēti, pamatojoties uz </w:t>
            </w:r>
            <w:r w:rsidRPr="00890897">
              <w:rPr>
                <w:rFonts w:ascii="Times New Roman" w:eastAsia="Calibri" w:hAnsi="Times New Roman" w:cs="Times New Roman"/>
                <w:sz w:val="24"/>
                <w:szCs w:val="24"/>
              </w:rPr>
              <w:t xml:space="preserve">Eiropas Komisijas 2011.gada 20.decembra lēmumu 2012/21/ES par Līguma par Eiropas Savienības darbību 106.panta 2.punkta piemērošanu valsts </w:t>
            </w:r>
            <w:r w:rsidRPr="00052469">
              <w:rPr>
                <w:rFonts w:ascii="Times New Roman" w:eastAsia="Calibri" w:hAnsi="Times New Roman" w:cs="Times New Roman"/>
                <w:sz w:val="24"/>
                <w:szCs w:val="24"/>
              </w:rPr>
              <w:t>atbalstam attiecībā uz kompensāciju par sabiedriskajiem pakalpojumiem dažiem uzņēmumiem, kuriem uzticēts sniegt pakalpojumus ar vispārēju tautsaimniecisku nozīmi</w:t>
            </w:r>
            <w:r w:rsidR="00977DD8">
              <w:rPr>
                <w:rFonts w:ascii="Times New Roman" w:eastAsia="Calibri" w:hAnsi="Times New Roman" w:cs="Times New Roman"/>
                <w:sz w:val="24"/>
                <w:szCs w:val="24"/>
              </w:rPr>
              <w:t xml:space="preserve"> (turpmāk – EK lēmums 2012/21/ES)</w:t>
            </w:r>
            <w:r w:rsidRPr="00052469">
              <w:rPr>
                <w:rFonts w:ascii="Times New Roman" w:eastAsia="Calibri" w:hAnsi="Times New Roman" w:cs="Times New Roman"/>
                <w:sz w:val="24"/>
                <w:szCs w:val="24"/>
              </w:rPr>
              <w:t>.</w:t>
            </w:r>
          </w:p>
          <w:p w14:paraId="6A698FF4" w14:textId="068E8550" w:rsidR="0071558E" w:rsidRDefault="00B92AF4" w:rsidP="0071558E">
            <w:pPr>
              <w:pStyle w:val="ListParagraph"/>
              <w:spacing w:line="240" w:lineRule="auto"/>
              <w:ind w:left="0" w:firstLine="709"/>
              <w:rPr>
                <w:rFonts w:ascii="Times New Roman" w:eastAsia="Calibri" w:hAnsi="Times New Roman" w:cs="Times New Roman"/>
                <w:sz w:val="24"/>
                <w:szCs w:val="24"/>
              </w:rPr>
            </w:pPr>
            <w:r w:rsidRPr="00052469">
              <w:rPr>
                <w:rFonts w:ascii="Times New Roman" w:eastAsia="Calibri" w:hAnsi="Times New Roman" w:cs="Times New Roman"/>
                <w:sz w:val="24"/>
                <w:szCs w:val="24"/>
              </w:rPr>
              <w:t xml:space="preserve">Atbilstoši minētajā Eiropas Komisijas lēmumā noteiktajam, noteikumu projektā tiek paredzēts, ka </w:t>
            </w:r>
            <w:r w:rsidRPr="00052469">
              <w:rPr>
                <w:rFonts w:ascii="Times New Roman" w:eastAsia="Calibri" w:hAnsi="Times New Roman" w:cs="Times New Roman"/>
                <w:sz w:val="24"/>
                <w:szCs w:val="24"/>
              </w:rPr>
              <w:lastRenderedPageBreak/>
              <w:t>Autotransporta direkcija autoostai uzliek sabiedriskas nozīmes pakalpojumu sniegšanas saistības</w:t>
            </w:r>
            <w:r w:rsidR="0071558E">
              <w:rPr>
                <w:rFonts w:ascii="Times New Roman" w:eastAsia="Calibri" w:hAnsi="Times New Roman" w:cs="Times New Roman"/>
                <w:sz w:val="24"/>
                <w:szCs w:val="24"/>
              </w:rPr>
              <w:t>,</w:t>
            </w:r>
            <w:r w:rsidRPr="00052469">
              <w:rPr>
                <w:rFonts w:ascii="Times New Roman" w:eastAsia="Calibri" w:hAnsi="Times New Roman" w:cs="Times New Roman"/>
                <w:sz w:val="24"/>
                <w:szCs w:val="24"/>
              </w:rPr>
              <w:t xml:space="preserve"> slēdz pakalpojumu sniegšanas saistību līgumu</w:t>
            </w:r>
            <w:r w:rsidR="0071558E">
              <w:rPr>
                <w:rFonts w:ascii="Times New Roman" w:eastAsia="Calibri" w:hAnsi="Times New Roman" w:cs="Times New Roman"/>
                <w:sz w:val="24"/>
                <w:szCs w:val="24"/>
              </w:rPr>
              <w:t xml:space="preserve"> un piešķir kompensāciju par MK noteikumos noteiktā pakalpojumu groza nodrošināšanu un saistību līguma izpildi</w:t>
            </w:r>
            <w:r w:rsidR="0071558E" w:rsidRPr="00F42494">
              <w:rPr>
                <w:rFonts w:ascii="Times New Roman" w:eastAsia="Calibri" w:hAnsi="Times New Roman" w:cs="Times New Roman"/>
                <w:sz w:val="24"/>
                <w:szCs w:val="24"/>
              </w:rPr>
              <w:t>.</w:t>
            </w:r>
          </w:p>
          <w:p w14:paraId="6C16CC9F" w14:textId="2B7122F5" w:rsidR="0071558E" w:rsidRDefault="0071558E" w:rsidP="0071558E">
            <w:pPr>
              <w:pStyle w:val="ListParagraph"/>
              <w:spacing w:line="240" w:lineRule="auto"/>
              <w:ind w:left="0" w:firstLine="709"/>
            </w:pPr>
            <w:r>
              <w:rPr>
                <w:rFonts w:ascii="Times New Roman" w:eastAsia="Calibri" w:hAnsi="Times New Roman" w:cs="Times New Roman"/>
                <w:sz w:val="24"/>
                <w:szCs w:val="24"/>
              </w:rPr>
              <w:t xml:space="preserve">Projektā reglamentētais kompensācijas apmēra aprēķins ir balstīts uz autoostas faktiskām izmaksām, kuru apmērs tiek koriģēts ar noteikumos definētiem raksturlielumiem un vidējām autoostu kategorijā ietilpstošo autoostu izmaksām, kas ir </w:t>
            </w:r>
            <w:r w:rsidR="00977DD8">
              <w:rPr>
                <w:rFonts w:ascii="Times New Roman" w:eastAsia="Calibri" w:hAnsi="Times New Roman" w:cs="Times New Roman"/>
                <w:sz w:val="24"/>
                <w:szCs w:val="24"/>
              </w:rPr>
              <w:t>maksimāli pieļaujamais kompensācijas apmērs</w:t>
            </w:r>
            <w:r w:rsidRPr="00F42494">
              <w:rPr>
                <w:rFonts w:ascii="Times New Roman" w:eastAsia="Calibri" w:hAnsi="Times New Roman" w:cs="Times New Roman"/>
                <w:sz w:val="24"/>
                <w:szCs w:val="24"/>
              </w:rPr>
              <w:t>.</w:t>
            </w:r>
            <w:r>
              <w:rPr>
                <w:rFonts w:ascii="Times New Roman" w:eastAsia="Calibri" w:hAnsi="Times New Roman" w:cs="Times New Roman"/>
                <w:sz w:val="24"/>
                <w:szCs w:val="24"/>
              </w:rPr>
              <w:t xml:space="preserve"> Proti, konkrētās autoostas izmaksas tiek samazinātas par daļu, kas pārsniedz definētos raksturlielumus un vidējās izmaksas autoostu kategorijā, tādējādi novēršot iespējamo kompensācijas pārmaksas risku.</w:t>
            </w:r>
            <w:r w:rsidR="00CB0146">
              <w:rPr>
                <w:rFonts w:ascii="Times New Roman" w:eastAsia="Calibri" w:hAnsi="Times New Roman" w:cs="Times New Roman"/>
                <w:sz w:val="24"/>
                <w:szCs w:val="24"/>
              </w:rPr>
              <w:t xml:space="preserve"> </w:t>
            </w:r>
          </w:p>
          <w:p w14:paraId="644FFFD7" w14:textId="77777777" w:rsidR="0071558E" w:rsidRDefault="0071558E" w:rsidP="0071558E">
            <w:pPr>
              <w:pStyle w:val="ListParagraph"/>
              <w:spacing w:line="240" w:lineRule="auto"/>
              <w:ind w:left="0" w:firstLine="709"/>
              <w:rPr>
                <w:rFonts w:ascii="Times New Roman" w:eastAsia="Calibri" w:hAnsi="Times New Roman" w:cs="Times New Roman"/>
                <w:sz w:val="24"/>
                <w:szCs w:val="24"/>
              </w:rPr>
            </w:pPr>
          </w:p>
          <w:p w14:paraId="760613D5" w14:textId="1CF7AF22" w:rsidR="00707C4A" w:rsidRDefault="00707C4A" w:rsidP="00707C4A">
            <w:pPr>
              <w:jc w:val="both"/>
              <w:rPr>
                <w:sz w:val="24"/>
                <w:szCs w:val="24"/>
              </w:rPr>
            </w:pPr>
            <w:r>
              <w:rPr>
                <w:rFonts w:ascii="Times New Roman" w:hAnsi="Times New Roman" w:cs="Times New Roman"/>
                <w:sz w:val="24"/>
                <w:szCs w:val="24"/>
                <w:lang w:eastAsia="lv-LV"/>
              </w:rPr>
              <w:t>Saskaņā ar ES tiesību principiem un EK sniegtajiem skaidrojumiem (sk. Komisijas paziņojumu par ES atbalsta noteikumu piemērošanu kompensācijai, kas piešķirta par vispārējas tautsaimnieciskas nozīmes pakalpojumu sniegšanu (2012/C 8/02)) (turpmāk – EK paziņojums 2012/C 8/02), lai valsts atbalsts būtu atzīstams par saderīgu ar ES tiesībām un attiecīgi tas nekropļotu tirgu, tā piešķiršanā ir jāievēro ES tiesību aktos reglamentētas prasības, kas attiecīgi ir ņemtas vērā, izstrādājot Autoostu noteikumu projektu.</w:t>
            </w:r>
          </w:p>
          <w:p w14:paraId="79282F9D" w14:textId="6F59ABEE" w:rsidR="00707C4A" w:rsidRPr="00707C4A" w:rsidRDefault="00977DD8" w:rsidP="00707C4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Ņemot vērā EK lēmuma 2012/21/ES preambulas 4.punktā noteikto un s</w:t>
            </w:r>
            <w:r w:rsidR="00707C4A" w:rsidRPr="00707C4A">
              <w:rPr>
                <w:rFonts w:ascii="Times New Roman" w:hAnsi="Times New Roman" w:cs="Times New Roman"/>
                <w:sz w:val="24"/>
                <w:szCs w:val="24"/>
                <w:lang w:eastAsia="lv-LV"/>
              </w:rPr>
              <w:t xml:space="preserve">askaņā ar EKT judikatūru valsts finansējums ir uzskatāms par saderīgu ar ES tiesībām, ja tiek izpildīti t.s. četri </w:t>
            </w:r>
            <w:proofErr w:type="spellStart"/>
            <w:r w:rsidR="00707C4A" w:rsidRPr="00707C4A">
              <w:rPr>
                <w:rFonts w:ascii="Times New Roman" w:hAnsi="Times New Roman" w:cs="Times New Roman"/>
                <w:i/>
                <w:iCs/>
                <w:sz w:val="24"/>
                <w:szCs w:val="24"/>
                <w:lang w:eastAsia="lv-LV"/>
              </w:rPr>
              <w:t>Altmark</w:t>
            </w:r>
            <w:proofErr w:type="spellEnd"/>
            <w:r w:rsidR="00707C4A" w:rsidRPr="00707C4A">
              <w:rPr>
                <w:rFonts w:ascii="Times New Roman" w:hAnsi="Times New Roman" w:cs="Times New Roman"/>
                <w:i/>
                <w:iCs/>
                <w:sz w:val="24"/>
                <w:szCs w:val="24"/>
                <w:lang w:eastAsia="lv-LV"/>
              </w:rPr>
              <w:t xml:space="preserve"> </w:t>
            </w:r>
            <w:r w:rsidR="00707C4A" w:rsidRPr="00707C4A">
              <w:rPr>
                <w:rFonts w:ascii="Times New Roman" w:hAnsi="Times New Roman" w:cs="Times New Roman"/>
                <w:sz w:val="24"/>
                <w:szCs w:val="24"/>
                <w:lang w:eastAsia="lv-LV"/>
              </w:rPr>
              <w:t>kritēriji:</w:t>
            </w:r>
          </w:p>
          <w:p w14:paraId="15B79884" w14:textId="77777777" w:rsidR="00707C4A" w:rsidRPr="00707C4A" w:rsidRDefault="00707C4A" w:rsidP="00707C4A">
            <w:pPr>
              <w:pStyle w:val="ListParagraph"/>
              <w:numPr>
                <w:ilvl w:val="0"/>
                <w:numId w:val="2"/>
              </w:numPr>
              <w:spacing w:line="240" w:lineRule="auto"/>
              <w:contextualSpacing w:val="0"/>
              <w:rPr>
                <w:rFonts w:ascii="Times New Roman" w:hAnsi="Times New Roman" w:cs="Times New Roman"/>
                <w:sz w:val="24"/>
                <w:szCs w:val="24"/>
                <w:lang w:eastAsia="lv-LV"/>
              </w:rPr>
            </w:pPr>
            <w:r w:rsidRPr="00707C4A">
              <w:rPr>
                <w:rFonts w:ascii="Times New Roman" w:hAnsi="Times New Roman" w:cs="Times New Roman"/>
                <w:sz w:val="24"/>
                <w:szCs w:val="24"/>
                <w:lang w:eastAsia="lv-LV"/>
              </w:rPr>
              <w:t>Finansētā darbība ir kvalificējama kā sabiedriskie pakalpojumi (jābūt skaidri noteiktiem uzdevumiem un pakalpojumu sniedzēja pienākumiem);</w:t>
            </w:r>
          </w:p>
          <w:p w14:paraId="3F62CACF" w14:textId="77777777" w:rsidR="00707C4A" w:rsidRPr="00707C4A" w:rsidRDefault="00707C4A" w:rsidP="00707C4A">
            <w:pPr>
              <w:pStyle w:val="ListParagraph"/>
              <w:numPr>
                <w:ilvl w:val="0"/>
                <w:numId w:val="2"/>
              </w:numPr>
              <w:spacing w:line="240" w:lineRule="auto"/>
              <w:contextualSpacing w:val="0"/>
              <w:rPr>
                <w:rFonts w:ascii="Times New Roman" w:hAnsi="Times New Roman" w:cs="Times New Roman"/>
                <w:sz w:val="24"/>
                <w:szCs w:val="24"/>
                <w:lang w:eastAsia="lv-LV"/>
              </w:rPr>
            </w:pPr>
            <w:r w:rsidRPr="00707C4A">
              <w:rPr>
                <w:rFonts w:ascii="Times New Roman" w:hAnsi="Times New Roman" w:cs="Times New Roman"/>
                <w:sz w:val="24"/>
                <w:szCs w:val="24"/>
                <w:lang w:eastAsia="lv-LV"/>
              </w:rPr>
              <w:t>Kritērijiem, kas raksturo pakalpojuma izmaksu kompensēšanu, ir jābūt skaidriem, objektīviem, pārredzamiem un iepriekš noteiktiem;</w:t>
            </w:r>
          </w:p>
          <w:p w14:paraId="4C0B2C48" w14:textId="77777777" w:rsidR="00707C4A" w:rsidRPr="00707C4A" w:rsidRDefault="00707C4A" w:rsidP="00707C4A">
            <w:pPr>
              <w:pStyle w:val="ListParagraph"/>
              <w:numPr>
                <w:ilvl w:val="0"/>
                <w:numId w:val="2"/>
              </w:numPr>
              <w:spacing w:line="240" w:lineRule="auto"/>
              <w:contextualSpacing w:val="0"/>
              <w:rPr>
                <w:rFonts w:ascii="Times New Roman" w:hAnsi="Times New Roman" w:cs="Times New Roman"/>
                <w:sz w:val="24"/>
                <w:szCs w:val="24"/>
                <w:lang w:eastAsia="lv-LV"/>
              </w:rPr>
            </w:pPr>
            <w:r w:rsidRPr="00707C4A">
              <w:rPr>
                <w:rFonts w:ascii="Times New Roman" w:hAnsi="Times New Roman" w:cs="Times New Roman"/>
                <w:sz w:val="24"/>
                <w:szCs w:val="24"/>
                <w:lang w:eastAsia="lv-LV"/>
              </w:rPr>
              <w:t>Kompensācija nevar pārsniegt pakalpojuma nodrošināšanas neto izmaksas kopā ar saprātīgu peļņu (t.i. nenotiek pārmērīga kompensēšana) un</w:t>
            </w:r>
          </w:p>
          <w:p w14:paraId="63AEB220" w14:textId="77777777" w:rsidR="00707C4A" w:rsidRPr="00707C4A" w:rsidRDefault="00707C4A" w:rsidP="00707C4A">
            <w:pPr>
              <w:pStyle w:val="ListParagraph"/>
              <w:numPr>
                <w:ilvl w:val="0"/>
                <w:numId w:val="2"/>
              </w:numPr>
              <w:spacing w:line="240" w:lineRule="auto"/>
              <w:contextualSpacing w:val="0"/>
              <w:rPr>
                <w:rFonts w:ascii="Times New Roman" w:hAnsi="Times New Roman" w:cs="Times New Roman"/>
                <w:sz w:val="24"/>
                <w:szCs w:val="24"/>
                <w:lang w:eastAsia="lv-LV"/>
              </w:rPr>
            </w:pPr>
            <w:r w:rsidRPr="00707C4A">
              <w:rPr>
                <w:rFonts w:ascii="Times New Roman" w:hAnsi="Times New Roman" w:cs="Times New Roman"/>
                <w:sz w:val="24"/>
                <w:szCs w:val="24"/>
                <w:lang w:eastAsia="lv-LV"/>
              </w:rPr>
              <w:t>Kompensācija jānosaka publiskā iepirkuma veidā vai, ja nenotiek atklāts konkurss, pakalpojuma sniedzējs, kam uztic nodrošināt pakalpojuma sniegšanu, saņem kompensāciju, pamatojoties uz tipiska labi strādājoša uzņēmuma iznaskām.</w:t>
            </w:r>
          </w:p>
          <w:p w14:paraId="3FF46C03" w14:textId="77777777" w:rsidR="00707C4A" w:rsidRPr="00707C4A" w:rsidRDefault="00707C4A" w:rsidP="00707C4A">
            <w:pPr>
              <w:jc w:val="both"/>
              <w:rPr>
                <w:rFonts w:ascii="Times New Roman" w:hAnsi="Times New Roman" w:cs="Times New Roman"/>
                <w:sz w:val="24"/>
                <w:szCs w:val="24"/>
                <w:lang w:eastAsia="lv-LV"/>
              </w:rPr>
            </w:pPr>
            <w:r w:rsidRPr="00707C4A">
              <w:rPr>
                <w:rFonts w:ascii="Times New Roman" w:hAnsi="Times New Roman" w:cs="Times New Roman"/>
                <w:sz w:val="24"/>
                <w:szCs w:val="24"/>
                <w:lang w:eastAsia="lv-LV"/>
              </w:rPr>
              <w:t xml:space="preserve">Noteikumu projektā attiecīgi ir noteikti autoostās obligāti nodrošināmie pakalpojumi (projekta </w:t>
            </w:r>
            <w:proofErr w:type="spellStart"/>
            <w:r w:rsidRPr="00707C4A">
              <w:rPr>
                <w:rFonts w:ascii="Times New Roman" w:hAnsi="Times New Roman" w:cs="Times New Roman"/>
                <w:sz w:val="24"/>
                <w:szCs w:val="24"/>
                <w:lang w:eastAsia="lv-LV"/>
              </w:rPr>
              <w:t>II.nodaļa</w:t>
            </w:r>
            <w:proofErr w:type="spellEnd"/>
            <w:r w:rsidRPr="00707C4A">
              <w:rPr>
                <w:rFonts w:ascii="Times New Roman" w:hAnsi="Times New Roman" w:cs="Times New Roman"/>
                <w:sz w:val="24"/>
                <w:szCs w:val="24"/>
                <w:lang w:eastAsia="lv-LV"/>
              </w:rPr>
              <w:t xml:space="preserve">), reglamentēta kartība, kādā tiks aprēķināta katrai autoostai izmaksājamā kompensācija (projekta 29. – 36.punkts), savukārt projekta </w:t>
            </w:r>
            <w:r w:rsidRPr="00707C4A">
              <w:rPr>
                <w:rFonts w:ascii="Times New Roman" w:hAnsi="Times New Roman" w:cs="Times New Roman"/>
                <w:sz w:val="24"/>
                <w:szCs w:val="24"/>
                <w:lang w:eastAsia="lv-LV"/>
              </w:rPr>
              <w:lastRenderedPageBreak/>
              <w:t>37.punktā ir reglamentēti gadījumi un kārtība, kādā tiek pārskatīts autoostai aprēķinātais kompensācijas apmērs.</w:t>
            </w:r>
          </w:p>
          <w:p w14:paraId="1EE088A2" w14:textId="77777777" w:rsidR="00707C4A" w:rsidRPr="00707C4A" w:rsidRDefault="00707C4A" w:rsidP="00087B3D">
            <w:pPr>
              <w:spacing w:after="0" w:line="240" w:lineRule="auto"/>
              <w:jc w:val="both"/>
              <w:rPr>
                <w:rFonts w:ascii="Times New Roman" w:hAnsi="Times New Roman" w:cs="Times New Roman"/>
                <w:sz w:val="24"/>
                <w:szCs w:val="24"/>
                <w:lang w:eastAsia="lv-LV"/>
              </w:rPr>
            </w:pPr>
            <w:r w:rsidRPr="00707C4A">
              <w:rPr>
                <w:rFonts w:ascii="Times New Roman" w:hAnsi="Times New Roman" w:cs="Times New Roman"/>
                <w:sz w:val="24"/>
                <w:szCs w:val="24"/>
                <w:lang w:eastAsia="lv-LV"/>
              </w:rPr>
              <w:t xml:space="preserve">Projekts paredz, ka autoostai tiek kompensētas ar obligāti sniedzamo pakalpojumu un saistību līguma izpildi saistītās izmaksas. Lai nodrošinātu kompensācijas atbilstību </w:t>
            </w:r>
            <w:proofErr w:type="spellStart"/>
            <w:r w:rsidRPr="00707C4A">
              <w:rPr>
                <w:rFonts w:ascii="Times New Roman" w:hAnsi="Times New Roman" w:cs="Times New Roman"/>
                <w:i/>
                <w:iCs/>
                <w:sz w:val="24"/>
                <w:szCs w:val="24"/>
                <w:lang w:eastAsia="lv-LV"/>
              </w:rPr>
              <w:t>Altmark</w:t>
            </w:r>
            <w:proofErr w:type="spellEnd"/>
            <w:r w:rsidRPr="00707C4A">
              <w:rPr>
                <w:rFonts w:ascii="Times New Roman" w:hAnsi="Times New Roman" w:cs="Times New Roman"/>
                <w:sz w:val="24"/>
                <w:szCs w:val="24"/>
                <w:lang w:eastAsia="lv-LV"/>
              </w:rPr>
              <w:t xml:space="preserve"> trešajam un ceturtajam kritērijam, projekts paredz izmaksājamās kompensācijas aprēķinā ietvert izmaksu salīdzināšanas metodi, kur katras autoostas izmaksas tiek salīdzinātas ar autoostu kategorijā ietilpstošo autoostu vidējām izmaksām (maksimālais kompensācijas apmērs (projekta 33.punkts), kuru pārsniegums attiecīgajai autoostai netiek kompensēts (projekta 35.2.apakšpunkts). Vienlaikus projekta 2.pielikumā ir ietverti raksturlielumi katrā autoostu kategorijā (piemēram, uzgaidāmo telpu maksimālā platība, biļešu kašu skaits, platformu skaits u.tml.), kas var tikt iekļautas kompensācijas apjomā.</w:t>
            </w:r>
          </w:p>
          <w:p w14:paraId="421FC0D5" w14:textId="77777777" w:rsidR="00087B3D" w:rsidRDefault="00707C4A" w:rsidP="00087B3D">
            <w:pPr>
              <w:spacing w:after="0" w:line="240" w:lineRule="auto"/>
              <w:jc w:val="both"/>
              <w:rPr>
                <w:rFonts w:ascii="Times New Roman" w:hAnsi="Times New Roman" w:cs="Times New Roman"/>
                <w:sz w:val="24"/>
                <w:szCs w:val="24"/>
              </w:rPr>
            </w:pPr>
            <w:r w:rsidRPr="00707C4A">
              <w:rPr>
                <w:rFonts w:ascii="Times New Roman" w:hAnsi="Times New Roman" w:cs="Times New Roman"/>
                <w:sz w:val="24"/>
                <w:szCs w:val="24"/>
              </w:rPr>
              <w:t>Atbilstoši EK lēmumā (2012/21/ES) noteiktajiem valsts atbalsta piešķiršanas nosacījumiem projekts arī paredz, ka no kompensācijas tiek atrēķināti tie pakalpojuma sniedzēja ienākumi, kas gūti, izmantojot saistību līgumā paredzētos resursus jeb kuru uzturēšanas izmaksas tiek kompensētas valsts atbalsta ietvaros.</w:t>
            </w:r>
          </w:p>
          <w:p w14:paraId="48D8A709" w14:textId="5A59CD24" w:rsidR="00707C4A" w:rsidRPr="003A4796" w:rsidRDefault="00707C4A" w:rsidP="00087B3D">
            <w:pPr>
              <w:spacing w:after="0" w:line="240" w:lineRule="auto"/>
              <w:jc w:val="both"/>
              <w:rPr>
                <w:rFonts w:ascii="Times New Roman" w:eastAsia="Times New Roman" w:hAnsi="Times New Roman" w:cs="Times New Roman"/>
                <w:iCs/>
                <w:sz w:val="24"/>
                <w:szCs w:val="24"/>
                <w:lang w:eastAsia="lv-LV"/>
              </w:rPr>
            </w:pPr>
            <w:r w:rsidRPr="00707C4A">
              <w:rPr>
                <w:rFonts w:ascii="Times New Roman" w:hAnsi="Times New Roman" w:cs="Times New Roman"/>
                <w:sz w:val="24"/>
                <w:szCs w:val="24"/>
                <w:lang w:eastAsia="lv-LV"/>
              </w:rPr>
              <w:t>Jāatzīmē, ka minētie izmaksu kompensācijas ierobežojumi ir būtiski, jo ES tiesībās ir atzīts, ka neierobežotas jeb visu izmaksu kompensācijas metodes neveicina uzņēmumu efektīvu un saimniecisku darbību.</w:t>
            </w:r>
          </w:p>
        </w:tc>
      </w:tr>
      <w:tr w:rsidR="00B92AF4" w:rsidRPr="003A4796" w14:paraId="3D6670EA" w14:textId="77777777" w:rsidTr="0020614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46E4645B"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261" w:type="pct"/>
            <w:gridSpan w:val="2"/>
            <w:tcBorders>
              <w:top w:val="outset" w:sz="6" w:space="0" w:color="auto"/>
              <w:left w:val="outset" w:sz="6" w:space="0" w:color="auto"/>
              <w:bottom w:val="outset" w:sz="6" w:space="0" w:color="auto"/>
              <w:right w:val="outset" w:sz="6" w:space="0" w:color="auto"/>
            </w:tcBorders>
            <w:hideMark/>
          </w:tcPr>
          <w:p w14:paraId="42EAD146"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1" w:type="pct"/>
            <w:gridSpan w:val="3"/>
            <w:tcBorders>
              <w:top w:val="outset" w:sz="6" w:space="0" w:color="auto"/>
              <w:left w:val="outset" w:sz="6" w:space="0" w:color="auto"/>
              <w:bottom w:val="outset" w:sz="6" w:space="0" w:color="auto"/>
              <w:right w:val="outset" w:sz="6" w:space="0" w:color="auto"/>
            </w:tcBorders>
            <w:hideMark/>
          </w:tcPr>
          <w:p w14:paraId="456B3894" w14:textId="27DCFAFA" w:rsidR="00B92AF4" w:rsidRPr="003A4796" w:rsidRDefault="00B92AF4" w:rsidP="00460A76">
            <w:pPr>
              <w:spacing w:after="0" w:line="240" w:lineRule="auto"/>
              <w:jc w:val="both"/>
              <w:rPr>
                <w:rFonts w:ascii="Times New Roman" w:eastAsia="Times New Roman" w:hAnsi="Times New Roman" w:cs="Times New Roman"/>
                <w:iCs/>
                <w:sz w:val="24"/>
                <w:szCs w:val="24"/>
                <w:lang w:eastAsia="lv-LV"/>
              </w:rPr>
            </w:pPr>
            <w:r w:rsidRPr="00580967">
              <w:rPr>
                <w:rFonts w:ascii="Times New Roman" w:eastAsia="Times New Roman" w:hAnsi="Times New Roman" w:cs="Times New Roman"/>
                <w:iCs/>
                <w:sz w:val="24"/>
                <w:szCs w:val="24"/>
                <w:lang w:eastAsia="lv-LV"/>
              </w:rPr>
              <w:t>Satiksmes ministrija</w:t>
            </w:r>
            <w:r>
              <w:rPr>
                <w:rFonts w:ascii="Times New Roman" w:eastAsia="Times New Roman" w:hAnsi="Times New Roman" w:cs="Times New Roman"/>
                <w:iCs/>
                <w:sz w:val="24"/>
                <w:szCs w:val="24"/>
                <w:lang w:eastAsia="lv-LV"/>
              </w:rPr>
              <w:t xml:space="preserve"> un Autotransporta direkcija.</w:t>
            </w:r>
          </w:p>
        </w:tc>
      </w:tr>
      <w:tr w:rsidR="00B92AF4" w:rsidRPr="003A4796" w14:paraId="35620F8E" w14:textId="77777777" w:rsidTr="0020614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1E06911C"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61" w:type="pct"/>
            <w:gridSpan w:val="2"/>
            <w:tcBorders>
              <w:top w:val="outset" w:sz="6" w:space="0" w:color="auto"/>
              <w:left w:val="outset" w:sz="6" w:space="0" w:color="auto"/>
              <w:bottom w:val="outset" w:sz="6" w:space="0" w:color="auto"/>
              <w:right w:val="outset" w:sz="6" w:space="0" w:color="auto"/>
            </w:tcBorders>
            <w:hideMark/>
          </w:tcPr>
          <w:p w14:paraId="7CF99950"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41" w:type="pct"/>
            <w:gridSpan w:val="3"/>
            <w:tcBorders>
              <w:top w:val="outset" w:sz="6" w:space="0" w:color="auto"/>
              <w:left w:val="outset" w:sz="6" w:space="0" w:color="auto"/>
              <w:bottom w:val="outset" w:sz="6" w:space="0" w:color="auto"/>
              <w:right w:val="outset" w:sz="6" w:space="0" w:color="auto"/>
            </w:tcBorders>
            <w:hideMark/>
          </w:tcPr>
          <w:p w14:paraId="0E7B9078"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B92AF4" w:rsidRPr="003A4796" w14:paraId="06071BF5"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DFB8AC3"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iCs/>
                <w:sz w:val="24"/>
                <w:szCs w:val="24"/>
                <w:lang w:eastAsia="lv-LV"/>
              </w:rPr>
              <w:t xml:space="preserve">  </w:t>
            </w:r>
            <w:r w:rsidRPr="003A4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92AF4" w:rsidRPr="003A4796" w14:paraId="652F02B4" w14:textId="77777777" w:rsidTr="0020614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59C8338F"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61" w:type="pct"/>
            <w:gridSpan w:val="2"/>
            <w:tcBorders>
              <w:top w:val="outset" w:sz="6" w:space="0" w:color="auto"/>
              <w:left w:val="outset" w:sz="6" w:space="0" w:color="auto"/>
              <w:bottom w:val="outset" w:sz="6" w:space="0" w:color="auto"/>
              <w:right w:val="outset" w:sz="6" w:space="0" w:color="auto"/>
            </w:tcBorders>
            <w:hideMark/>
          </w:tcPr>
          <w:p w14:paraId="706EDF92"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mērķgrupas, kuras tiesiskais regulējums ietekmē vai varētu ietekmēt</w:t>
            </w:r>
          </w:p>
        </w:tc>
        <w:tc>
          <w:tcPr>
            <w:tcW w:w="3341" w:type="pct"/>
            <w:gridSpan w:val="3"/>
            <w:tcBorders>
              <w:top w:val="outset" w:sz="6" w:space="0" w:color="auto"/>
              <w:left w:val="outset" w:sz="6" w:space="0" w:color="auto"/>
              <w:bottom w:val="outset" w:sz="6" w:space="0" w:color="auto"/>
              <w:right w:val="outset" w:sz="6" w:space="0" w:color="auto"/>
            </w:tcBorders>
            <w:hideMark/>
          </w:tcPr>
          <w:p w14:paraId="23D2B323" w14:textId="38B406DE" w:rsidR="00B92AF4" w:rsidRPr="00B92AF4" w:rsidRDefault="00B92AF4" w:rsidP="00460A76">
            <w:pPr>
              <w:spacing w:after="0" w:line="240" w:lineRule="auto"/>
              <w:jc w:val="both"/>
              <w:rPr>
                <w:rFonts w:ascii="Times New Roman" w:eastAsia="Times New Roman" w:hAnsi="Times New Roman" w:cs="Times New Roman"/>
                <w:iCs/>
                <w:sz w:val="24"/>
                <w:szCs w:val="24"/>
                <w:lang w:eastAsia="lv-LV"/>
              </w:rPr>
            </w:pPr>
            <w:r w:rsidRPr="00B92AF4">
              <w:rPr>
                <w:rFonts w:ascii="Times New Roman" w:eastAsia="Times New Roman" w:hAnsi="Times New Roman" w:cs="Times New Roman"/>
                <w:sz w:val="24"/>
                <w:szCs w:val="24"/>
                <w:lang w:eastAsia="lv-LV"/>
              </w:rPr>
              <w:t>Ministru kabineta noteikumu projekts attiecas uz Autotransporta direkcij</w:t>
            </w:r>
            <w:r>
              <w:rPr>
                <w:rFonts w:ascii="Times New Roman" w:eastAsia="Times New Roman" w:hAnsi="Times New Roman" w:cs="Times New Roman"/>
                <w:sz w:val="24"/>
                <w:szCs w:val="24"/>
                <w:lang w:eastAsia="lv-LV"/>
              </w:rPr>
              <w:t>u</w:t>
            </w:r>
            <w:r w:rsidRPr="00B92AF4">
              <w:rPr>
                <w:rFonts w:ascii="Times New Roman" w:eastAsia="Times New Roman" w:hAnsi="Times New Roman" w:cs="Times New Roman"/>
                <w:sz w:val="24"/>
                <w:szCs w:val="24"/>
                <w:lang w:eastAsia="lv-LV"/>
              </w:rPr>
              <w:t xml:space="preserve">, autoostu </w:t>
            </w:r>
            <w:r w:rsidR="00206145">
              <w:rPr>
                <w:rFonts w:ascii="Times New Roman" w:eastAsia="Times New Roman" w:hAnsi="Times New Roman" w:cs="Times New Roman"/>
                <w:sz w:val="24"/>
                <w:szCs w:val="24"/>
                <w:lang w:eastAsia="lv-LV"/>
              </w:rPr>
              <w:t xml:space="preserve">īpašniekiem un </w:t>
            </w:r>
            <w:r w:rsidRPr="00B92AF4">
              <w:rPr>
                <w:rFonts w:ascii="Times New Roman" w:eastAsia="Times New Roman" w:hAnsi="Times New Roman" w:cs="Times New Roman"/>
                <w:sz w:val="24"/>
                <w:szCs w:val="24"/>
                <w:lang w:eastAsia="lv-LV"/>
              </w:rPr>
              <w:t>valdītājiem</w:t>
            </w:r>
            <w:r>
              <w:rPr>
                <w:rFonts w:ascii="Times New Roman" w:eastAsia="Times New Roman" w:hAnsi="Times New Roman" w:cs="Times New Roman"/>
                <w:sz w:val="24"/>
                <w:szCs w:val="24"/>
                <w:lang w:eastAsia="lv-LV"/>
              </w:rPr>
              <w:t xml:space="preserve"> un</w:t>
            </w:r>
            <w:r w:rsidRPr="00B92AF4">
              <w:rPr>
                <w:rFonts w:ascii="Times New Roman" w:eastAsia="Times New Roman" w:hAnsi="Times New Roman" w:cs="Times New Roman"/>
                <w:sz w:val="24"/>
                <w:szCs w:val="24"/>
                <w:lang w:eastAsia="lv-LV"/>
              </w:rPr>
              <w:t xml:space="preserve"> pasažieru pārvadātājiem</w:t>
            </w:r>
            <w:r>
              <w:rPr>
                <w:rFonts w:ascii="Times New Roman" w:eastAsia="Times New Roman" w:hAnsi="Times New Roman" w:cs="Times New Roman"/>
                <w:sz w:val="24"/>
                <w:szCs w:val="24"/>
                <w:lang w:eastAsia="lv-LV"/>
              </w:rPr>
              <w:t>, kas sniedz sabiedriskā transporta pakalpojumus reģionālās nozīmes maršrutu tīklā, pilsētas nozīmes maršrutu tīklā, starptautiskajos maršrutos un pārvadātājiem, kas sniedz neregulāros pasažieru pārvadājumus.</w:t>
            </w:r>
            <w:r w:rsidRPr="00B92AF4">
              <w:rPr>
                <w:rFonts w:ascii="Times New Roman" w:eastAsia="Times New Roman" w:hAnsi="Times New Roman" w:cs="Times New Roman"/>
                <w:sz w:val="24"/>
                <w:szCs w:val="24"/>
                <w:lang w:eastAsia="lv-LV"/>
              </w:rPr>
              <w:t xml:space="preserve"> </w:t>
            </w:r>
          </w:p>
        </w:tc>
      </w:tr>
      <w:tr w:rsidR="00B92AF4" w:rsidRPr="003A4796" w14:paraId="49A181A6" w14:textId="77777777" w:rsidTr="0020614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5787AE0C"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61" w:type="pct"/>
            <w:gridSpan w:val="2"/>
            <w:tcBorders>
              <w:top w:val="outset" w:sz="6" w:space="0" w:color="auto"/>
              <w:left w:val="outset" w:sz="6" w:space="0" w:color="auto"/>
              <w:bottom w:val="outset" w:sz="6" w:space="0" w:color="auto"/>
              <w:right w:val="outset" w:sz="6" w:space="0" w:color="auto"/>
            </w:tcBorders>
            <w:hideMark/>
          </w:tcPr>
          <w:p w14:paraId="0B2CE977"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Tiesiskā regulējuma ietekme uz tautsaimniecību un administratīvo slogu</w:t>
            </w:r>
          </w:p>
        </w:tc>
        <w:tc>
          <w:tcPr>
            <w:tcW w:w="3341" w:type="pct"/>
            <w:gridSpan w:val="3"/>
            <w:tcBorders>
              <w:top w:val="outset" w:sz="6" w:space="0" w:color="auto"/>
              <w:left w:val="outset" w:sz="6" w:space="0" w:color="auto"/>
              <w:bottom w:val="outset" w:sz="6" w:space="0" w:color="auto"/>
              <w:right w:val="outset" w:sz="6" w:space="0" w:color="auto"/>
            </w:tcBorders>
          </w:tcPr>
          <w:p w14:paraId="43E1D47C" w14:textId="06FC3379" w:rsidR="00B92AF4" w:rsidRPr="00262160" w:rsidRDefault="00262160" w:rsidP="00262160">
            <w:pPr>
              <w:spacing w:line="240" w:lineRule="auto"/>
              <w:jc w:val="both"/>
              <w:rPr>
                <w:rFonts w:ascii="Times New Roman" w:eastAsia="Times New Roman" w:hAnsi="Times New Roman" w:cs="Times New Roman"/>
                <w:sz w:val="24"/>
                <w:szCs w:val="24"/>
                <w:lang w:eastAsia="lv-LV"/>
              </w:rPr>
            </w:pPr>
            <w:r w:rsidRPr="00262160">
              <w:rPr>
                <w:rFonts w:ascii="Times New Roman" w:eastAsia="Times New Roman" w:hAnsi="Times New Roman" w:cs="Times New Roman"/>
                <w:sz w:val="24"/>
                <w:szCs w:val="24"/>
                <w:lang w:eastAsia="lv-LV"/>
              </w:rPr>
              <w:t xml:space="preserve">Autoostu </w:t>
            </w:r>
            <w:r w:rsidR="00206145">
              <w:rPr>
                <w:rFonts w:ascii="Times New Roman" w:eastAsia="Times New Roman" w:hAnsi="Times New Roman" w:cs="Times New Roman"/>
                <w:sz w:val="24"/>
                <w:szCs w:val="24"/>
                <w:lang w:eastAsia="lv-LV"/>
              </w:rPr>
              <w:t xml:space="preserve">īpašniekiem un </w:t>
            </w:r>
            <w:r w:rsidRPr="00262160">
              <w:rPr>
                <w:rFonts w:ascii="Times New Roman" w:eastAsia="Times New Roman" w:hAnsi="Times New Roman" w:cs="Times New Roman"/>
                <w:sz w:val="24"/>
                <w:szCs w:val="24"/>
                <w:lang w:eastAsia="lv-LV"/>
              </w:rPr>
              <w:t xml:space="preserve">valdītājiem </w:t>
            </w:r>
            <w:r>
              <w:rPr>
                <w:rFonts w:ascii="Times New Roman" w:eastAsia="Times New Roman" w:hAnsi="Times New Roman" w:cs="Times New Roman"/>
                <w:sz w:val="24"/>
                <w:szCs w:val="24"/>
                <w:lang w:eastAsia="lv-LV"/>
              </w:rPr>
              <w:t xml:space="preserve">kopumā </w:t>
            </w:r>
            <w:r w:rsidRPr="00262160">
              <w:rPr>
                <w:rFonts w:ascii="Times New Roman" w:eastAsia="Times New Roman" w:hAnsi="Times New Roman" w:cs="Times New Roman"/>
                <w:sz w:val="24"/>
                <w:szCs w:val="24"/>
                <w:lang w:eastAsia="lv-LV"/>
              </w:rPr>
              <w:t>noteikumu projekts administratīvo slogu nemaina.</w:t>
            </w:r>
            <w:r>
              <w:rPr>
                <w:rFonts w:ascii="Times New Roman" w:eastAsia="Times New Roman" w:hAnsi="Times New Roman" w:cs="Times New Roman"/>
                <w:sz w:val="24"/>
                <w:szCs w:val="24"/>
                <w:lang w:eastAsia="lv-LV"/>
              </w:rPr>
              <w:t xml:space="preserve"> </w:t>
            </w:r>
            <w:r w:rsidRPr="00262160">
              <w:rPr>
                <w:rFonts w:ascii="Times New Roman" w:eastAsia="Times New Roman" w:hAnsi="Times New Roman" w:cs="Times New Roman"/>
                <w:sz w:val="24"/>
                <w:szCs w:val="24"/>
                <w:lang w:eastAsia="lv-LV"/>
              </w:rPr>
              <w:t>Autotransporta direkcija</w:t>
            </w:r>
            <w:r>
              <w:rPr>
                <w:rFonts w:ascii="Times New Roman" w:eastAsia="Times New Roman" w:hAnsi="Times New Roman" w:cs="Times New Roman"/>
                <w:sz w:val="24"/>
                <w:szCs w:val="24"/>
                <w:lang w:eastAsia="lv-LV"/>
              </w:rPr>
              <w:t>i</w:t>
            </w:r>
            <w:r w:rsidRPr="00262160">
              <w:rPr>
                <w:rFonts w:ascii="Times New Roman" w:eastAsia="Times New Roman" w:hAnsi="Times New Roman" w:cs="Times New Roman"/>
                <w:sz w:val="24"/>
                <w:szCs w:val="24"/>
                <w:lang w:eastAsia="lv-LV"/>
              </w:rPr>
              <w:t xml:space="preserve"> tiek mainītas veicamās darbības, </w:t>
            </w:r>
            <w:r w:rsidRPr="00262160">
              <w:rPr>
                <w:rFonts w:ascii="Times New Roman" w:hAnsi="Times New Roman" w:cs="Times New Roman"/>
                <w:sz w:val="24"/>
                <w:szCs w:val="24"/>
              </w:rPr>
              <w:t>nodrošinot autoostu reģistrāciju, pārreģistrāciju un autoostu darbības uzraudzību un kontroli</w:t>
            </w:r>
            <w:r w:rsidRPr="00262160">
              <w:rPr>
                <w:rFonts w:ascii="Times New Roman" w:eastAsia="Times New Roman" w:hAnsi="Times New Roman" w:cs="Times New Roman"/>
                <w:sz w:val="24"/>
                <w:szCs w:val="24"/>
                <w:lang w:eastAsia="lv-LV"/>
              </w:rPr>
              <w:t>.</w:t>
            </w:r>
          </w:p>
        </w:tc>
      </w:tr>
      <w:tr w:rsidR="00B92AF4" w:rsidRPr="00C641CA" w14:paraId="62022AB6" w14:textId="77777777" w:rsidTr="0020614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53F786A9" w14:textId="77777777" w:rsidR="00B92AF4" w:rsidRPr="00C641CA" w:rsidRDefault="00B92AF4" w:rsidP="00460A76">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lastRenderedPageBreak/>
              <w:t>3.</w:t>
            </w:r>
          </w:p>
        </w:tc>
        <w:tc>
          <w:tcPr>
            <w:tcW w:w="1261" w:type="pct"/>
            <w:gridSpan w:val="2"/>
            <w:tcBorders>
              <w:top w:val="outset" w:sz="6" w:space="0" w:color="auto"/>
              <w:left w:val="outset" w:sz="6" w:space="0" w:color="auto"/>
              <w:bottom w:val="outset" w:sz="6" w:space="0" w:color="auto"/>
              <w:right w:val="outset" w:sz="6" w:space="0" w:color="auto"/>
            </w:tcBorders>
            <w:hideMark/>
          </w:tcPr>
          <w:p w14:paraId="59F5D490" w14:textId="77777777" w:rsidR="00B92AF4" w:rsidRPr="00C641CA" w:rsidRDefault="00B92AF4" w:rsidP="00460A76">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Administratīvo izmaksu monetārs novērtējums</w:t>
            </w:r>
          </w:p>
        </w:tc>
        <w:tc>
          <w:tcPr>
            <w:tcW w:w="3341" w:type="pct"/>
            <w:gridSpan w:val="3"/>
            <w:tcBorders>
              <w:top w:val="outset" w:sz="6" w:space="0" w:color="auto"/>
              <w:left w:val="outset" w:sz="6" w:space="0" w:color="auto"/>
              <w:bottom w:val="outset" w:sz="6" w:space="0" w:color="auto"/>
              <w:right w:val="outset" w:sz="6" w:space="0" w:color="auto"/>
            </w:tcBorders>
          </w:tcPr>
          <w:p w14:paraId="46E889FB" w14:textId="1946B585" w:rsidR="00B92AF4" w:rsidRPr="00C641CA" w:rsidRDefault="00B92AF4" w:rsidP="00460A76">
            <w:pPr>
              <w:spacing w:after="0" w:line="240" w:lineRule="auto"/>
              <w:jc w:val="both"/>
              <w:rPr>
                <w:rFonts w:ascii="Times New Roman" w:eastAsia="Times New Roman" w:hAnsi="Times New Roman" w:cs="Times New Roman"/>
                <w:iCs/>
                <w:sz w:val="24"/>
                <w:szCs w:val="24"/>
                <w:lang w:eastAsia="lv-LV"/>
              </w:rPr>
            </w:pPr>
            <w:r w:rsidRPr="00E81A05">
              <w:rPr>
                <w:rFonts w:ascii="Times New Roman" w:hAnsi="Times New Roman" w:cs="Times New Roman"/>
                <w:sz w:val="24"/>
                <w:szCs w:val="24"/>
              </w:rPr>
              <w:t xml:space="preserve">Administratīvās izmaksas nepārsniedz </w:t>
            </w:r>
            <w:r w:rsidR="00262160">
              <w:rPr>
                <w:rFonts w:ascii="Times New Roman" w:hAnsi="Times New Roman" w:cs="Times New Roman"/>
                <w:sz w:val="24"/>
                <w:szCs w:val="24"/>
              </w:rPr>
              <w:t>20</w:t>
            </w:r>
            <w:r>
              <w:rPr>
                <w:rFonts w:ascii="Times New Roman" w:hAnsi="Times New Roman" w:cs="Times New Roman"/>
                <w:sz w:val="24"/>
                <w:szCs w:val="24"/>
              </w:rPr>
              <w:t>00</w:t>
            </w:r>
            <w:r w:rsidRPr="00E81A05">
              <w:rPr>
                <w:rFonts w:ascii="Times New Roman" w:hAnsi="Times New Roman" w:cs="Times New Roman"/>
                <w:sz w:val="24"/>
                <w:szCs w:val="24"/>
              </w:rPr>
              <w:t xml:space="preserve"> </w:t>
            </w:r>
            <w:proofErr w:type="spellStart"/>
            <w:r w:rsidRPr="00E81A05">
              <w:rPr>
                <w:rFonts w:ascii="Times New Roman" w:hAnsi="Times New Roman" w:cs="Times New Roman"/>
                <w:i/>
                <w:sz w:val="24"/>
                <w:szCs w:val="24"/>
              </w:rPr>
              <w:t>euro</w:t>
            </w:r>
            <w:proofErr w:type="spellEnd"/>
            <w:r w:rsidRPr="00E81A05">
              <w:rPr>
                <w:rFonts w:ascii="Times New Roman" w:hAnsi="Times New Roman" w:cs="Times New Roman"/>
                <w:i/>
                <w:sz w:val="24"/>
                <w:szCs w:val="24"/>
              </w:rPr>
              <w:t>.</w:t>
            </w:r>
          </w:p>
        </w:tc>
      </w:tr>
      <w:tr w:rsidR="00B92AF4" w:rsidRPr="003A4796" w14:paraId="22EB635C" w14:textId="77777777" w:rsidTr="0020614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082D81BB"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61" w:type="pct"/>
            <w:gridSpan w:val="2"/>
            <w:tcBorders>
              <w:top w:val="outset" w:sz="6" w:space="0" w:color="auto"/>
              <w:left w:val="outset" w:sz="6" w:space="0" w:color="auto"/>
              <w:bottom w:val="outset" w:sz="6" w:space="0" w:color="auto"/>
              <w:right w:val="outset" w:sz="6" w:space="0" w:color="auto"/>
            </w:tcBorders>
            <w:hideMark/>
          </w:tcPr>
          <w:p w14:paraId="54D68ED7"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Atbilstības izmaksu monetārs novērtējums</w:t>
            </w:r>
          </w:p>
        </w:tc>
        <w:tc>
          <w:tcPr>
            <w:tcW w:w="3341" w:type="pct"/>
            <w:gridSpan w:val="3"/>
            <w:tcBorders>
              <w:top w:val="outset" w:sz="6" w:space="0" w:color="auto"/>
              <w:left w:val="outset" w:sz="6" w:space="0" w:color="auto"/>
              <w:bottom w:val="outset" w:sz="6" w:space="0" w:color="auto"/>
              <w:right w:val="outset" w:sz="6" w:space="0" w:color="auto"/>
            </w:tcBorders>
            <w:hideMark/>
          </w:tcPr>
          <w:p w14:paraId="4632B8E1"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B92AF4" w:rsidRPr="003A4796" w14:paraId="105A38FA" w14:textId="77777777" w:rsidTr="0020614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3B4F8F2C"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5.</w:t>
            </w:r>
          </w:p>
        </w:tc>
        <w:tc>
          <w:tcPr>
            <w:tcW w:w="1261" w:type="pct"/>
            <w:gridSpan w:val="2"/>
            <w:tcBorders>
              <w:top w:val="outset" w:sz="6" w:space="0" w:color="auto"/>
              <w:left w:val="outset" w:sz="6" w:space="0" w:color="auto"/>
              <w:bottom w:val="outset" w:sz="6" w:space="0" w:color="auto"/>
              <w:right w:val="outset" w:sz="6" w:space="0" w:color="auto"/>
            </w:tcBorders>
            <w:hideMark/>
          </w:tcPr>
          <w:p w14:paraId="76346126"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41" w:type="pct"/>
            <w:gridSpan w:val="3"/>
            <w:tcBorders>
              <w:top w:val="outset" w:sz="6" w:space="0" w:color="auto"/>
              <w:left w:val="outset" w:sz="6" w:space="0" w:color="auto"/>
              <w:bottom w:val="outset" w:sz="6" w:space="0" w:color="auto"/>
              <w:right w:val="outset" w:sz="6" w:space="0" w:color="auto"/>
            </w:tcBorders>
            <w:hideMark/>
          </w:tcPr>
          <w:p w14:paraId="527FEAA9"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206145" w:rsidRPr="003A4796" w14:paraId="3B3C1F04"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0505668F" w14:textId="64213FD1" w:rsidR="00206145" w:rsidRPr="003A4796" w:rsidRDefault="00206145" w:rsidP="00460A76">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206145" w:rsidRPr="003A4796" w14:paraId="7861FCBF"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43B7AC83" w14:textId="34EA3338" w:rsidR="00206145" w:rsidRPr="003A4796" w:rsidRDefault="00206145" w:rsidP="00460A76">
            <w:pPr>
              <w:spacing w:after="0" w:line="240" w:lineRule="auto"/>
              <w:jc w:val="center"/>
              <w:rPr>
                <w:rFonts w:ascii="Times New Roman" w:eastAsia="Times New Roman" w:hAnsi="Times New Roman" w:cs="Times New Roman"/>
                <w:b/>
                <w:bCs/>
                <w:iCs/>
                <w:sz w:val="24"/>
                <w:szCs w:val="24"/>
                <w:lang w:eastAsia="lv-LV"/>
              </w:rPr>
            </w:pPr>
            <w:r w:rsidRPr="00334791">
              <w:rPr>
                <w:rFonts w:ascii="Times New Roman" w:hAnsi="Times New Roman" w:cs="Times New Roman"/>
                <w:sz w:val="24"/>
                <w:szCs w:val="24"/>
              </w:rPr>
              <w:t>Projekts šo jomu neskar.</w:t>
            </w:r>
          </w:p>
        </w:tc>
      </w:tr>
      <w:tr w:rsidR="00B92AF4" w:rsidRPr="003A4796" w14:paraId="26FA9F77"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3217E64"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IV. Tiesību akta projekta ietekme uz spēkā esošo tiesību normu sistēmu</w:t>
            </w:r>
          </w:p>
        </w:tc>
      </w:tr>
      <w:tr w:rsidR="00B92AF4" w:rsidRPr="003A4796" w14:paraId="45141CD3" w14:textId="77777777" w:rsidTr="00460A76">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77C46999" w14:textId="77777777" w:rsidR="00B92AF4" w:rsidRPr="004F3241" w:rsidRDefault="00B92AF4" w:rsidP="00460A76">
            <w:pPr>
              <w:tabs>
                <w:tab w:val="left" w:pos="3615"/>
              </w:tabs>
              <w:spacing w:after="0" w:line="240" w:lineRule="auto"/>
              <w:ind w:right="43"/>
              <w:jc w:val="center"/>
              <w:rPr>
                <w:rFonts w:ascii="Times New Roman" w:eastAsia="Times New Roman" w:hAnsi="Times New Roman" w:cs="Times New Roman"/>
                <w:iCs/>
                <w:sz w:val="24"/>
                <w:szCs w:val="24"/>
                <w:lang w:eastAsia="lv-LV"/>
              </w:rPr>
            </w:pPr>
            <w:r w:rsidRPr="00334791">
              <w:rPr>
                <w:rFonts w:ascii="Times New Roman" w:hAnsi="Times New Roman" w:cs="Times New Roman"/>
                <w:sz w:val="24"/>
                <w:szCs w:val="24"/>
              </w:rPr>
              <w:t>Projekts šo jomu neskar.</w:t>
            </w:r>
          </w:p>
        </w:tc>
      </w:tr>
      <w:tr w:rsidR="00B92AF4" w:rsidRPr="003A4796" w14:paraId="0E4AFEEA"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FA2A970"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92AF4" w:rsidRPr="003A4796" w14:paraId="2A638F72"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6E220696" w14:textId="77777777" w:rsidR="00B92AF4" w:rsidRPr="003A4796" w:rsidRDefault="00B92AF4" w:rsidP="00460A76">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r w:rsidR="00B92AF4" w:rsidRPr="003A4796" w14:paraId="5DC1C538"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882D212"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 Sabiedrības līdzdalība un komunikācijas aktivitātes</w:t>
            </w:r>
          </w:p>
        </w:tc>
      </w:tr>
      <w:tr w:rsidR="00B92AF4" w:rsidRPr="001E7DB4" w14:paraId="4F94B363" w14:textId="77777777" w:rsidTr="00206145">
        <w:trPr>
          <w:tblCellSpacing w:w="15" w:type="dxa"/>
        </w:trPr>
        <w:tc>
          <w:tcPr>
            <w:tcW w:w="415" w:type="pct"/>
            <w:gridSpan w:val="2"/>
            <w:tcBorders>
              <w:top w:val="outset" w:sz="6" w:space="0" w:color="auto"/>
              <w:left w:val="outset" w:sz="6" w:space="0" w:color="auto"/>
              <w:bottom w:val="outset" w:sz="6" w:space="0" w:color="auto"/>
              <w:right w:val="outset" w:sz="6" w:space="0" w:color="auto"/>
            </w:tcBorders>
            <w:hideMark/>
          </w:tcPr>
          <w:p w14:paraId="6DB7D686" w14:textId="77777777" w:rsidR="00B92AF4" w:rsidRPr="001E7DB4" w:rsidRDefault="00B92AF4" w:rsidP="00460A76">
            <w:pPr>
              <w:spacing w:after="0" w:line="240" w:lineRule="auto"/>
              <w:rPr>
                <w:rFonts w:ascii="Times New Roman" w:eastAsia="Times New Roman" w:hAnsi="Times New Roman" w:cs="Times New Roman"/>
                <w:iCs/>
                <w:sz w:val="24"/>
                <w:szCs w:val="24"/>
                <w:lang w:eastAsia="lv-LV"/>
              </w:rPr>
            </w:pPr>
            <w:r w:rsidRPr="001E7DB4">
              <w:rPr>
                <w:rFonts w:ascii="Times New Roman" w:eastAsia="Times New Roman" w:hAnsi="Times New Roman" w:cs="Times New Roman"/>
                <w:iCs/>
                <w:sz w:val="24"/>
                <w:szCs w:val="24"/>
                <w:lang w:eastAsia="lv-LV"/>
              </w:rPr>
              <w:t>1.</w:t>
            </w:r>
          </w:p>
        </w:tc>
        <w:tc>
          <w:tcPr>
            <w:tcW w:w="1659" w:type="pct"/>
            <w:gridSpan w:val="3"/>
            <w:tcBorders>
              <w:top w:val="outset" w:sz="6" w:space="0" w:color="auto"/>
              <w:left w:val="outset" w:sz="6" w:space="0" w:color="auto"/>
              <w:bottom w:val="outset" w:sz="6" w:space="0" w:color="auto"/>
              <w:right w:val="outset" w:sz="6" w:space="0" w:color="auto"/>
            </w:tcBorders>
            <w:hideMark/>
          </w:tcPr>
          <w:p w14:paraId="40ADC313" w14:textId="77777777" w:rsidR="00B92AF4" w:rsidRPr="001E7DB4" w:rsidRDefault="00B92AF4" w:rsidP="00460A76">
            <w:pPr>
              <w:spacing w:after="0" w:line="240" w:lineRule="auto"/>
              <w:rPr>
                <w:rFonts w:ascii="Times New Roman" w:eastAsia="Times New Roman" w:hAnsi="Times New Roman" w:cs="Times New Roman"/>
                <w:iCs/>
                <w:sz w:val="24"/>
                <w:szCs w:val="24"/>
                <w:lang w:eastAsia="lv-LV"/>
              </w:rPr>
            </w:pPr>
            <w:r w:rsidRPr="001E7DB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0" w:type="pct"/>
            <w:tcBorders>
              <w:top w:val="outset" w:sz="6" w:space="0" w:color="auto"/>
              <w:left w:val="outset" w:sz="6" w:space="0" w:color="auto"/>
              <w:bottom w:val="outset" w:sz="6" w:space="0" w:color="auto"/>
              <w:right w:val="outset" w:sz="6" w:space="0" w:color="auto"/>
            </w:tcBorders>
            <w:hideMark/>
          </w:tcPr>
          <w:p w14:paraId="7F487727" w14:textId="3735BA68" w:rsidR="00206145" w:rsidRDefault="001E7DB4" w:rsidP="001E7DB4">
            <w:pPr>
              <w:spacing w:after="0" w:line="240" w:lineRule="auto"/>
              <w:ind w:left="123"/>
              <w:jc w:val="both"/>
              <w:rPr>
                <w:rFonts w:ascii="Times New Roman" w:eastAsia="Times New Roman" w:hAnsi="Times New Roman" w:cs="Times New Roman"/>
                <w:iCs/>
                <w:sz w:val="24"/>
                <w:szCs w:val="24"/>
                <w:lang w:eastAsia="lv-LV"/>
              </w:rPr>
            </w:pPr>
            <w:r w:rsidRPr="001E7DB4">
              <w:rPr>
                <w:rFonts w:ascii="Times New Roman" w:hAnsi="Times New Roman" w:cs="Times New Roman"/>
                <w:sz w:val="24"/>
                <w:szCs w:val="24"/>
              </w:rPr>
              <w:t xml:space="preserve">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w:t>
            </w:r>
            <w:r w:rsidR="00B92AF4" w:rsidRPr="001E7DB4">
              <w:rPr>
                <w:rFonts w:ascii="Times New Roman" w:eastAsia="Times New Roman" w:hAnsi="Times New Roman" w:cs="Times New Roman"/>
                <w:iCs/>
                <w:sz w:val="24"/>
                <w:szCs w:val="24"/>
                <w:lang w:eastAsia="lv-LV"/>
              </w:rPr>
              <w:t>publicēts Satiksmes ministrijas tīmekļa vietnē</w:t>
            </w:r>
            <w:r w:rsidRPr="001E7DB4">
              <w:rPr>
                <w:rFonts w:ascii="Times New Roman" w:eastAsia="Times New Roman" w:hAnsi="Times New Roman" w:cs="Times New Roman"/>
                <w:iCs/>
                <w:sz w:val="24"/>
                <w:szCs w:val="24"/>
                <w:lang w:eastAsia="lv-LV"/>
              </w:rPr>
              <w:t xml:space="preserve"> 2018.gada 23.jūlijā</w:t>
            </w:r>
            <w:r w:rsidR="00B92AF4" w:rsidRPr="001E7DB4">
              <w:rPr>
                <w:rFonts w:ascii="Times New Roman" w:eastAsia="Times New Roman" w:hAnsi="Times New Roman" w:cs="Times New Roman"/>
                <w:iCs/>
                <w:sz w:val="24"/>
                <w:szCs w:val="24"/>
                <w:lang w:eastAsia="lv-LV"/>
              </w:rPr>
              <w:t xml:space="preserve"> </w:t>
            </w:r>
            <w:hyperlink r:id="rId7" w:history="1">
              <w:r w:rsidRPr="000A7AC2">
                <w:rPr>
                  <w:rStyle w:val="Hyperlink"/>
                  <w:rFonts w:ascii="Times New Roman" w:eastAsia="Times New Roman" w:hAnsi="Times New Roman" w:cs="Times New Roman"/>
                  <w:iCs/>
                  <w:sz w:val="24"/>
                  <w:szCs w:val="24"/>
                  <w:lang w:eastAsia="lv-LV"/>
                </w:rPr>
                <w:t>http://www.sam.gov.lv/sm/content/?cat=553</w:t>
              </w:r>
            </w:hyperlink>
          </w:p>
          <w:p w14:paraId="6521750F" w14:textId="66E521A4" w:rsidR="001E7DB4" w:rsidRPr="001E7DB4" w:rsidRDefault="001E7DB4" w:rsidP="001E7DB4">
            <w:pPr>
              <w:spacing w:after="0" w:line="240" w:lineRule="auto"/>
              <w:ind w:left="123"/>
              <w:jc w:val="both"/>
              <w:rPr>
                <w:rFonts w:ascii="Times New Roman" w:eastAsia="Times New Roman" w:hAnsi="Times New Roman" w:cs="Times New Roman"/>
                <w:iCs/>
                <w:sz w:val="24"/>
                <w:szCs w:val="24"/>
                <w:lang w:eastAsia="lv-LV"/>
              </w:rPr>
            </w:pPr>
          </w:p>
        </w:tc>
      </w:tr>
      <w:tr w:rsidR="00B92AF4" w:rsidRPr="006C311D" w14:paraId="6D73DFB9" w14:textId="77777777" w:rsidTr="00206145">
        <w:trPr>
          <w:tblCellSpacing w:w="15" w:type="dxa"/>
        </w:trPr>
        <w:tc>
          <w:tcPr>
            <w:tcW w:w="415" w:type="pct"/>
            <w:gridSpan w:val="2"/>
            <w:tcBorders>
              <w:top w:val="outset" w:sz="6" w:space="0" w:color="auto"/>
              <w:left w:val="outset" w:sz="6" w:space="0" w:color="auto"/>
              <w:bottom w:val="outset" w:sz="6" w:space="0" w:color="auto"/>
              <w:right w:val="outset" w:sz="6" w:space="0" w:color="auto"/>
            </w:tcBorders>
            <w:hideMark/>
          </w:tcPr>
          <w:p w14:paraId="16B2CF3C" w14:textId="77777777" w:rsidR="00B92AF4" w:rsidRPr="006C311D" w:rsidRDefault="00B92AF4" w:rsidP="001E7DB4">
            <w:pPr>
              <w:spacing w:after="0" w:line="240" w:lineRule="auto"/>
              <w:rPr>
                <w:rFonts w:ascii="Times New Roman" w:eastAsia="Times New Roman" w:hAnsi="Times New Roman" w:cs="Times New Roman"/>
                <w:iCs/>
                <w:sz w:val="24"/>
                <w:szCs w:val="24"/>
                <w:lang w:eastAsia="lv-LV"/>
              </w:rPr>
            </w:pPr>
            <w:r w:rsidRPr="006C311D">
              <w:rPr>
                <w:rFonts w:ascii="Times New Roman" w:eastAsia="Times New Roman" w:hAnsi="Times New Roman" w:cs="Times New Roman"/>
                <w:iCs/>
                <w:sz w:val="24"/>
                <w:szCs w:val="24"/>
                <w:lang w:eastAsia="lv-LV"/>
              </w:rPr>
              <w:t>2.</w:t>
            </w:r>
          </w:p>
        </w:tc>
        <w:tc>
          <w:tcPr>
            <w:tcW w:w="1659" w:type="pct"/>
            <w:gridSpan w:val="3"/>
            <w:tcBorders>
              <w:top w:val="outset" w:sz="6" w:space="0" w:color="auto"/>
              <w:left w:val="outset" w:sz="6" w:space="0" w:color="auto"/>
              <w:bottom w:val="outset" w:sz="6" w:space="0" w:color="auto"/>
              <w:right w:val="outset" w:sz="6" w:space="0" w:color="auto"/>
            </w:tcBorders>
            <w:hideMark/>
          </w:tcPr>
          <w:p w14:paraId="64C4E458" w14:textId="77777777" w:rsidR="00B92AF4" w:rsidRPr="006C311D" w:rsidRDefault="00B92AF4" w:rsidP="001E7DB4">
            <w:pPr>
              <w:spacing w:after="0" w:line="240" w:lineRule="auto"/>
              <w:rPr>
                <w:rFonts w:ascii="Times New Roman" w:eastAsia="Times New Roman" w:hAnsi="Times New Roman" w:cs="Times New Roman"/>
                <w:iCs/>
                <w:sz w:val="24"/>
                <w:szCs w:val="24"/>
                <w:lang w:eastAsia="lv-LV"/>
              </w:rPr>
            </w:pPr>
            <w:r w:rsidRPr="006C311D">
              <w:rPr>
                <w:rFonts w:ascii="Times New Roman" w:eastAsia="Times New Roman" w:hAnsi="Times New Roman" w:cs="Times New Roman"/>
                <w:iCs/>
                <w:sz w:val="24"/>
                <w:szCs w:val="24"/>
                <w:lang w:eastAsia="lv-LV"/>
              </w:rPr>
              <w:t>Sabiedrības līdzdalība projekta izstrādē</w:t>
            </w:r>
          </w:p>
        </w:tc>
        <w:tc>
          <w:tcPr>
            <w:tcW w:w="2860" w:type="pct"/>
            <w:tcBorders>
              <w:top w:val="outset" w:sz="6" w:space="0" w:color="auto"/>
              <w:left w:val="outset" w:sz="6" w:space="0" w:color="auto"/>
              <w:bottom w:val="outset" w:sz="6" w:space="0" w:color="auto"/>
              <w:right w:val="outset" w:sz="6" w:space="0" w:color="auto"/>
            </w:tcBorders>
            <w:hideMark/>
          </w:tcPr>
          <w:p w14:paraId="1492D4B6" w14:textId="77777777" w:rsidR="001E7DB4" w:rsidRPr="006C311D" w:rsidRDefault="001E7DB4" w:rsidP="001E7DB4">
            <w:pPr>
              <w:spacing w:after="0" w:line="240" w:lineRule="auto"/>
              <w:jc w:val="both"/>
              <w:rPr>
                <w:rFonts w:ascii="Times New Roman" w:hAnsi="Times New Roman" w:cs="Times New Roman"/>
                <w:sz w:val="24"/>
                <w:szCs w:val="24"/>
              </w:rPr>
            </w:pPr>
            <w:r w:rsidRPr="006C311D">
              <w:rPr>
                <w:rFonts w:ascii="Times New Roman" w:hAnsi="Times New Roman" w:cs="Times New Roman"/>
                <w:sz w:val="24"/>
                <w:szCs w:val="24"/>
              </w:rPr>
              <w:t>Atbilstoši Ministru kabineta 2009.gada 25.augusta noteikumu Nr.970 „Sabiedrības līdzdalības kārtība attīstības plānošanas procesā” 7.4.</w:t>
            </w:r>
            <w:r w:rsidRPr="006C311D">
              <w:rPr>
                <w:rFonts w:ascii="Times New Roman" w:hAnsi="Times New Roman" w:cs="Times New Roman"/>
                <w:sz w:val="24"/>
                <w:szCs w:val="24"/>
                <w:vertAlign w:val="superscript"/>
              </w:rPr>
              <w:t>1</w:t>
            </w:r>
            <w:r w:rsidRPr="006C311D">
              <w:rPr>
                <w:rFonts w:ascii="Times New Roman" w:hAnsi="Times New Roman" w:cs="Times New Roman"/>
                <w:sz w:val="24"/>
                <w:szCs w:val="24"/>
              </w:rPr>
              <w:t xml:space="preserve"> apakšpunktam, sabiedrībai tika dota iespēja rakstiski sniegt viedokli par noteikumu projektu tā izstrādes stadijā.</w:t>
            </w:r>
          </w:p>
          <w:p w14:paraId="707902F8" w14:textId="14200D56" w:rsidR="00B92AF4" w:rsidRPr="006C311D" w:rsidRDefault="00B92AF4" w:rsidP="001E7DB4">
            <w:pPr>
              <w:spacing w:after="0" w:line="240" w:lineRule="auto"/>
              <w:ind w:left="123"/>
              <w:jc w:val="both"/>
              <w:rPr>
                <w:rFonts w:ascii="Times New Roman" w:eastAsia="Times New Roman" w:hAnsi="Times New Roman" w:cs="Times New Roman"/>
                <w:iCs/>
                <w:sz w:val="24"/>
                <w:szCs w:val="24"/>
                <w:lang w:eastAsia="lv-LV"/>
              </w:rPr>
            </w:pPr>
          </w:p>
        </w:tc>
      </w:tr>
      <w:tr w:rsidR="00B92AF4" w:rsidRPr="003A4796" w14:paraId="4CD7FD88" w14:textId="77777777" w:rsidTr="00206145">
        <w:trPr>
          <w:tblCellSpacing w:w="15" w:type="dxa"/>
        </w:trPr>
        <w:tc>
          <w:tcPr>
            <w:tcW w:w="415" w:type="pct"/>
            <w:gridSpan w:val="2"/>
            <w:tcBorders>
              <w:top w:val="outset" w:sz="6" w:space="0" w:color="auto"/>
              <w:left w:val="outset" w:sz="6" w:space="0" w:color="auto"/>
              <w:bottom w:val="outset" w:sz="6" w:space="0" w:color="auto"/>
              <w:right w:val="outset" w:sz="6" w:space="0" w:color="auto"/>
            </w:tcBorders>
            <w:hideMark/>
          </w:tcPr>
          <w:p w14:paraId="115AB153"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59" w:type="pct"/>
            <w:gridSpan w:val="3"/>
            <w:tcBorders>
              <w:top w:val="outset" w:sz="6" w:space="0" w:color="auto"/>
              <w:left w:val="outset" w:sz="6" w:space="0" w:color="auto"/>
              <w:bottom w:val="outset" w:sz="6" w:space="0" w:color="auto"/>
              <w:right w:val="outset" w:sz="6" w:space="0" w:color="auto"/>
            </w:tcBorders>
            <w:hideMark/>
          </w:tcPr>
          <w:p w14:paraId="5F516D08"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līdzdalības rezultāti</w:t>
            </w:r>
          </w:p>
        </w:tc>
        <w:tc>
          <w:tcPr>
            <w:tcW w:w="2860" w:type="pct"/>
            <w:tcBorders>
              <w:top w:val="outset" w:sz="6" w:space="0" w:color="auto"/>
              <w:left w:val="outset" w:sz="6" w:space="0" w:color="auto"/>
              <w:bottom w:val="outset" w:sz="6" w:space="0" w:color="auto"/>
              <w:right w:val="outset" w:sz="6" w:space="0" w:color="auto"/>
            </w:tcBorders>
          </w:tcPr>
          <w:p w14:paraId="3DF110C9" w14:textId="67AF1318" w:rsidR="00B92AF4" w:rsidRPr="004C65F1" w:rsidRDefault="001E7DB4" w:rsidP="004C65F1">
            <w:pPr>
              <w:spacing w:after="0" w:line="240" w:lineRule="auto"/>
              <w:ind w:left="123"/>
              <w:jc w:val="both"/>
              <w:rPr>
                <w:rFonts w:ascii="Times New Roman" w:eastAsia="Times New Roman" w:hAnsi="Times New Roman" w:cs="Times New Roman"/>
                <w:iCs/>
                <w:sz w:val="24"/>
                <w:szCs w:val="24"/>
                <w:lang w:eastAsia="lv-LV"/>
              </w:rPr>
            </w:pPr>
            <w:r w:rsidRPr="00C94A0D">
              <w:rPr>
                <w:rFonts w:ascii="Times New Roman" w:eastAsia="Times New Roman" w:hAnsi="Times New Roman" w:cs="Times New Roman"/>
                <w:iCs/>
                <w:sz w:val="24"/>
                <w:szCs w:val="24"/>
                <w:lang w:eastAsia="lv-LV"/>
              </w:rPr>
              <w:t>Par tiesību akta saņemti iebildumi no Latvijas Pasažieru pārvadātāju asociācijas</w:t>
            </w:r>
            <w:r w:rsidR="004C65F1">
              <w:rPr>
                <w:rFonts w:ascii="Times New Roman" w:eastAsia="Times New Roman" w:hAnsi="Times New Roman" w:cs="Times New Roman"/>
                <w:iCs/>
                <w:sz w:val="24"/>
                <w:szCs w:val="24"/>
                <w:lang w:eastAsia="lv-LV"/>
              </w:rPr>
              <w:t xml:space="preserve"> (turpmāk – LPPA)</w:t>
            </w:r>
            <w:r w:rsidRPr="00C94A0D">
              <w:rPr>
                <w:rFonts w:ascii="Times New Roman" w:eastAsia="Times New Roman" w:hAnsi="Times New Roman" w:cs="Times New Roman"/>
                <w:iCs/>
                <w:sz w:val="24"/>
                <w:szCs w:val="24"/>
                <w:lang w:eastAsia="lv-LV"/>
              </w:rPr>
              <w:t xml:space="preserve">, Latvijas </w:t>
            </w:r>
            <w:r w:rsidRPr="004C65F1">
              <w:rPr>
                <w:rFonts w:ascii="Times New Roman" w:eastAsia="Times New Roman" w:hAnsi="Times New Roman" w:cs="Times New Roman"/>
                <w:iCs/>
                <w:sz w:val="24"/>
                <w:szCs w:val="24"/>
                <w:lang w:eastAsia="lv-LV"/>
              </w:rPr>
              <w:t>Autoostu un reģionālo Pārvadātāju asociācijas, AS “Rīgas starptautiskās autoostas”.</w:t>
            </w:r>
          </w:p>
          <w:p w14:paraId="2F634211" w14:textId="62AD6462" w:rsidR="00C94A0D" w:rsidRDefault="00116A85" w:rsidP="004C65F1">
            <w:pPr>
              <w:spacing w:after="0" w:line="240" w:lineRule="auto"/>
              <w:jc w:val="both"/>
              <w:rPr>
                <w:rFonts w:ascii="Times New Roman" w:hAnsi="Times New Roman" w:cs="Times New Roman"/>
                <w:sz w:val="24"/>
                <w:szCs w:val="24"/>
              </w:rPr>
            </w:pPr>
            <w:r w:rsidRPr="004C65F1">
              <w:rPr>
                <w:rFonts w:ascii="Times New Roman" w:eastAsia="Times New Roman" w:hAnsi="Times New Roman" w:cs="Times New Roman"/>
                <w:iCs/>
                <w:sz w:val="24"/>
                <w:szCs w:val="24"/>
                <w:lang w:eastAsia="lv-LV"/>
              </w:rPr>
              <w:t>Latvijas Autoostu un reģionālo Pārvadātāju asociācija (turpmāk - LARPA), iebilst pret  noteikumu projektā paredzēto Autoostu sadalījumu kategorijās</w:t>
            </w:r>
            <w:r w:rsidR="004C65F1" w:rsidRPr="004C65F1">
              <w:rPr>
                <w:rFonts w:ascii="Times New Roman" w:eastAsia="Times New Roman" w:hAnsi="Times New Roman" w:cs="Times New Roman"/>
                <w:iCs/>
                <w:sz w:val="24"/>
                <w:szCs w:val="24"/>
                <w:lang w:eastAsia="lv-LV"/>
              </w:rPr>
              <w:t xml:space="preserve">, norādot, ka </w:t>
            </w:r>
            <w:r w:rsidR="004C65F1" w:rsidRPr="004C65F1">
              <w:rPr>
                <w:rFonts w:ascii="Times New Roman" w:hAnsi="Times New Roman"/>
                <w:sz w:val="24"/>
                <w:szCs w:val="24"/>
              </w:rPr>
              <w:t>dalījums ir neatbilstošs šā brīža situācijai</w:t>
            </w:r>
            <w:r w:rsidR="004C65F1">
              <w:rPr>
                <w:rFonts w:ascii="Times New Roman" w:hAnsi="Times New Roman"/>
                <w:sz w:val="24"/>
                <w:szCs w:val="24"/>
              </w:rPr>
              <w:t xml:space="preserve">, kā arī iebilst pret </w:t>
            </w:r>
            <w:r w:rsidRPr="004C65F1">
              <w:rPr>
                <w:rFonts w:ascii="Times New Roman" w:eastAsia="Times New Roman" w:hAnsi="Times New Roman" w:cs="Times New Roman"/>
                <w:iCs/>
                <w:sz w:val="24"/>
                <w:szCs w:val="24"/>
                <w:lang w:eastAsia="lv-LV"/>
              </w:rPr>
              <w:t xml:space="preserve">kompensācijas aprēķināšanas metodiku un sniedza priekšlikumus noteikumu projekta precizējumiem. LARPA iebilst pret noteikumu projektā paredzēto metodiku </w:t>
            </w:r>
            <w:r w:rsidR="00C94A0D" w:rsidRPr="004C65F1">
              <w:rPr>
                <w:rFonts w:ascii="Times New Roman" w:eastAsia="Times New Roman" w:hAnsi="Times New Roman" w:cs="Times New Roman"/>
                <w:iCs/>
                <w:sz w:val="24"/>
                <w:szCs w:val="24"/>
                <w:lang w:eastAsia="lv-LV"/>
              </w:rPr>
              <w:t>finansējuma aprēķinā, norādot, ka k</w:t>
            </w:r>
            <w:r w:rsidR="00C94A0D" w:rsidRPr="004C65F1">
              <w:rPr>
                <w:rFonts w:ascii="Times New Roman" w:hAnsi="Times New Roman" w:cs="Times New Roman"/>
                <w:sz w:val="24"/>
                <w:szCs w:val="24"/>
              </w:rPr>
              <w:t xml:space="preserve">ompensācijas (līgumcenas) </w:t>
            </w:r>
            <w:r w:rsidR="00584198" w:rsidRPr="004C65F1">
              <w:rPr>
                <w:rFonts w:ascii="Times New Roman" w:hAnsi="Times New Roman" w:cs="Times New Roman"/>
                <w:sz w:val="24"/>
                <w:szCs w:val="24"/>
              </w:rPr>
              <w:t>noteikšanai</w:t>
            </w:r>
            <w:r w:rsidR="00584198">
              <w:rPr>
                <w:rFonts w:ascii="Times New Roman" w:hAnsi="Times New Roman" w:cs="Times New Roman"/>
                <w:sz w:val="24"/>
                <w:szCs w:val="24"/>
              </w:rPr>
              <w:t xml:space="preserve"> nevar piemērot ierobežojumus, tostarp maksimālās kompensācijas aprēķinu. LARPA uzskata, ka kompensācijas apmēru varētu noteikt balstoties uz </w:t>
            </w:r>
            <w:r w:rsidR="00C94A0D" w:rsidRPr="004C65F1">
              <w:rPr>
                <w:rFonts w:ascii="Times New Roman" w:hAnsi="Times New Roman" w:cs="Times New Roman"/>
                <w:sz w:val="24"/>
                <w:szCs w:val="24"/>
              </w:rPr>
              <w:t>autoostas valdītāj</w:t>
            </w:r>
            <w:r w:rsidR="00584198">
              <w:rPr>
                <w:rFonts w:ascii="Times New Roman" w:hAnsi="Times New Roman" w:cs="Times New Roman"/>
                <w:sz w:val="24"/>
                <w:szCs w:val="24"/>
              </w:rPr>
              <w:t>a</w:t>
            </w:r>
            <w:r w:rsidR="00C94A0D" w:rsidRPr="004C65F1">
              <w:rPr>
                <w:rFonts w:ascii="Times New Roman" w:hAnsi="Times New Roman" w:cs="Times New Roman"/>
                <w:sz w:val="24"/>
                <w:szCs w:val="24"/>
              </w:rPr>
              <w:t xml:space="preserve"> </w:t>
            </w:r>
            <w:r w:rsidR="00B77701">
              <w:rPr>
                <w:rFonts w:ascii="Times New Roman" w:hAnsi="Times New Roman" w:cs="Times New Roman"/>
                <w:sz w:val="24"/>
                <w:szCs w:val="24"/>
              </w:rPr>
              <w:t xml:space="preserve"> iesniegtu</w:t>
            </w:r>
            <w:r w:rsidR="00C94A0D" w:rsidRPr="004C65F1">
              <w:rPr>
                <w:rFonts w:ascii="Times New Roman" w:hAnsi="Times New Roman" w:cs="Times New Roman"/>
                <w:sz w:val="24"/>
                <w:szCs w:val="24"/>
              </w:rPr>
              <w:t xml:space="preserve"> autoostas pakalpojumu izmaksu tām</w:t>
            </w:r>
            <w:r w:rsidR="00B77701">
              <w:rPr>
                <w:rFonts w:ascii="Times New Roman" w:hAnsi="Times New Roman" w:cs="Times New Roman"/>
                <w:sz w:val="24"/>
                <w:szCs w:val="24"/>
              </w:rPr>
              <w:t>i</w:t>
            </w:r>
            <w:r w:rsidR="00C94A0D" w:rsidRPr="004C65F1">
              <w:rPr>
                <w:rFonts w:ascii="Times New Roman" w:hAnsi="Times New Roman" w:cs="Times New Roman"/>
                <w:sz w:val="24"/>
                <w:szCs w:val="24"/>
              </w:rPr>
              <w:t xml:space="preserve"> nākošajam gadam (saskaņā ar pielikumu Nr.2), k</w:t>
            </w:r>
            <w:r w:rsidR="00B77701">
              <w:rPr>
                <w:rFonts w:ascii="Times New Roman" w:hAnsi="Times New Roman" w:cs="Times New Roman"/>
                <w:sz w:val="24"/>
                <w:szCs w:val="24"/>
              </w:rPr>
              <w:t xml:space="preserve">as </w:t>
            </w:r>
            <w:r w:rsidR="00B77701">
              <w:rPr>
                <w:rFonts w:ascii="Times New Roman" w:hAnsi="Times New Roman" w:cs="Times New Roman"/>
                <w:sz w:val="24"/>
                <w:szCs w:val="24"/>
              </w:rPr>
              <w:lastRenderedPageBreak/>
              <w:t>tam būtu</w:t>
            </w:r>
            <w:r w:rsidR="00C94A0D" w:rsidRPr="004C65F1">
              <w:rPr>
                <w:rFonts w:ascii="Times New Roman" w:hAnsi="Times New Roman" w:cs="Times New Roman"/>
                <w:sz w:val="24"/>
                <w:szCs w:val="24"/>
              </w:rPr>
              <w:t xml:space="preserve"> </w:t>
            </w:r>
            <w:r w:rsidR="00B77701">
              <w:rPr>
                <w:rFonts w:ascii="Times New Roman" w:hAnsi="Times New Roman" w:cs="Times New Roman"/>
                <w:sz w:val="24"/>
                <w:szCs w:val="24"/>
              </w:rPr>
              <w:t>jā</w:t>
            </w:r>
            <w:r w:rsidR="00C94A0D" w:rsidRPr="004C65F1">
              <w:rPr>
                <w:rFonts w:ascii="Times New Roman" w:hAnsi="Times New Roman" w:cs="Times New Roman"/>
                <w:sz w:val="24"/>
                <w:szCs w:val="24"/>
              </w:rPr>
              <w:t>aizstāv</w:t>
            </w:r>
            <w:r w:rsidR="00B77701">
              <w:rPr>
                <w:rFonts w:ascii="Times New Roman" w:hAnsi="Times New Roman" w:cs="Times New Roman"/>
                <w:sz w:val="24"/>
                <w:szCs w:val="24"/>
              </w:rPr>
              <w:t xml:space="preserve"> un aizstāvēšanas gadījumā tiktu apstiprināta</w:t>
            </w:r>
            <w:r w:rsidR="00C94A0D" w:rsidRPr="00C94A0D">
              <w:rPr>
                <w:rFonts w:ascii="Times New Roman" w:hAnsi="Times New Roman" w:cs="Times New Roman"/>
                <w:sz w:val="24"/>
                <w:szCs w:val="24"/>
              </w:rPr>
              <w:t xml:space="preserve"> 1 reisa apkalpošanas cen</w:t>
            </w:r>
            <w:r w:rsidR="00B77701">
              <w:rPr>
                <w:rFonts w:ascii="Times New Roman" w:hAnsi="Times New Roman" w:cs="Times New Roman"/>
                <w:sz w:val="24"/>
                <w:szCs w:val="24"/>
              </w:rPr>
              <w:t>a</w:t>
            </w:r>
            <w:r w:rsidR="00C94A0D" w:rsidRPr="00C94A0D">
              <w:rPr>
                <w:rFonts w:ascii="Times New Roman" w:hAnsi="Times New Roman" w:cs="Times New Roman"/>
                <w:sz w:val="24"/>
                <w:szCs w:val="24"/>
              </w:rPr>
              <w:t xml:space="preserve">, kas </w:t>
            </w:r>
            <w:r w:rsidR="009475B1">
              <w:rPr>
                <w:rFonts w:ascii="Times New Roman" w:hAnsi="Times New Roman" w:cs="Times New Roman"/>
                <w:sz w:val="24"/>
                <w:szCs w:val="24"/>
              </w:rPr>
              <w:t xml:space="preserve">attiecīgi </w:t>
            </w:r>
            <w:r w:rsidR="00C94A0D" w:rsidRPr="00C94A0D">
              <w:rPr>
                <w:rFonts w:ascii="Times New Roman" w:hAnsi="Times New Roman" w:cs="Times New Roman"/>
                <w:sz w:val="24"/>
                <w:szCs w:val="24"/>
              </w:rPr>
              <w:t>tik</w:t>
            </w:r>
            <w:r w:rsidR="00B77701">
              <w:rPr>
                <w:rFonts w:ascii="Times New Roman" w:hAnsi="Times New Roman" w:cs="Times New Roman"/>
                <w:sz w:val="24"/>
                <w:szCs w:val="24"/>
              </w:rPr>
              <w:t>tu</w:t>
            </w:r>
            <w:r w:rsidR="00C94A0D" w:rsidRPr="00C94A0D">
              <w:rPr>
                <w:rFonts w:ascii="Times New Roman" w:hAnsi="Times New Roman" w:cs="Times New Roman"/>
                <w:sz w:val="24"/>
                <w:szCs w:val="24"/>
              </w:rPr>
              <w:t xml:space="preserve"> iegūta, dalot līguma izpildei nepieciešamos izdevumus ar apkalpojamo reisu skaitu</w:t>
            </w:r>
            <w:r w:rsidR="00C94A0D">
              <w:rPr>
                <w:rFonts w:ascii="Times New Roman" w:hAnsi="Times New Roman" w:cs="Times New Roman"/>
                <w:sz w:val="24"/>
                <w:szCs w:val="24"/>
              </w:rPr>
              <w:t>.</w:t>
            </w:r>
          </w:p>
          <w:p w14:paraId="0605027B" w14:textId="30F0F9EA" w:rsidR="00C94A0D" w:rsidRPr="00C94A0D" w:rsidRDefault="004C65F1" w:rsidP="00C94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sadalījumu kategorijās un autoostās sniedzamo pakalpojumu apmēru iebildumus sniedza LPPA  .</w:t>
            </w:r>
          </w:p>
          <w:p w14:paraId="3CE9614B" w14:textId="3A914311" w:rsidR="00116A85" w:rsidRPr="00C94A0D" w:rsidRDefault="00116A85" w:rsidP="00C94A0D">
            <w:pPr>
              <w:spacing w:after="0" w:line="240" w:lineRule="auto"/>
              <w:jc w:val="both"/>
              <w:rPr>
                <w:rFonts w:ascii="Times New Roman" w:eastAsia="Times New Roman" w:hAnsi="Times New Roman" w:cs="Times New Roman"/>
                <w:iCs/>
                <w:sz w:val="24"/>
                <w:szCs w:val="24"/>
                <w:lang w:eastAsia="lv-LV"/>
              </w:rPr>
            </w:pPr>
            <w:r w:rsidRPr="00C94A0D">
              <w:rPr>
                <w:rFonts w:ascii="Times New Roman" w:eastAsia="Times New Roman" w:hAnsi="Times New Roman" w:cs="Times New Roman"/>
                <w:iCs/>
                <w:sz w:val="24"/>
                <w:szCs w:val="24"/>
                <w:lang w:eastAsia="lv-LV"/>
              </w:rPr>
              <w:t>Sabiedrības līdzdalībā iesniegtie priekšlikumi un iebildumi izskatīti  Satiksmes ministrijas rīkotajā sanāksmē 2018.gada 13.augustā, piedaloties VSIA Autotransporta direkcija, Latvijas Pasažieru pārvadātāju asociācijas, Latvijas Autoostu un reģionālo Pārvadātāju asociācijas, AS “Rīgas starptautiskās autoostas” un Latvijas pašvaldību savienības pārstāvjiem. Sanāksmē Autotransporta direkcija sniedz</w:t>
            </w:r>
            <w:r w:rsidR="00B77701">
              <w:rPr>
                <w:rFonts w:ascii="Times New Roman" w:eastAsia="Times New Roman" w:hAnsi="Times New Roman" w:cs="Times New Roman"/>
                <w:iCs/>
                <w:sz w:val="24"/>
                <w:szCs w:val="24"/>
                <w:lang w:eastAsia="lv-LV"/>
              </w:rPr>
              <w:t>a</w:t>
            </w:r>
            <w:r w:rsidRPr="00C94A0D">
              <w:rPr>
                <w:rFonts w:ascii="Times New Roman" w:eastAsia="Times New Roman" w:hAnsi="Times New Roman" w:cs="Times New Roman"/>
                <w:iCs/>
                <w:sz w:val="24"/>
                <w:szCs w:val="24"/>
                <w:lang w:eastAsia="lv-LV"/>
              </w:rPr>
              <w:t xml:space="preserve"> skaidrojumu, ka</w:t>
            </w:r>
            <w:r w:rsidR="00C22702">
              <w:rPr>
                <w:rFonts w:ascii="Times New Roman" w:eastAsia="Times New Roman" w:hAnsi="Times New Roman" w:cs="Times New Roman"/>
                <w:iCs/>
                <w:sz w:val="24"/>
                <w:szCs w:val="24"/>
                <w:lang w:eastAsia="lv-LV"/>
              </w:rPr>
              <w:t xml:space="preserve"> </w:t>
            </w:r>
            <w:r w:rsidR="00B77701">
              <w:rPr>
                <w:rFonts w:ascii="Times New Roman" w:eastAsia="Times New Roman" w:hAnsi="Times New Roman" w:cs="Times New Roman"/>
                <w:iCs/>
                <w:sz w:val="24"/>
                <w:szCs w:val="24"/>
                <w:lang w:eastAsia="lv-LV"/>
              </w:rPr>
              <w:t xml:space="preserve">noteikumu projektā paredzētā </w:t>
            </w:r>
            <w:r w:rsidRPr="00C94A0D">
              <w:rPr>
                <w:rFonts w:ascii="Times New Roman" w:eastAsia="Times New Roman" w:hAnsi="Times New Roman" w:cs="Times New Roman"/>
                <w:iCs/>
                <w:sz w:val="24"/>
                <w:szCs w:val="24"/>
                <w:lang w:eastAsia="lv-LV"/>
              </w:rPr>
              <w:t xml:space="preserve">izmaksu kompensēšanas metodika  atbilst </w:t>
            </w:r>
            <w:r w:rsidR="00B77701">
              <w:rPr>
                <w:rFonts w:ascii="Times New Roman" w:eastAsia="Times New Roman" w:hAnsi="Times New Roman" w:cs="Times New Roman"/>
                <w:iCs/>
                <w:sz w:val="24"/>
                <w:szCs w:val="24"/>
                <w:lang w:eastAsia="lv-LV"/>
              </w:rPr>
              <w:t xml:space="preserve">ES tiesībām un </w:t>
            </w:r>
            <w:r w:rsidRPr="00C94A0D">
              <w:rPr>
                <w:rFonts w:ascii="Times New Roman" w:eastAsia="Times New Roman" w:hAnsi="Times New Roman" w:cs="Times New Roman"/>
                <w:iCs/>
                <w:sz w:val="24"/>
                <w:szCs w:val="24"/>
                <w:lang w:eastAsia="lv-LV"/>
              </w:rPr>
              <w:t>Eiropas komisijas vadlīnijām</w:t>
            </w:r>
            <w:r w:rsidR="00C22702">
              <w:rPr>
                <w:rFonts w:ascii="Times New Roman" w:eastAsia="Times New Roman" w:hAnsi="Times New Roman" w:cs="Times New Roman"/>
                <w:iCs/>
                <w:sz w:val="24"/>
                <w:szCs w:val="24"/>
                <w:lang w:eastAsia="lv-LV"/>
              </w:rPr>
              <w:t xml:space="preserve">, </w:t>
            </w:r>
          </w:p>
          <w:p w14:paraId="51D0A85E" w14:textId="5711F218" w:rsidR="00116A85" w:rsidRPr="00C94A0D" w:rsidRDefault="00116A85" w:rsidP="00BE6D12">
            <w:pPr>
              <w:spacing w:after="0" w:line="240" w:lineRule="auto"/>
              <w:jc w:val="both"/>
              <w:rPr>
                <w:rFonts w:ascii="Times New Roman" w:eastAsia="Times New Roman" w:hAnsi="Times New Roman" w:cs="Times New Roman"/>
                <w:iCs/>
                <w:sz w:val="24"/>
                <w:szCs w:val="24"/>
                <w:lang w:eastAsia="lv-LV"/>
              </w:rPr>
            </w:pPr>
            <w:r w:rsidRPr="00BE6D12">
              <w:rPr>
                <w:rFonts w:ascii="Times New Roman" w:eastAsia="Times New Roman" w:hAnsi="Times New Roman" w:cs="Times New Roman"/>
                <w:iCs/>
                <w:sz w:val="24"/>
                <w:szCs w:val="24"/>
                <w:lang w:eastAsia="lv-LV"/>
              </w:rPr>
              <w:t xml:space="preserve">Sanāksmes rezultātā panākta vienošanās par atsevišķu </w:t>
            </w:r>
            <w:r w:rsidR="004C65F1" w:rsidRPr="00BE6D12">
              <w:rPr>
                <w:rFonts w:ascii="Times New Roman" w:eastAsia="Times New Roman" w:hAnsi="Times New Roman" w:cs="Times New Roman"/>
                <w:iCs/>
                <w:sz w:val="24"/>
                <w:szCs w:val="24"/>
                <w:lang w:eastAsia="lv-LV"/>
              </w:rPr>
              <w:t xml:space="preserve">sanāksmi ar </w:t>
            </w:r>
            <w:r w:rsidRPr="00BE6D12">
              <w:rPr>
                <w:rFonts w:ascii="Times New Roman" w:eastAsia="Times New Roman" w:hAnsi="Times New Roman" w:cs="Times New Roman"/>
                <w:iCs/>
                <w:sz w:val="24"/>
                <w:szCs w:val="24"/>
                <w:lang w:eastAsia="lv-LV"/>
              </w:rPr>
              <w:t>nozares ekspert</w:t>
            </w:r>
            <w:r w:rsidR="004C65F1" w:rsidRPr="00BE6D12">
              <w:rPr>
                <w:rFonts w:ascii="Times New Roman" w:eastAsia="Times New Roman" w:hAnsi="Times New Roman" w:cs="Times New Roman"/>
                <w:iCs/>
                <w:sz w:val="24"/>
                <w:szCs w:val="24"/>
                <w:lang w:eastAsia="lv-LV"/>
              </w:rPr>
              <w:t>iem</w:t>
            </w:r>
            <w:r w:rsidRPr="00BE6D12">
              <w:rPr>
                <w:rFonts w:ascii="Times New Roman" w:eastAsia="Times New Roman" w:hAnsi="Times New Roman" w:cs="Times New Roman"/>
                <w:iCs/>
                <w:sz w:val="24"/>
                <w:szCs w:val="24"/>
                <w:lang w:eastAsia="lv-LV"/>
              </w:rPr>
              <w:t xml:space="preserve"> noteikumu projekta </w:t>
            </w:r>
            <w:r w:rsidR="004C65F1" w:rsidRPr="00BE6D12">
              <w:rPr>
                <w:rFonts w:ascii="Times New Roman" w:eastAsia="Times New Roman" w:hAnsi="Times New Roman" w:cs="Times New Roman"/>
                <w:iCs/>
                <w:sz w:val="24"/>
                <w:szCs w:val="24"/>
                <w:lang w:eastAsia="lv-LV"/>
              </w:rPr>
              <w:t>precizēšanai</w:t>
            </w:r>
            <w:r w:rsidR="00BE6D12" w:rsidRPr="00BE6D12">
              <w:rPr>
                <w:rFonts w:ascii="Times New Roman" w:eastAsia="Times New Roman" w:hAnsi="Times New Roman" w:cs="Times New Roman"/>
                <w:iCs/>
                <w:sz w:val="24"/>
                <w:szCs w:val="24"/>
                <w:lang w:eastAsia="lv-LV"/>
              </w:rPr>
              <w:t xml:space="preserve"> un </w:t>
            </w:r>
            <w:r w:rsidR="00BE6D12" w:rsidRPr="00BE6D12">
              <w:rPr>
                <w:rFonts w:ascii="Times New Roman" w:hAnsi="Times New Roman" w:cs="Times New Roman"/>
                <w:sz w:val="24"/>
                <w:szCs w:val="24"/>
              </w:rPr>
              <w:t>Rīgas Starptautiskās autoostas pārstāvjiem sniegti skaidrojumi par   noteikumu projekta prasībām.</w:t>
            </w:r>
          </w:p>
        </w:tc>
      </w:tr>
      <w:tr w:rsidR="00B92AF4" w:rsidRPr="003A4796" w14:paraId="620AD0B4" w14:textId="77777777" w:rsidTr="00206145">
        <w:trPr>
          <w:tblCellSpacing w:w="15" w:type="dxa"/>
        </w:trPr>
        <w:tc>
          <w:tcPr>
            <w:tcW w:w="415" w:type="pct"/>
            <w:gridSpan w:val="2"/>
            <w:tcBorders>
              <w:top w:val="outset" w:sz="6" w:space="0" w:color="auto"/>
              <w:left w:val="outset" w:sz="6" w:space="0" w:color="auto"/>
              <w:bottom w:val="outset" w:sz="6" w:space="0" w:color="auto"/>
              <w:right w:val="outset" w:sz="6" w:space="0" w:color="auto"/>
            </w:tcBorders>
            <w:hideMark/>
          </w:tcPr>
          <w:p w14:paraId="15262D04"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4.</w:t>
            </w:r>
          </w:p>
        </w:tc>
        <w:tc>
          <w:tcPr>
            <w:tcW w:w="1659" w:type="pct"/>
            <w:gridSpan w:val="3"/>
            <w:tcBorders>
              <w:top w:val="outset" w:sz="6" w:space="0" w:color="auto"/>
              <w:left w:val="outset" w:sz="6" w:space="0" w:color="auto"/>
              <w:bottom w:val="outset" w:sz="6" w:space="0" w:color="auto"/>
              <w:right w:val="outset" w:sz="6" w:space="0" w:color="auto"/>
            </w:tcBorders>
            <w:hideMark/>
          </w:tcPr>
          <w:p w14:paraId="7499A76D"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860" w:type="pct"/>
            <w:tcBorders>
              <w:top w:val="outset" w:sz="6" w:space="0" w:color="auto"/>
              <w:left w:val="outset" w:sz="6" w:space="0" w:color="auto"/>
              <w:bottom w:val="outset" w:sz="6" w:space="0" w:color="auto"/>
              <w:right w:val="outset" w:sz="6" w:space="0" w:color="auto"/>
            </w:tcBorders>
          </w:tcPr>
          <w:p w14:paraId="45B8EA8C" w14:textId="4ABBC0C8" w:rsidR="00206145" w:rsidRPr="003A4796" w:rsidRDefault="00206145" w:rsidP="00206145">
            <w:pPr>
              <w:spacing w:after="0" w:line="240" w:lineRule="auto"/>
              <w:ind w:left="122"/>
              <w:jc w:val="both"/>
              <w:rPr>
                <w:rFonts w:ascii="Times New Roman" w:eastAsia="Times New Roman" w:hAnsi="Times New Roman" w:cs="Times New Roman"/>
                <w:iCs/>
                <w:sz w:val="24"/>
                <w:szCs w:val="24"/>
                <w:lang w:eastAsia="lv-LV"/>
              </w:rPr>
            </w:pPr>
          </w:p>
        </w:tc>
      </w:tr>
      <w:tr w:rsidR="00B92AF4" w:rsidRPr="003A4796" w14:paraId="09652F2B"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3F56D0B"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92AF4" w:rsidRPr="003A4796" w14:paraId="45D66385" w14:textId="77777777" w:rsidTr="00206145">
        <w:trPr>
          <w:tblCellSpacing w:w="15" w:type="dxa"/>
        </w:trPr>
        <w:tc>
          <w:tcPr>
            <w:tcW w:w="415" w:type="pct"/>
            <w:gridSpan w:val="2"/>
            <w:tcBorders>
              <w:top w:val="outset" w:sz="6" w:space="0" w:color="auto"/>
              <w:left w:val="outset" w:sz="6" w:space="0" w:color="auto"/>
              <w:bottom w:val="outset" w:sz="6" w:space="0" w:color="auto"/>
              <w:right w:val="outset" w:sz="6" w:space="0" w:color="auto"/>
            </w:tcBorders>
            <w:hideMark/>
          </w:tcPr>
          <w:p w14:paraId="09CF34E1"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59" w:type="pct"/>
            <w:gridSpan w:val="3"/>
            <w:tcBorders>
              <w:top w:val="outset" w:sz="6" w:space="0" w:color="auto"/>
              <w:left w:val="outset" w:sz="6" w:space="0" w:color="auto"/>
              <w:bottom w:val="outset" w:sz="6" w:space="0" w:color="auto"/>
              <w:right w:val="outset" w:sz="6" w:space="0" w:color="auto"/>
            </w:tcBorders>
            <w:hideMark/>
          </w:tcPr>
          <w:p w14:paraId="6D2C4E50"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izpildē iesaistītās institūcijas</w:t>
            </w:r>
          </w:p>
        </w:tc>
        <w:tc>
          <w:tcPr>
            <w:tcW w:w="2860" w:type="pct"/>
            <w:tcBorders>
              <w:top w:val="outset" w:sz="6" w:space="0" w:color="auto"/>
              <w:left w:val="outset" w:sz="6" w:space="0" w:color="auto"/>
              <w:bottom w:val="outset" w:sz="6" w:space="0" w:color="auto"/>
              <w:right w:val="outset" w:sz="6" w:space="0" w:color="auto"/>
            </w:tcBorders>
            <w:hideMark/>
          </w:tcPr>
          <w:p w14:paraId="57C54434" w14:textId="60E77408" w:rsidR="00B92AF4" w:rsidRPr="003A4796" w:rsidRDefault="00B92AF4" w:rsidP="00460A76">
            <w:pPr>
              <w:spacing w:after="0" w:line="240" w:lineRule="auto"/>
              <w:ind w:left="122"/>
              <w:rPr>
                <w:rFonts w:ascii="Times New Roman" w:eastAsia="Times New Roman" w:hAnsi="Times New Roman" w:cs="Times New Roman"/>
                <w:iCs/>
                <w:sz w:val="24"/>
                <w:szCs w:val="24"/>
                <w:lang w:eastAsia="lv-LV"/>
              </w:rPr>
            </w:pPr>
            <w:r w:rsidRPr="00A078DE">
              <w:rPr>
                <w:rFonts w:ascii="Times New Roman" w:eastAsia="Times New Roman" w:hAnsi="Times New Roman" w:cs="Times New Roman"/>
                <w:iCs/>
                <w:sz w:val="24"/>
                <w:szCs w:val="24"/>
                <w:lang w:eastAsia="lv-LV"/>
              </w:rPr>
              <w:t xml:space="preserve">Noteikumu projekta izpildi nodrošinās </w:t>
            </w:r>
            <w:r w:rsidR="001E7DB4">
              <w:rPr>
                <w:rFonts w:ascii="Times New Roman" w:eastAsia="Times New Roman" w:hAnsi="Times New Roman" w:cs="Times New Roman"/>
                <w:iCs/>
                <w:sz w:val="24"/>
                <w:szCs w:val="24"/>
                <w:lang w:eastAsia="lv-LV"/>
              </w:rPr>
              <w:t xml:space="preserve">Satiksmes ministrija un </w:t>
            </w:r>
            <w:r>
              <w:rPr>
                <w:rFonts w:ascii="Times New Roman" w:eastAsia="Times New Roman" w:hAnsi="Times New Roman" w:cs="Times New Roman"/>
                <w:iCs/>
                <w:sz w:val="24"/>
                <w:szCs w:val="24"/>
                <w:lang w:eastAsia="lv-LV"/>
              </w:rPr>
              <w:t>Autotransporta direkcija.</w:t>
            </w:r>
          </w:p>
        </w:tc>
      </w:tr>
      <w:tr w:rsidR="00B92AF4" w:rsidRPr="003A4796" w14:paraId="195F2181" w14:textId="77777777" w:rsidTr="00206145">
        <w:trPr>
          <w:tblCellSpacing w:w="15" w:type="dxa"/>
        </w:trPr>
        <w:tc>
          <w:tcPr>
            <w:tcW w:w="415" w:type="pct"/>
            <w:gridSpan w:val="2"/>
            <w:tcBorders>
              <w:top w:val="outset" w:sz="6" w:space="0" w:color="auto"/>
              <w:left w:val="outset" w:sz="6" w:space="0" w:color="auto"/>
              <w:bottom w:val="outset" w:sz="6" w:space="0" w:color="auto"/>
              <w:right w:val="outset" w:sz="6" w:space="0" w:color="auto"/>
            </w:tcBorders>
            <w:hideMark/>
          </w:tcPr>
          <w:p w14:paraId="4CB4BCFB"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59" w:type="pct"/>
            <w:gridSpan w:val="3"/>
            <w:tcBorders>
              <w:top w:val="outset" w:sz="6" w:space="0" w:color="auto"/>
              <w:left w:val="outset" w:sz="6" w:space="0" w:color="auto"/>
              <w:bottom w:val="outset" w:sz="6" w:space="0" w:color="auto"/>
              <w:right w:val="outset" w:sz="6" w:space="0" w:color="auto"/>
            </w:tcBorders>
            <w:hideMark/>
          </w:tcPr>
          <w:p w14:paraId="4CC2D6F4"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izpildes ietekme uz pārvaldes funkcijām un institucionālo struktūru.</w:t>
            </w:r>
            <w:r w:rsidRPr="003A4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0" w:type="pct"/>
            <w:tcBorders>
              <w:top w:val="outset" w:sz="6" w:space="0" w:color="auto"/>
              <w:left w:val="outset" w:sz="6" w:space="0" w:color="auto"/>
              <w:bottom w:val="outset" w:sz="6" w:space="0" w:color="auto"/>
              <w:right w:val="outset" w:sz="6" w:space="0" w:color="auto"/>
            </w:tcBorders>
          </w:tcPr>
          <w:p w14:paraId="69BD2C73" w14:textId="77777777" w:rsidR="00B92AF4" w:rsidRPr="003A4796" w:rsidRDefault="00B92AF4" w:rsidP="00460A76">
            <w:pPr>
              <w:spacing w:after="0" w:line="240" w:lineRule="auto"/>
              <w:ind w:left="122"/>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Projekts šo jomu neskar</w:t>
            </w:r>
            <w:r w:rsidRPr="00A078DE">
              <w:rPr>
                <w:rFonts w:ascii="Times New Roman" w:eastAsia="Times New Roman" w:hAnsi="Times New Roman" w:cs="Times New Roman"/>
                <w:bCs/>
                <w:sz w:val="24"/>
                <w:szCs w:val="24"/>
                <w:lang w:eastAsia="lv-LV"/>
              </w:rPr>
              <w:t>.</w:t>
            </w:r>
          </w:p>
        </w:tc>
      </w:tr>
      <w:tr w:rsidR="00B92AF4" w:rsidRPr="003A4796" w14:paraId="66FD7CDC" w14:textId="77777777" w:rsidTr="00206145">
        <w:trPr>
          <w:tblCellSpacing w:w="15" w:type="dxa"/>
        </w:trPr>
        <w:tc>
          <w:tcPr>
            <w:tcW w:w="415" w:type="pct"/>
            <w:gridSpan w:val="2"/>
            <w:tcBorders>
              <w:top w:val="outset" w:sz="6" w:space="0" w:color="auto"/>
              <w:left w:val="outset" w:sz="6" w:space="0" w:color="auto"/>
              <w:bottom w:val="outset" w:sz="6" w:space="0" w:color="auto"/>
              <w:right w:val="outset" w:sz="6" w:space="0" w:color="auto"/>
            </w:tcBorders>
            <w:hideMark/>
          </w:tcPr>
          <w:p w14:paraId="719510A7"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59" w:type="pct"/>
            <w:gridSpan w:val="3"/>
            <w:tcBorders>
              <w:top w:val="outset" w:sz="6" w:space="0" w:color="auto"/>
              <w:left w:val="outset" w:sz="6" w:space="0" w:color="auto"/>
              <w:bottom w:val="outset" w:sz="6" w:space="0" w:color="auto"/>
              <w:right w:val="outset" w:sz="6" w:space="0" w:color="auto"/>
            </w:tcBorders>
            <w:hideMark/>
          </w:tcPr>
          <w:p w14:paraId="7EACB8BF"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860" w:type="pct"/>
            <w:tcBorders>
              <w:top w:val="outset" w:sz="6" w:space="0" w:color="auto"/>
              <w:left w:val="outset" w:sz="6" w:space="0" w:color="auto"/>
              <w:bottom w:val="outset" w:sz="6" w:space="0" w:color="auto"/>
              <w:right w:val="outset" w:sz="6" w:space="0" w:color="auto"/>
            </w:tcBorders>
            <w:hideMark/>
          </w:tcPr>
          <w:p w14:paraId="43386EBF" w14:textId="77777777" w:rsidR="00B92AF4" w:rsidRPr="003A4796" w:rsidRDefault="00B92AF4" w:rsidP="00460A76">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bl>
    <w:p w14:paraId="25ABFE35"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090D903A"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5243FB83" w14:textId="581AC382"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Satiksmes ministrs</w:t>
      </w:r>
      <w:r w:rsidRPr="002E0F66">
        <w:rPr>
          <w:rFonts w:ascii="Times New Roman" w:hAnsi="Times New Roman" w:cs="Times New Roman"/>
          <w:sz w:val="24"/>
          <w:szCs w:val="24"/>
        </w:rPr>
        <w:tab/>
        <w:t>U.</w:t>
      </w:r>
      <w:r w:rsidR="000B67A5">
        <w:rPr>
          <w:rFonts w:ascii="Times New Roman" w:hAnsi="Times New Roman" w:cs="Times New Roman"/>
          <w:sz w:val="24"/>
          <w:szCs w:val="24"/>
        </w:rPr>
        <w:t> </w:t>
      </w:r>
      <w:r w:rsidRPr="002E0F66">
        <w:rPr>
          <w:rFonts w:ascii="Times New Roman" w:hAnsi="Times New Roman" w:cs="Times New Roman"/>
          <w:sz w:val="24"/>
          <w:szCs w:val="24"/>
        </w:rPr>
        <w:t>Augulis</w:t>
      </w:r>
    </w:p>
    <w:p w14:paraId="2733DF89" w14:textId="77777777" w:rsidR="00262160" w:rsidRPr="002E0F66" w:rsidRDefault="00262160" w:rsidP="00B92AF4">
      <w:pPr>
        <w:tabs>
          <w:tab w:val="left" w:pos="6237"/>
        </w:tabs>
        <w:spacing w:after="0" w:line="240" w:lineRule="auto"/>
        <w:ind w:firstLine="720"/>
        <w:rPr>
          <w:rFonts w:ascii="Times New Roman" w:hAnsi="Times New Roman" w:cs="Times New Roman"/>
          <w:sz w:val="24"/>
          <w:szCs w:val="24"/>
        </w:rPr>
      </w:pPr>
    </w:p>
    <w:p w14:paraId="57959035" w14:textId="77777777"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Vīza:</w:t>
      </w:r>
    </w:p>
    <w:p w14:paraId="1FCA16AD" w14:textId="5E880C03" w:rsidR="00B92AF4" w:rsidRPr="002E0F66" w:rsidRDefault="000B67A5" w:rsidP="004C65F1">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Valsts sekretār</w:t>
      </w:r>
      <w:r w:rsidR="004C65F1">
        <w:rPr>
          <w:rFonts w:ascii="Times New Roman" w:hAnsi="Times New Roman" w:cs="Times New Roman"/>
          <w:sz w:val="24"/>
          <w:szCs w:val="24"/>
        </w:rPr>
        <w:t>s</w:t>
      </w:r>
      <w:r w:rsidR="004C65F1">
        <w:rPr>
          <w:rFonts w:ascii="Times New Roman" w:hAnsi="Times New Roman" w:cs="Times New Roman"/>
          <w:sz w:val="24"/>
          <w:szCs w:val="24"/>
        </w:rPr>
        <w:tab/>
        <w:t>K.Ozoliņš</w:t>
      </w:r>
      <w:r w:rsidR="004C65F1">
        <w:rPr>
          <w:rFonts w:ascii="Times New Roman" w:hAnsi="Times New Roman" w:cs="Times New Roman"/>
          <w:sz w:val="24"/>
          <w:szCs w:val="24"/>
        </w:rPr>
        <w:tab/>
      </w:r>
      <w:r w:rsidR="004C65F1">
        <w:rPr>
          <w:rFonts w:ascii="Times New Roman" w:hAnsi="Times New Roman" w:cs="Times New Roman"/>
          <w:sz w:val="24"/>
          <w:szCs w:val="24"/>
        </w:rPr>
        <w:tab/>
      </w:r>
      <w:r w:rsidR="00B92AF4" w:rsidRPr="002E0F66">
        <w:rPr>
          <w:rFonts w:ascii="Times New Roman" w:hAnsi="Times New Roman" w:cs="Times New Roman"/>
          <w:sz w:val="24"/>
          <w:szCs w:val="24"/>
        </w:rPr>
        <w:t xml:space="preserve"> </w:t>
      </w:r>
    </w:p>
    <w:p w14:paraId="2622F89E" w14:textId="26A89F2A" w:rsidR="00262160" w:rsidRDefault="00262160" w:rsidP="00262160">
      <w:pPr>
        <w:tabs>
          <w:tab w:val="left" w:pos="6237"/>
        </w:tabs>
        <w:spacing w:after="0" w:line="240" w:lineRule="auto"/>
        <w:rPr>
          <w:rFonts w:ascii="Times New Roman" w:hAnsi="Times New Roman" w:cs="Times New Roman"/>
          <w:sz w:val="24"/>
          <w:szCs w:val="24"/>
        </w:rPr>
      </w:pPr>
    </w:p>
    <w:p w14:paraId="3F0632E1" w14:textId="432A4437" w:rsidR="00262160" w:rsidRPr="007362E7" w:rsidRDefault="00262160" w:rsidP="00262160">
      <w:pPr>
        <w:spacing w:after="0" w:line="240" w:lineRule="auto"/>
        <w:ind w:left="720"/>
        <w:jc w:val="both"/>
        <w:rPr>
          <w:rFonts w:ascii="Times New Roman" w:eastAsia="Times New Roman" w:hAnsi="Times New Roman" w:cs="Times New Roman"/>
          <w:sz w:val="18"/>
          <w:szCs w:val="20"/>
          <w:lang w:eastAsia="lv-LV"/>
        </w:rPr>
      </w:pPr>
      <w:r>
        <w:rPr>
          <w:rFonts w:ascii="Times New Roman" w:eastAsia="Times New Roman" w:hAnsi="Times New Roman" w:cs="Times New Roman"/>
          <w:sz w:val="18"/>
          <w:szCs w:val="20"/>
          <w:lang w:eastAsia="lv-LV"/>
        </w:rPr>
        <w:t>1</w:t>
      </w:r>
      <w:r w:rsidR="00087B3D">
        <w:rPr>
          <w:rFonts w:ascii="Times New Roman" w:eastAsia="Times New Roman" w:hAnsi="Times New Roman" w:cs="Times New Roman"/>
          <w:sz w:val="18"/>
          <w:szCs w:val="20"/>
          <w:lang w:eastAsia="lv-LV"/>
        </w:rPr>
        <w:t>3</w:t>
      </w:r>
      <w:r>
        <w:rPr>
          <w:rFonts w:ascii="Times New Roman" w:eastAsia="Times New Roman" w:hAnsi="Times New Roman" w:cs="Times New Roman"/>
          <w:sz w:val="18"/>
          <w:szCs w:val="20"/>
          <w:lang w:eastAsia="lv-LV"/>
        </w:rPr>
        <w:t>.0</w:t>
      </w:r>
      <w:r w:rsidR="00087B3D">
        <w:rPr>
          <w:rFonts w:ascii="Times New Roman" w:eastAsia="Times New Roman" w:hAnsi="Times New Roman" w:cs="Times New Roman"/>
          <w:sz w:val="18"/>
          <w:szCs w:val="20"/>
          <w:lang w:eastAsia="lv-LV"/>
        </w:rPr>
        <w:t>9</w:t>
      </w:r>
      <w:r>
        <w:rPr>
          <w:rFonts w:ascii="Times New Roman" w:eastAsia="Times New Roman" w:hAnsi="Times New Roman" w:cs="Times New Roman"/>
          <w:sz w:val="18"/>
          <w:szCs w:val="20"/>
          <w:lang w:eastAsia="lv-LV"/>
        </w:rPr>
        <w:t xml:space="preserve">.2017. </w:t>
      </w:r>
    </w:p>
    <w:p w14:paraId="6BDAAF96" w14:textId="0709DBDE" w:rsidR="00262160" w:rsidRPr="007362E7" w:rsidRDefault="00262160" w:rsidP="00262160">
      <w:pPr>
        <w:spacing w:after="0" w:line="240" w:lineRule="auto"/>
        <w:ind w:left="720"/>
        <w:jc w:val="both"/>
        <w:rPr>
          <w:rFonts w:ascii="Times New Roman" w:eastAsia="Times New Roman" w:hAnsi="Times New Roman" w:cs="Times New Roman"/>
          <w:sz w:val="18"/>
          <w:szCs w:val="20"/>
          <w:lang w:eastAsia="lv-LV"/>
        </w:rPr>
      </w:pPr>
      <w:r w:rsidRPr="007362E7">
        <w:rPr>
          <w:rFonts w:ascii="Times New Roman" w:eastAsia="Times New Roman" w:hAnsi="Times New Roman" w:cs="Times New Roman"/>
          <w:sz w:val="18"/>
          <w:szCs w:val="20"/>
          <w:lang w:eastAsia="lv-LV"/>
        </w:rPr>
        <w:t>Ziemele-Adricka 67028036</w:t>
      </w:r>
    </w:p>
    <w:p w14:paraId="44E6E828" w14:textId="004B4DD8" w:rsidR="003729F8" w:rsidRDefault="003729F8" w:rsidP="00262160">
      <w:pPr>
        <w:spacing w:after="0" w:line="240" w:lineRule="auto"/>
        <w:ind w:left="720"/>
        <w:jc w:val="both"/>
        <w:rPr>
          <w:rFonts w:ascii="Times New Roman" w:eastAsia="Times New Roman" w:hAnsi="Times New Roman" w:cs="Times New Roman"/>
          <w:sz w:val="18"/>
          <w:szCs w:val="20"/>
          <w:lang w:eastAsia="lv-LV"/>
        </w:rPr>
      </w:pPr>
      <w:r>
        <w:rPr>
          <w:rFonts w:ascii="Times New Roman" w:eastAsia="Times New Roman" w:hAnsi="Times New Roman" w:cs="Times New Roman"/>
          <w:sz w:val="18"/>
          <w:szCs w:val="20"/>
          <w:lang w:eastAsia="lv-LV"/>
        </w:rPr>
        <w:t>Dana.Ziemele-Adricka@sam.gov.lv</w:t>
      </w:r>
    </w:p>
    <w:p w14:paraId="6C77E9B8" w14:textId="36BDC945" w:rsidR="003729F8" w:rsidRDefault="00262160" w:rsidP="003729F8">
      <w:pPr>
        <w:spacing w:after="0" w:line="240" w:lineRule="auto"/>
        <w:ind w:left="720"/>
        <w:jc w:val="both"/>
        <w:rPr>
          <w:rFonts w:ascii="Times New Roman" w:eastAsia="Times New Roman" w:hAnsi="Times New Roman" w:cs="Times New Roman"/>
          <w:sz w:val="18"/>
          <w:szCs w:val="20"/>
          <w:lang w:eastAsia="lv-LV"/>
        </w:rPr>
      </w:pPr>
      <w:proofErr w:type="spellStart"/>
      <w:r>
        <w:rPr>
          <w:rFonts w:ascii="Times New Roman" w:eastAsia="Times New Roman" w:hAnsi="Times New Roman" w:cs="Times New Roman"/>
          <w:sz w:val="18"/>
          <w:szCs w:val="20"/>
          <w:lang w:eastAsia="lv-LV"/>
        </w:rPr>
        <w:t>K.Grīviņa</w:t>
      </w:r>
      <w:proofErr w:type="spellEnd"/>
      <w:r>
        <w:rPr>
          <w:rFonts w:ascii="Times New Roman" w:eastAsia="Times New Roman" w:hAnsi="Times New Roman" w:cs="Times New Roman"/>
          <w:sz w:val="18"/>
          <w:szCs w:val="20"/>
          <w:lang w:eastAsia="lv-LV"/>
        </w:rPr>
        <w:t>, 67356130</w:t>
      </w:r>
    </w:p>
    <w:p w14:paraId="29DF34C8" w14:textId="5223AD62" w:rsidR="003729F8" w:rsidRDefault="003729F8" w:rsidP="003729F8">
      <w:pPr>
        <w:spacing w:after="0" w:line="240" w:lineRule="auto"/>
        <w:ind w:left="720"/>
        <w:jc w:val="both"/>
        <w:rPr>
          <w:rFonts w:ascii="Times New Roman" w:eastAsia="Times New Roman" w:hAnsi="Times New Roman" w:cs="Times New Roman"/>
          <w:sz w:val="18"/>
          <w:szCs w:val="20"/>
          <w:lang w:eastAsia="lv-LV"/>
        </w:rPr>
      </w:pPr>
      <w:r>
        <w:rPr>
          <w:rFonts w:ascii="Times New Roman" w:eastAsia="Times New Roman" w:hAnsi="Times New Roman" w:cs="Times New Roman"/>
          <w:sz w:val="18"/>
          <w:szCs w:val="20"/>
          <w:lang w:eastAsia="lv-LV"/>
        </w:rPr>
        <w:t>Kristine.Grivina@atd.lv</w:t>
      </w:r>
    </w:p>
    <w:p w14:paraId="2F62E72C" w14:textId="63F5F630" w:rsidR="003729F8" w:rsidRDefault="00262160" w:rsidP="00262160">
      <w:pPr>
        <w:spacing w:after="0" w:line="240" w:lineRule="auto"/>
        <w:ind w:left="720"/>
        <w:jc w:val="both"/>
        <w:rPr>
          <w:rFonts w:ascii="Times New Roman" w:eastAsia="Times New Roman" w:hAnsi="Times New Roman" w:cs="Times New Roman"/>
          <w:sz w:val="18"/>
          <w:szCs w:val="20"/>
          <w:lang w:eastAsia="lv-LV"/>
        </w:rPr>
      </w:pPr>
      <w:proofErr w:type="spellStart"/>
      <w:r w:rsidRPr="007362E7">
        <w:rPr>
          <w:rFonts w:ascii="Times New Roman" w:eastAsia="Times New Roman" w:hAnsi="Times New Roman" w:cs="Times New Roman"/>
          <w:sz w:val="18"/>
          <w:szCs w:val="20"/>
          <w:lang w:eastAsia="lv-LV"/>
        </w:rPr>
        <w:t>S.Mince</w:t>
      </w:r>
      <w:proofErr w:type="spellEnd"/>
      <w:r w:rsidRPr="007362E7">
        <w:rPr>
          <w:rFonts w:ascii="Times New Roman" w:eastAsia="Times New Roman" w:hAnsi="Times New Roman" w:cs="Times New Roman"/>
          <w:sz w:val="18"/>
          <w:szCs w:val="20"/>
          <w:lang w:eastAsia="lv-LV"/>
        </w:rPr>
        <w:t>, 67686484</w:t>
      </w:r>
    </w:p>
    <w:p w14:paraId="6DF27B68" w14:textId="32B9EC90" w:rsidR="003729F8" w:rsidRDefault="003729F8" w:rsidP="00262160">
      <w:pPr>
        <w:spacing w:after="0" w:line="240" w:lineRule="auto"/>
        <w:ind w:left="720"/>
        <w:jc w:val="both"/>
        <w:rPr>
          <w:rFonts w:ascii="Times New Roman" w:eastAsia="Times New Roman" w:hAnsi="Times New Roman" w:cs="Times New Roman"/>
          <w:sz w:val="18"/>
          <w:szCs w:val="20"/>
          <w:lang w:eastAsia="lv-LV"/>
        </w:rPr>
      </w:pPr>
      <w:r>
        <w:rPr>
          <w:rFonts w:ascii="Times New Roman" w:eastAsia="Times New Roman" w:hAnsi="Times New Roman" w:cs="Times New Roman"/>
          <w:sz w:val="18"/>
          <w:szCs w:val="20"/>
          <w:lang w:eastAsia="lv-LV"/>
        </w:rPr>
        <w:t>Sanita.Mince@atd.lv</w:t>
      </w:r>
      <w:bookmarkStart w:id="2" w:name="_GoBack"/>
      <w:bookmarkEnd w:id="2"/>
    </w:p>
    <w:p w14:paraId="03E6376C" w14:textId="06A97E67" w:rsidR="00262160" w:rsidRDefault="00262160" w:rsidP="00262160">
      <w:pPr>
        <w:spacing w:after="0" w:line="240" w:lineRule="auto"/>
        <w:ind w:left="720"/>
        <w:jc w:val="both"/>
        <w:rPr>
          <w:rFonts w:ascii="Times New Roman" w:eastAsia="Times New Roman" w:hAnsi="Times New Roman" w:cs="Times New Roman"/>
          <w:sz w:val="18"/>
          <w:szCs w:val="20"/>
          <w:lang w:eastAsia="lv-LV"/>
        </w:rPr>
      </w:pPr>
      <w:r w:rsidRPr="007362E7">
        <w:rPr>
          <w:rFonts w:ascii="Times New Roman" w:eastAsia="Times New Roman" w:hAnsi="Times New Roman" w:cs="Times New Roman"/>
          <w:sz w:val="18"/>
          <w:szCs w:val="20"/>
          <w:lang w:eastAsia="lv-LV"/>
        </w:rPr>
        <w:t xml:space="preserve"> </w:t>
      </w:r>
    </w:p>
    <w:p w14:paraId="283EA14D" w14:textId="77777777" w:rsidR="003729F8" w:rsidRPr="007362E7" w:rsidRDefault="003729F8" w:rsidP="00262160">
      <w:pPr>
        <w:spacing w:after="0" w:line="240" w:lineRule="auto"/>
        <w:ind w:left="720"/>
        <w:jc w:val="both"/>
        <w:rPr>
          <w:rFonts w:ascii="Times New Roman" w:eastAsia="Times New Roman" w:hAnsi="Times New Roman" w:cs="Times New Roman"/>
          <w:sz w:val="18"/>
          <w:szCs w:val="20"/>
          <w:lang w:eastAsia="lv-LV"/>
        </w:rPr>
      </w:pPr>
    </w:p>
    <w:p w14:paraId="0D4B5D82" w14:textId="77777777" w:rsidR="00B96477" w:rsidRDefault="00B96477"/>
    <w:sectPr w:rsidR="00B9647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E512" w14:textId="77777777" w:rsidR="00B50D61" w:rsidRDefault="00B50D61" w:rsidP="00262160">
      <w:pPr>
        <w:spacing w:after="0" w:line="240" w:lineRule="auto"/>
      </w:pPr>
      <w:r>
        <w:separator/>
      </w:r>
    </w:p>
  </w:endnote>
  <w:endnote w:type="continuationSeparator" w:id="0">
    <w:p w14:paraId="47AB2D7B" w14:textId="77777777" w:rsidR="00B50D61" w:rsidRDefault="00B50D61" w:rsidP="0026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4EB9" w14:textId="77777777" w:rsidR="00087B3D" w:rsidRPr="00B1057B" w:rsidRDefault="00087B3D" w:rsidP="00087B3D">
    <w:pPr>
      <w:pStyle w:val="Footer"/>
    </w:pPr>
    <w:r w:rsidRPr="00A078DE">
      <w:rPr>
        <w:rFonts w:ascii="Times New Roman" w:hAnsi="Times New Roman" w:cs="Times New Roman"/>
        <w:sz w:val="20"/>
        <w:szCs w:val="20"/>
      </w:rPr>
      <w:t>SManot_</w:t>
    </w:r>
    <w:r>
      <w:rPr>
        <w:rFonts w:ascii="Times New Roman" w:hAnsi="Times New Roman" w:cs="Times New Roman"/>
        <w:sz w:val="20"/>
        <w:szCs w:val="20"/>
      </w:rPr>
      <w:t>130918_autoostas</w:t>
    </w:r>
  </w:p>
  <w:p w14:paraId="5242E47A" w14:textId="5ABD40B5" w:rsidR="008B49AA" w:rsidRPr="00087B3D" w:rsidRDefault="003729F8" w:rsidP="00087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997B" w14:textId="7B1E3157" w:rsidR="00262160" w:rsidRPr="00B1057B" w:rsidRDefault="00262160" w:rsidP="00262160">
    <w:pPr>
      <w:pStyle w:val="Footer"/>
    </w:pPr>
    <w:r w:rsidRPr="00A078DE">
      <w:rPr>
        <w:rFonts w:ascii="Times New Roman" w:hAnsi="Times New Roman" w:cs="Times New Roman"/>
        <w:sz w:val="20"/>
        <w:szCs w:val="20"/>
      </w:rPr>
      <w:t>SManot_</w:t>
    </w:r>
    <w:r>
      <w:rPr>
        <w:rFonts w:ascii="Times New Roman" w:hAnsi="Times New Roman" w:cs="Times New Roman"/>
        <w:sz w:val="20"/>
        <w:szCs w:val="20"/>
      </w:rPr>
      <w:t>1</w:t>
    </w:r>
    <w:r w:rsidR="00087B3D">
      <w:rPr>
        <w:rFonts w:ascii="Times New Roman" w:hAnsi="Times New Roman" w:cs="Times New Roman"/>
        <w:sz w:val="20"/>
        <w:szCs w:val="20"/>
      </w:rPr>
      <w:t>3</w:t>
    </w:r>
    <w:r>
      <w:rPr>
        <w:rFonts w:ascii="Times New Roman" w:hAnsi="Times New Roman" w:cs="Times New Roman"/>
        <w:sz w:val="20"/>
        <w:szCs w:val="20"/>
      </w:rPr>
      <w:t>0</w:t>
    </w:r>
    <w:r w:rsidR="00087B3D">
      <w:rPr>
        <w:rFonts w:ascii="Times New Roman" w:hAnsi="Times New Roman" w:cs="Times New Roman"/>
        <w:sz w:val="20"/>
        <w:szCs w:val="20"/>
      </w:rPr>
      <w:t>9</w:t>
    </w:r>
    <w:r>
      <w:rPr>
        <w:rFonts w:ascii="Times New Roman" w:hAnsi="Times New Roman" w:cs="Times New Roman"/>
        <w:sz w:val="20"/>
        <w:szCs w:val="20"/>
      </w:rPr>
      <w:t>18_</w:t>
    </w:r>
    <w:r w:rsidR="00087B3D">
      <w:rPr>
        <w:rFonts w:ascii="Times New Roman" w:hAnsi="Times New Roman" w:cs="Times New Roman"/>
        <w:sz w:val="20"/>
        <w:szCs w:val="20"/>
      </w:rPr>
      <w:t>autoostas</w:t>
    </w:r>
  </w:p>
  <w:p w14:paraId="28F11873" w14:textId="01816183" w:rsidR="008B49AA" w:rsidRPr="00262160" w:rsidRDefault="003729F8" w:rsidP="00262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AA9E" w14:textId="77777777" w:rsidR="00B50D61" w:rsidRDefault="00B50D61" w:rsidP="00262160">
      <w:pPr>
        <w:spacing w:after="0" w:line="240" w:lineRule="auto"/>
      </w:pPr>
      <w:r>
        <w:separator/>
      </w:r>
    </w:p>
  </w:footnote>
  <w:footnote w:type="continuationSeparator" w:id="0">
    <w:p w14:paraId="2A619496" w14:textId="77777777" w:rsidR="00B50D61" w:rsidRDefault="00B50D61" w:rsidP="0026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297286" w14:textId="77777777" w:rsidR="008B49AA" w:rsidRPr="00C25B49" w:rsidRDefault="00CB2A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75B1">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6F24"/>
    <w:multiLevelType w:val="hybridMultilevel"/>
    <w:tmpl w:val="8ADED970"/>
    <w:lvl w:ilvl="0" w:tplc="E65881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6A3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86553C"/>
    <w:multiLevelType w:val="hybridMultilevel"/>
    <w:tmpl w:val="2A00B9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2MDY0MjS3MDM1NzdV0lEKTi0uzszPAykwqgUAkxe1JSwAAAA="/>
  </w:docVars>
  <w:rsids>
    <w:rsidRoot w:val="00B92AF4"/>
    <w:rsid w:val="00026B6D"/>
    <w:rsid w:val="00087B3D"/>
    <w:rsid w:val="000B67A5"/>
    <w:rsid w:val="00116A85"/>
    <w:rsid w:val="00177746"/>
    <w:rsid w:val="001B0739"/>
    <w:rsid w:val="001E7DB4"/>
    <w:rsid w:val="00206145"/>
    <w:rsid w:val="00262160"/>
    <w:rsid w:val="00344653"/>
    <w:rsid w:val="003729F8"/>
    <w:rsid w:val="004C65F1"/>
    <w:rsid w:val="00527C87"/>
    <w:rsid w:val="00584198"/>
    <w:rsid w:val="005D24B6"/>
    <w:rsid w:val="006C311D"/>
    <w:rsid w:val="00707C4A"/>
    <w:rsid w:val="0071558E"/>
    <w:rsid w:val="00720133"/>
    <w:rsid w:val="00724F16"/>
    <w:rsid w:val="009475B1"/>
    <w:rsid w:val="00977DD8"/>
    <w:rsid w:val="00A340A8"/>
    <w:rsid w:val="00B370EC"/>
    <w:rsid w:val="00B50D61"/>
    <w:rsid w:val="00B77701"/>
    <w:rsid w:val="00B92AF4"/>
    <w:rsid w:val="00B96477"/>
    <w:rsid w:val="00BA0945"/>
    <w:rsid w:val="00BE6D12"/>
    <w:rsid w:val="00C22702"/>
    <w:rsid w:val="00C94A0D"/>
    <w:rsid w:val="00CB0146"/>
    <w:rsid w:val="00CB2AA3"/>
    <w:rsid w:val="00E92A63"/>
    <w:rsid w:val="00F06A84"/>
    <w:rsid w:val="00F406C1"/>
    <w:rsid w:val="00F84A4D"/>
    <w:rsid w:val="00FB2AEF"/>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767D"/>
  <w15:docId w15:val="{FE74AC95-8554-4AB9-9867-B05112BA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AF4"/>
  </w:style>
  <w:style w:type="paragraph" w:styleId="Footer">
    <w:name w:val="footer"/>
    <w:basedOn w:val="Normal"/>
    <w:link w:val="FooterChar"/>
    <w:uiPriority w:val="99"/>
    <w:unhideWhenUsed/>
    <w:rsid w:val="00B92A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AF4"/>
  </w:style>
  <w:style w:type="paragraph" w:styleId="ListParagraph">
    <w:name w:val="List Paragraph"/>
    <w:aliases w:val="2"/>
    <w:basedOn w:val="Normal"/>
    <w:link w:val="ListParagraphChar"/>
    <w:uiPriority w:val="34"/>
    <w:qFormat/>
    <w:rsid w:val="00B92AF4"/>
    <w:pPr>
      <w:spacing w:after="0" w:line="360" w:lineRule="auto"/>
      <w:ind w:left="720"/>
      <w:contextualSpacing/>
      <w:jc w:val="both"/>
    </w:pPr>
  </w:style>
  <w:style w:type="paragraph" w:styleId="NormalWeb">
    <w:name w:val="Normal (Web)"/>
    <w:basedOn w:val="Normal"/>
    <w:rsid w:val="00B92A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2160"/>
    <w:rPr>
      <w:color w:val="0563C1" w:themeColor="hyperlink"/>
      <w:u w:val="single"/>
    </w:rPr>
  </w:style>
  <w:style w:type="character" w:customStyle="1" w:styleId="UnresolvedMention1">
    <w:name w:val="Unresolved Mention1"/>
    <w:basedOn w:val="DefaultParagraphFont"/>
    <w:uiPriority w:val="99"/>
    <w:semiHidden/>
    <w:unhideWhenUsed/>
    <w:rsid w:val="00206145"/>
    <w:rPr>
      <w:color w:val="605E5C"/>
      <w:shd w:val="clear" w:color="auto" w:fill="E1DFDD"/>
    </w:rPr>
  </w:style>
  <w:style w:type="character" w:styleId="CommentReference">
    <w:name w:val="annotation reference"/>
    <w:basedOn w:val="DefaultParagraphFont"/>
    <w:uiPriority w:val="99"/>
    <w:semiHidden/>
    <w:unhideWhenUsed/>
    <w:rsid w:val="00026B6D"/>
    <w:rPr>
      <w:sz w:val="16"/>
      <w:szCs w:val="16"/>
    </w:rPr>
  </w:style>
  <w:style w:type="paragraph" w:styleId="CommentText">
    <w:name w:val="annotation text"/>
    <w:basedOn w:val="Normal"/>
    <w:link w:val="CommentTextChar"/>
    <w:uiPriority w:val="99"/>
    <w:semiHidden/>
    <w:unhideWhenUsed/>
    <w:rsid w:val="00026B6D"/>
    <w:pPr>
      <w:spacing w:line="240" w:lineRule="auto"/>
    </w:pPr>
    <w:rPr>
      <w:sz w:val="20"/>
      <w:szCs w:val="20"/>
    </w:rPr>
  </w:style>
  <w:style w:type="character" w:customStyle="1" w:styleId="CommentTextChar">
    <w:name w:val="Comment Text Char"/>
    <w:basedOn w:val="DefaultParagraphFont"/>
    <w:link w:val="CommentText"/>
    <w:uiPriority w:val="99"/>
    <w:semiHidden/>
    <w:rsid w:val="00026B6D"/>
    <w:rPr>
      <w:sz w:val="20"/>
      <w:szCs w:val="20"/>
    </w:rPr>
  </w:style>
  <w:style w:type="paragraph" w:styleId="CommentSubject">
    <w:name w:val="annotation subject"/>
    <w:basedOn w:val="CommentText"/>
    <w:next w:val="CommentText"/>
    <w:link w:val="CommentSubjectChar"/>
    <w:uiPriority w:val="99"/>
    <w:semiHidden/>
    <w:unhideWhenUsed/>
    <w:rsid w:val="00026B6D"/>
    <w:rPr>
      <w:b/>
      <w:bCs/>
    </w:rPr>
  </w:style>
  <w:style w:type="character" w:customStyle="1" w:styleId="CommentSubjectChar">
    <w:name w:val="Comment Subject Char"/>
    <w:basedOn w:val="CommentTextChar"/>
    <w:link w:val="CommentSubject"/>
    <w:uiPriority w:val="99"/>
    <w:semiHidden/>
    <w:rsid w:val="00026B6D"/>
    <w:rPr>
      <w:b/>
      <w:bCs/>
      <w:sz w:val="20"/>
      <w:szCs w:val="20"/>
    </w:rPr>
  </w:style>
  <w:style w:type="paragraph" w:styleId="BalloonText">
    <w:name w:val="Balloon Text"/>
    <w:basedOn w:val="Normal"/>
    <w:link w:val="BalloonTextChar"/>
    <w:uiPriority w:val="99"/>
    <w:semiHidden/>
    <w:unhideWhenUsed/>
    <w:rsid w:val="00026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6D"/>
    <w:rPr>
      <w:rFonts w:ascii="Tahoma" w:hAnsi="Tahoma" w:cs="Tahoma"/>
      <w:sz w:val="16"/>
      <w:szCs w:val="16"/>
    </w:rPr>
  </w:style>
  <w:style w:type="character" w:customStyle="1" w:styleId="ListParagraphChar">
    <w:name w:val="List Paragraph Char"/>
    <w:aliases w:val="2 Char"/>
    <w:link w:val="ListParagraph"/>
    <w:uiPriority w:val="34"/>
    <w:locked/>
    <w:rsid w:val="00344653"/>
  </w:style>
  <w:style w:type="character" w:styleId="UnresolvedMention">
    <w:name w:val="Unresolved Mention"/>
    <w:basedOn w:val="DefaultParagraphFont"/>
    <w:uiPriority w:val="99"/>
    <w:semiHidden/>
    <w:unhideWhenUsed/>
    <w:rsid w:val="0037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814">
      <w:bodyDiv w:val="1"/>
      <w:marLeft w:val="0"/>
      <w:marRight w:val="0"/>
      <w:marTop w:val="0"/>
      <w:marBottom w:val="0"/>
      <w:divBdr>
        <w:top w:val="none" w:sz="0" w:space="0" w:color="auto"/>
        <w:left w:val="none" w:sz="0" w:space="0" w:color="auto"/>
        <w:bottom w:val="none" w:sz="0" w:space="0" w:color="auto"/>
        <w:right w:val="none" w:sz="0" w:space="0" w:color="auto"/>
      </w:divBdr>
    </w:div>
    <w:div w:id="10073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lv/sm/content/?cat=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9068</Words>
  <Characters>5169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Vizma Ļeonova</dc:creator>
  <cp:lastModifiedBy>Dana Ziemele Adricka</cp:lastModifiedBy>
  <cp:revision>5</cp:revision>
  <cp:lastPrinted>2018-09-18T08:05:00Z</cp:lastPrinted>
  <dcterms:created xsi:type="dcterms:W3CDTF">2018-09-18T08:09:00Z</dcterms:created>
  <dcterms:modified xsi:type="dcterms:W3CDTF">2018-09-21T08:11:00Z</dcterms:modified>
</cp:coreProperties>
</file>