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BADEA" w14:textId="77777777" w:rsidR="00941895" w:rsidRPr="00274327" w:rsidRDefault="004C15FD" w:rsidP="001027C6">
      <w:pPr>
        <w:spacing w:after="0" w:line="240" w:lineRule="auto"/>
        <w:jc w:val="right"/>
        <w:rPr>
          <w:rFonts w:ascii="Times New Roman" w:eastAsia="Times New Roman" w:hAnsi="Times New Roman" w:cs="Times New Roman"/>
          <w:sz w:val="28"/>
          <w:szCs w:val="28"/>
          <w:lang w:eastAsia="lv-LV"/>
        </w:rPr>
      </w:pPr>
      <w:r w:rsidRPr="00274327">
        <w:rPr>
          <w:rFonts w:ascii="Times New Roman" w:eastAsia="Times New Roman" w:hAnsi="Times New Roman" w:cs="Times New Roman"/>
          <w:sz w:val="28"/>
          <w:szCs w:val="28"/>
          <w:lang w:eastAsia="lv-LV"/>
        </w:rPr>
        <w:t>Likumprojekts</w:t>
      </w:r>
    </w:p>
    <w:p w14:paraId="377BADEC" w14:textId="77777777" w:rsidR="00CC1A47" w:rsidRPr="00274327" w:rsidRDefault="00CC1A47" w:rsidP="001027C6">
      <w:pPr>
        <w:spacing w:after="0" w:line="240" w:lineRule="auto"/>
        <w:jc w:val="center"/>
        <w:rPr>
          <w:rFonts w:ascii="Times New Roman" w:eastAsia="Times New Roman" w:hAnsi="Times New Roman" w:cs="Times New Roman"/>
          <w:sz w:val="28"/>
          <w:szCs w:val="28"/>
          <w:lang w:eastAsia="lv-LV"/>
        </w:rPr>
      </w:pPr>
    </w:p>
    <w:p w14:paraId="377BADED" w14:textId="77777777" w:rsidR="00941895" w:rsidRPr="00274327" w:rsidRDefault="004C15FD" w:rsidP="001027C6">
      <w:pPr>
        <w:spacing w:after="0" w:line="240" w:lineRule="auto"/>
        <w:jc w:val="center"/>
        <w:rPr>
          <w:rFonts w:ascii="Times New Roman" w:eastAsia="Times New Roman" w:hAnsi="Times New Roman" w:cs="Times New Roman"/>
          <w:b/>
          <w:sz w:val="28"/>
          <w:szCs w:val="28"/>
          <w:lang w:eastAsia="lv-LV"/>
        </w:rPr>
      </w:pPr>
      <w:r w:rsidRPr="00274327">
        <w:rPr>
          <w:rFonts w:ascii="Times New Roman" w:eastAsia="Times New Roman" w:hAnsi="Times New Roman" w:cs="Times New Roman"/>
          <w:b/>
          <w:sz w:val="28"/>
          <w:szCs w:val="28"/>
          <w:lang w:eastAsia="lv-LV"/>
        </w:rPr>
        <w:t xml:space="preserve">Grozījumi </w:t>
      </w:r>
      <w:r w:rsidR="00B46615" w:rsidRPr="00274327">
        <w:rPr>
          <w:rFonts w:ascii="Times New Roman" w:eastAsia="Times New Roman" w:hAnsi="Times New Roman" w:cs="Times New Roman"/>
          <w:b/>
          <w:sz w:val="28"/>
          <w:szCs w:val="28"/>
          <w:lang w:eastAsia="lv-LV"/>
        </w:rPr>
        <w:t>Personu apliecinošu</w:t>
      </w:r>
      <w:r w:rsidR="00B338AE" w:rsidRPr="00274327">
        <w:rPr>
          <w:rFonts w:ascii="Times New Roman" w:eastAsia="Times New Roman" w:hAnsi="Times New Roman" w:cs="Times New Roman"/>
          <w:b/>
          <w:sz w:val="28"/>
          <w:szCs w:val="28"/>
          <w:lang w:eastAsia="lv-LV"/>
        </w:rPr>
        <w:t xml:space="preserve"> dokumentu likumā</w:t>
      </w:r>
    </w:p>
    <w:p w14:paraId="377BADEE" w14:textId="77777777" w:rsidR="00941895" w:rsidRPr="00274327" w:rsidRDefault="00941895" w:rsidP="001027C6">
      <w:pPr>
        <w:spacing w:after="0" w:line="240" w:lineRule="auto"/>
        <w:jc w:val="center"/>
        <w:rPr>
          <w:rFonts w:ascii="Times New Roman" w:eastAsia="Times New Roman" w:hAnsi="Times New Roman" w:cs="Times New Roman"/>
          <w:sz w:val="28"/>
          <w:szCs w:val="28"/>
          <w:lang w:eastAsia="lv-LV"/>
        </w:rPr>
      </w:pPr>
    </w:p>
    <w:p w14:paraId="377BADF0" w14:textId="63D9D5C9" w:rsidR="00C16148" w:rsidRPr="00274327" w:rsidRDefault="004C15FD" w:rsidP="001027C6">
      <w:pPr>
        <w:spacing w:after="0" w:line="240" w:lineRule="auto"/>
        <w:ind w:firstLine="709"/>
        <w:jc w:val="both"/>
        <w:rPr>
          <w:rFonts w:ascii="Times New Roman" w:hAnsi="Times New Roman" w:cs="Times New Roman"/>
          <w:sz w:val="28"/>
          <w:szCs w:val="28"/>
          <w:shd w:val="clear" w:color="auto" w:fill="FFFFFF"/>
        </w:rPr>
      </w:pPr>
      <w:bookmarkStart w:id="0" w:name="n1"/>
      <w:bookmarkEnd w:id="0"/>
      <w:r w:rsidRPr="00274327">
        <w:rPr>
          <w:rFonts w:ascii="Times New Roman" w:hAnsi="Times New Roman" w:cs="Times New Roman"/>
          <w:sz w:val="28"/>
          <w:szCs w:val="28"/>
          <w:shd w:val="clear" w:color="auto" w:fill="FFFFFF"/>
        </w:rPr>
        <w:t xml:space="preserve">Izdarīt </w:t>
      </w:r>
      <w:r w:rsidR="00767C6A" w:rsidRPr="00274327">
        <w:rPr>
          <w:rFonts w:ascii="Times New Roman" w:hAnsi="Times New Roman" w:cs="Times New Roman"/>
          <w:sz w:val="28"/>
          <w:szCs w:val="28"/>
          <w:shd w:val="clear" w:color="auto" w:fill="FFFFFF"/>
        </w:rPr>
        <w:t>Personu apliecinošu</w:t>
      </w:r>
      <w:r w:rsidR="00DD1998" w:rsidRPr="00274327">
        <w:rPr>
          <w:rFonts w:ascii="Times New Roman" w:hAnsi="Times New Roman" w:cs="Times New Roman"/>
          <w:sz w:val="28"/>
          <w:szCs w:val="28"/>
          <w:shd w:val="clear" w:color="auto" w:fill="FFFFFF"/>
        </w:rPr>
        <w:t xml:space="preserve"> dokumentu </w:t>
      </w:r>
      <w:r w:rsidRPr="00274327">
        <w:rPr>
          <w:rFonts w:ascii="Times New Roman" w:hAnsi="Times New Roman" w:cs="Times New Roman"/>
          <w:sz w:val="28"/>
          <w:szCs w:val="28"/>
          <w:shd w:val="clear" w:color="auto" w:fill="FFFFFF"/>
        </w:rPr>
        <w:t xml:space="preserve">likumā </w:t>
      </w:r>
      <w:r w:rsidR="00B338AE" w:rsidRPr="00274327">
        <w:rPr>
          <w:rFonts w:ascii="Times New Roman" w:hAnsi="Times New Roman" w:cs="Times New Roman"/>
          <w:sz w:val="28"/>
          <w:szCs w:val="28"/>
          <w:shd w:val="clear" w:color="auto" w:fill="FFFFFF"/>
        </w:rPr>
        <w:t>(Latvijas Vēstnesis, 2012, 18., 84.</w:t>
      </w:r>
      <w:r w:rsidR="001027C6" w:rsidRPr="00274327">
        <w:rPr>
          <w:rFonts w:ascii="Times New Roman" w:hAnsi="Times New Roman" w:cs="Times New Roman"/>
          <w:sz w:val="28"/>
          <w:szCs w:val="28"/>
          <w:shd w:val="clear" w:color="auto" w:fill="FFFFFF"/>
        </w:rPr>
        <w:t> </w:t>
      </w:r>
      <w:r w:rsidR="00B338AE" w:rsidRPr="00274327">
        <w:rPr>
          <w:rFonts w:ascii="Times New Roman" w:hAnsi="Times New Roman" w:cs="Times New Roman"/>
          <w:sz w:val="28"/>
          <w:szCs w:val="28"/>
          <w:shd w:val="clear" w:color="auto" w:fill="FFFFFF"/>
        </w:rPr>
        <w:t>nr.; 2014, 140.</w:t>
      </w:r>
      <w:r w:rsidR="001027C6" w:rsidRPr="00274327">
        <w:rPr>
          <w:rFonts w:ascii="Times New Roman" w:hAnsi="Times New Roman" w:cs="Times New Roman"/>
          <w:sz w:val="28"/>
          <w:szCs w:val="28"/>
          <w:shd w:val="clear" w:color="auto" w:fill="FFFFFF"/>
        </w:rPr>
        <w:t> </w:t>
      </w:r>
      <w:r w:rsidR="00B338AE" w:rsidRPr="00274327">
        <w:rPr>
          <w:rFonts w:ascii="Times New Roman" w:hAnsi="Times New Roman" w:cs="Times New Roman"/>
          <w:sz w:val="28"/>
          <w:szCs w:val="28"/>
          <w:shd w:val="clear" w:color="auto" w:fill="FFFFFF"/>
        </w:rPr>
        <w:t>nr.</w:t>
      </w:r>
      <w:r w:rsidR="001027C6" w:rsidRPr="00274327">
        <w:rPr>
          <w:rFonts w:ascii="Times New Roman" w:hAnsi="Times New Roman" w:cs="Times New Roman"/>
          <w:sz w:val="28"/>
          <w:szCs w:val="28"/>
          <w:shd w:val="clear" w:color="auto" w:fill="FFFFFF"/>
        </w:rPr>
        <w:t>; 2017,</w:t>
      </w:r>
      <w:r w:rsidRPr="00274327">
        <w:rPr>
          <w:rFonts w:ascii="Times New Roman" w:hAnsi="Times New Roman" w:cs="Times New Roman"/>
          <w:sz w:val="28"/>
          <w:szCs w:val="28"/>
          <w:shd w:val="clear" w:color="auto" w:fill="FFFFFF"/>
        </w:rPr>
        <w:t xml:space="preserve"> 132., 147.</w:t>
      </w:r>
      <w:r w:rsidR="001027C6" w:rsidRPr="00274327">
        <w:rPr>
          <w:rFonts w:ascii="Times New Roman" w:hAnsi="Times New Roman" w:cs="Times New Roman"/>
          <w:sz w:val="28"/>
          <w:szCs w:val="28"/>
          <w:shd w:val="clear" w:color="auto" w:fill="FFFFFF"/>
        </w:rPr>
        <w:t> </w:t>
      </w:r>
      <w:r w:rsidRPr="00274327">
        <w:rPr>
          <w:rFonts w:ascii="Times New Roman" w:hAnsi="Times New Roman" w:cs="Times New Roman"/>
          <w:sz w:val="28"/>
          <w:szCs w:val="28"/>
          <w:shd w:val="clear" w:color="auto" w:fill="FFFFFF"/>
        </w:rPr>
        <w:t>nr.</w:t>
      </w:r>
      <w:r w:rsidR="00B338AE" w:rsidRPr="00274327">
        <w:rPr>
          <w:rFonts w:ascii="Times New Roman" w:hAnsi="Times New Roman" w:cs="Times New Roman"/>
          <w:sz w:val="28"/>
          <w:szCs w:val="28"/>
          <w:shd w:val="clear" w:color="auto" w:fill="FFFFFF"/>
        </w:rPr>
        <w:t>) </w:t>
      </w:r>
      <w:r w:rsidRPr="00274327">
        <w:rPr>
          <w:rFonts w:ascii="Times New Roman" w:hAnsi="Times New Roman" w:cs="Times New Roman"/>
          <w:sz w:val="28"/>
          <w:szCs w:val="28"/>
          <w:shd w:val="clear" w:color="auto" w:fill="FFFFFF"/>
        </w:rPr>
        <w:t xml:space="preserve"> šādus grozījumus:</w:t>
      </w:r>
      <w:bookmarkStart w:id="1" w:name="p1"/>
      <w:bookmarkStart w:id="2" w:name="p-96795"/>
      <w:bookmarkEnd w:id="1"/>
      <w:bookmarkEnd w:id="2"/>
    </w:p>
    <w:p w14:paraId="377BADF1" w14:textId="77777777" w:rsidR="008B1DB7" w:rsidRPr="00274327" w:rsidRDefault="008B1DB7" w:rsidP="001027C6">
      <w:pPr>
        <w:spacing w:after="0" w:line="240" w:lineRule="auto"/>
        <w:ind w:firstLine="709"/>
        <w:jc w:val="both"/>
        <w:rPr>
          <w:rFonts w:ascii="Times New Roman" w:hAnsi="Times New Roman" w:cs="Times New Roman"/>
          <w:sz w:val="28"/>
          <w:szCs w:val="28"/>
          <w:shd w:val="clear" w:color="auto" w:fill="FFFFFF"/>
        </w:rPr>
      </w:pPr>
    </w:p>
    <w:p w14:paraId="377BADF2" w14:textId="2D712F83" w:rsidR="00184348" w:rsidRPr="00274327" w:rsidRDefault="004C15FD" w:rsidP="001027C6">
      <w:pPr>
        <w:spacing w:after="0" w:line="240" w:lineRule="auto"/>
        <w:ind w:firstLine="709"/>
        <w:jc w:val="both"/>
        <w:rPr>
          <w:rFonts w:ascii="Times New Roman" w:hAnsi="Times New Roman" w:cs="Times New Roman"/>
          <w:sz w:val="28"/>
          <w:szCs w:val="28"/>
          <w:shd w:val="clear" w:color="auto" w:fill="FFFFFF"/>
        </w:rPr>
      </w:pPr>
      <w:r w:rsidRPr="00274327">
        <w:rPr>
          <w:rFonts w:ascii="Times New Roman" w:hAnsi="Times New Roman" w:cs="Times New Roman"/>
          <w:sz w:val="28"/>
          <w:szCs w:val="28"/>
          <w:shd w:val="clear" w:color="auto" w:fill="FFFFFF"/>
        </w:rPr>
        <w:t>1.</w:t>
      </w:r>
      <w:r w:rsidR="00AA2169" w:rsidRPr="00274327">
        <w:rPr>
          <w:rFonts w:ascii="Times New Roman" w:hAnsi="Times New Roman" w:cs="Times New Roman"/>
          <w:sz w:val="28"/>
          <w:szCs w:val="28"/>
          <w:shd w:val="clear" w:color="auto" w:fill="FFFFFF"/>
        </w:rPr>
        <w:t>  </w:t>
      </w:r>
      <w:r w:rsidR="00067C96" w:rsidRPr="00274327">
        <w:rPr>
          <w:rFonts w:ascii="Times New Roman" w:hAnsi="Times New Roman" w:cs="Times New Roman"/>
          <w:sz w:val="28"/>
          <w:szCs w:val="28"/>
          <w:shd w:val="clear" w:color="auto" w:fill="FFFFFF"/>
        </w:rPr>
        <w:t>5.</w:t>
      </w:r>
      <w:r w:rsidR="001027C6" w:rsidRPr="00274327">
        <w:rPr>
          <w:rFonts w:ascii="Times New Roman" w:hAnsi="Times New Roman" w:cs="Times New Roman"/>
          <w:sz w:val="28"/>
          <w:szCs w:val="28"/>
          <w:shd w:val="clear" w:color="auto" w:fill="FFFFFF"/>
        </w:rPr>
        <w:t> </w:t>
      </w:r>
      <w:r w:rsidR="00067C96" w:rsidRPr="00274327">
        <w:rPr>
          <w:rFonts w:ascii="Times New Roman" w:hAnsi="Times New Roman" w:cs="Times New Roman"/>
          <w:sz w:val="28"/>
          <w:szCs w:val="28"/>
          <w:shd w:val="clear" w:color="auto" w:fill="FFFFFF"/>
        </w:rPr>
        <w:t>pantā</w:t>
      </w:r>
      <w:r w:rsidR="00845905" w:rsidRPr="00274327">
        <w:rPr>
          <w:rFonts w:ascii="Times New Roman" w:hAnsi="Times New Roman" w:cs="Times New Roman"/>
          <w:sz w:val="28"/>
          <w:szCs w:val="28"/>
          <w:shd w:val="clear" w:color="auto" w:fill="FFFFFF"/>
        </w:rPr>
        <w:t>:</w:t>
      </w:r>
    </w:p>
    <w:p w14:paraId="377BADF3" w14:textId="27B887D2" w:rsidR="00067C96" w:rsidRPr="00274327" w:rsidRDefault="004C15FD" w:rsidP="001027C6">
      <w:pPr>
        <w:spacing w:after="0" w:line="240" w:lineRule="auto"/>
        <w:ind w:firstLine="709"/>
        <w:jc w:val="both"/>
        <w:rPr>
          <w:rFonts w:ascii="Times New Roman" w:hAnsi="Times New Roman" w:cs="Times New Roman"/>
          <w:sz w:val="28"/>
          <w:szCs w:val="28"/>
          <w:shd w:val="clear" w:color="auto" w:fill="FFFFFF"/>
        </w:rPr>
      </w:pPr>
      <w:r w:rsidRPr="00274327">
        <w:rPr>
          <w:rFonts w:ascii="Times New Roman" w:hAnsi="Times New Roman" w:cs="Times New Roman"/>
          <w:sz w:val="28"/>
          <w:szCs w:val="28"/>
          <w:shd w:val="clear" w:color="auto" w:fill="FFFFFF"/>
        </w:rPr>
        <w:t xml:space="preserve">aizstāt ceturtajā daļā vārdus </w:t>
      </w:r>
      <w:r w:rsidR="001027C6" w:rsidRPr="00274327">
        <w:rPr>
          <w:rFonts w:ascii="Times New Roman" w:hAnsi="Times New Roman" w:cs="Times New Roman"/>
          <w:sz w:val="28"/>
          <w:szCs w:val="28"/>
          <w:shd w:val="clear" w:color="auto" w:fill="FFFFFF"/>
        </w:rPr>
        <w:t>"</w:t>
      </w:r>
      <w:r w:rsidR="00845905" w:rsidRPr="00274327">
        <w:rPr>
          <w:rFonts w:ascii="Times New Roman" w:hAnsi="Times New Roman" w:cs="Times New Roman"/>
          <w:sz w:val="28"/>
          <w:szCs w:val="28"/>
          <w:shd w:val="clear" w:color="auto" w:fill="FFFFFF"/>
        </w:rPr>
        <w:t>elektroniskai identitātes pārbaudei</w:t>
      </w:r>
      <w:r w:rsidR="001027C6" w:rsidRPr="00274327">
        <w:rPr>
          <w:rFonts w:ascii="Times New Roman" w:hAnsi="Times New Roman" w:cs="Times New Roman"/>
          <w:sz w:val="28"/>
          <w:szCs w:val="28"/>
          <w:shd w:val="clear" w:color="auto" w:fill="FFFFFF"/>
        </w:rPr>
        <w:t>"</w:t>
      </w:r>
      <w:r w:rsidR="00845905" w:rsidRPr="00274327">
        <w:rPr>
          <w:rFonts w:ascii="Times New Roman" w:hAnsi="Times New Roman" w:cs="Times New Roman"/>
          <w:sz w:val="28"/>
          <w:szCs w:val="28"/>
          <w:shd w:val="clear" w:color="auto" w:fill="FFFFFF"/>
        </w:rPr>
        <w:t xml:space="preserve"> ar vārdiem </w:t>
      </w:r>
      <w:r w:rsidR="001027C6" w:rsidRPr="00274327">
        <w:rPr>
          <w:rFonts w:ascii="Times New Roman" w:hAnsi="Times New Roman" w:cs="Times New Roman"/>
          <w:sz w:val="28"/>
          <w:szCs w:val="28"/>
          <w:shd w:val="clear" w:color="auto" w:fill="FFFFFF"/>
        </w:rPr>
        <w:t>"</w:t>
      </w:r>
      <w:r w:rsidR="00845905" w:rsidRPr="00274327">
        <w:rPr>
          <w:rFonts w:ascii="Times New Roman" w:hAnsi="Times New Roman" w:cs="Times New Roman"/>
          <w:sz w:val="28"/>
          <w:szCs w:val="28"/>
          <w:shd w:val="clear" w:color="auto" w:fill="FFFFFF"/>
        </w:rPr>
        <w:t>kvalificētas paaugstinātas drošības elektroniskās identifikācijas nodrošināšanai</w:t>
      </w:r>
      <w:r w:rsidR="001027C6" w:rsidRPr="00274327">
        <w:rPr>
          <w:rFonts w:ascii="Times New Roman" w:hAnsi="Times New Roman" w:cs="Times New Roman"/>
          <w:sz w:val="28"/>
          <w:szCs w:val="28"/>
          <w:shd w:val="clear" w:color="auto" w:fill="FFFFFF"/>
        </w:rPr>
        <w:t>";</w:t>
      </w:r>
    </w:p>
    <w:p w14:paraId="377BADF5" w14:textId="77777777" w:rsidR="00184348" w:rsidRPr="00274327" w:rsidRDefault="004C15FD" w:rsidP="001027C6">
      <w:pPr>
        <w:tabs>
          <w:tab w:val="left" w:pos="0"/>
        </w:tabs>
        <w:spacing w:after="0" w:line="240" w:lineRule="auto"/>
        <w:ind w:firstLine="709"/>
        <w:jc w:val="both"/>
        <w:rPr>
          <w:rFonts w:ascii="Times New Roman" w:hAnsi="Times New Roman" w:cs="Times New Roman"/>
          <w:sz w:val="28"/>
          <w:szCs w:val="28"/>
        </w:rPr>
      </w:pPr>
      <w:r w:rsidRPr="00274327">
        <w:rPr>
          <w:rFonts w:ascii="Times New Roman" w:hAnsi="Times New Roman" w:cs="Times New Roman"/>
          <w:sz w:val="28"/>
          <w:szCs w:val="28"/>
        </w:rPr>
        <w:t>izteikt piekto daļu šādā redakcijā:</w:t>
      </w:r>
    </w:p>
    <w:p w14:paraId="2E6F6001" w14:textId="77777777" w:rsidR="001027C6" w:rsidRPr="00274327" w:rsidRDefault="001027C6" w:rsidP="001027C6">
      <w:pPr>
        <w:pStyle w:val="ListParagraph"/>
        <w:tabs>
          <w:tab w:val="left" w:pos="0"/>
        </w:tabs>
        <w:spacing w:after="0" w:line="240" w:lineRule="auto"/>
        <w:ind w:left="0" w:firstLine="709"/>
        <w:jc w:val="both"/>
        <w:rPr>
          <w:rFonts w:ascii="Times New Roman" w:hAnsi="Times New Roman" w:cs="Times New Roman"/>
          <w:sz w:val="28"/>
          <w:szCs w:val="28"/>
        </w:rPr>
      </w:pPr>
    </w:p>
    <w:p w14:paraId="377BADF6" w14:textId="15E82D35" w:rsidR="008B1DB7" w:rsidRPr="00274327" w:rsidRDefault="004C15FD" w:rsidP="001027C6">
      <w:pPr>
        <w:pStyle w:val="ListParagraph"/>
        <w:tabs>
          <w:tab w:val="left" w:pos="0"/>
        </w:tabs>
        <w:spacing w:after="0" w:line="240" w:lineRule="auto"/>
        <w:ind w:left="0" w:firstLine="709"/>
        <w:jc w:val="both"/>
        <w:rPr>
          <w:rFonts w:ascii="Times New Roman" w:hAnsi="Times New Roman" w:cs="Times New Roman"/>
          <w:sz w:val="28"/>
          <w:szCs w:val="28"/>
        </w:rPr>
      </w:pPr>
      <w:r w:rsidRPr="00274327">
        <w:rPr>
          <w:rFonts w:ascii="Times New Roman" w:hAnsi="Times New Roman" w:cs="Times New Roman"/>
          <w:sz w:val="28"/>
          <w:szCs w:val="28"/>
        </w:rPr>
        <w:t>(5)</w:t>
      </w:r>
      <w:r w:rsidR="00AA2169" w:rsidRPr="00274327">
        <w:rPr>
          <w:rFonts w:ascii="Times New Roman" w:hAnsi="Times New Roman" w:cs="Times New Roman"/>
          <w:sz w:val="28"/>
          <w:szCs w:val="28"/>
        </w:rPr>
        <w:t> </w:t>
      </w:r>
      <w:r w:rsidRPr="00274327">
        <w:rPr>
          <w:rFonts w:ascii="Times New Roman" w:hAnsi="Times New Roman" w:cs="Times New Roman"/>
          <w:sz w:val="28"/>
          <w:szCs w:val="28"/>
        </w:rPr>
        <w:t>Personas apliecība, kurā iekļauta informācija elektroniskā formā, kas nepieciešama personas apliecības turētāja kvalificētas paaugstinātas drošības elektroniskai identifikācijai, kā arī droša elektroniskā paraksta radīšanai, uzskatāma par derīgu personas identitātes apliecināšanas līdzekli elektronisko pakalpojumu saņemšanai saskaņā ar normatīvajiem aktiem par fizisko personu elektronisko identifikāciju un elektronisko dokumentu apriti.</w:t>
      </w:r>
      <w:r w:rsidR="001027C6" w:rsidRPr="00274327">
        <w:rPr>
          <w:rFonts w:ascii="Times New Roman" w:hAnsi="Times New Roman" w:cs="Times New Roman"/>
          <w:sz w:val="28"/>
          <w:szCs w:val="28"/>
        </w:rPr>
        <w:t>"</w:t>
      </w:r>
    </w:p>
    <w:p w14:paraId="377BADF7" w14:textId="77777777" w:rsidR="00C16148" w:rsidRPr="00274327" w:rsidRDefault="00C16148" w:rsidP="001027C6">
      <w:pPr>
        <w:spacing w:after="0" w:line="240" w:lineRule="auto"/>
        <w:ind w:firstLine="709"/>
        <w:jc w:val="both"/>
        <w:rPr>
          <w:rFonts w:ascii="Times New Roman" w:hAnsi="Times New Roman" w:cs="Times New Roman"/>
          <w:sz w:val="28"/>
          <w:szCs w:val="28"/>
          <w:shd w:val="clear" w:color="auto" w:fill="FFFFFF"/>
        </w:rPr>
      </w:pPr>
    </w:p>
    <w:p w14:paraId="377BADF8" w14:textId="78CB899B" w:rsidR="003A3903" w:rsidRPr="00274327" w:rsidRDefault="004C15FD" w:rsidP="001027C6">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74327">
        <w:rPr>
          <w:rFonts w:ascii="Times New Roman" w:eastAsia="Times New Roman" w:hAnsi="Times New Roman" w:cs="Times New Roman"/>
          <w:sz w:val="28"/>
          <w:szCs w:val="28"/>
          <w:lang w:eastAsia="lv-LV"/>
        </w:rPr>
        <w:t>2.</w:t>
      </w:r>
      <w:r w:rsidR="00DF7294" w:rsidRPr="00274327">
        <w:rPr>
          <w:rFonts w:ascii="Times New Roman" w:hAnsi="Times New Roman" w:cs="Times New Roman"/>
          <w:sz w:val="28"/>
          <w:szCs w:val="28"/>
        </w:rPr>
        <w:t>  </w:t>
      </w:r>
      <w:r w:rsidRPr="00274327">
        <w:rPr>
          <w:rFonts w:ascii="Times New Roman" w:eastAsia="Times New Roman" w:hAnsi="Times New Roman" w:cs="Times New Roman"/>
          <w:sz w:val="28"/>
          <w:szCs w:val="28"/>
          <w:lang w:eastAsia="lv-LV"/>
        </w:rPr>
        <w:t>9.</w:t>
      </w:r>
      <w:r w:rsidR="001027C6" w:rsidRPr="00274327">
        <w:rPr>
          <w:rFonts w:ascii="Times New Roman" w:eastAsia="Times New Roman" w:hAnsi="Times New Roman" w:cs="Times New Roman"/>
          <w:sz w:val="28"/>
          <w:szCs w:val="28"/>
          <w:lang w:eastAsia="lv-LV"/>
        </w:rPr>
        <w:t> </w:t>
      </w:r>
      <w:r w:rsidRPr="00274327">
        <w:rPr>
          <w:rFonts w:ascii="Times New Roman" w:eastAsia="Times New Roman" w:hAnsi="Times New Roman" w:cs="Times New Roman"/>
          <w:sz w:val="28"/>
          <w:szCs w:val="28"/>
          <w:lang w:eastAsia="lv-LV"/>
        </w:rPr>
        <w:t>pantā:</w:t>
      </w:r>
      <w:r w:rsidR="00C16148" w:rsidRPr="00274327">
        <w:rPr>
          <w:rFonts w:ascii="Times New Roman" w:eastAsia="Times New Roman" w:hAnsi="Times New Roman" w:cs="Times New Roman"/>
          <w:sz w:val="28"/>
          <w:szCs w:val="28"/>
          <w:lang w:eastAsia="lv-LV"/>
        </w:rPr>
        <w:t xml:space="preserve"> </w:t>
      </w:r>
    </w:p>
    <w:p w14:paraId="377BADF9" w14:textId="77777777" w:rsidR="00125B1B" w:rsidRPr="00274327" w:rsidRDefault="004C15FD" w:rsidP="001027C6">
      <w:pPr>
        <w:pStyle w:val="ListParagraph"/>
        <w:spacing w:after="0" w:line="240" w:lineRule="auto"/>
        <w:ind w:left="0" w:firstLine="709"/>
        <w:jc w:val="both"/>
        <w:rPr>
          <w:rFonts w:ascii="Times New Roman" w:eastAsia="Calibri" w:hAnsi="Times New Roman" w:cs="Times New Roman"/>
          <w:noProof/>
          <w:sz w:val="28"/>
          <w:szCs w:val="28"/>
        </w:rPr>
      </w:pPr>
      <w:r w:rsidRPr="00274327">
        <w:rPr>
          <w:rFonts w:ascii="Times New Roman" w:eastAsia="Calibri" w:hAnsi="Times New Roman" w:cs="Times New Roman"/>
          <w:noProof/>
          <w:sz w:val="28"/>
          <w:szCs w:val="28"/>
        </w:rPr>
        <w:t>i</w:t>
      </w:r>
      <w:r w:rsidR="003F41FD" w:rsidRPr="00274327">
        <w:rPr>
          <w:rFonts w:ascii="Times New Roman" w:eastAsia="Calibri" w:hAnsi="Times New Roman" w:cs="Times New Roman"/>
          <w:noProof/>
          <w:sz w:val="28"/>
          <w:szCs w:val="28"/>
        </w:rPr>
        <w:t xml:space="preserve">zteikt </w:t>
      </w:r>
      <w:r w:rsidRPr="00274327">
        <w:rPr>
          <w:rFonts w:ascii="Times New Roman" w:eastAsia="Calibri" w:hAnsi="Times New Roman" w:cs="Times New Roman"/>
          <w:noProof/>
          <w:sz w:val="28"/>
          <w:szCs w:val="28"/>
        </w:rPr>
        <w:t>pirmo daļu šādā redakcijā:</w:t>
      </w:r>
    </w:p>
    <w:p w14:paraId="29FE3AE3" w14:textId="77777777" w:rsidR="001027C6" w:rsidRPr="00274327" w:rsidRDefault="001027C6" w:rsidP="001027C6">
      <w:pPr>
        <w:spacing w:after="0" w:line="240" w:lineRule="auto"/>
        <w:ind w:firstLine="709"/>
        <w:jc w:val="both"/>
        <w:rPr>
          <w:rFonts w:ascii="Times New Roman" w:hAnsi="Times New Roman" w:cs="Times New Roman"/>
          <w:noProof/>
          <w:sz w:val="28"/>
          <w:szCs w:val="28"/>
        </w:rPr>
      </w:pPr>
    </w:p>
    <w:p w14:paraId="377BADFA" w14:textId="5F8A14AB" w:rsidR="00C16148" w:rsidRPr="00274327" w:rsidRDefault="001027C6" w:rsidP="001027C6">
      <w:pPr>
        <w:spacing w:after="0" w:line="240" w:lineRule="auto"/>
        <w:ind w:firstLine="709"/>
        <w:jc w:val="both"/>
        <w:rPr>
          <w:rFonts w:ascii="Times New Roman" w:eastAsia="Times New Roman" w:hAnsi="Times New Roman" w:cs="Times New Roman"/>
          <w:sz w:val="28"/>
          <w:szCs w:val="28"/>
          <w:lang w:eastAsia="lv-LV"/>
        </w:rPr>
      </w:pPr>
      <w:r w:rsidRPr="00274327">
        <w:rPr>
          <w:rFonts w:ascii="Times New Roman" w:hAnsi="Times New Roman" w:cs="Times New Roman"/>
          <w:noProof/>
          <w:sz w:val="28"/>
          <w:szCs w:val="28"/>
        </w:rPr>
        <w:t>"</w:t>
      </w:r>
      <w:r w:rsidR="004C15FD" w:rsidRPr="00274327">
        <w:rPr>
          <w:rFonts w:ascii="Times New Roman" w:hAnsi="Times New Roman" w:cs="Times New Roman"/>
          <w:noProof/>
          <w:sz w:val="28"/>
          <w:szCs w:val="28"/>
        </w:rPr>
        <w:t>(1)</w:t>
      </w:r>
      <w:r w:rsidR="00274327">
        <w:rPr>
          <w:rFonts w:ascii="Times New Roman" w:hAnsi="Times New Roman" w:cs="Times New Roman"/>
          <w:noProof/>
          <w:sz w:val="28"/>
          <w:szCs w:val="28"/>
        </w:rPr>
        <w:t> </w:t>
      </w:r>
      <w:r w:rsidR="004C15FD" w:rsidRPr="00274327">
        <w:rPr>
          <w:rFonts w:ascii="Times New Roman" w:hAnsi="Times New Roman" w:cs="Times New Roman"/>
          <w:noProof/>
          <w:sz w:val="28"/>
          <w:szCs w:val="28"/>
        </w:rPr>
        <w:t>Personas apliecība ir obligāts personu apliecinošs dokuments Latvijas pilsonim vai nepilsonim, kurš sasniedzis 15</w:t>
      </w:r>
      <w:r w:rsidR="00274327">
        <w:rPr>
          <w:rFonts w:ascii="Times New Roman" w:hAnsi="Times New Roman" w:cs="Times New Roman"/>
          <w:noProof/>
          <w:sz w:val="28"/>
          <w:szCs w:val="28"/>
        </w:rPr>
        <w:t> </w:t>
      </w:r>
      <w:r w:rsidR="004C15FD" w:rsidRPr="00274327">
        <w:rPr>
          <w:rFonts w:ascii="Times New Roman" w:hAnsi="Times New Roman" w:cs="Times New Roman"/>
          <w:noProof/>
          <w:sz w:val="28"/>
          <w:szCs w:val="28"/>
        </w:rPr>
        <w:t>gadu vecumu.</w:t>
      </w:r>
      <w:r w:rsidRPr="00274327">
        <w:rPr>
          <w:rFonts w:ascii="Times New Roman" w:hAnsi="Times New Roman" w:cs="Times New Roman"/>
          <w:noProof/>
          <w:sz w:val="28"/>
          <w:szCs w:val="28"/>
        </w:rPr>
        <w:t>";</w:t>
      </w:r>
    </w:p>
    <w:p w14:paraId="377BADFB" w14:textId="77777777" w:rsidR="00C16148" w:rsidRPr="00274327" w:rsidRDefault="00C16148" w:rsidP="001027C6">
      <w:pPr>
        <w:pStyle w:val="ListParagraph"/>
        <w:tabs>
          <w:tab w:val="left" w:pos="0"/>
        </w:tabs>
        <w:spacing w:after="0" w:line="240" w:lineRule="auto"/>
        <w:ind w:left="0" w:firstLine="709"/>
        <w:jc w:val="both"/>
        <w:rPr>
          <w:rFonts w:ascii="Times New Roman" w:eastAsia="Times New Roman" w:hAnsi="Times New Roman" w:cs="Times New Roman"/>
          <w:sz w:val="28"/>
          <w:szCs w:val="28"/>
          <w:lang w:eastAsia="lv-LV"/>
        </w:rPr>
      </w:pPr>
    </w:p>
    <w:p w14:paraId="377BADFC" w14:textId="77777777" w:rsidR="00463BF7" w:rsidRPr="00274327" w:rsidRDefault="004C15FD" w:rsidP="001027C6">
      <w:pPr>
        <w:spacing w:after="0" w:line="240" w:lineRule="auto"/>
        <w:ind w:firstLine="709"/>
        <w:jc w:val="both"/>
        <w:rPr>
          <w:rFonts w:ascii="Times New Roman" w:hAnsi="Times New Roman" w:cs="Times New Roman"/>
          <w:noProof/>
          <w:sz w:val="28"/>
          <w:szCs w:val="28"/>
        </w:rPr>
      </w:pPr>
      <w:r w:rsidRPr="00274327">
        <w:rPr>
          <w:rFonts w:ascii="Times New Roman" w:hAnsi="Times New Roman" w:cs="Times New Roman"/>
          <w:noProof/>
          <w:sz w:val="28"/>
          <w:szCs w:val="28"/>
        </w:rPr>
        <w:t>papildināt pantu ar septīto daļu šādā redakcijā:</w:t>
      </w:r>
    </w:p>
    <w:p w14:paraId="429DA92C" w14:textId="77777777" w:rsidR="001027C6" w:rsidRPr="00274327" w:rsidRDefault="001027C6" w:rsidP="001027C6">
      <w:pPr>
        <w:pStyle w:val="ListParagraph"/>
        <w:tabs>
          <w:tab w:val="left" w:pos="0"/>
        </w:tabs>
        <w:spacing w:after="0" w:line="240" w:lineRule="auto"/>
        <w:ind w:left="0" w:firstLine="709"/>
        <w:jc w:val="both"/>
        <w:rPr>
          <w:rFonts w:ascii="Times New Roman" w:hAnsi="Times New Roman" w:cs="Times New Roman"/>
          <w:noProof/>
          <w:sz w:val="28"/>
          <w:szCs w:val="28"/>
        </w:rPr>
      </w:pPr>
    </w:p>
    <w:p w14:paraId="377BADFD" w14:textId="145FA0D7" w:rsidR="00DB6A1D" w:rsidRPr="00274327" w:rsidRDefault="001027C6" w:rsidP="001027C6">
      <w:pPr>
        <w:pStyle w:val="ListParagraph"/>
        <w:tabs>
          <w:tab w:val="left" w:pos="0"/>
        </w:tabs>
        <w:spacing w:after="0" w:line="240" w:lineRule="auto"/>
        <w:ind w:left="0" w:firstLine="709"/>
        <w:jc w:val="both"/>
        <w:rPr>
          <w:rFonts w:ascii="Times New Roman" w:hAnsi="Times New Roman" w:cs="Times New Roman"/>
          <w:noProof/>
          <w:sz w:val="28"/>
          <w:szCs w:val="28"/>
        </w:rPr>
      </w:pPr>
      <w:r w:rsidRPr="00274327">
        <w:rPr>
          <w:rFonts w:ascii="Times New Roman" w:hAnsi="Times New Roman" w:cs="Times New Roman"/>
          <w:noProof/>
          <w:sz w:val="28"/>
          <w:szCs w:val="28"/>
        </w:rPr>
        <w:t>"</w:t>
      </w:r>
      <w:r w:rsidR="004C15FD" w:rsidRPr="00274327">
        <w:rPr>
          <w:rFonts w:ascii="Times New Roman" w:hAnsi="Times New Roman" w:cs="Times New Roman"/>
          <w:noProof/>
          <w:sz w:val="28"/>
          <w:szCs w:val="28"/>
        </w:rPr>
        <w:t>(7)</w:t>
      </w:r>
      <w:r w:rsidR="00274327">
        <w:rPr>
          <w:rFonts w:ascii="Times New Roman" w:hAnsi="Times New Roman" w:cs="Times New Roman"/>
          <w:noProof/>
          <w:sz w:val="28"/>
          <w:szCs w:val="28"/>
        </w:rPr>
        <w:t> </w:t>
      </w:r>
      <w:r w:rsidR="004C15FD" w:rsidRPr="00274327">
        <w:rPr>
          <w:rFonts w:ascii="Times New Roman" w:hAnsi="Times New Roman" w:cs="Times New Roman"/>
          <w:noProof/>
          <w:sz w:val="28"/>
          <w:szCs w:val="28"/>
        </w:rPr>
        <w:t>Latvijas pilsonim vai nepilsonim, kurš sasniedzis 15</w:t>
      </w:r>
      <w:r w:rsidR="00274327">
        <w:rPr>
          <w:rFonts w:ascii="Times New Roman" w:hAnsi="Times New Roman" w:cs="Times New Roman"/>
          <w:noProof/>
          <w:sz w:val="28"/>
          <w:szCs w:val="28"/>
        </w:rPr>
        <w:t> </w:t>
      </w:r>
      <w:r w:rsidR="004C15FD" w:rsidRPr="00274327">
        <w:rPr>
          <w:rFonts w:ascii="Times New Roman" w:hAnsi="Times New Roman" w:cs="Times New Roman"/>
          <w:noProof/>
          <w:sz w:val="28"/>
          <w:szCs w:val="28"/>
        </w:rPr>
        <w:t>gadu vecumu, pasi izsniedz, ja tam ir derīga personas apliecība</w:t>
      </w:r>
      <w:r w:rsidR="003A3903" w:rsidRPr="00274327">
        <w:rPr>
          <w:rFonts w:ascii="Times New Roman" w:hAnsi="Times New Roman" w:cs="Times New Roman"/>
          <w:noProof/>
          <w:sz w:val="28"/>
          <w:szCs w:val="28"/>
        </w:rPr>
        <w:t>,</w:t>
      </w:r>
      <w:r w:rsidR="004C15FD" w:rsidRPr="00274327">
        <w:rPr>
          <w:rFonts w:ascii="Times New Roman" w:hAnsi="Times New Roman" w:cs="Times New Roman"/>
          <w:noProof/>
          <w:sz w:val="28"/>
          <w:szCs w:val="28"/>
        </w:rPr>
        <w:t xml:space="preserve"> vai pasi izsnie</w:t>
      </w:r>
      <w:r w:rsidR="00874182">
        <w:rPr>
          <w:rFonts w:ascii="Times New Roman" w:hAnsi="Times New Roman" w:cs="Times New Roman"/>
          <w:noProof/>
          <w:sz w:val="28"/>
          <w:szCs w:val="28"/>
        </w:rPr>
        <w:t>dz</w:t>
      </w:r>
      <w:r w:rsidR="004C15FD" w:rsidRPr="00274327">
        <w:rPr>
          <w:rFonts w:ascii="Times New Roman" w:hAnsi="Times New Roman" w:cs="Times New Roman"/>
          <w:noProof/>
          <w:sz w:val="28"/>
          <w:szCs w:val="28"/>
        </w:rPr>
        <w:t xml:space="preserve"> vienlaikus ar personas apliecību.</w:t>
      </w:r>
      <w:r w:rsidRPr="00274327">
        <w:rPr>
          <w:rFonts w:ascii="Times New Roman" w:hAnsi="Times New Roman" w:cs="Times New Roman"/>
          <w:noProof/>
          <w:sz w:val="28"/>
          <w:szCs w:val="28"/>
        </w:rPr>
        <w:t>"</w:t>
      </w:r>
    </w:p>
    <w:p w14:paraId="377BADFE" w14:textId="77777777" w:rsidR="00DB6A1D" w:rsidRPr="00274327" w:rsidRDefault="00DB6A1D" w:rsidP="001027C6">
      <w:pPr>
        <w:pStyle w:val="ListParagraph"/>
        <w:tabs>
          <w:tab w:val="left" w:pos="0"/>
        </w:tabs>
        <w:spacing w:after="0" w:line="240" w:lineRule="auto"/>
        <w:ind w:left="0" w:firstLine="709"/>
        <w:jc w:val="both"/>
        <w:rPr>
          <w:rFonts w:ascii="Times New Roman" w:hAnsi="Times New Roman" w:cs="Times New Roman"/>
          <w:sz w:val="28"/>
          <w:szCs w:val="28"/>
        </w:rPr>
      </w:pPr>
    </w:p>
    <w:p w14:paraId="377BADFF" w14:textId="333DA750" w:rsidR="00C16148" w:rsidRPr="00274327" w:rsidRDefault="003A3903" w:rsidP="001027C6">
      <w:pPr>
        <w:tabs>
          <w:tab w:val="left" w:pos="0"/>
        </w:tabs>
        <w:spacing w:after="0" w:line="240" w:lineRule="auto"/>
        <w:ind w:firstLine="709"/>
        <w:jc w:val="both"/>
        <w:rPr>
          <w:rFonts w:ascii="Times New Roman" w:hAnsi="Times New Roman" w:cs="Times New Roman"/>
          <w:sz w:val="28"/>
          <w:szCs w:val="28"/>
        </w:rPr>
      </w:pPr>
      <w:r w:rsidRPr="00274327">
        <w:rPr>
          <w:rFonts w:ascii="Times New Roman" w:hAnsi="Times New Roman" w:cs="Times New Roman"/>
          <w:sz w:val="28"/>
          <w:szCs w:val="28"/>
        </w:rPr>
        <w:t>3</w:t>
      </w:r>
      <w:r w:rsidR="004C15FD" w:rsidRPr="00274327">
        <w:rPr>
          <w:rFonts w:ascii="Times New Roman" w:hAnsi="Times New Roman" w:cs="Times New Roman"/>
          <w:sz w:val="28"/>
          <w:szCs w:val="28"/>
        </w:rPr>
        <w:t>.</w:t>
      </w:r>
      <w:r w:rsidR="001027C6" w:rsidRPr="00274327">
        <w:rPr>
          <w:rFonts w:ascii="Times New Roman" w:hAnsi="Times New Roman" w:cs="Times New Roman"/>
          <w:sz w:val="28"/>
          <w:szCs w:val="28"/>
        </w:rPr>
        <w:t> </w:t>
      </w:r>
      <w:r w:rsidR="00B338AE" w:rsidRPr="00274327">
        <w:rPr>
          <w:rFonts w:ascii="Times New Roman" w:hAnsi="Times New Roman" w:cs="Times New Roman"/>
          <w:sz w:val="28"/>
          <w:szCs w:val="28"/>
        </w:rPr>
        <w:t>Papildināt pārejas noteikumus ar 5.</w:t>
      </w:r>
      <w:r w:rsidR="00DA0EE5" w:rsidRPr="00274327">
        <w:rPr>
          <w:rFonts w:ascii="Times New Roman" w:hAnsi="Times New Roman" w:cs="Times New Roman"/>
          <w:sz w:val="28"/>
          <w:szCs w:val="28"/>
        </w:rPr>
        <w:t>,</w:t>
      </w:r>
      <w:r w:rsidR="008763E6" w:rsidRPr="00274327">
        <w:rPr>
          <w:rFonts w:ascii="Times New Roman" w:hAnsi="Times New Roman" w:cs="Times New Roman"/>
          <w:sz w:val="28"/>
          <w:szCs w:val="28"/>
        </w:rPr>
        <w:t xml:space="preserve"> 6.</w:t>
      </w:r>
      <w:r w:rsidRPr="00274327">
        <w:rPr>
          <w:rFonts w:ascii="Times New Roman" w:hAnsi="Times New Roman" w:cs="Times New Roman"/>
          <w:sz w:val="28"/>
          <w:szCs w:val="28"/>
        </w:rPr>
        <w:t>,</w:t>
      </w:r>
      <w:r w:rsidR="00DA0EE5" w:rsidRPr="00274327">
        <w:rPr>
          <w:rFonts w:ascii="Times New Roman" w:hAnsi="Times New Roman" w:cs="Times New Roman"/>
          <w:sz w:val="28"/>
          <w:szCs w:val="28"/>
        </w:rPr>
        <w:t xml:space="preserve"> 7.</w:t>
      </w:r>
      <w:r w:rsidR="007E3901" w:rsidRPr="00274327">
        <w:rPr>
          <w:rFonts w:ascii="Times New Roman" w:hAnsi="Times New Roman" w:cs="Times New Roman"/>
          <w:sz w:val="28"/>
          <w:szCs w:val="28"/>
        </w:rPr>
        <w:t>,</w:t>
      </w:r>
      <w:r w:rsidRPr="00274327">
        <w:rPr>
          <w:rFonts w:ascii="Times New Roman" w:hAnsi="Times New Roman" w:cs="Times New Roman"/>
          <w:sz w:val="28"/>
          <w:szCs w:val="28"/>
        </w:rPr>
        <w:t xml:space="preserve"> 8.</w:t>
      </w:r>
      <w:r w:rsidR="007E3901" w:rsidRPr="00274327">
        <w:rPr>
          <w:rFonts w:ascii="Times New Roman" w:hAnsi="Times New Roman" w:cs="Times New Roman"/>
          <w:sz w:val="28"/>
          <w:szCs w:val="28"/>
        </w:rPr>
        <w:t>, 9. un 10.</w:t>
      </w:r>
      <w:r w:rsidR="00274327">
        <w:rPr>
          <w:rFonts w:ascii="Times New Roman" w:hAnsi="Times New Roman" w:cs="Times New Roman"/>
          <w:sz w:val="28"/>
          <w:szCs w:val="28"/>
        </w:rPr>
        <w:t> </w:t>
      </w:r>
      <w:r w:rsidR="00B338AE" w:rsidRPr="00274327">
        <w:rPr>
          <w:rFonts w:ascii="Times New Roman" w:hAnsi="Times New Roman" w:cs="Times New Roman"/>
          <w:sz w:val="28"/>
          <w:szCs w:val="28"/>
        </w:rPr>
        <w:t>punktu šādā redakcijā:</w:t>
      </w:r>
    </w:p>
    <w:p w14:paraId="6B29B7E6" w14:textId="77777777" w:rsidR="001027C6" w:rsidRPr="00274327" w:rsidRDefault="001027C6" w:rsidP="001027C6">
      <w:pPr>
        <w:pStyle w:val="ListParagraph"/>
        <w:tabs>
          <w:tab w:val="left" w:pos="0"/>
        </w:tabs>
        <w:spacing w:after="0" w:line="240" w:lineRule="auto"/>
        <w:ind w:left="0" w:firstLine="709"/>
        <w:jc w:val="both"/>
        <w:rPr>
          <w:rFonts w:ascii="Times New Roman" w:hAnsi="Times New Roman" w:cs="Times New Roman"/>
          <w:sz w:val="28"/>
          <w:szCs w:val="28"/>
          <w:lang w:eastAsia="lv-LV"/>
        </w:rPr>
      </w:pPr>
    </w:p>
    <w:p w14:paraId="377BAE00" w14:textId="2169F36D" w:rsidR="00C6538B" w:rsidRPr="00274327" w:rsidRDefault="001027C6" w:rsidP="001027C6">
      <w:pPr>
        <w:pStyle w:val="ListParagraph"/>
        <w:tabs>
          <w:tab w:val="left" w:pos="0"/>
        </w:tabs>
        <w:spacing w:after="0" w:line="240" w:lineRule="auto"/>
        <w:ind w:left="0" w:firstLine="709"/>
        <w:jc w:val="both"/>
        <w:rPr>
          <w:rFonts w:ascii="Times New Roman" w:hAnsi="Times New Roman" w:cs="Times New Roman"/>
          <w:noProof/>
          <w:sz w:val="28"/>
          <w:szCs w:val="28"/>
        </w:rPr>
      </w:pPr>
      <w:r w:rsidRPr="00274327">
        <w:rPr>
          <w:rFonts w:ascii="Times New Roman" w:hAnsi="Times New Roman" w:cs="Times New Roman"/>
          <w:sz w:val="28"/>
          <w:szCs w:val="28"/>
          <w:lang w:eastAsia="lv-LV"/>
        </w:rPr>
        <w:t>"</w:t>
      </w:r>
      <w:r w:rsidR="002D697E" w:rsidRPr="00274327">
        <w:rPr>
          <w:rFonts w:ascii="Times New Roman" w:hAnsi="Times New Roman" w:cs="Times New Roman"/>
          <w:sz w:val="28"/>
          <w:szCs w:val="28"/>
          <w:lang w:eastAsia="lv-LV"/>
        </w:rPr>
        <w:t>5</w:t>
      </w:r>
      <w:r w:rsidR="008763E6" w:rsidRPr="00274327">
        <w:rPr>
          <w:rFonts w:ascii="Times New Roman" w:hAnsi="Times New Roman" w:cs="Times New Roman"/>
          <w:sz w:val="28"/>
          <w:szCs w:val="28"/>
          <w:lang w:eastAsia="lv-LV"/>
        </w:rPr>
        <w:t>.</w:t>
      </w:r>
      <w:r w:rsidR="00274327">
        <w:rPr>
          <w:rFonts w:ascii="Times New Roman" w:hAnsi="Times New Roman" w:cs="Times New Roman"/>
          <w:sz w:val="28"/>
          <w:szCs w:val="28"/>
          <w:lang w:eastAsia="lv-LV"/>
        </w:rPr>
        <w:t> </w:t>
      </w:r>
      <w:r w:rsidR="00526FB3" w:rsidRPr="00274327">
        <w:rPr>
          <w:rFonts w:ascii="Times New Roman" w:hAnsi="Times New Roman" w:cs="Times New Roman"/>
          <w:noProof/>
          <w:sz w:val="28"/>
          <w:szCs w:val="28"/>
        </w:rPr>
        <w:t>Grozījumi šā likuma 9.</w:t>
      </w:r>
      <w:r w:rsidRPr="00274327">
        <w:rPr>
          <w:rFonts w:ascii="Times New Roman" w:hAnsi="Times New Roman" w:cs="Times New Roman"/>
          <w:noProof/>
          <w:sz w:val="28"/>
          <w:szCs w:val="28"/>
        </w:rPr>
        <w:t> </w:t>
      </w:r>
      <w:r w:rsidR="00526FB3" w:rsidRPr="00274327">
        <w:rPr>
          <w:rFonts w:ascii="Times New Roman" w:hAnsi="Times New Roman" w:cs="Times New Roman"/>
          <w:noProof/>
          <w:sz w:val="28"/>
          <w:szCs w:val="28"/>
        </w:rPr>
        <w:t>panta pirmajā daļā stājas spēkā 2023.</w:t>
      </w:r>
      <w:r w:rsidRPr="00274327">
        <w:rPr>
          <w:rFonts w:ascii="Times New Roman" w:hAnsi="Times New Roman" w:cs="Times New Roman"/>
          <w:noProof/>
          <w:sz w:val="28"/>
          <w:szCs w:val="28"/>
        </w:rPr>
        <w:t> </w:t>
      </w:r>
      <w:r w:rsidR="00526FB3" w:rsidRPr="00274327">
        <w:rPr>
          <w:rFonts w:ascii="Times New Roman" w:hAnsi="Times New Roman" w:cs="Times New Roman"/>
          <w:noProof/>
          <w:sz w:val="28"/>
          <w:szCs w:val="28"/>
        </w:rPr>
        <w:t>gada 1.</w:t>
      </w:r>
      <w:r w:rsidRPr="00274327">
        <w:rPr>
          <w:rFonts w:ascii="Times New Roman" w:hAnsi="Times New Roman" w:cs="Times New Roman"/>
          <w:noProof/>
          <w:sz w:val="28"/>
          <w:szCs w:val="28"/>
        </w:rPr>
        <w:t> </w:t>
      </w:r>
      <w:r w:rsidR="00526FB3" w:rsidRPr="00274327">
        <w:rPr>
          <w:rFonts w:ascii="Times New Roman" w:hAnsi="Times New Roman" w:cs="Times New Roman"/>
          <w:noProof/>
          <w:sz w:val="28"/>
          <w:szCs w:val="28"/>
        </w:rPr>
        <w:t>janvārī</w:t>
      </w:r>
      <w:r w:rsidR="00865795" w:rsidRPr="00274327">
        <w:rPr>
          <w:rFonts w:ascii="Times New Roman" w:hAnsi="Times New Roman" w:cs="Times New Roman"/>
          <w:noProof/>
          <w:sz w:val="28"/>
          <w:szCs w:val="28"/>
        </w:rPr>
        <w:t>,</w:t>
      </w:r>
      <w:r w:rsidR="004C15FD" w:rsidRPr="00274327">
        <w:rPr>
          <w:rFonts w:ascii="Times New Roman" w:hAnsi="Times New Roman" w:cs="Times New Roman"/>
          <w:noProof/>
          <w:sz w:val="28"/>
          <w:szCs w:val="28"/>
        </w:rPr>
        <w:t xml:space="preserve"> izņemot</w:t>
      </w:r>
      <w:r w:rsidR="00FC7A3C" w:rsidRPr="00274327">
        <w:rPr>
          <w:rFonts w:ascii="Times New Roman" w:hAnsi="Times New Roman" w:cs="Times New Roman"/>
          <w:noProof/>
          <w:sz w:val="28"/>
          <w:szCs w:val="28"/>
        </w:rPr>
        <w:t xml:space="preserve"> </w:t>
      </w:r>
      <w:r w:rsidR="00E85E09">
        <w:rPr>
          <w:rFonts w:ascii="Times New Roman" w:hAnsi="Times New Roman" w:cs="Times New Roman"/>
          <w:noProof/>
          <w:sz w:val="28"/>
          <w:szCs w:val="28"/>
        </w:rPr>
        <w:t xml:space="preserve">attiecībā uz </w:t>
      </w:r>
      <w:r w:rsidR="00E85E09" w:rsidRPr="00274327">
        <w:rPr>
          <w:rFonts w:ascii="Times New Roman" w:hAnsi="Times New Roman" w:cs="Times New Roman"/>
          <w:noProof/>
          <w:sz w:val="28"/>
          <w:szCs w:val="28"/>
        </w:rPr>
        <w:t>person</w:t>
      </w:r>
      <w:r w:rsidR="00E85E09">
        <w:rPr>
          <w:rFonts w:ascii="Times New Roman" w:hAnsi="Times New Roman" w:cs="Times New Roman"/>
          <w:noProof/>
          <w:sz w:val="28"/>
          <w:szCs w:val="28"/>
        </w:rPr>
        <w:t>ām, kas</w:t>
      </w:r>
      <w:r w:rsidR="00E85E09" w:rsidRPr="00274327">
        <w:rPr>
          <w:rFonts w:ascii="Times New Roman" w:hAnsi="Times New Roman" w:cs="Times New Roman"/>
          <w:noProof/>
          <w:sz w:val="28"/>
          <w:szCs w:val="28"/>
        </w:rPr>
        <w:t xml:space="preserve"> minēt</w:t>
      </w:r>
      <w:r w:rsidR="00E85E09">
        <w:rPr>
          <w:rFonts w:ascii="Times New Roman" w:hAnsi="Times New Roman" w:cs="Times New Roman"/>
          <w:noProof/>
          <w:sz w:val="28"/>
          <w:szCs w:val="28"/>
        </w:rPr>
        <w:t>as</w:t>
      </w:r>
      <w:r w:rsidR="00E85E09" w:rsidRPr="00274327">
        <w:rPr>
          <w:rFonts w:ascii="Times New Roman" w:hAnsi="Times New Roman" w:cs="Times New Roman"/>
          <w:noProof/>
          <w:sz w:val="28"/>
          <w:szCs w:val="28"/>
        </w:rPr>
        <w:t xml:space="preserve"> </w:t>
      </w:r>
      <w:r w:rsidR="00F16B12">
        <w:rPr>
          <w:rFonts w:ascii="Times New Roman" w:hAnsi="Times New Roman" w:cs="Times New Roman"/>
          <w:noProof/>
          <w:sz w:val="28"/>
          <w:szCs w:val="28"/>
        </w:rPr>
        <w:t xml:space="preserve">šo </w:t>
      </w:r>
      <w:r w:rsidR="004C15FD" w:rsidRPr="00274327">
        <w:rPr>
          <w:rFonts w:ascii="Times New Roman" w:hAnsi="Times New Roman" w:cs="Times New Roman"/>
          <w:noProof/>
          <w:sz w:val="28"/>
          <w:szCs w:val="28"/>
        </w:rPr>
        <w:t xml:space="preserve">pārejas noteikumu </w:t>
      </w:r>
      <w:r w:rsidR="00CA0A76" w:rsidRPr="00274327">
        <w:rPr>
          <w:rFonts w:ascii="Times New Roman" w:hAnsi="Times New Roman" w:cs="Times New Roman"/>
          <w:noProof/>
          <w:sz w:val="28"/>
          <w:szCs w:val="28"/>
        </w:rPr>
        <w:t>6</w:t>
      </w:r>
      <w:r w:rsidR="00441B7D" w:rsidRPr="00274327">
        <w:rPr>
          <w:rFonts w:ascii="Times New Roman" w:hAnsi="Times New Roman" w:cs="Times New Roman"/>
          <w:noProof/>
          <w:sz w:val="28"/>
          <w:szCs w:val="28"/>
        </w:rPr>
        <w:t>.</w:t>
      </w:r>
      <w:r w:rsidRPr="00274327">
        <w:rPr>
          <w:rFonts w:ascii="Times New Roman" w:hAnsi="Times New Roman" w:cs="Times New Roman"/>
          <w:noProof/>
          <w:sz w:val="28"/>
          <w:szCs w:val="28"/>
        </w:rPr>
        <w:t> </w:t>
      </w:r>
      <w:r w:rsidR="00441B7D" w:rsidRPr="00274327">
        <w:rPr>
          <w:rFonts w:ascii="Times New Roman" w:hAnsi="Times New Roman" w:cs="Times New Roman"/>
          <w:noProof/>
          <w:sz w:val="28"/>
          <w:szCs w:val="28"/>
        </w:rPr>
        <w:t>punktā</w:t>
      </w:r>
      <w:r w:rsidR="00AD1DF5" w:rsidRPr="00274327">
        <w:rPr>
          <w:rFonts w:ascii="Times New Roman" w:hAnsi="Times New Roman" w:cs="Times New Roman"/>
          <w:noProof/>
          <w:sz w:val="28"/>
          <w:szCs w:val="28"/>
        </w:rPr>
        <w:t>.</w:t>
      </w:r>
      <w:r w:rsidR="004C15FD" w:rsidRPr="00274327">
        <w:rPr>
          <w:rFonts w:ascii="Times New Roman" w:hAnsi="Times New Roman" w:cs="Times New Roman"/>
          <w:noProof/>
          <w:sz w:val="28"/>
          <w:szCs w:val="28"/>
        </w:rPr>
        <w:t xml:space="preserve"> </w:t>
      </w:r>
    </w:p>
    <w:p w14:paraId="377BAE02" w14:textId="1DFE1FA1" w:rsidR="00D14F03" w:rsidRPr="00274327" w:rsidRDefault="004C15FD" w:rsidP="001027C6">
      <w:pPr>
        <w:pStyle w:val="ListParagraph"/>
        <w:tabs>
          <w:tab w:val="left" w:pos="0"/>
        </w:tabs>
        <w:spacing w:after="0" w:line="240" w:lineRule="auto"/>
        <w:ind w:left="0" w:firstLine="709"/>
        <w:jc w:val="both"/>
        <w:rPr>
          <w:rFonts w:ascii="Times New Roman" w:hAnsi="Times New Roman" w:cs="Times New Roman"/>
          <w:noProof/>
          <w:sz w:val="28"/>
          <w:szCs w:val="28"/>
        </w:rPr>
      </w:pPr>
      <w:r w:rsidRPr="00274327">
        <w:rPr>
          <w:rFonts w:ascii="Times New Roman" w:hAnsi="Times New Roman" w:cs="Times New Roman"/>
          <w:noProof/>
          <w:sz w:val="28"/>
          <w:szCs w:val="28"/>
        </w:rPr>
        <w:t>6</w:t>
      </w:r>
      <w:r w:rsidR="00C6538B" w:rsidRPr="00274327">
        <w:rPr>
          <w:rFonts w:ascii="Times New Roman" w:hAnsi="Times New Roman" w:cs="Times New Roman"/>
          <w:noProof/>
          <w:sz w:val="28"/>
          <w:szCs w:val="28"/>
        </w:rPr>
        <w:t>.</w:t>
      </w:r>
      <w:r w:rsidR="00274327">
        <w:rPr>
          <w:rFonts w:ascii="Times New Roman" w:hAnsi="Times New Roman" w:cs="Times New Roman"/>
          <w:noProof/>
          <w:sz w:val="28"/>
          <w:szCs w:val="28"/>
        </w:rPr>
        <w:t> </w:t>
      </w:r>
      <w:r w:rsidR="00E85E09">
        <w:rPr>
          <w:rFonts w:ascii="Times New Roman" w:hAnsi="Times New Roman" w:cs="Times New Roman"/>
          <w:noProof/>
          <w:sz w:val="28"/>
          <w:szCs w:val="28"/>
        </w:rPr>
        <w:t>G</w:t>
      </w:r>
      <w:r w:rsidR="005233CD" w:rsidRPr="00274327">
        <w:rPr>
          <w:rFonts w:ascii="Times New Roman" w:hAnsi="Times New Roman" w:cs="Times New Roman"/>
          <w:noProof/>
          <w:sz w:val="28"/>
          <w:szCs w:val="28"/>
        </w:rPr>
        <w:t>rozījumi šā likuma 9.</w:t>
      </w:r>
      <w:r w:rsidR="00E85E09">
        <w:rPr>
          <w:rFonts w:ascii="Times New Roman" w:hAnsi="Times New Roman" w:cs="Times New Roman"/>
          <w:noProof/>
          <w:sz w:val="28"/>
          <w:szCs w:val="28"/>
        </w:rPr>
        <w:t> </w:t>
      </w:r>
      <w:r w:rsidR="005233CD" w:rsidRPr="00274327">
        <w:rPr>
          <w:rFonts w:ascii="Times New Roman" w:hAnsi="Times New Roman" w:cs="Times New Roman"/>
          <w:noProof/>
          <w:sz w:val="28"/>
          <w:szCs w:val="28"/>
        </w:rPr>
        <w:t xml:space="preserve">panta pirmajā daļā </w:t>
      </w:r>
      <w:r w:rsidR="00E85E09">
        <w:rPr>
          <w:rFonts w:ascii="Times New Roman" w:hAnsi="Times New Roman" w:cs="Times New Roman"/>
          <w:noProof/>
          <w:sz w:val="28"/>
          <w:szCs w:val="28"/>
        </w:rPr>
        <w:t xml:space="preserve">attiecībā uz </w:t>
      </w:r>
      <w:r w:rsidR="00E85E09" w:rsidRPr="00274327">
        <w:rPr>
          <w:rFonts w:ascii="Times New Roman" w:hAnsi="Times New Roman" w:cs="Times New Roman"/>
          <w:noProof/>
          <w:sz w:val="28"/>
          <w:szCs w:val="28"/>
        </w:rPr>
        <w:t xml:space="preserve">Latvijas pilsoni vai nepilsoni </w:t>
      </w:r>
      <w:r w:rsidR="005233CD" w:rsidRPr="00274327">
        <w:rPr>
          <w:rFonts w:ascii="Times New Roman" w:hAnsi="Times New Roman" w:cs="Times New Roman"/>
          <w:noProof/>
          <w:sz w:val="28"/>
          <w:szCs w:val="28"/>
        </w:rPr>
        <w:t>stājas spēkā 2029.</w:t>
      </w:r>
      <w:r w:rsidR="001027C6" w:rsidRPr="00274327">
        <w:rPr>
          <w:rFonts w:ascii="Times New Roman" w:hAnsi="Times New Roman" w:cs="Times New Roman"/>
          <w:noProof/>
          <w:sz w:val="28"/>
          <w:szCs w:val="28"/>
        </w:rPr>
        <w:t> </w:t>
      </w:r>
      <w:r w:rsidR="005233CD" w:rsidRPr="00274327">
        <w:rPr>
          <w:rFonts w:ascii="Times New Roman" w:hAnsi="Times New Roman" w:cs="Times New Roman"/>
          <w:noProof/>
          <w:sz w:val="28"/>
          <w:szCs w:val="28"/>
        </w:rPr>
        <w:t>gada 1.</w:t>
      </w:r>
      <w:r w:rsidR="001027C6" w:rsidRPr="00274327">
        <w:rPr>
          <w:rFonts w:ascii="Times New Roman" w:hAnsi="Times New Roman" w:cs="Times New Roman"/>
          <w:noProof/>
          <w:sz w:val="28"/>
          <w:szCs w:val="28"/>
        </w:rPr>
        <w:t> </w:t>
      </w:r>
      <w:r w:rsidR="005233CD" w:rsidRPr="00274327">
        <w:rPr>
          <w:rFonts w:ascii="Times New Roman" w:hAnsi="Times New Roman" w:cs="Times New Roman"/>
          <w:noProof/>
          <w:sz w:val="28"/>
          <w:szCs w:val="28"/>
        </w:rPr>
        <w:t>janvārī</w:t>
      </w:r>
      <w:r w:rsidR="00C11820" w:rsidRPr="00274327">
        <w:rPr>
          <w:rFonts w:ascii="Times New Roman" w:hAnsi="Times New Roman" w:cs="Times New Roman"/>
          <w:noProof/>
          <w:sz w:val="28"/>
          <w:szCs w:val="28"/>
        </w:rPr>
        <w:t>, ja pilsonis vai nepilsonis atbilst kādam no š</w:t>
      </w:r>
      <w:r w:rsidR="00874182">
        <w:rPr>
          <w:rFonts w:ascii="Times New Roman" w:hAnsi="Times New Roman" w:cs="Times New Roman"/>
          <w:noProof/>
          <w:sz w:val="28"/>
          <w:szCs w:val="28"/>
        </w:rPr>
        <w:t>ād</w:t>
      </w:r>
      <w:r w:rsidR="00E85E09">
        <w:rPr>
          <w:rFonts w:ascii="Times New Roman" w:hAnsi="Times New Roman" w:cs="Times New Roman"/>
          <w:noProof/>
          <w:sz w:val="28"/>
          <w:szCs w:val="28"/>
        </w:rPr>
        <w:t>iem</w:t>
      </w:r>
      <w:r w:rsidR="00C11820" w:rsidRPr="00274327">
        <w:rPr>
          <w:rFonts w:ascii="Times New Roman" w:hAnsi="Times New Roman" w:cs="Times New Roman"/>
          <w:noProof/>
          <w:sz w:val="28"/>
          <w:szCs w:val="28"/>
        </w:rPr>
        <w:t xml:space="preserve"> nosacījumiem:</w:t>
      </w:r>
      <w:r w:rsidR="00537A99" w:rsidRPr="00274327">
        <w:rPr>
          <w:rFonts w:ascii="Times New Roman" w:hAnsi="Times New Roman" w:cs="Times New Roman"/>
          <w:noProof/>
          <w:sz w:val="28"/>
          <w:szCs w:val="28"/>
        </w:rPr>
        <w:t xml:space="preserve"> </w:t>
      </w:r>
    </w:p>
    <w:p w14:paraId="377BAE03" w14:textId="6A699638" w:rsidR="00C11820" w:rsidRPr="00274327" w:rsidRDefault="004C15FD" w:rsidP="001027C6">
      <w:pPr>
        <w:pStyle w:val="ListParagraph"/>
        <w:tabs>
          <w:tab w:val="left" w:pos="0"/>
        </w:tabs>
        <w:spacing w:after="0" w:line="240" w:lineRule="auto"/>
        <w:ind w:left="0" w:firstLine="709"/>
        <w:jc w:val="both"/>
        <w:rPr>
          <w:rFonts w:ascii="Times New Roman" w:hAnsi="Times New Roman" w:cs="Times New Roman"/>
          <w:noProof/>
          <w:sz w:val="28"/>
          <w:szCs w:val="28"/>
        </w:rPr>
      </w:pPr>
      <w:r w:rsidRPr="00274327">
        <w:rPr>
          <w:rFonts w:ascii="Times New Roman" w:hAnsi="Times New Roman" w:cs="Times New Roman"/>
          <w:noProof/>
          <w:sz w:val="28"/>
          <w:szCs w:val="28"/>
        </w:rPr>
        <w:t>1)</w:t>
      </w:r>
      <w:r w:rsidR="00E85E09">
        <w:rPr>
          <w:rFonts w:ascii="Times New Roman" w:hAnsi="Times New Roman" w:cs="Times New Roman"/>
          <w:noProof/>
          <w:sz w:val="28"/>
          <w:szCs w:val="28"/>
        </w:rPr>
        <w:t> </w:t>
      </w:r>
      <w:r w:rsidR="00874182" w:rsidRPr="00274327">
        <w:rPr>
          <w:rFonts w:ascii="Times New Roman" w:hAnsi="Times New Roman" w:cs="Times New Roman"/>
          <w:noProof/>
          <w:sz w:val="28"/>
          <w:szCs w:val="28"/>
        </w:rPr>
        <w:t>Iedzīvotāju reģistra likumā noteiktajā k</w:t>
      </w:r>
      <w:r w:rsidR="00874182">
        <w:rPr>
          <w:rFonts w:ascii="Times New Roman" w:hAnsi="Times New Roman" w:cs="Times New Roman"/>
          <w:noProof/>
          <w:sz w:val="28"/>
          <w:szCs w:val="28"/>
        </w:rPr>
        <w:t>ā</w:t>
      </w:r>
      <w:r w:rsidR="00874182" w:rsidRPr="00274327">
        <w:rPr>
          <w:rFonts w:ascii="Times New Roman" w:hAnsi="Times New Roman" w:cs="Times New Roman"/>
          <w:noProof/>
          <w:sz w:val="28"/>
          <w:szCs w:val="28"/>
        </w:rPr>
        <w:t>rtībā</w:t>
      </w:r>
      <w:r w:rsidR="00874182">
        <w:rPr>
          <w:rFonts w:ascii="Times New Roman" w:hAnsi="Times New Roman" w:cs="Times New Roman"/>
          <w:noProof/>
          <w:sz w:val="28"/>
          <w:szCs w:val="28"/>
        </w:rPr>
        <w:t xml:space="preserve"> ir </w:t>
      </w:r>
      <w:r w:rsidR="00C6538B" w:rsidRPr="00274327">
        <w:rPr>
          <w:rFonts w:ascii="Times New Roman" w:hAnsi="Times New Roman" w:cs="Times New Roman"/>
          <w:noProof/>
          <w:sz w:val="28"/>
          <w:szCs w:val="28"/>
        </w:rPr>
        <w:t>sniedzis ziņas par savu dzīvesvietu ārvalstī</w:t>
      </w:r>
      <w:r w:rsidRPr="00274327">
        <w:rPr>
          <w:rFonts w:ascii="Times New Roman" w:hAnsi="Times New Roman" w:cs="Times New Roman"/>
          <w:noProof/>
          <w:sz w:val="28"/>
          <w:szCs w:val="28"/>
        </w:rPr>
        <w:t>;</w:t>
      </w:r>
    </w:p>
    <w:p w14:paraId="377BAE04" w14:textId="3BE064A7" w:rsidR="00C11820" w:rsidRPr="00274327" w:rsidRDefault="004C15FD" w:rsidP="001027C6">
      <w:pPr>
        <w:pStyle w:val="ListParagraph"/>
        <w:tabs>
          <w:tab w:val="left" w:pos="0"/>
        </w:tabs>
        <w:spacing w:after="0" w:line="240" w:lineRule="auto"/>
        <w:ind w:left="0" w:firstLine="709"/>
        <w:jc w:val="both"/>
        <w:rPr>
          <w:rFonts w:ascii="Times New Roman" w:hAnsi="Times New Roman" w:cs="Times New Roman"/>
          <w:noProof/>
          <w:sz w:val="28"/>
          <w:szCs w:val="28"/>
        </w:rPr>
      </w:pPr>
      <w:r w:rsidRPr="00274327">
        <w:rPr>
          <w:rFonts w:ascii="Times New Roman" w:hAnsi="Times New Roman" w:cs="Times New Roman"/>
          <w:noProof/>
          <w:sz w:val="28"/>
          <w:szCs w:val="28"/>
        </w:rPr>
        <w:lastRenderedPageBreak/>
        <w:t>2)</w:t>
      </w:r>
      <w:r w:rsidR="00E85E09">
        <w:rPr>
          <w:rFonts w:ascii="Times New Roman" w:hAnsi="Times New Roman" w:cs="Times New Roman"/>
          <w:noProof/>
          <w:sz w:val="28"/>
          <w:szCs w:val="28"/>
        </w:rPr>
        <w:t> </w:t>
      </w:r>
      <w:r w:rsidR="00C6538B" w:rsidRPr="00274327">
        <w:rPr>
          <w:rFonts w:ascii="Times New Roman" w:hAnsi="Times New Roman" w:cs="Times New Roman"/>
          <w:noProof/>
          <w:sz w:val="28"/>
          <w:szCs w:val="28"/>
        </w:rPr>
        <w:t>saņem pakalpojumus ilgstošas sociālās aprūpes un sociālās rehabilitācijas institūcijā, kas ir reģistrēta sociālo pakalpojumu sniedzēju reģistrā;</w:t>
      </w:r>
    </w:p>
    <w:p w14:paraId="377BAE05" w14:textId="3B8FC209" w:rsidR="00C11820" w:rsidRPr="00274327" w:rsidRDefault="004C15FD" w:rsidP="001027C6">
      <w:pPr>
        <w:pStyle w:val="ListParagraph"/>
        <w:tabs>
          <w:tab w:val="left" w:pos="0"/>
        </w:tabs>
        <w:spacing w:after="0" w:line="240" w:lineRule="auto"/>
        <w:ind w:left="0" w:firstLine="709"/>
        <w:jc w:val="both"/>
        <w:rPr>
          <w:rFonts w:ascii="Times New Roman" w:hAnsi="Times New Roman" w:cs="Times New Roman"/>
          <w:noProof/>
          <w:sz w:val="28"/>
          <w:szCs w:val="28"/>
        </w:rPr>
      </w:pPr>
      <w:r w:rsidRPr="00274327">
        <w:rPr>
          <w:rFonts w:ascii="Times New Roman" w:hAnsi="Times New Roman" w:cs="Times New Roman"/>
          <w:noProof/>
          <w:sz w:val="28"/>
          <w:szCs w:val="28"/>
        </w:rPr>
        <w:t>3)</w:t>
      </w:r>
      <w:r w:rsidR="00E43CEF">
        <w:rPr>
          <w:rFonts w:ascii="Times New Roman" w:hAnsi="Times New Roman" w:cs="Times New Roman"/>
          <w:noProof/>
          <w:sz w:val="28"/>
          <w:szCs w:val="28"/>
        </w:rPr>
        <w:t> </w:t>
      </w:r>
      <w:r w:rsidR="00C6538B" w:rsidRPr="00274327">
        <w:rPr>
          <w:rFonts w:ascii="Times New Roman" w:hAnsi="Times New Roman" w:cs="Times New Roman"/>
          <w:noProof/>
          <w:sz w:val="28"/>
          <w:szCs w:val="28"/>
        </w:rPr>
        <w:t>izstājies no sociālo pakalpojumu sniedzēju reģistrā reģistrēt</w:t>
      </w:r>
      <w:r w:rsidR="00E43CEF">
        <w:rPr>
          <w:rFonts w:ascii="Times New Roman" w:hAnsi="Times New Roman" w:cs="Times New Roman"/>
          <w:noProof/>
          <w:sz w:val="28"/>
          <w:szCs w:val="28"/>
        </w:rPr>
        <w:t>as</w:t>
      </w:r>
      <w:r w:rsidR="00C6538B" w:rsidRPr="00274327">
        <w:rPr>
          <w:rFonts w:ascii="Times New Roman" w:hAnsi="Times New Roman" w:cs="Times New Roman"/>
          <w:noProof/>
          <w:sz w:val="28"/>
          <w:szCs w:val="28"/>
        </w:rPr>
        <w:t xml:space="preserve"> ilgstošas sociālās aprūpes un sociālās rehabilitācijas institūcij</w:t>
      </w:r>
      <w:r w:rsidR="00E43CEF">
        <w:rPr>
          <w:rFonts w:ascii="Times New Roman" w:hAnsi="Times New Roman" w:cs="Times New Roman"/>
          <w:noProof/>
          <w:sz w:val="28"/>
          <w:szCs w:val="28"/>
        </w:rPr>
        <w:t>as</w:t>
      </w:r>
      <w:r w:rsidR="00C6538B" w:rsidRPr="00274327">
        <w:rPr>
          <w:rFonts w:ascii="Times New Roman" w:hAnsi="Times New Roman" w:cs="Times New Roman"/>
          <w:noProof/>
          <w:sz w:val="28"/>
          <w:szCs w:val="28"/>
        </w:rPr>
        <w:t>, lai saņemtu sociālās aprūpes un sociālās rehabilitācijas pakalpojumus dzīvesvietā;</w:t>
      </w:r>
    </w:p>
    <w:p w14:paraId="377BAE06" w14:textId="3D9D19C6" w:rsidR="00C11820" w:rsidRPr="00274327" w:rsidRDefault="004C15FD" w:rsidP="001027C6">
      <w:pPr>
        <w:pStyle w:val="ListParagraph"/>
        <w:tabs>
          <w:tab w:val="left" w:pos="0"/>
        </w:tabs>
        <w:spacing w:after="0" w:line="240" w:lineRule="auto"/>
        <w:ind w:left="0" w:firstLine="709"/>
        <w:jc w:val="both"/>
        <w:rPr>
          <w:rFonts w:ascii="Times New Roman" w:hAnsi="Times New Roman" w:cs="Times New Roman"/>
          <w:noProof/>
          <w:sz w:val="28"/>
          <w:szCs w:val="28"/>
        </w:rPr>
      </w:pPr>
      <w:r w:rsidRPr="00274327">
        <w:rPr>
          <w:rFonts w:ascii="Times New Roman" w:hAnsi="Times New Roman" w:cs="Times New Roman"/>
          <w:noProof/>
          <w:sz w:val="28"/>
          <w:szCs w:val="28"/>
        </w:rPr>
        <w:t>4)</w:t>
      </w:r>
      <w:r w:rsidR="00E43CEF">
        <w:rPr>
          <w:rFonts w:ascii="Times New Roman" w:hAnsi="Times New Roman" w:cs="Times New Roman"/>
          <w:noProof/>
          <w:sz w:val="28"/>
          <w:szCs w:val="28"/>
        </w:rPr>
        <w:t> </w:t>
      </w:r>
      <w:r w:rsidR="003A3903" w:rsidRPr="00274327">
        <w:rPr>
          <w:rFonts w:ascii="Times New Roman" w:hAnsi="Times New Roman" w:cs="Times New Roman"/>
          <w:noProof/>
          <w:sz w:val="28"/>
          <w:szCs w:val="28"/>
        </w:rPr>
        <w:t>saņem sociālo pakalpojumu sniedzēju reģistrā reģistrētas grupu mājas pakalpojumus;</w:t>
      </w:r>
    </w:p>
    <w:p w14:paraId="377BAE07" w14:textId="4CEF9C89" w:rsidR="00C11820" w:rsidRPr="00274327" w:rsidRDefault="004C15FD" w:rsidP="001027C6">
      <w:pPr>
        <w:pStyle w:val="ListParagraph"/>
        <w:tabs>
          <w:tab w:val="left" w:pos="0"/>
        </w:tabs>
        <w:spacing w:after="0" w:line="240" w:lineRule="auto"/>
        <w:ind w:left="0" w:firstLine="709"/>
        <w:jc w:val="both"/>
        <w:rPr>
          <w:rFonts w:ascii="Times New Roman" w:hAnsi="Times New Roman" w:cs="Times New Roman"/>
          <w:noProof/>
          <w:sz w:val="28"/>
          <w:szCs w:val="28"/>
        </w:rPr>
      </w:pPr>
      <w:r w:rsidRPr="00274327">
        <w:rPr>
          <w:rFonts w:ascii="Times New Roman" w:hAnsi="Times New Roman" w:cs="Times New Roman"/>
          <w:noProof/>
          <w:sz w:val="28"/>
          <w:szCs w:val="28"/>
        </w:rPr>
        <w:t>5)</w:t>
      </w:r>
      <w:r w:rsidR="00E43CEF">
        <w:rPr>
          <w:rFonts w:ascii="Times New Roman" w:hAnsi="Times New Roman" w:cs="Times New Roman"/>
          <w:noProof/>
          <w:sz w:val="28"/>
          <w:szCs w:val="28"/>
        </w:rPr>
        <w:t> </w:t>
      </w:r>
      <w:r w:rsidR="002712C3">
        <w:rPr>
          <w:rFonts w:ascii="Times New Roman" w:hAnsi="Times New Roman" w:cs="Times New Roman"/>
          <w:noProof/>
          <w:sz w:val="28"/>
          <w:szCs w:val="28"/>
        </w:rPr>
        <w:t>noteikta</w:t>
      </w:r>
      <w:r w:rsidR="00C6538B" w:rsidRPr="00274327">
        <w:rPr>
          <w:rFonts w:ascii="Times New Roman" w:hAnsi="Times New Roman" w:cs="Times New Roman"/>
          <w:noProof/>
          <w:sz w:val="28"/>
          <w:szCs w:val="28"/>
        </w:rPr>
        <w:t xml:space="preserve"> I</w:t>
      </w:r>
      <w:r w:rsidR="002712C3">
        <w:rPr>
          <w:rFonts w:ascii="Times New Roman" w:hAnsi="Times New Roman" w:cs="Times New Roman"/>
          <w:noProof/>
          <w:sz w:val="28"/>
          <w:szCs w:val="28"/>
        </w:rPr>
        <w:t> </w:t>
      </w:r>
      <w:r w:rsidR="002712C3" w:rsidRPr="00274327">
        <w:rPr>
          <w:rFonts w:ascii="Times New Roman" w:hAnsi="Times New Roman" w:cs="Times New Roman"/>
          <w:noProof/>
          <w:sz w:val="28"/>
          <w:szCs w:val="28"/>
        </w:rPr>
        <w:t>inval</w:t>
      </w:r>
      <w:r w:rsidR="002712C3">
        <w:rPr>
          <w:rFonts w:ascii="Times New Roman" w:hAnsi="Times New Roman" w:cs="Times New Roman"/>
          <w:noProof/>
          <w:sz w:val="28"/>
          <w:szCs w:val="28"/>
        </w:rPr>
        <w:t>i</w:t>
      </w:r>
      <w:r w:rsidR="002712C3" w:rsidRPr="00274327">
        <w:rPr>
          <w:rFonts w:ascii="Times New Roman" w:hAnsi="Times New Roman" w:cs="Times New Roman"/>
          <w:noProof/>
          <w:sz w:val="28"/>
          <w:szCs w:val="28"/>
        </w:rPr>
        <w:t>d</w:t>
      </w:r>
      <w:r w:rsidR="002712C3">
        <w:rPr>
          <w:rFonts w:ascii="Times New Roman" w:hAnsi="Times New Roman" w:cs="Times New Roman"/>
          <w:noProof/>
          <w:sz w:val="28"/>
          <w:szCs w:val="28"/>
        </w:rPr>
        <w:t>itātes</w:t>
      </w:r>
      <w:r w:rsidR="002712C3" w:rsidRPr="00274327">
        <w:rPr>
          <w:rFonts w:ascii="Times New Roman" w:hAnsi="Times New Roman" w:cs="Times New Roman"/>
          <w:noProof/>
          <w:sz w:val="28"/>
          <w:szCs w:val="28"/>
        </w:rPr>
        <w:t xml:space="preserve"> </w:t>
      </w:r>
      <w:r w:rsidR="00C6538B" w:rsidRPr="00274327">
        <w:rPr>
          <w:rFonts w:ascii="Times New Roman" w:hAnsi="Times New Roman" w:cs="Times New Roman"/>
          <w:noProof/>
          <w:sz w:val="28"/>
          <w:szCs w:val="28"/>
        </w:rPr>
        <w:t>grupa;</w:t>
      </w:r>
    </w:p>
    <w:p w14:paraId="377BAE08" w14:textId="5B5FC3FF" w:rsidR="00C11820" w:rsidRPr="00274327" w:rsidRDefault="004C15FD" w:rsidP="001027C6">
      <w:pPr>
        <w:pStyle w:val="ListParagraph"/>
        <w:tabs>
          <w:tab w:val="left" w:pos="0"/>
        </w:tabs>
        <w:spacing w:after="0" w:line="240" w:lineRule="auto"/>
        <w:ind w:left="0" w:firstLine="709"/>
        <w:jc w:val="both"/>
        <w:rPr>
          <w:rFonts w:ascii="Times New Roman" w:hAnsi="Times New Roman" w:cs="Times New Roman"/>
          <w:noProof/>
          <w:sz w:val="28"/>
          <w:szCs w:val="28"/>
        </w:rPr>
      </w:pPr>
      <w:r w:rsidRPr="00274327">
        <w:rPr>
          <w:rFonts w:ascii="Times New Roman" w:hAnsi="Times New Roman" w:cs="Times New Roman"/>
          <w:noProof/>
          <w:sz w:val="28"/>
          <w:szCs w:val="28"/>
        </w:rPr>
        <w:t>6)</w:t>
      </w:r>
      <w:r w:rsidR="00E43CEF">
        <w:rPr>
          <w:rFonts w:ascii="Times New Roman" w:hAnsi="Times New Roman" w:cs="Times New Roman"/>
          <w:noProof/>
          <w:sz w:val="28"/>
          <w:szCs w:val="28"/>
        </w:rPr>
        <w:t> </w:t>
      </w:r>
      <w:r w:rsidR="00C6538B" w:rsidRPr="00274327">
        <w:rPr>
          <w:rFonts w:ascii="Times New Roman" w:hAnsi="Times New Roman" w:cs="Times New Roman"/>
          <w:noProof/>
          <w:sz w:val="28"/>
          <w:szCs w:val="28"/>
        </w:rPr>
        <w:t xml:space="preserve">sasniedzis likumā </w:t>
      </w:r>
      <w:r w:rsidR="001027C6" w:rsidRPr="00274327">
        <w:rPr>
          <w:rFonts w:ascii="Times New Roman" w:hAnsi="Times New Roman" w:cs="Times New Roman"/>
          <w:noProof/>
          <w:sz w:val="28"/>
          <w:szCs w:val="28"/>
        </w:rPr>
        <w:t>"</w:t>
      </w:r>
      <w:r w:rsidR="00C6538B" w:rsidRPr="00274327">
        <w:rPr>
          <w:rFonts w:ascii="Times New Roman" w:hAnsi="Times New Roman" w:cs="Times New Roman"/>
          <w:noProof/>
          <w:sz w:val="28"/>
          <w:szCs w:val="28"/>
        </w:rPr>
        <w:t>Par valsts pensijām</w:t>
      </w:r>
      <w:r w:rsidR="001027C6" w:rsidRPr="00274327">
        <w:rPr>
          <w:rFonts w:ascii="Times New Roman" w:hAnsi="Times New Roman" w:cs="Times New Roman"/>
          <w:noProof/>
          <w:sz w:val="28"/>
          <w:szCs w:val="28"/>
        </w:rPr>
        <w:t>"</w:t>
      </w:r>
      <w:r w:rsidR="00C6538B" w:rsidRPr="00274327">
        <w:rPr>
          <w:rFonts w:ascii="Times New Roman" w:hAnsi="Times New Roman" w:cs="Times New Roman"/>
          <w:noProof/>
          <w:sz w:val="28"/>
          <w:szCs w:val="28"/>
        </w:rPr>
        <w:t xml:space="preserve"> vecuma pensijas piešķiršanai noteikto vecumu;</w:t>
      </w:r>
    </w:p>
    <w:p w14:paraId="377BAE09" w14:textId="1DAB3728" w:rsidR="00D004B9" w:rsidRPr="00274327" w:rsidRDefault="004C15FD" w:rsidP="001027C6">
      <w:pPr>
        <w:pStyle w:val="ListParagraph"/>
        <w:tabs>
          <w:tab w:val="left" w:pos="0"/>
        </w:tabs>
        <w:spacing w:after="0" w:line="240" w:lineRule="auto"/>
        <w:ind w:left="0" w:firstLine="709"/>
        <w:jc w:val="both"/>
        <w:rPr>
          <w:rFonts w:ascii="Times New Roman" w:hAnsi="Times New Roman" w:cs="Times New Roman"/>
          <w:noProof/>
          <w:sz w:val="28"/>
          <w:szCs w:val="28"/>
        </w:rPr>
      </w:pPr>
      <w:r w:rsidRPr="00274327">
        <w:rPr>
          <w:rFonts w:ascii="Times New Roman" w:hAnsi="Times New Roman" w:cs="Times New Roman"/>
          <w:noProof/>
          <w:sz w:val="28"/>
          <w:szCs w:val="28"/>
        </w:rPr>
        <w:t>7)</w:t>
      </w:r>
      <w:r w:rsidR="00E43CEF">
        <w:rPr>
          <w:rFonts w:ascii="Times New Roman" w:hAnsi="Times New Roman" w:cs="Times New Roman"/>
          <w:noProof/>
          <w:sz w:val="28"/>
          <w:szCs w:val="28"/>
        </w:rPr>
        <w:t> </w:t>
      </w:r>
      <w:r w:rsidR="002712C3">
        <w:rPr>
          <w:rFonts w:ascii="Times New Roman" w:hAnsi="Times New Roman" w:cs="Times New Roman"/>
          <w:noProof/>
          <w:sz w:val="28"/>
          <w:szCs w:val="28"/>
        </w:rPr>
        <w:t xml:space="preserve">noteikts </w:t>
      </w:r>
      <w:r w:rsidR="00C6538B" w:rsidRPr="00274327">
        <w:rPr>
          <w:rFonts w:ascii="Times New Roman" w:hAnsi="Times New Roman" w:cs="Times New Roman"/>
          <w:noProof/>
          <w:sz w:val="28"/>
          <w:szCs w:val="28"/>
        </w:rPr>
        <w:t>politiski represēt</w:t>
      </w:r>
      <w:r w:rsidR="002712C3">
        <w:rPr>
          <w:rFonts w:ascii="Times New Roman" w:hAnsi="Times New Roman" w:cs="Times New Roman"/>
          <w:noProof/>
          <w:sz w:val="28"/>
          <w:szCs w:val="28"/>
        </w:rPr>
        <w:t>ā</w:t>
      </w:r>
      <w:r w:rsidR="00C6538B" w:rsidRPr="00274327">
        <w:rPr>
          <w:rFonts w:ascii="Times New Roman" w:hAnsi="Times New Roman" w:cs="Times New Roman"/>
          <w:noProof/>
          <w:sz w:val="28"/>
          <w:szCs w:val="28"/>
        </w:rPr>
        <w:t>s</w:t>
      </w:r>
      <w:r w:rsidR="002712C3">
        <w:rPr>
          <w:rFonts w:ascii="Times New Roman" w:hAnsi="Times New Roman" w:cs="Times New Roman"/>
          <w:noProof/>
          <w:sz w:val="28"/>
          <w:szCs w:val="28"/>
        </w:rPr>
        <w:t xml:space="preserve"> personas statuss</w:t>
      </w:r>
      <w:r w:rsidR="00C6538B" w:rsidRPr="00274327">
        <w:rPr>
          <w:rFonts w:ascii="Times New Roman" w:hAnsi="Times New Roman" w:cs="Times New Roman"/>
          <w:noProof/>
          <w:sz w:val="28"/>
          <w:szCs w:val="28"/>
        </w:rPr>
        <w:t>.</w:t>
      </w:r>
    </w:p>
    <w:p w14:paraId="377BAE0B" w14:textId="0D71726E" w:rsidR="00602AA1" w:rsidRPr="00274327" w:rsidRDefault="004C15FD" w:rsidP="001027C6">
      <w:pPr>
        <w:spacing w:after="0" w:line="240" w:lineRule="auto"/>
        <w:ind w:firstLine="709"/>
        <w:jc w:val="both"/>
        <w:rPr>
          <w:rFonts w:ascii="Times New Roman" w:hAnsi="Times New Roman"/>
          <w:iCs/>
          <w:sz w:val="28"/>
          <w:szCs w:val="28"/>
        </w:rPr>
      </w:pPr>
      <w:r w:rsidRPr="00274327">
        <w:rPr>
          <w:rFonts w:ascii="Times New Roman" w:hAnsi="Times New Roman"/>
          <w:iCs/>
          <w:sz w:val="28"/>
          <w:szCs w:val="28"/>
        </w:rPr>
        <w:t>7.</w:t>
      </w:r>
      <w:r w:rsidR="00E43CEF">
        <w:rPr>
          <w:rFonts w:ascii="Times New Roman" w:hAnsi="Times New Roman"/>
          <w:iCs/>
          <w:sz w:val="28"/>
          <w:szCs w:val="28"/>
        </w:rPr>
        <w:t> </w:t>
      </w:r>
      <w:r w:rsidRPr="00274327">
        <w:rPr>
          <w:rFonts w:ascii="Times New Roman" w:hAnsi="Times New Roman"/>
          <w:iCs/>
          <w:sz w:val="28"/>
          <w:szCs w:val="28"/>
        </w:rPr>
        <w:t>Latvijas pilsonim vai nepilsonim, kurš sasniedzis 15</w:t>
      </w:r>
      <w:r w:rsidR="00E43CEF">
        <w:rPr>
          <w:rFonts w:ascii="Times New Roman" w:hAnsi="Times New Roman"/>
          <w:iCs/>
          <w:sz w:val="28"/>
          <w:szCs w:val="28"/>
        </w:rPr>
        <w:t> </w:t>
      </w:r>
      <w:r w:rsidRPr="00274327">
        <w:rPr>
          <w:rFonts w:ascii="Times New Roman" w:hAnsi="Times New Roman"/>
          <w:iCs/>
          <w:sz w:val="28"/>
          <w:szCs w:val="28"/>
        </w:rPr>
        <w:t xml:space="preserve">gadu vecumu un kura rīcībā ir tikai pase, ir pienākums </w:t>
      </w:r>
      <w:r w:rsidR="00E43CEF" w:rsidRPr="00274327">
        <w:rPr>
          <w:rFonts w:ascii="Times New Roman" w:hAnsi="Times New Roman"/>
          <w:iCs/>
          <w:sz w:val="28"/>
          <w:szCs w:val="28"/>
        </w:rPr>
        <w:t xml:space="preserve">līdz 2022. gada 31. decembrim </w:t>
      </w:r>
      <w:r w:rsidRPr="00274327">
        <w:rPr>
          <w:rFonts w:ascii="Times New Roman" w:hAnsi="Times New Roman"/>
          <w:iCs/>
          <w:sz w:val="28"/>
          <w:szCs w:val="28"/>
        </w:rPr>
        <w:t>saņemt arī personas apliecību.</w:t>
      </w:r>
    </w:p>
    <w:p w14:paraId="377BAE0D" w14:textId="5A459F32" w:rsidR="0075190D" w:rsidRPr="00274327" w:rsidRDefault="004C15FD" w:rsidP="001027C6">
      <w:pPr>
        <w:spacing w:after="0" w:line="240" w:lineRule="auto"/>
        <w:ind w:firstLine="709"/>
        <w:jc w:val="both"/>
        <w:rPr>
          <w:rFonts w:ascii="Times New Roman" w:hAnsi="Times New Roman"/>
          <w:iCs/>
          <w:sz w:val="28"/>
          <w:szCs w:val="28"/>
        </w:rPr>
      </w:pPr>
      <w:r w:rsidRPr="00274327">
        <w:rPr>
          <w:rFonts w:ascii="Times New Roman" w:hAnsi="Times New Roman"/>
          <w:iCs/>
          <w:sz w:val="28"/>
          <w:szCs w:val="28"/>
        </w:rPr>
        <w:t>8.</w:t>
      </w:r>
      <w:r w:rsidR="00E43CEF">
        <w:rPr>
          <w:rFonts w:ascii="Times New Roman" w:hAnsi="Times New Roman"/>
          <w:iCs/>
          <w:sz w:val="28"/>
          <w:szCs w:val="28"/>
        </w:rPr>
        <w:t> </w:t>
      </w:r>
      <w:r w:rsidR="00F16B12">
        <w:rPr>
          <w:rFonts w:ascii="Times New Roman" w:hAnsi="Times New Roman"/>
          <w:iCs/>
          <w:sz w:val="28"/>
          <w:szCs w:val="28"/>
        </w:rPr>
        <w:t>Šo p</w:t>
      </w:r>
      <w:r w:rsidRPr="00274327">
        <w:rPr>
          <w:rFonts w:ascii="Times New Roman" w:hAnsi="Times New Roman"/>
          <w:iCs/>
          <w:sz w:val="28"/>
          <w:szCs w:val="28"/>
        </w:rPr>
        <w:t>ārejas noteikumu 6.</w:t>
      </w:r>
      <w:r w:rsidR="00475B85" w:rsidRPr="00274327">
        <w:rPr>
          <w:rFonts w:ascii="Times New Roman" w:hAnsi="Times New Roman"/>
          <w:iCs/>
          <w:sz w:val="28"/>
          <w:szCs w:val="28"/>
        </w:rPr>
        <w:t> </w:t>
      </w:r>
      <w:r w:rsidRPr="00274327">
        <w:rPr>
          <w:rFonts w:ascii="Times New Roman" w:hAnsi="Times New Roman"/>
          <w:iCs/>
          <w:sz w:val="28"/>
          <w:szCs w:val="28"/>
        </w:rPr>
        <w:t xml:space="preserve">punktā minētajai personai, kuras rīcībā ir tikai pase, ir pienākums </w:t>
      </w:r>
      <w:r w:rsidR="00E43CEF" w:rsidRPr="00274327">
        <w:rPr>
          <w:rFonts w:ascii="Times New Roman" w:hAnsi="Times New Roman"/>
          <w:iCs/>
          <w:sz w:val="28"/>
          <w:szCs w:val="28"/>
        </w:rPr>
        <w:t xml:space="preserve">līdz 2028. gada 31. decembrim </w:t>
      </w:r>
      <w:r w:rsidRPr="00274327">
        <w:rPr>
          <w:rFonts w:ascii="Times New Roman" w:hAnsi="Times New Roman"/>
          <w:iCs/>
          <w:sz w:val="28"/>
          <w:szCs w:val="28"/>
        </w:rPr>
        <w:t>saņemt arī personas apliecību.</w:t>
      </w:r>
    </w:p>
    <w:p w14:paraId="377BAE0F" w14:textId="5B4103B4" w:rsidR="0075190D" w:rsidRPr="00274327" w:rsidRDefault="004C15FD" w:rsidP="001027C6">
      <w:pPr>
        <w:pStyle w:val="ListParagraph"/>
        <w:tabs>
          <w:tab w:val="left" w:pos="0"/>
        </w:tabs>
        <w:spacing w:after="0" w:line="240" w:lineRule="auto"/>
        <w:ind w:left="0" w:firstLine="709"/>
        <w:jc w:val="both"/>
        <w:rPr>
          <w:rFonts w:ascii="Times New Roman" w:hAnsi="Times New Roman" w:cs="Times New Roman"/>
          <w:noProof/>
          <w:sz w:val="28"/>
          <w:szCs w:val="28"/>
        </w:rPr>
      </w:pPr>
      <w:r w:rsidRPr="00274327">
        <w:rPr>
          <w:rFonts w:ascii="Times New Roman" w:hAnsi="Times New Roman" w:cs="Times New Roman"/>
          <w:sz w:val="28"/>
          <w:szCs w:val="28"/>
          <w:lang w:eastAsia="lv-LV"/>
        </w:rPr>
        <w:t>9.</w:t>
      </w:r>
      <w:r w:rsidR="00E43CEF">
        <w:rPr>
          <w:rFonts w:ascii="Times New Roman" w:hAnsi="Times New Roman" w:cs="Times New Roman"/>
          <w:sz w:val="28"/>
          <w:szCs w:val="28"/>
          <w:lang w:eastAsia="lv-LV"/>
        </w:rPr>
        <w:t> </w:t>
      </w:r>
      <w:r w:rsidRPr="00274327">
        <w:rPr>
          <w:rFonts w:ascii="Times New Roman" w:hAnsi="Times New Roman" w:cs="Times New Roman"/>
          <w:noProof/>
          <w:sz w:val="28"/>
          <w:szCs w:val="28"/>
        </w:rPr>
        <w:t>No 2019. gada līdz 2022. gadam Latvijas pilsonim vai nepilsonim, kurš sasniedzis 15</w:t>
      </w:r>
      <w:r w:rsidR="00E43CEF">
        <w:rPr>
          <w:rFonts w:ascii="Times New Roman" w:hAnsi="Times New Roman" w:cs="Times New Roman"/>
          <w:noProof/>
          <w:sz w:val="28"/>
          <w:szCs w:val="28"/>
        </w:rPr>
        <w:t> </w:t>
      </w:r>
      <w:r w:rsidRPr="00274327">
        <w:rPr>
          <w:rFonts w:ascii="Times New Roman" w:hAnsi="Times New Roman" w:cs="Times New Roman"/>
          <w:noProof/>
          <w:sz w:val="28"/>
          <w:szCs w:val="28"/>
        </w:rPr>
        <w:t xml:space="preserve">gadu vecumu, saņemot pasi, ir pienākums saņemt arī personas apliecību. </w:t>
      </w:r>
    </w:p>
    <w:p w14:paraId="377BAE11" w14:textId="44886A46" w:rsidR="0075190D" w:rsidRPr="00274327" w:rsidRDefault="004C15FD" w:rsidP="001027C6">
      <w:pPr>
        <w:pStyle w:val="ListParagraph"/>
        <w:tabs>
          <w:tab w:val="left" w:pos="0"/>
        </w:tabs>
        <w:spacing w:after="0" w:line="240" w:lineRule="auto"/>
        <w:ind w:left="0" w:firstLine="709"/>
        <w:jc w:val="both"/>
        <w:rPr>
          <w:rFonts w:ascii="Times New Roman" w:hAnsi="Times New Roman" w:cs="Times New Roman"/>
          <w:noProof/>
          <w:sz w:val="28"/>
          <w:szCs w:val="28"/>
        </w:rPr>
      </w:pPr>
      <w:r w:rsidRPr="00274327">
        <w:rPr>
          <w:rFonts w:ascii="Times New Roman" w:hAnsi="Times New Roman" w:cs="Times New Roman"/>
          <w:noProof/>
          <w:sz w:val="28"/>
          <w:szCs w:val="28"/>
        </w:rPr>
        <w:t>10.</w:t>
      </w:r>
      <w:r w:rsidR="00E43CEF">
        <w:rPr>
          <w:rFonts w:ascii="Times New Roman" w:hAnsi="Times New Roman" w:cs="Times New Roman"/>
          <w:noProof/>
          <w:sz w:val="28"/>
          <w:szCs w:val="28"/>
        </w:rPr>
        <w:t> </w:t>
      </w:r>
      <w:r w:rsidRPr="00274327">
        <w:rPr>
          <w:rFonts w:ascii="Times New Roman" w:hAnsi="Times New Roman" w:cs="Times New Roman"/>
          <w:noProof/>
          <w:sz w:val="28"/>
          <w:szCs w:val="28"/>
        </w:rPr>
        <w:t>No 2019.</w:t>
      </w:r>
      <w:r w:rsidR="00475B85" w:rsidRPr="00274327">
        <w:rPr>
          <w:rFonts w:ascii="Times New Roman" w:hAnsi="Times New Roman" w:cs="Times New Roman"/>
          <w:noProof/>
          <w:sz w:val="28"/>
          <w:szCs w:val="28"/>
        </w:rPr>
        <w:t> </w:t>
      </w:r>
      <w:r w:rsidRPr="00274327">
        <w:rPr>
          <w:rFonts w:ascii="Times New Roman" w:hAnsi="Times New Roman" w:cs="Times New Roman"/>
          <w:noProof/>
          <w:sz w:val="28"/>
          <w:szCs w:val="28"/>
        </w:rPr>
        <w:t>gada līdz 2028.</w:t>
      </w:r>
      <w:r w:rsidR="00475B85" w:rsidRPr="00274327">
        <w:rPr>
          <w:rFonts w:ascii="Times New Roman" w:hAnsi="Times New Roman" w:cs="Times New Roman"/>
          <w:noProof/>
          <w:sz w:val="28"/>
          <w:szCs w:val="28"/>
        </w:rPr>
        <w:t> </w:t>
      </w:r>
      <w:r w:rsidRPr="00274327">
        <w:rPr>
          <w:rFonts w:ascii="Times New Roman" w:hAnsi="Times New Roman" w:cs="Times New Roman"/>
          <w:noProof/>
          <w:sz w:val="28"/>
          <w:szCs w:val="28"/>
        </w:rPr>
        <w:t xml:space="preserve">gadam </w:t>
      </w:r>
      <w:r w:rsidR="00F16B12">
        <w:rPr>
          <w:rFonts w:ascii="Times New Roman" w:hAnsi="Times New Roman" w:cs="Times New Roman"/>
          <w:noProof/>
          <w:sz w:val="28"/>
          <w:szCs w:val="28"/>
        </w:rPr>
        <w:t xml:space="preserve">šo </w:t>
      </w:r>
      <w:r w:rsidRPr="00274327">
        <w:rPr>
          <w:rFonts w:ascii="Times New Roman" w:hAnsi="Times New Roman" w:cs="Times New Roman"/>
          <w:noProof/>
          <w:sz w:val="28"/>
          <w:szCs w:val="28"/>
        </w:rPr>
        <w:t>pārejas noteikumu 6.</w:t>
      </w:r>
      <w:r w:rsidR="00E43CEF">
        <w:rPr>
          <w:rFonts w:ascii="Times New Roman" w:hAnsi="Times New Roman" w:cs="Times New Roman"/>
          <w:noProof/>
          <w:sz w:val="28"/>
          <w:szCs w:val="28"/>
        </w:rPr>
        <w:t> </w:t>
      </w:r>
      <w:r w:rsidRPr="00274327">
        <w:rPr>
          <w:rFonts w:ascii="Times New Roman" w:hAnsi="Times New Roman" w:cs="Times New Roman"/>
          <w:noProof/>
          <w:sz w:val="28"/>
          <w:szCs w:val="28"/>
        </w:rPr>
        <w:t>punktā minētajam Latvijas pilsonim vai nepilsonim</w:t>
      </w:r>
      <w:r w:rsidR="00E43CEF">
        <w:rPr>
          <w:rFonts w:ascii="Times New Roman" w:hAnsi="Times New Roman" w:cs="Times New Roman"/>
          <w:noProof/>
          <w:sz w:val="28"/>
          <w:szCs w:val="28"/>
        </w:rPr>
        <w:t>,</w:t>
      </w:r>
      <w:r w:rsidRPr="00274327">
        <w:rPr>
          <w:rFonts w:ascii="Times New Roman" w:hAnsi="Times New Roman" w:cs="Times New Roman"/>
          <w:noProof/>
          <w:sz w:val="28"/>
          <w:szCs w:val="28"/>
        </w:rPr>
        <w:t xml:space="preserve"> saņemot pasi, ir pienākums saņemt arī personas apliecību.</w:t>
      </w:r>
      <w:r w:rsidR="001027C6" w:rsidRPr="00274327">
        <w:rPr>
          <w:rFonts w:ascii="Times New Roman" w:hAnsi="Times New Roman" w:cs="Times New Roman"/>
          <w:noProof/>
          <w:sz w:val="28"/>
          <w:szCs w:val="28"/>
        </w:rPr>
        <w:t>"</w:t>
      </w:r>
    </w:p>
    <w:p w14:paraId="377BAE12" w14:textId="77777777" w:rsidR="00F4587D" w:rsidRPr="00274327" w:rsidRDefault="00F4587D" w:rsidP="001027C6">
      <w:pPr>
        <w:spacing w:after="0" w:line="240" w:lineRule="auto"/>
        <w:ind w:firstLine="567"/>
        <w:jc w:val="both"/>
        <w:rPr>
          <w:rFonts w:ascii="Times New Roman" w:eastAsia="Times New Roman" w:hAnsi="Times New Roman" w:cs="Times New Roman"/>
          <w:sz w:val="28"/>
          <w:szCs w:val="28"/>
          <w:lang w:eastAsia="lv-LV"/>
        </w:rPr>
      </w:pPr>
    </w:p>
    <w:p w14:paraId="377BAE14" w14:textId="0D9F0733" w:rsidR="00DD1406" w:rsidRPr="00274327" w:rsidRDefault="004C15FD" w:rsidP="00475B85">
      <w:pPr>
        <w:pStyle w:val="tv213"/>
        <w:spacing w:before="0" w:beforeAutospacing="0" w:after="0" w:afterAutospacing="0"/>
        <w:ind w:firstLine="709"/>
        <w:jc w:val="both"/>
        <w:rPr>
          <w:sz w:val="28"/>
          <w:szCs w:val="28"/>
        </w:rPr>
      </w:pPr>
      <w:r w:rsidRPr="00274327">
        <w:rPr>
          <w:sz w:val="28"/>
          <w:szCs w:val="28"/>
        </w:rPr>
        <w:t>Likums stājas spēkā 20</w:t>
      </w:r>
      <w:r w:rsidR="007A3071" w:rsidRPr="00274327">
        <w:rPr>
          <w:sz w:val="28"/>
          <w:szCs w:val="28"/>
        </w:rPr>
        <w:t>19</w:t>
      </w:r>
      <w:r w:rsidRPr="00274327">
        <w:rPr>
          <w:sz w:val="28"/>
          <w:szCs w:val="28"/>
        </w:rPr>
        <w:t>.</w:t>
      </w:r>
      <w:r w:rsidR="00396A11" w:rsidRPr="00274327">
        <w:rPr>
          <w:sz w:val="28"/>
          <w:szCs w:val="28"/>
        </w:rPr>
        <w:t> </w:t>
      </w:r>
      <w:r w:rsidRPr="00274327">
        <w:rPr>
          <w:sz w:val="28"/>
          <w:szCs w:val="28"/>
        </w:rPr>
        <w:t>gada 1.</w:t>
      </w:r>
      <w:r w:rsidR="00396A11" w:rsidRPr="00274327">
        <w:rPr>
          <w:sz w:val="28"/>
          <w:szCs w:val="28"/>
        </w:rPr>
        <w:t> </w:t>
      </w:r>
      <w:r w:rsidRPr="00274327">
        <w:rPr>
          <w:sz w:val="28"/>
          <w:szCs w:val="28"/>
        </w:rPr>
        <w:t>janvārī.</w:t>
      </w:r>
    </w:p>
    <w:p w14:paraId="377BAE15" w14:textId="77777777" w:rsidR="00DD1406" w:rsidRPr="00274327" w:rsidRDefault="00DD1406" w:rsidP="001027C6">
      <w:pPr>
        <w:pStyle w:val="BodyText"/>
        <w:rPr>
          <w:sz w:val="28"/>
          <w:szCs w:val="28"/>
        </w:rPr>
      </w:pPr>
    </w:p>
    <w:p w14:paraId="377BAE16" w14:textId="00C0ECE9" w:rsidR="00DD1406" w:rsidRPr="00274327" w:rsidRDefault="00DD1406" w:rsidP="001027C6">
      <w:pPr>
        <w:pStyle w:val="BodyText"/>
        <w:rPr>
          <w:sz w:val="28"/>
          <w:szCs w:val="28"/>
          <w:lang w:eastAsia="lv-LV"/>
        </w:rPr>
      </w:pPr>
    </w:p>
    <w:p w14:paraId="044D5089" w14:textId="77777777" w:rsidR="001027C6" w:rsidRPr="00274327" w:rsidRDefault="001027C6" w:rsidP="001027C6">
      <w:pPr>
        <w:pStyle w:val="BodyText"/>
        <w:rPr>
          <w:sz w:val="28"/>
          <w:szCs w:val="28"/>
          <w:lang w:eastAsia="lv-LV"/>
        </w:rPr>
      </w:pPr>
    </w:p>
    <w:p w14:paraId="0B14EBB0" w14:textId="77777777" w:rsidR="001027C6" w:rsidRPr="00274327" w:rsidRDefault="001027C6" w:rsidP="001027C6">
      <w:pPr>
        <w:pStyle w:val="naisf"/>
        <w:tabs>
          <w:tab w:val="left" w:pos="6521"/>
          <w:tab w:val="right" w:pos="8820"/>
        </w:tabs>
        <w:spacing w:before="0" w:after="0"/>
        <w:ind w:firstLine="709"/>
        <w:rPr>
          <w:sz w:val="28"/>
          <w:szCs w:val="28"/>
        </w:rPr>
      </w:pPr>
      <w:r w:rsidRPr="00274327">
        <w:rPr>
          <w:sz w:val="28"/>
          <w:szCs w:val="28"/>
        </w:rPr>
        <w:t xml:space="preserve">Vides aizsardzības un </w:t>
      </w:r>
    </w:p>
    <w:p w14:paraId="07054BB6" w14:textId="77777777" w:rsidR="001027C6" w:rsidRPr="00274327" w:rsidRDefault="001027C6" w:rsidP="001027C6">
      <w:pPr>
        <w:pStyle w:val="naisf"/>
        <w:tabs>
          <w:tab w:val="left" w:pos="6521"/>
          <w:tab w:val="right" w:pos="8820"/>
        </w:tabs>
        <w:spacing w:before="0" w:after="0"/>
        <w:ind w:firstLine="709"/>
        <w:rPr>
          <w:sz w:val="28"/>
          <w:szCs w:val="28"/>
        </w:rPr>
      </w:pPr>
      <w:r w:rsidRPr="00274327">
        <w:rPr>
          <w:sz w:val="28"/>
          <w:szCs w:val="28"/>
        </w:rPr>
        <w:t>reģionālās attīstības ministrs</w:t>
      </w:r>
      <w:r w:rsidRPr="00274327">
        <w:rPr>
          <w:sz w:val="28"/>
          <w:szCs w:val="28"/>
        </w:rPr>
        <w:tab/>
      </w:r>
    </w:p>
    <w:p w14:paraId="3CA26886" w14:textId="2517397E" w:rsidR="001027C6" w:rsidRPr="00274327" w:rsidRDefault="001027C6" w:rsidP="001027C6">
      <w:pPr>
        <w:pStyle w:val="naisf"/>
        <w:tabs>
          <w:tab w:val="left" w:pos="6521"/>
          <w:tab w:val="right" w:pos="8820"/>
        </w:tabs>
        <w:spacing w:before="0" w:after="0"/>
        <w:ind w:firstLine="709"/>
        <w:rPr>
          <w:sz w:val="28"/>
          <w:szCs w:val="28"/>
        </w:rPr>
      </w:pPr>
      <w:r w:rsidRPr="00274327">
        <w:rPr>
          <w:sz w:val="28"/>
          <w:szCs w:val="28"/>
        </w:rPr>
        <w:t>Kaspars Gerhards</w:t>
      </w:r>
    </w:p>
    <w:sectPr w:rsidR="001027C6" w:rsidRPr="00274327" w:rsidSect="001027C6">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BAE2D" w14:textId="77777777" w:rsidR="00B35209" w:rsidRDefault="004C15FD">
      <w:pPr>
        <w:spacing w:after="0" w:line="240" w:lineRule="auto"/>
      </w:pPr>
      <w:r>
        <w:separator/>
      </w:r>
    </w:p>
  </w:endnote>
  <w:endnote w:type="continuationSeparator" w:id="0">
    <w:p w14:paraId="377BAE2F" w14:textId="77777777" w:rsidR="00B35209" w:rsidRDefault="004C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544E" w14:textId="77777777" w:rsidR="0003210F" w:rsidRDefault="00032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AE27" w14:textId="673706B5" w:rsidR="00014E35" w:rsidRPr="00475B85" w:rsidRDefault="00475B85" w:rsidP="00475B85">
    <w:pPr>
      <w:tabs>
        <w:tab w:val="left" w:pos="1320"/>
      </w:tabs>
      <w:spacing w:after="0" w:line="240" w:lineRule="auto"/>
      <w:jc w:val="both"/>
      <w:rPr>
        <w:sz w:val="16"/>
        <w:szCs w:val="16"/>
      </w:rPr>
    </w:pPr>
    <w:r w:rsidRPr="00475B85">
      <w:rPr>
        <w:rFonts w:ascii="Times New Roman" w:hAnsi="Times New Roman" w:cs="Times New Roman"/>
        <w:sz w:val="16"/>
        <w:szCs w:val="16"/>
      </w:rPr>
      <w:t>L1286_8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AE28" w14:textId="4658CBD4" w:rsidR="00014E35" w:rsidRPr="00475B85" w:rsidRDefault="00475B85" w:rsidP="00475B85">
    <w:pPr>
      <w:tabs>
        <w:tab w:val="left" w:pos="1320"/>
      </w:tabs>
      <w:spacing w:after="0" w:line="240" w:lineRule="auto"/>
      <w:jc w:val="both"/>
      <w:rPr>
        <w:sz w:val="16"/>
        <w:szCs w:val="16"/>
      </w:rPr>
    </w:pPr>
    <w:r w:rsidRPr="00475B85">
      <w:rPr>
        <w:rFonts w:ascii="Times New Roman" w:hAnsi="Times New Roman" w:cs="Times New Roman"/>
        <w:sz w:val="16"/>
        <w:szCs w:val="16"/>
      </w:rPr>
      <w:t>L1286_8</w:t>
    </w:r>
    <w:r>
      <w:rPr>
        <w:rFonts w:ascii="Times New Roman" w:hAnsi="Times New Roman" w:cs="Times New Roman"/>
        <w:sz w:val="16"/>
        <w:szCs w:val="16"/>
      </w:rPr>
      <w:t xml:space="preserve">   v_sk. = </w:t>
    </w:r>
    <w:r w:rsidR="0003210F">
      <w:rPr>
        <w:rFonts w:ascii="Times New Roman" w:hAnsi="Times New Roman" w:cs="Times New Roman"/>
        <w:sz w:val="16"/>
        <w:szCs w:val="16"/>
      </w:rPr>
      <w:t>42</w:t>
    </w:r>
    <w:r w:rsidR="00930388">
      <w:rPr>
        <w:rFonts w:ascii="Times New Roman" w:hAnsi="Times New Roman" w:cs="Times New Roman"/>
        <w:sz w:val="16"/>
        <w:szCs w:val="16"/>
      </w:rPr>
      <w:t>3</w:t>
    </w: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BAE29" w14:textId="77777777" w:rsidR="00B35209" w:rsidRDefault="004C15FD">
      <w:pPr>
        <w:spacing w:after="0" w:line="240" w:lineRule="auto"/>
      </w:pPr>
      <w:r>
        <w:separator/>
      </w:r>
    </w:p>
  </w:footnote>
  <w:footnote w:type="continuationSeparator" w:id="0">
    <w:p w14:paraId="377BAE2B" w14:textId="77777777" w:rsidR="00B35209" w:rsidRDefault="004C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CA9D" w14:textId="77777777" w:rsidR="0003210F" w:rsidRDefault="00032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882435"/>
      <w:docPartObj>
        <w:docPartGallery w:val="Page Numbers (Top of Page)"/>
        <w:docPartUnique/>
      </w:docPartObj>
    </w:sdtPr>
    <w:sdtEndPr/>
    <w:sdtContent>
      <w:p w14:paraId="377BAE25" w14:textId="5AB4F1FA" w:rsidR="00014E35" w:rsidRDefault="004C15FD" w:rsidP="00CC1A47">
        <w:pPr>
          <w:pStyle w:val="Header"/>
          <w:jc w:val="center"/>
        </w:pPr>
        <w:r w:rsidRPr="00CC1A47">
          <w:rPr>
            <w:rFonts w:ascii="Times New Roman" w:hAnsi="Times New Roman" w:cs="Times New Roman"/>
            <w:sz w:val="24"/>
            <w:szCs w:val="24"/>
          </w:rPr>
          <w:fldChar w:fldCharType="begin"/>
        </w:r>
        <w:r w:rsidRPr="00CC1A47">
          <w:rPr>
            <w:rFonts w:ascii="Times New Roman" w:hAnsi="Times New Roman" w:cs="Times New Roman"/>
            <w:sz w:val="24"/>
            <w:szCs w:val="24"/>
          </w:rPr>
          <w:instrText xml:space="preserve"> PAGE   \* MERGEFORMAT </w:instrText>
        </w:r>
        <w:r w:rsidRPr="00CC1A47">
          <w:rPr>
            <w:rFonts w:ascii="Times New Roman" w:hAnsi="Times New Roman" w:cs="Times New Roman"/>
            <w:sz w:val="24"/>
            <w:szCs w:val="24"/>
          </w:rPr>
          <w:fldChar w:fldCharType="separate"/>
        </w:r>
        <w:r w:rsidR="00930388">
          <w:rPr>
            <w:rFonts w:ascii="Times New Roman" w:hAnsi="Times New Roman" w:cs="Times New Roman"/>
            <w:noProof/>
            <w:sz w:val="24"/>
            <w:szCs w:val="24"/>
          </w:rPr>
          <w:t>2</w:t>
        </w:r>
        <w:r w:rsidRPr="00CC1A47">
          <w:rPr>
            <w:rFonts w:ascii="Times New Roman" w:hAnsi="Times New Roman" w:cs="Times New Roman"/>
            <w:noProof/>
            <w:sz w:val="24"/>
            <w:szCs w:val="24"/>
          </w:rPr>
          <w:fldChar w:fldCharType="end"/>
        </w:r>
      </w:p>
    </w:sdtContent>
  </w:sdt>
  <w:p w14:paraId="377BAE26" w14:textId="77777777" w:rsidR="00014E35" w:rsidRDefault="00014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4B9D9" w14:textId="77777777" w:rsidR="0003210F" w:rsidRDefault="00032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7A4C28"/>
    <w:multiLevelType w:val="hybridMultilevel"/>
    <w:tmpl w:val="DCD0AB50"/>
    <w:lvl w:ilvl="0" w:tplc="0568C406">
      <w:start w:val="1"/>
      <w:numFmt w:val="decimal"/>
      <w:lvlText w:val="%1."/>
      <w:lvlJc w:val="left"/>
      <w:pPr>
        <w:ind w:left="1287" w:hanging="360"/>
      </w:pPr>
    </w:lvl>
    <w:lvl w:ilvl="1" w:tplc="9D86A18A" w:tentative="1">
      <w:start w:val="1"/>
      <w:numFmt w:val="lowerLetter"/>
      <w:lvlText w:val="%2."/>
      <w:lvlJc w:val="left"/>
      <w:pPr>
        <w:ind w:left="2007" w:hanging="360"/>
      </w:pPr>
    </w:lvl>
    <w:lvl w:ilvl="2" w:tplc="D7345F52" w:tentative="1">
      <w:start w:val="1"/>
      <w:numFmt w:val="lowerRoman"/>
      <w:lvlText w:val="%3."/>
      <w:lvlJc w:val="right"/>
      <w:pPr>
        <w:ind w:left="2727" w:hanging="180"/>
      </w:pPr>
    </w:lvl>
    <w:lvl w:ilvl="3" w:tplc="4B4E6724" w:tentative="1">
      <w:start w:val="1"/>
      <w:numFmt w:val="decimal"/>
      <w:lvlText w:val="%4."/>
      <w:lvlJc w:val="left"/>
      <w:pPr>
        <w:ind w:left="3447" w:hanging="360"/>
      </w:pPr>
    </w:lvl>
    <w:lvl w:ilvl="4" w:tplc="4A02B88C" w:tentative="1">
      <w:start w:val="1"/>
      <w:numFmt w:val="lowerLetter"/>
      <w:lvlText w:val="%5."/>
      <w:lvlJc w:val="left"/>
      <w:pPr>
        <w:ind w:left="4167" w:hanging="360"/>
      </w:pPr>
    </w:lvl>
    <w:lvl w:ilvl="5" w:tplc="73749EA4" w:tentative="1">
      <w:start w:val="1"/>
      <w:numFmt w:val="lowerRoman"/>
      <w:lvlText w:val="%6."/>
      <w:lvlJc w:val="right"/>
      <w:pPr>
        <w:ind w:left="4887" w:hanging="180"/>
      </w:pPr>
    </w:lvl>
    <w:lvl w:ilvl="6" w:tplc="611E4C0A" w:tentative="1">
      <w:start w:val="1"/>
      <w:numFmt w:val="decimal"/>
      <w:lvlText w:val="%7."/>
      <w:lvlJc w:val="left"/>
      <w:pPr>
        <w:ind w:left="5607" w:hanging="360"/>
      </w:pPr>
    </w:lvl>
    <w:lvl w:ilvl="7" w:tplc="8A6CDCFE" w:tentative="1">
      <w:start w:val="1"/>
      <w:numFmt w:val="lowerLetter"/>
      <w:lvlText w:val="%8."/>
      <w:lvlJc w:val="left"/>
      <w:pPr>
        <w:ind w:left="6327" w:hanging="360"/>
      </w:pPr>
    </w:lvl>
    <w:lvl w:ilvl="8" w:tplc="74A68214" w:tentative="1">
      <w:start w:val="1"/>
      <w:numFmt w:val="lowerRoman"/>
      <w:lvlText w:val="%9."/>
      <w:lvlJc w:val="right"/>
      <w:pPr>
        <w:ind w:left="7047" w:hanging="180"/>
      </w:pPr>
    </w:lvl>
  </w:abstractNum>
  <w:abstractNum w:abstractNumId="1" w15:restartNumberingAfterBreak="1">
    <w:nsid w:val="2C450064"/>
    <w:multiLevelType w:val="hybridMultilevel"/>
    <w:tmpl w:val="51521392"/>
    <w:lvl w:ilvl="0" w:tplc="0C52FC9E">
      <w:start w:val="1"/>
      <w:numFmt w:val="decimal"/>
      <w:lvlText w:val="%1."/>
      <w:lvlJc w:val="left"/>
      <w:pPr>
        <w:ind w:left="1287" w:hanging="360"/>
      </w:pPr>
    </w:lvl>
    <w:lvl w:ilvl="1" w:tplc="D73CC87A" w:tentative="1">
      <w:start w:val="1"/>
      <w:numFmt w:val="lowerLetter"/>
      <w:lvlText w:val="%2."/>
      <w:lvlJc w:val="left"/>
      <w:pPr>
        <w:ind w:left="2007" w:hanging="360"/>
      </w:pPr>
    </w:lvl>
    <w:lvl w:ilvl="2" w:tplc="855EC688" w:tentative="1">
      <w:start w:val="1"/>
      <w:numFmt w:val="lowerRoman"/>
      <w:lvlText w:val="%3."/>
      <w:lvlJc w:val="right"/>
      <w:pPr>
        <w:ind w:left="2727" w:hanging="180"/>
      </w:pPr>
    </w:lvl>
    <w:lvl w:ilvl="3" w:tplc="DEBA343C" w:tentative="1">
      <w:start w:val="1"/>
      <w:numFmt w:val="decimal"/>
      <w:lvlText w:val="%4."/>
      <w:lvlJc w:val="left"/>
      <w:pPr>
        <w:ind w:left="3447" w:hanging="360"/>
      </w:pPr>
    </w:lvl>
    <w:lvl w:ilvl="4" w:tplc="2DB4AA0E" w:tentative="1">
      <w:start w:val="1"/>
      <w:numFmt w:val="lowerLetter"/>
      <w:lvlText w:val="%5."/>
      <w:lvlJc w:val="left"/>
      <w:pPr>
        <w:ind w:left="4167" w:hanging="360"/>
      </w:pPr>
    </w:lvl>
    <w:lvl w:ilvl="5" w:tplc="8C4EEFE0" w:tentative="1">
      <w:start w:val="1"/>
      <w:numFmt w:val="lowerRoman"/>
      <w:lvlText w:val="%6."/>
      <w:lvlJc w:val="right"/>
      <w:pPr>
        <w:ind w:left="4887" w:hanging="180"/>
      </w:pPr>
    </w:lvl>
    <w:lvl w:ilvl="6" w:tplc="04626A52" w:tentative="1">
      <w:start w:val="1"/>
      <w:numFmt w:val="decimal"/>
      <w:lvlText w:val="%7."/>
      <w:lvlJc w:val="left"/>
      <w:pPr>
        <w:ind w:left="5607" w:hanging="360"/>
      </w:pPr>
    </w:lvl>
    <w:lvl w:ilvl="7" w:tplc="59DEF1A2" w:tentative="1">
      <w:start w:val="1"/>
      <w:numFmt w:val="lowerLetter"/>
      <w:lvlText w:val="%8."/>
      <w:lvlJc w:val="left"/>
      <w:pPr>
        <w:ind w:left="6327" w:hanging="360"/>
      </w:pPr>
    </w:lvl>
    <w:lvl w:ilvl="8" w:tplc="60D05FC0" w:tentative="1">
      <w:start w:val="1"/>
      <w:numFmt w:val="lowerRoman"/>
      <w:lvlText w:val="%9."/>
      <w:lvlJc w:val="right"/>
      <w:pPr>
        <w:ind w:left="7047" w:hanging="180"/>
      </w:pPr>
    </w:lvl>
  </w:abstractNum>
  <w:abstractNum w:abstractNumId="2" w15:restartNumberingAfterBreak="1">
    <w:nsid w:val="3A800C86"/>
    <w:multiLevelType w:val="hybridMultilevel"/>
    <w:tmpl w:val="2C24CE5C"/>
    <w:lvl w:ilvl="0" w:tplc="0F5C9312">
      <w:start w:val="1"/>
      <w:numFmt w:val="decimal"/>
      <w:lvlText w:val="%1."/>
      <w:lvlJc w:val="left"/>
      <w:pPr>
        <w:ind w:left="1287" w:hanging="360"/>
      </w:pPr>
    </w:lvl>
    <w:lvl w:ilvl="1" w:tplc="C3BA39C4" w:tentative="1">
      <w:start w:val="1"/>
      <w:numFmt w:val="lowerLetter"/>
      <w:lvlText w:val="%2."/>
      <w:lvlJc w:val="left"/>
      <w:pPr>
        <w:ind w:left="2007" w:hanging="360"/>
      </w:pPr>
    </w:lvl>
    <w:lvl w:ilvl="2" w:tplc="6BFE70CC" w:tentative="1">
      <w:start w:val="1"/>
      <w:numFmt w:val="lowerRoman"/>
      <w:lvlText w:val="%3."/>
      <w:lvlJc w:val="right"/>
      <w:pPr>
        <w:ind w:left="2727" w:hanging="180"/>
      </w:pPr>
    </w:lvl>
    <w:lvl w:ilvl="3" w:tplc="DBE21EDC" w:tentative="1">
      <w:start w:val="1"/>
      <w:numFmt w:val="decimal"/>
      <w:lvlText w:val="%4."/>
      <w:lvlJc w:val="left"/>
      <w:pPr>
        <w:ind w:left="3447" w:hanging="360"/>
      </w:pPr>
    </w:lvl>
    <w:lvl w:ilvl="4" w:tplc="23F8601E" w:tentative="1">
      <w:start w:val="1"/>
      <w:numFmt w:val="lowerLetter"/>
      <w:lvlText w:val="%5."/>
      <w:lvlJc w:val="left"/>
      <w:pPr>
        <w:ind w:left="4167" w:hanging="360"/>
      </w:pPr>
    </w:lvl>
    <w:lvl w:ilvl="5" w:tplc="B8BEE684" w:tentative="1">
      <w:start w:val="1"/>
      <w:numFmt w:val="lowerRoman"/>
      <w:lvlText w:val="%6."/>
      <w:lvlJc w:val="right"/>
      <w:pPr>
        <w:ind w:left="4887" w:hanging="180"/>
      </w:pPr>
    </w:lvl>
    <w:lvl w:ilvl="6" w:tplc="DBB65B3C" w:tentative="1">
      <w:start w:val="1"/>
      <w:numFmt w:val="decimal"/>
      <w:lvlText w:val="%7."/>
      <w:lvlJc w:val="left"/>
      <w:pPr>
        <w:ind w:left="5607" w:hanging="360"/>
      </w:pPr>
    </w:lvl>
    <w:lvl w:ilvl="7" w:tplc="A7C4892E" w:tentative="1">
      <w:start w:val="1"/>
      <w:numFmt w:val="lowerLetter"/>
      <w:lvlText w:val="%8."/>
      <w:lvlJc w:val="left"/>
      <w:pPr>
        <w:ind w:left="6327" w:hanging="360"/>
      </w:pPr>
    </w:lvl>
    <w:lvl w:ilvl="8" w:tplc="4B0EB3DA" w:tentative="1">
      <w:start w:val="1"/>
      <w:numFmt w:val="lowerRoman"/>
      <w:lvlText w:val="%9."/>
      <w:lvlJc w:val="right"/>
      <w:pPr>
        <w:ind w:left="7047" w:hanging="180"/>
      </w:pPr>
    </w:lvl>
  </w:abstractNum>
  <w:abstractNum w:abstractNumId="3" w15:restartNumberingAfterBreak="1">
    <w:nsid w:val="4108150E"/>
    <w:multiLevelType w:val="hybridMultilevel"/>
    <w:tmpl w:val="8D28D84C"/>
    <w:lvl w:ilvl="0" w:tplc="FC9EE12C">
      <w:start w:val="1"/>
      <w:numFmt w:val="decimal"/>
      <w:lvlText w:val="%1."/>
      <w:lvlJc w:val="left"/>
      <w:pPr>
        <w:ind w:left="786" w:hanging="360"/>
      </w:pPr>
      <w:rPr>
        <w:rFonts w:hint="default"/>
        <w:b w:val="0"/>
      </w:rPr>
    </w:lvl>
    <w:lvl w:ilvl="1" w:tplc="0A9C435A" w:tentative="1">
      <w:start w:val="1"/>
      <w:numFmt w:val="lowerLetter"/>
      <w:lvlText w:val="%2."/>
      <w:lvlJc w:val="left"/>
      <w:pPr>
        <w:ind w:left="1506" w:hanging="360"/>
      </w:pPr>
    </w:lvl>
    <w:lvl w:ilvl="2" w:tplc="2C98392C" w:tentative="1">
      <w:start w:val="1"/>
      <w:numFmt w:val="lowerRoman"/>
      <w:lvlText w:val="%3."/>
      <w:lvlJc w:val="right"/>
      <w:pPr>
        <w:ind w:left="2226" w:hanging="180"/>
      </w:pPr>
    </w:lvl>
    <w:lvl w:ilvl="3" w:tplc="E08AC6B4" w:tentative="1">
      <w:start w:val="1"/>
      <w:numFmt w:val="decimal"/>
      <w:lvlText w:val="%4."/>
      <w:lvlJc w:val="left"/>
      <w:pPr>
        <w:ind w:left="2946" w:hanging="360"/>
      </w:pPr>
    </w:lvl>
    <w:lvl w:ilvl="4" w:tplc="9FAAC468" w:tentative="1">
      <w:start w:val="1"/>
      <w:numFmt w:val="lowerLetter"/>
      <w:lvlText w:val="%5."/>
      <w:lvlJc w:val="left"/>
      <w:pPr>
        <w:ind w:left="3666" w:hanging="360"/>
      </w:pPr>
    </w:lvl>
    <w:lvl w:ilvl="5" w:tplc="5F584164" w:tentative="1">
      <w:start w:val="1"/>
      <w:numFmt w:val="lowerRoman"/>
      <w:lvlText w:val="%6."/>
      <w:lvlJc w:val="right"/>
      <w:pPr>
        <w:ind w:left="4386" w:hanging="180"/>
      </w:pPr>
    </w:lvl>
    <w:lvl w:ilvl="6" w:tplc="F11ED024" w:tentative="1">
      <w:start w:val="1"/>
      <w:numFmt w:val="decimal"/>
      <w:lvlText w:val="%7."/>
      <w:lvlJc w:val="left"/>
      <w:pPr>
        <w:ind w:left="5106" w:hanging="360"/>
      </w:pPr>
    </w:lvl>
    <w:lvl w:ilvl="7" w:tplc="986045D4" w:tentative="1">
      <w:start w:val="1"/>
      <w:numFmt w:val="lowerLetter"/>
      <w:lvlText w:val="%8."/>
      <w:lvlJc w:val="left"/>
      <w:pPr>
        <w:ind w:left="5826" w:hanging="360"/>
      </w:pPr>
    </w:lvl>
    <w:lvl w:ilvl="8" w:tplc="4578A17E" w:tentative="1">
      <w:start w:val="1"/>
      <w:numFmt w:val="lowerRoman"/>
      <w:lvlText w:val="%9."/>
      <w:lvlJc w:val="right"/>
      <w:pPr>
        <w:ind w:left="6546" w:hanging="180"/>
      </w:pPr>
    </w:lvl>
  </w:abstractNum>
  <w:abstractNum w:abstractNumId="4" w15:restartNumberingAfterBreak="1">
    <w:nsid w:val="648C1ABA"/>
    <w:multiLevelType w:val="hybridMultilevel"/>
    <w:tmpl w:val="9934D38A"/>
    <w:lvl w:ilvl="0" w:tplc="F024470C">
      <w:start w:val="1"/>
      <w:numFmt w:val="decimal"/>
      <w:lvlText w:val="%1."/>
      <w:lvlJc w:val="left"/>
      <w:pPr>
        <w:ind w:left="927" w:hanging="360"/>
      </w:pPr>
      <w:rPr>
        <w:rFonts w:hint="default"/>
        <w:sz w:val="24"/>
        <w:szCs w:val="24"/>
      </w:rPr>
    </w:lvl>
    <w:lvl w:ilvl="1" w:tplc="EEFCC256" w:tentative="1">
      <w:start w:val="1"/>
      <w:numFmt w:val="lowerLetter"/>
      <w:lvlText w:val="%2."/>
      <w:lvlJc w:val="left"/>
      <w:pPr>
        <w:ind w:left="1647" w:hanging="360"/>
      </w:pPr>
    </w:lvl>
    <w:lvl w:ilvl="2" w:tplc="06F09144" w:tentative="1">
      <w:start w:val="1"/>
      <w:numFmt w:val="lowerRoman"/>
      <w:lvlText w:val="%3."/>
      <w:lvlJc w:val="right"/>
      <w:pPr>
        <w:ind w:left="2367" w:hanging="180"/>
      </w:pPr>
    </w:lvl>
    <w:lvl w:ilvl="3" w:tplc="6608C2AE" w:tentative="1">
      <w:start w:val="1"/>
      <w:numFmt w:val="decimal"/>
      <w:lvlText w:val="%4."/>
      <w:lvlJc w:val="left"/>
      <w:pPr>
        <w:ind w:left="3087" w:hanging="360"/>
      </w:pPr>
    </w:lvl>
    <w:lvl w:ilvl="4" w:tplc="149E5AC2" w:tentative="1">
      <w:start w:val="1"/>
      <w:numFmt w:val="lowerLetter"/>
      <w:lvlText w:val="%5."/>
      <w:lvlJc w:val="left"/>
      <w:pPr>
        <w:ind w:left="3807" w:hanging="360"/>
      </w:pPr>
    </w:lvl>
    <w:lvl w:ilvl="5" w:tplc="495261CE" w:tentative="1">
      <w:start w:val="1"/>
      <w:numFmt w:val="lowerRoman"/>
      <w:lvlText w:val="%6."/>
      <w:lvlJc w:val="right"/>
      <w:pPr>
        <w:ind w:left="4527" w:hanging="180"/>
      </w:pPr>
    </w:lvl>
    <w:lvl w:ilvl="6" w:tplc="9C08663A" w:tentative="1">
      <w:start w:val="1"/>
      <w:numFmt w:val="decimal"/>
      <w:lvlText w:val="%7."/>
      <w:lvlJc w:val="left"/>
      <w:pPr>
        <w:ind w:left="5247" w:hanging="360"/>
      </w:pPr>
    </w:lvl>
    <w:lvl w:ilvl="7" w:tplc="3DC2A406" w:tentative="1">
      <w:start w:val="1"/>
      <w:numFmt w:val="lowerLetter"/>
      <w:lvlText w:val="%8."/>
      <w:lvlJc w:val="left"/>
      <w:pPr>
        <w:ind w:left="5967" w:hanging="360"/>
      </w:pPr>
    </w:lvl>
    <w:lvl w:ilvl="8" w:tplc="23C6F054" w:tentative="1">
      <w:start w:val="1"/>
      <w:numFmt w:val="lowerRoman"/>
      <w:lvlText w:val="%9."/>
      <w:lvlJc w:val="right"/>
      <w:pPr>
        <w:ind w:left="6687"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95"/>
    <w:rsid w:val="000064A2"/>
    <w:rsid w:val="000071C3"/>
    <w:rsid w:val="00014E35"/>
    <w:rsid w:val="0002465C"/>
    <w:rsid w:val="00026AA7"/>
    <w:rsid w:val="0003210F"/>
    <w:rsid w:val="00036579"/>
    <w:rsid w:val="00056BBF"/>
    <w:rsid w:val="00067C96"/>
    <w:rsid w:val="00085634"/>
    <w:rsid w:val="00085A13"/>
    <w:rsid w:val="000A32A9"/>
    <w:rsid w:val="000A6678"/>
    <w:rsid w:val="000B53BE"/>
    <w:rsid w:val="000C6A86"/>
    <w:rsid w:val="000E14CD"/>
    <w:rsid w:val="000F41FF"/>
    <w:rsid w:val="001026B5"/>
    <w:rsid w:val="001027C6"/>
    <w:rsid w:val="00103FA4"/>
    <w:rsid w:val="00106833"/>
    <w:rsid w:val="00106B90"/>
    <w:rsid w:val="00113304"/>
    <w:rsid w:val="00116082"/>
    <w:rsid w:val="001259A6"/>
    <w:rsid w:val="00125B1B"/>
    <w:rsid w:val="0014096D"/>
    <w:rsid w:val="00155F50"/>
    <w:rsid w:val="00162B7C"/>
    <w:rsid w:val="001738C4"/>
    <w:rsid w:val="00184348"/>
    <w:rsid w:val="001E4918"/>
    <w:rsid w:val="001F6C6B"/>
    <w:rsid w:val="00214DA4"/>
    <w:rsid w:val="00224DE5"/>
    <w:rsid w:val="00231C8B"/>
    <w:rsid w:val="002334FC"/>
    <w:rsid w:val="00251ED0"/>
    <w:rsid w:val="002712C3"/>
    <w:rsid w:val="00274327"/>
    <w:rsid w:val="00276D07"/>
    <w:rsid w:val="002C20F1"/>
    <w:rsid w:val="002C7587"/>
    <w:rsid w:val="002D697E"/>
    <w:rsid w:val="002F7AF9"/>
    <w:rsid w:val="00315A4F"/>
    <w:rsid w:val="00322147"/>
    <w:rsid w:val="003243D2"/>
    <w:rsid w:val="0033714C"/>
    <w:rsid w:val="003604BB"/>
    <w:rsid w:val="003709E0"/>
    <w:rsid w:val="003731A8"/>
    <w:rsid w:val="003807DC"/>
    <w:rsid w:val="003870AF"/>
    <w:rsid w:val="00396A11"/>
    <w:rsid w:val="003A23F9"/>
    <w:rsid w:val="003A3903"/>
    <w:rsid w:val="003D4796"/>
    <w:rsid w:val="003D7B22"/>
    <w:rsid w:val="003E1D34"/>
    <w:rsid w:val="003E5E52"/>
    <w:rsid w:val="003F0EC0"/>
    <w:rsid w:val="003F3697"/>
    <w:rsid w:val="003F41FD"/>
    <w:rsid w:val="00425A94"/>
    <w:rsid w:val="00441B7D"/>
    <w:rsid w:val="00456F1D"/>
    <w:rsid w:val="004571BA"/>
    <w:rsid w:val="00463BF7"/>
    <w:rsid w:val="0046537F"/>
    <w:rsid w:val="00473285"/>
    <w:rsid w:val="00475331"/>
    <w:rsid w:val="00475B85"/>
    <w:rsid w:val="00477C27"/>
    <w:rsid w:val="00490238"/>
    <w:rsid w:val="0049469B"/>
    <w:rsid w:val="004C15FD"/>
    <w:rsid w:val="004C57B3"/>
    <w:rsid w:val="004C60A4"/>
    <w:rsid w:val="004E118A"/>
    <w:rsid w:val="004F6CC2"/>
    <w:rsid w:val="00507D40"/>
    <w:rsid w:val="00507F62"/>
    <w:rsid w:val="005233CD"/>
    <w:rsid w:val="00526FB3"/>
    <w:rsid w:val="00536CB4"/>
    <w:rsid w:val="00537A99"/>
    <w:rsid w:val="005664F0"/>
    <w:rsid w:val="0058470A"/>
    <w:rsid w:val="0059289A"/>
    <w:rsid w:val="005A5C2E"/>
    <w:rsid w:val="005B1103"/>
    <w:rsid w:val="005D1952"/>
    <w:rsid w:val="005E1094"/>
    <w:rsid w:val="005F5D11"/>
    <w:rsid w:val="00602AA1"/>
    <w:rsid w:val="00605249"/>
    <w:rsid w:val="00656ADB"/>
    <w:rsid w:val="006601CE"/>
    <w:rsid w:val="00662B0F"/>
    <w:rsid w:val="00671B62"/>
    <w:rsid w:val="00675E20"/>
    <w:rsid w:val="00686231"/>
    <w:rsid w:val="006A631B"/>
    <w:rsid w:val="006C1AEA"/>
    <w:rsid w:val="006C4041"/>
    <w:rsid w:val="006E09CA"/>
    <w:rsid w:val="0070724F"/>
    <w:rsid w:val="00750C23"/>
    <w:rsid w:val="0075190D"/>
    <w:rsid w:val="00767C6A"/>
    <w:rsid w:val="00777E69"/>
    <w:rsid w:val="00783FA2"/>
    <w:rsid w:val="007848D5"/>
    <w:rsid w:val="00790669"/>
    <w:rsid w:val="007A3071"/>
    <w:rsid w:val="007B2401"/>
    <w:rsid w:val="007B5301"/>
    <w:rsid w:val="007C32FE"/>
    <w:rsid w:val="007C4877"/>
    <w:rsid w:val="007C6512"/>
    <w:rsid w:val="007E2E04"/>
    <w:rsid w:val="007E3901"/>
    <w:rsid w:val="0080436C"/>
    <w:rsid w:val="00833C74"/>
    <w:rsid w:val="00845905"/>
    <w:rsid w:val="00854B56"/>
    <w:rsid w:val="00865795"/>
    <w:rsid w:val="00874182"/>
    <w:rsid w:val="008763E6"/>
    <w:rsid w:val="00885DD0"/>
    <w:rsid w:val="008B1DB7"/>
    <w:rsid w:val="008C02E5"/>
    <w:rsid w:val="008C60F1"/>
    <w:rsid w:val="008D0EAD"/>
    <w:rsid w:val="008E4CA6"/>
    <w:rsid w:val="00901208"/>
    <w:rsid w:val="0092449F"/>
    <w:rsid w:val="00927F52"/>
    <w:rsid w:val="00930388"/>
    <w:rsid w:val="00932E32"/>
    <w:rsid w:val="00941895"/>
    <w:rsid w:val="00944510"/>
    <w:rsid w:val="00946695"/>
    <w:rsid w:val="00946D7B"/>
    <w:rsid w:val="00965FB2"/>
    <w:rsid w:val="00971681"/>
    <w:rsid w:val="00975E0F"/>
    <w:rsid w:val="00983337"/>
    <w:rsid w:val="00985109"/>
    <w:rsid w:val="009B7F1A"/>
    <w:rsid w:val="009C64B7"/>
    <w:rsid w:val="009D5DED"/>
    <w:rsid w:val="009F375C"/>
    <w:rsid w:val="009F40FE"/>
    <w:rsid w:val="009F41E8"/>
    <w:rsid w:val="00A05E72"/>
    <w:rsid w:val="00A158BE"/>
    <w:rsid w:val="00A43EFA"/>
    <w:rsid w:val="00A463C2"/>
    <w:rsid w:val="00A47EAE"/>
    <w:rsid w:val="00A52208"/>
    <w:rsid w:val="00A56838"/>
    <w:rsid w:val="00A60296"/>
    <w:rsid w:val="00A63600"/>
    <w:rsid w:val="00A97B6D"/>
    <w:rsid w:val="00AA2169"/>
    <w:rsid w:val="00AD00AF"/>
    <w:rsid w:val="00AD1DF5"/>
    <w:rsid w:val="00AD53CF"/>
    <w:rsid w:val="00AE1FE6"/>
    <w:rsid w:val="00AF34F5"/>
    <w:rsid w:val="00AF3E86"/>
    <w:rsid w:val="00AF66FA"/>
    <w:rsid w:val="00B338AE"/>
    <w:rsid w:val="00B35209"/>
    <w:rsid w:val="00B46615"/>
    <w:rsid w:val="00B96DBE"/>
    <w:rsid w:val="00BC4D27"/>
    <w:rsid w:val="00BD2EBE"/>
    <w:rsid w:val="00BD54C1"/>
    <w:rsid w:val="00BE37A8"/>
    <w:rsid w:val="00BF4EFF"/>
    <w:rsid w:val="00C06EB5"/>
    <w:rsid w:val="00C11820"/>
    <w:rsid w:val="00C13097"/>
    <w:rsid w:val="00C13E46"/>
    <w:rsid w:val="00C16148"/>
    <w:rsid w:val="00C16B9A"/>
    <w:rsid w:val="00C22B51"/>
    <w:rsid w:val="00C25CE1"/>
    <w:rsid w:val="00C6538B"/>
    <w:rsid w:val="00C734FC"/>
    <w:rsid w:val="00C73569"/>
    <w:rsid w:val="00C744E6"/>
    <w:rsid w:val="00C93978"/>
    <w:rsid w:val="00CA0A76"/>
    <w:rsid w:val="00CA66C1"/>
    <w:rsid w:val="00CA7322"/>
    <w:rsid w:val="00CC1A47"/>
    <w:rsid w:val="00CD3C99"/>
    <w:rsid w:val="00D004B9"/>
    <w:rsid w:val="00D132ED"/>
    <w:rsid w:val="00D14F03"/>
    <w:rsid w:val="00D40FA6"/>
    <w:rsid w:val="00D462E8"/>
    <w:rsid w:val="00D47B18"/>
    <w:rsid w:val="00D77723"/>
    <w:rsid w:val="00D90369"/>
    <w:rsid w:val="00DA0EE5"/>
    <w:rsid w:val="00DB4DE6"/>
    <w:rsid w:val="00DB6A1D"/>
    <w:rsid w:val="00DD1406"/>
    <w:rsid w:val="00DD14CB"/>
    <w:rsid w:val="00DD1998"/>
    <w:rsid w:val="00DD4310"/>
    <w:rsid w:val="00DE523E"/>
    <w:rsid w:val="00DF1737"/>
    <w:rsid w:val="00DF7294"/>
    <w:rsid w:val="00E063EB"/>
    <w:rsid w:val="00E13BBC"/>
    <w:rsid w:val="00E34541"/>
    <w:rsid w:val="00E36456"/>
    <w:rsid w:val="00E43CEF"/>
    <w:rsid w:val="00E443B3"/>
    <w:rsid w:val="00E5704D"/>
    <w:rsid w:val="00E85E09"/>
    <w:rsid w:val="00E96FB9"/>
    <w:rsid w:val="00EA497D"/>
    <w:rsid w:val="00EA6D1C"/>
    <w:rsid w:val="00EC14FA"/>
    <w:rsid w:val="00ED798D"/>
    <w:rsid w:val="00EE727F"/>
    <w:rsid w:val="00EF0F6D"/>
    <w:rsid w:val="00EF388B"/>
    <w:rsid w:val="00EF6E63"/>
    <w:rsid w:val="00F02106"/>
    <w:rsid w:val="00F032A5"/>
    <w:rsid w:val="00F16B12"/>
    <w:rsid w:val="00F22E94"/>
    <w:rsid w:val="00F31678"/>
    <w:rsid w:val="00F31FBA"/>
    <w:rsid w:val="00F4587D"/>
    <w:rsid w:val="00F461FB"/>
    <w:rsid w:val="00F56A96"/>
    <w:rsid w:val="00F63075"/>
    <w:rsid w:val="00F72439"/>
    <w:rsid w:val="00F80F6D"/>
    <w:rsid w:val="00F84E99"/>
    <w:rsid w:val="00FA4F91"/>
    <w:rsid w:val="00FB6553"/>
    <w:rsid w:val="00FC314C"/>
    <w:rsid w:val="00FC36B1"/>
    <w:rsid w:val="00FC3EC9"/>
    <w:rsid w:val="00FC7A3C"/>
    <w:rsid w:val="00FE21D6"/>
    <w:rsid w:val="00FE4459"/>
    <w:rsid w:val="00FF7C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ADEA"/>
  <w15:docId w15:val="{47B2378E-3061-4135-94AD-C4FEEE3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895"/>
    <w:rPr>
      <w:color w:val="0000FF"/>
      <w:u w:val="single"/>
    </w:rPr>
  </w:style>
  <w:style w:type="paragraph" w:styleId="BodyText">
    <w:name w:val="Body Text"/>
    <w:basedOn w:val="Normal"/>
    <w:link w:val="BodyTextChar"/>
    <w:semiHidden/>
    <w:unhideWhenUsed/>
    <w:rsid w:val="0094189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41895"/>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1895"/>
  </w:style>
  <w:style w:type="paragraph" w:customStyle="1" w:styleId="naisf">
    <w:name w:val="naisf"/>
    <w:basedOn w:val="Normal"/>
    <w:rsid w:val="0094189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41895"/>
    <w:pPr>
      <w:tabs>
        <w:tab w:val="center" w:pos="4844"/>
        <w:tab w:val="right" w:pos="9689"/>
      </w:tabs>
      <w:spacing w:after="0" w:line="240" w:lineRule="auto"/>
    </w:pPr>
  </w:style>
  <w:style w:type="character" w:customStyle="1" w:styleId="HeaderChar">
    <w:name w:val="Header Char"/>
    <w:basedOn w:val="DefaultParagraphFont"/>
    <w:link w:val="Header"/>
    <w:uiPriority w:val="99"/>
    <w:rsid w:val="00941895"/>
  </w:style>
  <w:style w:type="paragraph" w:styleId="Footer">
    <w:name w:val="footer"/>
    <w:basedOn w:val="Normal"/>
    <w:link w:val="FooterChar"/>
    <w:uiPriority w:val="99"/>
    <w:unhideWhenUsed/>
    <w:rsid w:val="00941895"/>
    <w:pPr>
      <w:tabs>
        <w:tab w:val="center" w:pos="4844"/>
        <w:tab w:val="right" w:pos="9689"/>
      </w:tabs>
      <w:spacing w:after="0" w:line="240" w:lineRule="auto"/>
    </w:pPr>
  </w:style>
  <w:style w:type="character" w:customStyle="1" w:styleId="FooterChar">
    <w:name w:val="Footer Char"/>
    <w:basedOn w:val="DefaultParagraphFont"/>
    <w:link w:val="Footer"/>
    <w:uiPriority w:val="99"/>
    <w:rsid w:val="00941895"/>
  </w:style>
  <w:style w:type="paragraph" w:styleId="NormalWeb">
    <w:name w:val="Normal (Web)"/>
    <w:basedOn w:val="Normal"/>
    <w:uiPriority w:val="99"/>
    <w:semiHidden/>
    <w:unhideWhenUsed/>
    <w:rsid w:val="00941895"/>
    <w:rPr>
      <w:rFonts w:ascii="Times New Roman" w:hAnsi="Times New Roman" w:cs="Times New Roman"/>
      <w:sz w:val="24"/>
      <w:szCs w:val="24"/>
    </w:rPr>
  </w:style>
  <w:style w:type="paragraph" w:styleId="ListParagraph">
    <w:name w:val="List Paragraph"/>
    <w:basedOn w:val="Normal"/>
    <w:uiPriority w:val="34"/>
    <w:qFormat/>
    <w:rsid w:val="008E4CA6"/>
    <w:pPr>
      <w:ind w:left="720"/>
      <w:contextualSpacing/>
    </w:pPr>
  </w:style>
  <w:style w:type="paragraph" w:customStyle="1" w:styleId="tv213">
    <w:name w:val="tv213"/>
    <w:basedOn w:val="Normal"/>
    <w:rsid w:val="00DD14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C57B3"/>
    <w:rPr>
      <w:sz w:val="16"/>
      <w:szCs w:val="16"/>
    </w:rPr>
  </w:style>
  <w:style w:type="paragraph" w:styleId="CommentText">
    <w:name w:val="annotation text"/>
    <w:basedOn w:val="Normal"/>
    <w:link w:val="CommentTextChar"/>
    <w:uiPriority w:val="99"/>
    <w:semiHidden/>
    <w:unhideWhenUsed/>
    <w:rsid w:val="004C57B3"/>
    <w:pPr>
      <w:spacing w:line="240" w:lineRule="auto"/>
    </w:pPr>
    <w:rPr>
      <w:sz w:val="20"/>
      <w:szCs w:val="20"/>
    </w:rPr>
  </w:style>
  <w:style w:type="character" w:customStyle="1" w:styleId="CommentTextChar">
    <w:name w:val="Comment Text Char"/>
    <w:basedOn w:val="DefaultParagraphFont"/>
    <w:link w:val="CommentText"/>
    <w:uiPriority w:val="99"/>
    <w:semiHidden/>
    <w:rsid w:val="004C57B3"/>
    <w:rPr>
      <w:sz w:val="20"/>
      <w:szCs w:val="20"/>
    </w:rPr>
  </w:style>
  <w:style w:type="paragraph" w:styleId="CommentSubject">
    <w:name w:val="annotation subject"/>
    <w:basedOn w:val="CommentText"/>
    <w:next w:val="CommentText"/>
    <w:link w:val="CommentSubjectChar"/>
    <w:uiPriority w:val="99"/>
    <w:semiHidden/>
    <w:unhideWhenUsed/>
    <w:rsid w:val="004C57B3"/>
    <w:rPr>
      <w:b/>
      <w:bCs/>
    </w:rPr>
  </w:style>
  <w:style w:type="character" w:customStyle="1" w:styleId="CommentSubjectChar">
    <w:name w:val="Comment Subject Char"/>
    <w:basedOn w:val="CommentTextChar"/>
    <w:link w:val="CommentSubject"/>
    <w:uiPriority w:val="99"/>
    <w:semiHidden/>
    <w:rsid w:val="004C57B3"/>
    <w:rPr>
      <w:b/>
      <w:bCs/>
      <w:sz w:val="20"/>
      <w:szCs w:val="20"/>
    </w:rPr>
  </w:style>
  <w:style w:type="paragraph" w:styleId="BalloonText">
    <w:name w:val="Balloon Text"/>
    <w:basedOn w:val="Normal"/>
    <w:link w:val="BalloonTextChar"/>
    <w:uiPriority w:val="99"/>
    <w:semiHidden/>
    <w:unhideWhenUsed/>
    <w:rsid w:val="004C5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B3"/>
    <w:rPr>
      <w:rFonts w:ascii="Segoe UI" w:hAnsi="Segoe UI" w:cs="Segoe UI"/>
      <w:sz w:val="18"/>
      <w:szCs w:val="18"/>
    </w:rPr>
  </w:style>
  <w:style w:type="character" w:customStyle="1" w:styleId="fontsize2">
    <w:name w:val="fontsize2"/>
    <w:basedOn w:val="DefaultParagraphFont"/>
    <w:rsid w:val="00162B7C"/>
  </w:style>
  <w:style w:type="paragraph" w:styleId="Revision">
    <w:name w:val="Revision"/>
    <w:hidden/>
    <w:uiPriority w:val="99"/>
    <w:semiHidden/>
    <w:rsid w:val="00885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B1F4-EF8A-478E-B29A-794B6217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2049</Words>
  <Characters>1169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Personu apliecinošo dokumentu likumā;</vt:lpstr>
    </vt:vector>
  </TitlesOfParts>
  <Company>Hewlett-Packard</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Personu apliecinošo dokumentu likumā;</dc:title>
  <dc:creator>Ingrīda Igaune</dc:creator>
  <cp:keywords>Likumprojekts</cp:keywords>
  <dc:description>Igaune 66016780
ingrida.igaune@varam.gov.lv</dc:description>
  <cp:lastModifiedBy>Lilija Kampane</cp:lastModifiedBy>
  <cp:revision>27</cp:revision>
  <cp:lastPrinted>2018-07-10T08:14:00Z</cp:lastPrinted>
  <dcterms:created xsi:type="dcterms:W3CDTF">2018-04-18T12:29:00Z</dcterms:created>
  <dcterms:modified xsi:type="dcterms:W3CDTF">2018-07-13T07:10:00Z</dcterms:modified>
</cp:coreProperties>
</file>