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18D2" w14:textId="6968C8FC" w:rsidR="00B03C5A" w:rsidRPr="001D528F" w:rsidRDefault="00B03C5A" w:rsidP="00B03C5A">
      <w:pPr>
        <w:pStyle w:val="Paraststmeklis"/>
        <w:tabs>
          <w:tab w:val="left" w:pos="567"/>
          <w:tab w:val="left" w:pos="709"/>
          <w:tab w:val="left" w:pos="1134"/>
        </w:tabs>
        <w:spacing w:before="0" w:after="0"/>
        <w:rPr>
          <w:bCs/>
          <w:sz w:val="28"/>
          <w:szCs w:val="28"/>
        </w:rPr>
      </w:pPr>
      <w:r w:rsidRPr="00816A3F">
        <w:rPr>
          <w:bCs/>
          <w:sz w:val="28"/>
          <w:szCs w:val="28"/>
        </w:rPr>
        <w:t>2018. gada</w:t>
      </w:r>
      <w:r w:rsidRPr="00816A3F">
        <w:rPr>
          <w:bCs/>
          <w:sz w:val="28"/>
          <w:szCs w:val="28"/>
        </w:rPr>
        <w:tab/>
      </w:r>
      <w:proofErr w:type="gramStart"/>
      <w:r w:rsidRPr="00816A3F">
        <w:rPr>
          <w:bCs/>
          <w:sz w:val="28"/>
          <w:szCs w:val="28"/>
        </w:rPr>
        <w:t xml:space="preserve"> </w:t>
      </w:r>
      <w:r w:rsidR="002E5B94">
        <w:rPr>
          <w:bCs/>
          <w:sz w:val="28"/>
          <w:szCs w:val="28"/>
        </w:rPr>
        <w:t>.</w:t>
      </w:r>
      <w:proofErr w:type="gramEnd"/>
      <w:r w:rsidR="00475BE6" w:rsidRPr="00C92A15">
        <w:rPr>
          <w:bCs/>
          <w:sz w:val="28"/>
          <w:szCs w:val="28"/>
        </w:rPr>
        <w:t>septembr</w:t>
      </w:r>
      <w:r w:rsidR="00475BE6" w:rsidRPr="00BC5E20">
        <w:rPr>
          <w:bCs/>
          <w:sz w:val="28"/>
          <w:szCs w:val="28"/>
        </w:rPr>
        <w:t>ī</w:t>
      </w:r>
      <w:r w:rsidRPr="00816A3F">
        <w:rPr>
          <w:bCs/>
          <w:sz w:val="28"/>
          <w:szCs w:val="28"/>
        </w:rPr>
        <w:tab/>
      </w:r>
      <w:r w:rsidRPr="00816A3F">
        <w:rPr>
          <w:bCs/>
          <w:sz w:val="28"/>
          <w:szCs w:val="28"/>
        </w:rPr>
        <w:tab/>
      </w:r>
      <w:r w:rsidRPr="00816A3F">
        <w:rPr>
          <w:bCs/>
          <w:sz w:val="28"/>
          <w:szCs w:val="28"/>
        </w:rPr>
        <w:tab/>
      </w:r>
      <w:r w:rsidRPr="00816A3F">
        <w:rPr>
          <w:bCs/>
          <w:sz w:val="28"/>
          <w:szCs w:val="28"/>
        </w:rPr>
        <w:tab/>
      </w:r>
      <w:r w:rsidRPr="00816A3F">
        <w:rPr>
          <w:bCs/>
          <w:sz w:val="28"/>
          <w:szCs w:val="28"/>
        </w:rPr>
        <w:tab/>
      </w:r>
      <w:r w:rsidRPr="00816A3F">
        <w:rPr>
          <w:bCs/>
          <w:sz w:val="28"/>
          <w:szCs w:val="28"/>
        </w:rPr>
        <w:tab/>
      </w:r>
      <w:r w:rsidRPr="00816A3F">
        <w:rPr>
          <w:bCs/>
          <w:sz w:val="28"/>
          <w:szCs w:val="28"/>
        </w:rPr>
        <w:tab/>
        <w:t>Noteikumi Nr.</w:t>
      </w:r>
    </w:p>
    <w:p w14:paraId="34BCE2DE" w14:textId="77777777" w:rsidR="00B03C5A" w:rsidRPr="007A637F" w:rsidRDefault="00B03C5A" w:rsidP="00B03C5A">
      <w:pPr>
        <w:pStyle w:val="Paraststmeklis"/>
        <w:spacing w:before="0" w:after="0"/>
        <w:rPr>
          <w:sz w:val="28"/>
          <w:szCs w:val="28"/>
        </w:rPr>
      </w:pPr>
      <w:r w:rsidRPr="007A637F">
        <w:rPr>
          <w:sz w:val="28"/>
          <w:szCs w:val="28"/>
        </w:rPr>
        <w:t>Rīgā</w:t>
      </w:r>
      <w:r w:rsidRPr="007A637F">
        <w:rPr>
          <w:sz w:val="28"/>
          <w:szCs w:val="28"/>
        </w:rPr>
        <w:tab/>
      </w:r>
      <w:r w:rsidRPr="007A637F">
        <w:rPr>
          <w:sz w:val="28"/>
          <w:szCs w:val="28"/>
        </w:rPr>
        <w:tab/>
      </w:r>
      <w:r w:rsidRPr="007A637F">
        <w:rPr>
          <w:sz w:val="28"/>
          <w:szCs w:val="28"/>
        </w:rPr>
        <w:tab/>
      </w:r>
      <w:r w:rsidRPr="007A637F">
        <w:rPr>
          <w:sz w:val="28"/>
          <w:szCs w:val="28"/>
        </w:rPr>
        <w:tab/>
      </w:r>
      <w:r w:rsidRPr="007A637F">
        <w:rPr>
          <w:sz w:val="28"/>
          <w:szCs w:val="28"/>
        </w:rPr>
        <w:tab/>
      </w:r>
      <w:r w:rsidRPr="007A637F">
        <w:rPr>
          <w:sz w:val="28"/>
          <w:szCs w:val="28"/>
        </w:rPr>
        <w:tab/>
      </w:r>
      <w:r w:rsidRPr="007A637F">
        <w:rPr>
          <w:sz w:val="28"/>
          <w:szCs w:val="28"/>
        </w:rPr>
        <w:tab/>
      </w:r>
      <w:r w:rsidRPr="007A637F">
        <w:rPr>
          <w:sz w:val="28"/>
          <w:szCs w:val="28"/>
        </w:rPr>
        <w:tab/>
      </w:r>
      <w:r w:rsidRPr="007A637F">
        <w:rPr>
          <w:sz w:val="28"/>
          <w:szCs w:val="28"/>
        </w:rPr>
        <w:tab/>
      </w:r>
      <w:r w:rsidRPr="007A637F">
        <w:rPr>
          <w:sz w:val="28"/>
          <w:szCs w:val="28"/>
        </w:rPr>
        <w:tab/>
        <w:t>(prot. Nr.</w:t>
      </w:r>
      <w:r w:rsidRPr="007A637F">
        <w:rPr>
          <w:sz w:val="28"/>
          <w:szCs w:val="28"/>
        </w:rPr>
        <w:tab/>
        <w:t xml:space="preserve"> §)</w:t>
      </w:r>
    </w:p>
    <w:p w14:paraId="206A0D92" w14:textId="3C8B5ADA" w:rsidR="00B03C5A" w:rsidRPr="007A637F" w:rsidRDefault="00B03C5A" w:rsidP="00B03C5A">
      <w:pPr>
        <w:jc w:val="center"/>
        <w:rPr>
          <w:rFonts w:ascii="Times New Roman" w:hAnsi="Times New Roman" w:cs="Times New Roman"/>
          <w:b/>
          <w:sz w:val="28"/>
          <w:szCs w:val="28"/>
        </w:rPr>
      </w:pPr>
      <w:r w:rsidRPr="007A637F">
        <w:rPr>
          <w:rFonts w:ascii="Times New Roman" w:hAnsi="Times New Roman" w:cs="Times New Roman"/>
          <w:b/>
          <w:sz w:val="28"/>
          <w:szCs w:val="28"/>
        </w:rPr>
        <w:t>Meliorācijas kadastra noteikumi</w:t>
      </w:r>
    </w:p>
    <w:p w14:paraId="29C631FD" w14:textId="77777777" w:rsidR="001E2F4B" w:rsidRDefault="00C0696E" w:rsidP="00616C8A">
      <w:pPr>
        <w:pStyle w:val="Bezatstarpm"/>
        <w:jc w:val="right"/>
        <w:rPr>
          <w:rFonts w:ascii="Times New Roman" w:hAnsi="Times New Roman" w:cs="Times New Roman"/>
          <w:sz w:val="28"/>
          <w:szCs w:val="28"/>
        </w:rPr>
      </w:pPr>
      <w:r w:rsidRPr="007A637F">
        <w:rPr>
          <w:rFonts w:ascii="Times New Roman" w:hAnsi="Times New Roman" w:cs="Times New Roman"/>
          <w:sz w:val="28"/>
          <w:szCs w:val="28"/>
        </w:rPr>
        <w:t xml:space="preserve">Izdoti saskaņā ar </w:t>
      </w:r>
    </w:p>
    <w:p w14:paraId="44574FBE" w14:textId="337886B6" w:rsidR="00B03C5A" w:rsidRPr="007A637F" w:rsidRDefault="001E2F4B" w:rsidP="00616C8A">
      <w:pPr>
        <w:pStyle w:val="Bezatstarpm"/>
        <w:jc w:val="right"/>
        <w:rPr>
          <w:rFonts w:ascii="Times New Roman" w:hAnsi="Times New Roman" w:cs="Times New Roman"/>
          <w:sz w:val="28"/>
          <w:szCs w:val="28"/>
        </w:rPr>
      </w:pPr>
      <w:hyperlink r:id="rId6" w:tgtFrame="_blank" w:history="1">
        <w:r w:rsidR="00C0696E" w:rsidRPr="007A637F">
          <w:rPr>
            <w:rFonts w:ascii="Times New Roman" w:hAnsi="Times New Roman" w:cs="Times New Roman"/>
            <w:sz w:val="28"/>
            <w:szCs w:val="28"/>
          </w:rPr>
          <w:t>Meliorācijas likuma</w:t>
        </w:r>
      </w:hyperlink>
      <w:r w:rsidR="00C0696E" w:rsidRPr="007A637F">
        <w:rPr>
          <w:rFonts w:ascii="Times New Roman" w:hAnsi="Times New Roman" w:cs="Times New Roman"/>
          <w:sz w:val="28"/>
          <w:szCs w:val="28"/>
        </w:rPr>
        <w:t xml:space="preserve"> </w:t>
      </w:r>
    </w:p>
    <w:p w14:paraId="31D4B8C1" w14:textId="77777777" w:rsidR="001E2F4B" w:rsidRDefault="001E2F4B" w:rsidP="00616C8A">
      <w:pPr>
        <w:pStyle w:val="Bezatstarpm"/>
        <w:jc w:val="right"/>
        <w:rPr>
          <w:rFonts w:ascii="Times New Roman" w:hAnsi="Times New Roman" w:cs="Times New Roman"/>
          <w:sz w:val="28"/>
          <w:szCs w:val="28"/>
        </w:rPr>
      </w:pPr>
      <w:hyperlink r:id="rId7" w:anchor="p14" w:tgtFrame="_blank" w:history="1">
        <w:r w:rsidR="00C0696E" w:rsidRPr="007A637F">
          <w:rPr>
            <w:rFonts w:ascii="Times New Roman" w:hAnsi="Times New Roman" w:cs="Times New Roman"/>
            <w:sz w:val="28"/>
            <w:szCs w:val="28"/>
          </w:rPr>
          <w:t>14.</w:t>
        </w:r>
        <w:r w:rsidR="00B6677C"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panta</w:t>
        </w:r>
      </w:hyperlink>
      <w:r w:rsidR="00C0696E" w:rsidRPr="007A637F">
        <w:rPr>
          <w:rFonts w:ascii="Times New Roman" w:hAnsi="Times New Roman" w:cs="Times New Roman"/>
          <w:sz w:val="28"/>
          <w:szCs w:val="28"/>
        </w:rPr>
        <w:t xml:space="preserve"> trešo daļu un</w:t>
      </w:r>
    </w:p>
    <w:p w14:paraId="68E775E9" w14:textId="48C08646" w:rsidR="00C0696E" w:rsidRPr="007A637F" w:rsidRDefault="00C0696E" w:rsidP="00616C8A">
      <w:pPr>
        <w:pStyle w:val="Bezatstarpm"/>
        <w:jc w:val="right"/>
        <w:rPr>
          <w:rFonts w:ascii="Times New Roman" w:hAnsi="Times New Roman" w:cs="Times New Roman"/>
          <w:sz w:val="28"/>
          <w:szCs w:val="28"/>
        </w:rPr>
      </w:pPr>
      <w:r w:rsidRPr="007A637F">
        <w:rPr>
          <w:rFonts w:ascii="Times New Roman" w:hAnsi="Times New Roman" w:cs="Times New Roman"/>
          <w:sz w:val="28"/>
          <w:szCs w:val="28"/>
        </w:rPr>
        <w:t xml:space="preserve"> </w:t>
      </w:r>
      <w:hyperlink r:id="rId8" w:anchor="p16" w:tgtFrame="_blank" w:history="1">
        <w:r w:rsidRPr="007A637F">
          <w:rPr>
            <w:rFonts w:ascii="Times New Roman" w:hAnsi="Times New Roman" w:cs="Times New Roman"/>
            <w:sz w:val="28"/>
            <w:szCs w:val="28"/>
          </w:rPr>
          <w:t>16.</w:t>
        </w:r>
        <w:r w:rsidR="00B6677C" w:rsidRPr="007A637F">
          <w:rPr>
            <w:rFonts w:ascii="Times New Roman" w:hAnsi="Times New Roman" w:cs="Times New Roman"/>
            <w:sz w:val="28"/>
            <w:szCs w:val="28"/>
          </w:rPr>
          <w:t xml:space="preserve"> </w:t>
        </w:r>
        <w:r w:rsidRPr="007A637F">
          <w:rPr>
            <w:rFonts w:ascii="Times New Roman" w:hAnsi="Times New Roman" w:cs="Times New Roman"/>
            <w:sz w:val="28"/>
            <w:szCs w:val="28"/>
          </w:rPr>
          <w:t>panta</w:t>
        </w:r>
      </w:hyperlink>
      <w:r w:rsidRPr="007A637F">
        <w:rPr>
          <w:rFonts w:ascii="Times New Roman" w:hAnsi="Times New Roman" w:cs="Times New Roman"/>
          <w:sz w:val="28"/>
          <w:szCs w:val="28"/>
        </w:rPr>
        <w:t xml:space="preserve"> trešo daļu</w:t>
      </w:r>
    </w:p>
    <w:p w14:paraId="2AC99A9F" w14:textId="77777777" w:rsidR="00B03C5A" w:rsidRPr="007A637F" w:rsidRDefault="00B03C5A" w:rsidP="00C0696E">
      <w:pPr>
        <w:jc w:val="center"/>
        <w:rPr>
          <w:rFonts w:ascii="Times New Roman" w:hAnsi="Times New Roman" w:cs="Times New Roman"/>
          <w:b/>
          <w:sz w:val="28"/>
          <w:szCs w:val="28"/>
        </w:rPr>
      </w:pPr>
      <w:bookmarkStart w:id="0" w:name="n-349629"/>
      <w:bookmarkStart w:id="1" w:name="n1"/>
      <w:bookmarkEnd w:id="0"/>
      <w:bookmarkEnd w:id="1"/>
    </w:p>
    <w:p w14:paraId="12A36256" w14:textId="649B0988" w:rsidR="00C0696E" w:rsidRPr="007A637F" w:rsidRDefault="00C0696E" w:rsidP="00C0696E">
      <w:pPr>
        <w:jc w:val="center"/>
        <w:rPr>
          <w:rFonts w:ascii="Times New Roman" w:hAnsi="Times New Roman" w:cs="Times New Roman"/>
          <w:b/>
          <w:sz w:val="28"/>
          <w:szCs w:val="28"/>
        </w:rPr>
      </w:pPr>
      <w:r w:rsidRPr="007A637F">
        <w:rPr>
          <w:rFonts w:ascii="Times New Roman" w:hAnsi="Times New Roman" w:cs="Times New Roman"/>
          <w:b/>
          <w:sz w:val="28"/>
          <w:szCs w:val="28"/>
        </w:rPr>
        <w:t>I. Vispārīgie jautājumi</w:t>
      </w:r>
    </w:p>
    <w:p w14:paraId="210025EE" w14:textId="77777777" w:rsidR="00C0696E" w:rsidRPr="007A637F" w:rsidRDefault="00C0696E" w:rsidP="00A3133E">
      <w:pPr>
        <w:jc w:val="both"/>
        <w:rPr>
          <w:rFonts w:ascii="Times New Roman" w:hAnsi="Times New Roman" w:cs="Times New Roman"/>
          <w:sz w:val="28"/>
          <w:szCs w:val="28"/>
        </w:rPr>
      </w:pPr>
      <w:bookmarkStart w:id="2" w:name="p-349630"/>
      <w:bookmarkStart w:id="3" w:name="p1"/>
      <w:bookmarkEnd w:id="2"/>
      <w:bookmarkEnd w:id="3"/>
      <w:r w:rsidRPr="007A637F">
        <w:rPr>
          <w:rFonts w:ascii="Times New Roman" w:hAnsi="Times New Roman" w:cs="Times New Roman"/>
          <w:sz w:val="28"/>
          <w:szCs w:val="28"/>
        </w:rPr>
        <w:t>1. Noteikumi nosaka:</w:t>
      </w:r>
    </w:p>
    <w:p w14:paraId="1DBBE724" w14:textId="77777777"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1.1. meliorācijas kadastra saturu un izveides, uzturēšanas un informācijas apmaiņas kārtību;</w:t>
      </w:r>
    </w:p>
    <w:p w14:paraId="4C9F1516" w14:textId="77777777"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1.2. meliorācijas kadastra datu iesniegšanas un aktualizēšanas kārtību;</w:t>
      </w:r>
    </w:p>
    <w:p w14:paraId="0DF8D200" w14:textId="77777777"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1.3. meliorācijas sistēmas inventarizācijas saturu un veikšanas kārtību.</w:t>
      </w:r>
    </w:p>
    <w:p w14:paraId="1D9CF7C9" w14:textId="194598C3" w:rsidR="007720A8" w:rsidRPr="007A637F" w:rsidRDefault="00C0696E" w:rsidP="00A3133E">
      <w:pPr>
        <w:jc w:val="both"/>
        <w:rPr>
          <w:rFonts w:ascii="Times New Roman" w:hAnsi="Times New Roman" w:cs="Times New Roman"/>
          <w:sz w:val="28"/>
          <w:szCs w:val="28"/>
        </w:rPr>
      </w:pPr>
      <w:bookmarkStart w:id="4" w:name="p-349631"/>
      <w:bookmarkStart w:id="5" w:name="p2"/>
      <w:bookmarkEnd w:id="4"/>
      <w:bookmarkEnd w:id="5"/>
      <w:r w:rsidRPr="007A637F">
        <w:rPr>
          <w:rFonts w:ascii="Times New Roman" w:hAnsi="Times New Roman" w:cs="Times New Roman"/>
          <w:sz w:val="28"/>
          <w:szCs w:val="28"/>
        </w:rPr>
        <w:t xml:space="preserve">2. </w:t>
      </w:r>
      <w:r w:rsidR="007720A8" w:rsidRPr="007A637F">
        <w:rPr>
          <w:rFonts w:ascii="Times New Roman" w:hAnsi="Times New Roman" w:cs="Times New Roman"/>
          <w:sz w:val="28"/>
          <w:szCs w:val="28"/>
        </w:rPr>
        <w:t>Meliorācijas kadastra darbības nodrošināšanai izveido un uztur meliorācijas kadastra informācijas sistēmu. Meliorācijas kadastrs ir aktuāla</w:t>
      </w:r>
      <w:r w:rsidR="006D33A7" w:rsidRPr="007A637F">
        <w:rPr>
          <w:rFonts w:ascii="Times New Roman" w:hAnsi="Times New Roman" w:cs="Times New Roman"/>
          <w:sz w:val="28"/>
          <w:szCs w:val="28"/>
        </w:rPr>
        <w:t>,</w:t>
      </w:r>
      <w:r w:rsidR="007720A8" w:rsidRPr="007A637F">
        <w:rPr>
          <w:rFonts w:ascii="Times New Roman" w:hAnsi="Times New Roman" w:cs="Times New Roman"/>
          <w:sz w:val="28"/>
          <w:szCs w:val="28"/>
        </w:rPr>
        <w:t xml:space="preserve"> sistēmiska</w:t>
      </w:r>
      <w:r w:rsidR="001B4C07" w:rsidRPr="007A637F">
        <w:rPr>
          <w:rFonts w:ascii="Times New Roman" w:hAnsi="Times New Roman" w:cs="Times New Roman"/>
          <w:sz w:val="28"/>
          <w:szCs w:val="28"/>
        </w:rPr>
        <w:t>,</w:t>
      </w:r>
      <w:r w:rsidR="007720A8" w:rsidRPr="007A637F">
        <w:rPr>
          <w:rFonts w:ascii="Times New Roman" w:hAnsi="Times New Roman" w:cs="Times New Roman"/>
          <w:sz w:val="28"/>
          <w:szCs w:val="28"/>
        </w:rPr>
        <w:t xml:space="preserve"> </w:t>
      </w:r>
      <w:r w:rsidR="006D33A7" w:rsidRPr="007A637F">
        <w:rPr>
          <w:rFonts w:ascii="Times New Roman" w:hAnsi="Times New Roman" w:cs="Times New Roman"/>
          <w:sz w:val="28"/>
          <w:szCs w:val="28"/>
        </w:rPr>
        <w:t>digitāla</w:t>
      </w:r>
      <w:r w:rsidR="001B4C07" w:rsidRPr="007A637F">
        <w:rPr>
          <w:rFonts w:ascii="Times New Roman" w:hAnsi="Times New Roman" w:cs="Times New Roman"/>
          <w:sz w:val="28"/>
          <w:szCs w:val="28"/>
        </w:rPr>
        <w:t xml:space="preserve"> vienota </w:t>
      </w:r>
      <w:r w:rsidR="00A06DE9" w:rsidRPr="007A637F">
        <w:rPr>
          <w:rFonts w:ascii="Times New Roman" w:hAnsi="Times New Roman" w:cs="Times New Roman"/>
          <w:sz w:val="28"/>
          <w:szCs w:val="28"/>
        </w:rPr>
        <w:t xml:space="preserve">datubāze </w:t>
      </w:r>
      <w:r w:rsidR="007720A8" w:rsidRPr="007A637F">
        <w:rPr>
          <w:rFonts w:ascii="Times New Roman" w:hAnsi="Times New Roman" w:cs="Times New Roman"/>
          <w:sz w:val="28"/>
          <w:szCs w:val="28"/>
        </w:rPr>
        <w:t>par vi</w:t>
      </w:r>
      <w:r w:rsidR="001B4C07" w:rsidRPr="007A637F">
        <w:rPr>
          <w:rFonts w:ascii="Times New Roman" w:hAnsi="Times New Roman" w:cs="Times New Roman"/>
          <w:sz w:val="28"/>
          <w:szCs w:val="28"/>
        </w:rPr>
        <w:t>sām</w:t>
      </w:r>
      <w:r w:rsidR="007720A8" w:rsidRPr="007A637F">
        <w:rPr>
          <w:rFonts w:ascii="Times New Roman" w:hAnsi="Times New Roman" w:cs="Times New Roman"/>
          <w:sz w:val="28"/>
          <w:szCs w:val="28"/>
        </w:rPr>
        <w:t xml:space="preserve"> valsts teritorijā esošajām meliorācijas sistēmām.</w:t>
      </w:r>
    </w:p>
    <w:p w14:paraId="29DA8CD3" w14:textId="5576EF3B" w:rsidR="004C7153" w:rsidRPr="007A637F" w:rsidRDefault="00B03C5A"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7720A8"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Meliorācijas kadastra informācijas sistēma</w:t>
      </w:r>
      <w:r w:rsidR="00F72AC1" w:rsidRPr="007A637F">
        <w:rPr>
          <w:rFonts w:ascii="Times New Roman" w:hAnsi="Times New Roman" w:cs="Times New Roman"/>
          <w:sz w:val="28"/>
          <w:szCs w:val="28"/>
        </w:rPr>
        <w:t xml:space="preserve"> (turpmāk arī – sistēma) </w:t>
      </w:r>
      <w:r w:rsidR="00C0696E" w:rsidRPr="007A637F">
        <w:rPr>
          <w:rFonts w:ascii="Times New Roman" w:hAnsi="Times New Roman" w:cs="Times New Roman"/>
          <w:sz w:val="28"/>
          <w:szCs w:val="28"/>
        </w:rPr>
        <w:t>ir valsts informācijas sistēma</w:t>
      </w:r>
      <w:r w:rsidR="00332ED9">
        <w:rPr>
          <w:rFonts w:ascii="Times New Roman" w:hAnsi="Times New Roman" w:cs="Times New Roman"/>
          <w:sz w:val="28"/>
          <w:szCs w:val="28"/>
        </w:rPr>
        <w:t>,</w:t>
      </w:r>
      <w:r w:rsidR="00C0696E" w:rsidRPr="007A637F">
        <w:rPr>
          <w:rFonts w:ascii="Times New Roman" w:hAnsi="Times New Roman" w:cs="Times New Roman"/>
          <w:sz w:val="28"/>
          <w:szCs w:val="28"/>
        </w:rPr>
        <w:t xml:space="preserve"> un tās pārzinis ir valsts sabi</w:t>
      </w:r>
      <w:r w:rsidR="00616C8A" w:rsidRPr="007A637F">
        <w:rPr>
          <w:rFonts w:ascii="Times New Roman" w:hAnsi="Times New Roman" w:cs="Times New Roman"/>
          <w:sz w:val="28"/>
          <w:szCs w:val="28"/>
        </w:rPr>
        <w:t>edrība ar ierobežotu atbildību “</w:t>
      </w:r>
      <w:r w:rsidR="00C0696E" w:rsidRPr="007A637F">
        <w:rPr>
          <w:rFonts w:ascii="Times New Roman" w:hAnsi="Times New Roman" w:cs="Times New Roman"/>
          <w:sz w:val="28"/>
          <w:szCs w:val="28"/>
        </w:rPr>
        <w:t xml:space="preserve">Zemkopības </w:t>
      </w:r>
      <w:r w:rsidR="00616C8A" w:rsidRPr="007A637F">
        <w:rPr>
          <w:rFonts w:ascii="Times New Roman" w:hAnsi="Times New Roman" w:cs="Times New Roman"/>
          <w:sz w:val="28"/>
          <w:szCs w:val="28"/>
        </w:rPr>
        <w:t xml:space="preserve">ministrijas nekustamie īpašumi”’ </w:t>
      </w:r>
      <w:r w:rsidR="00C0696E" w:rsidRPr="007A637F">
        <w:rPr>
          <w:rFonts w:ascii="Times New Roman" w:hAnsi="Times New Roman" w:cs="Times New Roman"/>
          <w:sz w:val="28"/>
          <w:szCs w:val="28"/>
        </w:rPr>
        <w:t>(turpmāk – sabiedrība)</w:t>
      </w:r>
      <w:r w:rsidR="00B461EE" w:rsidRPr="007A637F">
        <w:rPr>
          <w:rFonts w:ascii="Times New Roman" w:hAnsi="Times New Roman" w:cs="Times New Roman"/>
          <w:sz w:val="28"/>
          <w:szCs w:val="28"/>
        </w:rPr>
        <w:t>, k</w:t>
      </w:r>
      <w:r w:rsidR="00332ED9">
        <w:rPr>
          <w:rFonts w:ascii="Times New Roman" w:hAnsi="Times New Roman" w:cs="Times New Roman"/>
          <w:sz w:val="28"/>
          <w:szCs w:val="28"/>
        </w:rPr>
        <w:t>as</w:t>
      </w:r>
      <w:r w:rsidR="00B461EE" w:rsidRPr="007A637F">
        <w:rPr>
          <w:rFonts w:ascii="Times New Roman" w:hAnsi="Times New Roman" w:cs="Times New Roman"/>
          <w:sz w:val="28"/>
          <w:szCs w:val="28"/>
        </w:rPr>
        <w:t xml:space="preserve"> glabā, apkopo un aktualizē informāciju par meliorācijas sistēmām ar</w:t>
      </w:r>
      <w:r w:rsidR="001B4C07" w:rsidRPr="007A637F">
        <w:rPr>
          <w:rFonts w:ascii="Times New Roman" w:hAnsi="Times New Roman" w:cs="Times New Roman"/>
          <w:sz w:val="28"/>
          <w:szCs w:val="28"/>
        </w:rPr>
        <w:t xml:space="preserve"> s</w:t>
      </w:r>
      <w:r w:rsidR="00B461EE" w:rsidRPr="007A637F">
        <w:rPr>
          <w:rFonts w:ascii="Times New Roman" w:hAnsi="Times New Roman" w:cs="Times New Roman"/>
          <w:sz w:val="28"/>
          <w:szCs w:val="28"/>
        </w:rPr>
        <w:t>istēmas adresi</w:t>
      </w:r>
      <w:r w:rsidR="001B4C07" w:rsidRPr="007A637F">
        <w:rPr>
          <w:rFonts w:ascii="Times New Roman" w:hAnsi="Times New Roman" w:cs="Times New Roman"/>
          <w:sz w:val="28"/>
          <w:szCs w:val="28"/>
        </w:rPr>
        <w:t xml:space="preserve"> tīmeklī</w:t>
      </w:r>
      <w:r w:rsidR="002D26B4" w:rsidRPr="007A637F">
        <w:rPr>
          <w:sz w:val="28"/>
          <w:szCs w:val="28"/>
        </w:rPr>
        <w:t xml:space="preserve"> </w:t>
      </w:r>
      <w:proofErr w:type="gramStart"/>
      <w:r w:rsidR="002D26B4" w:rsidRPr="007A637F">
        <w:rPr>
          <w:sz w:val="28"/>
          <w:szCs w:val="28"/>
        </w:rPr>
        <w:t>(</w:t>
      </w:r>
      <w:proofErr w:type="gramEnd"/>
      <w:r w:rsidR="006D33A7" w:rsidRPr="007A637F">
        <w:rPr>
          <w:rFonts w:ascii="Times New Roman" w:hAnsi="Times New Roman" w:cs="Times New Roman"/>
          <w:sz w:val="28"/>
          <w:szCs w:val="28"/>
        </w:rPr>
        <w:t>https://www.melioracija.lv)</w:t>
      </w:r>
      <w:r w:rsidR="004C7153" w:rsidRPr="007A637F">
        <w:rPr>
          <w:rFonts w:ascii="Times New Roman" w:hAnsi="Times New Roman" w:cs="Times New Roman"/>
          <w:sz w:val="28"/>
          <w:szCs w:val="28"/>
        </w:rPr>
        <w:t>.</w:t>
      </w:r>
    </w:p>
    <w:p w14:paraId="392BAF93" w14:textId="66F8E1BC" w:rsidR="007720A8" w:rsidRPr="007A637F" w:rsidRDefault="00671DA3" w:rsidP="009608BF">
      <w:pPr>
        <w:jc w:val="both"/>
        <w:rPr>
          <w:rFonts w:ascii="Times New Roman" w:hAnsi="Times New Roman" w:cs="Times New Roman"/>
          <w:sz w:val="28"/>
          <w:szCs w:val="28"/>
        </w:rPr>
      </w:pPr>
      <w:r w:rsidRPr="007A637F">
        <w:rPr>
          <w:rFonts w:ascii="Times New Roman" w:hAnsi="Times New Roman" w:cs="Times New Roman"/>
          <w:sz w:val="28"/>
          <w:szCs w:val="28"/>
        </w:rPr>
        <w:t>4. Lai nodrošinātu šo noteikumu 1.2. apakšpunktā minēto kārtību, sabiedrība apstrādā personas datus (personas vārdu, uzvārdu, personas kodu, juridiskas personas nosaukum</w:t>
      </w:r>
      <w:r w:rsidR="000B4079" w:rsidRPr="007A637F">
        <w:rPr>
          <w:rFonts w:ascii="Times New Roman" w:hAnsi="Times New Roman" w:cs="Times New Roman"/>
          <w:sz w:val="28"/>
          <w:szCs w:val="28"/>
        </w:rPr>
        <w:t>u</w:t>
      </w:r>
      <w:r w:rsidRPr="007A637F">
        <w:rPr>
          <w:rFonts w:ascii="Times New Roman" w:hAnsi="Times New Roman" w:cs="Times New Roman"/>
          <w:sz w:val="28"/>
          <w:szCs w:val="28"/>
        </w:rPr>
        <w:t xml:space="preserve"> un reģistrācijas numur</w:t>
      </w:r>
      <w:r w:rsidR="000B4079" w:rsidRPr="007A637F">
        <w:rPr>
          <w:rFonts w:ascii="Times New Roman" w:hAnsi="Times New Roman" w:cs="Times New Roman"/>
          <w:sz w:val="28"/>
          <w:szCs w:val="28"/>
        </w:rPr>
        <w:t>u</w:t>
      </w:r>
      <w:r w:rsidRPr="007A637F">
        <w:rPr>
          <w:rFonts w:ascii="Times New Roman" w:hAnsi="Times New Roman" w:cs="Times New Roman"/>
          <w:sz w:val="28"/>
          <w:szCs w:val="28"/>
        </w:rPr>
        <w:t xml:space="preserve">, nekustamā īpašuma adresi, nekustamā īpašuma kadastra numuru). </w:t>
      </w:r>
      <w:r w:rsidR="001C2D9B" w:rsidRPr="007A637F">
        <w:rPr>
          <w:rFonts w:ascii="Times New Roman" w:hAnsi="Times New Roman" w:cs="Times New Roman"/>
          <w:sz w:val="28"/>
          <w:szCs w:val="28"/>
        </w:rPr>
        <w:t>Personas datus pēc šo noteikumu 1.2</w:t>
      </w:r>
      <w:r w:rsidR="000B4079" w:rsidRPr="007A637F">
        <w:rPr>
          <w:rFonts w:ascii="Times New Roman" w:hAnsi="Times New Roman" w:cs="Times New Roman"/>
          <w:sz w:val="28"/>
          <w:szCs w:val="28"/>
        </w:rPr>
        <w:t>.</w:t>
      </w:r>
      <w:r w:rsidR="00E5081A">
        <w:rPr>
          <w:rFonts w:ascii="Times New Roman" w:hAnsi="Times New Roman" w:cs="Times New Roman"/>
          <w:sz w:val="28"/>
          <w:szCs w:val="28"/>
        </w:rPr>
        <w:t> </w:t>
      </w:r>
      <w:r w:rsidR="001C2D9B" w:rsidRPr="007A637F">
        <w:rPr>
          <w:rFonts w:ascii="Times New Roman" w:hAnsi="Times New Roman" w:cs="Times New Roman"/>
          <w:sz w:val="28"/>
          <w:szCs w:val="28"/>
        </w:rPr>
        <w:t xml:space="preserve">apakšpunktā minēto dokumentu iesniegšanas glabā </w:t>
      </w:r>
      <w:r w:rsidR="00E5081A">
        <w:rPr>
          <w:rFonts w:ascii="Times New Roman" w:hAnsi="Times New Roman" w:cs="Times New Roman"/>
          <w:sz w:val="28"/>
          <w:szCs w:val="28"/>
        </w:rPr>
        <w:t>piecus</w:t>
      </w:r>
      <w:r w:rsidR="001C2D9B" w:rsidRPr="007A637F">
        <w:rPr>
          <w:rFonts w:ascii="Times New Roman" w:hAnsi="Times New Roman" w:cs="Times New Roman"/>
          <w:sz w:val="28"/>
          <w:szCs w:val="28"/>
        </w:rPr>
        <w:t xml:space="preserve"> gadus un pēc tam iznīcina saskaņā ar Arhīvu likumā noteiktajām prasībām.</w:t>
      </w:r>
    </w:p>
    <w:p w14:paraId="5BFB6541" w14:textId="77777777" w:rsidR="00C0696E" w:rsidRPr="007A637F" w:rsidRDefault="00C0696E" w:rsidP="00C0696E">
      <w:pPr>
        <w:jc w:val="center"/>
        <w:rPr>
          <w:rFonts w:ascii="Times New Roman" w:hAnsi="Times New Roman" w:cs="Times New Roman"/>
          <w:b/>
          <w:sz w:val="28"/>
          <w:szCs w:val="28"/>
        </w:rPr>
      </w:pPr>
      <w:bookmarkStart w:id="6" w:name="n-349632"/>
      <w:bookmarkStart w:id="7" w:name="n2"/>
      <w:bookmarkEnd w:id="6"/>
      <w:bookmarkEnd w:id="7"/>
      <w:r w:rsidRPr="007A637F">
        <w:rPr>
          <w:rFonts w:ascii="Times New Roman" w:hAnsi="Times New Roman" w:cs="Times New Roman"/>
          <w:b/>
          <w:sz w:val="28"/>
          <w:szCs w:val="28"/>
        </w:rPr>
        <w:t>II. Meliorācijas kadastra saturs, izveide un uzturēšana</w:t>
      </w:r>
    </w:p>
    <w:p w14:paraId="56685A0F" w14:textId="49973911" w:rsidR="00C0696E" w:rsidRPr="001D528F" w:rsidRDefault="00616C8A" w:rsidP="00A3133E">
      <w:pPr>
        <w:jc w:val="both"/>
        <w:rPr>
          <w:rFonts w:ascii="Times New Roman" w:hAnsi="Times New Roman" w:cs="Times New Roman"/>
          <w:sz w:val="28"/>
          <w:szCs w:val="28"/>
        </w:rPr>
      </w:pPr>
      <w:bookmarkStart w:id="8" w:name="p-349633"/>
      <w:bookmarkStart w:id="9" w:name="p3"/>
      <w:bookmarkEnd w:id="8"/>
      <w:bookmarkEnd w:id="9"/>
      <w:r w:rsidRPr="007A637F">
        <w:rPr>
          <w:rFonts w:ascii="Times New Roman" w:hAnsi="Times New Roman" w:cs="Times New Roman"/>
          <w:sz w:val="28"/>
          <w:szCs w:val="28"/>
        </w:rPr>
        <w:t>5</w:t>
      </w:r>
      <w:r w:rsidR="00C0696E" w:rsidRPr="00816A3F">
        <w:rPr>
          <w:rFonts w:ascii="Times New Roman" w:hAnsi="Times New Roman" w:cs="Times New Roman"/>
          <w:sz w:val="28"/>
          <w:szCs w:val="28"/>
        </w:rPr>
        <w:t>. Meliorācijas kadastrs satur:</w:t>
      </w:r>
    </w:p>
    <w:p w14:paraId="7C53DD6B" w14:textId="0BDFF12A" w:rsidR="0037792F" w:rsidRPr="007A637F" w:rsidRDefault="00616C8A" w:rsidP="00A3133E">
      <w:pPr>
        <w:jc w:val="both"/>
        <w:rPr>
          <w:rFonts w:ascii="Times New Roman" w:hAnsi="Times New Roman" w:cs="Times New Roman"/>
          <w:sz w:val="28"/>
          <w:szCs w:val="28"/>
        </w:rPr>
      </w:pPr>
      <w:r w:rsidRPr="007A637F">
        <w:rPr>
          <w:rFonts w:ascii="Times New Roman" w:hAnsi="Times New Roman" w:cs="Times New Roman"/>
          <w:sz w:val="28"/>
          <w:szCs w:val="28"/>
        </w:rPr>
        <w:t>5</w:t>
      </w:r>
      <w:r w:rsidR="00C0696E" w:rsidRPr="00816A3F">
        <w:rPr>
          <w:rFonts w:ascii="Times New Roman" w:hAnsi="Times New Roman" w:cs="Times New Roman"/>
          <w:sz w:val="28"/>
          <w:szCs w:val="28"/>
        </w:rPr>
        <w:t xml:space="preserve">.1. teksta datus, </w:t>
      </w:r>
      <w:proofErr w:type="gramStart"/>
      <w:r w:rsidR="00C0696E" w:rsidRPr="00816A3F">
        <w:rPr>
          <w:rFonts w:ascii="Times New Roman" w:hAnsi="Times New Roman" w:cs="Times New Roman"/>
          <w:sz w:val="28"/>
          <w:szCs w:val="28"/>
        </w:rPr>
        <w:t xml:space="preserve">kas ietver informāciju par meliorācijas sistēmas kvantitatīvo un </w:t>
      </w:r>
      <w:r w:rsidRPr="007A637F">
        <w:rPr>
          <w:rFonts w:ascii="Times New Roman" w:hAnsi="Times New Roman" w:cs="Times New Roman"/>
          <w:sz w:val="28"/>
          <w:szCs w:val="28"/>
        </w:rPr>
        <w:t>tehnisko</w:t>
      </w:r>
      <w:r w:rsidR="006D33A7" w:rsidRPr="007A637F">
        <w:rPr>
          <w:rFonts w:ascii="Times New Roman" w:hAnsi="Times New Roman" w:cs="Times New Roman"/>
          <w:sz w:val="28"/>
          <w:szCs w:val="28"/>
        </w:rPr>
        <w:t xml:space="preserve"> </w:t>
      </w:r>
      <w:r w:rsidR="00AC3568" w:rsidRPr="007A637F">
        <w:rPr>
          <w:rFonts w:ascii="Times New Roman" w:hAnsi="Times New Roman" w:cs="Times New Roman"/>
          <w:sz w:val="28"/>
          <w:szCs w:val="28"/>
        </w:rPr>
        <w:t>stāvokli un statusu, tehnisko noteikumu dokumentācij</w:t>
      </w:r>
      <w:r w:rsidR="001B4C07" w:rsidRPr="007A637F">
        <w:rPr>
          <w:rFonts w:ascii="Times New Roman" w:hAnsi="Times New Roman" w:cs="Times New Roman"/>
          <w:sz w:val="28"/>
          <w:szCs w:val="28"/>
        </w:rPr>
        <w:t>u</w:t>
      </w:r>
      <w:proofErr w:type="gramEnd"/>
      <w:r w:rsidR="00AC3568"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un melioratīv</w:t>
      </w:r>
      <w:r w:rsidR="001B4C07" w:rsidRPr="007A637F">
        <w:rPr>
          <w:rFonts w:ascii="Times New Roman" w:hAnsi="Times New Roman" w:cs="Times New Roman"/>
          <w:sz w:val="28"/>
          <w:szCs w:val="28"/>
        </w:rPr>
        <w:t>ās</w:t>
      </w:r>
      <w:r w:rsidR="00C0696E" w:rsidRPr="007A637F">
        <w:rPr>
          <w:rFonts w:ascii="Times New Roman" w:hAnsi="Times New Roman" w:cs="Times New Roman"/>
          <w:sz w:val="28"/>
          <w:szCs w:val="28"/>
        </w:rPr>
        <w:t xml:space="preserve"> </w:t>
      </w:r>
      <w:proofErr w:type="spellStart"/>
      <w:r w:rsidR="00C0696E" w:rsidRPr="007A637F">
        <w:rPr>
          <w:rFonts w:ascii="Times New Roman" w:hAnsi="Times New Roman" w:cs="Times New Roman"/>
          <w:sz w:val="28"/>
          <w:szCs w:val="28"/>
        </w:rPr>
        <w:t>hidrometrij</w:t>
      </w:r>
      <w:r w:rsidR="001B4C07" w:rsidRPr="007A637F">
        <w:rPr>
          <w:rFonts w:ascii="Times New Roman" w:hAnsi="Times New Roman" w:cs="Times New Roman"/>
          <w:sz w:val="28"/>
          <w:szCs w:val="28"/>
        </w:rPr>
        <w:t>as</w:t>
      </w:r>
      <w:proofErr w:type="spellEnd"/>
      <w:r w:rsidR="001B4C07" w:rsidRPr="007A637F">
        <w:rPr>
          <w:rFonts w:ascii="Times New Roman" w:hAnsi="Times New Roman" w:cs="Times New Roman"/>
          <w:sz w:val="28"/>
          <w:szCs w:val="28"/>
        </w:rPr>
        <w:t xml:space="preserve"> datus</w:t>
      </w:r>
      <w:r w:rsidR="0037792F" w:rsidRPr="007A637F">
        <w:rPr>
          <w:rFonts w:ascii="Times New Roman" w:hAnsi="Times New Roman" w:cs="Times New Roman"/>
          <w:sz w:val="28"/>
          <w:szCs w:val="28"/>
        </w:rPr>
        <w:t>;</w:t>
      </w:r>
    </w:p>
    <w:p w14:paraId="38624842" w14:textId="02FDF218" w:rsidR="00C0696E" w:rsidRPr="007A637F" w:rsidRDefault="00616C8A" w:rsidP="00A3133E">
      <w:pPr>
        <w:jc w:val="both"/>
        <w:rPr>
          <w:rFonts w:ascii="Times New Roman" w:hAnsi="Times New Roman" w:cs="Times New Roman"/>
          <w:sz w:val="28"/>
          <w:szCs w:val="28"/>
        </w:rPr>
      </w:pPr>
      <w:r w:rsidRPr="007A637F">
        <w:rPr>
          <w:rFonts w:ascii="Times New Roman" w:hAnsi="Times New Roman" w:cs="Times New Roman"/>
          <w:sz w:val="28"/>
          <w:szCs w:val="28"/>
        </w:rPr>
        <w:lastRenderedPageBreak/>
        <w:t>5</w:t>
      </w:r>
      <w:r w:rsidR="00C0696E" w:rsidRPr="00816A3F">
        <w:rPr>
          <w:rFonts w:ascii="Times New Roman" w:hAnsi="Times New Roman" w:cs="Times New Roman"/>
          <w:sz w:val="28"/>
          <w:szCs w:val="28"/>
        </w:rPr>
        <w:t>.2.</w:t>
      </w:r>
      <w:r w:rsidR="00C0696E" w:rsidRPr="001D528F">
        <w:rPr>
          <w:rFonts w:ascii="Times New Roman" w:hAnsi="Times New Roman" w:cs="Times New Roman"/>
          <w:sz w:val="28"/>
          <w:szCs w:val="28"/>
        </w:rPr>
        <w:t xml:space="preserve"> telpiskos datus, kas ietver meliorācijas kadastra plānus un kartes analogā un digitālā formā, kuros attēlotas ūdensteces, meliorācijas sistēmu ūdensnotekas, ūdensnoteku sateces baseinu un meliorētās z</w:t>
      </w:r>
      <w:r w:rsidR="00C0696E" w:rsidRPr="007A637F">
        <w:rPr>
          <w:rFonts w:ascii="Times New Roman" w:hAnsi="Times New Roman" w:cs="Times New Roman"/>
          <w:sz w:val="28"/>
          <w:szCs w:val="28"/>
        </w:rPr>
        <w:t xml:space="preserve">emes robežas, meliorācijas sistēmu būves un ierīces un </w:t>
      </w:r>
      <w:proofErr w:type="spellStart"/>
      <w:r w:rsidR="00C0696E" w:rsidRPr="007A637F">
        <w:rPr>
          <w:rFonts w:ascii="Times New Roman" w:hAnsi="Times New Roman" w:cs="Times New Roman"/>
          <w:sz w:val="28"/>
          <w:szCs w:val="28"/>
        </w:rPr>
        <w:t>hidrometrijas</w:t>
      </w:r>
      <w:proofErr w:type="spellEnd"/>
      <w:r w:rsidR="00C0696E" w:rsidRPr="007A637F">
        <w:rPr>
          <w:rFonts w:ascii="Times New Roman" w:hAnsi="Times New Roman" w:cs="Times New Roman"/>
          <w:sz w:val="28"/>
          <w:szCs w:val="28"/>
        </w:rPr>
        <w:t xml:space="preserve"> posteņi ar to meliorācijas kadastra apzīmējumiem, kā arī zemes vienību robežas un kadastra apzīmējumi.</w:t>
      </w:r>
    </w:p>
    <w:p w14:paraId="2D7AE584" w14:textId="74F8CD9F" w:rsidR="00C0696E" w:rsidRPr="00816A3F" w:rsidRDefault="00616C8A" w:rsidP="00A3133E">
      <w:pPr>
        <w:jc w:val="both"/>
        <w:rPr>
          <w:rFonts w:ascii="Times New Roman" w:hAnsi="Times New Roman" w:cs="Times New Roman"/>
          <w:sz w:val="28"/>
          <w:szCs w:val="28"/>
        </w:rPr>
      </w:pPr>
      <w:bookmarkStart w:id="10" w:name="p-349634"/>
      <w:bookmarkStart w:id="11" w:name="p4"/>
      <w:bookmarkEnd w:id="10"/>
      <w:bookmarkEnd w:id="11"/>
      <w:r w:rsidRPr="007A637F">
        <w:rPr>
          <w:rFonts w:ascii="Times New Roman" w:hAnsi="Times New Roman" w:cs="Times New Roman"/>
          <w:sz w:val="28"/>
          <w:szCs w:val="28"/>
        </w:rPr>
        <w:t>6</w:t>
      </w:r>
      <w:r w:rsidR="00C0696E" w:rsidRPr="00816A3F">
        <w:rPr>
          <w:rFonts w:ascii="Times New Roman" w:hAnsi="Times New Roman" w:cs="Times New Roman"/>
          <w:sz w:val="28"/>
          <w:szCs w:val="28"/>
        </w:rPr>
        <w:t xml:space="preserve">. Meliorācijas sistēmas kvantitatīvo stāvokli raksturo šo noteikumu </w:t>
      </w:r>
      <w:hyperlink r:id="rId9" w:anchor="piel1" w:tgtFrame="_blank" w:history="1">
        <w:r w:rsidR="00C0696E" w:rsidRPr="007A637F">
          <w:rPr>
            <w:rFonts w:ascii="Times New Roman" w:hAnsi="Times New Roman" w:cs="Times New Roman"/>
            <w:sz w:val="28"/>
            <w:szCs w:val="28"/>
          </w:rPr>
          <w:t>1.</w:t>
        </w:r>
        <w:r w:rsidR="00E5081A">
          <w:rPr>
            <w:rFonts w:ascii="Times New Roman" w:hAnsi="Times New Roman" w:cs="Times New Roman"/>
            <w:sz w:val="28"/>
            <w:szCs w:val="28"/>
          </w:rPr>
          <w:t>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minētie meliorācijas sistēmas galvenie rādītāji</w:t>
      </w:r>
      <w:r w:rsidR="00B6677C" w:rsidRPr="00816A3F">
        <w:rPr>
          <w:rFonts w:ascii="Times New Roman" w:hAnsi="Times New Roman" w:cs="Times New Roman"/>
          <w:sz w:val="28"/>
          <w:szCs w:val="28"/>
        </w:rPr>
        <w:t>.</w:t>
      </w:r>
    </w:p>
    <w:p w14:paraId="5EC3D51D" w14:textId="46DD9FA7" w:rsidR="00C0696E" w:rsidRPr="00816A3F" w:rsidRDefault="00616C8A" w:rsidP="00A3133E">
      <w:pPr>
        <w:jc w:val="both"/>
        <w:rPr>
          <w:rFonts w:ascii="Times New Roman" w:hAnsi="Times New Roman" w:cs="Times New Roman"/>
          <w:sz w:val="28"/>
          <w:szCs w:val="28"/>
        </w:rPr>
      </w:pPr>
      <w:bookmarkStart w:id="12" w:name="p-349635"/>
      <w:bookmarkStart w:id="13" w:name="p5"/>
      <w:bookmarkEnd w:id="12"/>
      <w:bookmarkEnd w:id="13"/>
      <w:r w:rsidRPr="007A637F">
        <w:rPr>
          <w:rFonts w:ascii="Times New Roman" w:hAnsi="Times New Roman" w:cs="Times New Roman"/>
          <w:sz w:val="28"/>
          <w:szCs w:val="28"/>
        </w:rPr>
        <w:t>7</w:t>
      </w:r>
      <w:r w:rsidR="00C0696E" w:rsidRPr="00816A3F">
        <w:rPr>
          <w:rFonts w:ascii="Times New Roman" w:hAnsi="Times New Roman" w:cs="Times New Roman"/>
          <w:sz w:val="28"/>
          <w:szCs w:val="28"/>
        </w:rPr>
        <w:t>. Meliorācijas kadastra</w:t>
      </w:r>
      <w:r w:rsidR="00DF0EA8" w:rsidRPr="00816A3F">
        <w:rPr>
          <w:rFonts w:ascii="Times New Roman" w:hAnsi="Times New Roman" w:cs="Times New Roman"/>
          <w:sz w:val="28"/>
          <w:szCs w:val="28"/>
        </w:rPr>
        <w:t xml:space="preserve"> informatīvajā sistēmā un meliorācijas</w:t>
      </w:r>
      <w:r w:rsidRPr="00816A3F">
        <w:rPr>
          <w:rFonts w:ascii="Times New Roman" w:hAnsi="Times New Roman" w:cs="Times New Roman"/>
          <w:sz w:val="28"/>
          <w:szCs w:val="28"/>
        </w:rPr>
        <w:t xml:space="preserve"> </w:t>
      </w:r>
      <w:r w:rsidR="00C0696E" w:rsidRPr="00816A3F">
        <w:rPr>
          <w:rFonts w:ascii="Times New Roman" w:hAnsi="Times New Roman" w:cs="Times New Roman"/>
          <w:sz w:val="28"/>
          <w:szCs w:val="28"/>
        </w:rPr>
        <w:t xml:space="preserve">plānā lieto apzīmējumus atbilstoši šo noteikumu </w:t>
      </w:r>
      <w:hyperlink r:id="rId10" w:anchor="piel2" w:tgtFrame="_blank" w:history="1">
        <w:r w:rsidR="00C0696E" w:rsidRPr="007A637F">
          <w:rPr>
            <w:rFonts w:ascii="Times New Roman" w:hAnsi="Times New Roman" w:cs="Times New Roman"/>
            <w:sz w:val="28"/>
            <w:szCs w:val="28"/>
          </w:rPr>
          <w:t>2.</w:t>
        </w:r>
        <w:r w:rsidR="000B4079"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pielikumam</w:t>
        </w:r>
      </w:hyperlink>
      <w:r w:rsidR="00C0696E" w:rsidRPr="00816A3F">
        <w:rPr>
          <w:rFonts w:ascii="Times New Roman" w:hAnsi="Times New Roman" w:cs="Times New Roman"/>
          <w:sz w:val="28"/>
          <w:szCs w:val="28"/>
        </w:rPr>
        <w:t>.</w:t>
      </w:r>
    </w:p>
    <w:p w14:paraId="19D3A369" w14:textId="07F55549" w:rsidR="00C0696E" w:rsidRPr="007A637F" w:rsidRDefault="00616C8A" w:rsidP="00A3133E">
      <w:pPr>
        <w:jc w:val="both"/>
        <w:rPr>
          <w:rFonts w:ascii="Times New Roman" w:hAnsi="Times New Roman" w:cs="Times New Roman"/>
          <w:sz w:val="28"/>
          <w:szCs w:val="28"/>
        </w:rPr>
      </w:pPr>
      <w:bookmarkStart w:id="14" w:name="p-479851"/>
      <w:bookmarkStart w:id="15" w:name="p6"/>
      <w:bookmarkStart w:id="16" w:name="p-349641"/>
      <w:bookmarkStart w:id="17" w:name="p9"/>
      <w:bookmarkEnd w:id="14"/>
      <w:bookmarkEnd w:id="15"/>
      <w:bookmarkEnd w:id="16"/>
      <w:bookmarkEnd w:id="17"/>
      <w:r w:rsidRPr="007A637F">
        <w:rPr>
          <w:rFonts w:ascii="Times New Roman" w:hAnsi="Times New Roman" w:cs="Times New Roman"/>
          <w:sz w:val="28"/>
          <w:szCs w:val="28"/>
        </w:rPr>
        <w:t>8</w:t>
      </w:r>
      <w:r w:rsidR="00C0696E" w:rsidRPr="00816A3F">
        <w:rPr>
          <w:rFonts w:ascii="Times New Roman" w:hAnsi="Times New Roman" w:cs="Times New Roman"/>
          <w:sz w:val="28"/>
          <w:szCs w:val="28"/>
        </w:rPr>
        <w:t xml:space="preserve">. Meliorācijas sistēmu, kas ir valsts, pašvaldību un </w:t>
      </w:r>
      <w:r w:rsidR="00816A3F">
        <w:rPr>
          <w:rFonts w:ascii="Times New Roman" w:hAnsi="Times New Roman" w:cs="Times New Roman"/>
          <w:sz w:val="28"/>
          <w:szCs w:val="28"/>
        </w:rPr>
        <w:t xml:space="preserve">citu </w:t>
      </w:r>
      <w:r w:rsidR="00C0696E" w:rsidRPr="00816A3F">
        <w:rPr>
          <w:rFonts w:ascii="Times New Roman" w:hAnsi="Times New Roman" w:cs="Times New Roman"/>
          <w:sz w:val="28"/>
          <w:szCs w:val="28"/>
        </w:rPr>
        <w:t xml:space="preserve">fizisko un juridisko personu īpašumā vai tiesiskajā valdījumā, </w:t>
      </w:r>
      <w:r w:rsidR="0087664E" w:rsidRPr="00816A3F">
        <w:rPr>
          <w:rFonts w:ascii="Times New Roman" w:hAnsi="Times New Roman" w:cs="Times New Roman"/>
          <w:sz w:val="28"/>
          <w:szCs w:val="28"/>
        </w:rPr>
        <w:t xml:space="preserve">sabiedrība </w:t>
      </w:r>
      <w:r w:rsidR="00C0696E" w:rsidRPr="00816A3F">
        <w:rPr>
          <w:rFonts w:ascii="Times New Roman" w:hAnsi="Times New Roman" w:cs="Times New Roman"/>
          <w:sz w:val="28"/>
          <w:szCs w:val="28"/>
        </w:rPr>
        <w:t xml:space="preserve">neatkarīgi no īpašuma </w:t>
      </w:r>
      <w:r w:rsidR="00C0696E" w:rsidRPr="007A637F">
        <w:rPr>
          <w:rFonts w:ascii="Times New Roman" w:hAnsi="Times New Roman" w:cs="Times New Roman"/>
          <w:sz w:val="28"/>
          <w:szCs w:val="28"/>
        </w:rPr>
        <w:t>piederības un statusa reģistrē meliorācijas kadastra informācijas sistēmā</w:t>
      </w:r>
      <w:r w:rsidR="00986CB7" w:rsidRPr="007A637F">
        <w:rPr>
          <w:rFonts w:ascii="Times New Roman" w:hAnsi="Times New Roman" w:cs="Times New Roman"/>
          <w:sz w:val="28"/>
          <w:szCs w:val="28"/>
        </w:rPr>
        <w:t xml:space="preserve"> un</w:t>
      </w:r>
      <w:r w:rsidR="00C0696E" w:rsidRPr="007A637F">
        <w:rPr>
          <w:rFonts w:ascii="Times New Roman" w:hAnsi="Times New Roman" w:cs="Times New Roman"/>
          <w:sz w:val="28"/>
          <w:szCs w:val="28"/>
        </w:rPr>
        <w:t xml:space="preserve"> </w:t>
      </w:r>
      <w:r w:rsidR="007762FC" w:rsidRPr="007A637F">
        <w:rPr>
          <w:rFonts w:ascii="Times New Roman" w:hAnsi="Times New Roman" w:cs="Times New Roman"/>
          <w:sz w:val="28"/>
          <w:szCs w:val="28"/>
        </w:rPr>
        <w:t xml:space="preserve">piešķir </w:t>
      </w:r>
      <w:r w:rsidR="00332ED9">
        <w:rPr>
          <w:rFonts w:ascii="Times New Roman" w:hAnsi="Times New Roman" w:cs="Times New Roman"/>
          <w:sz w:val="28"/>
          <w:szCs w:val="28"/>
        </w:rPr>
        <w:t xml:space="preserve">tai </w:t>
      </w:r>
      <w:r w:rsidR="007762FC" w:rsidRPr="007A637F">
        <w:rPr>
          <w:rFonts w:ascii="Times New Roman" w:hAnsi="Times New Roman" w:cs="Times New Roman"/>
          <w:sz w:val="28"/>
          <w:szCs w:val="28"/>
        </w:rPr>
        <w:t>meliorācijas kadastra numuru</w:t>
      </w:r>
      <w:r w:rsidR="00866034" w:rsidRPr="007A637F">
        <w:rPr>
          <w:rFonts w:ascii="Times New Roman" w:hAnsi="Times New Roman" w:cs="Times New Roman"/>
          <w:sz w:val="28"/>
          <w:szCs w:val="28"/>
        </w:rPr>
        <w:t>:</w:t>
      </w:r>
    </w:p>
    <w:p w14:paraId="543DA7DA" w14:textId="0343929B" w:rsidR="00FA04E3" w:rsidRPr="001D528F" w:rsidRDefault="00616C8A"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C0696E" w:rsidRPr="00816A3F">
        <w:rPr>
          <w:rFonts w:ascii="Times New Roman" w:hAnsi="Times New Roman" w:cs="Times New Roman"/>
          <w:sz w:val="28"/>
          <w:szCs w:val="28"/>
        </w:rPr>
        <w:t xml:space="preserve">.1. </w:t>
      </w:r>
      <w:r w:rsidR="00FA04E3" w:rsidRPr="00816A3F">
        <w:rPr>
          <w:rFonts w:ascii="Times New Roman" w:hAnsi="Times New Roman" w:cs="Times New Roman"/>
          <w:sz w:val="28"/>
          <w:szCs w:val="28"/>
        </w:rPr>
        <w:t>ūdensnoteku sateces baseinus klasificē pēc to atrašanās vietas, ņemot vērā upju baseinu apgabala teritoriju, kurā atrodas ūdens</w:t>
      </w:r>
      <w:r w:rsidRPr="001D528F">
        <w:rPr>
          <w:rFonts w:ascii="Times New Roman" w:hAnsi="Times New Roman" w:cs="Times New Roman"/>
          <w:sz w:val="28"/>
          <w:szCs w:val="28"/>
        </w:rPr>
        <w:t>notekas sateces baseins</w:t>
      </w:r>
      <w:r w:rsidR="001D528F">
        <w:rPr>
          <w:rFonts w:ascii="Times New Roman" w:hAnsi="Times New Roman" w:cs="Times New Roman"/>
          <w:sz w:val="28"/>
          <w:szCs w:val="28"/>
        </w:rPr>
        <w:t>:</w:t>
      </w:r>
    </w:p>
    <w:p w14:paraId="5C5D27DE" w14:textId="2A06165C" w:rsidR="00385413" w:rsidRPr="001D528F" w:rsidRDefault="00616C8A"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FA04E3" w:rsidRPr="00816A3F">
        <w:rPr>
          <w:rFonts w:ascii="Times New Roman" w:hAnsi="Times New Roman" w:cs="Times New Roman"/>
          <w:sz w:val="28"/>
          <w:szCs w:val="28"/>
        </w:rPr>
        <w:t xml:space="preserve">.1.1. </w:t>
      </w:r>
      <w:r w:rsidR="002B6660" w:rsidRPr="00816A3F">
        <w:rPr>
          <w:rFonts w:ascii="Times New Roman" w:hAnsi="Times New Roman" w:cs="Times New Roman"/>
          <w:sz w:val="28"/>
          <w:szCs w:val="28"/>
        </w:rPr>
        <w:t>ū</w:t>
      </w:r>
      <w:r w:rsidR="00B461EE" w:rsidRPr="00816A3F">
        <w:rPr>
          <w:rFonts w:ascii="Times New Roman" w:hAnsi="Times New Roman" w:cs="Times New Roman"/>
          <w:sz w:val="28"/>
          <w:szCs w:val="28"/>
        </w:rPr>
        <w:t>densnoteku s</w:t>
      </w:r>
      <w:r w:rsidR="00C0696E" w:rsidRPr="00816A3F">
        <w:rPr>
          <w:rFonts w:ascii="Times New Roman" w:hAnsi="Times New Roman" w:cs="Times New Roman"/>
          <w:sz w:val="28"/>
          <w:szCs w:val="28"/>
        </w:rPr>
        <w:t>ateces basein</w:t>
      </w:r>
      <w:r w:rsidR="00332ED9">
        <w:rPr>
          <w:rFonts w:ascii="Times New Roman" w:hAnsi="Times New Roman" w:cs="Times New Roman"/>
          <w:sz w:val="28"/>
          <w:szCs w:val="28"/>
        </w:rPr>
        <w:t>us dala</w:t>
      </w:r>
      <w:r w:rsidR="00C0696E" w:rsidRPr="00816A3F">
        <w:rPr>
          <w:rFonts w:ascii="Times New Roman" w:hAnsi="Times New Roman" w:cs="Times New Roman"/>
          <w:sz w:val="28"/>
          <w:szCs w:val="28"/>
        </w:rPr>
        <w:t xml:space="preserve"> </w:t>
      </w:r>
      <w:r w:rsidR="00332ED9">
        <w:rPr>
          <w:rFonts w:ascii="Times New Roman" w:hAnsi="Times New Roman" w:cs="Times New Roman"/>
          <w:sz w:val="28"/>
          <w:szCs w:val="28"/>
        </w:rPr>
        <w:t>sīk</w:t>
      </w:r>
      <w:r w:rsidR="0037792F" w:rsidRPr="00816A3F">
        <w:rPr>
          <w:rFonts w:ascii="Times New Roman" w:hAnsi="Times New Roman" w:cs="Times New Roman"/>
          <w:sz w:val="28"/>
          <w:szCs w:val="28"/>
        </w:rPr>
        <w:t>ākos baseinos</w:t>
      </w:r>
      <w:r w:rsidR="00E51CBD" w:rsidRPr="001D528F">
        <w:rPr>
          <w:rFonts w:ascii="Times New Roman" w:hAnsi="Times New Roman" w:cs="Times New Roman"/>
          <w:sz w:val="28"/>
          <w:szCs w:val="28"/>
        </w:rPr>
        <w:t>, izvēloties</w:t>
      </w:r>
      <w:r w:rsidR="00C0696E" w:rsidRPr="001D528F">
        <w:rPr>
          <w:rFonts w:ascii="Times New Roman" w:hAnsi="Times New Roman" w:cs="Times New Roman"/>
          <w:sz w:val="28"/>
          <w:szCs w:val="28"/>
        </w:rPr>
        <w:t xml:space="preserve"> četr</w:t>
      </w:r>
      <w:r w:rsidR="0037792F" w:rsidRPr="007A637F">
        <w:rPr>
          <w:rFonts w:ascii="Times New Roman" w:hAnsi="Times New Roman" w:cs="Times New Roman"/>
          <w:sz w:val="28"/>
          <w:szCs w:val="28"/>
        </w:rPr>
        <w:t>u</w:t>
      </w:r>
      <w:r w:rsidR="00C0696E" w:rsidRPr="007A637F">
        <w:rPr>
          <w:rFonts w:ascii="Times New Roman" w:hAnsi="Times New Roman" w:cs="Times New Roman"/>
          <w:sz w:val="28"/>
          <w:szCs w:val="28"/>
        </w:rPr>
        <w:t xml:space="preserve"> lielāk</w:t>
      </w:r>
      <w:r w:rsidR="0037792F" w:rsidRPr="007A637F">
        <w:rPr>
          <w:rFonts w:ascii="Times New Roman" w:hAnsi="Times New Roman" w:cs="Times New Roman"/>
          <w:sz w:val="28"/>
          <w:szCs w:val="28"/>
        </w:rPr>
        <w:t>o</w:t>
      </w:r>
      <w:r w:rsidR="00E51CBD" w:rsidRPr="007A637F">
        <w:rPr>
          <w:rFonts w:ascii="Times New Roman" w:hAnsi="Times New Roman" w:cs="Times New Roman"/>
          <w:sz w:val="28"/>
          <w:szCs w:val="28"/>
        </w:rPr>
        <w:t xml:space="preserve"> </w:t>
      </w:r>
      <w:r w:rsidR="00B461EE" w:rsidRPr="007A637F">
        <w:rPr>
          <w:rFonts w:ascii="Times New Roman" w:hAnsi="Times New Roman" w:cs="Times New Roman"/>
          <w:sz w:val="28"/>
          <w:szCs w:val="28"/>
        </w:rPr>
        <w:t xml:space="preserve">upju Daugavas, </w:t>
      </w:r>
      <w:r w:rsidRPr="007A637F">
        <w:rPr>
          <w:rFonts w:ascii="Times New Roman" w:hAnsi="Times New Roman" w:cs="Times New Roman"/>
          <w:sz w:val="28"/>
          <w:szCs w:val="28"/>
        </w:rPr>
        <w:t xml:space="preserve">Ventas, Lielupes un Gaujas </w:t>
      </w:r>
      <w:r w:rsidR="00B461EE" w:rsidRPr="007A637F">
        <w:rPr>
          <w:rFonts w:ascii="Times New Roman" w:hAnsi="Times New Roman" w:cs="Times New Roman"/>
          <w:sz w:val="28"/>
          <w:szCs w:val="28"/>
        </w:rPr>
        <w:t xml:space="preserve">un to </w:t>
      </w:r>
      <w:r w:rsidR="00C0696E" w:rsidRPr="007A637F">
        <w:rPr>
          <w:rFonts w:ascii="Times New Roman" w:hAnsi="Times New Roman" w:cs="Times New Roman"/>
          <w:sz w:val="28"/>
          <w:szCs w:val="28"/>
        </w:rPr>
        <w:t>pietek</w:t>
      </w:r>
      <w:r w:rsidR="0037792F" w:rsidRPr="007A637F">
        <w:rPr>
          <w:rFonts w:ascii="Times New Roman" w:hAnsi="Times New Roman" w:cs="Times New Roman"/>
          <w:sz w:val="28"/>
          <w:szCs w:val="28"/>
        </w:rPr>
        <w:t>u sateces baseinus</w:t>
      </w:r>
      <w:r w:rsidR="00E51CBD" w:rsidRPr="007A637F">
        <w:rPr>
          <w:rFonts w:ascii="Times New Roman" w:hAnsi="Times New Roman" w:cs="Times New Roman"/>
          <w:sz w:val="28"/>
          <w:szCs w:val="28"/>
        </w:rPr>
        <w:t>, papildinot augstākas pakāpes ūdensnotekas baseina numuru ar pāra skaitļiem (2</w:t>
      </w:r>
      <w:r w:rsidR="00E5081A">
        <w:rPr>
          <w:rFonts w:ascii="Times New Roman" w:hAnsi="Times New Roman" w:cs="Times New Roman"/>
          <w:sz w:val="28"/>
          <w:szCs w:val="28"/>
        </w:rPr>
        <w:t xml:space="preserve">, </w:t>
      </w:r>
      <w:r w:rsidR="00E51CBD" w:rsidRPr="007A637F">
        <w:rPr>
          <w:rFonts w:ascii="Times New Roman" w:hAnsi="Times New Roman" w:cs="Times New Roman"/>
          <w:sz w:val="28"/>
          <w:szCs w:val="28"/>
        </w:rPr>
        <w:t>4</w:t>
      </w:r>
      <w:r w:rsidR="00E5081A">
        <w:rPr>
          <w:rFonts w:ascii="Times New Roman" w:hAnsi="Times New Roman" w:cs="Times New Roman"/>
          <w:sz w:val="28"/>
          <w:szCs w:val="28"/>
        </w:rPr>
        <w:t xml:space="preserve">, </w:t>
      </w:r>
      <w:r w:rsidR="00E51CBD" w:rsidRPr="007A637F">
        <w:rPr>
          <w:rFonts w:ascii="Times New Roman" w:hAnsi="Times New Roman" w:cs="Times New Roman"/>
          <w:sz w:val="28"/>
          <w:szCs w:val="28"/>
        </w:rPr>
        <w:t>6</w:t>
      </w:r>
      <w:r w:rsidR="00E5081A">
        <w:rPr>
          <w:rFonts w:ascii="Times New Roman" w:hAnsi="Times New Roman" w:cs="Times New Roman"/>
          <w:sz w:val="28"/>
          <w:szCs w:val="28"/>
        </w:rPr>
        <w:t xml:space="preserve">, </w:t>
      </w:r>
      <w:r w:rsidR="00E51CBD" w:rsidRPr="007A637F">
        <w:rPr>
          <w:rFonts w:ascii="Times New Roman" w:hAnsi="Times New Roman" w:cs="Times New Roman"/>
          <w:sz w:val="28"/>
          <w:szCs w:val="28"/>
        </w:rPr>
        <w:t>8)</w:t>
      </w:r>
      <w:r w:rsidR="00332ED9">
        <w:rPr>
          <w:rFonts w:ascii="Times New Roman" w:hAnsi="Times New Roman" w:cs="Times New Roman"/>
          <w:sz w:val="28"/>
          <w:szCs w:val="28"/>
        </w:rPr>
        <w:t xml:space="preserve"> un</w:t>
      </w:r>
      <w:proofErr w:type="gramStart"/>
      <w:r w:rsidR="00E51CBD"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dal</w:t>
      </w:r>
      <w:r w:rsidR="00E51CBD" w:rsidRPr="007A637F">
        <w:rPr>
          <w:rFonts w:ascii="Times New Roman" w:hAnsi="Times New Roman" w:cs="Times New Roman"/>
          <w:sz w:val="28"/>
          <w:szCs w:val="28"/>
        </w:rPr>
        <w:t>ot</w:t>
      </w:r>
      <w:r w:rsidR="00C0696E" w:rsidRPr="007A637F">
        <w:rPr>
          <w:rFonts w:ascii="Times New Roman" w:hAnsi="Times New Roman" w:cs="Times New Roman"/>
          <w:sz w:val="28"/>
          <w:szCs w:val="28"/>
        </w:rPr>
        <w:t xml:space="preserve"> līdz deviņiem zemākas pakāpes baseiniem</w:t>
      </w:r>
      <w:proofErr w:type="gramEnd"/>
      <w:r w:rsidR="00C0696E" w:rsidRPr="007A637F">
        <w:rPr>
          <w:rFonts w:ascii="Times New Roman" w:hAnsi="Times New Roman" w:cs="Times New Roman"/>
          <w:sz w:val="28"/>
          <w:szCs w:val="28"/>
        </w:rPr>
        <w:t>, k</w:t>
      </w:r>
      <w:r w:rsidR="00332ED9">
        <w:rPr>
          <w:rFonts w:ascii="Times New Roman" w:hAnsi="Times New Roman" w:cs="Times New Roman"/>
          <w:sz w:val="28"/>
          <w:szCs w:val="28"/>
        </w:rPr>
        <w:t>as</w:t>
      </w:r>
      <w:r w:rsidR="00C0696E" w:rsidRPr="007A637F">
        <w:rPr>
          <w:rFonts w:ascii="Times New Roman" w:hAnsi="Times New Roman" w:cs="Times New Roman"/>
          <w:sz w:val="28"/>
          <w:szCs w:val="28"/>
        </w:rPr>
        <w:t xml:space="preserve"> pēc nepieciešamības dalāmi vēl zemākās pakāpēs</w:t>
      </w:r>
      <w:r w:rsidR="001D528F">
        <w:rPr>
          <w:rFonts w:ascii="Times New Roman" w:hAnsi="Times New Roman" w:cs="Times New Roman"/>
          <w:sz w:val="28"/>
          <w:szCs w:val="28"/>
        </w:rPr>
        <w:t>;</w:t>
      </w:r>
      <w:r w:rsidR="00E51CBD" w:rsidRPr="001D528F">
        <w:rPr>
          <w:rFonts w:ascii="Times New Roman" w:hAnsi="Times New Roman" w:cs="Times New Roman"/>
          <w:sz w:val="28"/>
          <w:szCs w:val="28"/>
        </w:rPr>
        <w:t xml:space="preserve"> </w:t>
      </w:r>
    </w:p>
    <w:p w14:paraId="7CCF4909" w14:textId="19485799" w:rsidR="00385413"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385413" w:rsidRPr="00816A3F">
        <w:rPr>
          <w:rFonts w:ascii="Times New Roman" w:hAnsi="Times New Roman" w:cs="Times New Roman"/>
          <w:sz w:val="28"/>
          <w:szCs w:val="28"/>
        </w:rPr>
        <w:t xml:space="preserve">.1.2. </w:t>
      </w:r>
      <w:r w:rsidRPr="00816A3F">
        <w:rPr>
          <w:rFonts w:ascii="Times New Roman" w:hAnsi="Times New Roman" w:cs="Times New Roman"/>
          <w:sz w:val="28"/>
          <w:szCs w:val="28"/>
        </w:rPr>
        <w:t>s</w:t>
      </w:r>
      <w:r w:rsidR="0037792F" w:rsidRPr="00816A3F">
        <w:rPr>
          <w:rFonts w:ascii="Times New Roman" w:hAnsi="Times New Roman" w:cs="Times New Roman"/>
          <w:sz w:val="28"/>
          <w:szCs w:val="28"/>
        </w:rPr>
        <w:t>ateces baseini</w:t>
      </w:r>
      <w:r w:rsidR="00261669" w:rsidRPr="00816A3F">
        <w:rPr>
          <w:rFonts w:ascii="Times New Roman" w:hAnsi="Times New Roman" w:cs="Times New Roman"/>
          <w:sz w:val="28"/>
          <w:szCs w:val="28"/>
        </w:rPr>
        <w:t>em</w:t>
      </w:r>
      <w:r w:rsidR="00C0696E" w:rsidRPr="00816A3F">
        <w:rPr>
          <w:rFonts w:ascii="Times New Roman" w:hAnsi="Times New Roman" w:cs="Times New Roman"/>
          <w:sz w:val="28"/>
          <w:szCs w:val="28"/>
        </w:rPr>
        <w:t xml:space="preserve"> </w:t>
      </w:r>
      <w:r w:rsidR="00E51CBD" w:rsidRPr="00816A3F">
        <w:rPr>
          <w:rFonts w:ascii="Times New Roman" w:hAnsi="Times New Roman" w:cs="Times New Roman"/>
          <w:sz w:val="28"/>
          <w:szCs w:val="28"/>
        </w:rPr>
        <w:t xml:space="preserve">gar </w:t>
      </w:r>
      <w:r w:rsidR="0037792F" w:rsidRPr="001D528F">
        <w:rPr>
          <w:rFonts w:ascii="Times New Roman" w:hAnsi="Times New Roman" w:cs="Times New Roman"/>
          <w:sz w:val="28"/>
          <w:szCs w:val="28"/>
        </w:rPr>
        <w:t xml:space="preserve">vadošo </w:t>
      </w:r>
      <w:r w:rsidR="00E51CBD" w:rsidRPr="001D528F">
        <w:rPr>
          <w:rFonts w:ascii="Times New Roman" w:hAnsi="Times New Roman" w:cs="Times New Roman"/>
          <w:sz w:val="28"/>
          <w:szCs w:val="28"/>
        </w:rPr>
        <w:t xml:space="preserve">ūdensnoteku </w:t>
      </w:r>
      <w:r w:rsidR="00C0696E" w:rsidRPr="001D528F">
        <w:rPr>
          <w:rFonts w:ascii="Times New Roman" w:hAnsi="Times New Roman" w:cs="Times New Roman"/>
          <w:sz w:val="28"/>
          <w:szCs w:val="28"/>
        </w:rPr>
        <w:t xml:space="preserve">starp </w:t>
      </w:r>
      <w:r w:rsidR="00E51CBD" w:rsidRPr="001D528F">
        <w:rPr>
          <w:rFonts w:ascii="Times New Roman" w:hAnsi="Times New Roman" w:cs="Times New Roman"/>
          <w:sz w:val="28"/>
          <w:szCs w:val="28"/>
        </w:rPr>
        <w:t>izvēlēt</w:t>
      </w:r>
      <w:r w:rsidR="0037792F" w:rsidRPr="001D528F">
        <w:rPr>
          <w:rFonts w:ascii="Times New Roman" w:hAnsi="Times New Roman" w:cs="Times New Roman"/>
          <w:sz w:val="28"/>
          <w:szCs w:val="28"/>
        </w:rPr>
        <w:t>o</w:t>
      </w:r>
      <w:r w:rsidR="00E51CBD" w:rsidRPr="001D528F">
        <w:rPr>
          <w:rFonts w:ascii="Times New Roman" w:hAnsi="Times New Roman" w:cs="Times New Roman"/>
          <w:sz w:val="28"/>
          <w:szCs w:val="28"/>
        </w:rPr>
        <w:t xml:space="preserve"> </w:t>
      </w:r>
      <w:r w:rsidR="00C0696E" w:rsidRPr="001D528F">
        <w:rPr>
          <w:rFonts w:ascii="Times New Roman" w:hAnsi="Times New Roman" w:cs="Times New Roman"/>
          <w:sz w:val="28"/>
          <w:szCs w:val="28"/>
        </w:rPr>
        <w:t>pietek</w:t>
      </w:r>
      <w:r w:rsidR="0037792F" w:rsidRPr="00C92A15">
        <w:rPr>
          <w:rFonts w:ascii="Times New Roman" w:hAnsi="Times New Roman" w:cs="Times New Roman"/>
          <w:sz w:val="28"/>
          <w:szCs w:val="28"/>
        </w:rPr>
        <w:t>u sateces baseiniem</w:t>
      </w:r>
      <w:r w:rsidR="00C0696E" w:rsidRPr="007A637F">
        <w:rPr>
          <w:rFonts w:ascii="Times New Roman" w:hAnsi="Times New Roman" w:cs="Times New Roman"/>
          <w:sz w:val="28"/>
          <w:szCs w:val="28"/>
        </w:rPr>
        <w:t xml:space="preserve"> </w:t>
      </w:r>
      <w:r w:rsidR="00261669" w:rsidRPr="007A637F">
        <w:rPr>
          <w:rFonts w:ascii="Times New Roman" w:hAnsi="Times New Roman" w:cs="Times New Roman"/>
          <w:sz w:val="28"/>
          <w:szCs w:val="28"/>
        </w:rPr>
        <w:t xml:space="preserve">piešķir </w:t>
      </w:r>
      <w:r w:rsidR="00C0696E" w:rsidRPr="007A637F">
        <w:rPr>
          <w:rFonts w:ascii="Times New Roman" w:hAnsi="Times New Roman" w:cs="Times New Roman"/>
          <w:sz w:val="28"/>
          <w:szCs w:val="28"/>
        </w:rPr>
        <w:t>nepāra skait</w:t>
      </w:r>
      <w:r w:rsidR="00E51CBD" w:rsidRPr="007A637F">
        <w:rPr>
          <w:rFonts w:ascii="Times New Roman" w:hAnsi="Times New Roman" w:cs="Times New Roman"/>
          <w:sz w:val="28"/>
          <w:szCs w:val="28"/>
        </w:rPr>
        <w:t>ļu</w:t>
      </w:r>
      <w:r w:rsidR="0037792F" w:rsidRPr="007A637F">
        <w:rPr>
          <w:rFonts w:ascii="Times New Roman" w:hAnsi="Times New Roman" w:cs="Times New Roman"/>
          <w:sz w:val="28"/>
          <w:szCs w:val="28"/>
        </w:rPr>
        <w:t xml:space="preserve"> numurus</w:t>
      </w:r>
      <w:r w:rsidR="00C0696E" w:rsidRPr="007A637F">
        <w:rPr>
          <w:rFonts w:ascii="Times New Roman" w:hAnsi="Times New Roman" w:cs="Times New Roman"/>
          <w:sz w:val="28"/>
          <w:szCs w:val="28"/>
        </w:rPr>
        <w:t xml:space="preserve"> (1</w:t>
      </w:r>
      <w:r w:rsidR="00E5081A">
        <w:rPr>
          <w:rFonts w:ascii="Times New Roman" w:hAnsi="Times New Roman" w:cs="Times New Roman"/>
          <w:sz w:val="28"/>
          <w:szCs w:val="28"/>
        </w:rPr>
        <w:t xml:space="preserve">, </w:t>
      </w:r>
      <w:r w:rsidR="00C0696E" w:rsidRPr="007A637F">
        <w:rPr>
          <w:rFonts w:ascii="Times New Roman" w:hAnsi="Times New Roman" w:cs="Times New Roman"/>
          <w:sz w:val="28"/>
          <w:szCs w:val="28"/>
        </w:rPr>
        <w:t>3</w:t>
      </w:r>
      <w:r w:rsidR="00E5081A">
        <w:rPr>
          <w:rFonts w:ascii="Times New Roman" w:hAnsi="Times New Roman" w:cs="Times New Roman"/>
          <w:sz w:val="28"/>
          <w:szCs w:val="28"/>
        </w:rPr>
        <w:t xml:space="preserve">, </w:t>
      </w:r>
      <w:r w:rsidR="00C0696E" w:rsidRPr="007A637F">
        <w:rPr>
          <w:rFonts w:ascii="Times New Roman" w:hAnsi="Times New Roman" w:cs="Times New Roman"/>
          <w:sz w:val="28"/>
          <w:szCs w:val="28"/>
        </w:rPr>
        <w:t>5</w:t>
      </w:r>
      <w:r w:rsidR="00E5081A">
        <w:rPr>
          <w:rFonts w:ascii="Times New Roman" w:hAnsi="Times New Roman" w:cs="Times New Roman"/>
          <w:sz w:val="28"/>
          <w:szCs w:val="28"/>
        </w:rPr>
        <w:t xml:space="preserve">, </w:t>
      </w:r>
      <w:r w:rsidR="00C0696E" w:rsidRPr="007A637F">
        <w:rPr>
          <w:rFonts w:ascii="Times New Roman" w:hAnsi="Times New Roman" w:cs="Times New Roman"/>
          <w:sz w:val="28"/>
          <w:szCs w:val="28"/>
        </w:rPr>
        <w:t>7</w:t>
      </w:r>
      <w:r w:rsidR="00E5081A">
        <w:rPr>
          <w:rFonts w:ascii="Times New Roman" w:hAnsi="Times New Roman" w:cs="Times New Roman"/>
          <w:sz w:val="28"/>
          <w:szCs w:val="28"/>
        </w:rPr>
        <w:t xml:space="preserve">, </w:t>
      </w:r>
      <w:r w:rsidR="00C0696E" w:rsidRPr="007A637F">
        <w:rPr>
          <w:rFonts w:ascii="Times New Roman" w:hAnsi="Times New Roman" w:cs="Times New Roman"/>
          <w:sz w:val="28"/>
          <w:szCs w:val="28"/>
        </w:rPr>
        <w:t>9)</w:t>
      </w:r>
      <w:r w:rsidR="00332ED9">
        <w:rPr>
          <w:rFonts w:ascii="Times New Roman" w:hAnsi="Times New Roman" w:cs="Times New Roman"/>
          <w:sz w:val="28"/>
          <w:szCs w:val="28"/>
        </w:rPr>
        <w:t>;</w:t>
      </w:r>
      <w:r w:rsidR="00C0696E" w:rsidRPr="007A637F">
        <w:rPr>
          <w:rFonts w:ascii="Times New Roman" w:hAnsi="Times New Roman" w:cs="Times New Roman"/>
          <w:sz w:val="28"/>
          <w:szCs w:val="28"/>
        </w:rPr>
        <w:t xml:space="preserve"> </w:t>
      </w:r>
    </w:p>
    <w:p w14:paraId="3731D2DC" w14:textId="2F781A10"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385413" w:rsidRPr="00816A3F">
        <w:rPr>
          <w:rFonts w:ascii="Times New Roman" w:hAnsi="Times New Roman" w:cs="Times New Roman"/>
          <w:sz w:val="28"/>
          <w:szCs w:val="28"/>
        </w:rPr>
        <w:t xml:space="preserve">.1.3. </w:t>
      </w:r>
      <w:r w:rsidRPr="00816A3F">
        <w:rPr>
          <w:rFonts w:ascii="Times New Roman" w:hAnsi="Times New Roman" w:cs="Times New Roman"/>
          <w:sz w:val="28"/>
          <w:szCs w:val="28"/>
        </w:rPr>
        <w:t>b</w:t>
      </w:r>
      <w:r w:rsidR="00C0696E" w:rsidRPr="00816A3F">
        <w:rPr>
          <w:rFonts w:ascii="Times New Roman" w:hAnsi="Times New Roman" w:cs="Times New Roman"/>
          <w:sz w:val="28"/>
          <w:szCs w:val="28"/>
        </w:rPr>
        <w:t>aseinu</w:t>
      </w:r>
      <w:r w:rsidR="00332ED9">
        <w:rPr>
          <w:rFonts w:ascii="Times New Roman" w:hAnsi="Times New Roman" w:cs="Times New Roman"/>
          <w:sz w:val="28"/>
          <w:szCs w:val="28"/>
        </w:rPr>
        <w:t>s</w:t>
      </w:r>
      <w:r w:rsidR="00C0696E" w:rsidRPr="00816A3F">
        <w:rPr>
          <w:rFonts w:ascii="Times New Roman" w:hAnsi="Times New Roman" w:cs="Times New Roman"/>
          <w:sz w:val="28"/>
          <w:szCs w:val="28"/>
        </w:rPr>
        <w:t xml:space="preserve"> zemākas pakāpes baseinos</w:t>
      </w:r>
      <w:r w:rsidR="00332ED9" w:rsidRPr="00332ED9">
        <w:rPr>
          <w:rFonts w:ascii="Times New Roman" w:hAnsi="Times New Roman" w:cs="Times New Roman"/>
          <w:sz w:val="28"/>
          <w:szCs w:val="28"/>
        </w:rPr>
        <w:t xml:space="preserve"> </w:t>
      </w:r>
      <w:r w:rsidR="00332ED9" w:rsidRPr="00816A3F">
        <w:rPr>
          <w:rFonts w:ascii="Times New Roman" w:hAnsi="Times New Roman" w:cs="Times New Roman"/>
          <w:sz w:val="28"/>
          <w:szCs w:val="28"/>
        </w:rPr>
        <w:t>ie</w:t>
      </w:r>
      <w:r w:rsidR="00332ED9">
        <w:rPr>
          <w:rFonts w:ascii="Times New Roman" w:hAnsi="Times New Roman" w:cs="Times New Roman"/>
          <w:sz w:val="28"/>
          <w:szCs w:val="28"/>
        </w:rPr>
        <w:t>dala</w:t>
      </w:r>
      <w:r w:rsidR="00C0696E" w:rsidRPr="00816A3F">
        <w:rPr>
          <w:rFonts w:ascii="Times New Roman" w:hAnsi="Times New Roman" w:cs="Times New Roman"/>
          <w:sz w:val="28"/>
          <w:szCs w:val="28"/>
        </w:rPr>
        <w:t xml:space="preserve">, </w:t>
      </w:r>
      <w:r w:rsidR="00C0696E" w:rsidRPr="001D528F">
        <w:rPr>
          <w:rFonts w:ascii="Times New Roman" w:hAnsi="Times New Roman" w:cs="Times New Roman"/>
          <w:sz w:val="28"/>
          <w:szCs w:val="28"/>
        </w:rPr>
        <w:t xml:space="preserve">sākot ar vienu zemākas pakāpes pieteku </w:t>
      </w:r>
      <w:r w:rsidR="00332ED9">
        <w:rPr>
          <w:rFonts w:ascii="Times New Roman" w:hAnsi="Times New Roman" w:cs="Times New Roman"/>
          <w:sz w:val="28"/>
          <w:szCs w:val="28"/>
        </w:rPr>
        <w:t>(</w:t>
      </w:r>
      <w:r w:rsidR="00C0696E" w:rsidRPr="001D528F">
        <w:rPr>
          <w:rFonts w:ascii="Times New Roman" w:hAnsi="Times New Roman" w:cs="Times New Roman"/>
          <w:sz w:val="28"/>
          <w:szCs w:val="28"/>
        </w:rPr>
        <w:t>1</w:t>
      </w:r>
      <w:r w:rsidR="00E5081A">
        <w:rPr>
          <w:rFonts w:ascii="Times New Roman" w:hAnsi="Times New Roman" w:cs="Times New Roman"/>
          <w:sz w:val="28"/>
          <w:szCs w:val="28"/>
        </w:rPr>
        <w:t xml:space="preserve">, </w:t>
      </w:r>
      <w:r w:rsidR="00C0696E" w:rsidRPr="001D528F">
        <w:rPr>
          <w:rFonts w:ascii="Times New Roman" w:hAnsi="Times New Roman" w:cs="Times New Roman"/>
          <w:sz w:val="28"/>
          <w:szCs w:val="28"/>
        </w:rPr>
        <w:t>2</w:t>
      </w:r>
      <w:r w:rsidR="00E5081A">
        <w:rPr>
          <w:rFonts w:ascii="Times New Roman" w:hAnsi="Times New Roman" w:cs="Times New Roman"/>
          <w:sz w:val="28"/>
          <w:szCs w:val="28"/>
        </w:rPr>
        <w:t xml:space="preserve">, </w:t>
      </w:r>
      <w:r w:rsidR="00C0696E" w:rsidRPr="001D528F">
        <w:rPr>
          <w:rFonts w:ascii="Times New Roman" w:hAnsi="Times New Roman" w:cs="Times New Roman"/>
          <w:sz w:val="28"/>
          <w:szCs w:val="28"/>
        </w:rPr>
        <w:t>3</w:t>
      </w:r>
      <w:r w:rsidR="00332ED9">
        <w:rPr>
          <w:rFonts w:ascii="Times New Roman" w:hAnsi="Times New Roman" w:cs="Times New Roman"/>
          <w:sz w:val="28"/>
          <w:szCs w:val="28"/>
        </w:rPr>
        <w:t xml:space="preserve">) </w:t>
      </w:r>
      <w:r w:rsidR="00C0696E" w:rsidRPr="001D528F">
        <w:rPr>
          <w:rFonts w:ascii="Times New Roman" w:hAnsi="Times New Roman" w:cs="Times New Roman"/>
          <w:sz w:val="28"/>
          <w:szCs w:val="28"/>
        </w:rPr>
        <w:t xml:space="preserve">vai vispār bez tās </w:t>
      </w:r>
      <w:r w:rsidR="00332ED9">
        <w:rPr>
          <w:rFonts w:ascii="Times New Roman" w:hAnsi="Times New Roman" w:cs="Times New Roman"/>
          <w:sz w:val="28"/>
          <w:szCs w:val="28"/>
        </w:rPr>
        <w:t>(</w:t>
      </w:r>
      <w:r w:rsidR="00C0696E" w:rsidRPr="001D528F">
        <w:rPr>
          <w:rFonts w:ascii="Times New Roman" w:hAnsi="Times New Roman" w:cs="Times New Roman"/>
          <w:sz w:val="28"/>
          <w:szCs w:val="28"/>
        </w:rPr>
        <w:t>1</w:t>
      </w:r>
      <w:r w:rsidR="00E5081A">
        <w:rPr>
          <w:rFonts w:ascii="Times New Roman" w:hAnsi="Times New Roman" w:cs="Times New Roman"/>
          <w:sz w:val="28"/>
          <w:szCs w:val="28"/>
        </w:rPr>
        <w:t xml:space="preserve">, </w:t>
      </w:r>
      <w:r w:rsidR="00C0696E" w:rsidRPr="001D528F">
        <w:rPr>
          <w:rFonts w:ascii="Times New Roman" w:hAnsi="Times New Roman" w:cs="Times New Roman"/>
          <w:sz w:val="28"/>
          <w:szCs w:val="28"/>
        </w:rPr>
        <w:t>3</w:t>
      </w:r>
      <w:r w:rsidR="00332ED9">
        <w:rPr>
          <w:rFonts w:ascii="Times New Roman" w:hAnsi="Times New Roman" w:cs="Times New Roman"/>
          <w:sz w:val="28"/>
          <w:szCs w:val="28"/>
        </w:rPr>
        <w:t>)</w:t>
      </w:r>
      <w:r w:rsidR="0037792F" w:rsidRPr="007A637F">
        <w:rPr>
          <w:rFonts w:ascii="Times New Roman" w:hAnsi="Times New Roman" w:cs="Times New Roman"/>
          <w:sz w:val="28"/>
          <w:szCs w:val="28"/>
        </w:rPr>
        <w:t>;</w:t>
      </w:r>
    </w:p>
    <w:p w14:paraId="0D730DAE" w14:textId="5951AF15"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C0696E" w:rsidRPr="00816A3F">
        <w:rPr>
          <w:rFonts w:ascii="Times New Roman" w:hAnsi="Times New Roman" w:cs="Times New Roman"/>
          <w:sz w:val="28"/>
          <w:szCs w:val="28"/>
        </w:rPr>
        <w:t xml:space="preserve">.2. </w:t>
      </w:r>
      <w:r w:rsidR="00E51CBD" w:rsidRPr="00816A3F">
        <w:rPr>
          <w:rFonts w:ascii="Times New Roman" w:hAnsi="Times New Roman" w:cs="Times New Roman"/>
          <w:sz w:val="28"/>
          <w:szCs w:val="28"/>
        </w:rPr>
        <w:t xml:space="preserve">ūdensnotekām </w:t>
      </w:r>
      <w:r w:rsidR="00C0696E" w:rsidRPr="00816A3F">
        <w:rPr>
          <w:rFonts w:ascii="Times New Roman" w:hAnsi="Times New Roman" w:cs="Times New Roman"/>
          <w:sz w:val="28"/>
          <w:szCs w:val="28"/>
        </w:rPr>
        <w:t>un grāvjiem</w:t>
      </w:r>
      <w:r w:rsidR="003258B8" w:rsidRPr="00816A3F">
        <w:rPr>
          <w:rFonts w:ascii="Times New Roman" w:hAnsi="Times New Roman" w:cs="Times New Roman"/>
          <w:sz w:val="28"/>
          <w:szCs w:val="28"/>
        </w:rPr>
        <w:t xml:space="preserve"> to</w:t>
      </w:r>
      <w:r w:rsidR="00E51CBD" w:rsidRPr="00816A3F">
        <w:rPr>
          <w:rFonts w:ascii="Times New Roman" w:hAnsi="Times New Roman" w:cs="Times New Roman"/>
          <w:sz w:val="28"/>
          <w:szCs w:val="28"/>
        </w:rPr>
        <w:t xml:space="preserve"> veido</w:t>
      </w:r>
      <w:r w:rsidR="00C0696E" w:rsidRPr="00816A3F">
        <w:rPr>
          <w:rFonts w:ascii="Times New Roman" w:hAnsi="Times New Roman" w:cs="Times New Roman"/>
          <w:sz w:val="28"/>
          <w:szCs w:val="28"/>
        </w:rPr>
        <w:t xml:space="preserve"> </w:t>
      </w:r>
      <w:r w:rsidR="007007F4" w:rsidRPr="001D528F">
        <w:rPr>
          <w:rFonts w:ascii="Times New Roman" w:hAnsi="Times New Roman" w:cs="Times New Roman"/>
          <w:sz w:val="28"/>
          <w:szCs w:val="28"/>
        </w:rPr>
        <w:t xml:space="preserve">no </w:t>
      </w:r>
      <w:r w:rsidR="00332ED9">
        <w:rPr>
          <w:rFonts w:ascii="Times New Roman" w:hAnsi="Times New Roman" w:cs="Times New Roman"/>
          <w:sz w:val="28"/>
          <w:szCs w:val="28"/>
        </w:rPr>
        <w:t xml:space="preserve">tā </w:t>
      </w:r>
      <w:r w:rsidR="00C0696E" w:rsidRPr="001D528F">
        <w:rPr>
          <w:rFonts w:ascii="Times New Roman" w:hAnsi="Times New Roman" w:cs="Times New Roman"/>
          <w:sz w:val="28"/>
          <w:szCs w:val="28"/>
        </w:rPr>
        <w:t>sateces baseina</w:t>
      </w:r>
      <w:r w:rsidR="00332ED9" w:rsidRPr="00332ED9">
        <w:rPr>
          <w:rFonts w:ascii="Times New Roman" w:hAnsi="Times New Roman" w:cs="Times New Roman"/>
          <w:sz w:val="28"/>
          <w:szCs w:val="28"/>
        </w:rPr>
        <w:t xml:space="preserve"> </w:t>
      </w:r>
      <w:r w:rsidR="00332ED9" w:rsidRPr="001D528F">
        <w:rPr>
          <w:rFonts w:ascii="Times New Roman" w:hAnsi="Times New Roman" w:cs="Times New Roman"/>
          <w:sz w:val="28"/>
          <w:szCs w:val="28"/>
        </w:rPr>
        <w:t>meliorācijas kadastra numura</w:t>
      </w:r>
      <w:r w:rsidR="00C0696E" w:rsidRPr="001D528F">
        <w:rPr>
          <w:rFonts w:ascii="Times New Roman" w:hAnsi="Times New Roman" w:cs="Times New Roman"/>
          <w:sz w:val="28"/>
          <w:szCs w:val="28"/>
        </w:rPr>
        <w:t xml:space="preserve">, </w:t>
      </w:r>
      <w:proofErr w:type="gramStart"/>
      <w:r w:rsidR="00C0696E" w:rsidRPr="001D528F">
        <w:rPr>
          <w:rFonts w:ascii="Times New Roman" w:hAnsi="Times New Roman" w:cs="Times New Roman"/>
          <w:sz w:val="28"/>
          <w:szCs w:val="28"/>
        </w:rPr>
        <w:t>kurā atrodas ūdensnoteka</w:t>
      </w:r>
      <w:r w:rsidR="000B4079" w:rsidRPr="001D528F">
        <w:rPr>
          <w:rFonts w:ascii="Times New Roman" w:hAnsi="Times New Roman" w:cs="Times New Roman"/>
          <w:sz w:val="28"/>
          <w:szCs w:val="28"/>
        </w:rPr>
        <w:t xml:space="preserve"> </w:t>
      </w:r>
      <w:r w:rsidR="00C0696E" w:rsidRPr="001D528F">
        <w:rPr>
          <w:rFonts w:ascii="Times New Roman" w:hAnsi="Times New Roman" w:cs="Times New Roman"/>
          <w:sz w:val="28"/>
          <w:szCs w:val="28"/>
        </w:rPr>
        <w:t>vai grāvis, un ūdensnotekas</w:t>
      </w:r>
      <w:proofErr w:type="gramEnd"/>
      <w:r w:rsidR="00C0696E" w:rsidRPr="001D528F">
        <w:rPr>
          <w:rFonts w:ascii="Times New Roman" w:hAnsi="Times New Roman" w:cs="Times New Roman"/>
          <w:sz w:val="28"/>
          <w:szCs w:val="28"/>
        </w:rPr>
        <w:t xml:space="preserve"> vai grāvja numura šajā sateces baseinā. </w:t>
      </w:r>
      <w:r w:rsidR="00E51CBD" w:rsidRPr="007A637F">
        <w:rPr>
          <w:rFonts w:ascii="Times New Roman" w:hAnsi="Times New Roman" w:cs="Times New Roman"/>
          <w:sz w:val="28"/>
          <w:szCs w:val="28"/>
        </w:rPr>
        <w:t>Sateces baseinos, kuru meliorācijas kadastra numuri beidzas ar p</w:t>
      </w:r>
      <w:r w:rsidR="00C0696E" w:rsidRPr="007A637F">
        <w:rPr>
          <w:rFonts w:ascii="Times New Roman" w:hAnsi="Times New Roman" w:cs="Times New Roman"/>
          <w:sz w:val="28"/>
          <w:szCs w:val="28"/>
        </w:rPr>
        <w:t xml:space="preserve">āra skaitļa numuru, ar kadastra numuru 01apzīmē </w:t>
      </w:r>
      <w:r w:rsidR="00332ED9">
        <w:rPr>
          <w:rFonts w:ascii="Times New Roman" w:hAnsi="Times New Roman" w:cs="Times New Roman"/>
          <w:sz w:val="28"/>
          <w:szCs w:val="28"/>
        </w:rPr>
        <w:t>galveno</w:t>
      </w:r>
      <w:r w:rsidR="00C0696E" w:rsidRPr="007A637F">
        <w:rPr>
          <w:rFonts w:ascii="Times New Roman" w:hAnsi="Times New Roman" w:cs="Times New Roman"/>
          <w:sz w:val="28"/>
          <w:szCs w:val="28"/>
        </w:rPr>
        <w:t xml:space="preserve"> ūdensnotek</w:t>
      </w:r>
      <w:r w:rsidR="00332ED9">
        <w:rPr>
          <w:rFonts w:ascii="Times New Roman" w:hAnsi="Times New Roman" w:cs="Times New Roman"/>
          <w:sz w:val="28"/>
          <w:szCs w:val="28"/>
        </w:rPr>
        <w:t>u;</w:t>
      </w:r>
    </w:p>
    <w:p w14:paraId="11E071D4" w14:textId="4C6F4398" w:rsidR="00C0696E" w:rsidRPr="007A637F" w:rsidRDefault="002B6660" w:rsidP="00A3133E">
      <w:pPr>
        <w:jc w:val="both"/>
        <w:rPr>
          <w:rFonts w:ascii="Times New Roman" w:hAnsi="Times New Roman" w:cs="Times New Roman"/>
          <w:sz w:val="28"/>
          <w:szCs w:val="28"/>
        </w:rPr>
      </w:pPr>
      <w:bookmarkStart w:id="18" w:name="p-349642"/>
      <w:bookmarkStart w:id="19" w:name="p10"/>
      <w:bookmarkEnd w:id="18"/>
      <w:bookmarkEnd w:id="19"/>
      <w:r w:rsidRPr="007A637F">
        <w:rPr>
          <w:rFonts w:ascii="Times New Roman" w:hAnsi="Times New Roman" w:cs="Times New Roman"/>
          <w:sz w:val="28"/>
          <w:szCs w:val="28"/>
        </w:rPr>
        <w:t>8</w:t>
      </w:r>
      <w:r w:rsidR="00E51CBD" w:rsidRPr="00816A3F">
        <w:rPr>
          <w:rFonts w:ascii="Times New Roman" w:hAnsi="Times New Roman" w:cs="Times New Roman"/>
          <w:sz w:val="28"/>
          <w:szCs w:val="28"/>
        </w:rPr>
        <w:t xml:space="preserve">.3. </w:t>
      </w:r>
      <w:r w:rsidR="00C0696E" w:rsidRPr="00816A3F">
        <w:rPr>
          <w:rFonts w:ascii="Times New Roman" w:hAnsi="Times New Roman" w:cs="Times New Roman"/>
          <w:sz w:val="28"/>
          <w:szCs w:val="28"/>
        </w:rPr>
        <w:t>meliorācijas sistēmām</w:t>
      </w:r>
      <w:r w:rsidR="00332ED9">
        <w:rPr>
          <w:rFonts w:ascii="Times New Roman" w:hAnsi="Times New Roman" w:cs="Times New Roman"/>
          <w:sz w:val="28"/>
          <w:szCs w:val="28"/>
        </w:rPr>
        <w:t xml:space="preserve">, </w:t>
      </w:r>
      <w:r w:rsidR="00C0696E" w:rsidRPr="00816A3F">
        <w:rPr>
          <w:rFonts w:ascii="Times New Roman" w:hAnsi="Times New Roman" w:cs="Times New Roman"/>
          <w:sz w:val="28"/>
          <w:szCs w:val="28"/>
        </w:rPr>
        <w:t>izņemot ūdensnotekas un grāvjus</w:t>
      </w:r>
      <w:r w:rsidR="00332ED9">
        <w:rPr>
          <w:rFonts w:ascii="Times New Roman" w:hAnsi="Times New Roman" w:cs="Times New Roman"/>
          <w:sz w:val="28"/>
          <w:szCs w:val="28"/>
        </w:rPr>
        <w:t>,</w:t>
      </w:r>
      <w:r w:rsidR="00E51CBD" w:rsidRPr="00816A3F">
        <w:rPr>
          <w:rFonts w:ascii="Times New Roman" w:hAnsi="Times New Roman" w:cs="Times New Roman"/>
          <w:sz w:val="28"/>
          <w:szCs w:val="28"/>
        </w:rPr>
        <w:t xml:space="preserve"> </w:t>
      </w:r>
      <w:r w:rsidR="00332ED9">
        <w:rPr>
          <w:rFonts w:ascii="Times New Roman" w:hAnsi="Times New Roman" w:cs="Times New Roman"/>
          <w:sz w:val="28"/>
          <w:szCs w:val="28"/>
        </w:rPr>
        <w:t>ņem vērā</w:t>
      </w:r>
      <w:r w:rsidR="00866034" w:rsidRPr="007A637F">
        <w:rPr>
          <w:rFonts w:ascii="Times New Roman" w:hAnsi="Times New Roman" w:cs="Times New Roman"/>
          <w:sz w:val="28"/>
          <w:szCs w:val="28"/>
        </w:rPr>
        <w:t xml:space="preserve"> trīs līmeņ</w:t>
      </w:r>
      <w:r w:rsidR="00332ED9">
        <w:rPr>
          <w:rFonts w:ascii="Times New Roman" w:hAnsi="Times New Roman" w:cs="Times New Roman"/>
          <w:sz w:val="28"/>
          <w:szCs w:val="28"/>
        </w:rPr>
        <w:t>u</w:t>
      </w:r>
      <w:r w:rsidR="00866034" w:rsidRPr="007A637F">
        <w:rPr>
          <w:rFonts w:ascii="Times New Roman" w:hAnsi="Times New Roman" w:cs="Times New Roman"/>
          <w:sz w:val="28"/>
          <w:szCs w:val="28"/>
        </w:rPr>
        <w:t>s</w:t>
      </w:r>
      <w:r w:rsidR="00C0696E" w:rsidRPr="007A637F">
        <w:rPr>
          <w:rFonts w:ascii="Times New Roman" w:hAnsi="Times New Roman" w:cs="Times New Roman"/>
          <w:sz w:val="28"/>
          <w:szCs w:val="28"/>
        </w:rPr>
        <w:t>:</w:t>
      </w:r>
    </w:p>
    <w:p w14:paraId="6A7B8C88" w14:textId="54E5DC6E"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E51CBD" w:rsidRPr="00816A3F">
        <w:rPr>
          <w:rFonts w:ascii="Times New Roman" w:hAnsi="Times New Roman" w:cs="Times New Roman"/>
          <w:sz w:val="28"/>
          <w:szCs w:val="28"/>
        </w:rPr>
        <w:t>.3.1.</w:t>
      </w:r>
      <w:r w:rsidR="00C0696E" w:rsidRPr="00816A3F">
        <w:rPr>
          <w:rFonts w:ascii="Times New Roman" w:hAnsi="Times New Roman" w:cs="Times New Roman"/>
          <w:sz w:val="28"/>
          <w:szCs w:val="28"/>
        </w:rPr>
        <w:t xml:space="preserve"> pirmais līmenis – administratīvā</w:t>
      </w:r>
      <w:r w:rsidR="00261669" w:rsidRPr="00816A3F">
        <w:rPr>
          <w:rFonts w:ascii="Times New Roman" w:hAnsi="Times New Roman" w:cs="Times New Roman"/>
          <w:sz w:val="28"/>
          <w:szCs w:val="28"/>
        </w:rPr>
        <w:t>s</w:t>
      </w:r>
      <w:r w:rsidR="00C0696E" w:rsidRPr="00816A3F">
        <w:rPr>
          <w:rFonts w:ascii="Times New Roman" w:hAnsi="Times New Roman" w:cs="Times New Roman"/>
          <w:sz w:val="28"/>
          <w:szCs w:val="28"/>
        </w:rPr>
        <w:t xml:space="preserve"> teritorija</w:t>
      </w:r>
      <w:r w:rsidR="00787935" w:rsidRPr="00816A3F">
        <w:rPr>
          <w:rFonts w:ascii="Times New Roman" w:hAnsi="Times New Roman" w:cs="Times New Roman"/>
          <w:sz w:val="28"/>
          <w:szCs w:val="28"/>
        </w:rPr>
        <w:t>s</w:t>
      </w:r>
      <w:r w:rsidR="00C0696E" w:rsidRPr="00816A3F">
        <w:rPr>
          <w:rFonts w:ascii="Times New Roman" w:hAnsi="Times New Roman" w:cs="Times New Roman"/>
          <w:sz w:val="28"/>
          <w:szCs w:val="28"/>
        </w:rPr>
        <w:t xml:space="preserve"> nosaukums vai kods no administratīvo teritoriju un teritoriālo vienību klasifikatora;</w:t>
      </w:r>
    </w:p>
    <w:p w14:paraId="20CB384A" w14:textId="638B8235"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8</w:t>
      </w:r>
      <w:r w:rsidR="00866034" w:rsidRPr="007A637F">
        <w:rPr>
          <w:rFonts w:ascii="Times New Roman" w:hAnsi="Times New Roman" w:cs="Times New Roman"/>
          <w:sz w:val="28"/>
          <w:szCs w:val="28"/>
        </w:rPr>
        <w:t>.3.2.</w:t>
      </w:r>
      <w:r w:rsidR="00C0696E" w:rsidRPr="007A637F">
        <w:rPr>
          <w:rFonts w:ascii="Times New Roman" w:hAnsi="Times New Roman" w:cs="Times New Roman"/>
          <w:sz w:val="28"/>
          <w:szCs w:val="28"/>
        </w:rPr>
        <w:t xml:space="preserve"> otrais līmenis – trīs decimālās zīmes, kas </w:t>
      </w:r>
      <w:r w:rsidR="00332ED9" w:rsidRPr="007A637F">
        <w:rPr>
          <w:rFonts w:ascii="Times New Roman" w:hAnsi="Times New Roman" w:cs="Times New Roman"/>
          <w:sz w:val="28"/>
          <w:szCs w:val="28"/>
        </w:rPr>
        <w:t xml:space="preserve">attiecīgajā administratīvajā teritorijā </w:t>
      </w:r>
      <w:r w:rsidR="00C0696E" w:rsidRPr="007A637F">
        <w:rPr>
          <w:rFonts w:ascii="Times New Roman" w:hAnsi="Times New Roman" w:cs="Times New Roman"/>
          <w:sz w:val="28"/>
          <w:szCs w:val="28"/>
        </w:rPr>
        <w:t xml:space="preserve">apzīmē meliorācijas </w:t>
      </w:r>
      <w:r w:rsidR="00E949A2" w:rsidRPr="007A637F">
        <w:rPr>
          <w:rFonts w:ascii="Times New Roman" w:hAnsi="Times New Roman" w:cs="Times New Roman"/>
          <w:sz w:val="28"/>
          <w:szCs w:val="28"/>
        </w:rPr>
        <w:t>sistēm</w:t>
      </w:r>
      <w:r w:rsidR="00866034" w:rsidRPr="007A637F">
        <w:rPr>
          <w:rFonts w:ascii="Times New Roman" w:hAnsi="Times New Roman" w:cs="Times New Roman"/>
          <w:sz w:val="28"/>
          <w:szCs w:val="28"/>
        </w:rPr>
        <w:t>as pa</w:t>
      </w:r>
      <w:r w:rsidR="00E949A2" w:rsidRPr="007A637F">
        <w:rPr>
          <w:rFonts w:ascii="Times New Roman" w:hAnsi="Times New Roman" w:cs="Times New Roman"/>
          <w:sz w:val="28"/>
          <w:szCs w:val="28"/>
        </w:rPr>
        <w:t xml:space="preserve"> </w:t>
      </w:r>
      <w:r w:rsidR="00866034" w:rsidRPr="007A637F">
        <w:rPr>
          <w:rFonts w:ascii="Times New Roman" w:hAnsi="Times New Roman" w:cs="Times New Roman"/>
          <w:sz w:val="28"/>
          <w:szCs w:val="28"/>
        </w:rPr>
        <w:t>būvju veidiem</w:t>
      </w:r>
      <w:r w:rsidR="004D7960" w:rsidRPr="007A637F">
        <w:rPr>
          <w:rFonts w:ascii="Times New Roman" w:hAnsi="Times New Roman" w:cs="Times New Roman"/>
          <w:sz w:val="28"/>
          <w:szCs w:val="28"/>
        </w:rPr>
        <w:t>;</w:t>
      </w:r>
    </w:p>
    <w:p w14:paraId="2F3B4487" w14:textId="3DA5AAC9"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lastRenderedPageBreak/>
        <w:t>8</w:t>
      </w:r>
      <w:r w:rsidR="00C0696E" w:rsidRPr="007A637F">
        <w:rPr>
          <w:rFonts w:ascii="Times New Roman" w:hAnsi="Times New Roman" w:cs="Times New Roman"/>
          <w:sz w:val="28"/>
          <w:szCs w:val="28"/>
        </w:rPr>
        <w:t>.3.</w:t>
      </w:r>
      <w:r w:rsidR="008A4E8E" w:rsidRPr="007A637F">
        <w:rPr>
          <w:rFonts w:ascii="Times New Roman" w:hAnsi="Times New Roman" w:cs="Times New Roman"/>
          <w:sz w:val="28"/>
          <w:szCs w:val="28"/>
        </w:rPr>
        <w:t>3</w:t>
      </w:r>
      <w:r w:rsidR="00C0696E" w:rsidRPr="007A637F">
        <w:rPr>
          <w:rFonts w:ascii="Times New Roman" w:hAnsi="Times New Roman" w:cs="Times New Roman"/>
          <w:sz w:val="28"/>
          <w:szCs w:val="28"/>
        </w:rPr>
        <w:t xml:space="preserve"> trešais līmenis – trīs decimālās zīmes, kas apzīmē </w:t>
      </w:r>
      <w:r w:rsidR="00866034" w:rsidRPr="007A637F">
        <w:rPr>
          <w:rFonts w:ascii="Times New Roman" w:hAnsi="Times New Roman" w:cs="Times New Roman"/>
          <w:sz w:val="28"/>
          <w:szCs w:val="28"/>
        </w:rPr>
        <w:t xml:space="preserve">konkrēto </w:t>
      </w:r>
      <w:r w:rsidR="00C0696E" w:rsidRPr="007A637F">
        <w:rPr>
          <w:rFonts w:ascii="Times New Roman" w:hAnsi="Times New Roman" w:cs="Times New Roman"/>
          <w:sz w:val="28"/>
          <w:szCs w:val="28"/>
        </w:rPr>
        <w:t xml:space="preserve">meliorācijas </w:t>
      </w:r>
      <w:r w:rsidR="00E949A2" w:rsidRPr="007A637F">
        <w:rPr>
          <w:rFonts w:ascii="Times New Roman" w:hAnsi="Times New Roman" w:cs="Times New Roman"/>
          <w:sz w:val="28"/>
          <w:szCs w:val="28"/>
        </w:rPr>
        <w:t>būv</w:t>
      </w:r>
      <w:r w:rsidR="00866034" w:rsidRPr="007A637F">
        <w:rPr>
          <w:rFonts w:ascii="Times New Roman" w:hAnsi="Times New Roman" w:cs="Times New Roman"/>
          <w:sz w:val="28"/>
          <w:szCs w:val="28"/>
        </w:rPr>
        <w:t>i</w:t>
      </w:r>
      <w:r w:rsidR="00E949A2" w:rsidRPr="007A637F">
        <w:rPr>
          <w:rFonts w:ascii="Times New Roman" w:hAnsi="Times New Roman" w:cs="Times New Roman"/>
          <w:sz w:val="28"/>
          <w:szCs w:val="28"/>
        </w:rPr>
        <w:t xml:space="preserve">, vai drenu </w:t>
      </w:r>
      <w:r w:rsidR="00C0696E" w:rsidRPr="007A637F">
        <w:rPr>
          <w:rFonts w:ascii="Times New Roman" w:hAnsi="Times New Roman" w:cs="Times New Roman"/>
          <w:sz w:val="28"/>
          <w:szCs w:val="28"/>
        </w:rPr>
        <w:t>sistēmas numur</w:t>
      </w:r>
      <w:r w:rsidR="00332ED9">
        <w:rPr>
          <w:rFonts w:ascii="Times New Roman" w:hAnsi="Times New Roman" w:cs="Times New Roman"/>
          <w:sz w:val="28"/>
          <w:szCs w:val="28"/>
        </w:rPr>
        <w:t>s</w:t>
      </w:r>
      <w:r w:rsidR="00C0696E" w:rsidRPr="007A637F">
        <w:rPr>
          <w:rFonts w:ascii="Times New Roman" w:hAnsi="Times New Roman" w:cs="Times New Roman"/>
          <w:sz w:val="28"/>
          <w:szCs w:val="28"/>
        </w:rPr>
        <w:t xml:space="preserve"> saskaņā ar </w:t>
      </w:r>
      <w:r w:rsidR="00332ED9" w:rsidRPr="007A637F">
        <w:rPr>
          <w:rFonts w:ascii="Times New Roman" w:hAnsi="Times New Roman" w:cs="Times New Roman"/>
          <w:sz w:val="28"/>
          <w:szCs w:val="28"/>
        </w:rPr>
        <w:t xml:space="preserve">aktam </w:t>
      </w:r>
      <w:r w:rsidR="00332ED9">
        <w:rPr>
          <w:rFonts w:ascii="Times New Roman" w:hAnsi="Times New Roman" w:cs="Times New Roman"/>
          <w:sz w:val="28"/>
          <w:szCs w:val="28"/>
        </w:rPr>
        <w:t xml:space="preserve">par </w:t>
      </w:r>
      <w:r w:rsidR="00E949A2" w:rsidRPr="007A637F">
        <w:rPr>
          <w:rFonts w:ascii="Times New Roman" w:hAnsi="Times New Roman" w:cs="Times New Roman"/>
          <w:sz w:val="28"/>
          <w:szCs w:val="28"/>
        </w:rPr>
        <w:t>pieņemšan</w:t>
      </w:r>
      <w:r w:rsidR="00332ED9">
        <w:rPr>
          <w:rFonts w:ascii="Times New Roman" w:hAnsi="Times New Roman" w:cs="Times New Roman"/>
          <w:sz w:val="28"/>
          <w:szCs w:val="28"/>
        </w:rPr>
        <w:t>u</w:t>
      </w:r>
      <w:r w:rsidR="00E949A2" w:rsidRPr="007A637F">
        <w:rPr>
          <w:rFonts w:ascii="Times New Roman" w:hAnsi="Times New Roman" w:cs="Times New Roman"/>
          <w:sz w:val="28"/>
          <w:szCs w:val="28"/>
        </w:rPr>
        <w:t xml:space="preserve"> </w:t>
      </w:r>
      <w:r w:rsidR="00332ED9" w:rsidRPr="007A637F">
        <w:rPr>
          <w:rFonts w:ascii="Times New Roman" w:hAnsi="Times New Roman" w:cs="Times New Roman"/>
          <w:sz w:val="28"/>
          <w:szCs w:val="28"/>
        </w:rPr>
        <w:t xml:space="preserve">ekspluatācijā </w:t>
      </w:r>
      <w:r w:rsidR="00E949A2" w:rsidRPr="007A637F">
        <w:rPr>
          <w:rFonts w:ascii="Times New Roman" w:hAnsi="Times New Roman" w:cs="Times New Roman"/>
          <w:sz w:val="28"/>
          <w:szCs w:val="28"/>
        </w:rPr>
        <w:t xml:space="preserve">pievienotajiem </w:t>
      </w:r>
      <w:r w:rsidR="00C0696E" w:rsidRPr="007A637F">
        <w:rPr>
          <w:rFonts w:ascii="Times New Roman" w:hAnsi="Times New Roman" w:cs="Times New Roman"/>
          <w:sz w:val="28"/>
          <w:szCs w:val="28"/>
        </w:rPr>
        <w:t>meliorācijas sistēmas nosprauduma plān</w:t>
      </w:r>
      <w:r w:rsidR="00E949A2" w:rsidRPr="007A637F">
        <w:rPr>
          <w:rFonts w:ascii="Times New Roman" w:hAnsi="Times New Roman" w:cs="Times New Roman"/>
          <w:sz w:val="28"/>
          <w:szCs w:val="28"/>
        </w:rPr>
        <w:t>iem</w:t>
      </w:r>
      <w:r w:rsidR="00C0696E" w:rsidRPr="007A637F">
        <w:rPr>
          <w:rFonts w:ascii="Times New Roman" w:hAnsi="Times New Roman" w:cs="Times New Roman"/>
          <w:sz w:val="28"/>
          <w:szCs w:val="28"/>
        </w:rPr>
        <w:t>.</w:t>
      </w:r>
    </w:p>
    <w:p w14:paraId="0FC0BA20" w14:textId="61D288D7" w:rsidR="00C0696E" w:rsidRPr="007A637F" w:rsidRDefault="002B6660" w:rsidP="00A3133E">
      <w:pPr>
        <w:jc w:val="both"/>
        <w:rPr>
          <w:rFonts w:ascii="Times New Roman" w:hAnsi="Times New Roman" w:cs="Times New Roman"/>
          <w:sz w:val="28"/>
          <w:szCs w:val="28"/>
        </w:rPr>
      </w:pPr>
      <w:bookmarkStart w:id="20" w:name="p-479856"/>
      <w:bookmarkStart w:id="21" w:name="p11"/>
      <w:bookmarkEnd w:id="20"/>
      <w:bookmarkEnd w:id="21"/>
      <w:r w:rsidRPr="007A637F">
        <w:rPr>
          <w:rFonts w:ascii="Times New Roman" w:hAnsi="Times New Roman" w:cs="Times New Roman"/>
          <w:sz w:val="28"/>
          <w:szCs w:val="28"/>
        </w:rPr>
        <w:t>9</w:t>
      </w:r>
      <w:r w:rsidR="001D528F">
        <w:rPr>
          <w:rFonts w:ascii="Times New Roman" w:hAnsi="Times New Roman" w:cs="Times New Roman"/>
          <w:sz w:val="28"/>
          <w:szCs w:val="28"/>
        </w:rPr>
        <w:t>.</w:t>
      </w:r>
      <w:r w:rsidR="00C0696E" w:rsidRPr="001D528F">
        <w:rPr>
          <w:rFonts w:ascii="Times New Roman" w:hAnsi="Times New Roman" w:cs="Times New Roman"/>
          <w:sz w:val="28"/>
          <w:szCs w:val="28"/>
        </w:rPr>
        <w:t xml:space="preserve"> Meliorācijas kadastrā reģistrētai meliorācijas sistēmai sabiedrība nosaka vienu no šādiem meliorācijas sistēmas statusiem:</w:t>
      </w:r>
    </w:p>
    <w:p w14:paraId="6FB1113F" w14:textId="1795A788"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.1. valsts meliorācijas sistēma</w:t>
      </w:r>
      <w:r w:rsidR="00332ED9">
        <w:rPr>
          <w:rFonts w:ascii="Times New Roman" w:hAnsi="Times New Roman" w:cs="Times New Roman"/>
          <w:sz w:val="28"/>
          <w:szCs w:val="28"/>
        </w:rPr>
        <w:t> –</w:t>
      </w:r>
      <w:r w:rsidR="00C0696E" w:rsidRPr="007A637F">
        <w:rPr>
          <w:rFonts w:ascii="Times New Roman" w:hAnsi="Times New Roman" w:cs="Times New Roman"/>
          <w:sz w:val="28"/>
          <w:szCs w:val="28"/>
        </w:rPr>
        <w:t xml:space="preserve"> valstij piederošai poldera sūkņu stacijai</w:t>
      </w:r>
      <w:r w:rsidR="00D37D04" w:rsidRPr="007A637F">
        <w:rPr>
          <w:rFonts w:ascii="Times New Roman" w:hAnsi="Times New Roman" w:cs="Times New Roman"/>
          <w:sz w:val="28"/>
          <w:szCs w:val="28"/>
        </w:rPr>
        <w:t xml:space="preserve"> un</w:t>
      </w:r>
      <w:r w:rsidR="00C0696E" w:rsidRPr="007A637F">
        <w:rPr>
          <w:rFonts w:ascii="Times New Roman" w:hAnsi="Times New Roman" w:cs="Times New Roman"/>
          <w:sz w:val="28"/>
          <w:szCs w:val="28"/>
        </w:rPr>
        <w:t xml:space="preserve"> hidrotehniskai būvei;</w:t>
      </w:r>
    </w:p>
    <w:p w14:paraId="76EFA3DB" w14:textId="6348BCF5"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.2. valsts nozīmes meliorācijas sistēma:</w:t>
      </w:r>
    </w:p>
    <w:p w14:paraId="626E0011" w14:textId="355ADD3D"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 xml:space="preserve">.2.1. ūdensnotekai </w:t>
      </w:r>
      <w:r w:rsidR="00332ED9">
        <w:rPr>
          <w:rFonts w:ascii="Times New Roman" w:hAnsi="Times New Roman" w:cs="Times New Roman"/>
          <w:sz w:val="28"/>
          <w:szCs w:val="28"/>
        </w:rPr>
        <w:t xml:space="preserve">– </w:t>
      </w:r>
      <w:r w:rsidR="00C0696E" w:rsidRPr="007A637F">
        <w:rPr>
          <w:rFonts w:ascii="Times New Roman" w:hAnsi="Times New Roman" w:cs="Times New Roman"/>
          <w:sz w:val="28"/>
          <w:szCs w:val="28"/>
        </w:rPr>
        <w:t>regulētai ūdenstecei vai speciāli raktai gultnei, kuras sateces baseins ir vismaz 10 kvadrātkilometru vai kura</w:t>
      </w:r>
      <w:r w:rsidR="00C86EEA">
        <w:rPr>
          <w:rFonts w:ascii="Times New Roman" w:hAnsi="Times New Roman" w:cs="Times New Roman"/>
          <w:sz w:val="28"/>
          <w:szCs w:val="28"/>
        </w:rPr>
        <w:t>s</w:t>
      </w:r>
      <w:r w:rsidR="00C0696E" w:rsidRPr="007A637F">
        <w:rPr>
          <w:rFonts w:ascii="Times New Roman" w:hAnsi="Times New Roman" w:cs="Times New Roman"/>
          <w:sz w:val="28"/>
          <w:szCs w:val="28"/>
        </w:rPr>
        <w:t xml:space="preserve"> </w:t>
      </w:r>
      <w:r w:rsidR="00C86EEA">
        <w:rPr>
          <w:rFonts w:ascii="Times New Roman" w:hAnsi="Times New Roman" w:cs="Times New Roman"/>
          <w:sz w:val="28"/>
          <w:szCs w:val="28"/>
        </w:rPr>
        <w:t>kopgarums</w:t>
      </w:r>
      <w:r w:rsidR="00C86EEA"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ir vismaz piec</w:t>
      </w:r>
      <w:r w:rsidR="00C86EEA">
        <w:rPr>
          <w:rFonts w:ascii="Times New Roman" w:hAnsi="Times New Roman" w:cs="Times New Roman"/>
          <w:sz w:val="28"/>
          <w:szCs w:val="28"/>
        </w:rPr>
        <w:t>i</w:t>
      </w:r>
      <w:r w:rsidR="00C0696E" w:rsidRPr="007A637F">
        <w:rPr>
          <w:rFonts w:ascii="Times New Roman" w:hAnsi="Times New Roman" w:cs="Times New Roman"/>
          <w:sz w:val="28"/>
          <w:szCs w:val="28"/>
        </w:rPr>
        <w:t xml:space="preserve"> kilometr</w:t>
      </w:r>
      <w:r w:rsidR="00C86EEA">
        <w:rPr>
          <w:rFonts w:ascii="Times New Roman" w:hAnsi="Times New Roman" w:cs="Times New Roman"/>
          <w:sz w:val="28"/>
          <w:szCs w:val="28"/>
        </w:rPr>
        <w:t>i</w:t>
      </w:r>
      <w:r w:rsidR="00C0696E" w:rsidRPr="007A637F">
        <w:rPr>
          <w:rFonts w:ascii="Times New Roman" w:hAnsi="Times New Roman" w:cs="Times New Roman"/>
          <w:sz w:val="28"/>
          <w:szCs w:val="28"/>
        </w:rPr>
        <w:t xml:space="preserve"> </w:t>
      </w:r>
      <w:r w:rsidR="00E949A2" w:rsidRPr="007A637F">
        <w:rPr>
          <w:rFonts w:ascii="Times New Roman" w:hAnsi="Times New Roman" w:cs="Times New Roman"/>
          <w:sz w:val="28"/>
          <w:szCs w:val="28"/>
        </w:rPr>
        <w:t xml:space="preserve">un </w:t>
      </w:r>
      <w:r w:rsidR="00C86EEA">
        <w:rPr>
          <w:rFonts w:ascii="Times New Roman" w:hAnsi="Times New Roman" w:cs="Times New Roman"/>
          <w:sz w:val="28"/>
          <w:szCs w:val="28"/>
        </w:rPr>
        <w:t>uz kuras atrodas</w:t>
      </w:r>
      <w:r w:rsidR="00C86EEA" w:rsidRPr="007A637F">
        <w:rPr>
          <w:rFonts w:ascii="Times New Roman" w:hAnsi="Times New Roman" w:cs="Times New Roman"/>
          <w:sz w:val="28"/>
          <w:szCs w:val="28"/>
        </w:rPr>
        <w:t xml:space="preserve"> </w:t>
      </w:r>
      <w:r w:rsidR="00E949A2" w:rsidRPr="007A637F">
        <w:rPr>
          <w:rFonts w:ascii="Times New Roman" w:hAnsi="Times New Roman" w:cs="Times New Roman"/>
          <w:sz w:val="28"/>
          <w:szCs w:val="28"/>
        </w:rPr>
        <w:t>liela diametra kolektor</w:t>
      </w:r>
      <w:r w:rsidR="00C86EEA">
        <w:rPr>
          <w:rFonts w:ascii="Times New Roman" w:hAnsi="Times New Roman" w:cs="Times New Roman"/>
          <w:sz w:val="28"/>
          <w:szCs w:val="28"/>
        </w:rPr>
        <w:t>s</w:t>
      </w:r>
      <w:r w:rsidR="00C0696E" w:rsidRPr="007A637F">
        <w:rPr>
          <w:rFonts w:ascii="Times New Roman" w:hAnsi="Times New Roman" w:cs="Times New Roman"/>
          <w:sz w:val="28"/>
          <w:szCs w:val="28"/>
        </w:rPr>
        <w:t>, starpvalstu ūdensnotekai, valstij piederoša</w:t>
      </w:r>
      <w:r w:rsidR="00C86EEA">
        <w:rPr>
          <w:rFonts w:ascii="Times New Roman" w:hAnsi="Times New Roman" w:cs="Times New Roman"/>
          <w:sz w:val="28"/>
          <w:szCs w:val="28"/>
        </w:rPr>
        <w:t>m</w:t>
      </w:r>
      <w:r w:rsidR="00C0696E" w:rsidRPr="007A637F">
        <w:rPr>
          <w:rFonts w:ascii="Times New Roman" w:hAnsi="Times New Roman" w:cs="Times New Roman"/>
          <w:sz w:val="28"/>
          <w:szCs w:val="28"/>
        </w:rPr>
        <w:t xml:space="preserve"> poldera sūkņu stacijas </w:t>
      </w:r>
      <w:proofErr w:type="spellStart"/>
      <w:r w:rsidR="008A1408" w:rsidRPr="007A637F">
        <w:rPr>
          <w:rFonts w:ascii="Times New Roman" w:hAnsi="Times New Roman" w:cs="Times New Roman"/>
          <w:sz w:val="28"/>
          <w:szCs w:val="28"/>
        </w:rPr>
        <w:t>krājbasein</w:t>
      </w:r>
      <w:r w:rsidR="00C86EEA">
        <w:rPr>
          <w:rFonts w:ascii="Times New Roman" w:hAnsi="Times New Roman" w:cs="Times New Roman"/>
          <w:sz w:val="28"/>
          <w:szCs w:val="28"/>
        </w:rPr>
        <w:t>m</w:t>
      </w:r>
      <w:proofErr w:type="spellEnd"/>
      <w:r w:rsidR="008A1408" w:rsidRPr="007A637F">
        <w:rPr>
          <w:rFonts w:ascii="Times New Roman" w:hAnsi="Times New Roman" w:cs="Times New Roman"/>
          <w:sz w:val="28"/>
          <w:szCs w:val="28"/>
        </w:rPr>
        <w:t xml:space="preserve"> un kanāl</w:t>
      </w:r>
      <w:r w:rsidR="00C86EEA">
        <w:rPr>
          <w:rFonts w:ascii="Times New Roman" w:hAnsi="Times New Roman" w:cs="Times New Roman"/>
          <w:sz w:val="28"/>
          <w:szCs w:val="28"/>
        </w:rPr>
        <w:t>am</w:t>
      </w:r>
      <w:r w:rsidR="00C0696E" w:rsidRPr="007A637F">
        <w:rPr>
          <w:rFonts w:ascii="Times New Roman" w:hAnsi="Times New Roman" w:cs="Times New Roman"/>
          <w:sz w:val="28"/>
          <w:szCs w:val="28"/>
        </w:rPr>
        <w:t>;</w:t>
      </w:r>
    </w:p>
    <w:p w14:paraId="31058197" w14:textId="1FFDCFDD"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.2.2. hidrotehniskām būvēm un ierīcēm, kuru avārijas gadījumā pali vai plūdi apdraudētu vismaz 100 hektāru lielu platību vai apdzīvotu vietu;</w:t>
      </w:r>
    </w:p>
    <w:p w14:paraId="3B494989" w14:textId="79E639BC"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.3. pašvaldības meliorācijas sistēma</w:t>
      </w:r>
      <w:r w:rsidR="00C86EEA">
        <w:rPr>
          <w:rFonts w:ascii="Times New Roman" w:hAnsi="Times New Roman" w:cs="Times New Roman"/>
          <w:sz w:val="28"/>
          <w:szCs w:val="28"/>
        </w:rPr>
        <w:t> –</w:t>
      </w:r>
      <w:r w:rsidR="00C0696E" w:rsidRPr="007A637F">
        <w:rPr>
          <w:rFonts w:ascii="Times New Roman" w:hAnsi="Times New Roman" w:cs="Times New Roman"/>
          <w:sz w:val="28"/>
          <w:szCs w:val="28"/>
        </w:rPr>
        <w:t xml:space="preserve"> pašvaldībai piederošai poldera sūkņu stacijai, hidrotehniskai būvei un inženierbūvei;</w:t>
      </w:r>
    </w:p>
    <w:p w14:paraId="0596D1C8" w14:textId="1041D391" w:rsidR="00261669"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261669" w:rsidRPr="007A637F">
        <w:rPr>
          <w:rFonts w:ascii="Times New Roman" w:hAnsi="Times New Roman" w:cs="Times New Roman"/>
          <w:sz w:val="28"/>
          <w:szCs w:val="28"/>
        </w:rPr>
        <w:t>.4. pašvaldības nozīmes koplietošanas meliorācijas sistēma</w:t>
      </w:r>
      <w:r w:rsidR="00C86EEA">
        <w:rPr>
          <w:rFonts w:ascii="Times New Roman" w:hAnsi="Times New Roman" w:cs="Times New Roman"/>
          <w:sz w:val="28"/>
          <w:szCs w:val="28"/>
        </w:rPr>
        <w:t> –</w:t>
      </w:r>
      <w:r w:rsidR="00261669" w:rsidRPr="007A637F">
        <w:rPr>
          <w:rFonts w:ascii="Times New Roman" w:hAnsi="Times New Roman" w:cs="Times New Roman"/>
          <w:sz w:val="28"/>
          <w:szCs w:val="28"/>
        </w:rPr>
        <w:t xml:space="preserve"> koplietošanas meliorācijas sistēmai, pamatojoties uz pašvaldības domes lēmumu.</w:t>
      </w:r>
    </w:p>
    <w:p w14:paraId="05FAA44D" w14:textId="485E154D" w:rsidR="00C0696E" w:rsidRPr="001D528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w:t>
      </w:r>
      <w:r w:rsidR="001D528F">
        <w:rPr>
          <w:rFonts w:ascii="Times New Roman" w:hAnsi="Times New Roman" w:cs="Times New Roman"/>
          <w:sz w:val="28"/>
          <w:szCs w:val="28"/>
        </w:rPr>
        <w:t>5</w:t>
      </w:r>
      <w:r w:rsidR="00C0696E" w:rsidRPr="001D528F">
        <w:rPr>
          <w:rFonts w:ascii="Times New Roman" w:hAnsi="Times New Roman" w:cs="Times New Roman"/>
          <w:sz w:val="28"/>
          <w:szCs w:val="28"/>
        </w:rPr>
        <w:t>. koplietošanas meliorācijas sistēma:</w:t>
      </w:r>
    </w:p>
    <w:p w14:paraId="7B7DCBC0" w14:textId="090074CC" w:rsidR="00C0696E" w:rsidRPr="007A637F" w:rsidRDefault="002B6660" w:rsidP="00A3133E">
      <w:pPr>
        <w:jc w:val="both"/>
        <w:rPr>
          <w:rFonts w:ascii="Times New Roman" w:hAnsi="Times New Roman" w:cs="Times New Roman"/>
          <w:sz w:val="28"/>
          <w:szCs w:val="28"/>
        </w:rPr>
      </w:pPr>
      <w:r w:rsidRPr="001D528F">
        <w:rPr>
          <w:rFonts w:ascii="Times New Roman" w:hAnsi="Times New Roman" w:cs="Times New Roman"/>
          <w:sz w:val="28"/>
          <w:szCs w:val="28"/>
        </w:rPr>
        <w:t>9</w:t>
      </w:r>
      <w:r w:rsidR="00C0696E" w:rsidRPr="001D528F">
        <w:rPr>
          <w:rFonts w:ascii="Times New Roman" w:hAnsi="Times New Roman" w:cs="Times New Roman"/>
          <w:sz w:val="28"/>
          <w:szCs w:val="28"/>
        </w:rPr>
        <w:t>.</w:t>
      </w:r>
      <w:r w:rsidR="001D528F">
        <w:rPr>
          <w:rFonts w:ascii="Times New Roman" w:hAnsi="Times New Roman" w:cs="Times New Roman"/>
          <w:sz w:val="28"/>
          <w:szCs w:val="28"/>
        </w:rPr>
        <w:t>5</w:t>
      </w:r>
      <w:r w:rsidR="00C0696E" w:rsidRPr="001D528F">
        <w:rPr>
          <w:rFonts w:ascii="Times New Roman" w:hAnsi="Times New Roman" w:cs="Times New Roman"/>
          <w:sz w:val="28"/>
          <w:szCs w:val="28"/>
        </w:rPr>
        <w:t>.1. ūdensnotekai, liela diametra kolektoram</w:t>
      </w:r>
      <w:r w:rsidR="00616C8A" w:rsidRPr="001D528F">
        <w:rPr>
          <w:rFonts w:ascii="Times New Roman" w:hAnsi="Times New Roman" w:cs="Times New Roman"/>
          <w:sz w:val="28"/>
          <w:szCs w:val="28"/>
        </w:rPr>
        <w:t xml:space="preserve"> un drenu kolektoram</w:t>
      </w:r>
      <w:r w:rsidR="00C0696E" w:rsidRPr="001D528F">
        <w:rPr>
          <w:rFonts w:ascii="Times New Roman" w:hAnsi="Times New Roman" w:cs="Times New Roman"/>
          <w:sz w:val="28"/>
          <w:szCs w:val="28"/>
        </w:rPr>
        <w:t>, kas regulē ūdens režīmu divos vai vairākos zemes īpašumos vai tiesiskajos valdījumos;</w:t>
      </w:r>
    </w:p>
    <w:p w14:paraId="23FE8448" w14:textId="5C640A94"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w:t>
      </w:r>
      <w:r w:rsidR="001D528F">
        <w:rPr>
          <w:rFonts w:ascii="Times New Roman" w:hAnsi="Times New Roman" w:cs="Times New Roman"/>
          <w:sz w:val="28"/>
          <w:szCs w:val="28"/>
        </w:rPr>
        <w:t>5</w:t>
      </w:r>
      <w:r w:rsidR="00C0696E" w:rsidRPr="001D528F">
        <w:rPr>
          <w:rFonts w:ascii="Times New Roman" w:hAnsi="Times New Roman" w:cs="Times New Roman"/>
          <w:sz w:val="28"/>
          <w:szCs w:val="28"/>
        </w:rPr>
        <w:t>.2. hidrotehniskām būvēm un ierīcēm, kas nav citu fizisko vai juridisko personu valdījumā, bet atrodas u</w:t>
      </w:r>
      <w:r w:rsidR="00C0696E" w:rsidRPr="007A637F">
        <w:rPr>
          <w:rFonts w:ascii="Times New Roman" w:hAnsi="Times New Roman" w:cs="Times New Roman"/>
          <w:sz w:val="28"/>
          <w:szCs w:val="28"/>
        </w:rPr>
        <w:t>z koplietošanas ūdensnotekas</w:t>
      </w:r>
      <w:r w:rsidR="00E949A2" w:rsidRPr="007A637F">
        <w:rPr>
          <w:rFonts w:ascii="Times New Roman" w:hAnsi="Times New Roman" w:cs="Times New Roman"/>
          <w:sz w:val="28"/>
          <w:szCs w:val="28"/>
        </w:rPr>
        <w:t xml:space="preserve"> vai valsts nozīmes ūdensnotekas un ir vairāku </w:t>
      </w:r>
      <w:r w:rsidR="007007F4" w:rsidRPr="007A637F">
        <w:rPr>
          <w:rFonts w:ascii="Times New Roman" w:hAnsi="Times New Roman" w:cs="Times New Roman"/>
          <w:sz w:val="28"/>
          <w:szCs w:val="28"/>
        </w:rPr>
        <w:t xml:space="preserve">fizisko vai juridisko personu </w:t>
      </w:r>
      <w:r w:rsidR="00E949A2" w:rsidRPr="007A637F">
        <w:rPr>
          <w:rFonts w:ascii="Times New Roman" w:hAnsi="Times New Roman" w:cs="Times New Roman"/>
          <w:sz w:val="28"/>
          <w:szCs w:val="28"/>
        </w:rPr>
        <w:t>īpašumā</w:t>
      </w:r>
      <w:r w:rsidR="00BF032B" w:rsidRPr="007A637F">
        <w:rPr>
          <w:rFonts w:ascii="Times New Roman" w:hAnsi="Times New Roman" w:cs="Times New Roman"/>
          <w:sz w:val="28"/>
          <w:szCs w:val="28"/>
        </w:rPr>
        <w:t xml:space="preserve"> vai valdījumā</w:t>
      </w:r>
      <w:r w:rsidR="00C0696E" w:rsidRPr="007A637F">
        <w:rPr>
          <w:rFonts w:ascii="Times New Roman" w:hAnsi="Times New Roman" w:cs="Times New Roman"/>
          <w:sz w:val="28"/>
          <w:szCs w:val="28"/>
        </w:rPr>
        <w:t>;</w:t>
      </w:r>
    </w:p>
    <w:p w14:paraId="762577A0" w14:textId="04F6C748" w:rsidR="00C0696E" w:rsidRPr="001D528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C0696E" w:rsidRPr="007A637F">
        <w:rPr>
          <w:rFonts w:ascii="Times New Roman" w:hAnsi="Times New Roman" w:cs="Times New Roman"/>
          <w:sz w:val="28"/>
          <w:szCs w:val="28"/>
        </w:rPr>
        <w:t>.</w:t>
      </w:r>
      <w:r w:rsidR="001D528F">
        <w:rPr>
          <w:rFonts w:ascii="Times New Roman" w:hAnsi="Times New Roman" w:cs="Times New Roman"/>
          <w:sz w:val="28"/>
          <w:szCs w:val="28"/>
        </w:rPr>
        <w:t>6</w:t>
      </w:r>
      <w:r w:rsidR="00C0696E" w:rsidRPr="001D528F">
        <w:rPr>
          <w:rFonts w:ascii="Times New Roman" w:hAnsi="Times New Roman" w:cs="Times New Roman"/>
          <w:sz w:val="28"/>
          <w:szCs w:val="28"/>
        </w:rPr>
        <w:t>. viena īpašuma meliorācijas sistēma:</w:t>
      </w:r>
    </w:p>
    <w:p w14:paraId="166B1B2E" w14:textId="0A47BDC5" w:rsidR="00C0696E" w:rsidRPr="007A637F" w:rsidRDefault="002B6660" w:rsidP="00A3133E">
      <w:pPr>
        <w:jc w:val="both"/>
        <w:rPr>
          <w:rFonts w:ascii="Times New Roman" w:hAnsi="Times New Roman" w:cs="Times New Roman"/>
          <w:sz w:val="28"/>
          <w:szCs w:val="28"/>
        </w:rPr>
      </w:pPr>
      <w:r w:rsidRPr="001D528F">
        <w:rPr>
          <w:rFonts w:ascii="Times New Roman" w:hAnsi="Times New Roman" w:cs="Times New Roman"/>
          <w:sz w:val="28"/>
          <w:szCs w:val="28"/>
        </w:rPr>
        <w:t>9</w:t>
      </w:r>
      <w:r w:rsidR="00C0696E" w:rsidRPr="001D528F">
        <w:rPr>
          <w:rFonts w:ascii="Times New Roman" w:hAnsi="Times New Roman" w:cs="Times New Roman"/>
          <w:sz w:val="28"/>
          <w:szCs w:val="28"/>
        </w:rPr>
        <w:t>.</w:t>
      </w:r>
      <w:r w:rsidR="001D528F">
        <w:rPr>
          <w:rFonts w:ascii="Times New Roman" w:hAnsi="Times New Roman" w:cs="Times New Roman"/>
          <w:sz w:val="28"/>
          <w:szCs w:val="28"/>
        </w:rPr>
        <w:t>6</w:t>
      </w:r>
      <w:r w:rsidR="00C0696E" w:rsidRPr="001D528F">
        <w:rPr>
          <w:rFonts w:ascii="Times New Roman" w:hAnsi="Times New Roman" w:cs="Times New Roman"/>
          <w:sz w:val="28"/>
          <w:szCs w:val="28"/>
        </w:rPr>
        <w:t>.1. ūdensnotekai</w:t>
      </w:r>
      <w:r w:rsidR="00C86EEA">
        <w:rPr>
          <w:rFonts w:ascii="Times New Roman" w:hAnsi="Times New Roman" w:cs="Times New Roman"/>
          <w:sz w:val="28"/>
          <w:szCs w:val="28"/>
        </w:rPr>
        <w:t xml:space="preserve"> un</w:t>
      </w:r>
      <w:r w:rsidR="00C0696E" w:rsidRPr="001D528F">
        <w:rPr>
          <w:rFonts w:ascii="Times New Roman" w:hAnsi="Times New Roman" w:cs="Times New Roman"/>
          <w:sz w:val="28"/>
          <w:szCs w:val="28"/>
        </w:rPr>
        <w:t xml:space="preserve"> liela diametra kolektoram, kas regulē ūdens režīmu vienā zemes īpašumā vai tiesiskajā valdījumā;</w:t>
      </w:r>
    </w:p>
    <w:p w14:paraId="25FE7679" w14:textId="3ACE4C74" w:rsidR="005B2760" w:rsidRPr="001D528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9</w:t>
      </w:r>
      <w:r w:rsidR="005B2760" w:rsidRPr="007A637F">
        <w:rPr>
          <w:rFonts w:ascii="Times New Roman" w:hAnsi="Times New Roman" w:cs="Times New Roman"/>
          <w:sz w:val="28"/>
          <w:szCs w:val="28"/>
        </w:rPr>
        <w:t>.</w:t>
      </w:r>
      <w:r w:rsidR="001D528F">
        <w:rPr>
          <w:rFonts w:ascii="Times New Roman" w:hAnsi="Times New Roman" w:cs="Times New Roman"/>
          <w:sz w:val="28"/>
          <w:szCs w:val="28"/>
        </w:rPr>
        <w:t>6</w:t>
      </w:r>
      <w:r w:rsidR="005B2760" w:rsidRPr="001D528F">
        <w:rPr>
          <w:rFonts w:ascii="Times New Roman" w:hAnsi="Times New Roman" w:cs="Times New Roman"/>
          <w:sz w:val="28"/>
          <w:szCs w:val="28"/>
        </w:rPr>
        <w:t xml:space="preserve">.2. </w:t>
      </w:r>
      <w:r w:rsidR="00FB0E38" w:rsidRPr="001D528F">
        <w:rPr>
          <w:rFonts w:ascii="Times New Roman" w:hAnsi="Times New Roman" w:cs="Times New Roman"/>
          <w:sz w:val="28"/>
          <w:szCs w:val="28"/>
        </w:rPr>
        <w:t xml:space="preserve">nosusinošā un norobežojošā tīkla būvēm – </w:t>
      </w:r>
      <w:r w:rsidR="005B2760" w:rsidRPr="001D528F">
        <w:rPr>
          <w:rFonts w:ascii="Times New Roman" w:hAnsi="Times New Roman" w:cs="Times New Roman"/>
          <w:sz w:val="28"/>
          <w:szCs w:val="28"/>
        </w:rPr>
        <w:t>grāvjiem, k</w:t>
      </w:r>
      <w:r w:rsidR="00C86EEA">
        <w:rPr>
          <w:rFonts w:ascii="Times New Roman" w:hAnsi="Times New Roman" w:cs="Times New Roman"/>
          <w:sz w:val="28"/>
          <w:szCs w:val="28"/>
        </w:rPr>
        <w:t>uri</w:t>
      </w:r>
      <w:r w:rsidR="005B2760" w:rsidRPr="001D528F">
        <w:rPr>
          <w:rFonts w:ascii="Times New Roman" w:hAnsi="Times New Roman" w:cs="Times New Roman"/>
          <w:sz w:val="28"/>
          <w:szCs w:val="28"/>
        </w:rPr>
        <w:t xml:space="preserve"> nepilda ūdensnoteku funkciju</w:t>
      </w:r>
      <w:r w:rsidR="00FB0E38" w:rsidRPr="001D528F">
        <w:rPr>
          <w:rFonts w:ascii="Times New Roman" w:hAnsi="Times New Roman" w:cs="Times New Roman"/>
          <w:sz w:val="28"/>
          <w:szCs w:val="28"/>
        </w:rPr>
        <w:t xml:space="preserve"> </w:t>
      </w:r>
      <w:r w:rsidR="00C86EEA">
        <w:rPr>
          <w:rFonts w:ascii="Times New Roman" w:hAnsi="Times New Roman" w:cs="Times New Roman"/>
          <w:sz w:val="28"/>
          <w:szCs w:val="28"/>
        </w:rPr>
        <w:t>un</w:t>
      </w:r>
      <w:r w:rsidR="00FB0E38" w:rsidRPr="001D528F">
        <w:rPr>
          <w:rFonts w:ascii="Times New Roman" w:hAnsi="Times New Roman" w:cs="Times New Roman"/>
          <w:sz w:val="28"/>
          <w:szCs w:val="28"/>
        </w:rPr>
        <w:t xml:space="preserve"> </w:t>
      </w:r>
      <w:r w:rsidR="00C86EEA">
        <w:rPr>
          <w:rFonts w:ascii="Times New Roman" w:hAnsi="Times New Roman" w:cs="Times New Roman"/>
          <w:sz w:val="28"/>
          <w:szCs w:val="28"/>
        </w:rPr>
        <w:t>kur</w:t>
      </w:r>
      <w:r w:rsidR="00FB0E38" w:rsidRPr="001D528F">
        <w:rPr>
          <w:rFonts w:ascii="Times New Roman" w:hAnsi="Times New Roman" w:cs="Times New Roman"/>
          <w:sz w:val="28"/>
          <w:szCs w:val="28"/>
        </w:rPr>
        <w:t xml:space="preserve">os neietek </w:t>
      </w:r>
      <w:r w:rsidR="009D0F1B" w:rsidRPr="001D528F">
        <w:rPr>
          <w:rFonts w:ascii="Times New Roman" w:hAnsi="Times New Roman" w:cs="Times New Roman"/>
          <w:sz w:val="28"/>
          <w:szCs w:val="28"/>
        </w:rPr>
        <w:t>ūdens no cit</w:t>
      </w:r>
      <w:r w:rsidR="00A970F3" w:rsidRPr="001D528F">
        <w:rPr>
          <w:rFonts w:ascii="Times New Roman" w:hAnsi="Times New Roman" w:cs="Times New Roman"/>
          <w:sz w:val="28"/>
          <w:szCs w:val="28"/>
        </w:rPr>
        <w:t>as</w:t>
      </w:r>
      <w:r w:rsidR="00FB0E38" w:rsidRPr="00816A3F">
        <w:rPr>
          <w:rFonts w:ascii="Times New Roman" w:hAnsi="Times New Roman" w:cs="Times New Roman"/>
          <w:sz w:val="28"/>
          <w:szCs w:val="28"/>
        </w:rPr>
        <w:t xml:space="preserve"> meliorācijas sistēmas</w:t>
      </w:r>
      <w:r w:rsidR="005B2760" w:rsidRPr="00816A3F">
        <w:rPr>
          <w:rFonts w:ascii="Times New Roman" w:hAnsi="Times New Roman" w:cs="Times New Roman"/>
          <w:sz w:val="28"/>
          <w:szCs w:val="28"/>
        </w:rPr>
        <w:t>;</w:t>
      </w:r>
    </w:p>
    <w:p w14:paraId="2E13D3BA" w14:textId="756EB94B" w:rsidR="005B2760" w:rsidRPr="00BC5E20" w:rsidRDefault="002B6660" w:rsidP="00A3133E">
      <w:pPr>
        <w:jc w:val="both"/>
        <w:rPr>
          <w:rFonts w:ascii="Times New Roman" w:hAnsi="Times New Roman" w:cs="Times New Roman"/>
          <w:sz w:val="28"/>
          <w:szCs w:val="28"/>
        </w:rPr>
      </w:pPr>
      <w:r w:rsidRPr="001D528F">
        <w:rPr>
          <w:rFonts w:ascii="Times New Roman" w:hAnsi="Times New Roman" w:cs="Times New Roman"/>
          <w:sz w:val="28"/>
          <w:szCs w:val="28"/>
        </w:rPr>
        <w:t>9</w:t>
      </w:r>
      <w:r w:rsidR="005B2760" w:rsidRPr="001D528F">
        <w:rPr>
          <w:rFonts w:ascii="Times New Roman" w:hAnsi="Times New Roman" w:cs="Times New Roman"/>
          <w:sz w:val="28"/>
          <w:szCs w:val="28"/>
        </w:rPr>
        <w:t>.</w:t>
      </w:r>
      <w:r w:rsidR="001D528F">
        <w:rPr>
          <w:rFonts w:ascii="Times New Roman" w:hAnsi="Times New Roman" w:cs="Times New Roman"/>
          <w:sz w:val="28"/>
          <w:szCs w:val="28"/>
        </w:rPr>
        <w:t>6</w:t>
      </w:r>
      <w:r w:rsidR="005B2760" w:rsidRPr="001D528F">
        <w:rPr>
          <w:rFonts w:ascii="Times New Roman" w:hAnsi="Times New Roman" w:cs="Times New Roman"/>
          <w:sz w:val="28"/>
          <w:szCs w:val="28"/>
        </w:rPr>
        <w:t>.</w:t>
      </w:r>
      <w:r w:rsidR="007C2435" w:rsidRPr="001D528F">
        <w:rPr>
          <w:rFonts w:ascii="Times New Roman" w:hAnsi="Times New Roman" w:cs="Times New Roman"/>
          <w:sz w:val="28"/>
          <w:szCs w:val="28"/>
        </w:rPr>
        <w:t>3</w:t>
      </w:r>
      <w:r w:rsidR="005B2760" w:rsidRPr="001D528F">
        <w:rPr>
          <w:rFonts w:ascii="Times New Roman" w:hAnsi="Times New Roman" w:cs="Times New Roman"/>
          <w:sz w:val="28"/>
          <w:szCs w:val="28"/>
        </w:rPr>
        <w:t xml:space="preserve">. </w:t>
      </w:r>
      <w:r w:rsidR="007C2435" w:rsidRPr="001D528F">
        <w:rPr>
          <w:rFonts w:ascii="Times New Roman" w:hAnsi="Times New Roman" w:cs="Times New Roman"/>
          <w:sz w:val="28"/>
          <w:szCs w:val="28"/>
        </w:rPr>
        <w:t>drenu sistēmām;</w:t>
      </w:r>
    </w:p>
    <w:p w14:paraId="49AE6342" w14:textId="1757C58D" w:rsidR="001F3582" w:rsidRPr="007A637F" w:rsidRDefault="002B6660" w:rsidP="00A3133E">
      <w:pPr>
        <w:jc w:val="both"/>
        <w:rPr>
          <w:rFonts w:ascii="Times New Roman" w:hAnsi="Times New Roman" w:cs="Times New Roman"/>
          <w:sz w:val="28"/>
          <w:szCs w:val="28"/>
        </w:rPr>
      </w:pPr>
      <w:r w:rsidRPr="00BC5E20">
        <w:rPr>
          <w:rFonts w:ascii="Times New Roman" w:hAnsi="Times New Roman" w:cs="Times New Roman"/>
          <w:sz w:val="28"/>
          <w:szCs w:val="28"/>
        </w:rPr>
        <w:t>9</w:t>
      </w:r>
      <w:r w:rsidR="004C76B6" w:rsidRPr="00BC5E20">
        <w:rPr>
          <w:rFonts w:ascii="Times New Roman" w:hAnsi="Times New Roman" w:cs="Times New Roman"/>
          <w:sz w:val="28"/>
          <w:szCs w:val="28"/>
        </w:rPr>
        <w:t>.</w:t>
      </w:r>
      <w:r w:rsidR="001D528F">
        <w:rPr>
          <w:rFonts w:ascii="Times New Roman" w:hAnsi="Times New Roman" w:cs="Times New Roman"/>
          <w:sz w:val="28"/>
          <w:szCs w:val="28"/>
        </w:rPr>
        <w:t>6</w:t>
      </w:r>
      <w:r w:rsidR="004C76B6" w:rsidRPr="001D528F">
        <w:rPr>
          <w:rFonts w:ascii="Times New Roman" w:hAnsi="Times New Roman" w:cs="Times New Roman"/>
          <w:sz w:val="28"/>
          <w:szCs w:val="28"/>
        </w:rPr>
        <w:t>.</w:t>
      </w:r>
      <w:r w:rsidR="007C2435" w:rsidRPr="00BC5E20">
        <w:rPr>
          <w:rFonts w:ascii="Times New Roman" w:hAnsi="Times New Roman" w:cs="Times New Roman"/>
          <w:sz w:val="28"/>
          <w:szCs w:val="28"/>
        </w:rPr>
        <w:t>4</w:t>
      </w:r>
      <w:r w:rsidR="004C76B6" w:rsidRPr="00BC5E20">
        <w:rPr>
          <w:rFonts w:ascii="Times New Roman" w:hAnsi="Times New Roman" w:cs="Times New Roman"/>
          <w:sz w:val="28"/>
          <w:szCs w:val="28"/>
        </w:rPr>
        <w:t xml:space="preserve">. hidrotehniskām būvēm un ierīcēm, kas nav citu fizisko vai juridisko personu īpašumā vai valdījumā, bet atrodas uz viena īpašuma ūdensnotekas vai </w:t>
      </w:r>
      <w:r w:rsidR="004C76B6" w:rsidRPr="00BC5E20">
        <w:rPr>
          <w:rFonts w:ascii="Times New Roman" w:hAnsi="Times New Roman" w:cs="Times New Roman"/>
          <w:sz w:val="28"/>
          <w:szCs w:val="28"/>
        </w:rPr>
        <w:lastRenderedPageBreak/>
        <w:t>grāvja</w:t>
      </w:r>
      <w:r w:rsidR="001F3582" w:rsidRPr="007A637F">
        <w:rPr>
          <w:rFonts w:ascii="Times New Roman" w:hAnsi="Times New Roman" w:cs="Times New Roman"/>
          <w:sz w:val="28"/>
          <w:szCs w:val="28"/>
        </w:rPr>
        <w:t xml:space="preserve"> vai valsts nozīmes ūdensnotekas un ir </w:t>
      </w:r>
      <w:r w:rsidR="00BF032B" w:rsidRPr="007A637F">
        <w:rPr>
          <w:rFonts w:ascii="Times New Roman" w:hAnsi="Times New Roman" w:cs="Times New Roman"/>
          <w:sz w:val="28"/>
          <w:szCs w:val="28"/>
        </w:rPr>
        <w:t xml:space="preserve">vienas fiziskās vai juridiskās personas </w:t>
      </w:r>
      <w:r w:rsidR="001F3582" w:rsidRPr="007A637F">
        <w:rPr>
          <w:rFonts w:ascii="Times New Roman" w:hAnsi="Times New Roman" w:cs="Times New Roman"/>
          <w:sz w:val="28"/>
          <w:szCs w:val="28"/>
        </w:rPr>
        <w:t>īpašumā vai valdījumā.</w:t>
      </w:r>
    </w:p>
    <w:p w14:paraId="4222A8E7" w14:textId="56AA3AE6" w:rsidR="00D37D04" w:rsidRPr="007A637F" w:rsidRDefault="00D37D04" w:rsidP="00D37D04">
      <w:pPr>
        <w:rPr>
          <w:rFonts w:ascii="Times New Roman" w:hAnsi="Times New Roman" w:cs="Times New Roman"/>
          <w:sz w:val="28"/>
          <w:szCs w:val="28"/>
        </w:rPr>
      </w:pPr>
    </w:p>
    <w:p w14:paraId="46B67C29" w14:textId="17DCAED9" w:rsidR="00C0696E" w:rsidRPr="007A637F" w:rsidRDefault="00C0696E" w:rsidP="00C0696E">
      <w:pPr>
        <w:jc w:val="center"/>
        <w:rPr>
          <w:rFonts w:ascii="Times New Roman" w:hAnsi="Times New Roman" w:cs="Times New Roman"/>
          <w:b/>
          <w:sz w:val="28"/>
          <w:szCs w:val="28"/>
        </w:rPr>
      </w:pPr>
      <w:bookmarkStart w:id="22" w:name="p-349647"/>
      <w:bookmarkStart w:id="23" w:name="p14"/>
      <w:bookmarkStart w:id="24" w:name="n-349649"/>
      <w:bookmarkStart w:id="25" w:name="n3"/>
      <w:bookmarkEnd w:id="22"/>
      <w:bookmarkEnd w:id="23"/>
      <w:bookmarkEnd w:id="24"/>
      <w:bookmarkEnd w:id="25"/>
      <w:r w:rsidRPr="007A637F">
        <w:rPr>
          <w:rFonts w:ascii="Times New Roman" w:hAnsi="Times New Roman" w:cs="Times New Roman"/>
          <w:b/>
          <w:sz w:val="28"/>
          <w:szCs w:val="28"/>
        </w:rPr>
        <w:t xml:space="preserve">III. </w:t>
      </w:r>
      <w:r w:rsidR="00C86EEA">
        <w:rPr>
          <w:rFonts w:ascii="Times New Roman" w:hAnsi="Times New Roman" w:cs="Times New Roman"/>
          <w:b/>
          <w:sz w:val="28"/>
          <w:szCs w:val="28"/>
        </w:rPr>
        <w:t>A</w:t>
      </w:r>
      <w:r w:rsidR="00C86EEA" w:rsidRPr="007A637F">
        <w:rPr>
          <w:rFonts w:ascii="Times New Roman" w:hAnsi="Times New Roman" w:cs="Times New Roman"/>
          <w:b/>
          <w:sz w:val="28"/>
          <w:szCs w:val="28"/>
        </w:rPr>
        <w:t xml:space="preserve">pmaiņa </w:t>
      </w:r>
      <w:r w:rsidR="00C86EEA">
        <w:rPr>
          <w:rFonts w:ascii="Times New Roman" w:hAnsi="Times New Roman" w:cs="Times New Roman"/>
          <w:b/>
          <w:sz w:val="28"/>
          <w:szCs w:val="28"/>
        </w:rPr>
        <w:t>ar m</w:t>
      </w:r>
      <w:r w:rsidRPr="007A637F">
        <w:rPr>
          <w:rFonts w:ascii="Times New Roman" w:hAnsi="Times New Roman" w:cs="Times New Roman"/>
          <w:b/>
          <w:sz w:val="28"/>
          <w:szCs w:val="28"/>
        </w:rPr>
        <w:t>eliorācijas kadastra informācij</w:t>
      </w:r>
      <w:r w:rsidR="00C86EEA">
        <w:rPr>
          <w:rFonts w:ascii="Times New Roman" w:hAnsi="Times New Roman" w:cs="Times New Roman"/>
          <w:b/>
          <w:sz w:val="28"/>
          <w:szCs w:val="28"/>
        </w:rPr>
        <w:t>u</w:t>
      </w:r>
    </w:p>
    <w:p w14:paraId="61C60D5B" w14:textId="53B0AA38" w:rsidR="00C0696E" w:rsidRPr="007A637F" w:rsidRDefault="002B6660" w:rsidP="00A3133E">
      <w:pPr>
        <w:jc w:val="both"/>
        <w:rPr>
          <w:rFonts w:ascii="Times New Roman" w:hAnsi="Times New Roman" w:cs="Times New Roman"/>
          <w:sz w:val="28"/>
          <w:szCs w:val="28"/>
        </w:rPr>
      </w:pPr>
      <w:bookmarkStart w:id="26" w:name="p-349650"/>
      <w:bookmarkStart w:id="27" w:name="p15"/>
      <w:bookmarkEnd w:id="26"/>
      <w:bookmarkEnd w:id="27"/>
      <w:r w:rsidRPr="007A637F">
        <w:rPr>
          <w:rFonts w:ascii="Times New Roman" w:hAnsi="Times New Roman" w:cs="Times New Roman"/>
          <w:sz w:val="28"/>
          <w:szCs w:val="28"/>
        </w:rPr>
        <w:t>10</w:t>
      </w:r>
      <w:r w:rsidR="00C0696E" w:rsidRPr="007A637F">
        <w:rPr>
          <w:rFonts w:ascii="Times New Roman" w:hAnsi="Times New Roman" w:cs="Times New Roman"/>
          <w:sz w:val="28"/>
          <w:szCs w:val="28"/>
        </w:rPr>
        <w:t xml:space="preserve">. Valsts zemes dienests normatīvajos aktos noteiktajā kārtībā </w:t>
      </w:r>
      <w:r w:rsidR="00C86EEA" w:rsidRPr="007A637F">
        <w:rPr>
          <w:rFonts w:ascii="Times New Roman" w:hAnsi="Times New Roman" w:cs="Times New Roman"/>
          <w:sz w:val="28"/>
          <w:szCs w:val="28"/>
        </w:rPr>
        <w:t>sabiedrībai meliorācijas kadastra izveidei</w:t>
      </w:r>
      <w:r w:rsidR="00C86EEA">
        <w:rPr>
          <w:rFonts w:ascii="Times New Roman" w:hAnsi="Times New Roman" w:cs="Times New Roman"/>
          <w:sz w:val="28"/>
          <w:szCs w:val="28"/>
        </w:rPr>
        <w:t>,</w:t>
      </w:r>
      <w:r w:rsidR="00C86EEA" w:rsidRPr="00C92A15">
        <w:rPr>
          <w:rFonts w:ascii="Times New Roman" w:hAnsi="Times New Roman" w:cs="Times New Roman"/>
          <w:sz w:val="28"/>
          <w:szCs w:val="28"/>
        </w:rPr>
        <w:t xml:space="preserve"> uzturēšanai</w:t>
      </w:r>
      <w:r w:rsidR="00C86EEA">
        <w:rPr>
          <w:rFonts w:ascii="Times New Roman" w:hAnsi="Times New Roman" w:cs="Times New Roman"/>
          <w:sz w:val="28"/>
          <w:szCs w:val="28"/>
        </w:rPr>
        <w:t xml:space="preserve"> un</w:t>
      </w:r>
      <w:r w:rsidR="00C86EEA" w:rsidRPr="00C92A15">
        <w:rPr>
          <w:rFonts w:ascii="Times New Roman" w:hAnsi="Times New Roman" w:cs="Times New Roman"/>
          <w:sz w:val="28"/>
          <w:szCs w:val="28"/>
        </w:rPr>
        <w:t xml:space="preserve"> aktualizēšanai </w:t>
      </w:r>
      <w:r w:rsidR="00261669" w:rsidRPr="007A637F">
        <w:rPr>
          <w:rFonts w:ascii="Times New Roman" w:hAnsi="Times New Roman" w:cs="Times New Roman"/>
          <w:sz w:val="28"/>
          <w:szCs w:val="28"/>
        </w:rPr>
        <w:t xml:space="preserve">bez maksas </w:t>
      </w:r>
      <w:r w:rsidR="00C0696E" w:rsidRPr="007A637F">
        <w:rPr>
          <w:rFonts w:ascii="Times New Roman" w:hAnsi="Times New Roman" w:cs="Times New Roman"/>
          <w:sz w:val="28"/>
          <w:szCs w:val="28"/>
        </w:rPr>
        <w:t xml:space="preserve">izsniedz </w:t>
      </w:r>
      <w:r w:rsidR="00C0696E" w:rsidRPr="00C92A15">
        <w:rPr>
          <w:rFonts w:ascii="Times New Roman" w:hAnsi="Times New Roman" w:cs="Times New Roman"/>
          <w:sz w:val="28"/>
          <w:szCs w:val="28"/>
        </w:rPr>
        <w:t>datus no šādiem Nekustamā īpašuma valsts kadastra informācijas sis</w:t>
      </w:r>
      <w:r w:rsidR="00C0696E" w:rsidRPr="007A637F">
        <w:rPr>
          <w:rFonts w:ascii="Times New Roman" w:hAnsi="Times New Roman" w:cs="Times New Roman"/>
          <w:sz w:val="28"/>
          <w:szCs w:val="28"/>
        </w:rPr>
        <w:t>tēmas informācijas blokiem:</w:t>
      </w:r>
    </w:p>
    <w:p w14:paraId="05FB3B72" w14:textId="3B7F02BB"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10</w:t>
      </w:r>
      <w:r w:rsidR="00C0696E" w:rsidRPr="007A637F">
        <w:rPr>
          <w:rFonts w:ascii="Times New Roman" w:hAnsi="Times New Roman" w:cs="Times New Roman"/>
          <w:sz w:val="28"/>
          <w:szCs w:val="28"/>
        </w:rPr>
        <w:t>.1. kadastra objekta identifikācijas informācijas blok</w:t>
      </w:r>
      <w:r w:rsidR="00C86EEA">
        <w:rPr>
          <w:rFonts w:ascii="Times New Roman" w:hAnsi="Times New Roman" w:cs="Times New Roman"/>
          <w:sz w:val="28"/>
          <w:szCs w:val="28"/>
        </w:rPr>
        <w:t>a</w:t>
      </w:r>
      <w:r w:rsidR="00C0696E" w:rsidRPr="007A637F">
        <w:rPr>
          <w:rFonts w:ascii="Times New Roman" w:hAnsi="Times New Roman" w:cs="Times New Roman"/>
          <w:sz w:val="28"/>
          <w:szCs w:val="28"/>
        </w:rPr>
        <w:t>;</w:t>
      </w:r>
    </w:p>
    <w:p w14:paraId="54255AF0" w14:textId="1298985A" w:rsidR="00556094"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10</w:t>
      </w:r>
      <w:r w:rsidR="00C0696E" w:rsidRPr="007A637F">
        <w:rPr>
          <w:rFonts w:ascii="Times New Roman" w:hAnsi="Times New Roman" w:cs="Times New Roman"/>
          <w:sz w:val="28"/>
          <w:szCs w:val="28"/>
        </w:rPr>
        <w:t>.2. nekustamā īpašuma sastāva informācijas blok</w:t>
      </w:r>
      <w:r w:rsidR="00C86EEA">
        <w:rPr>
          <w:rFonts w:ascii="Times New Roman" w:hAnsi="Times New Roman" w:cs="Times New Roman"/>
          <w:sz w:val="28"/>
          <w:szCs w:val="28"/>
        </w:rPr>
        <w:t>a</w:t>
      </w:r>
      <w:r w:rsidR="00C0696E" w:rsidRPr="007A637F">
        <w:rPr>
          <w:rFonts w:ascii="Times New Roman" w:hAnsi="Times New Roman" w:cs="Times New Roman"/>
          <w:sz w:val="28"/>
          <w:szCs w:val="28"/>
        </w:rPr>
        <w:t>;</w:t>
      </w:r>
    </w:p>
    <w:p w14:paraId="13D1485F" w14:textId="03197510" w:rsidR="00C0696E" w:rsidRPr="00BC5E20" w:rsidRDefault="002B6660" w:rsidP="00A3133E">
      <w:pPr>
        <w:jc w:val="both"/>
        <w:rPr>
          <w:rFonts w:ascii="Times New Roman" w:hAnsi="Times New Roman" w:cs="Times New Roman"/>
          <w:sz w:val="28"/>
          <w:szCs w:val="28"/>
        </w:rPr>
      </w:pPr>
      <w:r w:rsidRPr="00556094">
        <w:rPr>
          <w:rFonts w:ascii="Times New Roman" w:hAnsi="Times New Roman" w:cs="Times New Roman"/>
          <w:sz w:val="28"/>
          <w:szCs w:val="28"/>
        </w:rPr>
        <w:t>10</w:t>
      </w:r>
      <w:r w:rsidR="00C0696E" w:rsidRPr="00BC5E20">
        <w:rPr>
          <w:rFonts w:ascii="Times New Roman" w:hAnsi="Times New Roman" w:cs="Times New Roman"/>
          <w:sz w:val="28"/>
          <w:szCs w:val="28"/>
        </w:rPr>
        <w:t>.3. nekustamā īpašuma pamatdatu informācijas blok</w:t>
      </w:r>
      <w:r w:rsidR="00C86EEA">
        <w:rPr>
          <w:rFonts w:ascii="Times New Roman" w:hAnsi="Times New Roman" w:cs="Times New Roman"/>
          <w:sz w:val="28"/>
          <w:szCs w:val="28"/>
        </w:rPr>
        <w:t>a</w:t>
      </w:r>
      <w:r w:rsidR="00C0696E" w:rsidRPr="00BC5E20">
        <w:rPr>
          <w:rFonts w:ascii="Times New Roman" w:hAnsi="Times New Roman" w:cs="Times New Roman"/>
          <w:sz w:val="28"/>
          <w:szCs w:val="28"/>
        </w:rPr>
        <w:t>;</w:t>
      </w:r>
    </w:p>
    <w:p w14:paraId="5ED22818" w14:textId="02AC9B6B" w:rsidR="001F3582"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10</w:t>
      </w:r>
      <w:r w:rsidR="001F3582" w:rsidRPr="007A637F">
        <w:rPr>
          <w:rFonts w:ascii="Times New Roman" w:hAnsi="Times New Roman" w:cs="Times New Roman"/>
          <w:sz w:val="28"/>
          <w:szCs w:val="28"/>
        </w:rPr>
        <w:t>.4. īpašuma tiesību un nomas tiesību informācijas blok</w:t>
      </w:r>
      <w:r w:rsidR="00C86EEA">
        <w:rPr>
          <w:rFonts w:ascii="Times New Roman" w:hAnsi="Times New Roman" w:cs="Times New Roman"/>
          <w:sz w:val="28"/>
          <w:szCs w:val="28"/>
        </w:rPr>
        <w:t>a</w:t>
      </w:r>
      <w:r w:rsidR="001F3582" w:rsidRPr="007A637F">
        <w:rPr>
          <w:rFonts w:ascii="Times New Roman" w:hAnsi="Times New Roman" w:cs="Times New Roman"/>
          <w:sz w:val="28"/>
          <w:szCs w:val="28"/>
        </w:rPr>
        <w:t>;</w:t>
      </w:r>
    </w:p>
    <w:p w14:paraId="3F591AC7" w14:textId="32D2F89E"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10</w:t>
      </w:r>
      <w:r w:rsidR="00C0696E" w:rsidRPr="007A637F">
        <w:rPr>
          <w:rFonts w:ascii="Times New Roman" w:hAnsi="Times New Roman" w:cs="Times New Roman"/>
          <w:sz w:val="28"/>
          <w:szCs w:val="28"/>
        </w:rPr>
        <w:t>.5. zemes vienības pamatdatu informācijas blok</w:t>
      </w:r>
      <w:r w:rsidR="00C86EEA">
        <w:rPr>
          <w:rFonts w:ascii="Times New Roman" w:hAnsi="Times New Roman" w:cs="Times New Roman"/>
          <w:sz w:val="28"/>
          <w:szCs w:val="28"/>
        </w:rPr>
        <w:t>a</w:t>
      </w:r>
      <w:r w:rsidR="00C0696E" w:rsidRPr="007A637F">
        <w:rPr>
          <w:rFonts w:ascii="Times New Roman" w:hAnsi="Times New Roman" w:cs="Times New Roman"/>
          <w:sz w:val="28"/>
          <w:szCs w:val="28"/>
        </w:rPr>
        <w:t>;</w:t>
      </w:r>
    </w:p>
    <w:p w14:paraId="58651A03" w14:textId="62989E55" w:rsidR="00C0696E" w:rsidRPr="007A637F" w:rsidRDefault="001E2F4B" w:rsidP="00A3133E">
      <w:pPr>
        <w:jc w:val="both"/>
        <w:rPr>
          <w:rFonts w:ascii="Times New Roman" w:hAnsi="Times New Roman" w:cs="Times New Roman"/>
          <w:sz w:val="28"/>
          <w:szCs w:val="28"/>
        </w:rPr>
      </w:pPr>
      <w:hyperlink r:id="rId11" w:anchor="n15.6" w:tgtFrame="_blank" w:history="1">
        <w:r w:rsidR="002B6660" w:rsidRPr="007A637F">
          <w:rPr>
            <w:rFonts w:ascii="Times New Roman" w:hAnsi="Times New Roman" w:cs="Times New Roman"/>
            <w:sz w:val="28"/>
            <w:szCs w:val="28"/>
          </w:rPr>
          <w:t>10</w:t>
        </w:r>
        <w:r w:rsidR="00C0696E" w:rsidRPr="007A637F">
          <w:rPr>
            <w:rFonts w:ascii="Times New Roman" w:hAnsi="Times New Roman" w:cs="Times New Roman"/>
            <w:sz w:val="28"/>
            <w:szCs w:val="28"/>
          </w:rPr>
          <w:t>.6</w:t>
        </w:r>
      </w:hyperlink>
      <w:r w:rsidR="00C0696E" w:rsidRPr="00816A3F">
        <w:rPr>
          <w:rFonts w:ascii="Times New Roman" w:hAnsi="Times New Roman" w:cs="Times New Roman"/>
          <w:sz w:val="28"/>
          <w:szCs w:val="28"/>
        </w:rPr>
        <w:t>. zemes vienības un zemes vienības daļas nekustamā īpašuma lietošanas mērķu informācijas blok</w:t>
      </w:r>
      <w:r w:rsidR="00C86EEA">
        <w:rPr>
          <w:rFonts w:ascii="Times New Roman" w:hAnsi="Times New Roman" w:cs="Times New Roman"/>
          <w:sz w:val="28"/>
          <w:szCs w:val="28"/>
        </w:rPr>
        <w:t>a</w:t>
      </w:r>
      <w:r w:rsidR="00C0696E" w:rsidRPr="00816A3F">
        <w:rPr>
          <w:rFonts w:ascii="Times New Roman" w:hAnsi="Times New Roman" w:cs="Times New Roman"/>
          <w:sz w:val="28"/>
          <w:szCs w:val="28"/>
        </w:rPr>
        <w:t>;</w:t>
      </w:r>
    </w:p>
    <w:p w14:paraId="39A3B723" w14:textId="13FF0C62"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10</w:t>
      </w:r>
      <w:r w:rsidR="00C0696E" w:rsidRPr="007A637F">
        <w:rPr>
          <w:rFonts w:ascii="Times New Roman" w:hAnsi="Times New Roman" w:cs="Times New Roman"/>
          <w:sz w:val="28"/>
          <w:szCs w:val="28"/>
        </w:rPr>
        <w:t>.7. kadastra telpisko datu par zemes vienību un būvi informācijas blok</w:t>
      </w:r>
      <w:r w:rsidR="00C86EEA">
        <w:rPr>
          <w:rFonts w:ascii="Times New Roman" w:hAnsi="Times New Roman" w:cs="Times New Roman"/>
          <w:sz w:val="28"/>
          <w:szCs w:val="28"/>
        </w:rPr>
        <w:t>a</w:t>
      </w:r>
      <w:r w:rsidR="00C0696E" w:rsidRPr="007A637F">
        <w:rPr>
          <w:rFonts w:ascii="Times New Roman" w:hAnsi="Times New Roman" w:cs="Times New Roman"/>
          <w:sz w:val="28"/>
          <w:szCs w:val="28"/>
        </w:rPr>
        <w:t>.</w:t>
      </w:r>
    </w:p>
    <w:p w14:paraId="58B58F95" w14:textId="7661447D" w:rsidR="00C0696E" w:rsidRPr="007A637F" w:rsidRDefault="002B6660" w:rsidP="00A3133E">
      <w:pPr>
        <w:jc w:val="both"/>
        <w:rPr>
          <w:rFonts w:ascii="Times New Roman" w:hAnsi="Times New Roman" w:cs="Times New Roman"/>
          <w:sz w:val="28"/>
          <w:szCs w:val="28"/>
        </w:rPr>
      </w:pPr>
      <w:bookmarkStart w:id="28" w:name="p-479857"/>
      <w:bookmarkStart w:id="29" w:name="p16"/>
      <w:bookmarkEnd w:id="28"/>
      <w:bookmarkEnd w:id="29"/>
      <w:r w:rsidRPr="007A637F">
        <w:rPr>
          <w:rFonts w:ascii="Times New Roman" w:hAnsi="Times New Roman" w:cs="Times New Roman"/>
          <w:sz w:val="28"/>
          <w:szCs w:val="28"/>
        </w:rPr>
        <w:t>11</w:t>
      </w:r>
      <w:r w:rsidR="00C0696E" w:rsidRPr="007A637F">
        <w:rPr>
          <w:rFonts w:ascii="Times New Roman" w:hAnsi="Times New Roman" w:cs="Times New Roman"/>
          <w:sz w:val="28"/>
          <w:szCs w:val="28"/>
        </w:rPr>
        <w:t>. Sabiedrība elektroniski digitālā formā ar mēroga noteiktību 1</w:t>
      </w:r>
      <w:r w:rsidR="00E5081A">
        <w:rPr>
          <w:rFonts w:ascii="Times New Roman" w:hAnsi="Times New Roman" w:cs="Times New Roman"/>
          <w:sz w:val="28"/>
          <w:szCs w:val="28"/>
        </w:rPr>
        <w:t> </w:t>
      </w:r>
      <w:r w:rsidR="00C0696E" w:rsidRPr="007A637F">
        <w:rPr>
          <w:rFonts w:ascii="Times New Roman" w:hAnsi="Times New Roman" w:cs="Times New Roman"/>
          <w:sz w:val="28"/>
          <w:szCs w:val="28"/>
        </w:rPr>
        <w:t>:</w:t>
      </w:r>
      <w:r w:rsidR="00E5081A">
        <w:rPr>
          <w:rFonts w:ascii="Times New Roman" w:hAnsi="Times New Roman" w:cs="Times New Roman"/>
          <w:sz w:val="28"/>
          <w:szCs w:val="28"/>
        </w:rPr>
        <w:t> </w:t>
      </w:r>
      <w:r w:rsidR="00C0696E" w:rsidRPr="007A637F">
        <w:rPr>
          <w:rFonts w:ascii="Times New Roman" w:hAnsi="Times New Roman" w:cs="Times New Roman"/>
          <w:sz w:val="28"/>
          <w:szCs w:val="28"/>
        </w:rPr>
        <w:t>10 000</w:t>
      </w:r>
      <w:r w:rsidR="00261669" w:rsidRPr="007A637F">
        <w:rPr>
          <w:rFonts w:ascii="Times New Roman" w:hAnsi="Times New Roman" w:cs="Times New Roman"/>
          <w:sz w:val="28"/>
          <w:szCs w:val="28"/>
        </w:rPr>
        <w:t xml:space="preserve"> bez maksas</w:t>
      </w:r>
      <w:r w:rsidR="00C0696E" w:rsidRPr="007A637F">
        <w:rPr>
          <w:rFonts w:ascii="Times New Roman" w:hAnsi="Times New Roman" w:cs="Times New Roman"/>
          <w:sz w:val="28"/>
          <w:szCs w:val="28"/>
        </w:rPr>
        <w:t xml:space="preserve"> nodod Valsts zemes dienestam šādus meliorācijas kadastra datus:</w:t>
      </w:r>
    </w:p>
    <w:p w14:paraId="4852271D" w14:textId="33A205B8" w:rsidR="00C0696E" w:rsidRPr="001D528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11</w:t>
      </w:r>
      <w:r w:rsidR="00C0696E" w:rsidRPr="007A637F">
        <w:rPr>
          <w:rFonts w:ascii="Times New Roman" w:hAnsi="Times New Roman" w:cs="Times New Roman"/>
          <w:sz w:val="28"/>
          <w:szCs w:val="28"/>
        </w:rPr>
        <w:t>.1. meliorēto zemju platību robežas attiecīgā gada 1.</w:t>
      </w:r>
      <w:r w:rsidR="00BC5E20">
        <w:rPr>
          <w:rFonts w:ascii="Times New Roman" w:hAnsi="Times New Roman" w:cs="Times New Roman"/>
          <w:sz w:val="28"/>
          <w:szCs w:val="28"/>
        </w:rPr>
        <w:t xml:space="preserve"> </w:t>
      </w:r>
      <w:r w:rsidR="00C0696E" w:rsidRPr="00BC5E20">
        <w:rPr>
          <w:rFonts w:ascii="Times New Roman" w:hAnsi="Times New Roman" w:cs="Times New Roman"/>
          <w:sz w:val="28"/>
          <w:szCs w:val="28"/>
        </w:rPr>
        <w:t>novembr</w:t>
      </w:r>
      <w:r w:rsidR="00A970F3" w:rsidRPr="00BC5E20">
        <w:rPr>
          <w:rFonts w:ascii="Times New Roman" w:hAnsi="Times New Roman" w:cs="Times New Roman"/>
          <w:sz w:val="28"/>
          <w:szCs w:val="28"/>
        </w:rPr>
        <w:t>ī</w:t>
      </w:r>
      <w:r w:rsidR="00C0696E" w:rsidRPr="00816A3F">
        <w:rPr>
          <w:rFonts w:ascii="Times New Roman" w:hAnsi="Times New Roman" w:cs="Times New Roman"/>
          <w:sz w:val="28"/>
          <w:szCs w:val="28"/>
        </w:rPr>
        <w:t>;</w:t>
      </w:r>
    </w:p>
    <w:p w14:paraId="12B3512A" w14:textId="22DE8063"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11</w:t>
      </w:r>
      <w:r w:rsidR="00C0696E" w:rsidRPr="007A637F">
        <w:rPr>
          <w:rFonts w:ascii="Times New Roman" w:hAnsi="Times New Roman" w:cs="Times New Roman"/>
          <w:sz w:val="28"/>
          <w:szCs w:val="28"/>
        </w:rPr>
        <w:t xml:space="preserve">.2. aktualizētās </w:t>
      </w:r>
      <w:r w:rsidR="00C86EEA">
        <w:rPr>
          <w:rFonts w:ascii="Times New Roman" w:hAnsi="Times New Roman" w:cs="Times New Roman"/>
          <w:sz w:val="28"/>
          <w:szCs w:val="28"/>
        </w:rPr>
        <w:t xml:space="preserve">– </w:t>
      </w:r>
      <w:r w:rsidR="00C0696E" w:rsidRPr="007A637F">
        <w:rPr>
          <w:rFonts w:ascii="Times New Roman" w:hAnsi="Times New Roman" w:cs="Times New Roman"/>
          <w:sz w:val="28"/>
          <w:szCs w:val="28"/>
        </w:rPr>
        <w:t>no jauna izbūvēt</w:t>
      </w:r>
      <w:r w:rsidR="00C86EEA">
        <w:rPr>
          <w:rFonts w:ascii="Times New Roman" w:hAnsi="Times New Roman" w:cs="Times New Roman"/>
          <w:sz w:val="28"/>
          <w:szCs w:val="28"/>
        </w:rPr>
        <w:t>ā</w:t>
      </w:r>
      <w:r w:rsidR="00C0696E" w:rsidRPr="007A637F">
        <w:rPr>
          <w:rFonts w:ascii="Times New Roman" w:hAnsi="Times New Roman" w:cs="Times New Roman"/>
          <w:sz w:val="28"/>
          <w:szCs w:val="28"/>
        </w:rPr>
        <w:t>s vai no meliorācijas kadastra izņemt</w:t>
      </w:r>
      <w:r w:rsidR="00C86EEA">
        <w:rPr>
          <w:rFonts w:ascii="Times New Roman" w:hAnsi="Times New Roman" w:cs="Times New Roman"/>
          <w:sz w:val="28"/>
          <w:szCs w:val="28"/>
        </w:rPr>
        <w:t>ā</w:t>
      </w:r>
      <w:r w:rsidR="00C0696E" w:rsidRPr="007A637F">
        <w:rPr>
          <w:rFonts w:ascii="Times New Roman" w:hAnsi="Times New Roman" w:cs="Times New Roman"/>
          <w:sz w:val="28"/>
          <w:szCs w:val="28"/>
        </w:rPr>
        <w:t>s</w:t>
      </w:r>
      <w:r w:rsidR="00C86EEA">
        <w:rPr>
          <w:rFonts w:ascii="Times New Roman" w:hAnsi="Times New Roman" w:cs="Times New Roman"/>
          <w:sz w:val="28"/>
          <w:szCs w:val="28"/>
        </w:rPr>
        <w:t> –</w:t>
      </w:r>
      <w:r w:rsidR="00C0696E" w:rsidRPr="007A637F">
        <w:rPr>
          <w:rFonts w:ascii="Times New Roman" w:hAnsi="Times New Roman" w:cs="Times New Roman"/>
          <w:sz w:val="28"/>
          <w:szCs w:val="28"/>
        </w:rPr>
        <w:t xml:space="preserve"> meliorēto zemju platību robežas.</w:t>
      </w:r>
    </w:p>
    <w:p w14:paraId="043D72A2" w14:textId="2B5C04BF" w:rsidR="00C0696E" w:rsidRPr="007A637F" w:rsidRDefault="00822161" w:rsidP="00A3133E">
      <w:pPr>
        <w:jc w:val="both"/>
        <w:rPr>
          <w:rFonts w:ascii="Times New Roman" w:hAnsi="Times New Roman" w:cs="Times New Roman"/>
          <w:sz w:val="28"/>
          <w:szCs w:val="28"/>
        </w:rPr>
      </w:pPr>
      <w:bookmarkStart w:id="30" w:name="p-479858"/>
      <w:bookmarkStart w:id="31" w:name="p17"/>
      <w:bookmarkEnd w:id="30"/>
      <w:bookmarkEnd w:id="31"/>
      <w:r w:rsidRPr="007A637F">
        <w:rPr>
          <w:rFonts w:ascii="Times New Roman" w:hAnsi="Times New Roman" w:cs="Times New Roman"/>
          <w:sz w:val="28"/>
          <w:szCs w:val="28"/>
        </w:rPr>
        <w:t>1</w:t>
      </w:r>
      <w:r w:rsidR="002B6660" w:rsidRPr="007A637F">
        <w:rPr>
          <w:rFonts w:ascii="Times New Roman" w:hAnsi="Times New Roman" w:cs="Times New Roman"/>
          <w:sz w:val="28"/>
          <w:szCs w:val="28"/>
        </w:rPr>
        <w:t>2</w:t>
      </w:r>
      <w:r w:rsidR="00C0696E" w:rsidRPr="007A637F">
        <w:rPr>
          <w:rFonts w:ascii="Times New Roman" w:hAnsi="Times New Roman" w:cs="Times New Roman"/>
          <w:sz w:val="28"/>
          <w:szCs w:val="28"/>
        </w:rPr>
        <w:t xml:space="preserve">. Latvijas Ģeotelpiskās informācijas aģentūra </w:t>
      </w:r>
      <w:r w:rsidR="00C86EEA" w:rsidRPr="007A637F">
        <w:rPr>
          <w:rFonts w:ascii="Times New Roman" w:hAnsi="Times New Roman" w:cs="Times New Roman"/>
          <w:sz w:val="28"/>
          <w:szCs w:val="28"/>
        </w:rPr>
        <w:t xml:space="preserve">sabiedrībai meliorācijas kadastra uzturēšanai bez maksas </w:t>
      </w:r>
      <w:r w:rsidR="00C0696E" w:rsidRPr="007A637F">
        <w:rPr>
          <w:rFonts w:ascii="Times New Roman" w:hAnsi="Times New Roman" w:cs="Times New Roman"/>
          <w:sz w:val="28"/>
          <w:szCs w:val="28"/>
        </w:rPr>
        <w:t>tiešsaistes datu pārraides režīmā izsniedz</w:t>
      </w:r>
      <w:proofErr w:type="gramStart"/>
      <w:r w:rsidR="00C0696E" w:rsidRPr="007A637F">
        <w:rPr>
          <w:rFonts w:ascii="Times New Roman" w:hAnsi="Times New Roman" w:cs="Times New Roman"/>
          <w:sz w:val="28"/>
          <w:szCs w:val="28"/>
        </w:rPr>
        <w:t xml:space="preserve"> vai elektronisku datņu formā nosūta digitālās topogrāfiskās kartes ar mēroga noteiktību 1</w:t>
      </w:r>
      <w:r w:rsidR="00E5081A">
        <w:rPr>
          <w:rFonts w:ascii="Times New Roman" w:hAnsi="Times New Roman" w:cs="Times New Roman"/>
          <w:sz w:val="28"/>
          <w:szCs w:val="28"/>
        </w:rPr>
        <w:t> </w:t>
      </w:r>
      <w:r w:rsidR="00C0696E" w:rsidRPr="007A637F">
        <w:rPr>
          <w:rFonts w:ascii="Times New Roman" w:hAnsi="Times New Roman" w:cs="Times New Roman"/>
          <w:sz w:val="28"/>
          <w:szCs w:val="28"/>
        </w:rPr>
        <w:t>:</w:t>
      </w:r>
      <w:r w:rsidR="00E5081A">
        <w:rPr>
          <w:rFonts w:ascii="Times New Roman" w:hAnsi="Times New Roman" w:cs="Times New Roman"/>
          <w:sz w:val="28"/>
          <w:szCs w:val="28"/>
        </w:rPr>
        <w:t> </w:t>
      </w:r>
      <w:r w:rsidR="00C0696E" w:rsidRPr="007A637F">
        <w:rPr>
          <w:rFonts w:ascii="Times New Roman" w:hAnsi="Times New Roman" w:cs="Times New Roman"/>
          <w:sz w:val="28"/>
          <w:szCs w:val="28"/>
        </w:rPr>
        <w:t xml:space="preserve">10 000 un digitālās </w:t>
      </w:r>
      <w:proofErr w:type="spellStart"/>
      <w:r w:rsidR="00C0696E" w:rsidRPr="007A637F">
        <w:rPr>
          <w:rFonts w:ascii="Times New Roman" w:hAnsi="Times New Roman" w:cs="Times New Roman"/>
          <w:sz w:val="28"/>
          <w:szCs w:val="28"/>
        </w:rPr>
        <w:t>ortofotokartes</w:t>
      </w:r>
      <w:proofErr w:type="spellEnd"/>
      <w:r w:rsidR="00C0696E" w:rsidRPr="007A637F">
        <w:rPr>
          <w:rFonts w:ascii="Times New Roman" w:hAnsi="Times New Roman" w:cs="Times New Roman"/>
          <w:sz w:val="28"/>
          <w:szCs w:val="28"/>
        </w:rPr>
        <w:t xml:space="preserve"> ar mēroga noteiktību 1</w:t>
      </w:r>
      <w:proofErr w:type="gramEnd"/>
      <w:r w:rsidR="00E5081A">
        <w:rPr>
          <w:rFonts w:ascii="Times New Roman" w:hAnsi="Times New Roman" w:cs="Times New Roman"/>
          <w:sz w:val="28"/>
          <w:szCs w:val="28"/>
        </w:rPr>
        <w:t> </w:t>
      </w:r>
      <w:r w:rsidR="00C0696E" w:rsidRPr="007A637F">
        <w:rPr>
          <w:rFonts w:ascii="Times New Roman" w:hAnsi="Times New Roman" w:cs="Times New Roman"/>
          <w:sz w:val="28"/>
          <w:szCs w:val="28"/>
        </w:rPr>
        <w:t>:</w:t>
      </w:r>
      <w:r w:rsidR="00E5081A">
        <w:rPr>
          <w:rFonts w:ascii="Times New Roman" w:hAnsi="Times New Roman" w:cs="Times New Roman"/>
          <w:sz w:val="28"/>
          <w:szCs w:val="28"/>
        </w:rPr>
        <w:t> </w:t>
      </w:r>
      <w:r w:rsidR="00C0696E" w:rsidRPr="007A637F">
        <w:rPr>
          <w:rFonts w:ascii="Times New Roman" w:hAnsi="Times New Roman" w:cs="Times New Roman"/>
          <w:sz w:val="28"/>
          <w:szCs w:val="28"/>
        </w:rPr>
        <w:t>10 000.</w:t>
      </w:r>
    </w:p>
    <w:p w14:paraId="44635112" w14:textId="47869CD8" w:rsidR="00C0696E" w:rsidRPr="007A637F" w:rsidRDefault="00C0696E" w:rsidP="00A3133E">
      <w:pPr>
        <w:jc w:val="both"/>
        <w:rPr>
          <w:rFonts w:ascii="Times New Roman" w:hAnsi="Times New Roman" w:cs="Times New Roman"/>
          <w:sz w:val="28"/>
          <w:szCs w:val="28"/>
        </w:rPr>
      </w:pPr>
      <w:bookmarkStart w:id="32" w:name="p-349653"/>
      <w:bookmarkStart w:id="33" w:name="p18"/>
      <w:bookmarkEnd w:id="32"/>
      <w:bookmarkEnd w:id="33"/>
      <w:r w:rsidRPr="007A637F">
        <w:rPr>
          <w:rFonts w:ascii="Times New Roman" w:hAnsi="Times New Roman" w:cs="Times New Roman"/>
          <w:sz w:val="28"/>
          <w:szCs w:val="28"/>
        </w:rPr>
        <w:t>1</w:t>
      </w:r>
      <w:r w:rsidR="002B6660" w:rsidRPr="007A637F">
        <w:rPr>
          <w:rFonts w:ascii="Times New Roman" w:hAnsi="Times New Roman" w:cs="Times New Roman"/>
          <w:sz w:val="28"/>
          <w:szCs w:val="28"/>
        </w:rPr>
        <w:t>3</w:t>
      </w:r>
      <w:r w:rsidRPr="007A637F">
        <w:rPr>
          <w:rFonts w:ascii="Times New Roman" w:hAnsi="Times New Roman" w:cs="Times New Roman"/>
          <w:sz w:val="28"/>
          <w:szCs w:val="28"/>
        </w:rPr>
        <w:t>. Pašvaldība</w:t>
      </w:r>
      <w:r w:rsidR="00D6118B" w:rsidRPr="007A637F">
        <w:rPr>
          <w:rFonts w:ascii="Times New Roman" w:hAnsi="Times New Roman" w:cs="Times New Roman"/>
          <w:sz w:val="28"/>
          <w:szCs w:val="28"/>
        </w:rPr>
        <w:t>s</w:t>
      </w:r>
      <w:r w:rsidRPr="007A637F">
        <w:rPr>
          <w:rFonts w:ascii="Times New Roman" w:hAnsi="Times New Roman" w:cs="Times New Roman"/>
          <w:sz w:val="28"/>
          <w:szCs w:val="28"/>
        </w:rPr>
        <w:t xml:space="preserve"> sabiedrībai </w:t>
      </w:r>
      <w:r w:rsidR="002C28B0" w:rsidRPr="007A637F">
        <w:rPr>
          <w:rFonts w:ascii="Times New Roman" w:hAnsi="Times New Roman" w:cs="Times New Roman"/>
          <w:sz w:val="28"/>
          <w:szCs w:val="28"/>
        </w:rPr>
        <w:t xml:space="preserve">meliorācijas kadastra uzturēšanai </w:t>
      </w:r>
      <w:r w:rsidR="00C86EEA" w:rsidRPr="007A637F">
        <w:rPr>
          <w:rFonts w:ascii="Times New Roman" w:hAnsi="Times New Roman" w:cs="Times New Roman"/>
          <w:sz w:val="28"/>
          <w:szCs w:val="28"/>
        </w:rPr>
        <w:t xml:space="preserve">bez maksas iesniedz </w:t>
      </w:r>
      <w:r w:rsidRPr="007A637F">
        <w:rPr>
          <w:rFonts w:ascii="Times New Roman" w:hAnsi="Times New Roman" w:cs="Times New Roman"/>
          <w:sz w:val="28"/>
          <w:szCs w:val="28"/>
        </w:rPr>
        <w:t>spēkā esoš</w:t>
      </w:r>
      <w:r w:rsidR="00D37D04" w:rsidRPr="007A637F">
        <w:rPr>
          <w:rFonts w:ascii="Times New Roman" w:hAnsi="Times New Roman" w:cs="Times New Roman"/>
          <w:sz w:val="28"/>
          <w:szCs w:val="28"/>
        </w:rPr>
        <w:t>o</w:t>
      </w:r>
      <w:r w:rsidRPr="007A637F">
        <w:rPr>
          <w:rFonts w:ascii="Times New Roman" w:hAnsi="Times New Roman" w:cs="Times New Roman"/>
          <w:sz w:val="28"/>
          <w:szCs w:val="28"/>
        </w:rPr>
        <w:t xml:space="preserve"> pašvaldības teritorijas plānojum</w:t>
      </w:r>
      <w:r w:rsidR="00F038FB" w:rsidRPr="007A637F">
        <w:rPr>
          <w:rFonts w:ascii="Times New Roman" w:hAnsi="Times New Roman" w:cs="Times New Roman"/>
          <w:sz w:val="28"/>
          <w:szCs w:val="28"/>
        </w:rPr>
        <w:t>u</w:t>
      </w:r>
      <w:r w:rsidRPr="007A637F">
        <w:rPr>
          <w:rFonts w:ascii="Times New Roman" w:hAnsi="Times New Roman" w:cs="Times New Roman"/>
          <w:sz w:val="28"/>
          <w:szCs w:val="28"/>
        </w:rPr>
        <w:t xml:space="preserve"> (detālplānojum</w:t>
      </w:r>
      <w:r w:rsidR="00F038FB" w:rsidRPr="007A637F">
        <w:rPr>
          <w:rFonts w:ascii="Times New Roman" w:hAnsi="Times New Roman" w:cs="Times New Roman"/>
          <w:sz w:val="28"/>
          <w:szCs w:val="28"/>
        </w:rPr>
        <w:t>u</w:t>
      </w:r>
      <w:r w:rsidRPr="007A637F">
        <w:rPr>
          <w:rFonts w:ascii="Times New Roman" w:hAnsi="Times New Roman" w:cs="Times New Roman"/>
          <w:sz w:val="28"/>
          <w:szCs w:val="28"/>
        </w:rPr>
        <w:t xml:space="preserve">) telpiskos datus </w:t>
      </w:r>
      <w:proofErr w:type="spellStart"/>
      <w:r w:rsidRPr="007A637F">
        <w:rPr>
          <w:rFonts w:ascii="Times New Roman" w:hAnsi="Times New Roman" w:cs="Times New Roman"/>
          <w:sz w:val="28"/>
          <w:szCs w:val="28"/>
        </w:rPr>
        <w:t>vektordatu</w:t>
      </w:r>
      <w:proofErr w:type="spellEnd"/>
      <w:r w:rsidRPr="007A637F">
        <w:rPr>
          <w:rFonts w:ascii="Times New Roman" w:hAnsi="Times New Roman" w:cs="Times New Roman"/>
          <w:sz w:val="28"/>
          <w:szCs w:val="28"/>
        </w:rPr>
        <w:t xml:space="preserve"> formātā.</w:t>
      </w:r>
    </w:p>
    <w:p w14:paraId="3129FD6D" w14:textId="0BED4260" w:rsidR="00C0696E" w:rsidRPr="007A637F" w:rsidRDefault="00C0696E" w:rsidP="00A3133E">
      <w:pPr>
        <w:jc w:val="both"/>
        <w:rPr>
          <w:rFonts w:ascii="Times New Roman" w:hAnsi="Times New Roman" w:cs="Times New Roman"/>
          <w:sz w:val="28"/>
          <w:szCs w:val="28"/>
        </w:rPr>
      </w:pPr>
      <w:bookmarkStart w:id="34" w:name="p-349654"/>
      <w:bookmarkStart w:id="35" w:name="p19"/>
      <w:bookmarkEnd w:id="34"/>
      <w:bookmarkEnd w:id="35"/>
      <w:r w:rsidRPr="007A637F">
        <w:rPr>
          <w:rFonts w:ascii="Times New Roman" w:hAnsi="Times New Roman" w:cs="Times New Roman"/>
          <w:sz w:val="28"/>
          <w:szCs w:val="28"/>
        </w:rPr>
        <w:t>1</w:t>
      </w:r>
      <w:r w:rsidR="002B6660" w:rsidRPr="007A637F">
        <w:rPr>
          <w:rFonts w:ascii="Times New Roman" w:hAnsi="Times New Roman" w:cs="Times New Roman"/>
          <w:sz w:val="28"/>
          <w:szCs w:val="28"/>
        </w:rPr>
        <w:t>4</w:t>
      </w:r>
      <w:r w:rsidRPr="007A637F">
        <w:rPr>
          <w:rFonts w:ascii="Times New Roman" w:hAnsi="Times New Roman" w:cs="Times New Roman"/>
          <w:sz w:val="28"/>
          <w:szCs w:val="28"/>
        </w:rPr>
        <w:t xml:space="preserve">. </w:t>
      </w:r>
      <w:r w:rsidR="008A4E8E" w:rsidRPr="007A637F">
        <w:rPr>
          <w:rFonts w:ascii="Times New Roman" w:hAnsi="Times New Roman" w:cs="Times New Roman"/>
          <w:sz w:val="28"/>
          <w:szCs w:val="28"/>
        </w:rPr>
        <w:t>A</w:t>
      </w:r>
      <w:r w:rsidRPr="007A637F">
        <w:rPr>
          <w:rFonts w:ascii="Times New Roman" w:hAnsi="Times New Roman" w:cs="Times New Roman"/>
          <w:sz w:val="28"/>
          <w:szCs w:val="28"/>
        </w:rPr>
        <w:t>kciju sabiedrība "</w:t>
      </w:r>
      <w:proofErr w:type="gramStart"/>
      <w:r w:rsidRPr="007A637F">
        <w:rPr>
          <w:rFonts w:ascii="Times New Roman" w:hAnsi="Times New Roman" w:cs="Times New Roman"/>
          <w:sz w:val="28"/>
          <w:szCs w:val="28"/>
        </w:rPr>
        <w:t>Latvijas valsts meži</w:t>
      </w:r>
      <w:proofErr w:type="gramEnd"/>
      <w:r w:rsidRPr="007A637F">
        <w:rPr>
          <w:rFonts w:ascii="Times New Roman" w:hAnsi="Times New Roman" w:cs="Times New Roman"/>
          <w:sz w:val="28"/>
          <w:szCs w:val="28"/>
        </w:rPr>
        <w:t xml:space="preserve">" sabiedrībai meliorācijas kadastra datu aktualizēšanai un uzturēšanai </w:t>
      </w:r>
      <w:r w:rsidR="00C86EEA" w:rsidRPr="007A637F">
        <w:rPr>
          <w:rFonts w:ascii="Times New Roman" w:hAnsi="Times New Roman" w:cs="Times New Roman"/>
          <w:sz w:val="28"/>
          <w:szCs w:val="28"/>
        </w:rPr>
        <w:t xml:space="preserve">bez maksas </w:t>
      </w:r>
      <w:r w:rsidRPr="007A637F">
        <w:rPr>
          <w:rFonts w:ascii="Times New Roman" w:hAnsi="Times New Roman" w:cs="Times New Roman"/>
          <w:sz w:val="28"/>
          <w:szCs w:val="28"/>
        </w:rPr>
        <w:t xml:space="preserve">digitālā veidā </w:t>
      </w:r>
      <w:r w:rsidR="00C86EEA" w:rsidRPr="007A637F">
        <w:rPr>
          <w:rFonts w:ascii="Times New Roman" w:hAnsi="Times New Roman" w:cs="Times New Roman"/>
          <w:sz w:val="28"/>
          <w:szCs w:val="28"/>
        </w:rPr>
        <w:t xml:space="preserve">sniedz </w:t>
      </w:r>
      <w:r w:rsidRPr="007A637F">
        <w:rPr>
          <w:rFonts w:ascii="Times New Roman" w:hAnsi="Times New Roman" w:cs="Times New Roman"/>
          <w:sz w:val="28"/>
          <w:szCs w:val="28"/>
        </w:rPr>
        <w:t xml:space="preserve">informāciju par meliorācijas sistēmām </w:t>
      </w:r>
      <w:r w:rsidR="00C86EEA">
        <w:rPr>
          <w:rFonts w:ascii="Times New Roman" w:hAnsi="Times New Roman" w:cs="Times New Roman"/>
          <w:sz w:val="28"/>
          <w:szCs w:val="28"/>
        </w:rPr>
        <w:t>savā</w:t>
      </w:r>
      <w:r w:rsidRPr="007A637F">
        <w:rPr>
          <w:rFonts w:ascii="Times New Roman" w:hAnsi="Times New Roman" w:cs="Times New Roman"/>
          <w:sz w:val="28"/>
          <w:szCs w:val="28"/>
        </w:rPr>
        <w:t xml:space="preserve"> valdījumā un īpašumā esošajā zemē.</w:t>
      </w:r>
    </w:p>
    <w:p w14:paraId="32EC08ED" w14:textId="4201796D" w:rsidR="00C0696E" w:rsidRPr="007A637F" w:rsidRDefault="00822161" w:rsidP="00A3133E">
      <w:pPr>
        <w:jc w:val="both"/>
        <w:rPr>
          <w:rFonts w:ascii="Times New Roman" w:hAnsi="Times New Roman" w:cs="Times New Roman"/>
          <w:sz w:val="28"/>
          <w:szCs w:val="28"/>
        </w:rPr>
      </w:pPr>
      <w:bookmarkStart w:id="36" w:name="p-479860"/>
      <w:bookmarkStart w:id="37" w:name="p20"/>
      <w:bookmarkEnd w:id="36"/>
      <w:bookmarkEnd w:id="37"/>
      <w:r w:rsidRPr="007A637F">
        <w:rPr>
          <w:rFonts w:ascii="Times New Roman" w:hAnsi="Times New Roman" w:cs="Times New Roman"/>
          <w:sz w:val="28"/>
          <w:szCs w:val="28"/>
        </w:rPr>
        <w:lastRenderedPageBreak/>
        <w:t>1</w:t>
      </w:r>
      <w:r w:rsidR="002B6660"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 Sabiedrība </w:t>
      </w:r>
      <w:r w:rsidR="00A3133E" w:rsidRPr="007A637F">
        <w:rPr>
          <w:rFonts w:ascii="Times New Roman" w:hAnsi="Times New Roman" w:cs="Times New Roman"/>
          <w:sz w:val="28"/>
          <w:szCs w:val="28"/>
        </w:rPr>
        <w:t>bez maksa</w:t>
      </w:r>
      <w:r w:rsidR="00C86EEA">
        <w:rPr>
          <w:rFonts w:ascii="Times New Roman" w:hAnsi="Times New Roman" w:cs="Times New Roman"/>
          <w:sz w:val="28"/>
          <w:szCs w:val="28"/>
        </w:rPr>
        <w:t>s</w:t>
      </w:r>
      <w:r w:rsidR="00A3133E"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nodrošina Latvijas Ģeotelpiskās informācijas aģentūru ar meliorācijas kadastra telpiskajiem datiem digitālā formā normatīvajos aktos noteikto pamatdatu sagatavošanai.</w:t>
      </w:r>
    </w:p>
    <w:p w14:paraId="241F4D22" w14:textId="40E5C3A0" w:rsidR="00C0696E" w:rsidRPr="007A637F" w:rsidRDefault="00C0696E" w:rsidP="00C0696E">
      <w:pPr>
        <w:jc w:val="center"/>
        <w:rPr>
          <w:rFonts w:ascii="Times New Roman" w:hAnsi="Times New Roman" w:cs="Times New Roman"/>
          <w:b/>
          <w:sz w:val="28"/>
          <w:szCs w:val="28"/>
        </w:rPr>
      </w:pPr>
      <w:bookmarkStart w:id="38" w:name="n-349656"/>
      <w:bookmarkStart w:id="39" w:name="n4"/>
      <w:bookmarkEnd w:id="38"/>
      <w:bookmarkEnd w:id="39"/>
      <w:r w:rsidRPr="007A637F">
        <w:rPr>
          <w:rFonts w:ascii="Times New Roman" w:hAnsi="Times New Roman" w:cs="Times New Roman"/>
          <w:b/>
          <w:sz w:val="28"/>
          <w:szCs w:val="28"/>
        </w:rPr>
        <w:t xml:space="preserve">IV. Meliorācijas kadastra datu </w:t>
      </w:r>
      <w:r w:rsidR="00616C8A" w:rsidRPr="007A637F">
        <w:rPr>
          <w:rFonts w:ascii="Times New Roman" w:hAnsi="Times New Roman" w:cs="Times New Roman"/>
          <w:b/>
          <w:sz w:val="28"/>
          <w:szCs w:val="28"/>
        </w:rPr>
        <w:t xml:space="preserve">iesniegšana </w:t>
      </w:r>
      <w:r w:rsidRPr="007A637F">
        <w:rPr>
          <w:rFonts w:ascii="Times New Roman" w:hAnsi="Times New Roman" w:cs="Times New Roman"/>
          <w:b/>
          <w:sz w:val="28"/>
          <w:szCs w:val="28"/>
        </w:rPr>
        <w:t>un aktualizēšana</w:t>
      </w:r>
    </w:p>
    <w:p w14:paraId="5FDECD71" w14:textId="0731BA6B" w:rsidR="005830EE" w:rsidRPr="007A637F" w:rsidRDefault="00822161" w:rsidP="00A3133E">
      <w:pPr>
        <w:jc w:val="both"/>
        <w:rPr>
          <w:rFonts w:ascii="Times New Roman" w:hAnsi="Times New Roman" w:cs="Times New Roman"/>
          <w:sz w:val="28"/>
          <w:szCs w:val="28"/>
        </w:rPr>
      </w:pPr>
      <w:bookmarkStart w:id="40" w:name="p-479863"/>
      <w:bookmarkStart w:id="41" w:name="p21"/>
      <w:bookmarkEnd w:id="40"/>
      <w:bookmarkEnd w:id="41"/>
      <w:r w:rsidRPr="007A637F">
        <w:rPr>
          <w:rFonts w:ascii="Times New Roman" w:hAnsi="Times New Roman" w:cs="Times New Roman"/>
          <w:sz w:val="28"/>
          <w:szCs w:val="28"/>
        </w:rPr>
        <w:t>1</w:t>
      </w:r>
      <w:r w:rsidR="002B6660" w:rsidRPr="007A637F">
        <w:rPr>
          <w:rFonts w:ascii="Times New Roman" w:hAnsi="Times New Roman" w:cs="Times New Roman"/>
          <w:sz w:val="28"/>
          <w:szCs w:val="28"/>
        </w:rPr>
        <w:t>6</w:t>
      </w:r>
      <w:r w:rsidR="0069581D" w:rsidRPr="007A637F">
        <w:rPr>
          <w:rFonts w:ascii="Times New Roman" w:hAnsi="Times New Roman" w:cs="Times New Roman"/>
          <w:sz w:val="28"/>
          <w:szCs w:val="28"/>
        </w:rPr>
        <w:t>.</w:t>
      </w:r>
      <w:r w:rsidR="005830EE" w:rsidRPr="007A637F">
        <w:rPr>
          <w:rFonts w:ascii="Times New Roman" w:hAnsi="Times New Roman" w:cs="Times New Roman"/>
          <w:sz w:val="28"/>
          <w:szCs w:val="28"/>
        </w:rPr>
        <w:t xml:space="preserve"> Meliorācijas kadastra datus </w:t>
      </w:r>
      <w:r w:rsidR="00A3133E" w:rsidRPr="007A637F">
        <w:rPr>
          <w:rFonts w:ascii="Times New Roman" w:hAnsi="Times New Roman" w:cs="Times New Roman"/>
          <w:sz w:val="28"/>
          <w:szCs w:val="28"/>
        </w:rPr>
        <w:t xml:space="preserve">sabiedrība </w:t>
      </w:r>
      <w:r w:rsidR="005830EE" w:rsidRPr="007A637F">
        <w:rPr>
          <w:rFonts w:ascii="Times New Roman" w:hAnsi="Times New Roman" w:cs="Times New Roman"/>
          <w:sz w:val="28"/>
          <w:szCs w:val="28"/>
        </w:rPr>
        <w:t>aktualizē, pamatojoties uz dokumentiem par meliorācijas sistēmas būvniecību, tehniskās pārbaudes atzinumu, inventariz</w:t>
      </w:r>
      <w:r w:rsidR="00A3133E" w:rsidRPr="007A637F">
        <w:rPr>
          <w:rFonts w:ascii="Times New Roman" w:hAnsi="Times New Roman" w:cs="Times New Roman"/>
          <w:sz w:val="28"/>
          <w:szCs w:val="28"/>
        </w:rPr>
        <w:t>ācijas datiem</w:t>
      </w:r>
      <w:r w:rsidR="005830EE" w:rsidRPr="007A637F">
        <w:rPr>
          <w:rFonts w:ascii="Times New Roman" w:hAnsi="Times New Roman" w:cs="Times New Roman"/>
          <w:sz w:val="28"/>
          <w:szCs w:val="28"/>
        </w:rPr>
        <w:t xml:space="preserve"> un Nekustamā īpašuma valsts kadastra informācijas sistēmas datiem, kā arī izmantojot jaunākās </w:t>
      </w:r>
      <w:proofErr w:type="spellStart"/>
      <w:r w:rsidR="005830EE" w:rsidRPr="007A637F">
        <w:rPr>
          <w:rFonts w:ascii="Times New Roman" w:hAnsi="Times New Roman" w:cs="Times New Roman"/>
          <w:sz w:val="28"/>
          <w:szCs w:val="28"/>
        </w:rPr>
        <w:t>ortofotokartes</w:t>
      </w:r>
      <w:proofErr w:type="spellEnd"/>
      <w:r w:rsidR="005830EE" w:rsidRPr="007A637F">
        <w:rPr>
          <w:rFonts w:ascii="Times New Roman" w:hAnsi="Times New Roman" w:cs="Times New Roman"/>
          <w:sz w:val="28"/>
          <w:szCs w:val="28"/>
        </w:rPr>
        <w:t>.</w:t>
      </w:r>
    </w:p>
    <w:p w14:paraId="1ADB2CC1" w14:textId="28182269" w:rsidR="005830EE" w:rsidRPr="007A637F" w:rsidRDefault="00822161"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7</w:t>
      </w:r>
      <w:r w:rsidR="0069581D" w:rsidRPr="007A637F">
        <w:rPr>
          <w:rFonts w:ascii="Times New Roman" w:hAnsi="Times New Roman" w:cs="Times New Roman"/>
          <w:sz w:val="28"/>
          <w:szCs w:val="28"/>
        </w:rPr>
        <w:t>.</w:t>
      </w:r>
      <w:r w:rsidR="005830EE" w:rsidRPr="007A637F">
        <w:rPr>
          <w:rFonts w:ascii="Times New Roman" w:hAnsi="Times New Roman" w:cs="Times New Roman"/>
          <w:sz w:val="28"/>
          <w:szCs w:val="28"/>
        </w:rPr>
        <w:t xml:space="preserve"> Meliorācijas sistēmas </w:t>
      </w:r>
      <w:r w:rsidR="00513ED1" w:rsidRPr="007A637F">
        <w:rPr>
          <w:rFonts w:ascii="Times New Roman" w:hAnsi="Times New Roman" w:cs="Times New Roman"/>
          <w:sz w:val="28"/>
          <w:szCs w:val="28"/>
        </w:rPr>
        <w:t>datu iesniegšana</w:t>
      </w:r>
      <w:r w:rsidR="005830EE" w:rsidRPr="007A637F">
        <w:rPr>
          <w:rFonts w:ascii="Times New Roman" w:hAnsi="Times New Roman" w:cs="Times New Roman"/>
          <w:sz w:val="28"/>
          <w:szCs w:val="28"/>
        </w:rPr>
        <w:t>i</w:t>
      </w:r>
      <w:r w:rsidR="00A3133E" w:rsidRPr="007A637F">
        <w:rPr>
          <w:rFonts w:ascii="Times New Roman" w:hAnsi="Times New Roman" w:cs="Times New Roman"/>
          <w:sz w:val="28"/>
          <w:szCs w:val="28"/>
        </w:rPr>
        <w:t xml:space="preserve">, </w:t>
      </w:r>
      <w:r w:rsidR="00C86EEA">
        <w:rPr>
          <w:rFonts w:ascii="Times New Roman" w:hAnsi="Times New Roman" w:cs="Times New Roman"/>
          <w:sz w:val="28"/>
          <w:szCs w:val="28"/>
        </w:rPr>
        <w:t>tostarp</w:t>
      </w:r>
      <w:r w:rsidR="00A3133E" w:rsidRPr="007A637F">
        <w:rPr>
          <w:rFonts w:ascii="Times New Roman" w:hAnsi="Times New Roman" w:cs="Times New Roman"/>
          <w:sz w:val="28"/>
          <w:szCs w:val="28"/>
        </w:rPr>
        <w:t xml:space="preserve"> </w:t>
      </w:r>
      <w:r w:rsidR="005830EE" w:rsidRPr="007A637F">
        <w:rPr>
          <w:rFonts w:ascii="Times New Roman" w:hAnsi="Times New Roman" w:cs="Times New Roman"/>
          <w:sz w:val="28"/>
          <w:szCs w:val="28"/>
        </w:rPr>
        <w:t xml:space="preserve">datu </w:t>
      </w:r>
      <w:r w:rsidR="00660B70" w:rsidRPr="007A637F">
        <w:rPr>
          <w:rFonts w:ascii="Times New Roman" w:hAnsi="Times New Roman" w:cs="Times New Roman"/>
          <w:sz w:val="28"/>
          <w:szCs w:val="28"/>
        </w:rPr>
        <w:t xml:space="preserve">grozīšanai </w:t>
      </w:r>
      <w:r w:rsidR="005830EE" w:rsidRPr="007A637F">
        <w:rPr>
          <w:rFonts w:ascii="Times New Roman" w:hAnsi="Times New Roman" w:cs="Times New Roman"/>
          <w:sz w:val="28"/>
          <w:szCs w:val="28"/>
        </w:rPr>
        <w:t>iesniegtajos dokumentos</w:t>
      </w:r>
      <w:r w:rsidR="00C86EEA">
        <w:rPr>
          <w:rFonts w:ascii="Times New Roman" w:hAnsi="Times New Roman" w:cs="Times New Roman"/>
          <w:sz w:val="28"/>
          <w:szCs w:val="28"/>
        </w:rPr>
        <w:t>,</w:t>
      </w:r>
      <w:r w:rsidR="005830EE" w:rsidRPr="007A637F">
        <w:rPr>
          <w:rFonts w:ascii="Times New Roman" w:hAnsi="Times New Roman" w:cs="Times New Roman"/>
          <w:sz w:val="28"/>
          <w:szCs w:val="28"/>
        </w:rPr>
        <w:t xml:space="preserve"> norādītajām ziņām jāatbilst:</w:t>
      </w:r>
    </w:p>
    <w:p w14:paraId="6550BB0F" w14:textId="5B7BF63E" w:rsidR="005830EE" w:rsidRPr="007A637F" w:rsidRDefault="00822161"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7</w:t>
      </w:r>
      <w:r w:rsidR="0069581D" w:rsidRPr="007A637F">
        <w:rPr>
          <w:rFonts w:ascii="Times New Roman" w:hAnsi="Times New Roman" w:cs="Times New Roman"/>
          <w:sz w:val="28"/>
          <w:szCs w:val="28"/>
        </w:rPr>
        <w:t>.1.</w:t>
      </w:r>
      <w:r w:rsidR="005830EE" w:rsidRPr="007A637F">
        <w:rPr>
          <w:rFonts w:ascii="Times New Roman" w:hAnsi="Times New Roman" w:cs="Times New Roman"/>
          <w:sz w:val="28"/>
          <w:szCs w:val="28"/>
        </w:rPr>
        <w:t xml:space="preserve"> Nekustamā īpašuma valsts kadastra informācijas sistēmas datiem;</w:t>
      </w:r>
    </w:p>
    <w:p w14:paraId="652516B6" w14:textId="268E23A6" w:rsidR="005830EE" w:rsidRPr="007A637F" w:rsidRDefault="00822161"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7</w:t>
      </w:r>
      <w:r w:rsidR="0069581D" w:rsidRPr="007A637F">
        <w:rPr>
          <w:rFonts w:ascii="Times New Roman" w:hAnsi="Times New Roman" w:cs="Times New Roman"/>
          <w:sz w:val="28"/>
          <w:szCs w:val="28"/>
        </w:rPr>
        <w:t>.2</w:t>
      </w:r>
      <w:r w:rsidR="00C86EEA">
        <w:rPr>
          <w:rFonts w:ascii="Times New Roman" w:hAnsi="Times New Roman" w:cs="Times New Roman"/>
          <w:sz w:val="28"/>
          <w:szCs w:val="28"/>
        </w:rPr>
        <w:t>.</w:t>
      </w:r>
      <w:r w:rsidR="005830EE" w:rsidRPr="007A637F">
        <w:rPr>
          <w:rFonts w:ascii="Times New Roman" w:hAnsi="Times New Roman" w:cs="Times New Roman"/>
          <w:sz w:val="28"/>
          <w:szCs w:val="28"/>
        </w:rPr>
        <w:t xml:space="preserve"> spēkā esošā pašvaldības teritorijas plānojumā (detālplānojumā) plānotajam (atļautajam) teritorijas izmantošanas veidam;</w:t>
      </w:r>
    </w:p>
    <w:p w14:paraId="242DE0FF" w14:textId="5A3B8530" w:rsidR="005830EE"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7</w:t>
      </w:r>
      <w:r w:rsidR="0069581D" w:rsidRPr="007A637F">
        <w:rPr>
          <w:rFonts w:ascii="Times New Roman" w:hAnsi="Times New Roman" w:cs="Times New Roman"/>
          <w:sz w:val="28"/>
          <w:szCs w:val="28"/>
        </w:rPr>
        <w:t>.3.</w:t>
      </w:r>
      <w:r w:rsidR="005830EE" w:rsidRPr="007A637F">
        <w:rPr>
          <w:rFonts w:ascii="Times New Roman" w:hAnsi="Times New Roman" w:cs="Times New Roman"/>
          <w:sz w:val="28"/>
          <w:szCs w:val="28"/>
        </w:rPr>
        <w:t xml:space="preserve"> Dabas aizsardzības pārvaldes atzinumam</w:t>
      </w:r>
      <w:r w:rsidR="00C86EEA">
        <w:rPr>
          <w:rFonts w:ascii="Times New Roman" w:hAnsi="Times New Roman" w:cs="Times New Roman"/>
          <w:sz w:val="28"/>
          <w:szCs w:val="28"/>
        </w:rPr>
        <w:t xml:space="preserve">, </w:t>
      </w:r>
      <w:r w:rsidR="005830EE" w:rsidRPr="007A637F">
        <w:rPr>
          <w:rFonts w:ascii="Times New Roman" w:hAnsi="Times New Roman" w:cs="Times New Roman"/>
          <w:sz w:val="28"/>
          <w:szCs w:val="28"/>
        </w:rPr>
        <w:t>ja tāds ir nepieciešams.</w:t>
      </w:r>
    </w:p>
    <w:p w14:paraId="0F1D4F23" w14:textId="38715E3A" w:rsidR="00C0696E"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DF56D2" w:rsidRPr="007A637F">
        <w:rPr>
          <w:rFonts w:ascii="Times New Roman" w:hAnsi="Times New Roman" w:cs="Times New Roman"/>
          <w:sz w:val="28"/>
          <w:szCs w:val="28"/>
        </w:rPr>
        <w:t>.</w:t>
      </w:r>
      <w:r w:rsidR="00C0696E" w:rsidRPr="007A637F">
        <w:rPr>
          <w:rFonts w:ascii="Times New Roman" w:hAnsi="Times New Roman" w:cs="Times New Roman"/>
          <w:sz w:val="28"/>
          <w:szCs w:val="28"/>
        </w:rPr>
        <w:t xml:space="preserve"> </w:t>
      </w:r>
      <w:r w:rsidR="005D1CD1" w:rsidRPr="007A637F">
        <w:rPr>
          <w:rFonts w:ascii="Times New Roman" w:hAnsi="Times New Roman" w:cs="Times New Roman"/>
          <w:sz w:val="28"/>
          <w:szCs w:val="28"/>
        </w:rPr>
        <w:t>M</w:t>
      </w:r>
      <w:r w:rsidR="00C0696E" w:rsidRPr="007A637F">
        <w:rPr>
          <w:rFonts w:ascii="Times New Roman" w:hAnsi="Times New Roman" w:cs="Times New Roman"/>
          <w:sz w:val="28"/>
          <w:szCs w:val="28"/>
        </w:rPr>
        <w:t>eliorācijas kadastra informācijas sistēma</w:t>
      </w:r>
      <w:r w:rsidR="005D1CD1" w:rsidRPr="007A637F">
        <w:rPr>
          <w:rFonts w:ascii="Times New Roman" w:hAnsi="Times New Roman" w:cs="Times New Roman"/>
          <w:sz w:val="28"/>
          <w:szCs w:val="28"/>
        </w:rPr>
        <w:t>s datu</w:t>
      </w:r>
      <w:r w:rsidR="00C0696E" w:rsidRPr="007A637F">
        <w:rPr>
          <w:rFonts w:ascii="Times New Roman" w:hAnsi="Times New Roman" w:cs="Times New Roman"/>
          <w:sz w:val="28"/>
          <w:szCs w:val="28"/>
        </w:rPr>
        <w:t xml:space="preserve"> </w:t>
      </w:r>
      <w:r w:rsidR="00616C8A" w:rsidRPr="007A637F">
        <w:rPr>
          <w:rFonts w:ascii="Times New Roman" w:hAnsi="Times New Roman" w:cs="Times New Roman"/>
          <w:sz w:val="28"/>
          <w:szCs w:val="28"/>
        </w:rPr>
        <w:t xml:space="preserve">obligātai </w:t>
      </w:r>
      <w:r w:rsidR="00513ED1" w:rsidRPr="007A637F">
        <w:rPr>
          <w:rFonts w:ascii="Times New Roman" w:hAnsi="Times New Roman" w:cs="Times New Roman"/>
          <w:sz w:val="28"/>
          <w:szCs w:val="28"/>
        </w:rPr>
        <w:t xml:space="preserve">jaunai </w:t>
      </w:r>
      <w:r w:rsidR="00660B70" w:rsidRPr="007A637F">
        <w:rPr>
          <w:rFonts w:ascii="Times New Roman" w:hAnsi="Times New Roman" w:cs="Times New Roman"/>
          <w:sz w:val="28"/>
          <w:szCs w:val="28"/>
        </w:rPr>
        <w:t xml:space="preserve">reģistrēšanai </w:t>
      </w:r>
      <w:r w:rsidR="005D1CD1" w:rsidRPr="007A637F">
        <w:rPr>
          <w:rFonts w:ascii="Times New Roman" w:hAnsi="Times New Roman" w:cs="Times New Roman"/>
          <w:sz w:val="28"/>
          <w:szCs w:val="28"/>
        </w:rPr>
        <w:t>sabiedrīb</w:t>
      </w:r>
      <w:r w:rsidR="00C86EEA">
        <w:rPr>
          <w:rFonts w:ascii="Times New Roman" w:hAnsi="Times New Roman" w:cs="Times New Roman"/>
          <w:sz w:val="28"/>
          <w:szCs w:val="28"/>
        </w:rPr>
        <w:t>ā</w:t>
      </w:r>
      <w:r w:rsidR="005D1CD1" w:rsidRPr="007A637F">
        <w:rPr>
          <w:rFonts w:ascii="Times New Roman" w:hAnsi="Times New Roman" w:cs="Times New Roman"/>
          <w:sz w:val="28"/>
          <w:szCs w:val="28"/>
        </w:rPr>
        <w:t xml:space="preserve"> ie</w:t>
      </w:r>
      <w:r w:rsidR="00C0696E" w:rsidRPr="007A637F">
        <w:rPr>
          <w:rFonts w:ascii="Times New Roman" w:hAnsi="Times New Roman" w:cs="Times New Roman"/>
          <w:sz w:val="28"/>
          <w:szCs w:val="28"/>
        </w:rPr>
        <w:t>sniedz:</w:t>
      </w:r>
    </w:p>
    <w:p w14:paraId="7271A38A" w14:textId="63B887C9" w:rsidR="00C0696E"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3516AE" w:rsidRPr="007A637F">
        <w:rPr>
          <w:rFonts w:ascii="Times New Roman" w:hAnsi="Times New Roman" w:cs="Times New Roman"/>
          <w:sz w:val="28"/>
          <w:szCs w:val="28"/>
        </w:rPr>
        <w:t>.1.</w:t>
      </w:r>
      <w:r w:rsidR="00C0696E" w:rsidRPr="007A637F">
        <w:rPr>
          <w:rFonts w:ascii="Times New Roman" w:hAnsi="Times New Roman" w:cs="Times New Roman"/>
          <w:sz w:val="28"/>
          <w:szCs w:val="28"/>
        </w:rPr>
        <w:t xml:space="preserve"> zemes īpašnieks vai tiesiskais valdītājs:</w:t>
      </w:r>
    </w:p>
    <w:p w14:paraId="0C9BDD52" w14:textId="393E0835" w:rsidR="00C0696E"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3516AE" w:rsidRPr="007A637F">
        <w:rPr>
          <w:rFonts w:ascii="Times New Roman" w:hAnsi="Times New Roman" w:cs="Times New Roman"/>
          <w:sz w:val="28"/>
          <w:szCs w:val="28"/>
        </w:rPr>
        <w:t>.1.1.</w:t>
      </w:r>
      <w:r w:rsidR="00C0696E" w:rsidRPr="007A637F">
        <w:rPr>
          <w:rFonts w:ascii="Times New Roman" w:hAnsi="Times New Roman" w:cs="Times New Roman"/>
          <w:sz w:val="28"/>
          <w:szCs w:val="28"/>
        </w:rPr>
        <w:t xml:space="preserve"> meliorācijas sistēmas inventarizācijā iegūto informāciju;</w:t>
      </w:r>
    </w:p>
    <w:p w14:paraId="528653C0" w14:textId="01029777" w:rsidR="004C76B6" w:rsidRPr="00BC5E20"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3516AE" w:rsidRPr="007A637F">
        <w:rPr>
          <w:rFonts w:ascii="Times New Roman" w:hAnsi="Times New Roman" w:cs="Times New Roman"/>
          <w:sz w:val="28"/>
          <w:szCs w:val="28"/>
        </w:rPr>
        <w:t>.1.2.</w:t>
      </w:r>
      <w:r w:rsidR="004C76B6" w:rsidRPr="007A637F">
        <w:rPr>
          <w:rFonts w:ascii="Times New Roman" w:hAnsi="Times New Roman" w:cs="Times New Roman"/>
          <w:sz w:val="28"/>
          <w:szCs w:val="28"/>
        </w:rPr>
        <w:t xml:space="preserve"> </w:t>
      </w:r>
      <w:hyperlink r:id="rId12" w:tgtFrame="_blank" w:history="1">
        <w:r w:rsidR="004C76B6" w:rsidRPr="007A637F">
          <w:rPr>
            <w:rFonts w:ascii="Times New Roman" w:hAnsi="Times New Roman" w:cs="Times New Roman"/>
            <w:sz w:val="28"/>
            <w:szCs w:val="28"/>
          </w:rPr>
          <w:t>Meliorācijas likuma</w:t>
        </w:r>
      </w:hyperlink>
      <w:r w:rsidR="004C76B6" w:rsidRPr="00816A3F">
        <w:rPr>
          <w:rFonts w:ascii="Times New Roman" w:hAnsi="Times New Roman" w:cs="Times New Roman"/>
          <w:sz w:val="28"/>
          <w:szCs w:val="28"/>
        </w:rPr>
        <w:t xml:space="preserve"> </w:t>
      </w:r>
      <w:hyperlink r:id="rId13" w:anchor="p18" w:tgtFrame="_blank" w:history="1">
        <w:r w:rsidR="004C76B6" w:rsidRPr="007A637F">
          <w:rPr>
            <w:rFonts w:ascii="Times New Roman" w:hAnsi="Times New Roman" w:cs="Times New Roman"/>
            <w:sz w:val="28"/>
            <w:szCs w:val="28"/>
          </w:rPr>
          <w:t>18.</w:t>
        </w:r>
        <w:r w:rsidR="004B2CAE">
          <w:rPr>
            <w:rFonts w:ascii="Times New Roman" w:hAnsi="Times New Roman" w:cs="Times New Roman"/>
            <w:sz w:val="28"/>
            <w:szCs w:val="28"/>
          </w:rPr>
          <w:t xml:space="preserve"> </w:t>
        </w:r>
        <w:r w:rsidR="004C76B6" w:rsidRPr="007A637F">
          <w:rPr>
            <w:rFonts w:ascii="Times New Roman" w:hAnsi="Times New Roman" w:cs="Times New Roman"/>
            <w:sz w:val="28"/>
            <w:szCs w:val="28"/>
          </w:rPr>
          <w:t>pantā</w:t>
        </w:r>
      </w:hyperlink>
      <w:r w:rsidR="004C76B6" w:rsidRPr="00816A3F">
        <w:rPr>
          <w:rFonts w:ascii="Times New Roman" w:hAnsi="Times New Roman" w:cs="Times New Roman"/>
          <w:sz w:val="28"/>
          <w:szCs w:val="28"/>
        </w:rPr>
        <w:t xml:space="preserve"> noteikto informāciju;</w:t>
      </w:r>
    </w:p>
    <w:p w14:paraId="0647D91A" w14:textId="70389E1A" w:rsidR="00C0696E" w:rsidRPr="007A637F" w:rsidRDefault="006A3296" w:rsidP="00A3133E">
      <w:pPr>
        <w:jc w:val="both"/>
        <w:rPr>
          <w:rFonts w:ascii="Times New Roman" w:hAnsi="Times New Roman" w:cs="Times New Roman"/>
          <w:sz w:val="28"/>
          <w:szCs w:val="28"/>
        </w:rPr>
      </w:pPr>
      <w:r w:rsidRPr="00BC5E20">
        <w:rPr>
          <w:rFonts w:ascii="Times New Roman" w:hAnsi="Times New Roman" w:cs="Times New Roman"/>
          <w:sz w:val="28"/>
          <w:szCs w:val="28"/>
        </w:rPr>
        <w:t>1</w:t>
      </w:r>
      <w:r w:rsidR="002B6660" w:rsidRPr="004B2CAE">
        <w:rPr>
          <w:rFonts w:ascii="Times New Roman" w:hAnsi="Times New Roman" w:cs="Times New Roman"/>
          <w:sz w:val="28"/>
          <w:szCs w:val="28"/>
        </w:rPr>
        <w:t>8</w:t>
      </w:r>
      <w:r w:rsidR="00EC21BF" w:rsidRPr="004B2CAE">
        <w:rPr>
          <w:rFonts w:ascii="Times New Roman" w:hAnsi="Times New Roman" w:cs="Times New Roman"/>
          <w:sz w:val="28"/>
          <w:szCs w:val="28"/>
        </w:rPr>
        <w:t>.2.</w:t>
      </w:r>
      <w:r w:rsidR="00C0696E" w:rsidRPr="004B2CAE">
        <w:rPr>
          <w:rFonts w:ascii="Times New Roman" w:hAnsi="Times New Roman" w:cs="Times New Roman"/>
          <w:sz w:val="28"/>
          <w:szCs w:val="28"/>
        </w:rPr>
        <w:t xml:space="preserve"> pašvaldības būvvald</w:t>
      </w:r>
      <w:r w:rsidR="00A828FE">
        <w:rPr>
          <w:rFonts w:ascii="Times New Roman" w:hAnsi="Times New Roman" w:cs="Times New Roman"/>
          <w:sz w:val="28"/>
          <w:szCs w:val="28"/>
        </w:rPr>
        <w:t xml:space="preserve">e </w:t>
      </w:r>
      <w:r w:rsidR="0022744F">
        <w:rPr>
          <w:rFonts w:ascii="Times New Roman" w:hAnsi="Times New Roman" w:cs="Times New Roman"/>
          <w:sz w:val="28"/>
          <w:szCs w:val="28"/>
        </w:rPr>
        <w:t>–</w:t>
      </w:r>
      <w:r w:rsidR="00C0696E" w:rsidRPr="00A828FE">
        <w:rPr>
          <w:rFonts w:ascii="Times New Roman" w:hAnsi="Times New Roman" w:cs="Times New Roman"/>
          <w:sz w:val="28"/>
          <w:szCs w:val="28"/>
        </w:rPr>
        <w:t xml:space="preserve"> </w:t>
      </w:r>
      <w:r w:rsidR="003516AE" w:rsidRPr="00A828FE">
        <w:rPr>
          <w:rFonts w:ascii="Times New Roman" w:hAnsi="Times New Roman" w:cs="Times New Roman"/>
          <w:sz w:val="28"/>
          <w:szCs w:val="28"/>
        </w:rPr>
        <w:t xml:space="preserve">ekspluatācijā pieņemtās </w:t>
      </w:r>
      <w:r w:rsidR="00C0696E" w:rsidRPr="00A828FE">
        <w:rPr>
          <w:rFonts w:ascii="Times New Roman" w:hAnsi="Times New Roman" w:cs="Times New Roman"/>
          <w:sz w:val="28"/>
          <w:szCs w:val="28"/>
        </w:rPr>
        <w:t>meliorācijas sistēm</w:t>
      </w:r>
      <w:r w:rsidR="003516AE" w:rsidRPr="00A828FE">
        <w:rPr>
          <w:rFonts w:ascii="Times New Roman" w:hAnsi="Times New Roman" w:cs="Times New Roman"/>
          <w:sz w:val="28"/>
          <w:szCs w:val="28"/>
        </w:rPr>
        <w:t>as izpilddokumentācijas kopiju</w:t>
      </w:r>
      <w:r w:rsidR="00C0696E" w:rsidRPr="007A637F">
        <w:rPr>
          <w:rFonts w:ascii="Times New Roman" w:hAnsi="Times New Roman" w:cs="Times New Roman"/>
          <w:sz w:val="28"/>
          <w:szCs w:val="28"/>
        </w:rPr>
        <w:t>;</w:t>
      </w:r>
    </w:p>
    <w:p w14:paraId="0D606096" w14:textId="25055AA9" w:rsidR="008D7920"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EC21BF" w:rsidRPr="007A637F">
        <w:rPr>
          <w:rFonts w:ascii="Times New Roman" w:hAnsi="Times New Roman" w:cs="Times New Roman"/>
          <w:sz w:val="28"/>
          <w:szCs w:val="28"/>
        </w:rPr>
        <w:t>.3.</w:t>
      </w:r>
      <w:r w:rsidR="00C0696E" w:rsidRPr="007A637F">
        <w:rPr>
          <w:rFonts w:ascii="Times New Roman" w:hAnsi="Times New Roman" w:cs="Times New Roman"/>
          <w:sz w:val="28"/>
          <w:szCs w:val="28"/>
        </w:rPr>
        <w:t xml:space="preserve"> pašvaldība</w:t>
      </w:r>
      <w:r w:rsidR="008D7920" w:rsidRPr="007A637F">
        <w:rPr>
          <w:rFonts w:ascii="Times New Roman" w:hAnsi="Times New Roman" w:cs="Times New Roman"/>
          <w:sz w:val="28"/>
          <w:szCs w:val="28"/>
        </w:rPr>
        <w:t xml:space="preserve"> meliorācijas sistēmas inventarizācijā iegūto informāciju:</w:t>
      </w:r>
    </w:p>
    <w:p w14:paraId="45661F6D" w14:textId="5973C4B5" w:rsidR="00C0696E"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EC21BF" w:rsidRPr="007A637F">
        <w:rPr>
          <w:rFonts w:ascii="Times New Roman" w:hAnsi="Times New Roman" w:cs="Times New Roman"/>
          <w:sz w:val="28"/>
          <w:szCs w:val="28"/>
        </w:rPr>
        <w:t>.3.1.</w:t>
      </w:r>
      <w:r w:rsidR="00C0696E" w:rsidRPr="007A637F">
        <w:rPr>
          <w:rFonts w:ascii="Times New Roman" w:hAnsi="Times New Roman" w:cs="Times New Roman"/>
          <w:sz w:val="28"/>
          <w:szCs w:val="28"/>
        </w:rPr>
        <w:t xml:space="preserve"> </w:t>
      </w:r>
      <w:r w:rsidR="008D7920" w:rsidRPr="007A637F">
        <w:rPr>
          <w:rFonts w:ascii="Times New Roman" w:hAnsi="Times New Roman" w:cs="Times New Roman"/>
          <w:sz w:val="28"/>
          <w:szCs w:val="28"/>
        </w:rPr>
        <w:t>par pašvaldības meliorācijas sistēmu</w:t>
      </w:r>
      <w:r w:rsidR="00A47977" w:rsidRPr="007A637F">
        <w:rPr>
          <w:rFonts w:ascii="Times New Roman" w:hAnsi="Times New Roman" w:cs="Times New Roman"/>
          <w:sz w:val="28"/>
          <w:szCs w:val="28"/>
        </w:rPr>
        <w:t>;</w:t>
      </w:r>
    </w:p>
    <w:p w14:paraId="79D076A1" w14:textId="494E4040" w:rsidR="00AF6985"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AF6985" w:rsidRPr="007A637F">
        <w:rPr>
          <w:rFonts w:ascii="Times New Roman" w:hAnsi="Times New Roman" w:cs="Times New Roman"/>
          <w:sz w:val="28"/>
          <w:szCs w:val="28"/>
        </w:rPr>
        <w:t>.3.2. par pašvaldības nozīmes koplietošanas meliorācijas sistēmu;</w:t>
      </w:r>
    </w:p>
    <w:p w14:paraId="4D63FD1E" w14:textId="47162CC7" w:rsidR="00AF6985"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AF6985" w:rsidRPr="007A637F">
        <w:rPr>
          <w:rFonts w:ascii="Times New Roman" w:hAnsi="Times New Roman" w:cs="Times New Roman"/>
          <w:sz w:val="28"/>
          <w:szCs w:val="28"/>
        </w:rPr>
        <w:t>.3.3. par koplietošanas nozīmes meliorācijas sistēmu, kur</w:t>
      </w:r>
      <w:r w:rsidR="00A47977" w:rsidRPr="007A637F">
        <w:rPr>
          <w:rFonts w:ascii="Times New Roman" w:hAnsi="Times New Roman" w:cs="Times New Roman"/>
          <w:sz w:val="28"/>
          <w:szCs w:val="28"/>
        </w:rPr>
        <w:t>as nekopšana apdraud pašvaldības infrastruktūru, bet kuru īpašnieki nav reģistrējuši meliorācijas kadastra informācijas sistēmā</w:t>
      </w:r>
      <w:r w:rsidR="00AF6985" w:rsidRPr="007A637F">
        <w:rPr>
          <w:rFonts w:ascii="Times New Roman" w:hAnsi="Times New Roman" w:cs="Times New Roman"/>
          <w:sz w:val="28"/>
          <w:szCs w:val="28"/>
        </w:rPr>
        <w:t>;</w:t>
      </w:r>
    </w:p>
    <w:p w14:paraId="0FF240D7" w14:textId="5AC48FFE" w:rsidR="00C0696E" w:rsidRPr="007A637F" w:rsidRDefault="006A3296"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8</w:t>
      </w:r>
      <w:r w:rsidR="00EC21BF" w:rsidRPr="007A637F">
        <w:rPr>
          <w:rFonts w:ascii="Times New Roman" w:hAnsi="Times New Roman" w:cs="Times New Roman"/>
          <w:sz w:val="28"/>
          <w:szCs w:val="28"/>
        </w:rPr>
        <w:t>.4.</w:t>
      </w:r>
      <w:r w:rsidR="00C0696E" w:rsidRPr="007A637F">
        <w:rPr>
          <w:rFonts w:ascii="Times New Roman" w:hAnsi="Times New Roman" w:cs="Times New Roman"/>
          <w:sz w:val="28"/>
          <w:szCs w:val="28"/>
        </w:rPr>
        <w:t xml:space="preserve"> sabiedrības reģionālā meliorācijas nodaļa – par valsts meliorācijas sistēmas un valsts nozīmes meliorācijas sistēmas inventarizāciju.</w:t>
      </w:r>
    </w:p>
    <w:p w14:paraId="5BAE42E2" w14:textId="5B1804CF" w:rsidR="00C0696E" w:rsidRPr="007A637F" w:rsidRDefault="006A3296" w:rsidP="00A3133E">
      <w:pPr>
        <w:jc w:val="both"/>
        <w:rPr>
          <w:rFonts w:ascii="Times New Roman" w:hAnsi="Times New Roman" w:cs="Times New Roman"/>
          <w:sz w:val="28"/>
          <w:szCs w:val="28"/>
        </w:rPr>
      </w:pPr>
      <w:bookmarkStart w:id="42" w:name="p-479866"/>
      <w:bookmarkStart w:id="43" w:name="p22"/>
      <w:bookmarkEnd w:id="42"/>
      <w:bookmarkEnd w:id="43"/>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w:t>
      </w:r>
      <w:r w:rsidR="00C0696E" w:rsidRPr="007A637F">
        <w:rPr>
          <w:rFonts w:ascii="Times New Roman" w:hAnsi="Times New Roman" w:cs="Times New Roman"/>
          <w:sz w:val="28"/>
          <w:szCs w:val="28"/>
        </w:rPr>
        <w:t xml:space="preserve"> Lai aktualizētu meliorācijas kadastra datus meliorācijas kadastra informācijas sistēmā, zemes īpašnieks</w:t>
      </w:r>
      <w:r w:rsidR="003809E6" w:rsidRPr="007A637F">
        <w:rPr>
          <w:rFonts w:ascii="Times New Roman" w:hAnsi="Times New Roman" w:cs="Times New Roman"/>
          <w:sz w:val="28"/>
          <w:szCs w:val="28"/>
        </w:rPr>
        <w:t>,</w:t>
      </w:r>
      <w:r w:rsidR="00C0696E" w:rsidRPr="007A637F">
        <w:rPr>
          <w:rFonts w:ascii="Times New Roman" w:hAnsi="Times New Roman" w:cs="Times New Roman"/>
          <w:sz w:val="28"/>
          <w:szCs w:val="28"/>
        </w:rPr>
        <w:t xml:space="preserve"> tiesiskais valdītājs </w:t>
      </w:r>
      <w:r w:rsidR="003809E6" w:rsidRPr="007A637F">
        <w:rPr>
          <w:rFonts w:ascii="Times New Roman" w:hAnsi="Times New Roman" w:cs="Times New Roman"/>
          <w:sz w:val="28"/>
          <w:szCs w:val="28"/>
        </w:rPr>
        <w:t xml:space="preserve">vai pašvaldība </w:t>
      </w:r>
      <w:r w:rsidR="00C0696E" w:rsidRPr="007A637F">
        <w:rPr>
          <w:rFonts w:ascii="Times New Roman" w:hAnsi="Times New Roman" w:cs="Times New Roman"/>
          <w:sz w:val="28"/>
          <w:szCs w:val="28"/>
        </w:rPr>
        <w:t xml:space="preserve">iesniedz sabiedrības reģionālajā meliorācijas nodaļā iesniegumu </w:t>
      </w:r>
      <w:r w:rsidR="00CD1BAC" w:rsidRPr="007A637F">
        <w:rPr>
          <w:rFonts w:ascii="Times New Roman" w:hAnsi="Times New Roman" w:cs="Times New Roman"/>
          <w:sz w:val="28"/>
          <w:szCs w:val="28"/>
        </w:rPr>
        <w:t xml:space="preserve">datu </w:t>
      </w:r>
      <w:r w:rsidR="00CD1BAC" w:rsidRPr="007A637F">
        <w:rPr>
          <w:rFonts w:ascii="Times New Roman" w:hAnsi="Times New Roman" w:cs="Times New Roman"/>
          <w:sz w:val="28"/>
          <w:szCs w:val="28"/>
        </w:rPr>
        <w:lastRenderedPageBreak/>
        <w:t xml:space="preserve">reģistrēšanai meliorācijas kadastrā </w:t>
      </w:r>
      <w:r w:rsidR="00C0696E" w:rsidRPr="007A637F">
        <w:rPr>
          <w:rFonts w:ascii="Times New Roman" w:hAnsi="Times New Roman" w:cs="Times New Roman"/>
          <w:sz w:val="28"/>
          <w:szCs w:val="28"/>
        </w:rPr>
        <w:t>(</w:t>
      </w:r>
      <w:hyperlink r:id="rId14" w:anchor="piel3" w:tgtFrame="_blank" w:history="1">
        <w:r w:rsidR="00C0696E" w:rsidRPr="007A637F">
          <w:rPr>
            <w:rFonts w:ascii="Times New Roman" w:hAnsi="Times New Roman" w:cs="Times New Roman"/>
            <w:sz w:val="28"/>
            <w:szCs w:val="28"/>
          </w:rPr>
          <w:t>3.</w:t>
        </w:r>
        <w:r w:rsidR="0022744F">
          <w:rPr>
            <w:rFonts w:ascii="Times New Roman" w:hAnsi="Times New Roman" w:cs="Times New Roman"/>
            <w:sz w:val="28"/>
            <w:szCs w:val="28"/>
          </w:rPr>
          <w:t> </w:t>
        </w:r>
        <w:r w:rsidR="00C0696E" w:rsidRPr="007A637F">
          <w:rPr>
            <w:rFonts w:ascii="Times New Roman" w:hAnsi="Times New Roman" w:cs="Times New Roman"/>
            <w:sz w:val="28"/>
            <w:szCs w:val="28"/>
          </w:rPr>
          <w:t>pielikums</w:t>
        </w:r>
      </w:hyperlink>
      <w:r w:rsidR="00C0696E" w:rsidRPr="00816A3F">
        <w:rPr>
          <w:rFonts w:ascii="Times New Roman" w:hAnsi="Times New Roman" w:cs="Times New Roman"/>
          <w:sz w:val="28"/>
          <w:szCs w:val="28"/>
        </w:rPr>
        <w:t>) papīra vai elektroniska dokumenta formā un pievieno šādus</w:t>
      </w:r>
      <w:r w:rsidR="00C0696E" w:rsidRPr="007A637F">
        <w:rPr>
          <w:rFonts w:ascii="Times New Roman" w:hAnsi="Times New Roman" w:cs="Times New Roman"/>
          <w:sz w:val="28"/>
          <w:szCs w:val="28"/>
        </w:rPr>
        <w:t xml:space="preserve"> dokumentus:</w:t>
      </w:r>
    </w:p>
    <w:p w14:paraId="4748BC95" w14:textId="1EF12AAD" w:rsidR="00C0696E" w:rsidRPr="007A637F" w:rsidRDefault="00DD74B7"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.1.</w:t>
      </w:r>
      <w:r w:rsidR="00C0696E" w:rsidRPr="007A637F">
        <w:rPr>
          <w:rFonts w:ascii="Times New Roman" w:hAnsi="Times New Roman" w:cs="Times New Roman"/>
          <w:sz w:val="28"/>
          <w:szCs w:val="28"/>
        </w:rPr>
        <w:t xml:space="preserve"> meliorācijas sistēmas inventarizācijas lietu, ja ierosina:</w:t>
      </w:r>
    </w:p>
    <w:p w14:paraId="4C7769DC" w14:textId="24FEDE6E" w:rsidR="00C0696E" w:rsidRPr="007A637F" w:rsidRDefault="00DD74B7"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.1.1.</w:t>
      </w:r>
      <w:r w:rsidR="00C0696E" w:rsidRPr="007A637F">
        <w:rPr>
          <w:rFonts w:ascii="Times New Roman" w:hAnsi="Times New Roman" w:cs="Times New Roman"/>
          <w:sz w:val="28"/>
          <w:szCs w:val="28"/>
        </w:rPr>
        <w:t xml:space="preserve"> izņemt meliorācijas sistēmas vai tās daļas datus;</w:t>
      </w:r>
    </w:p>
    <w:p w14:paraId="1C24EC93" w14:textId="38C0A656" w:rsidR="00C0696E" w:rsidRPr="007A637F" w:rsidRDefault="00DD74B7"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.1.2.</w:t>
      </w:r>
      <w:r w:rsidR="00C0696E" w:rsidRPr="007A637F">
        <w:rPr>
          <w:rFonts w:ascii="Times New Roman" w:hAnsi="Times New Roman" w:cs="Times New Roman"/>
          <w:sz w:val="28"/>
          <w:szCs w:val="28"/>
        </w:rPr>
        <w:t xml:space="preserve"> reģistrēt esošu būvi, k</w:t>
      </w:r>
      <w:r w:rsidR="0022744F">
        <w:rPr>
          <w:rFonts w:ascii="Times New Roman" w:hAnsi="Times New Roman" w:cs="Times New Roman"/>
          <w:sz w:val="28"/>
          <w:szCs w:val="28"/>
        </w:rPr>
        <w:t>as</w:t>
      </w:r>
      <w:r w:rsidR="00C0696E" w:rsidRPr="007A637F">
        <w:rPr>
          <w:rFonts w:ascii="Times New Roman" w:hAnsi="Times New Roman" w:cs="Times New Roman"/>
          <w:sz w:val="28"/>
          <w:szCs w:val="28"/>
        </w:rPr>
        <w:t xml:space="preserve"> saskaņā ar </w:t>
      </w:r>
      <w:hyperlink r:id="rId15" w:tgtFrame="_blank" w:history="1">
        <w:r w:rsidR="00C0696E" w:rsidRPr="007A637F">
          <w:rPr>
            <w:rFonts w:ascii="Times New Roman" w:hAnsi="Times New Roman" w:cs="Times New Roman"/>
            <w:sz w:val="28"/>
            <w:szCs w:val="28"/>
          </w:rPr>
          <w:t>Meliorācijas likumu</w:t>
        </w:r>
      </w:hyperlink>
      <w:r w:rsidR="00C0696E" w:rsidRPr="00816A3F">
        <w:rPr>
          <w:rFonts w:ascii="Times New Roman" w:hAnsi="Times New Roman" w:cs="Times New Roman"/>
          <w:sz w:val="28"/>
          <w:szCs w:val="28"/>
        </w:rPr>
        <w:t xml:space="preserve"> atbilst meliorācijas sistēmai (būvei) un atbilstoši šiem noteikumiem reģistrējama meliorācijas kadastrā;</w:t>
      </w:r>
    </w:p>
    <w:p w14:paraId="4F947A19" w14:textId="23AB04BB" w:rsidR="00C0696E" w:rsidRPr="007A637F" w:rsidRDefault="00DD74B7"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.2.</w:t>
      </w:r>
      <w:r w:rsidR="00C0696E" w:rsidRPr="007A637F">
        <w:rPr>
          <w:rFonts w:ascii="Times New Roman" w:hAnsi="Times New Roman" w:cs="Times New Roman"/>
          <w:sz w:val="28"/>
          <w:szCs w:val="28"/>
        </w:rPr>
        <w:t xml:space="preserve"> tehniskās pārbaudes atzinumu, </w:t>
      </w:r>
      <w:proofErr w:type="gramStart"/>
      <w:r w:rsidR="00C0696E" w:rsidRPr="007A637F">
        <w:rPr>
          <w:rFonts w:ascii="Times New Roman" w:hAnsi="Times New Roman" w:cs="Times New Roman"/>
          <w:sz w:val="28"/>
          <w:szCs w:val="28"/>
        </w:rPr>
        <w:t>kas sagatavots atbilstoši normatīvajiem aktiem par meliorācijas sistēmu</w:t>
      </w:r>
      <w:proofErr w:type="gramEnd"/>
      <w:r w:rsidR="00C0696E" w:rsidRPr="007A637F">
        <w:rPr>
          <w:rFonts w:ascii="Times New Roman" w:hAnsi="Times New Roman" w:cs="Times New Roman"/>
          <w:sz w:val="28"/>
          <w:szCs w:val="28"/>
        </w:rPr>
        <w:t xml:space="preserve"> un hidrotehnisko būvju būvniecību, ja ierosina:</w:t>
      </w:r>
    </w:p>
    <w:p w14:paraId="0E1D01DA" w14:textId="72E134AD" w:rsidR="00C0696E" w:rsidRPr="007A637F" w:rsidRDefault="001E2F4B" w:rsidP="00A3133E">
      <w:pPr>
        <w:jc w:val="both"/>
        <w:rPr>
          <w:rFonts w:ascii="Times New Roman" w:hAnsi="Times New Roman" w:cs="Times New Roman"/>
          <w:sz w:val="28"/>
          <w:szCs w:val="28"/>
        </w:rPr>
      </w:pPr>
      <w:hyperlink r:id="rId16" w:anchor="n1" w:tgtFrame="_blank" w:history="1">
        <w:r w:rsidR="00A260CE"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.2.1.</w:t>
        </w:r>
        <w:r w:rsidR="00C0696E" w:rsidRPr="007A637F">
          <w:rPr>
            <w:rFonts w:ascii="Times New Roman" w:hAnsi="Times New Roman" w:cs="Times New Roman"/>
            <w:sz w:val="28"/>
            <w:szCs w:val="28"/>
          </w:rPr>
          <w:t xml:space="preserve"> </w:t>
        </w:r>
      </w:hyperlink>
      <w:r w:rsidR="00C0696E" w:rsidRPr="00816A3F">
        <w:rPr>
          <w:rFonts w:ascii="Times New Roman" w:hAnsi="Times New Roman" w:cs="Times New Roman"/>
          <w:sz w:val="28"/>
          <w:szCs w:val="28"/>
        </w:rPr>
        <w:t xml:space="preserve">pārtraukt meliorācijas sistēmas vai tās daļas darbību īpaši aizsargājamās dabas teritorijās, </w:t>
      </w:r>
      <w:proofErr w:type="gramStart"/>
      <w:r w:rsidR="00C0696E" w:rsidRPr="00816A3F">
        <w:rPr>
          <w:rFonts w:ascii="Times New Roman" w:hAnsi="Times New Roman" w:cs="Times New Roman"/>
          <w:sz w:val="28"/>
          <w:szCs w:val="28"/>
        </w:rPr>
        <w:t>lai nodrošinātu īpaši aizsargājamo sug</w:t>
      </w:r>
      <w:r w:rsidR="00C0696E" w:rsidRPr="007A637F">
        <w:rPr>
          <w:rFonts w:ascii="Times New Roman" w:hAnsi="Times New Roman" w:cs="Times New Roman"/>
          <w:sz w:val="28"/>
          <w:szCs w:val="28"/>
        </w:rPr>
        <w:t>u, īpaši aizsargājamo biotopu</w:t>
      </w:r>
      <w:proofErr w:type="gramEnd"/>
      <w:r w:rsidR="00C0696E" w:rsidRPr="007A637F">
        <w:rPr>
          <w:rFonts w:ascii="Times New Roman" w:hAnsi="Times New Roman" w:cs="Times New Roman"/>
          <w:sz w:val="28"/>
          <w:szCs w:val="28"/>
        </w:rPr>
        <w:t xml:space="preserve"> vai Eiropas Savienības prioritāro biotopu labvēlīgu aizsardzības statusu;</w:t>
      </w:r>
    </w:p>
    <w:p w14:paraId="09DCC9D6" w14:textId="44AEBA46" w:rsidR="00C0696E" w:rsidRPr="007A637F" w:rsidRDefault="00A260CE"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.2.2.</w:t>
      </w:r>
      <w:r w:rsidR="00C0696E" w:rsidRPr="007A637F">
        <w:rPr>
          <w:rFonts w:ascii="Times New Roman" w:hAnsi="Times New Roman" w:cs="Times New Roman"/>
          <w:sz w:val="28"/>
          <w:szCs w:val="28"/>
        </w:rPr>
        <w:t xml:space="preserve"> izņemt inventarizētas meliorācijas sistēmas vai tās daļas datus;</w:t>
      </w:r>
    </w:p>
    <w:p w14:paraId="7637CEB6" w14:textId="65FDBC31" w:rsidR="00C0696E" w:rsidRPr="007A637F" w:rsidRDefault="00DD74B7" w:rsidP="00A3133E">
      <w:pPr>
        <w:jc w:val="both"/>
        <w:rPr>
          <w:rFonts w:ascii="Times New Roman" w:hAnsi="Times New Roman" w:cs="Times New Roman"/>
          <w:sz w:val="28"/>
          <w:szCs w:val="28"/>
        </w:rPr>
      </w:pPr>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A260CE" w:rsidRPr="007A637F">
        <w:rPr>
          <w:rFonts w:ascii="Times New Roman" w:hAnsi="Times New Roman" w:cs="Times New Roman"/>
          <w:sz w:val="28"/>
          <w:szCs w:val="28"/>
        </w:rPr>
        <w:t>.</w:t>
      </w:r>
      <w:r w:rsidR="00EC21BF" w:rsidRPr="007A637F">
        <w:rPr>
          <w:rFonts w:ascii="Times New Roman" w:hAnsi="Times New Roman" w:cs="Times New Roman"/>
          <w:sz w:val="28"/>
          <w:szCs w:val="28"/>
        </w:rPr>
        <w:t>3.</w:t>
      </w:r>
      <w:r w:rsidR="00C0696E" w:rsidRPr="007A637F">
        <w:rPr>
          <w:rFonts w:ascii="Times New Roman" w:hAnsi="Times New Roman" w:cs="Times New Roman"/>
          <w:sz w:val="28"/>
          <w:szCs w:val="28"/>
        </w:rPr>
        <w:t xml:space="preserve"> pilnvaras kopiju, ja iesniegumu iesniedz pilnvar</w:t>
      </w:r>
      <w:r w:rsidR="00513ED1" w:rsidRPr="007A637F">
        <w:rPr>
          <w:rFonts w:ascii="Times New Roman" w:hAnsi="Times New Roman" w:cs="Times New Roman"/>
          <w:sz w:val="28"/>
          <w:szCs w:val="28"/>
        </w:rPr>
        <w:t>ota persona</w:t>
      </w:r>
      <w:r w:rsidR="0022744F">
        <w:rPr>
          <w:rFonts w:ascii="Times New Roman" w:hAnsi="Times New Roman" w:cs="Times New Roman"/>
          <w:sz w:val="28"/>
          <w:szCs w:val="28"/>
        </w:rPr>
        <w:t xml:space="preserve">, </w:t>
      </w:r>
      <w:r w:rsidR="00513ED1" w:rsidRPr="007A637F">
        <w:rPr>
          <w:rFonts w:ascii="Times New Roman" w:hAnsi="Times New Roman" w:cs="Times New Roman"/>
          <w:sz w:val="28"/>
          <w:szCs w:val="28"/>
        </w:rPr>
        <w:t>uzrādot oriģinālu;</w:t>
      </w:r>
    </w:p>
    <w:p w14:paraId="56021041" w14:textId="19856A31" w:rsidR="00C0696E" w:rsidRPr="007A637F" w:rsidRDefault="00DD74B7" w:rsidP="00A3133E">
      <w:pPr>
        <w:jc w:val="both"/>
        <w:rPr>
          <w:rFonts w:ascii="Times New Roman" w:hAnsi="Times New Roman" w:cs="Times New Roman"/>
          <w:sz w:val="28"/>
          <w:szCs w:val="28"/>
        </w:rPr>
      </w:pPr>
      <w:bookmarkStart w:id="44" w:name="p-479868"/>
      <w:bookmarkStart w:id="45" w:name="p22.1"/>
      <w:bookmarkEnd w:id="44"/>
      <w:bookmarkEnd w:id="45"/>
      <w:r w:rsidRPr="007A637F">
        <w:rPr>
          <w:rFonts w:ascii="Times New Roman" w:hAnsi="Times New Roman" w:cs="Times New Roman"/>
          <w:sz w:val="28"/>
          <w:szCs w:val="28"/>
        </w:rPr>
        <w:t>1</w:t>
      </w:r>
      <w:r w:rsidR="002B6660" w:rsidRPr="007A637F">
        <w:rPr>
          <w:rFonts w:ascii="Times New Roman" w:hAnsi="Times New Roman" w:cs="Times New Roman"/>
          <w:sz w:val="28"/>
          <w:szCs w:val="28"/>
        </w:rPr>
        <w:t>9</w:t>
      </w:r>
      <w:r w:rsidR="00EC21BF" w:rsidRPr="007A637F">
        <w:rPr>
          <w:rFonts w:ascii="Times New Roman" w:hAnsi="Times New Roman" w:cs="Times New Roman"/>
          <w:sz w:val="28"/>
          <w:szCs w:val="28"/>
        </w:rPr>
        <w:t>.4.</w:t>
      </w:r>
      <w:r w:rsidR="00C0696E" w:rsidRPr="007A637F">
        <w:rPr>
          <w:rFonts w:ascii="Times New Roman" w:hAnsi="Times New Roman" w:cs="Times New Roman"/>
          <w:sz w:val="28"/>
          <w:szCs w:val="28"/>
        </w:rPr>
        <w:t xml:space="preserve"> </w:t>
      </w:r>
      <w:r w:rsidR="00513ED1" w:rsidRPr="007A637F">
        <w:rPr>
          <w:rFonts w:ascii="Times New Roman" w:hAnsi="Times New Roman" w:cs="Times New Roman"/>
          <w:sz w:val="28"/>
          <w:szCs w:val="28"/>
        </w:rPr>
        <w:t xml:space="preserve">Dabas aizsardzības pārvaldes atzinumu </w:t>
      </w:r>
      <w:r w:rsidR="00CD1BAC" w:rsidRPr="007A637F">
        <w:rPr>
          <w:rFonts w:ascii="Times New Roman" w:hAnsi="Times New Roman" w:cs="Times New Roman"/>
          <w:sz w:val="28"/>
          <w:szCs w:val="28"/>
        </w:rPr>
        <w:t>d</w:t>
      </w:r>
      <w:r w:rsidR="00A06DE9" w:rsidRPr="007A637F">
        <w:rPr>
          <w:rFonts w:ascii="Times New Roman" w:hAnsi="Times New Roman" w:cs="Times New Roman"/>
          <w:sz w:val="28"/>
          <w:szCs w:val="28"/>
        </w:rPr>
        <w:t>abas rezervāt</w:t>
      </w:r>
      <w:r w:rsidR="00513ED1" w:rsidRPr="007A637F">
        <w:rPr>
          <w:rFonts w:ascii="Times New Roman" w:hAnsi="Times New Roman" w:cs="Times New Roman"/>
          <w:sz w:val="28"/>
          <w:szCs w:val="28"/>
        </w:rPr>
        <w:t>u un dabas liegumu teritorijās.</w:t>
      </w:r>
    </w:p>
    <w:p w14:paraId="4D507A9A" w14:textId="0D9B8515" w:rsidR="00C0696E" w:rsidRPr="007A637F" w:rsidRDefault="002B6660" w:rsidP="00A3133E">
      <w:pPr>
        <w:jc w:val="both"/>
        <w:rPr>
          <w:rFonts w:ascii="Times New Roman" w:hAnsi="Times New Roman" w:cs="Times New Roman"/>
          <w:sz w:val="28"/>
          <w:szCs w:val="28"/>
        </w:rPr>
      </w:pPr>
      <w:bookmarkStart w:id="46" w:name="p-479871"/>
      <w:bookmarkStart w:id="47" w:name="p23"/>
      <w:bookmarkEnd w:id="46"/>
      <w:bookmarkEnd w:id="47"/>
      <w:r w:rsidRPr="007A637F">
        <w:rPr>
          <w:rFonts w:ascii="Times New Roman" w:hAnsi="Times New Roman" w:cs="Times New Roman"/>
          <w:sz w:val="28"/>
          <w:szCs w:val="28"/>
        </w:rPr>
        <w:t>20</w:t>
      </w:r>
      <w:r w:rsidR="00EC21BF" w:rsidRPr="007A637F">
        <w:rPr>
          <w:rFonts w:ascii="Times New Roman" w:hAnsi="Times New Roman" w:cs="Times New Roman"/>
          <w:sz w:val="28"/>
          <w:szCs w:val="28"/>
        </w:rPr>
        <w:t>.</w:t>
      </w:r>
      <w:r w:rsidR="00C0696E" w:rsidRPr="007A637F">
        <w:rPr>
          <w:rFonts w:ascii="Times New Roman" w:hAnsi="Times New Roman" w:cs="Times New Roman"/>
          <w:sz w:val="28"/>
          <w:szCs w:val="28"/>
        </w:rPr>
        <w:t xml:space="preserve"> Sabiedrība aktualizē meliorācijas kadastra datus meliorācijas kadastra informācijas sistēmā, ja atbilstoši normatīvajiem aktiem par meliorācijas sistēmu un hidrotehnisko būvju būvniecību ir saņemti šādi dokumenti:</w:t>
      </w:r>
    </w:p>
    <w:p w14:paraId="237C3C57" w14:textId="1F6F0F9A"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20</w:t>
      </w:r>
      <w:r w:rsidR="00EC21BF" w:rsidRPr="007A637F">
        <w:rPr>
          <w:rFonts w:ascii="Times New Roman" w:hAnsi="Times New Roman" w:cs="Times New Roman"/>
          <w:sz w:val="28"/>
          <w:szCs w:val="28"/>
        </w:rPr>
        <w:t>.1.</w:t>
      </w:r>
      <w:r w:rsidR="00C0696E" w:rsidRPr="007A637F">
        <w:rPr>
          <w:rFonts w:ascii="Times New Roman" w:hAnsi="Times New Roman" w:cs="Times New Roman"/>
          <w:sz w:val="28"/>
          <w:szCs w:val="28"/>
        </w:rPr>
        <w:t xml:space="preserve"> meliorācijas sistēmu un būvju </w:t>
      </w:r>
      <w:proofErr w:type="spellStart"/>
      <w:r w:rsidR="00C0696E" w:rsidRPr="007A637F">
        <w:rPr>
          <w:rFonts w:ascii="Times New Roman" w:hAnsi="Times New Roman" w:cs="Times New Roman"/>
          <w:sz w:val="28"/>
          <w:szCs w:val="28"/>
        </w:rPr>
        <w:t>izpildzīmējumi</w:t>
      </w:r>
      <w:proofErr w:type="spellEnd"/>
      <w:r w:rsidR="00C0696E" w:rsidRPr="007A637F">
        <w:rPr>
          <w:rFonts w:ascii="Times New Roman" w:hAnsi="Times New Roman" w:cs="Times New Roman"/>
          <w:sz w:val="28"/>
          <w:szCs w:val="28"/>
        </w:rPr>
        <w:t xml:space="preserve"> </w:t>
      </w:r>
      <w:r w:rsidR="0022744F">
        <w:rPr>
          <w:rFonts w:ascii="Times New Roman" w:hAnsi="Times New Roman" w:cs="Times New Roman"/>
          <w:sz w:val="28"/>
          <w:szCs w:val="28"/>
        </w:rPr>
        <w:t xml:space="preserve">– </w:t>
      </w:r>
      <w:r w:rsidR="00C0696E" w:rsidRPr="007A637F">
        <w:rPr>
          <w:rFonts w:ascii="Times New Roman" w:hAnsi="Times New Roman" w:cs="Times New Roman"/>
          <w:sz w:val="28"/>
          <w:szCs w:val="28"/>
        </w:rPr>
        <w:t xml:space="preserve">meliorācijas būvju un ietaišu izvietojuma plāns, šķērsgriezumi, </w:t>
      </w:r>
      <w:proofErr w:type="spellStart"/>
      <w:r w:rsidR="00C0696E" w:rsidRPr="007A637F">
        <w:rPr>
          <w:rFonts w:ascii="Times New Roman" w:hAnsi="Times New Roman" w:cs="Times New Roman"/>
          <w:sz w:val="28"/>
          <w:szCs w:val="28"/>
        </w:rPr>
        <w:t>garenprofili</w:t>
      </w:r>
      <w:proofErr w:type="spellEnd"/>
      <w:r w:rsidR="00C0696E" w:rsidRPr="007A637F">
        <w:rPr>
          <w:rFonts w:ascii="Times New Roman" w:hAnsi="Times New Roman" w:cs="Times New Roman"/>
          <w:sz w:val="28"/>
          <w:szCs w:val="28"/>
        </w:rPr>
        <w:t>;</w:t>
      </w:r>
    </w:p>
    <w:p w14:paraId="702399A3" w14:textId="4E6F85CC"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20</w:t>
      </w:r>
      <w:r w:rsidR="00EC21BF" w:rsidRPr="007A637F">
        <w:rPr>
          <w:rFonts w:ascii="Times New Roman" w:hAnsi="Times New Roman" w:cs="Times New Roman"/>
          <w:sz w:val="28"/>
          <w:szCs w:val="28"/>
        </w:rPr>
        <w:t>.2.</w:t>
      </w:r>
      <w:r w:rsidR="00C0696E" w:rsidRPr="007A637F">
        <w:rPr>
          <w:rFonts w:ascii="Times New Roman" w:hAnsi="Times New Roman" w:cs="Times New Roman"/>
          <w:sz w:val="28"/>
          <w:szCs w:val="28"/>
        </w:rPr>
        <w:t xml:space="preserve"> akts par </w:t>
      </w:r>
      <w:proofErr w:type="gramStart"/>
      <w:r w:rsidR="00C0696E" w:rsidRPr="007A637F">
        <w:rPr>
          <w:rFonts w:ascii="Times New Roman" w:hAnsi="Times New Roman" w:cs="Times New Roman"/>
          <w:sz w:val="28"/>
          <w:szCs w:val="28"/>
        </w:rPr>
        <w:t>meliorācijas</w:t>
      </w:r>
      <w:proofErr w:type="gramEnd"/>
      <w:r w:rsidR="00C0696E" w:rsidRPr="007A637F">
        <w:rPr>
          <w:rFonts w:ascii="Times New Roman" w:hAnsi="Times New Roman" w:cs="Times New Roman"/>
          <w:sz w:val="28"/>
          <w:szCs w:val="28"/>
        </w:rPr>
        <w:t xml:space="preserve"> sistēmas vai hidrotehniskās būves pieņemšanu ekspluatācijā.</w:t>
      </w:r>
    </w:p>
    <w:p w14:paraId="20C9FFB9" w14:textId="6F28400A" w:rsidR="00C0696E" w:rsidRPr="007A637F" w:rsidRDefault="002B6660" w:rsidP="00A3133E">
      <w:pPr>
        <w:jc w:val="both"/>
        <w:rPr>
          <w:rFonts w:ascii="Times New Roman" w:hAnsi="Times New Roman" w:cs="Times New Roman"/>
          <w:sz w:val="28"/>
          <w:szCs w:val="28"/>
        </w:rPr>
      </w:pPr>
      <w:bookmarkStart w:id="48" w:name="p-349662"/>
      <w:bookmarkStart w:id="49" w:name="p25"/>
      <w:bookmarkEnd w:id="48"/>
      <w:bookmarkEnd w:id="49"/>
      <w:r w:rsidRPr="007A637F">
        <w:rPr>
          <w:rFonts w:ascii="Times New Roman" w:hAnsi="Times New Roman" w:cs="Times New Roman"/>
          <w:sz w:val="28"/>
          <w:szCs w:val="28"/>
        </w:rPr>
        <w:t>21</w:t>
      </w:r>
      <w:r w:rsidR="00EC21BF" w:rsidRPr="007A637F">
        <w:rPr>
          <w:rFonts w:ascii="Times New Roman" w:hAnsi="Times New Roman" w:cs="Times New Roman"/>
          <w:sz w:val="28"/>
          <w:szCs w:val="28"/>
        </w:rPr>
        <w:t>.</w:t>
      </w:r>
      <w:r w:rsidR="00C0696E" w:rsidRPr="007A637F">
        <w:rPr>
          <w:rFonts w:ascii="Times New Roman" w:hAnsi="Times New Roman" w:cs="Times New Roman"/>
          <w:sz w:val="28"/>
          <w:szCs w:val="28"/>
        </w:rPr>
        <w:t xml:space="preserve"> </w:t>
      </w:r>
      <w:r w:rsidR="0022744F">
        <w:rPr>
          <w:rFonts w:ascii="Times New Roman" w:hAnsi="Times New Roman" w:cs="Times New Roman"/>
          <w:sz w:val="28"/>
          <w:szCs w:val="28"/>
        </w:rPr>
        <w:t>P</w:t>
      </w:r>
      <w:r w:rsidR="0022744F" w:rsidRPr="007A637F">
        <w:rPr>
          <w:rFonts w:ascii="Times New Roman" w:hAnsi="Times New Roman" w:cs="Times New Roman"/>
          <w:sz w:val="28"/>
          <w:szCs w:val="28"/>
        </w:rPr>
        <w:t xml:space="preserve">ēc būves tehniskās apsekošanas atzinuma un inventarizācijas lietas saņemšanas </w:t>
      </w:r>
      <w:r w:rsidR="0022744F">
        <w:rPr>
          <w:rFonts w:ascii="Times New Roman" w:hAnsi="Times New Roman" w:cs="Times New Roman"/>
          <w:sz w:val="28"/>
          <w:szCs w:val="28"/>
        </w:rPr>
        <w:t>m</w:t>
      </w:r>
      <w:r w:rsidR="00C0696E" w:rsidRPr="007A637F">
        <w:rPr>
          <w:rFonts w:ascii="Times New Roman" w:hAnsi="Times New Roman" w:cs="Times New Roman"/>
          <w:sz w:val="28"/>
          <w:szCs w:val="28"/>
        </w:rPr>
        <w:t>eliorācijas sistēmas datus</w:t>
      </w:r>
      <w:r w:rsidR="00DF56D2"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izņem no meliorācijas kadastra informācijas sistēmas, ja:</w:t>
      </w:r>
    </w:p>
    <w:p w14:paraId="00641947" w14:textId="1085945E"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21</w:t>
      </w:r>
      <w:r w:rsidR="00EC21BF" w:rsidRPr="007A637F">
        <w:rPr>
          <w:rFonts w:ascii="Times New Roman" w:hAnsi="Times New Roman" w:cs="Times New Roman"/>
          <w:sz w:val="28"/>
          <w:szCs w:val="28"/>
        </w:rPr>
        <w:t>.1.</w:t>
      </w:r>
      <w:r w:rsidR="00C0696E" w:rsidRPr="007A637F">
        <w:rPr>
          <w:rFonts w:ascii="Times New Roman" w:hAnsi="Times New Roman" w:cs="Times New Roman"/>
          <w:sz w:val="28"/>
          <w:szCs w:val="28"/>
        </w:rPr>
        <w:t xml:space="preserve"> meliorācijas sistēma atrodas un ietekmē zemes ūdens režīmu viena zemes īpašuma vai tiesiskā valdījuma robežās;</w:t>
      </w:r>
    </w:p>
    <w:p w14:paraId="1B2A6DB2" w14:textId="6F999929" w:rsidR="00C0696E" w:rsidRPr="007A637F" w:rsidRDefault="002B6660" w:rsidP="00A3133E">
      <w:pPr>
        <w:jc w:val="both"/>
        <w:rPr>
          <w:rFonts w:ascii="Times New Roman" w:hAnsi="Times New Roman" w:cs="Times New Roman"/>
          <w:sz w:val="28"/>
          <w:szCs w:val="28"/>
        </w:rPr>
      </w:pPr>
      <w:r w:rsidRPr="007A637F">
        <w:rPr>
          <w:rFonts w:ascii="Times New Roman" w:hAnsi="Times New Roman" w:cs="Times New Roman"/>
          <w:sz w:val="28"/>
          <w:szCs w:val="28"/>
        </w:rPr>
        <w:t>21</w:t>
      </w:r>
      <w:r w:rsidR="00EC21BF" w:rsidRPr="007A637F">
        <w:rPr>
          <w:rFonts w:ascii="Times New Roman" w:hAnsi="Times New Roman" w:cs="Times New Roman"/>
          <w:sz w:val="28"/>
          <w:szCs w:val="28"/>
        </w:rPr>
        <w:t>.2.</w:t>
      </w:r>
      <w:r w:rsidR="00C0696E" w:rsidRPr="007A637F">
        <w:rPr>
          <w:rFonts w:ascii="Times New Roman" w:hAnsi="Times New Roman" w:cs="Times New Roman"/>
          <w:sz w:val="28"/>
          <w:szCs w:val="28"/>
        </w:rPr>
        <w:t xml:space="preserve"> tas nepasliktina citu zemes īpašumu vai tiesisko valdījumu zemes ūdens režīmu.</w:t>
      </w:r>
    </w:p>
    <w:p w14:paraId="45BF0248" w14:textId="51131B7B" w:rsidR="00C0696E" w:rsidRPr="007A637F" w:rsidRDefault="00C0696E" w:rsidP="00A3133E">
      <w:pPr>
        <w:jc w:val="both"/>
        <w:rPr>
          <w:rFonts w:ascii="Times New Roman" w:hAnsi="Times New Roman" w:cs="Times New Roman"/>
          <w:sz w:val="28"/>
          <w:szCs w:val="28"/>
        </w:rPr>
      </w:pPr>
      <w:bookmarkStart w:id="50" w:name="p-479872"/>
      <w:bookmarkStart w:id="51" w:name="p26"/>
      <w:bookmarkStart w:id="52" w:name="p-479875"/>
      <w:bookmarkStart w:id="53" w:name="p28"/>
      <w:bookmarkStart w:id="54" w:name="p-479876"/>
      <w:bookmarkStart w:id="55" w:name="p29"/>
      <w:bookmarkEnd w:id="50"/>
      <w:bookmarkEnd w:id="51"/>
      <w:bookmarkEnd w:id="52"/>
      <w:bookmarkEnd w:id="53"/>
      <w:bookmarkEnd w:id="54"/>
      <w:bookmarkEnd w:id="55"/>
      <w:r w:rsidRPr="007A637F">
        <w:rPr>
          <w:rFonts w:ascii="Times New Roman" w:hAnsi="Times New Roman" w:cs="Times New Roman"/>
          <w:sz w:val="28"/>
          <w:szCs w:val="28"/>
        </w:rPr>
        <w:t>2</w:t>
      </w:r>
      <w:r w:rsidR="002B6660" w:rsidRPr="007A637F">
        <w:rPr>
          <w:rFonts w:ascii="Times New Roman" w:hAnsi="Times New Roman" w:cs="Times New Roman"/>
          <w:sz w:val="28"/>
          <w:szCs w:val="28"/>
        </w:rPr>
        <w:t>2</w:t>
      </w:r>
      <w:r w:rsidRPr="007A637F">
        <w:rPr>
          <w:rFonts w:ascii="Times New Roman" w:hAnsi="Times New Roman" w:cs="Times New Roman"/>
          <w:sz w:val="28"/>
          <w:szCs w:val="28"/>
        </w:rPr>
        <w:t xml:space="preserve">. Sabiedrības reģionālā meliorācijas nodaļa </w:t>
      </w:r>
      <w:r w:rsidR="00DF56D2" w:rsidRPr="007A637F">
        <w:rPr>
          <w:rFonts w:ascii="Times New Roman" w:hAnsi="Times New Roman" w:cs="Times New Roman"/>
          <w:sz w:val="28"/>
          <w:szCs w:val="28"/>
        </w:rPr>
        <w:t>viena mēneša</w:t>
      </w:r>
      <w:r w:rsidRPr="007A637F">
        <w:rPr>
          <w:rFonts w:ascii="Times New Roman" w:hAnsi="Times New Roman" w:cs="Times New Roman"/>
          <w:sz w:val="28"/>
          <w:szCs w:val="28"/>
        </w:rPr>
        <w:t xml:space="preserve"> laikā pēc šo noteikumu </w:t>
      </w:r>
      <w:hyperlink r:id="rId17" w:anchor="p22" w:tgtFrame="_blank" w:history="1">
        <w:r w:rsidR="00513ED1" w:rsidRPr="007A637F">
          <w:rPr>
            <w:rFonts w:ascii="Times New Roman" w:hAnsi="Times New Roman" w:cs="Times New Roman"/>
            <w:sz w:val="28"/>
            <w:szCs w:val="28"/>
          </w:rPr>
          <w:t>1</w:t>
        </w:r>
        <w:r w:rsidR="008F0B2B" w:rsidRPr="007A637F">
          <w:rPr>
            <w:rFonts w:ascii="Times New Roman" w:hAnsi="Times New Roman" w:cs="Times New Roman"/>
            <w:sz w:val="28"/>
            <w:szCs w:val="28"/>
          </w:rPr>
          <w:t>9</w:t>
        </w:r>
        <w:r w:rsidR="003D7466" w:rsidRPr="007A637F">
          <w:rPr>
            <w:rFonts w:ascii="Times New Roman" w:hAnsi="Times New Roman" w:cs="Times New Roman"/>
            <w:sz w:val="28"/>
            <w:szCs w:val="28"/>
          </w:rPr>
          <w:t>. un</w:t>
        </w:r>
        <w:r w:rsidR="00513ED1" w:rsidRPr="007A637F">
          <w:rPr>
            <w:rFonts w:ascii="Times New Roman" w:hAnsi="Times New Roman" w:cs="Times New Roman"/>
            <w:sz w:val="28"/>
            <w:szCs w:val="28"/>
          </w:rPr>
          <w:t xml:space="preserve"> </w:t>
        </w:r>
        <w:r w:rsidR="008F0B2B" w:rsidRPr="007A637F">
          <w:rPr>
            <w:rFonts w:ascii="Times New Roman" w:hAnsi="Times New Roman" w:cs="Times New Roman"/>
            <w:sz w:val="28"/>
            <w:szCs w:val="28"/>
          </w:rPr>
          <w:t>20</w:t>
        </w:r>
        <w:r w:rsidRPr="007A637F">
          <w:rPr>
            <w:rFonts w:ascii="Times New Roman" w:hAnsi="Times New Roman" w:cs="Times New Roman"/>
            <w:sz w:val="28"/>
            <w:szCs w:val="28"/>
          </w:rPr>
          <w:t>.</w:t>
        </w:r>
        <w:r w:rsidR="00513ED1" w:rsidRPr="007A637F">
          <w:rPr>
            <w:rFonts w:ascii="Times New Roman" w:hAnsi="Times New Roman" w:cs="Times New Roman"/>
            <w:sz w:val="28"/>
            <w:szCs w:val="28"/>
          </w:rPr>
          <w:t xml:space="preserve"> </w:t>
        </w:r>
        <w:r w:rsidRPr="007A637F">
          <w:rPr>
            <w:rFonts w:ascii="Times New Roman" w:hAnsi="Times New Roman" w:cs="Times New Roman"/>
            <w:sz w:val="28"/>
            <w:szCs w:val="28"/>
          </w:rPr>
          <w:t>punktā</w:t>
        </w:r>
      </w:hyperlink>
      <w:r w:rsidRPr="00816A3F">
        <w:rPr>
          <w:rFonts w:ascii="Times New Roman" w:hAnsi="Times New Roman" w:cs="Times New Roman"/>
          <w:sz w:val="28"/>
          <w:szCs w:val="28"/>
        </w:rPr>
        <w:t xml:space="preserve"> minēto dokumentu saņemšanas izvērtē to</w:t>
      </w:r>
      <w:r w:rsidRPr="00A828FE">
        <w:rPr>
          <w:rFonts w:ascii="Times New Roman" w:hAnsi="Times New Roman" w:cs="Times New Roman"/>
          <w:sz w:val="28"/>
          <w:szCs w:val="28"/>
        </w:rPr>
        <w:t xml:space="preserve"> atbilstību šo noteikumu prasībām un pieņem lēmumu par meliorācijas sistēmas </w:t>
      </w:r>
      <w:r w:rsidRPr="00A828FE">
        <w:rPr>
          <w:rFonts w:ascii="Times New Roman" w:hAnsi="Times New Roman" w:cs="Times New Roman"/>
          <w:sz w:val="28"/>
          <w:szCs w:val="28"/>
        </w:rPr>
        <w:lastRenderedPageBreak/>
        <w:t>reģistrēšanu meliorācijas kadastra informācijas sistēmā vai par datu</w:t>
      </w:r>
      <w:r w:rsidR="00513ED1" w:rsidRPr="007A637F">
        <w:rPr>
          <w:rFonts w:ascii="Times New Roman" w:hAnsi="Times New Roman" w:cs="Times New Roman"/>
          <w:sz w:val="28"/>
          <w:szCs w:val="28"/>
        </w:rPr>
        <w:t xml:space="preserve"> </w:t>
      </w:r>
      <w:r w:rsidRPr="007A637F">
        <w:rPr>
          <w:rFonts w:ascii="Times New Roman" w:hAnsi="Times New Roman" w:cs="Times New Roman"/>
          <w:sz w:val="28"/>
          <w:szCs w:val="28"/>
        </w:rPr>
        <w:t>izņemšanu no tās.</w:t>
      </w:r>
    </w:p>
    <w:p w14:paraId="4BC76A5C" w14:textId="65122EC0" w:rsidR="00C0696E" w:rsidRPr="007A637F" w:rsidRDefault="00A260CE" w:rsidP="00A3133E">
      <w:pPr>
        <w:jc w:val="both"/>
        <w:rPr>
          <w:rFonts w:ascii="Times New Roman" w:hAnsi="Times New Roman" w:cs="Times New Roman"/>
          <w:sz w:val="28"/>
          <w:szCs w:val="28"/>
        </w:rPr>
      </w:pPr>
      <w:bookmarkStart w:id="56" w:name="p-479879"/>
      <w:bookmarkStart w:id="57" w:name="p30"/>
      <w:bookmarkEnd w:id="56"/>
      <w:bookmarkEnd w:id="57"/>
      <w:r w:rsidRPr="007A637F">
        <w:rPr>
          <w:rFonts w:ascii="Times New Roman" w:hAnsi="Times New Roman" w:cs="Times New Roman"/>
          <w:sz w:val="28"/>
          <w:szCs w:val="28"/>
        </w:rPr>
        <w:t>2</w:t>
      </w:r>
      <w:r w:rsidR="008F0B2B" w:rsidRPr="007A637F">
        <w:rPr>
          <w:rFonts w:ascii="Times New Roman" w:hAnsi="Times New Roman" w:cs="Times New Roman"/>
          <w:sz w:val="28"/>
          <w:szCs w:val="28"/>
        </w:rPr>
        <w:t>3</w:t>
      </w:r>
      <w:r w:rsidR="00C0696E" w:rsidRPr="007A637F">
        <w:rPr>
          <w:rFonts w:ascii="Times New Roman" w:hAnsi="Times New Roman" w:cs="Times New Roman"/>
          <w:sz w:val="28"/>
          <w:szCs w:val="28"/>
        </w:rPr>
        <w:t>. Ja sabiedrības reģion</w:t>
      </w:r>
      <w:r w:rsidR="00A53874" w:rsidRPr="007A637F">
        <w:rPr>
          <w:rFonts w:ascii="Times New Roman" w:hAnsi="Times New Roman" w:cs="Times New Roman"/>
          <w:sz w:val="28"/>
          <w:szCs w:val="28"/>
        </w:rPr>
        <w:t>ālā</w:t>
      </w:r>
      <w:r w:rsidR="00C0696E" w:rsidRPr="007A637F">
        <w:rPr>
          <w:rFonts w:ascii="Times New Roman" w:hAnsi="Times New Roman" w:cs="Times New Roman"/>
          <w:sz w:val="28"/>
          <w:szCs w:val="28"/>
        </w:rPr>
        <w:t xml:space="preserve"> meliorācijas nodaļa pieņem lēmumu par atteikumu reģistrēt meliorācijas sistēmu vai izņemt datus, tā </w:t>
      </w:r>
      <w:r w:rsidR="00EC21BF" w:rsidRPr="007A637F">
        <w:rPr>
          <w:rFonts w:ascii="Times New Roman" w:hAnsi="Times New Roman" w:cs="Times New Roman"/>
          <w:sz w:val="28"/>
          <w:szCs w:val="28"/>
        </w:rPr>
        <w:t xml:space="preserve">viena mēneša </w:t>
      </w:r>
      <w:r w:rsidR="00C0696E" w:rsidRPr="007A637F">
        <w:rPr>
          <w:rFonts w:ascii="Times New Roman" w:hAnsi="Times New Roman" w:cs="Times New Roman"/>
          <w:sz w:val="28"/>
          <w:szCs w:val="28"/>
        </w:rPr>
        <w:t>laikā pēc dokumentu saņemšanas informē zemes īpašnieku vai tiesisko valdītāju par atteikumu, norādot tā iemeslu. Lēmumu par atteikumu pieņem, ja:</w:t>
      </w:r>
    </w:p>
    <w:p w14:paraId="3C481BF8" w14:textId="05985944" w:rsidR="00C0696E" w:rsidRPr="007A637F" w:rsidRDefault="00A260CE" w:rsidP="00A3133E">
      <w:pPr>
        <w:jc w:val="both"/>
        <w:rPr>
          <w:rFonts w:ascii="Times New Roman" w:hAnsi="Times New Roman" w:cs="Times New Roman"/>
          <w:sz w:val="28"/>
          <w:szCs w:val="28"/>
        </w:rPr>
      </w:pPr>
      <w:r w:rsidRPr="007A637F">
        <w:rPr>
          <w:rFonts w:ascii="Times New Roman" w:hAnsi="Times New Roman" w:cs="Times New Roman"/>
          <w:sz w:val="28"/>
          <w:szCs w:val="28"/>
        </w:rPr>
        <w:t>2</w:t>
      </w:r>
      <w:r w:rsidR="008F0B2B" w:rsidRPr="007A637F">
        <w:rPr>
          <w:rFonts w:ascii="Times New Roman" w:hAnsi="Times New Roman" w:cs="Times New Roman"/>
          <w:sz w:val="28"/>
          <w:szCs w:val="28"/>
        </w:rPr>
        <w:t>3</w:t>
      </w:r>
      <w:r w:rsidR="00C0696E" w:rsidRPr="007A637F">
        <w:rPr>
          <w:rFonts w:ascii="Times New Roman" w:hAnsi="Times New Roman" w:cs="Times New Roman"/>
          <w:sz w:val="28"/>
          <w:szCs w:val="28"/>
        </w:rPr>
        <w:t>.1. iesniegtie dokumenti nesatur informāciju, kas nepieciešama meliorācijas sistēmas reģistrēšanai vai datu izņemšanai;</w:t>
      </w:r>
    </w:p>
    <w:p w14:paraId="3565DD0D" w14:textId="40A52D31" w:rsidR="00C0696E" w:rsidRPr="007A637F" w:rsidRDefault="00A260CE" w:rsidP="00A3133E">
      <w:pPr>
        <w:jc w:val="both"/>
        <w:rPr>
          <w:rFonts w:ascii="Times New Roman" w:hAnsi="Times New Roman" w:cs="Times New Roman"/>
          <w:sz w:val="28"/>
          <w:szCs w:val="28"/>
        </w:rPr>
      </w:pPr>
      <w:r w:rsidRPr="007A637F">
        <w:rPr>
          <w:rFonts w:ascii="Times New Roman" w:hAnsi="Times New Roman" w:cs="Times New Roman"/>
          <w:sz w:val="28"/>
          <w:szCs w:val="28"/>
        </w:rPr>
        <w:t>2</w:t>
      </w:r>
      <w:r w:rsidR="008F0B2B" w:rsidRPr="007A637F">
        <w:rPr>
          <w:rFonts w:ascii="Times New Roman" w:hAnsi="Times New Roman" w:cs="Times New Roman"/>
          <w:sz w:val="28"/>
          <w:szCs w:val="28"/>
        </w:rPr>
        <w:t>3</w:t>
      </w:r>
      <w:r w:rsidR="00C0696E" w:rsidRPr="007A637F">
        <w:rPr>
          <w:rFonts w:ascii="Times New Roman" w:hAnsi="Times New Roman" w:cs="Times New Roman"/>
          <w:sz w:val="28"/>
          <w:szCs w:val="28"/>
        </w:rPr>
        <w:t>.2. zemes īpašnieka vai tiesiskā valdītāja dokumentos sniegtā informācija neatbilst šo noteikumu prasībām.</w:t>
      </w:r>
    </w:p>
    <w:p w14:paraId="1FDDFB0A" w14:textId="762DBDA9" w:rsidR="00C0696E" w:rsidRPr="007A637F" w:rsidRDefault="00A260CE" w:rsidP="00A3133E">
      <w:pPr>
        <w:jc w:val="both"/>
        <w:rPr>
          <w:rFonts w:ascii="Times New Roman" w:hAnsi="Times New Roman" w:cs="Times New Roman"/>
          <w:sz w:val="28"/>
          <w:szCs w:val="28"/>
        </w:rPr>
      </w:pPr>
      <w:bookmarkStart w:id="58" w:name="p-349670"/>
      <w:bookmarkStart w:id="59" w:name="p31"/>
      <w:bookmarkEnd w:id="58"/>
      <w:bookmarkEnd w:id="59"/>
      <w:r w:rsidRPr="007A637F">
        <w:rPr>
          <w:rFonts w:ascii="Times New Roman" w:hAnsi="Times New Roman" w:cs="Times New Roman"/>
          <w:sz w:val="28"/>
          <w:szCs w:val="28"/>
        </w:rPr>
        <w:t>2</w:t>
      </w:r>
      <w:r w:rsidR="008F0B2B" w:rsidRPr="007A637F">
        <w:rPr>
          <w:rFonts w:ascii="Times New Roman" w:hAnsi="Times New Roman" w:cs="Times New Roman"/>
          <w:sz w:val="28"/>
          <w:szCs w:val="28"/>
        </w:rPr>
        <w:t>4</w:t>
      </w:r>
      <w:r w:rsidR="00C0696E" w:rsidRPr="007A637F">
        <w:rPr>
          <w:rFonts w:ascii="Times New Roman" w:hAnsi="Times New Roman" w:cs="Times New Roman"/>
          <w:sz w:val="28"/>
          <w:szCs w:val="28"/>
        </w:rPr>
        <w:t xml:space="preserve">. Šo noteikumu </w:t>
      </w:r>
      <w:hyperlink r:id="rId18" w:anchor="p30" w:tgtFrame="_blank" w:history="1">
        <w:r w:rsidRPr="007A637F">
          <w:rPr>
            <w:rFonts w:ascii="Times New Roman" w:hAnsi="Times New Roman" w:cs="Times New Roman"/>
            <w:sz w:val="28"/>
            <w:szCs w:val="28"/>
          </w:rPr>
          <w:t>2</w:t>
        </w:r>
        <w:r w:rsidR="008F0B2B" w:rsidRPr="007A637F">
          <w:rPr>
            <w:rFonts w:ascii="Times New Roman" w:hAnsi="Times New Roman" w:cs="Times New Roman"/>
            <w:sz w:val="28"/>
            <w:szCs w:val="28"/>
          </w:rPr>
          <w:t>3</w:t>
        </w:r>
        <w:r w:rsidR="00C0696E" w:rsidRPr="007A637F">
          <w:rPr>
            <w:rFonts w:ascii="Times New Roman" w:hAnsi="Times New Roman" w:cs="Times New Roman"/>
            <w:sz w:val="28"/>
            <w:szCs w:val="28"/>
          </w:rPr>
          <w:t>.</w:t>
        </w:r>
        <w:r w:rsidR="0022744F">
          <w:rPr>
            <w:rFonts w:ascii="Times New Roman" w:hAnsi="Times New Roman" w:cs="Times New Roman"/>
            <w:sz w:val="28"/>
            <w:szCs w:val="28"/>
          </w:rPr>
          <w:t> </w:t>
        </w:r>
        <w:r w:rsidR="00C0696E" w:rsidRPr="007A637F">
          <w:rPr>
            <w:rFonts w:ascii="Times New Roman" w:hAnsi="Times New Roman" w:cs="Times New Roman"/>
            <w:sz w:val="28"/>
            <w:szCs w:val="28"/>
          </w:rPr>
          <w:t>punktā</w:t>
        </w:r>
      </w:hyperlink>
      <w:r w:rsidR="00C0696E" w:rsidRPr="00816A3F">
        <w:rPr>
          <w:rFonts w:ascii="Times New Roman" w:hAnsi="Times New Roman" w:cs="Times New Roman"/>
          <w:sz w:val="28"/>
          <w:szCs w:val="28"/>
        </w:rPr>
        <w:t xml:space="preserve"> minētajos gadījumos zemes īpašniekam vai tiesiskajam valdītājam ir tiesības iesniegt dokumentus atk</w:t>
      </w:r>
      <w:r w:rsidR="00513ED1" w:rsidRPr="007A637F">
        <w:rPr>
          <w:rFonts w:ascii="Times New Roman" w:hAnsi="Times New Roman" w:cs="Times New Roman"/>
          <w:sz w:val="28"/>
          <w:szCs w:val="28"/>
        </w:rPr>
        <w:t>ārtoti, ja ir novērstas sabiedrības atteikumā norādītās nepilnības</w:t>
      </w:r>
      <w:r w:rsidR="00C0696E" w:rsidRPr="007A637F">
        <w:rPr>
          <w:rFonts w:ascii="Times New Roman" w:hAnsi="Times New Roman" w:cs="Times New Roman"/>
          <w:sz w:val="28"/>
          <w:szCs w:val="28"/>
        </w:rPr>
        <w:t>.</w:t>
      </w:r>
    </w:p>
    <w:p w14:paraId="21F474C5" w14:textId="674B290E" w:rsidR="00C0696E" w:rsidRPr="007A637F" w:rsidRDefault="00A260CE" w:rsidP="00A3133E">
      <w:pPr>
        <w:jc w:val="both"/>
        <w:rPr>
          <w:rFonts w:ascii="Times New Roman" w:hAnsi="Times New Roman" w:cs="Times New Roman"/>
          <w:sz w:val="28"/>
          <w:szCs w:val="28"/>
        </w:rPr>
      </w:pPr>
      <w:bookmarkStart w:id="60" w:name="p-479880"/>
      <w:bookmarkStart w:id="61" w:name="p31.1"/>
      <w:bookmarkEnd w:id="60"/>
      <w:bookmarkEnd w:id="61"/>
      <w:r w:rsidRPr="007A637F">
        <w:rPr>
          <w:rFonts w:ascii="Times New Roman" w:hAnsi="Times New Roman" w:cs="Times New Roman"/>
          <w:sz w:val="28"/>
          <w:szCs w:val="28"/>
        </w:rPr>
        <w:t>2</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 Sabiedrība pēc </w:t>
      </w:r>
      <w:r w:rsidR="00513ED1" w:rsidRPr="007A637F">
        <w:rPr>
          <w:rFonts w:ascii="Times New Roman" w:hAnsi="Times New Roman" w:cs="Times New Roman"/>
          <w:sz w:val="28"/>
          <w:szCs w:val="28"/>
        </w:rPr>
        <w:t xml:space="preserve">personu </w:t>
      </w:r>
      <w:r w:rsidR="00C0696E" w:rsidRPr="007A637F">
        <w:rPr>
          <w:rFonts w:ascii="Times New Roman" w:hAnsi="Times New Roman" w:cs="Times New Roman"/>
          <w:sz w:val="28"/>
          <w:szCs w:val="28"/>
        </w:rPr>
        <w:t>pieprasījuma izsniedz zemes īpašniekam vai tiesiskajam valdītājam aktualizētos meliorācijas kadastra datus par īpašumā vai tiesiskajā valdījumā esošo meliorācijas sistēmu.</w:t>
      </w:r>
    </w:p>
    <w:p w14:paraId="3A305DA4" w14:textId="57A9DB8F" w:rsidR="00C0696E" w:rsidRPr="007A637F" w:rsidRDefault="00A260CE" w:rsidP="00A3133E">
      <w:pPr>
        <w:jc w:val="both"/>
        <w:rPr>
          <w:rFonts w:ascii="Times New Roman" w:hAnsi="Times New Roman" w:cs="Times New Roman"/>
          <w:sz w:val="28"/>
          <w:szCs w:val="28"/>
        </w:rPr>
      </w:pPr>
      <w:bookmarkStart w:id="62" w:name="p-349672"/>
      <w:bookmarkStart w:id="63" w:name="p32"/>
      <w:bookmarkEnd w:id="62"/>
      <w:bookmarkEnd w:id="63"/>
      <w:r w:rsidRPr="007A637F">
        <w:rPr>
          <w:rFonts w:ascii="Times New Roman" w:hAnsi="Times New Roman" w:cs="Times New Roman"/>
          <w:sz w:val="28"/>
          <w:szCs w:val="28"/>
        </w:rPr>
        <w:t>2</w:t>
      </w:r>
      <w:r w:rsidR="008F0B2B" w:rsidRPr="007A637F">
        <w:rPr>
          <w:rFonts w:ascii="Times New Roman" w:hAnsi="Times New Roman" w:cs="Times New Roman"/>
          <w:sz w:val="28"/>
          <w:szCs w:val="28"/>
        </w:rPr>
        <w:t>6</w:t>
      </w:r>
      <w:r w:rsidR="00C0696E" w:rsidRPr="007A637F">
        <w:rPr>
          <w:rFonts w:ascii="Times New Roman" w:hAnsi="Times New Roman" w:cs="Times New Roman"/>
          <w:sz w:val="28"/>
          <w:szCs w:val="28"/>
        </w:rPr>
        <w:t>. Sabiedrība pēc valsts meliorācijas sistēmas un valsts nozīmes meliorācijas sistēmas datu aktualizēšanas meliorācijas kadastra informācijas sistēmā sagatavo datu kopsavilkumu par valsts meliorācijas sistēmām un valsts nozīmes meliorācijas sistēmām un līdz attiecīgā gada 1.</w:t>
      </w:r>
      <w:r w:rsidRPr="007A637F">
        <w:rPr>
          <w:rFonts w:ascii="Times New Roman" w:hAnsi="Times New Roman" w:cs="Times New Roman"/>
          <w:sz w:val="28"/>
          <w:szCs w:val="28"/>
        </w:rPr>
        <w:t> </w:t>
      </w:r>
      <w:r w:rsidR="00C0696E" w:rsidRPr="007A637F">
        <w:rPr>
          <w:rFonts w:ascii="Times New Roman" w:hAnsi="Times New Roman" w:cs="Times New Roman"/>
          <w:sz w:val="28"/>
          <w:szCs w:val="28"/>
        </w:rPr>
        <w:t xml:space="preserve">novembrim iesniedz to apstiprināšanai </w:t>
      </w:r>
      <w:r w:rsidR="003D7466" w:rsidRPr="007A637F">
        <w:rPr>
          <w:rFonts w:ascii="Times New Roman" w:hAnsi="Times New Roman" w:cs="Times New Roman"/>
          <w:sz w:val="28"/>
          <w:szCs w:val="28"/>
        </w:rPr>
        <w:t>z</w:t>
      </w:r>
      <w:r w:rsidR="0081613F" w:rsidRPr="007A637F">
        <w:rPr>
          <w:rFonts w:ascii="Times New Roman" w:hAnsi="Times New Roman" w:cs="Times New Roman"/>
          <w:sz w:val="28"/>
          <w:szCs w:val="28"/>
        </w:rPr>
        <w:t xml:space="preserve">emkopības </w:t>
      </w:r>
      <w:r w:rsidR="00C0696E" w:rsidRPr="007A637F">
        <w:rPr>
          <w:rFonts w:ascii="Times New Roman" w:hAnsi="Times New Roman" w:cs="Times New Roman"/>
          <w:sz w:val="28"/>
          <w:szCs w:val="28"/>
        </w:rPr>
        <w:t>ministram.</w:t>
      </w:r>
    </w:p>
    <w:p w14:paraId="6C853FA2" w14:textId="67287EA0" w:rsidR="00C0696E" w:rsidRPr="007A637F" w:rsidRDefault="00A260CE" w:rsidP="00A3133E">
      <w:pPr>
        <w:jc w:val="both"/>
        <w:rPr>
          <w:rFonts w:ascii="Times New Roman" w:hAnsi="Times New Roman" w:cs="Times New Roman"/>
          <w:sz w:val="28"/>
          <w:szCs w:val="28"/>
        </w:rPr>
      </w:pPr>
      <w:bookmarkStart w:id="64" w:name="p-479881"/>
      <w:bookmarkStart w:id="65" w:name="p33"/>
      <w:bookmarkEnd w:id="64"/>
      <w:bookmarkEnd w:id="65"/>
      <w:r w:rsidRPr="007A637F">
        <w:rPr>
          <w:rFonts w:ascii="Times New Roman" w:hAnsi="Times New Roman" w:cs="Times New Roman"/>
          <w:sz w:val="28"/>
          <w:szCs w:val="28"/>
        </w:rPr>
        <w:t>2</w:t>
      </w:r>
      <w:r w:rsidR="008F0B2B" w:rsidRPr="007A637F">
        <w:rPr>
          <w:rFonts w:ascii="Times New Roman" w:hAnsi="Times New Roman" w:cs="Times New Roman"/>
          <w:sz w:val="28"/>
          <w:szCs w:val="28"/>
        </w:rPr>
        <w:t>7</w:t>
      </w:r>
      <w:r w:rsidR="00C0696E" w:rsidRPr="007A637F">
        <w:rPr>
          <w:rFonts w:ascii="Times New Roman" w:hAnsi="Times New Roman" w:cs="Times New Roman"/>
          <w:sz w:val="28"/>
          <w:szCs w:val="28"/>
        </w:rPr>
        <w:t xml:space="preserve">. Dokumentus </w:t>
      </w:r>
      <w:r w:rsidR="00A53874" w:rsidRPr="007A637F">
        <w:rPr>
          <w:rFonts w:ascii="Times New Roman" w:hAnsi="Times New Roman" w:cs="Times New Roman"/>
          <w:sz w:val="28"/>
          <w:szCs w:val="28"/>
        </w:rPr>
        <w:t xml:space="preserve">un datus </w:t>
      </w:r>
      <w:r w:rsidR="00C0696E" w:rsidRPr="007A637F">
        <w:rPr>
          <w:rFonts w:ascii="Times New Roman" w:hAnsi="Times New Roman" w:cs="Times New Roman"/>
          <w:sz w:val="28"/>
          <w:szCs w:val="28"/>
        </w:rPr>
        <w:t>par meliorācijas sistēmas reģistrēšanu meliorācijas kadastra informācijas sistēmā vai datu izņemšanu no tās glabā sabiedrības reģionālā meliorācijas nodaļa</w:t>
      </w:r>
      <w:r w:rsidR="009E4050" w:rsidRPr="007A637F">
        <w:rPr>
          <w:rFonts w:ascii="Times New Roman" w:hAnsi="Times New Roman" w:cs="Times New Roman"/>
          <w:sz w:val="28"/>
          <w:szCs w:val="28"/>
        </w:rPr>
        <w:t xml:space="preserve"> pastāvīgi papīra vai elektroniskā formā.</w:t>
      </w:r>
    </w:p>
    <w:p w14:paraId="4EE708A3" w14:textId="77777777" w:rsidR="00C0696E" w:rsidRPr="007A637F" w:rsidRDefault="00C0696E" w:rsidP="00C0696E">
      <w:pPr>
        <w:jc w:val="center"/>
        <w:rPr>
          <w:rFonts w:ascii="Times New Roman" w:hAnsi="Times New Roman" w:cs="Times New Roman"/>
          <w:b/>
          <w:sz w:val="28"/>
          <w:szCs w:val="28"/>
        </w:rPr>
      </w:pPr>
      <w:bookmarkStart w:id="66" w:name="n-349674"/>
      <w:bookmarkStart w:id="67" w:name="n5"/>
      <w:bookmarkEnd w:id="66"/>
      <w:bookmarkEnd w:id="67"/>
      <w:r w:rsidRPr="007A637F">
        <w:rPr>
          <w:rFonts w:ascii="Times New Roman" w:hAnsi="Times New Roman" w:cs="Times New Roman"/>
          <w:b/>
          <w:sz w:val="28"/>
          <w:szCs w:val="28"/>
        </w:rPr>
        <w:t>V. Meliorācijas sistēmas inventarizācijas saturs un veikšana</w:t>
      </w:r>
    </w:p>
    <w:p w14:paraId="10432684" w14:textId="2F56FC7C" w:rsidR="00C0696E" w:rsidRPr="007A637F" w:rsidRDefault="00A260CE" w:rsidP="00A3133E">
      <w:pPr>
        <w:jc w:val="both"/>
        <w:rPr>
          <w:rFonts w:ascii="Times New Roman" w:hAnsi="Times New Roman" w:cs="Times New Roman"/>
          <w:sz w:val="28"/>
          <w:szCs w:val="28"/>
        </w:rPr>
      </w:pPr>
      <w:bookmarkStart w:id="68" w:name="p-349675"/>
      <w:bookmarkStart w:id="69" w:name="p34"/>
      <w:bookmarkEnd w:id="68"/>
      <w:bookmarkEnd w:id="69"/>
      <w:r w:rsidRPr="007A637F">
        <w:rPr>
          <w:rFonts w:ascii="Times New Roman" w:hAnsi="Times New Roman" w:cs="Times New Roman"/>
          <w:sz w:val="28"/>
          <w:szCs w:val="28"/>
        </w:rPr>
        <w:t>2</w:t>
      </w:r>
      <w:r w:rsidR="008F0B2B" w:rsidRPr="007A637F">
        <w:rPr>
          <w:rFonts w:ascii="Times New Roman" w:hAnsi="Times New Roman" w:cs="Times New Roman"/>
          <w:sz w:val="28"/>
          <w:szCs w:val="28"/>
        </w:rPr>
        <w:t>8</w:t>
      </w:r>
      <w:r w:rsidR="00C0696E" w:rsidRPr="007A637F">
        <w:rPr>
          <w:rFonts w:ascii="Times New Roman" w:hAnsi="Times New Roman" w:cs="Times New Roman"/>
          <w:sz w:val="28"/>
          <w:szCs w:val="28"/>
        </w:rPr>
        <w:t>. Meliorācijas sistēmu inventarizē normatīvajos aktos par būvprakses un arhitekta prakses sertifikātu piešķiršanu, reģistrēšanu un anulēšanu noteiktajā kārtībā sertificēta persona, kurai piešķirts būvprakses sertifikāts meliorācijas sistēmu, upju hidrotehnisko būvju projektēšanā vai meliorācijas sistēmu, upju hidrotehnisko būvju būvdarbu vadīšanā un būvuzraudzībā (turpmāk – inventarizācijas veicējs).</w:t>
      </w:r>
    </w:p>
    <w:p w14:paraId="7B294C7F" w14:textId="2E43AB01" w:rsidR="00C0696E" w:rsidRPr="007A637F" w:rsidRDefault="009D009C" w:rsidP="00A3133E">
      <w:pPr>
        <w:jc w:val="both"/>
        <w:rPr>
          <w:rFonts w:ascii="Times New Roman" w:hAnsi="Times New Roman" w:cs="Times New Roman"/>
          <w:sz w:val="28"/>
          <w:szCs w:val="28"/>
        </w:rPr>
      </w:pPr>
      <w:bookmarkStart w:id="70" w:name="p-349676"/>
      <w:bookmarkStart w:id="71" w:name="p35"/>
      <w:bookmarkEnd w:id="70"/>
      <w:bookmarkEnd w:id="71"/>
      <w:r w:rsidRPr="007A637F">
        <w:rPr>
          <w:rFonts w:ascii="Times New Roman" w:hAnsi="Times New Roman" w:cs="Times New Roman"/>
          <w:sz w:val="28"/>
          <w:szCs w:val="28"/>
        </w:rPr>
        <w:t>2</w:t>
      </w:r>
      <w:r w:rsidR="008F0B2B" w:rsidRPr="007A637F">
        <w:rPr>
          <w:rFonts w:ascii="Times New Roman" w:hAnsi="Times New Roman" w:cs="Times New Roman"/>
          <w:sz w:val="28"/>
          <w:szCs w:val="28"/>
        </w:rPr>
        <w:t>9</w:t>
      </w:r>
      <w:r w:rsidR="00C0696E" w:rsidRPr="007A637F">
        <w:rPr>
          <w:rFonts w:ascii="Times New Roman" w:hAnsi="Times New Roman" w:cs="Times New Roman"/>
          <w:sz w:val="28"/>
          <w:szCs w:val="28"/>
        </w:rPr>
        <w:t>. Meliorācijas sistēmas inventarizācijas veikšanas kārtība attiecas uz lauku apvidū lauksaimniecības un meža zemē (izņemot akciju sabiedrības "</w:t>
      </w:r>
      <w:proofErr w:type="gramStart"/>
      <w:r w:rsidR="00C0696E" w:rsidRPr="007A637F">
        <w:rPr>
          <w:rFonts w:ascii="Times New Roman" w:hAnsi="Times New Roman" w:cs="Times New Roman"/>
          <w:sz w:val="28"/>
          <w:szCs w:val="28"/>
        </w:rPr>
        <w:t>Latvijas valsts meži</w:t>
      </w:r>
      <w:proofErr w:type="gramEnd"/>
      <w:r w:rsidR="00C0696E" w:rsidRPr="007A637F">
        <w:rPr>
          <w:rFonts w:ascii="Times New Roman" w:hAnsi="Times New Roman" w:cs="Times New Roman"/>
          <w:sz w:val="28"/>
          <w:szCs w:val="28"/>
        </w:rPr>
        <w:t>" valdījumā un īpašumā esošās zemes)</w:t>
      </w:r>
      <w:r w:rsidR="0022744F">
        <w:rPr>
          <w:rFonts w:ascii="Times New Roman" w:hAnsi="Times New Roman" w:cs="Times New Roman"/>
          <w:sz w:val="28"/>
          <w:szCs w:val="28"/>
        </w:rPr>
        <w:t>,</w:t>
      </w:r>
      <w:r w:rsidR="00C0696E" w:rsidRPr="007A637F">
        <w:rPr>
          <w:rFonts w:ascii="Times New Roman" w:hAnsi="Times New Roman" w:cs="Times New Roman"/>
          <w:sz w:val="28"/>
          <w:szCs w:val="28"/>
        </w:rPr>
        <w:t xml:space="preserve"> </w:t>
      </w:r>
      <w:r w:rsidR="00A53874" w:rsidRPr="007A637F">
        <w:rPr>
          <w:rFonts w:ascii="Times New Roman" w:hAnsi="Times New Roman" w:cs="Times New Roman"/>
          <w:sz w:val="28"/>
          <w:szCs w:val="28"/>
        </w:rPr>
        <w:t>t</w:t>
      </w:r>
      <w:r w:rsidR="0022744F">
        <w:rPr>
          <w:rFonts w:ascii="Times New Roman" w:hAnsi="Times New Roman" w:cs="Times New Roman"/>
          <w:sz w:val="28"/>
          <w:szCs w:val="28"/>
        </w:rPr>
        <w:t>ostarp</w:t>
      </w:r>
      <w:r w:rsidR="00CC4821"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pilsētu</w:t>
      </w:r>
      <w:r w:rsidR="00A53874" w:rsidRPr="007A637F">
        <w:rPr>
          <w:rFonts w:ascii="Times New Roman" w:hAnsi="Times New Roman" w:cs="Times New Roman"/>
          <w:sz w:val="28"/>
          <w:szCs w:val="28"/>
        </w:rPr>
        <w:t xml:space="preserve"> un ciemu </w:t>
      </w:r>
      <w:r w:rsidR="00C0696E" w:rsidRPr="007A637F">
        <w:rPr>
          <w:rFonts w:ascii="Times New Roman" w:hAnsi="Times New Roman" w:cs="Times New Roman"/>
          <w:sz w:val="28"/>
          <w:szCs w:val="28"/>
        </w:rPr>
        <w:t>teritorijās</w:t>
      </w:r>
      <w:r w:rsidR="0022744F">
        <w:rPr>
          <w:rFonts w:ascii="Times New Roman" w:hAnsi="Times New Roman" w:cs="Times New Roman"/>
          <w:sz w:val="28"/>
          <w:szCs w:val="28"/>
        </w:rPr>
        <w:t>,</w:t>
      </w:r>
      <w:r w:rsidR="00C0696E" w:rsidRPr="007A637F">
        <w:rPr>
          <w:rFonts w:ascii="Times New Roman" w:hAnsi="Times New Roman" w:cs="Times New Roman"/>
          <w:sz w:val="28"/>
          <w:szCs w:val="28"/>
        </w:rPr>
        <w:t xml:space="preserve"> ierīkotām meliorācijas sistēmām.</w:t>
      </w:r>
    </w:p>
    <w:p w14:paraId="154F2848" w14:textId="44C3EBBF" w:rsidR="00A53874" w:rsidRPr="007A637F" w:rsidRDefault="008F0B2B" w:rsidP="00A3133E">
      <w:pPr>
        <w:jc w:val="both"/>
        <w:rPr>
          <w:rFonts w:ascii="Times New Roman" w:hAnsi="Times New Roman" w:cs="Times New Roman"/>
          <w:sz w:val="28"/>
          <w:szCs w:val="28"/>
        </w:rPr>
      </w:pPr>
      <w:bookmarkStart w:id="72" w:name="p-349677"/>
      <w:bookmarkStart w:id="73" w:name="p36"/>
      <w:bookmarkEnd w:id="72"/>
      <w:bookmarkEnd w:id="73"/>
      <w:r w:rsidRPr="007A637F">
        <w:rPr>
          <w:rFonts w:ascii="Times New Roman" w:hAnsi="Times New Roman" w:cs="Times New Roman"/>
          <w:sz w:val="28"/>
          <w:szCs w:val="28"/>
        </w:rPr>
        <w:lastRenderedPageBreak/>
        <w:t>30</w:t>
      </w:r>
      <w:r w:rsidR="00C0696E" w:rsidRPr="007A637F">
        <w:rPr>
          <w:rFonts w:ascii="Times New Roman" w:hAnsi="Times New Roman" w:cs="Times New Roman"/>
          <w:sz w:val="28"/>
          <w:szCs w:val="28"/>
        </w:rPr>
        <w:t>. Meliorācijas sistēmas inventarizāciju veic laikposmā no 1.</w:t>
      </w:r>
      <w:r w:rsidR="009D009C" w:rsidRPr="007A637F">
        <w:rPr>
          <w:rFonts w:ascii="Times New Roman" w:hAnsi="Times New Roman" w:cs="Times New Roman"/>
          <w:sz w:val="28"/>
          <w:szCs w:val="28"/>
        </w:rPr>
        <w:t> </w:t>
      </w:r>
      <w:r w:rsidR="00C0696E" w:rsidRPr="007A637F">
        <w:rPr>
          <w:rFonts w:ascii="Times New Roman" w:hAnsi="Times New Roman" w:cs="Times New Roman"/>
          <w:sz w:val="28"/>
          <w:szCs w:val="28"/>
        </w:rPr>
        <w:t xml:space="preserve">aprīļa </w:t>
      </w:r>
      <w:r w:rsidR="0022744F">
        <w:rPr>
          <w:rFonts w:ascii="Times New Roman" w:hAnsi="Times New Roman" w:cs="Times New Roman"/>
          <w:sz w:val="28"/>
          <w:szCs w:val="28"/>
        </w:rPr>
        <w:t xml:space="preserve">– </w:t>
      </w:r>
      <w:r w:rsidR="00C0696E" w:rsidRPr="007A637F">
        <w:rPr>
          <w:rFonts w:ascii="Times New Roman" w:hAnsi="Times New Roman" w:cs="Times New Roman"/>
          <w:sz w:val="28"/>
          <w:szCs w:val="28"/>
        </w:rPr>
        <w:t xml:space="preserve">pēc palu vai plūdu maksimuma beigām </w:t>
      </w:r>
      <w:r w:rsidR="0022744F">
        <w:rPr>
          <w:rFonts w:ascii="Times New Roman" w:hAnsi="Times New Roman" w:cs="Times New Roman"/>
          <w:sz w:val="28"/>
          <w:szCs w:val="28"/>
        </w:rPr>
        <w:t xml:space="preserve">– </w:t>
      </w:r>
      <w:r w:rsidR="00C0696E" w:rsidRPr="007A637F">
        <w:rPr>
          <w:rFonts w:ascii="Times New Roman" w:hAnsi="Times New Roman" w:cs="Times New Roman"/>
          <w:sz w:val="28"/>
          <w:szCs w:val="28"/>
        </w:rPr>
        <w:t>līdz 1.</w:t>
      </w:r>
      <w:r w:rsidR="009D009C" w:rsidRPr="007A637F">
        <w:rPr>
          <w:rFonts w:ascii="Times New Roman" w:hAnsi="Times New Roman" w:cs="Times New Roman"/>
          <w:sz w:val="28"/>
          <w:szCs w:val="28"/>
        </w:rPr>
        <w:t> </w:t>
      </w:r>
      <w:r w:rsidR="00C0696E" w:rsidRPr="007A637F">
        <w:rPr>
          <w:rFonts w:ascii="Times New Roman" w:hAnsi="Times New Roman" w:cs="Times New Roman"/>
          <w:sz w:val="28"/>
          <w:szCs w:val="28"/>
        </w:rPr>
        <w:t xml:space="preserve">novembrim </w:t>
      </w:r>
      <w:r w:rsidR="0022744F">
        <w:rPr>
          <w:rFonts w:ascii="Times New Roman" w:hAnsi="Times New Roman" w:cs="Times New Roman"/>
          <w:sz w:val="28"/>
          <w:szCs w:val="28"/>
        </w:rPr>
        <w:t xml:space="preserve">– </w:t>
      </w:r>
      <w:r w:rsidR="00CC4821" w:rsidRPr="007A637F">
        <w:rPr>
          <w:rFonts w:ascii="Times New Roman" w:hAnsi="Times New Roman" w:cs="Times New Roman"/>
          <w:sz w:val="28"/>
          <w:szCs w:val="28"/>
        </w:rPr>
        <w:t xml:space="preserve">līdz </w:t>
      </w:r>
      <w:r w:rsidR="00C0696E" w:rsidRPr="007A637F">
        <w:rPr>
          <w:rFonts w:ascii="Times New Roman" w:hAnsi="Times New Roman" w:cs="Times New Roman"/>
          <w:sz w:val="28"/>
          <w:szCs w:val="28"/>
        </w:rPr>
        <w:t>vasaras veģetācijas perioda beigām</w:t>
      </w:r>
      <w:r w:rsidR="0081613F" w:rsidRPr="007A637F">
        <w:rPr>
          <w:rFonts w:ascii="Times New Roman" w:hAnsi="Times New Roman" w:cs="Times New Roman"/>
          <w:sz w:val="28"/>
          <w:szCs w:val="28"/>
        </w:rPr>
        <w:t xml:space="preserve">. </w:t>
      </w:r>
    </w:p>
    <w:p w14:paraId="7A68AD54" w14:textId="5203C68C"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31</w:t>
      </w:r>
      <w:r w:rsidR="00A53874" w:rsidRPr="007A637F">
        <w:rPr>
          <w:rFonts w:ascii="Times New Roman" w:hAnsi="Times New Roman" w:cs="Times New Roman"/>
          <w:sz w:val="28"/>
          <w:szCs w:val="28"/>
        </w:rPr>
        <w:t>.</w:t>
      </w:r>
      <w:r w:rsidR="0022744F">
        <w:rPr>
          <w:rFonts w:ascii="Times New Roman" w:hAnsi="Times New Roman" w:cs="Times New Roman"/>
          <w:sz w:val="28"/>
          <w:szCs w:val="28"/>
        </w:rPr>
        <w:t> </w:t>
      </w:r>
      <w:r w:rsidR="0081613F" w:rsidRPr="007A637F">
        <w:rPr>
          <w:rFonts w:ascii="Times New Roman" w:hAnsi="Times New Roman" w:cs="Times New Roman"/>
          <w:sz w:val="28"/>
          <w:szCs w:val="28"/>
        </w:rPr>
        <w:t>Inventarizācijas period</w:t>
      </w:r>
      <w:r w:rsidR="0022744F">
        <w:rPr>
          <w:rFonts w:ascii="Times New Roman" w:hAnsi="Times New Roman" w:cs="Times New Roman"/>
          <w:sz w:val="28"/>
          <w:szCs w:val="28"/>
        </w:rPr>
        <w:t>u</w:t>
      </w:r>
      <w:r w:rsidR="0081613F" w:rsidRPr="007A637F">
        <w:rPr>
          <w:rFonts w:ascii="Times New Roman" w:hAnsi="Times New Roman" w:cs="Times New Roman"/>
          <w:sz w:val="28"/>
          <w:szCs w:val="28"/>
        </w:rPr>
        <w:t xml:space="preserve"> var pagarināt</w:t>
      </w:r>
      <w:r w:rsidR="00271AC7" w:rsidRPr="007A637F">
        <w:rPr>
          <w:rFonts w:ascii="Times New Roman" w:hAnsi="Times New Roman" w:cs="Times New Roman"/>
          <w:sz w:val="28"/>
          <w:szCs w:val="28"/>
        </w:rPr>
        <w:t xml:space="preserve"> </w:t>
      </w:r>
      <w:r w:rsidR="00A53874" w:rsidRPr="007A637F">
        <w:rPr>
          <w:rFonts w:ascii="Times New Roman" w:hAnsi="Times New Roman" w:cs="Times New Roman"/>
          <w:sz w:val="28"/>
          <w:szCs w:val="28"/>
        </w:rPr>
        <w:t xml:space="preserve">arī </w:t>
      </w:r>
      <w:r w:rsidR="00C22B72" w:rsidRPr="007A637F">
        <w:rPr>
          <w:rFonts w:ascii="Times New Roman" w:hAnsi="Times New Roman" w:cs="Times New Roman"/>
          <w:sz w:val="28"/>
          <w:szCs w:val="28"/>
        </w:rPr>
        <w:t>pēc 1.</w:t>
      </w:r>
      <w:r w:rsidR="009D009C" w:rsidRPr="007A637F">
        <w:rPr>
          <w:rFonts w:ascii="Times New Roman" w:hAnsi="Times New Roman" w:cs="Times New Roman"/>
          <w:sz w:val="28"/>
          <w:szCs w:val="28"/>
        </w:rPr>
        <w:t> </w:t>
      </w:r>
      <w:r w:rsidR="00C22B72" w:rsidRPr="007A637F">
        <w:rPr>
          <w:rFonts w:ascii="Times New Roman" w:hAnsi="Times New Roman" w:cs="Times New Roman"/>
          <w:sz w:val="28"/>
          <w:szCs w:val="28"/>
        </w:rPr>
        <w:t>novembra, ja</w:t>
      </w:r>
      <w:r w:rsidR="00271AC7" w:rsidRPr="007A637F">
        <w:rPr>
          <w:rFonts w:ascii="Times New Roman" w:hAnsi="Times New Roman" w:cs="Times New Roman"/>
          <w:sz w:val="28"/>
          <w:szCs w:val="28"/>
        </w:rPr>
        <w:t xml:space="preserve"> </w:t>
      </w:r>
      <w:r w:rsidR="00A53874" w:rsidRPr="007A637F">
        <w:rPr>
          <w:rFonts w:ascii="Times New Roman" w:hAnsi="Times New Roman" w:cs="Times New Roman"/>
          <w:sz w:val="28"/>
          <w:szCs w:val="28"/>
        </w:rPr>
        <w:t xml:space="preserve">klimatiskie </w:t>
      </w:r>
      <w:r w:rsidR="00CA1D05" w:rsidRPr="007A637F">
        <w:rPr>
          <w:rFonts w:ascii="Times New Roman" w:hAnsi="Times New Roman" w:cs="Times New Roman"/>
          <w:sz w:val="28"/>
          <w:szCs w:val="28"/>
        </w:rPr>
        <w:t>apstākļi pieļauj</w:t>
      </w:r>
      <w:r w:rsidR="00C22B72" w:rsidRPr="007A637F">
        <w:rPr>
          <w:rFonts w:ascii="Times New Roman" w:hAnsi="Times New Roman" w:cs="Times New Roman"/>
          <w:sz w:val="28"/>
          <w:szCs w:val="28"/>
        </w:rPr>
        <w:t xml:space="preserve"> inventarizāciju</w:t>
      </w:r>
      <w:r w:rsidR="00CA1D05" w:rsidRPr="007A637F">
        <w:rPr>
          <w:rFonts w:ascii="Times New Roman" w:hAnsi="Times New Roman" w:cs="Times New Roman"/>
          <w:sz w:val="28"/>
          <w:szCs w:val="28"/>
        </w:rPr>
        <w:t xml:space="preserve">. </w:t>
      </w:r>
      <w:r w:rsidR="00783949" w:rsidRPr="007A637F">
        <w:rPr>
          <w:rFonts w:ascii="Times New Roman" w:hAnsi="Times New Roman" w:cs="Times New Roman"/>
          <w:sz w:val="28"/>
          <w:szCs w:val="28"/>
        </w:rPr>
        <w:t>Inventarizācijas</w:t>
      </w:r>
      <w:r w:rsidR="00C22B72" w:rsidRPr="007A637F">
        <w:rPr>
          <w:rFonts w:ascii="Times New Roman" w:hAnsi="Times New Roman" w:cs="Times New Roman"/>
          <w:sz w:val="28"/>
          <w:szCs w:val="28"/>
        </w:rPr>
        <w:t xml:space="preserve"> iespēj</w:t>
      </w:r>
      <w:r w:rsidR="00783949" w:rsidRPr="007A637F">
        <w:rPr>
          <w:rFonts w:ascii="Times New Roman" w:hAnsi="Times New Roman" w:cs="Times New Roman"/>
          <w:sz w:val="28"/>
          <w:szCs w:val="28"/>
        </w:rPr>
        <w:t>a</w:t>
      </w:r>
      <w:r w:rsidR="00CA1D05" w:rsidRPr="007A637F">
        <w:rPr>
          <w:rFonts w:ascii="Times New Roman" w:hAnsi="Times New Roman" w:cs="Times New Roman"/>
          <w:sz w:val="28"/>
          <w:szCs w:val="28"/>
        </w:rPr>
        <w:t xml:space="preserve"> periodā no 1.</w:t>
      </w:r>
      <w:r w:rsidR="009D009C" w:rsidRPr="007A637F">
        <w:rPr>
          <w:rFonts w:ascii="Times New Roman" w:hAnsi="Times New Roman" w:cs="Times New Roman"/>
          <w:sz w:val="28"/>
          <w:szCs w:val="28"/>
        </w:rPr>
        <w:t> </w:t>
      </w:r>
      <w:r w:rsidR="00CA1D05" w:rsidRPr="007A637F">
        <w:rPr>
          <w:rFonts w:ascii="Times New Roman" w:hAnsi="Times New Roman" w:cs="Times New Roman"/>
          <w:sz w:val="28"/>
          <w:szCs w:val="28"/>
        </w:rPr>
        <w:t>novembra līdz 31.</w:t>
      </w:r>
      <w:r w:rsidR="009D009C" w:rsidRPr="007A637F">
        <w:rPr>
          <w:rFonts w:ascii="Times New Roman" w:hAnsi="Times New Roman" w:cs="Times New Roman"/>
          <w:sz w:val="28"/>
          <w:szCs w:val="28"/>
        </w:rPr>
        <w:t> </w:t>
      </w:r>
      <w:r w:rsidR="00CA1D05" w:rsidRPr="007A637F">
        <w:rPr>
          <w:rFonts w:ascii="Times New Roman" w:hAnsi="Times New Roman" w:cs="Times New Roman"/>
          <w:sz w:val="28"/>
          <w:szCs w:val="28"/>
        </w:rPr>
        <w:t>martam</w:t>
      </w:r>
      <w:r w:rsidR="00C22B72" w:rsidRPr="007A637F">
        <w:rPr>
          <w:rFonts w:ascii="Times New Roman" w:hAnsi="Times New Roman" w:cs="Times New Roman"/>
          <w:sz w:val="28"/>
          <w:szCs w:val="28"/>
        </w:rPr>
        <w:t xml:space="preserve"> apliecināma ar fotofiksācij</w:t>
      </w:r>
      <w:r w:rsidR="007F5B6E">
        <w:rPr>
          <w:rFonts w:ascii="Times New Roman" w:hAnsi="Times New Roman" w:cs="Times New Roman"/>
          <w:sz w:val="28"/>
          <w:szCs w:val="28"/>
        </w:rPr>
        <w:t>u</w:t>
      </w:r>
      <w:r w:rsidR="00C0696E" w:rsidRPr="007A637F">
        <w:rPr>
          <w:rFonts w:ascii="Times New Roman" w:hAnsi="Times New Roman" w:cs="Times New Roman"/>
          <w:sz w:val="28"/>
          <w:szCs w:val="28"/>
        </w:rPr>
        <w:t>.</w:t>
      </w:r>
    </w:p>
    <w:p w14:paraId="1CCE5FD6" w14:textId="75E4CF0F" w:rsidR="00C0696E" w:rsidRPr="007A637F" w:rsidRDefault="008F0B2B" w:rsidP="00A3133E">
      <w:pPr>
        <w:jc w:val="both"/>
        <w:rPr>
          <w:rFonts w:ascii="Times New Roman" w:hAnsi="Times New Roman" w:cs="Times New Roman"/>
          <w:sz w:val="28"/>
          <w:szCs w:val="28"/>
        </w:rPr>
      </w:pPr>
      <w:bookmarkStart w:id="74" w:name="p-349678"/>
      <w:bookmarkStart w:id="75" w:name="p37"/>
      <w:bookmarkEnd w:id="74"/>
      <w:bookmarkEnd w:id="75"/>
      <w:r w:rsidRPr="007A637F">
        <w:rPr>
          <w:rFonts w:ascii="Times New Roman" w:hAnsi="Times New Roman" w:cs="Times New Roman"/>
          <w:sz w:val="28"/>
          <w:szCs w:val="28"/>
        </w:rPr>
        <w:t>32</w:t>
      </w:r>
      <w:r w:rsidR="00C0696E" w:rsidRPr="007A637F">
        <w:rPr>
          <w:rFonts w:ascii="Times New Roman" w:hAnsi="Times New Roman" w:cs="Times New Roman"/>
          <w:sz w:val="28"/>
          <w:szCs w:val="28"/>
        </w:rPr>
        <w:t xml:space="preserve">. </w:t>
      </w:r>
      <w:r w:rsidR="00A53874" w:rsidRPr="007A637F">
        <w:rPr>
          <w:rFonts w:ascii="Times New Roman" w:hAnsi="Times New Roman" w:cs="Times New Roman"/>
          <w:sz w:val="28"/>
          <w:szCs w:val="28"/>
        </w:rPr>
        <w:t>Zemes p</w:t>
      </w:r>
      <w:r w:rsidR="003A3177" w:rsidRPr="007A637F">
        <w:rPr>
          <w:rFonts w:ascii="Times New Roman" w:hAnsi="Times New Roman" w:cs="Times New Roman"/>
          <w:sz w:val="28"/>
          <w:szCs w:val="28"/>
        </w:rPr>
        <w:t>latībās</w:t>
      </w:r>
      <w:r w:rsidR="00C0696E" w:rsidRPr="007A637F">
        <w:rPr>
          <w:rFonts w:ascii="Times New Roman" w:hAnsi="Times New Roman" w:cs="Times New Roman"/>
          <w:sz w:val="28"/>
          <w:szCs w:val="28"/>
        </w:rPr>
        <w:t>, kas nosusināta</w:t>
      </w:r>
      <w:r w:rsidR="00A53874" w:rsidRPr="007A637F">
        <w:rPr>
          <w:rFonts w:ascii="Times New Roman" w:hAnsi="Times New Roman" w:cs="Times New Roman"/>
          <w:sz w:val="28"/>
          <w:szCs w:val="28"/>
        </w:rPr>
        <w:t>s</w:t>
      </w:r>
      <w:r w:rsidR="00C0696E" w:rsidRPr="007A637F">
        <w:rPr>
          <w:rFonts w:ascii="Times New Roman" w:hAnsi="Times New Roman" w:cs="Times New Roman"/>
          <w:sz w:val="28"/>
          <w:szCs w:val="28"/>
        </w:rPr>
        <w:t xml:space="preserve"> ar drenāžu, mazākā inventarizējamā pamatvienība ir </w:t>
      </w:r>
      <w:r w:rsidR="00A53874" w:rsidRPr="007A637F">
        <w:rPr>
          <w:rFonts w:ascii="Times New Roman" w:hAnsi="Times New Roman" w:cs="Times New Roman"/>
          <w:sz w:val="28"/>
          <w:szCs w:val="28"/>
        </w:rPr>
        <w:t xml:space="preserve">vienas </w:t>
      </w:r>
      <w:r w:rsidR="00C0696E" w:rsidRPr="007A637F">
        <w:rPr>
          <w:rFonts w:ascii="Times New Roman" w:hAnsi="Times New Roman" w:cs="Times New Roman"/>
          <w:sz w:val="28"/>
          <w:szCs w:val="28"/>
        </w:rPr>
        <w:t>drenu sistēmas nosusinātā platība neatkarīgi no zemes vienības robežām.</w:t>
      </w:r>
    </w:p>
    <w:p w14:paraId="343F5302" w14:textId="0456E7A4" w:rsidR="00C0696E" w:rsidRPr="007A637F" w:rsidRDefault="00C0696E" w:rsidP="00A3133E">
      <w:pPr>
        <w:jc w:val="both"/>
        <w:rPr>
          <w:rFonts w:ascii="Times New Roman" w:hAnsi="Times New Roman" w:cs="Times New Roman"/>
          <w:sz w:val="28"/>
          <w:szCs w:val="28"/>
        </w:rPr>
      </w:pPr>
      <w:bookmarkStart w:id="76" w:name="p-349679"/>
      <w:bookmarkStart w:id="77" w:name="p38"/>
      <w:bookmarkEnd w:id="76"/>
      <w:bookmarkEnd w:id="77"/>
      <w:r w:rsidRPr="007A637F">
        <w:rPr>
          <w:rFonts w:ascii="Times New Roman" w:hAnsi="Times New Roman" w:cs="Times New Roman"/>
          <w:sz w:val="28"/>
          <w:szCs w:val="28"/>
        </w:rPr>
        <w:t>3</w:t>
      </w:r>
      <w:r w:rsidR="008F0B2B" w:rsidRPr="007A637F">
        <w:rPr>
          <w:rFonts w:ascii="Times New Roman" w:hAnsi="Times New Roman" w:cs="Times New Roman"/>
          <w:sz w:val="28"/>
          <w:szCs w:val="28"/>
        </w:rPr>
        <w:t>3</w:t>
      </w:r>
      <w:r w:rsidRPr="007A637F">
        <w:rPr>
          <w:rFonts w:ascii="Times New Roman" w:hAnsi="Times New Roman" w:cs="Times New Roman"/>
          <w:sz w:val="28"/>
          <w:szCs w:val="28"/>
        </w:rPr>
        <w:t>. Drenu sistēmas nosusinātās platības ārējo robežu nosaka:</w:t>
      </w:r>
    </w:p>
    <w:p w14:paraId="7C604B64" w14:textId="150130DC"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3</w:t>
      </w:r>
      <w:r w:rsidRPr="007A637F">
        <w:rPr>
          <w:rFonts w:ascii="Times New Roman" w:hAnsi="Times New Roman" w:cs="Times New Roman"/>
          <w:sz w:val="28"/>
          <w:szCs w:val="28"/>
        </w:rPr>
        <w:t xml:space="preserve">.1. līdz ūdensnotekas, </w:t>
      </w:r>
      <w:proofErr w:type="spellStart"/>
      <w:r w:rsidRPr="007A637F">
        <w:rPr>
          <w:rFonts w:ascii="Times New Roman" w:hAnsi="Times New Roman" w:cs="Times New Roman"/>
          <w:sz w:val="28"/>
          <w:szCs w:val="28"/>
        </w:rPr>
        <w:t>kontūrgrāvja</w:t>
      </w:r>
      <w:proofErr w:type="spellEnd"/>
      <w:r w:rsidRPr="007A637F">
        <w:rPr>
          <w:rFonts w:ascii="Times New Roman" w:hAnsi="Times New Roman" w:cs="Times New Roman"/>
          <w:sz w:val="28"/>
          <w:szCs w:val="28"/>
        </w:rPr>
        <w:t xml:space="preserve"> vai ceļa </w:t>
      </w:r>
      <w:r w:rsidR="00C11CAB" w:rsidRPr="007A637F">
        <w:rPr>
          <w:rFonts w:ascii="Times New Roman" w:hAnsi="Times New Roman" w:cs="Times New Roman"/>
          <w:sz w:val="28"/>
          <w:szCs w:val="28"/>
        </w:rPr>
        <w:t xml:space="preserve">infrastruktūras </w:t>
      </w:r>
      <w:r w:rsidRPr="007A637F">
        <w:rPr>
          <w:rFonts w:ascii="Times New Roman" w:hAnsi="Times New Roman" w:cs="Times New Roman"/>
          <w:sz w:val="28"/>
          <w:szCs w:val="28"/>
        </w:rPr>
        <w:t>malai;</w:t>
      </w:r>
    </w:p>
    <w:p w14:paraId="1539291A" w14:textId="69BC16D3"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3</w:t>
      </w:r>
      <w:r w:rsidRPr="007A637F">
        <w:rPr>
          <w:rFonts w:ascii="Times New Roman" w:hAnsi="Times New Roman" w:cs="Times New Roman"/>
          <w:sz w:val="28"/>
          <w:szCs w:val="28"/>
        </w:rPr>
        <w:t>.2. līdz aizsargdambja iekšējās nogāzes pakājei;</w:t>
      </w:r>
    </w:p>
    <w:p w14:paraId="4CEA81F7" w14:textId="6FC4919D"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3</w:t>
      </w:r>
      <w:r w:rsidRPr="007A637F">
        <w:rPr>
          <w:rFonts w:ascii="Times New Roman" w:hAnsi="Times New Roman" w:cs="Times New Roman"/>
          <w:sz w:val="28"/>
          <w:szCs w:val="28"/>
        </w:rPr>
        <w:t>.3. pa viduslīniju starp blakus esošu drenu sistēmu malējām drenām;</w:t>
      </w:r>
    </w:p>
    <w:p w14:paraId="5B88D16C" w14:textId="597C726C" w:rsidR="00C0696E" w:rsidRPr="007A637F" w:rsidRDefault="00C0696E"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3</w:t>
      </w:r>
      <w:r w:rsidRPr="007A637F">
        <w:rPr>
          <w:rFonts w:ascii="Times New Roman" w:hAnsi="Times New Roman" w:cs="Times New Roman"/>
          <w:sz w:val="28"/>
          <w:szCs w:val="28"/>
        </w:rPr>
        <w:t>.4. pa līniju, k</w:t>
      </w:r>
      <w:r w:rsidR="007F5B6E">
        <w:rPr>
          <w:rFonts w:ascii="Times New Roman" w:hAnsi="Times New Roman" w:cs="Times New Roman"/>
          <w:sz w:val="28"/>
          <w:szCs w:val="28"/>
        </w:rPr>
        <w:t>ura</w:t>
      </w:r>
      <w:r w:rsidRPr="007A637F">
        <w:rPr>
          <w:rFonts w:ascii="Times New Roman" w:hAnsi="Times New Roman" w:cs="Times New Roman"/>
          <w:sz w:val="28"/>
          <w:szCs w:val="28"/>
        </w:rPr>
        <w:t xml:space="preserve"> vilkta paralēli drenu sistēmas malējai drenai </w:t>
      </w:r>
      <w:r w:rsidR="00C22B72" w:rsidRPr="007A637F">
        <w:rPr>
          <w:rFonts w:ascii="Times New Roman" w:hAnsi="Times New Roman" w:cs="Times New Roman"/>
          <w:sz w:val="28"/>
          <w:szCs w:val="28"/>
        </w:rPr>
        <w:t xml:space="preserve">uz ārpusi no drenu sistēmas attālumā, kas </w:t>
      </w:r>
      <w:r w:rsidR="007F5B6E">
        <w:rPr>
          <w:rFonts w:ascii="Times New Roman" w:hAnsi="Times New Roman" w:cs="Times New Roman"/>
          <w:sz w:val="28"/>
          <w:szCs w:val="28"/>
        </w:rPr>
        <w:t>veido</w:t>
      </w:r>
      <w:r w:rsidR="00C22B72" w:rsidRPr="007A637F">
        <w:rPr>
          <w:rFonts w:ascii="Times New Roman" w:hAnsi="Times New Roman" w:cs="Times New Roman"/>
          <w:sz w:val="28"/>
          <w:szCs w:val="28"/>
        </w:rPr>
        <w:t xml:space="preserve"> </w:t>
      </w:r>
      <w:r w:rsidRPr="007A637F">
        <w:rPr>
          <w:rFonts w:ascii="Times New Roman" w:hAnsi="Times New Roman" w:cs="Times New Roman"/>
          <w:sz w:val="28"/>
          <w:szCs w:val="28"/>
        </w:rPr>
        <w:t xml:space="preserve">pusi no </w:t>
      </w:r>
      <w:proofErr w:type="spellStart"/>
      <w:r w:rsidRPr="007A637F">
        <w:rPr>
          <w:rFonts w:ascii="Times New Roman" w:hAnsi="Times New Roman" w:cs="Times New Roman"/>
          <w:sz w:val="28"/>
          <w:szCs w:val="28"/>
        </w:rPr>
        <w:t>susinātājdrenu</w:t>
      </w:r>
      <w:proofErr w:type="spellEnd"/>
      <w:r w:rsidRPr="007A637F">
        <w:rPr>
          <w:rFonts w:ascii="Times New Roman" w:hAnsi="Times New Roman" w:cs="Times New Roman"/>
          <w:sz w:val="28"/>
          <w:szCs w:val="28"/>
        </w:rPr>
        <w:t xml:space="preserve"> savstarpējā atstatuma;</w:t>
      </w:r>
    </w:p>
    <w:p w14:paraId="2AD6FD45" w14:textId="76FF187B" w:rsidR="00C0696E" w:rsidRPr="007A637F" w:rsidRDefault="001E2F4B" w:rsidP="00A3133E">
      <w:pPr>
        <w:jc w:val="both"/>
        <w:rPr>
          <w:rFonts w:ascii="Times New Roman" w:hAnsi="Times New Roman" w:cs="Times New Roman"/>
          <w:sz w:val="28"/>
          <w:szCs w:val="28"/>
        </w:rPr>
      </w:pPr>
      <w:hyperlink r:id="rId19" w:anchor="n38.5" w:tgtFrame="_blank" w:history="1">
        <w:r w:rsidR="00C0696E" w:rsidRPr="007A637F">
          <w:rPr>
            <w:rFonts w:ascii="Times New Roman" w:hAnsi="Times New Roman" w:cs="Times New Roman"/>
            <w:sz w:val="28"/>
            <w:szCs w:val="28"/>
          </w:rPr>
          <w:t>3</w:t>
        </w:r>
        <w:r w:rsidR="008F0B2B" w:rsidRPr="007A637F">
          <w:rPr>
            <w:rFonts w:ascii="Times New Roman" w:hAnsi="Times New Roman" w:cs="Times New Roman"/>
            <w:sz w:val="28"/>
            <w:szCs w:val="28"/>
          </w:rPr>
          <w:t>3</w:t>
        </w:r>
        <w:r w:rsidR="00C0696E" w:rsidRPr="007A637F">
          <w:rPr>
            <w:rFonts w:ascii="Times New Roman" w:hAnsi="Times New Roman" w:cs="Times New Roman"/>
            <w:sz w:val="28"/>
            <w:szCs w:val="28"/>
          </w:rPr>
          <w:t>.5</w:t>
        </w:r>
      </w:hyperlink>
      <w:r w:rsidR="00C0696E" w:rsidRPr="00816A3F">
        <w:rPr>
          <w:rFonts w:ascii="Times New Roman" w:hAnsi="Times New Roman" w:cs="Times New Roman"/>
          <w:sz w:val="28"/>
          <w:szCs w:val="28"/>
        </w:rPr>
        <w:t>. pa līniju, k</w:t>
      </w:r>
      <w:r w:rsidR="007F5B6E">
        <w:rPr>
          <w:rFonts w:ascii="Times New Roman" w:hAnsi="Times New Roman" w:cs="Times New Roman"/>
          <w:sz w:val="28"/>
          <w:szCs w:val="28"/>
        </w:rPr>
        <w:t>ura</w:t>
      </w:r>
      <w:r w:rsidR="00C0696E" w:rsidRPr="00816A3F">
        <w:rPr>
          <w:rFonts w:ascii="Times New Roman" w:hAnsi="Times New Roman" w:cs="Times New Roman"/>
          <w:sz w:val="28"/>
          <w:szCs w:val="28"/>
        </w:rPr>
        <w:t xml:space="preserve"> vilkta gar drenu sistēmas drenu </w:t>
      </w:r>
      <w:r w:rsidR="00C22B72" w:rsidRPr="00A828FE">
        <w:rPr>
          <w:rFonts w:ascii="Times New Roman" w:hAnsi="Times New Roman" w:cs="Times New Roman"/>
          <w:sz w:val="28"/>
          <w:szCs w:val="28"/>
        </w:rPr>
        <w:t>augš</w:t>
      </w:r>
      <w:r w:rsidR="00C0696E" w:rsidRPr="00A828FE">
        <w:rPr>
          <w:rFonts w:ascii="Times New Roman" w:hAnsi="Times New Roman" w:cs="Times New Roman"/>
          <w:sz w:val="28"/>
          <w:szCs w:val="28"/>
        </w:rPr>
        <w:t>galiem</w:t>
      </w:r>
      <w:r w:rsidR="00C22B72" w:rsidRPr="00A828FE">
        <w:rPr>
          <w:rFonts w:ascii="Times New Roman" w:hAnsi="Times New Roman" w:cs="Times New Roman"/>
          <w:sz w:val="28"/>
          <w:szCs w:val="28"/>
        </w:rPr>
        <w:t xml:space="preserve"> attālumā, kas </w:t>
      </w:r>
      <w:r w:rsidR="007F5B6E">
        <w:rPr>
          <w:rFonts w:ascii="Times New Roman" w:hAnsi="Times New Roman" w:cs="Times New Roman"/>
          <w:sz w:val="28"/>
          <w:szCs w:val="28"/>
        </w:rPr>
        <w:t>veido</w:t>
      </w:r>
      <w:r w:rsidR="00C0696E" w:rsidRPr="007A637F">
        <w:rPr>
          <w:rFonts w:ascii="Times New Roman" w:hAnsi="Times New Roman" w:cs="Times New Roman"/>
          <w:sz w:val="28"/>
          <w:szCs w:val="28"/>
        </w:rPr>
        <w:t xml:space="preserve"> ceturtdaļu no </w:t>
      </w:r>
      <w:proofErr w:type="spellStart"/>
      <w:r w:rsidR="00C0696E" w:rsidRPr="007A637F">
        <w:rPr>
          <w:rFonts w:ascii="Times New Roman" w:hAnsi="Times New Roman" w:cs="Times New Roman"/>
          <w:sz w:val="28"/>
          <w:szCs w:val="28"/>
        </w:rPr>
        <w:t>susinātājdrenu</w:t>
      </w:r>
      <w:proofErr w:type="spellEnd"/>
      <w:r w:rsidR="00C0696E" w:rsidRPr="007A637F">
        <w:rPr>
          <w:rFonts w:ascii="Times New Roman" w:hAnsi="Times New Roman" w:cs="Times New Roman"/>
          <w:sz w:val="28"/>
          <w:szCs w:val="28"/>
        </w:rPr>
        <w:t xml:space="preserve"> savstarpējā atstatuma.</w:t>
      </w:r>
    </w:p>
    <w:p w14:paraId="14BEFC29" w14:textId="4BCA1A62" w:rsidR="00C0696E" w:rsidRPr="007A637F" w:rsidRDefault="00C0696E" w:rsidP="00A3133E">
      <w:pPr>
        <w:jc w:val="both"/>
        <w:rPr>
          <w:rFonts w:ascii="Times New Roman" w:hAnsi="Times New Roman" w:cs="Times New Roman"/>
          <w:sz w:val="28"/>
          <w:szCs w:val="28"/>
        </w:rPr>
      </w:pPr>
      <w:bookmarkStart w:id="78" w:name="p-479882"/>
      <w:bookmarkStart w:id="79" w:name="p39"/>
      <w:bookmarkEnd w:id="78"/>
      <w:bookmarkEnd w:id="79"/>
      <w:r w:rsidRPr="007A637F">
        <w:rPr>
          <w:rFonts w:ascii="Times New Roman" w:hAnsi="Times New Roman" w:cs="Times New Roman"/>
          <w:sz w:val="28"/>
          <w:szCs w:val="28"/>
        </w:rPr>
        <w:t>3</w:t>
      </w:r>
      <w:r w:rsidR="008F0B2B" w:rsidRPr="007A637F">
        <w:rPr>
          <w:rFonts w:ascii="Times New Roman" w:hAnsi="Times New Roman" w:cs="Times New Roman"/>
          <w:sz w:val="28"/>
          <w:szCs w:val="28"/>
        </w:rPr>
        <w:t>4</w:t>
      </w:r>
      <w:r w:rsidRPr="007A637F">
        <w:rPr>
          <w:rFonts w:ascii="Times New Roman" w:hAnsi="Times New Roman" w:cs="Times New Roman"/>
          <w:sz w:val="28"/>
          <w:szCs w:val="28"/>
        </w:rPr>
        <w:t>. Zemes īpašnieks</w:t>
      </w:r>
      <w:r w:rsidR="00C22B72" w:rsidRPr="007A637F">
        <w:rPr>
          <w:rFonts w:ascii="Times New Roman" w:hAnsi="Times New Roman" w:cs="Times New Roman"/>
          <w:sz w:val="28"/>
          <w:szCs w:val="28"/>
        </w:rPr>
        <w:t>,</w:t>
      </w:r>
      <w:r w:rsidRPr="007A637F">
        <w:rPr>
          <w:rFonts w:ascii="Times New Roman" w:hAnsi="Times New Roman" w:cs="Times New Roman"/>
          <w:sz w:val="28"/>
          <w:szCs w:val="28"/>
        </w:rPr>
        <w:t xml:space="preserve"> tiesiskais valdītājs </w:t>
      </w:r>
      <w:r w:rsidR="009608BF" w:rsidRPr="007A637F">
        <w:rPr>
          <w:rFonts w:ascii="Times New Roman" w:hAnsi="Times New Roman" w:cs="Times New Roman"/>
          <w:sz w:val="28"/>
          <w:szCs w:val="28"/>
        </w:rPr>
        <w:t>vai pašvaldība</w:t>
      </w:r>
      <w:r w:rsidR="00CC4821" w:rsidRPr="007A637F">
        <w:rPr>
          <w:rFonts w:ascii="Times New Roman" w:hAnsi="Times New Roman" w:cs="Times New Roman"/>
          <w:sz w:val="28"/>
          <w:szCs w:val="28"/>
        </w:rPr>
        <w:t xml:space="preserve"> </w:t>
      </w:r>
      <w:r w:rsidR="009608BF" w:rsidRPr="007A637F">
        <w:rPr>
          <w:rFonts w:ascii="Times New Roman" w:hAnsi="Times New Roman" w:cs="Times New Roman"/>
          <w:sz w:val="28"/>
          <w:szCs w:val="28"/>
        </w:rPr>
        <w:t>(</w:t>
      </w:r>
      <w:proofErr w:type="gramStart"/>
      <w:r w:rsidR="009608BF" w:rsidRPr="007A637F">
        <w:rPr>
          <w:rFonts w:ascii="Times New Roman" w:hAnsi="Times New Roman" w:cs="Times New Roman"/>
          <w:sz w:val="28"/>
          <w:szCs w:val="28"/>
        </w:rPr>
        <w:t>turpmāk</w:t>
      </w:r>
      <w:r w:rsidR="007F5B6E">
        <w:rPr>
          <w:rFonts w:ascii="Times New Roman" w:hAnsi="Times New Roman" w:cs="Times New Roman"/>
          <w:sz w:val="28"/>
          <w:szCs w:val="28"/>
        </w:rPr>
        <w:t> </w:t>
      </w:r>
      <w:r w:rsidR="00A53874" w:rsidRPr="007A637F">
        <w:rPr>
          <w:rFonts w:ascii="Times New Roman" w:hAnsi="Times New Roman" w:cs="Times New Roman"/>
          <w:sz w:val="28"/>
          <w:szCs w:val="28"/>
        </w:rPr>
        <w:t>–in</w:t>
      </w:r>
      <w:proofErr w:type="gramEnd"/>
      <w:r w:rsidR="00A53874" w:rsidRPr="007A637F">
        <w:rPr>
          <w:rFonts w:ascii="Times New Roman" w:hAnsi="Times New Roman" w:cs="Times New Roman"/>
          <w:sz w:val="28"/>
          <w:szCs w:val="28"/>
        </w:rPr>
        <w:t xml:space="preserve">ventarizācijas ierosinātājs) </w:t>
      </w:r>
      <w:r w:rsidR="00087563" w:rsidRPr="007A637F">
        <w:rPr>
          <w:rFonts w:ascii="Times New Roman" w:hAnsi="Times New Roman" w:cs="Times New Roman"/>
          <w:sz w:val="28"/>
          <w:szCs w:val="28"/>
        </w:rPr>
        <w:t>vien</w:t>
      </w:r>
      <w:r w:rsidR="00995C30" w:rsidRPr="007A637F">
        <w:rPr>
          <w:rFonts w:ascii="Times New Roman" w:hAnsi="Times New Roman" w:cs="Times New Roman"/>
          <w:sz w:val="28"/>
          <w:szCs w:val="28"/>
        </w:rPr>
        <w:t>u</w:t>
      </w:r>
      <w:r w:rsidR="00087563" w:rsidRPr="007A637F">
        <w:rPr>
          <w:rFonts w:ascii="Times New Roman" w:hAnsi="Times New Roman" w:cs="Times New Roman"/>
          <w:sz w:val="28"/>
          <w:szCs w:val="28"/>
        </w:rPr>
        <w:t xml:space="preserve"> mēnesi pirms inventarizācijas uzsākšanas </w:t>
      </w:r>
      <w:r w:rsidRPr="007A637F">
        <w:rPr>
          <w:rFonts w:ascii="Times New Roman" w:hAnsi="Times New Roman" w:cs="Times New Roman"/>
          <w:sz w:val="28"/>
          <w:szCs w:val="28"/>
        </w:rPr>
        <w:t xml:space="preserve">informē sabiedrības reģionālo meliorācijas nodaļu </w:t>
      </w:r>
      <w:r w:rsidR="003A3177" w:rsidRPr="007A637F">
        <w:rPr>
          <w:rFonts w:ascii="Times New Roman" w:hAnsi="Times New Roman" w:cs="Times New Roman"/>
          <w:sz w:val="28"/>
          <w:szCs w:val="28"/>
        </w:rPr>
        <w:t xml:space="preserve">un ar inventarizējamās meliorācijas sistēmas platību aptverto īpašumu īpašniekus vai tiesiskos valdītājus </w:t>
      </w:r>
      <w:r w:rsidRPr="007A637F">
        <w:rPr>
          <w:rFonts w:ascii="Times New Roman" w:hAnsi="Times New Roman" w:cs="Times New Roman"/>
          <w:sz w:val="28"/>
          <w:szCs w:val="28"/>
        </w:rPr>
        <w:t>par meliorācijas sistēmas inventarizācijas uzsākšanu.</w:t>
      </w:r>
    </w:p>
    <w:p w14:paraId="7DDC7E4B" w14:textId="56AF53A4" w:rsidR="00C0696E" w:rsidRPr="007A637F" w:rsidRDefault="009D009C" w:rsidP="00A3133E">
      <w:pPr>
        <w:jc w:val="both"/>
        <w:rPr>
          <w:rFonts w:ascii="Times New Roman" w:hAnsi="Times New Roman" w:cs="Times New Roman"/>
          <w:sz w:val="28"/>
          <w:szCs w:val="28"/>
        </w:rPr>
      </w:pPr>
      <w:bookmarkStart w:id="80" w:name="p-479883"/>
      <w:bookmarkStart w:id="81" w:name="p40"/>
      <w:bookmarkEnd w:id="80"/>
      <w:bookmarkEnd w:id="81"/>
      <w:r w:rsidRPr="007A637F">
        <w:rPr>
          <w:rFonts w:ascii="Times New Roman" w:hAnsi="Times New Roman" w:cs="Times New Roman"/>
          <w:sz w:val="28"/>
          <w:szCs w:val="28"/>
        </w:rPr>
        <w:t>3</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 Sabiedrības reģionālā meliorācijas nodaļa digitālā vai papīra formā izsniedz </w:t>
      </w:r>
      <w:r w:rsidR="00087563" w:rsidRPr="007A637F">
        <w:rPr>
          <w:rFonts w:ascii="Times New Roman" w:hAnsi="Times New Roman" w:cs="Times New Roman"/>
          <w:sz w:val="28"/>
          <w:szCs w:val="28"/>
        </w:rPr>
        <w:t xml:space="preserve">inventarizācijas </w:t>
      </w:r>
      <w:r w:rsidR="00A53874" w:rsidRPr="007A637F">
        <w:rPr>
          <w:rFonts w:ascii="Times New Roman" w:hAnsi="Times New Roman" w:cs="Times New Roman"/>
          <w:sz w:val="28"/>
          <w:szCs w:val="28"/>
        </w:rPr>
        <w:t>ierosinātājam</w:t>
      </w:r>
      <w:r w:rsidR="00C0696E" w:rsidRPr="007A637F">
        <w:rPr>
          <w:rFonts w:ascii="Times New Roman" w:hAnsi="Times New Roman" w:cs="Times New Roman"/>
          <w:sz w:val="28"/>
          <w:szCs w:val="28"/>
        </w:rPr>
        <w:t xml:space="preserve"> šādus meliorācijas sistēmas inventarizācijai nepieciešamos datus:</w:t>
      </w:r>
    </w:p>
    <w:p w14:paraId="0EE5F571" w14:textId="2362FBAB" w:rsidR="00C0696E" w:rsidRPr="007A637F" w:rsidRDefault="009D009C"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.1. </w:t>
      </w:r>
      <w:r w:rsidR="00097A57" w:rsidRPr="007A637F">
        <w:rPr>
          <w:rFonts w:ascii="Times New Roman" w:hAnsi="Times New Roman" w:cs="Times New Roman"/>
          <w:sz w:val="28"/>
          <w:szCs w:val="28"/>
        </w:rPr>
        <w:t xml:space="preserve">izziņu par </w:t>
      </w:r>
      <w:r w:rsidR="00C0696E" w:rsidRPr="007A637F">
        <w:rPr>
          <w:rFonts w:ascii="Times New Roman" w:hAnsi="Times New Roman" w:cs="Times New Roman"/>
          <w:sz w:val="28"/>
          <w:szCs w:val="28"/>
        </w:rPr>
        <w:t>inventarizējam</w:t>
      </w:r>
      <w:r w:rsidR="00097A57" w:rsidRPr="007A637F">
        <w:rPr>
          <w:rFonts w:ascii="Times New Roman" w:hAnsi="Times New Roman" w:cs="Times New Roman"/>
          <w:sz w:val="28"/>
          <w:szCs w:val="28"/>
        </w:rPr>
        <w:t>o</w:t>
      </w:r>
      <w:r w:rsidR="00C0696E" w:rsidRPr="007A637F">
        <w:rPr>
          <w:rFonts w:ascii="Times New Roman" w:hAnsi="Times New Roman" w:cs="Times New Roman"/>
          <w:sz w:val="28"/>
          <w:szCs w:val="28"/>
        </w:rPr>
        <w:t xml:space="preserve"> meliorācijas sistēm</w:t>
      </w:r>
      <w:r w:rsidR="00097A57" w:rsidRPr="007A637F">
        <w:rPr>
          <w:rFonts w:ascii="Times New Roman" w:hAnsi="Times New Roman" w:cs="Times New Roman"/>
          <w:sz w:val="28"/>
          <w:szCs w:val="28"/>
        </w:rPr>
        <w:t>u</w:t>
      </w:r>
      <w:r w:rsidR="00C0696E" w:rsidRPr="007A637F">
        <w:rPr>
          <w:rFonts w:ascii="Times New Roman" w:hAnsi="Times New Roman" w:cs="Times New Roman"/>
          <w:sz w:val="28"/>
          <w:szCs w:val="28"/>
        </w:rPr>
        <w:t xml:space="preserve"> </w:t>
      </w:r>
      <w:r w:rsidR="00097A57" w:rsidRPr="007A637F">
        <w:rPr>
          <w:rFonts w:ascii="Times New Roman" w:hAnsi="Times New Roman" w:cs="Times New Roman"/>
          <w:sz w:val="28"/>
          <w:szCs w:val="28"/>
        </w:rPr>
        <w:t xml:space="preserve">ar </w:t>
      </w:r>
      <w:r w:rsidR="00C0696E" w:rsidRPr="007A637F">
        <w:rPr>
          <w:rFonts w:ascii="Times New Roman" w:hAnsi="Times New Roman" w:cs="Times New Roman"/>
          <w:sz w:val="28"/>
          <w:szCs w:val="28"/>
        </w:rPr>
        <w:t>meliorācijas kadastra karti</w:t>
      </w:r>
      <w:r w:rsidR="00097A57" w:rsidRPr="007A637F">
        <w:rPr>
          <w:rFonts w:ascii="Times New Roman" w:hAnsi="Times New Roman" w:cs="Times New Roman"/>
          <w:sz w:val="28"/>
          <w:szCs w:val="28"/>
        </w:rPr>
        <w:t xml:space="preserve"> analogā veidā</w:t>
      </w:r>
      <w:r w:rsidR="00C0696E" w:rsidRPr="007A637F">
        <w:rPr>
          <w:rFonts w:ascii="Times New Roman" w:hAnsi="Times New Roman" w:cs="Times New Roman"/>
          <w:sz w:val="28"/>
          <w:szCs w:val="28"/>
        </w:rPr>
        <w:t xml:space="preserve"> (turpmāk – inventarizācijas plāns);</w:t>
      </w:r>
    </w:p>
    <w:p w14:paraId="27059CA3" w14:textId="3D61EE50" w:rsidR="00C0696E" w:rsidRPr="007A637F" w:rsidRDefault="009D009C"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.2. attiecīgos inventarizējamās meliorācijas sistēmas izpilddokumentācijas datus.</w:t>
      </w:r>
    </w:p>
    <w:p w14:paraId="1D56CF9D" w14:textId="71003B37" w:rsidR="00C0696E" w:rsidRPr="007A637F" w:rsidRDefault="009D009C" w:rsidP="00A3133E">
      <w:pPr>
        <w:jc w:val="both"/>
        <w:rPr>
          <w:rFonts w:ascii="Times New Roman" w:hAnsi="Times New Roman" w:cs="Times New Roman"/>
          <w:sz w:val="28"/>
          <w:szCs w:val="28"/>
        </w:rPr>
      </w:pPr>
      <w:bookmarkStart w:id="82" w:name="p-623731"/>
      <w:bookmarkStart w:id="83" w:name="p41"/>
      <w:bookmarkEnd w:id="82"/>
      <w:bookmarkEnd w:id="83"/>
      <w:r w:rsidRPr="007A637F">
        <w:rPr>
          <w:rFonts w:ascii="Times New Roman" w:hAnsi="Times New Roman" w:cs="Times New Roman"/>
          <w:sz w:val="28"/>
          <w:szCs w:val="28"/>
        </w:rPr>
        <w:t>3</w:t>
      </w:r>
      <w:r w:rsidR="008F0B2B" w:rsidRPr="007A637F">
        <w:rPr>
          <w:rFonts w:ascii="Times New Roman" w:hAnsi="Times New Roman" w:cs="Times New Roman"/>
          <w:sz w:val="28"/>
          <w:szCs w:val="28"/>
        </w:rPr>
        <w:t>6</w:t>
      </w:r>
      <w:r w:rsidR="00C0696E" w:rsidRPr="007A637F">
        <w:rPr>
          <w:rFonts w:ascii="Times New Roman" w:hAnsi="Times New Roman" w:cs="Times New Roman"/>
          <w:sz w:val="28"/>
          <w:szCs w:val="28"/>
        </w:rPr>
        <w:t xml:space="preserve">. </w:t>
      </w:r>
      <w:r w:rsidR="00AF6985" w:rsidRPr="007A637F">
        <w:rPr>
          <w:rFonts w:ascii="Times New Roman" w:hAnsi="Times New Roman" w:cs="Times New Roman"/>
          <w:sz w:val="28"/>
          <w:szCs w:val="28"/>
        </w:rPr>
        <w:t xml:space="preserve">Inventarizācijas ierosinātājs </w:t>
      </w:r>
      <w:r w:rsidR="00087563" w:rsidRPr="007A637F">
        <w:rPr>
          <w:rFonts w:ascii="Times New Roman" w:hAnsi="Times New Roman" w:cs="Times New Roman"/>
          <w:sz w:val="28"/>
          <w:szCs w:val="28"/>
        </w:rPr>
        <w:t>ie</w:t>
      </w:r>
      <w:r w:rsidR="00C0696E" w:rsidRPr="007A637F">
        <w:rPr>
          <w:rFonts w:ascii="Times New Roman" w:hAnsi="Times New Roman" w:cs="Times New Roman"/>
          <w:sz w:val="28"/>
          <w:szCs w:val="28"/>
        </w:rPr>
        <w:t>sniedz inventarizācijas veicējam zemes īpašuma meliorācijas kadastra izziņas datus.</w:t>
      </w:r>
    </w:p>
    <w:p w14:paraId="26678EEE" w14:textId="45FEBD9F" w:rsidR="00C0696E" w:rsidRPr="007A637F" w:rsidRDefault="00572E7E" w:rsidP="00A3133E">
      <w:pPr>
        <w:jc w:val="both"/>
        <w:rPr>
          <w:rFonts w:ascii="Times New Roman" w:hAnsi="Times New Roman" w:cs="Times New Roman"/>
          <w:sz w:val="28"/>
          <w:szCs w:val="28"/>
        </w:rPr>
      </w:pPr>
      <w:bookmarkStart w:id="84" w:name="p-479884"/>
      <w:bookmarkStart w:id="85" w:name="p42"/>
      <w:bookmarkEnd w:id="84"/>
      <w:bookmarkEnd w:id="85"/>
      <w:r w:rsidRPr="007A637F">
        <w:rPr>
          <w:rFonts w:ascii="Times New Roman" w:hAnsi="Times New Roman" w:cs="Times New Roman"/>
          <w:sz w:val="28"/>
          <w:szCs w:val="28"/>
        </w:rPr>
        <w:t>3</w:t>
      </w:r>
      <w:r w:rsidR="008F0B2B" w:rsidRPr="007A637F">
        <w:rPr>
          <w:rFonts w:ascii="Times New Roman" w:hAnsi="Times New Roman" w:cs="Times New Roman"/>
          <w:sz w:val="28"/>
          <w:szCs w:val="28"/>
        </w:rPr>
        <w:t>7</w:t>
      </w:r>
      <w:r w:rsidR="00C0696E" w:rsidRPr="007A637F">
        <w:rPr>
          <w:rFonts w:ascii="Times New Roman" w:hAnsi="Times New Roman" w:cs="Times New Roman"/>
          <w:sz w:val="28"/>
          <w:szCs w:val="28"/>
        </w:rPr>
        <w:t xml:space="preserve">. Inventarizācijas veicējs tādas esošas meliorācijas </w:t>
      </w:r>
      <w:r w:rsidR="005E6BE5" w:rsidRPr="007A637F">
        <w:rPr>
          <w:rFonts w:ascii="Times New Roman" w:hAnsi="Times New Roman" w:cs="Times New Roman"/>
          <w:sz w:val="28"/>
          <w:szCs w:val="28"/>
        </w:rPr>
        <w:t>sistēmas</w:t>
      </w:r>
      <w:r w:rsidR="00C0696E" w:rsidRPr="007A637F">
        <w:rPr>
          <w:rFonts w:ascii="Times New Roman" w:hAnsi="Times New Roman" w:cs="Times New Roman"/>
          <w:sz w:val="28"/>
          <w:szCs w:val="28"/>
        </w:rPr>
        <w:t xml:space="preserve"> inventarizāciju, par kuru </w:t>
      </w:r>
      <w:r w:rsidR="00087563" w:rsidRPr="007A637F">
        <w:rPr>
          <w:rFonts w:ascii="Times New Roman" w:hAnsi="Times New Roman" w:cs="Times New Roman"/>
          <w:sz w:val="28"/>
          <w:szCs w:val="28"/>
        </w:rPr>
        <w:t>meliorācijas kadastrā</w:t>
      </w:r>
      <w:r w:rsidR="006B0726"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nav informācijas, veic šādi:</w:t>
      </w:r>
    </w:p>
    <w:p w14:paraId="6DE31294" w14:textId="3CF355D0" w:rsidR="00C0696E" w:rsidRPr="007A637F" w:rsidRDefault="00572E7E" w:rsidP="00A3133E">
      <w:pPr>
        <w:jc w:val="both"/>
        <w:rPr>
          <w:rFonts w:ascii="Times New Roman" w:hAnsi="Times New Roman" w:cs="Times New Roman"/>
          <w:sz w:val="28"/>
          <w:szCs w:val="28"/>
        </w:rPr>
      </w:pPr>
      <w:r w:rsidRPr="007A637F">
        <w:rPr>
          <w:rFonts w:ascii="Times New Roman" w:hAnsi="Times New Roman" w:cs="Times New Roman"/>
          <w:sz w:val="28"/>
          <w:szCs w:val="28"/>
        </w:rPr>
        <w:lastRenderedPageBreak/>
        <w:t>3</w:t>
      </w:r>
      <w:r w:rsidR="008F0B2B" w:rsidRPr="007A637F">
        <w:rPr>
          <w:rFonts w:ascii="Times New Roman" w:hAnsi="Times New Roman" w:cs="Times New Roman"/>
          <w:sz w:val="28"/>
          <w:szCs w:val="28"/>
        </w:rPr>
        <w:t>7</w:t>
      </w:r>
      <w:r w:rsidR="00C0696E" w:rsidRPr="007A637F">
        <w:rPr>
          <w:rFonts w:ascii="Times New Roman" w:hAnsi="Times New Roman" w:cs="Times New Roman"/>
          <w:sz w:val="28"/>
          <w:szCs w:val="28"/>
        </w:rPr>
        <w:t xml:space="preserve">.1. nosaka līnijveida un punktveida meliorācijas </w:t>
      </w:r>
      <w:r w:rsidR="005E6BE5" w:rsidRPr="007A637F">
        <w:rPr>
          <w:rFonts w:ascii="Times New Roman" w:hAnsi="Times New Roman" w:cs="Times New Roman"/>
          <w:sz w:val="28"/>
          <w:szCs w:val="28"/>
        </w:rPr>
        <w:t xml:space="preserve">sistēmas </w:t>
      </w:r>
      <w:r w:rsidR="00C0696E" w:rsidRPr="007A637F">
        <w:rPr>
          <w:rFonts w:ascii="Times New Roman" w:hAnsi="Times New Roman" w:cs="Times New Roman"/>
          <w:sz w:val="28"/>
          <w:szCs w:val="28"/>
        </w:rPr>
        <w:t>virszemes daļas raksturojošos rādītājus (garumu, platumu, diametru);</w:t>
      </w:r>
    </w:p>
    <w:p w14:paraId="3B4CBAF7" w14:textId="275D8F56" w:rsidR="00C0696E" w:rsidRPr="007A637F" w:rsidRDefault="00572E7E"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7</w:t>
      </w:r>
      <w:r w:rsidR="00C0696E" w:rsidRPr="007A637F">
        <w:rPr>
          <w:rFonts w:ascii="Times New Roman" w:hAnsi="Times New Roman" w:cs="Times New Roman"/>
          <w:sz w:val="28"/>
          <w:szCs w:val="28"/>
        </w:rPr>
        <w:t xml:space="preserve">.2. inventarizēto meliorācijas </w:t>
      </w:r>
      <w:r w:rsidR="005E6BE5" w:rsidRPr="007A637F">
        <w:rPr>
          <w:rFonts w:ascii="Times New Roman" w:hAnsi="Times New Roman" w:cs="Times New Roman"/>
          <w:sz w:val="28"/>
          <w:szCs w:val="28"/>
        </w:rPr>
        <w:t xml:space="preserve">sistēmu </w:t>
      </w:r>
      <w:r w:rsidR="00C0696E" w:rsidRPr="007A637F">
        <w:rPr>
          <w:rFonts w:ascii="Times New Roman" w:hAnsi="Times New Roman" w:cs="Times New Roman"/>
          <w:sz w:val="28"/>
          <w:szCs w:val="28"/>
        </w:rPr>
        <w:t xml:space="preserve">izvietojumu zemes vienībā un tehniskā stāvokļa novērtējumu attēlo inventarizācijas plānā atbilstoši šo noteikumu </w:t>
      </w:r>
      <w:hyperlink r:id="rId20" w:anchor="piel2" w:tgtFrame="_blank" w:history="1">
        <w:r w:rsidR="00C0696E" w:rsidRPr="007A637F">
          <w:rPr>
            <w:rFonts w:ascii="Times New Roman" w:hAnsi="Times New Roman" w:cs="Times New Roman"/>
            <w:sz w:val="28"/>
            <w:szCs w:val="28"/>
          </w:rPr>
          <w:t>2.</w:t>
        </w:r>
        <w:r w:rsidR="007F5B6E">
          <w:rPr>
            <w:rFonts w:ascii="Times New Roman" w:hAnsi="Times New Roman" w:cs="Times New Roman"/>
            <w:sz w:val="28"/>
            <w:szCs w:val="28"/>
          </w:rPr>
          <w:t> </w:t>
        </w:r>
      </w:hyperlink>
      <w:r w:rsidRPr="00816A3F">
        <w:rPr>
          <w:rFonts w:ascii="Times New Roman" w:hAnsi="Times New Roman" w:cs="Times New Roman"/>
          <w:sz w:val="28"/>
          <w:szCs w:val="28"/>
        </w:rPr>
        <w:t xml:space="preserve">pielikumā </w:t>
      </w:r>
      <w:r w:rsidR="00C0696E" w:rsidRPr="00A828FE">
        <w:rPr>
          <w:rFonts w:ascii="Times New Roman" w:hAnsi="Times New Roman" w:cs="Times New Roman"/>
          <w:sz w:val="28"/>
          <w:szCs w:val="28"/>
        </w:rPr>
        <w:t>minētajiem apzīmējumiem. Ja inventarizētās meliorācijas sistēmas uztvertie ūdeņi tiek novadīti līdz ūdensnotekai, kas atrodas ārpus zemes vienības robežām, inventarizācijas plānā norāda ūdensnotekas</w:t>
      </w:r>
      <w:r w:rsidR="00C0696E" w:rsidRPr="007A637F">
        <w:rPr>
          <w:rFonts w:ascii="Times New Roman" w:hAnsi="Times New Roman" w:cs="Times New Roman"/>
          <w:sz w:val="28"/>
          <w:szCs w:val="28"/>
        </w:rPr>
        <w:t xml:space="preserve"> ūdens saimnieciskā iecirkņa kodu;</w:t>
      </w:r>
    </w:p>
    <w:p w14:paraId="09AD71AC" w14:textId="4B50A345" w:rsidR="00C0696E" w:rsidRPr="007A637F" w:rsidRDefault="00572E7E" w:rsidP="00A3133E">
      <w:pPr>
        <w:jc w:val="both"/>
        <w:rPr>
          <w:rFonts w:ascii="Times New Roman" w:hAnsi="Times New Roman" w:cs="Times New Roman"/>
          <w:sz w:val="28"/>
          <w:szCs w:val="28"/>
        </w:rPr>
      </w:pPr>
      <w:r w:rsidRPr="007A637F">
        <w:rPr>
          <w:rFonts w:ascii="Times New Roman" w:hAnsi="Times New Roman" w:cs="Times New Roman"/>
          <w:sz w:val="28"/>
          <w:szCs w:val="28"/>
        </w:rPr>
        <w:t>3</w:t>
      </w:r>
      <w:r w:rsidR="008F0B2B" w:rsidRPr="007A637F">
        <w:rPr>
          <w:rFonts w:ascii="Times New Roman" w:hAnsi="Times New Roman" w:cs="Times New Roman"/>
          <w:sz w:val="28"/>
          <w:szCs w:val="28"/>
        </w:rPr>
        <w:t>7</w:t>
      </w:r>
      <w:r w:rsidR="00C0696E" w:rsidRPr="007A637F">
        <w:rPr>
          <w:rFonts w:ascii="Times New Roman" w:hAnsi="Times New Roman" w:cs="Times New Roman"/>
          <w:sz w:val="28"/>
          <w:szCs w:val="28"/>
        </w:rPr>
        <w:t xml:space="preserve">.3. atbilstoši šiem noteikumiem novērtē meliorācijas </w:t>
      </w:r>
      <w:r w:rsidR="005E6BE5" w:rsidRPr="007A637F">
        <w:rPr>
          <w:rFonts w:ascii="Times New Roman" w:hAnsi="Times New Roman" w:cs="Times New Roman"/>
          <w:sz w:val="28"/>
          <w:szCs w:val="28"/>
        </w:rPr>
        <w:t xml:space="preserve">sistēmas </w:t>
      </w:r>
      <w:r w:rsidR="00C0696E" w:rsidRPr="007A637F">
        <w:rPr>
          <w:rFonts w:ascii="Times New Roman" w:hAnsi="Times New Roman" w:cs="Times New Roman"/>
          <w:sz w:val="28"/>
          <w:szCs w:val="28"/>
        </w:rPr>
        <w:t xml:space="preserve">tehnisko stāvokli, zemes </w:t>
      </w:r>
      <w:proofErr w:type="spellStart"/>
      <w:r w:rsidR="00D66C7C" w:rsidRPr="007A637F">
        <w:rPr>
          <w:rFonts w:ascii="Times New Roman" w:hAnsi="Times New Roman" w:cs="Times New Roman"/>
          <w:sz w:val="28"/>
          <w:szCs w:val="28"/>
        </w:rPr>
        <w:t>hidrofizikālās</w:t>
      </w:r>
      <w:proofErr w:type="spellEnd"/>
      <w:r w:rsidR="00D66C7C" w:rsidRPr="007A637F">
        <w:rPr>
          <w:rFonts w:ascii="Times New Roman" w:hAnsi="Times New Roman" w:cs="Times New Roman"/>
          <w:sz w:val="28"/>
          <w:szCs w:val="28"/>
        </w:rPr>
        <w:t xml:space="preserve"> īpašības </w:t>
      </w:r>
      <w:r w:rsidR="00C0696E" w:rsidRPr="007A637F">
        <w:rPr>
          <w:rFonts w:ascii="Times New Roman" w:hAnsi="Times New Roman" w:cs="Times New Roman"/>
          <w:sz w:val="28"/>
          <w:szCs w:val="28"/>
        </w:rPr>
        <w:t xml:space="preserve">un meliorācijas sistēmas darbības atbilstību un sagatavo atzinumu par meliorēto zemi, aizpildot šo noteikumu </w:t>
      </w:r>
      <w:r w:rsidR="006B0726" w:rsidRPr="007A637F">
        <w:rPr>
          <w:rFonts w:ascii="Times New Roman" w:hAnsi="Times New Roman" w:cs="Times New Roman"/>
          <w:sz w:val="28"/>
          <w:szCs w:val="28"/>
        </w:rPr>
        <w:t>4.,</w:t>
      </w:r>
      <w:r w:rsidR="007F5B6E">
        <w:rPr>
          <w:rFonts w:ascii="Times New Roman" w:hAnsi="Times New Roman" w:cs="Times New Roman"/>
          <w:sz w:val="28"/>
          <w:szCs w:val="28"/>
        </w:rPr>
        <w:t> </w:t>
      </w:r>
      <w:hyperlink r:id="rId21" w:anchor="piel6" w:tgtFrame="_blank" w:history="1">
        <w:r w:rsidR="00C0696E" w:rsidRPr="007A637F">
          <w:rPr>
            <w:rFonts w:ascii="Times New Roman" w:hAnsi="Times New Roman" w:cs="Times New Roman"/>
            <w:sz w:val="28"/>
            <w:szCs w:val="28"/>
          </w:rPr>
          <w:t>6.</w:t>
        </w:r>
      </w:hyperlink>
      <w:r w:rsidR="00C0696E" w:rsidRPr="00816A3F">
        <w:rPr>
          <w:rFonts w:ascii="Times New Roman" w:hAnsi="Times New Roman" w:cs="Times New Roman"/>
          <w:sz w:val="28"/>
          <w:szCs w:val="28"/>
        </w:rPr>
        <w:t xml:space="preserve">, </w:t>
      </w:r>
      <w:hyperlink r:id="rId22" w:anchor="piel9" w:tgtFrame="_blank" w:history="1">
        <w:r w:rsidR="003A47E4" w:rsidRPr="007A637F">
          <w:rPr>
            <w:rFonts w:ascii="Times New Roman" w:hAnsi="Times New Roman" w:cs="Times New Roman"/>
            <w:sz w:val="28"/>
            <w:szCs w:val="28"/>
          </w:rPr>
          <w:t>7</w:t>
        </w:r>
        <w:r w:rsidR="00C0696E" w:rsidRPr="007A637F">
          <w:rPr>
            <w:rFonts w:ascii="Times New Roman" w:hAnsi="Times New Roman" w:cs="Times New Roman"/>
            <w:sz w:val="28"/>
            <w:szCs w:val="28"/>
          </w:rPr>
          <w:t>.</w:t>
        </w:r>
      </w:hyperlink>
      <w:r w:rsidR="00805ED9">
        <w:rPr>
          <w:rFonts w:ascii="Times New Roman" w:hAnsi="Times New Roman" w:cs="Times New Roman"/>
          <w:sz w:val="28"/>
          <w:szCs w:val="28"/>
        </w:rPr>
        <w:t xml:space="preserve"> un</w:t>
      </w:r>
      <w:r w:rsidR="00C0696E" w:rsidRPr="00816A3F">
        <w:rPr>
          <w:rFonts w:ascii="Times New Roman" w:hAnsi="Times New Roman" w:cs="Times New Roman"/>
          <w:sz w:val="28"/>
          <w:szCs w:val="28"/>
        </w:rPr>
        <w:t xml:space="preserve"> </w:t>
      </w:r>
      <w:hyperlink r:id="rId23" w:anchor="piel10" w:tgtFrame="_blank" w:history="1">
        <w:r w:rsidR="003A47E4" w:rsidRPr="007A637F">
          <w:rPr>
            <w:rFonts w:ascii="Times New Roman" w:hAnsi="Times New Roman" w:cs="Times New Roman"/>
            <w:sz w:val="28"/>
            <w:szCs w:val="28"/>
          </w:rPr>
          <w:t>8</w:t>
        </w:r>
        <w:r w:rsidR="00C0696E" w:rsidRPr="007A637F">
          <w:rPr>
            <w:rFonts w:ascii="Times New Roman" w:hAnsi="Times New Roman" w:cs="Times New Roman"/>
            <w:sz w:val="28"/>
            <w:szCs w:val="28"/>
          </w:rPr>
          <w:t xml:space="preserve">. </w:t>
        </w:r>
      </w:hyperlink>
      <w:hyperlink r:id="rId24" w:anchor="piel11" w:tgtFrame="_blank" w:history="1">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minēto tabulu. Pielikumu tabulās neaizpilda ailes par meliorācijas sistēmas (būves) statusu, kadastra numuru, nosaukumu, ekspluatācijā nodošanas gadu, </w:t>
      </w:r>
      <w:r w:rsidR="005E6BE5" w:rsidRPr="007A637F">
        <w:rPr>
          <w:rFonts w:ascii="Times New Roman" w:hAnsi="Times New Roman" w:cs="Times New Roman"/>
          <w:sz w:val="28"/>
          <w:szCs w:val="28"/>
        </w:rPr>
        <w:t>sateces baseina kadastra numuru</w:t>
      </w:r>
      <w:r w:rsidR="00C0696E" w:rsidRPr="007A637F">
        <w:rPr>
          <w:rFonts w:ascii="Times New Roman" w:hAnsi="Times New Roman" w:cs="Times New Roman"/>
          <w:sz w:val="28"/>
          <w:szCs w:val="28"/>
        </w:rPr>
        <w:t xml:space="preserve"> un piketu.</w:t>
      </w:r>
    </w:p>
    <w:p w14:paraId="5DEE8217" w14:textId="6F945D6A" w:rsidR="00C0696E" w:rsidRPr="007A637F" w:rsidRDefault="0085346E" w:rsidP="00A3133E">
      <w:pPr>
        <w:jc w:val="both"/>
        <w:rPr>
          <w:rFonts w:ascii="Times New Roman" w:hAnsi="Times New Roman" w:cs="Times New Roman"/>
          <w:sz w:val="28"/>
          <w:szCs w:val="28"/>
        </w:rPr>
      </w:pPr>
      <w:bookmarkStart w:id="86" w:name="p-349684"/>
      <w:bookmarkStart w:id="87" w:name="p43"/>
      <w:bookmarkEnd w:id="86"/>
      <w:bookmarkEnd w:id="87"/>
      <w:r w:rsidRPr="007A637F">
        <w:rPr>
          <w:rFonts w:ascii="Times New Roman" w:hAnsi="Times New Roman" w:cs="Times New Roman"/>
          <w:sz w:val="28"/>
          <w:szCs w:val="28"/>
        </w:rPr>
        <w:t>3</w:t>
      </w:r>
      <w:r w:rsidR="008F0B2B" w:rsidRPr="007A637F">
        <w:rPr>
          <w:rFonts w:ascii="Times New Roman" w:hAnsi="Times New Roman" w:cs="Times New Roman"/>
          <w:sz w:val="28"/>
          <w:szCs w:val="28"/>
        </w:rPr>
        <w:t>8</w:t>
      </w:r>
      <w:r w:rsidR="00C0696E" w:rsidRPr="007A637F">
        <w:rPr>
          <w:rFonts w:ascii="Times New Roman" w:hAnsi="Times New Roman" w:cs="Times New Roman"/>
          <w:sz w:val="28"/>
          <w:szCs w:val="28"/>
        </w:rPr>
        <w:t xml:space="preserve">. Pārmitrās meliorēto zemju platības un teritorijas, kas netiek izmantotas lauksaimniecībā (piemēram, </w:t>
      </w:r>
      <w:r w:rsidR="007F5B6E">
        <w:rPr>
          <w:rFonts w:ascii="Times New Roman" w:hAnsi="Times New Roman" w:cs="Times New Roman"/>
          <w:sz w:val="28"/>
          <w:szCs w:val="28"/>
        </w:rPr>
        <w:t xml:space="preserve">ir </w:t>
      </w:r>
      <w:r w:rsidR="00C0696E" w:rsidRPr="007A637F">
        <w:rPr>
          <w:rFonts w:ascii="Times New Roman" w:hAnsi="Times New Roman" w:cs="Times New Roman"/>
          <w:sz w:val="28"/>
          <w:szCs w:val="28"/>
        </w:rPr>
        <w:t xml:space="preserve">aizaugušas, apbūvētas, apmežotas vai applūdinātas), pamatojoties uz raksturīgiem situācijas elementiem dabā un kartogrāfiskajā materiālā vai izdarot instrumentālo uzmērīšanu, iezīmē inventarizācijas plānā atbilstoši šo noteikumu </w:t>
      </w:r>
      <w:hyperlink r:id="rId25" w:anchor="piel4" w:tgtFrame="_blank" w:history="1">
        <w:r w:rsidR="008C1797" w:rsidRPr="007A637F">
          <w:rPr>
            <w:rFonts w:ascii="Times New Roman" w:hAnsi="Times New Roman" w:cs="Times New Roman"/>
            <w:sz w:val="28"/>
            <w:szCs w:val="28"/>
          </w:rPr>
          <w:t>3</w:t>
        </w:r>
        <w:r w:rsidR="00C0696E" w:rsidRPr="007A637F">
          <w:rPr>
            <w:rFonts w:ascii="Times New Roman" w:hAnsi="Times New Roman" w:cs="Times New Roman"/>
            <w:sz w:val="28"/>
            <w:szCs w:val="28"/>
          </w:rPr>
          <w:t>.</w:t>
        </w:r>
        <w:r w:rsidR="007F5B6E">
          <w:rPr>
            <w:rFonts w:ascii="Times New Roman" w:hAnsi="Times New Roman" w:cs="Times New Roman"/>
            <w:sz w:val="28"/>
            <w:szCs w:val="28"/>
          </w:rPr>
          <w:t>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minētajiem apzīmējumiem.</w:t>
      </w:r>
    </w:p>
    <w:p w14:paraId="22018573" w14:textId="62F9B22D" w:rsidR="00C0696E" w:rsidRPr="007A637F" w:rsidRDefault="0085346E" w:rsidP="00A3133E">
      <w:pPr>
        <w:jc w:val="both"/>
        <w:rPr>
          <w:rFonts w:ascii="Times New Roman" w:hAnsi="Times New Roman" w:cs="Times New Roman"/>
          <w:sz w:val="28"/>
          <w:szCs w:val="28"/>
        </w:rPr>
      </w:pPr>
      <w:bookmarkStart w:id="88" w:name="p-349685"/>
      <w:bookmarkStart w:id="89" w:name="p44"/>
      <w:bookmarkEnd w:id="88"/>
      <w:bookmarkEnd w:id="89"/>
      <w:r w:rsidRPr="007A637F">
        <w:rPr>
          <w:rFonts w:ascii="Times New Roman" w:hAnsi="Times New Roman" w:cs="Times New Roman"/>
          <w:sz w:val="28"/>
          <w:szCs w:val="28"/>
        </w:rPr>
        <w:t>3</w:t>
      </w:r>
      <w:r w:rsidR="008F0B2B" w:rsidRPr="007A637F">
        <w:rPr>
          <w:rFonts w:ascii="Times New Roman" w:hAnsi="Times New Roman" w:cs="Times New Roman"/>
          <w:sz w:val="28"/>
          <w:szCs w:val="28"/>
        </w:rPr>
        <w:t>9</w:t>
      </w:r>
      <w:r w:rsidR="00C0696E" w:rsidRPr="007A637F">
        <w:rPr>
          <w:rFonts w:ascii="Times New Roman" w:hAnsi="Times New Roman" w:cs="Times New Roman"/>
          <w:sz w:val="28"/>
          <w:szCs w:val="28"/>
        </w:rPr>
        <w:t xml:space="preserve">. Meliorācijas </w:t>
      </w:r>
      <w:r w:rsidR="00501D15" w:rsidRPr="007A637F">
        <w:rPr>
          <w:rFonts w:ascii="Times New Roman" w:hAnsi="Times New Roman" w:cs="Times New Roman"/>
          <w:sz w:val="28"/>
          <w:szCs w:val="28"/>
        </w:rPr>
        <w:t xml:space="preserve">sistēmas </w:t>
      </w:r>
      <w:r w:rsidR="00C0696E" w:rsidRPr="007A637F">
        <w:rPr>
          <w:rFonts w:ascii="Times New Roman" w:hAnsi="Times New Roman" w:cs="Times New Roman"/>
          <w:sz w:val="28"/>
          <w:szCs w:val="28"/>
        </w:rPr>
        <w:t xml:space="preserve">tehnisko stāvokli atbilstoši šo noteikumu </w:t>
      </w:r>
      <w:hyperlink r:id="rId26" w:anchor="piel5" w:tgtFrame="_blank" w:history="1">
        <w:r w:rsidR="008C1797" w:rsidRPr="007A637F">
          <w:rPr>
            <w:rFonts w:ascii="Times New Roman" w:hAnsi="Times New Roman" w:cs="Times New Roman"/>
            <w:sz w:val="28"/>
            <w:szCs w:val="28"/>
          </w:rPr>
          <w:t>4</w:t>
        </w:r>
        <w:r w:rsidR="00C0696E" w:rsidRPr="007A637F">
          <w:rPr>
            <w:rFonts w:ascii="Times New Roman" w:hAnsi="Times New Roman" w:cs="Times New Roman"/>
            <w:sz w:val="28"/>
            <w:szCs w:val="28"/>
          </w:rPr>
          <w:t>.</w:t>
        </w:r>
        <w:r w:rsidR="00805ED9">
          <w:rPr>
            <w:rFonts w:ascii="Times New Roman" w:hAnsi="Times New Roman" w:cs="Times New Roman"/>
            <w:sz w:val="28"/>
            <w:szCs w:val="28"/>
          </w:rPr>
          <w:t xml:space="preserve">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minētajiem meliorācijas </w:t>
      </w:r>
      <w:r w:rsidR="00501D15" w:rsidRPr="00A828FE">
        <w:rPr>
          <w:rFonts w:ascii="Times New Roman" w:hAnsi="Times New Roman" w:cs="Times New Roman"/>
          <w:sz w:val="28"/>
          <w:szCs w:val="28"/>
        </w:rPr>
        <w:t xml:space="preserve">sistēmu </w:t>
      </w:r>
      <w:r w:rsidR="00C0696E" w:rsidRPr="00805ED9">
        <w:rPr>
          <w:rFonts w:ascii="Times New Roman" w:hAnsi="Times New Roman" w:cs="Times New Roman"/>
          <w:sz w:val="28"/>
          <w:szCs w:val="28"/>
        </w:rPr>
        <w:t xml:space="preserve">vērtēšanas kritērijiem norāda šo noteikumu </w:t>
      </w:r>
      <w:hyperlink r:id="rId27" w:anchor="piel6" w:tgtFrame="_blank" w:history="1">
        <w:r w:rsidR="008C1797"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 </w:t>
        </w:r>
      </w:hyperlink>
      <w:r w:rsidR="00C0696E" w:rsidRPr="00816A3F">
        <w:rPr>
          <w:rFonts w:ascii="Times New Roman" w:hAnsi="Times New Roman" w:cs="Times New Roman"/>
          <w:sz w:val="28"/>
          <w:szCs w:val="28"/>
        </w:rPr>
        <w:t xml:space="preserve">un </w:t>
      </w:r>
      <w:hyperlink r:id="rId28" w:anchor="piel7" w:tgtFrame="_blank" w:history="1">
        <w:r w:rsidR="008C1797" w:rsidRPr="007A637F">
          <w:rPr>
            <w:rFonts w:ascii="Times New Roman" w:hAnsi="Times New Roman" w:cs="Times New Roman"/>
            <w:sz w:val="28"/>
            <w:szCs w:val="28"/>
          </w:rPr>
          <w:t>6</w:t>
        </w:r>
        <w:r w:rsidR="00C0696E" w:rsidRPr="007A637F">
          <w:rPr>
            <w:rFonts w:ascii="Times New Roman" w:hAnsi="Times New Roman" w:cs="Times New Roman"/>
            <w:sz w:val="28"/>
            <w:szCs w:val="28"/>
          </w:rPr>
          <w:t>.</w:t>
        </w:r>
        <w:r w:rsidR="00805ED9">
          <w:rPr>
            <w:rFonts w:ascii="Times New Roman" w:hAnsi="Times New Roman" w:cs="Times New Roman"/>
            <w:sz w:val="28"/>
            <w:szCs w:val="28"/>
          </w:rPr>
          <w:t xml:space="preserve">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Meliorācijas </w:t>
      </w:r>
      <w:r w:rsidR="00501D15" w:rsidRPr="00A828FE">
        <w:rPr>
          <w:rFonts w:ascii="Times New Roman" w:hAnsi="Times New Roman" w:cs="Times New Roman"/>
          <w:sz w:val="28"/>
          <w:szCs w:val="28"/>
        </w:rPr>
        <w:t xml:space="preserve">sistēmas </w:t>
      </w:r>
      <w:r w:rsidR="00C0696E" w:rsidRPr="00805ED9">
        <w:rPr>
          <w:rFonts w:ascii="Times New Roman" w:hAnsi="Times New Roman" w:cs="Times New Roman"/>
          <w:sz w:val="28"/>
          <w:szCs w:val="28"/>
        </w:rPr>
        <w:t xml:space="preserve">šifru veido šo noteikumu </w:t>
      </w:r>
      <w:hyperlink r:id="rId29" w:anchor="piel8" w:tgtFrame="_blank" w:history="1">
        <w:r w:rsidR="00D4514A" w:rsidRPr="007A637F">
          <w:rPr>
            <w:rFonts w:ascii="Times New Roman" w:hAnsi="Times New Roman" w:cs="Times New Roman"/>
            <w:sz w:val="28"/>
            <w:szCs w:val="28"/>
          </w:rPr>
          <w:t>4</w:t>
        </w:r>
        <w:r w:rsidR="00C0696E" w:rsidRPr="007A637F">
          <w:rPr>
            <w:rFonts w:ascii="Times New Roman" w:hAnsi="Times New Roman" w:cs="Times New Roman"/>
            <w:sz w:val="28"/>
            <w:szCs w:val="28"/>
          </w:rPr>
          <w:t>.</w:t>
        </w:r>
        <w:r w:rsidR="007F5B6E">
          <w:rPr>
            <w:rFonts w:ascii="Times New Roman" w:hAnsi="Times New Roman" w:cs="Times New Roman"/>
            <w:sz w:val="28"/>
            <w:szCs w:val="28"/>
          </w:rPr>
          <w:t>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minētais meliorāc</w:t>
      </w:r>
      <w:r w:rsidR="00C0696E" w:rsidRPr="007A637F">
        <w:rPr>
          <w:rFonts w:ascii="Times New Roman" w:hAnsi="Times New Roman" w:cs="Times New Roman"/>
          <w:sz w:val="28"/>
          <w:szCs w:val="28"/>
        </w:rPr>
        <w:t xml:space="preserve">ijas </w:t>
      </w:r>
      <w:r w:rsidR="00501D15" w:rsidRPr="007A637F">
        <w:rPr>
          <w:rFonts w:ascii="Times New Roman" w:hAnsi="Times New Roman" w:cs="Times New Roman"/>
          <w:sz w:val="28"/>
          <w:szCs w:val="28"/>
        </w:rPr>
        <w:t xml:space="preserve">sistēmas </w:t>
      </w:r>
      <w:r w:rsidR="00C0696E" w:rsidRPr="007A637F">
        <w:rPr>
          <w:rFonts w:ascii="Times New Roman" w:hAnsi="Times New Roman" w:cs="Times New Roman"/>
          <w:sz w:val="28"/>
          <w:szCs w:val="28"/>
        </w:rPr>
        <w:t>apzīmējums un inventarizācijas veicēja piešķirtais decimālās zīmes kārtas numurs.</w:t>
      </w:r>
    </w:p>
    <w:p w14:paraId="2F693F21" w14:textId="0B2A8B79" w:rsidR="00C0696E" w:rsidRPr="007A637F" w:rsidRDefault="008F0B2B" w:rsidP="00A3133E">
      <w:pPr>
        <w:jc w:val="both"/>
        <w:rPr>
          <w:rFonts w:ascii="Times New Roman" w:hAnsi="Times New Roman" w:cs="Times New Roman"/>
          <w:sz w:val="28"/>
          <w:szCs w:val="28"/>
        </w:rPr>
      </w:pPr>
      <w:bookmarkStart w:id="90" w:name="p-479885"/>
      <w:bookmarkStart w:id="91" w:name="p45"/>
      <w:bookmarkEnd w:id="90"/>
      <w:bookmarkEnd w:id="91"/>
      <w:r w:rsidRPr="007A637F">
        <w:rPr>
          <w:rFonts w:ascii="Times New Roman" w:hAnsi="Times New Roman" w:cs="Times New Roman"/>
          <w:sz w:val="28"/>
          <w:szCs w:val="28"/>
        </w:rPr>
        <w:t>40</w:t>
      </w:r>
      <w:r w:rsidR="00C0696E" w:rsidRPr="007A637F">
        <w:rPr>
          <w:rFonts w:ascii="Times New Roman" w:hAnsi="Times New Roman" w:cs="Times New Roman"/>
          <w:sz w:val="28"/>
          <w:szCs w:val="28"/>
        </w:rPr>
        <w:t>. Konstatējot meliorācijas kadastra plānā nenorādītu meliorācijas būvi vai norādītas meliorācijas būves neesību, to atzīmē inventarizācijas plānā. Nenorādītas virszemes meliorācijas būves atrašanās vietu precizē un nosaka instrumentāli.</w:t>
      </w:r>
    </w:p>
    <w:p w14:paraId="0346C88E" w14:textId="09E78B4D" w:rsidR="00C0696E" w:rsidRPr="00A828FE" w:rsidRDefault="008F0B2B" w:rsidP="00A3133E">
      <w:pPr>
        <w:jc w:val="both"/>
        <w:rPr>
          <w:rFonts w:ascii="Times New Roman" w:hAnsi="Times New Roman" w:cs="Times New Roman"/>
          <w:sz w:val="28"/>
          <w:szCs w:val="28"/>
        </w:rPr>
      </w:pPr>
      <w:bookmarkStart w:id="92" w:name="p-349687"/>
      <w:bookmarkStart w:id="93" w:name="p46"/>
      <w:bookmarkEnd w:id="92"/>
      <w:bookmarkEnd w:id="93"/>
      <w:r w:rsidRPr="007A637F">
        <w:rPr>
          <w:rFonts w:ascii="Times New Roman" w:hAnsi="Times New Roman" w:cs="Times New Roman"/>
          <w:sz w:val="28"/>
          <w:szCs w:val="28"/>
        </w:rPr>
        <w:t>41</w:t>
      </w:r>
      <w:r w:rsidR="00C0696E" w:rsidRPr="007A637F">
        <w:rPr>
          <w:rFonts w:ascii="Times New Roman" w:hAnsi="Times New Roman" w:cs="Times New Roman"/>
          <w:sz w:val="28"/>
          <w:szCs w:val="28"/>
        </w:rPr>
        <w:t xml:space="preserve">. Meliorētās lauksaimniecības zemes </w:t>
      </w:r>
      <w:r w:rsidR="004B63C3" w:rsidRPr="007A637F">
        <w:rPr>
          <w:rFonts w:ascii="Times New Roman" w:hAnsi="Times New Roman" w:cs="Times New Roman"/>
          <w:sz w:val="28"/>
          <w:szCs w:val="28"/>
        </w:rPr>
        <w:t xml:space="preserve">hidromelioratīvā stāvokļa </w:t>
      </w:r>
      <w:r w:rsidR="00C0696E" w:rsidRPr="007A637F">
        <w:rPr>
          <w:rFonts w:ascii="Times New Roman" w:hAnsi="Times New Roman" w:cs="Times New Roman"/>
          <w:sz w:val="28"/>
          <w:szCs w:val="28"/>
        </w:rPr>
        <w:t xml:space="preserve">novērtējumu, meliorācijas sistēmas darbības atbilstības novērtējumu un atzinumu par meliorēto zemi norāda šo noteikumu </w:t>
      </w:r>
      <w:hyperlink r:id="rId30" w:anchor="piel9" w:tgtFrame="_blank" w:history="1">
        <w:r w:rsidR="003A47E4" w:rsidRPr="007A637F">
          <w:rPr>
            <w:rFonts w:ascii="Times New Roman" w:hAnsi="Times New Roman" w:cs="Times New Roman"/>
            <w:sz w:val="28"/>
            <w:szCs w:val="28"/>
          </w:rPr>
          <w:t>8</w:t>
        </w:r>
        <w:r w:rsidR="00C0696E" w:rsidRPr="007A637F">
          <w:rPr>
            <w:rFonts w:ascii="Times New Roman" w:hAnsi="Times New Roman" w:cs="Times New Roman"/>
            <w:sz w:val="28"/>
            <w:szCs w:val="28"/>
          </w:rPr>
          <w:t>.</w:t>
        </w:r>
      </w:hyperlink>
      <w:r w:rsidR="003C3F2F" w:rsidRPr="00816A3F">
        <w:rPr>
          <w:rFonts w:ascii="Times New Roman" w:hAnsi="Times New Roman" w:cs="Times New Roman"/>
          <w:sz w:val="28"/>
          <w:szCs w:val="28"/>
        </w:rPr>
        <w:t xml:space="preserve"> un </w:t>
      </w:r>
      <w:hyperlink r:id="rId31" w:anchor="piel10" w:tgtFrame="_blank" w:history="1">
        <w:r w:rsidR="003A47E4" w:rsidRPr="007A637F">
          <w:rPr>
            <w:rFonts w:ascii="Times New Roman" w:hAnsi="Times New Roman" w:cs="Times New Roman"/>
            <w:sz w:val="28"/>
            <w:szCs w:val="28"/>
          </w:rPr>
          <w:t>9</w:t>
        </w:r>
        <w:r w:rsidR="00C0696E" w:rsidRPr="007A637F">
          <w:rPr>
            <w:rFonts w:ascii="Times New Roman" w:hAnsi="Times New Roman" w:cs="Times New Roman"/>
            <w:sz w:val="28"/>
            <w:szCs w:val="28"/>
          </w:rPr>
          <w:t xml:space="preserve">. </w:t>
        </w:r>
      </w:hyperlink>
      <w:hyperlink r:id="rId32" w:anchor="piel11" w:tgtFrame="_blank" w:history="1">
        <w:r w:rsidR="00C0696E" w:rsidRPr="007A637F">
          <w:rPr>
            <w:rFonts w:ascii="Times New Roman" w:hAnsi="Times New Roman" w:cs="Times New Roman"/>
            <w:sz w:val="28"/>
            <w:szCs w:val="28"/>
          </w:rPr>
          <w:t>pie</w:t>
        </w:r>
        <w:r w:rsidR="008C1797" w:rsidRPr="007A637F">
          <w:rPr>
            <w:rFonts w:ascii="Times New Roman" w:hAnsi="Times New Roman" w:cs="Times New Roman"/>
            <w:sz w:val="28"/>
            <w:szCs w:val="28"/>
          </w:rPr>
          <w:t>l</w:t>
        </w:r>
        <w:r w:rsidR="00C0696E" w:rsidRPr="007A637F">
          <w:rPr>
            <w:rFonts w:ascii="Times New Roman" w:hAnsi="Times New Roman" w:cs="Times New Roman"/>
            <w:sz w:val="28"/>
            <w:szCs w:val="28"/>
          </w:rPr>
          <w:t>ikumā</w:t>
        </w:r>
      </w:hyperlink>
      <w:r w:rsidR="00C0696E" w:rsidRPr="00816A3F">
        <w:rPr>
          <w:rFonts w:ascii="Times New Roman" w:hAnsi="Times New Roman" w:cs="Times New Roman"/>
          <w:sz w:val="28"/>
          <w:szCs w:val="28"/>
        </w:rPr>
        <w:t xml:space="preserve"> minētajā tabulā.</w:t>
      </w:r>
    </w:p>
    <w:p w14:paraId="4D8891FA" w14:textId="2D64912F" w:rsidR="00C0696E" w:rsidRPr="007A637F" w:rsidRDefault="008F0B2B" w:rsidP="00A3133E">
      <w:pPr>
        <w:jc w:val="both"/>
        <w:rPr>
          <w:rFonts w:ascii="Times New Roman" w:hAnsi="Times New Roman" w:cs="Times New Roman"/>
          <w:sz w:val="28"/>
          <w:szCs w:val="28"/>
        </w:rPr>
      </w:pPr>
      <w:bookmarkStart w:id="94" w:name="p-349689"/>
      <w:bookmarkStart w:id="95" w:name="p47"/>
      <w:bookmarkEnd w:id="94"/>
      <w:bookmarkEnd w:id="95"/>
      <w:r w:rsidRPr="007A637F">
        <w:rPr>
          <w:rFonts w:ascii="Times New Roman" w:hAnsi="Times New Roman" w:cs="Times New Roman"/>
          <w:sz w:val="28"/>
          <w:szCs w:val="28"/>
        </w:rPr>
        <w:t>42</w:t>
      </w:r>
      <w:r w:rsidR="00C0696E" w:rsidRPr="007A637F">
        <w:rPr>
          <w:rFonts w:ascii="Times New Roman" w:hAnsi="Times New Roman" w:cs="Times New Roman"/>
          <w:sz w:val="28"/>
          <w:szCs w:val="28"/>
        </w:rPr>
        <w:t xml:space="preserve">. Inventarizācijas veicējs pēc meliorācijas sistēmas inventarizācijas pabeigšanas sagatavo un nodod </w:t>
      </w:r>
      <w:r w:rsidR="00AF6985" w:rsidRPr="007A637F">
        <w:rPr>
          <w:rFonts w:ascii="Times New Roman" w:hAnsi="Times New Roman" w:cs="Times New Roman"/>
          <w:sz w:val="28"/>
          <w:szCs w:val="28"/>
        </w:rPr>
        <w:t xml:space="preserve">inventarizācijas ierosinātājam </w:t>
      </w:r>
      <w:r w:rsidR="00C0696E" w:rsidRPr="007A637F">
        <w:rPr>
          <w:rFonts w:ascii="Times New Roman" w:hAnsi="Times New Roman" w:cs="Times New Roman"/>
          <w:sz w:val="28"/>
          <w:szCs w:val="28"/>
        </w:rPr>
        <w:t>inventarizācijas lietu. Inventarizācijas lietā ietilpst:</w:t>
      </w:r>
    </w:p>
    <w:p w14:paraId="0B550BFA" w14:textId="29D0930F"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42</w:t>
      </w:r>
      <w:r w:rsidR="00C0696E" w:rsidRPr="007A637F">
        <w:rPr>
          <w:rFonts w:ascii="Times New Roman" w:hAnsi="Times New Roman" w:cs="Times New Roman"/>
          <w:sz w:val="28"/>
          <w:szCs w:val="28"/>
        </w:rPr>
        <w:t>.1. paskaidrojuma raksts, k</w:t>
      </w:r>
      <w:r w:rsidR="007F5B6E">
        <w:rPr>
          <w:rFonts w:ascii="Times New Roman" w:hAnsi="Times New Roman" w:cs="Times New Roman"/>
          <w:sz w:val="28"/>
          <w:szCs w:val="28"/>
        </w:rPr>
        <w:t>as</w:t>
      </w:r>
      <w:r w:rsidR="00C0696E" w:rsidRPr="007A637F">
        <w:rPr>
          <w:rFonts w:ascii="Times New Roman" w:hAnsi="Times New Roman" w:cs="Times New Roman"/>
          <w:sz w:val="28"/>
          <w:szCs w:val="28"/>
        </w:rPr>
        <w:t xml:space="preserve"> ietver pārskatu par izpildītajiem meliorācijas sistēmas inventarizācijas darbiem un inventarizācijas rezultātiem;</w:t>
      </w:r>
    </w:p>
    <w:p w14:paraId="58B92C5E" w14:textId="08A1E249"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lastRenderedPageBreak/>
        <w:t>42</w:t>
      </w:r>
      <w:r w:rsidR="00C0696E" w:rsidRPr="007A637F">
        <w:rPr>
          <w:rFonts w:ascii="Times New Roman" w:hAnsi="Times New Roman" w:cs="Times New Roman"/>
          <w:sz w:val="28"/>
          <w:szCs w:val="28"/>
        </w:rPr>
        <w:t xml:space="preserve">.2. šo noteikumu </w:t>
      </w:r>
      <w:r w:rsidR="006B0726" w:rsidRPr="007A637F">
        <w:rPr>
          <w:rFonts w:ascii="Times New Roman" w:hAnsi="Times New Roman" w:cs="Times New Roman"/>
          <w:sz w:val="28"/>
          <w:szCs w:val="28"/>
        </w:rPr>
        <w:t xml:space="preserve">4., </w:t>
      </w:r>
      <w:hyperlink r:id="rId33" w:anchor="piel6" w:tgtFrame="_blank" w:history="1">
        <w:r w:rsidR="00C0696E" w:rsidRPr="007A637F">
          <w:rPr>
            <w:rFonts w:ascii="Times New Roman" w:hAnsi="Times New Roman" w:cs="Times New Roman"/>
            <w:sz w:val="28"/>
            <w:szCs w:val="28"/>
          </w:rPr>
          <w:t>6.</w:t>
        </w:r>
      </w:hyperlink>
      <w:r w:rsidR="00C0696E" w:rsidRPr="00816A3F">
        <w:rPr>
          <w:rFonts w:ascii="Times New Roman" w:hAnsi="Times New Roman" w:cs="Times New Roman"/>
          <w:sz w:val="28"/>
          <w:szCs w:val="28"/>
        </w:rPr>
        <w:t xml:space="preserve">, </w:t>
      </w:r>
      <w:hyperlink r:id="rId34" w:anchor="piel9" w:tgtFrame="_blank" w:history="1">
        <w:r w:rsidR="003A47E4" w:rsidRPr="007A637F">
          <w:rPr>
            <w:rFonts w:ascii="Times New Roman" w:hAnsi="Times New Roman" w:cs="Times New Roman"/>
            <w:sz w:val="28"/>
            <w:szCs w:val="28"/>
          </w:rPr>
          <w:t>7</w:t>
        </w:r>
        <w:r w:rsidR="00C0696E" w:rsidRPr="007A637F">
          <w:rPr>
            <w:rFonts w:ascii="Times New Roman" w:hAnsi="Times New Roman" w:cs="Times New Roman"/>
            <w:sz w:val="28"/>
            <w:szCs w:val="28"/>
          </w:rPr>
          <w:t>.</w:t>
        </w:r>
      </w:hyperlink>
      <w:r w:rsidR="00805ED9">
        <w:rPr>
          <w:rFonts w:ascii="Times New Roman" w:hAnsi="Times New Roman" w:cs="Times New Roman"/>
          <w:sz w:val="28"/>
          <w:szCs w:val="28"/>
        </w:rPr>
        <w:t xml:space="preserve"> un</w:t>
      </w:r>
      <w:r w:rsidR="00C0696E" w:rsidRPr="00816A3F">
        <w:rPr>
          <w:rFonts w:ascii="Times New Roman" w:hAnsi="Times New Roman" w:cs="Times New Roman"/>
          <w:sz w:val="28"/>
          <w:szCs w:val="28"/>
        </w:rPr>
        <w:t xml:space="preserve"> </w:t>
      </w:r>
      <w:hyperlink r:id="rId35" w:anchor="piel10" w:tgtFrame="_blank" w:history="1">
        <w:r w:rsidR="003A47E4" w:rsidRPr="007A637F">
          <w:rPr>
            <w:rFonts w:ascii="Times New Roman" w:hAnsi="Times New Roman" w:cs="Times New Roman"/>
            <w:sz w:val="28"/>
            <w:szCs w:val="28"/>
          </w:rPr>
          <w:t>8</w:t>
        </w:r>
        <w:r w:rsidR="00C0696E" w:rsidRPr="007A637F">
          <w:rPr>
            <w:rFonts w:ascii="Times New Roman" w:hAnsi="Times New Roman" w:cs="Times New Roman"/>
            <w:sz w:val="28"/>
            <w:szCs w:val="28"/>
          </w:rPr>
          <w:t xml:space="preserve">. </w:t>
        </w:r>
      </w:hyperlink>
      <w:hyperlink r:id="rId36" w:anchor="piel11" w:tgtFrame="_blank" w:history="1">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minētais novērtējums un atzinums papīra un elektroniskā formā;</w:t>
      </w:r>
    </w:p>
    <w:p w14:paraId="52E7F4FA" w14:textId="2106A675" w:rsidR="00C0696E" w:rsidRPr="00805ED9" w:rsidRDefault="001E2F4B" w:rsidP="00A3133E">
      <w:pPr>
        <w:jc w:val="both"/>
        <w:rPr>
          <w:rFonts w:ascii="Times New Roman" w:hAnsi="Times New Roman" w:cs="Times New Roman"/>
          <w:sz w:val="28"/>
          <w:szCs w:val="28"/>
        </w:rPr>
      </w:pPr>
      <w:hyperlink r:id="rId37" w:anchor="piel47.3" w:tgtFrame="_blank" w:history="1">
        <w:r w:rsidR="008F0B2B" w:rsidRPr="007A637F">
          <w:rPr>
            <w:rFonts w:ascii="Times New Roman" w:hAnsi="Times New Roman" w:cs="Times New Roman"/>
            <w:sz w:val="28"/>
            <w:szCs w:val="28"/>
          </w:rPr>
          <w:t>42</w:t>
        </w:r>
        <w:r w:rsidR="00C0696E" w:rsidRPr="007A637F">
          <w:rPr>
            <w:rFonts w:ascii="Times New Roman" w:hAnsi="Times New Roman" w:cs="Times New Roman"/>
            <w:sz w:val="28"/>
            <w:szCs w:val="28"/>
          </w:rPr>
          <w:t>.3</w:t>
        </w:r>
      </w:hyperlink>
      <w:r w:rsidR="00C0696E" w:rsidRPr="00816A3F">
        <w:rPr>
          <w:rFonts w:ascii="Times New Roman" w:hAnsi="Times New Roman" w:cs="Times New Roman"/>
          <w:sz w:val="28"/>
          <w:szCs w:val="28"/>
        </w:rPr>
        <w:t xml:space="preserve">. inventarizācijas plāns, kurā saskaņā ar šo noteikumu </w:t>
      </w:r>
      <w:hyperlink r:id="rId38" w:anchor="piel2" w:tgtFrame="_blank" w:history="1">
        <w:r w:rsidR="00C0696E" w:rsidRPr="007A637F">
          <w:rPr>
            <w:rFonts w:ascii="Times New Roman" w:hAnsi="Times New Roman" w:cs="Times New Roman"/>
            <w:sz w:val="28"/>
            <w:szCs w:val="28"/>
          </w:rPr>
          <w:t xml:space="preserve">2. </w:t>
        </w:r>
      </w:hyperlink>
      <w:hyperlink r:id="rId39" w:anchor="piel4" w:tgtFrame="_blank" w:history="1">
        <w:r w:rsidR="00C0696E" w:rsidRPr="007A637F">
          <w:rPr>
            <w:rFonts w:ascii="Times New Roman" w:hAnsi="Times New Roman" w:cs="Times New Roman"/>
            <w:sz w:val="28"/>
            <w:szCs w:val="28"/>
          </w:rPr>
          <w:t>pielikumu</w:t>
        </w:r>
      </w:hyperlink>
      <w:r w:rsidR="00C0696E" w:rsidRPr="00816A3F">
        <w:rPr>
          <w:rFonts w:ascii="Times New Roman" w:hAnsi="Times New Roman" w:cs="Times New Roman"/>
          <w:sz w:val="28"/>
          <w:szCs w:val="28"/>
        </w:rPr>
        <w:t xml:space="preserve"> attēlota:</w:t>
      </w:r>
    </w:p>
    <w:p w14:paraId="27AE0B11" w14:textId="25AA31D8"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42</w:t>
      </w:r>
      <w:r w:rsidR="00C0696E" w:rsidRPr="007A637F">
        <w:rPr>
          <w:rFonts w:ascii="Times New Roman" w:hAnsi="Times New Roman" w:cs="Times New Roman"/>
          <w:sz w:val="28"/>
          <w:szCs w:val="28"/>
        </w:rPr>
        <w:t>.3.1. precizētā meliorētās zemes robeža;</w:t>
      </w:r>
    </w:p>
    <w:p w14:paraId="5AEB4266" w14:textId="771F6AD4"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42</w:t>
      </w:r>
      <w:r w:rsidR="00C0696E" w:rsidRPr="007A637F">
        <w:rPr>
          <w:rFonts w:ascii="Times New Roman" w:hAnsi="Times New Roman" w:cs="Times New Roman"/>
          <w:sz w:val="28"/>
          <w:szCs w:val="28"/>
        </w:rPr>
        <w:t xml:space="preserve">.3.2. robeža ar kontūra numuru meliorētai zemei, </w:t>
      </w:r>
      <w:proofErr w:type="gramStart"/>
      <w:r w:rsidR="00C0696E" w:rsidRPr="007A637F">
        <w:rPr>
          <w:rFonts w:ascii="Times New Roman" w:hAnsi="Times New Roman" w:cs="Times New Roman"/>
          <w:sz w:val="28"/>
          <w:szCs w:val="28"/>
        </w:rPr>
        <w:t>kurā hidromelioratīvais stāvoklis nav nodrošināts</w:t>
      </w:r>
      <w:proofErr w:type="gramEnd"/>
      <w:r w:rsidR="00C0696E" w:rsidRPr="007A637F">
        <w:rPr>
          <w:rFonts w:ascii="Times New Roman" w:hAnsi="Times New Roman" w:cs="Times New Roman"/>
          <w:sz w:val="28"/>
          <w:szCs w:val="28"/>
        </w:rPr>
        <w:t xml:space="preserve"> un meliorācijas sistēmas darbība nav atbilstoša;</w:t>
      </w:r>
    </w:p>
    <w:p w14:paraId="0E5F17E0" w14:textId="41A6817D"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42</w:t>
      </w:r>
      <w:r w:rsidR="00C0696E" w:rsidRPr="007A637F">
        <w:rPr>
          <w:rFonts w:ascii="Times New Roman" w:hAnsi="Times New Roman" w:cs="Times New Roman"/>
          <w:sz w:val="28"/>
          <w:szCs w:val="28"/>
        </w:rPr>
        <w:t>.3.3. meliorētās lauksaimniecībā neizmantotās (piemēram, apmežota</w:t>
      </w:r>
      <w:r w:rsidR="007F5B6E">
        <w:rPr>
          <w:rFonts w:ascii="Times New Roman" w:hAnsi="Times New Roman" w:cs="Times New Roman"/>
          <w:sz w:val="28"/>
          <w:szCs w:val="28"/>
        </w:rPr>
        <w:t>s</w:t>
      </w:r>
      <w:r w:rsidR="00C0696E" w:rsidRPr="007A637F">
        <w:rPr>
          <w:rFonts w:ascii="Times New Roman" w:hAnsi="Times New Roman" w:cs="Times New Roman"/>
          <w:sz w:val="28"/>
          <w:szCs w:val="28"/>
        </w:rPr>
        <w:t>, aizaugu</w:t>
      </w:r>
      <w:r w:rsidR="007F5B6E">
        <w:rPr>
          <w:rFonts w:ascii="Times New Roman" w:hAnsi="Times New Roman" w:cs="Times New Roman"/>
          <w:sz w:val="28"/>
          <w:szCs w:val="28"/>
        </w:rPr>
        <w:t>šas</w:t>
      </w:r>
      <w:r w:rsidR="00C0696E" w:rsidRPr="007A637F">
        <w:rPr>
          <w:rFonts w:ascii="Times New Roman" w:hAnsi="Times New Roman" w:cs="Times New Roman"/>
          <w:sz w:val="28"/>
          <w:szCs w:val="28"/>
        </w:rPr>
        <w:t>, apbūvēta</w:t>
      </w:r>
      <w:r w:rsidR="007F5B6E">
        <w:rPr>
          <w:rFonts w:ascii="Times New Roman" w:hAnsi="Times New Roman" w:cs="Times New Roman"/>
          <w:sz w:val="28"/>
          <w:szCs w:val="28"/>
        </w:rPr>
        <w:t>s</w:t>
      </w:r>
      <w:r w:rsidR="00C0696E" w:rsidRPr="007A637F">
        <w:rPr>
          <w:rFonts w:ascii="Times New Roman" w:hAnsi="Times New Roman" w:cs="Times New Roman"/>
          <w:sz w:val="28"/>
          <w:szCs w:val="28"/>
        </w:rPr>
        <w:t>, applūdināta</w:t>
      </w:r>
      <w:r w:rsidR="007F5B6E">
        <w:rPr>
          <w:rFonts w:ascii="Times New Roman" w:hAnsi="Times New Roman" w:cs="Times New Roman"/>
          <w:sz w:val="28"/>
          <w:szCs w:val="28"/>
        </w:rPr>
        <w:t>s</w:t>
      </w:r>
      <w:r w:rsidR="00C0696E" w:rsidRPr="007A637F">
        <w:rPr>
          <w:rFonts w:ascii="Times New Roman" w:hAnsi="Times New Roman" w:cs="Times New Roman"/>
          <w:sz w:val="28"/>
          <w:szCs w:val="28"/>
        </w:rPr>
        <w:t>) zemes robeža;</w:t>
      </w:r>
    </w:p>
    <w:p w14:paraId="7123B787" w14:textId="29536EB4"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42</w:t>
      </w:r>
      <w:r w:rsidR="00C0696E" w:rsidRPr="007A637F">
        <w:rPr>
          <w:rFonts w:ascii="Times New Roman" w:hAnsi="Times New Roman" w:cs="Times New Roman"/>
          <w:sz w:val="28"/>
          <w:szCs w:val="28"/>
        </w:rPr>
        <w:t>.3.4. meliorētās zemes pārmitrās platības robeža;</w:t>
      </w:r>
    </w:p>
    <w:p w14:paraId="02449701" w14:textId="7E714FC8" w:rsidR="00C0696E" w:rsidRPr="007A637F" w:rsidRDefault="008F0B2B" w:rsidP="00A3133E">
      <w:pPr>
        <w:jc w:val="both"/>
        <w:rPr>
          <w:rFonts w:ascii="Times New Roman" w:hAnsi="Times New Roman" w:cs="Times New Roman"/>
          <w:sz w:val="28"/>
          <w:szCs w:val="28"/>
        </w:rPr>
      </w:pPr>
      <w:r w:rsidRPr="007A637F">
        <w:rPr>
          <w:rFonts w:ascii="Times New Roman" w:hAnsi="Times New Roman" w:cs="Times New Roman"/>
          <w:sz w:val="28"/>
          <w:szCs w:val="28"/>
        </w:rPr>
        <w:t>42</w:t>
      </w:r>
      <w:r w:rsidR="00C0696E" w:rsidRPr="007A637F">
        <w:rPr>
          <w:rFonts w:ascii="Times New Roman" w:hAnsi="Times New Roman" w:cs="Times New Roman"/>
          <w:sz w:val="28"/>
          <w:szCs w:val="28"/>
        </w:rPr>
        <w:t>.3.5. inventarizētās meliorācijas līnijveida un punktveida būves.</w:t>
      </w:r>
    </w:p>
    <w:p w14:paraId="1C61B6A4" w14:textId="5C0EBA9F" w:rsidR="00C0696E" w:rsidRPr="007A637F" w:rsidRDefault="00C0696E" w:rsidP="00A3133E">
      <w:pPr>
        <w:jc w:val="both"/>
        <w:rPr>
          <w:rFonts w:ascii="Times New Roman" w:hAnsi="Times New Roman" w:cs="Times New Roman"/>
          <w:sz w:val="28"/>
          <w:szCs w:val="28"/>
        </w:rPr>
      </w:pPr>
      <w:bookmarkStart w:id="96" w:name="p-349690"/>
      <w:bookmarkStart w:id="97" w:name="p48"/>
      <w:bookmarkEnd w:id="96"/>
      <w:bookmarkEnd w:id="97"/>
      <w:r w:rsidRPr="007A637F">
        <w:rPr>
          <w:rFonts w:ascii="Times New Roman" w:hAnsi="Times New Roman" w:cs="Times New Roman"/>
          <w:sz w:val="28"/>
          <w:szCs w:val="28"/>
        </w:rPr>
        <w:t>4</w:t>
      </w:r>
      <w:r w:rsidR="008F0B2B" w:rsidRPr="007A637F">
        <w:rPr>
          <w:rFonts w:ascii="Times New Roman" w:hAnsi="Times New Roman" w:cs="Times New Roman"/>
          <w:sz w:val="28"/>
          <w:szCs w:val="28"/>
        </w:rPr>
        <w:t>3</w:t>
      </w:r>
      <w:r w:rsidRPr="007A637F">
        <w:rPr>
          <w:rFonts w:ascii="Times New Roman" w:hAnsi="Times New Roman" w:cs="Times New Roman"/>
          <w:sz w:val="28"/>
          <w:szCs w:val="28"/>
        </w:rPr>
        <w:t>. Inventarizācijas lietas un satura atbilstību šiem noteikumiem nodrošina inventarizācijas veicējs.</w:t>
      </w:r>
    </w:p>
    <w:p w14:paraId="6BA86AAC" w14:textId="6F23E200" w:rsidR="00C0696E" w:rsidRPr="007A637F" w:rsidRDefault="00C0696E" w:rsidP="00A3133E">
      <w:pPr>
        <w:jc w:val="both"/>
        <w:rPr>
          <w:rFonts w:ascii="Times New Roman" w:hAnsi="Times New Roman" w:cs="Times New Roman"/>
          <w:sz w:val="28"/>
          <w:szCs w:val="28"/>
        </w:rPr>
      </w:pPr>
      <w:bookmarkStart w:id="98" w:name="p-479887"/>
      <w:bookmarkStart w:id="99" w:name="p49"/>
      <w:bookmarkEnd w:id="98"/>
      <w:bookmarkEnd w:id="99"/>
      <w:r w:rsidRPr="007A637F">
        <w:rPr>
          <w:rFonts w:ascii="Times New Roman" w:hAnsi="Times New Roman" w:cs="Times New Roman"/>
          <w:sz w:val="28"/>
          <w:szCs w:val="28"/>
        </w:rPr>
        <w:t>4</w:t>
      </w:r>
      <w:r w:rsidR="008F0B2B" w:rsidRPr="007A637F">
        <w:rPr>
          <w:rFonts w:ascii="Times New Roman" w:hAnsi="Times New Roman" w:cs="Times New Roman"/>
          <w:sz w:val="28"/>
          <w:szCs w:val="28"/>
        </w:rPr>
        <w:t>4</w:t>
      </w:r>
      <w:r w:rsidRPr="007A637F">
        <w:rPr>
          <w:rFonts w:ascii="Times New Roman" w:hAnsi="Times New Roman" w:cs="Times New Roman"/>
          <w:sz w:val="28"/>
          <w:szCs w:val="28"/>
        </w:rPr>
        <w:t xml:space="preserve">. </w:t>
      </w:r>
      <w:r w:rsidR="00AF6985" w:rsidRPr="007A637F">
        <w:rPr>
          <w:rFonts w:ascii="Times New Roman" w:hAnsi="Times New Roman" w:cs="Times New Roman"/>
          <w:sz w:val="28"/>
          <w:szCs w:val="28"/>
        </w:rPr>
        <w:t xml:space="preserve">Inventarizācijas ierosinātājs </w:t>
      </w:r>
      <w:r w:rsidRPr="007A637F">
        <w:rPr>
          <w:rFonts w:ascii="Times New Roman" w:hAnsi="Times New Roman" w:cs="Times New Roman"/>
          <w:sz w:val="28"/>
          <w:szCs w:val="28"/>
        </w:rPr>
        <w:t xml:space="preserve">šo noteikumu </w:t>
      </w:r>
      <w:hyperlink r:id="rId40" w:anchor="p47" w:tgtFrame="_blank" w:history="1">
        <w:r w:rsidR="00A130FB" w:rsidRPr="007A637F">
          <w:rPr>
            <w:rFonts w:ascii="Times New Roman" w:hAnsi="Times New Roman" w:cs="Times New Roman"/>
            <w:sz w:val="28"/>
            <w:szCs w:val="28"/>
          </w:rPr>
          <w:t>42</w:t>
        </w:r>
        <w:r w:rsidRPr="007A637F">
          <w:rPr>
            <w:rFonts w:ascii="Times New Roman" w:hAnsi="Times New Roman" w:cs="Times New Roman"/>
            <w:sz w:val="28"/>
            <w:szCs w:val="28"/>
          </w:rPr>
          <w:t>.</w:t>
        </w:r>
        <w:r w:rsidR="005B49B4" w:rsidRPr="007A637F">
          <w:rPr>
            <w:rFonts w:ascii="Times New Roman" w:hAnsi="Times New Roman" w:cs="Times New Roman"/>
            <w:sz w:val="28"/>
            <w:szCs w:val="28"/>
          </w:rPr>
          <w:t xml:space="preserve"> </w:t>
        </w:r>
        <w:r w:rsidRPr="007A637F">
          <w:rPr>
            <w:rFonts w:ascii="Times New Roman" w:hAnsi="Times New Roman" w:cs="Times New Roman"/>
            <w:sz w:val="28"/>
            <w:szCs w:val="28"/>
          </w:rPr>
          <w:t>punktā</w:t>
        </w:r>
      </w:hyperlink>
      <w:r w:rsidRPr="00816A3F">
        <w:rPr>
          <w:rFonts w:ascii="Times New Roman" w:hAnsi="Times New Roman" w:cs="Times New Roman"/>
          <w:sz w:val="28"/>
          <w:szCs w:val="28"/>
        </w:rPr>
        <w:t xml:space="preserve"> minēto informāciju iesniedz sabiedrībā vai sabiedrības reģionālajā meliorācijas nodaļā.</w:t>
      </w:r>
    </w:p>
    <w:p w14:paraId="37114910" w14:textId="4EA21C3A" w:rsidR="00C0696E" w:rsidRPr="007A637F" w:rsidRDefault="009E40A4" w:rsidP="00A3133E">
      <w:pPr>
        <w:jc w:val="both"/>
        <w:rPr>
          <w:rFonts w:ascii="Times New Roman" w:hAnsi="Times New Roman" w:cs="Times New Roman"/>
          <w:sz w:val="28"/>
          <w:szCs w:val="28"/>
        </w:rPr>
      </w:pPr>
      <w:r w:rsidRPr="007A637F">
        <w:rPr>
          <w:rFonts w:ascii="Times New Roman" w:hAnsi="Times New Roman" w:cs="Times New Roman"/>
          <w:sz w:val="28"/>
          <w:szCs w:val="28"/>
        </w:rPr>
        <w:t>4</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 Valsts meliorācijas sistēmas un valsts nozīmes meliorācijas sistēmas līnijveida un punktveida meliorācijas būvju inventarizācijā:</w:t>
      </w:r>
    </w:p>
    <w:p w14:paraId="2D2CB8F7" w14:textId="127E3EB2" w:rsidR="00C0696E" w:rsidRPr="007A637F" w:rsidRDefault="009E40A4" w:rsidP="00A3133E">
      <w:pPr>
        <w:jc w:val="both"/>
        <w:rPr>
          <w:rFonts w:ascii="Times New Roman" w:hAnsi="Times New Roman" w:cs="Times New Roman"/>
          <w:sz w:val="28"/>
          <w:szCs w:val="28"/>
        </w:rPr>
      </w:pPr>
      <w:r w:rsidRPr="007A637F">
        <w:rPr>
          <w:rFonts w:ascii="Times New Roman" w:hAnsi="Times New Roman" w:cs="Times New Roman"/>
          <w:sz w:val="28"/>
          <w:szCs w:val="28"/>
        </w:rPr>
        <w:t>4</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.1. noformē inventarizācijas plānu saskaņā ar šo noteikumu </w:t>
      </w:r>
      <w:hyperlink r:id="rId41" w:anchor="piel4" w:tgtFrame="_blank" w:history="1">
        <w:r w:rsidRPr="007A637F">
          <w:rPr>
            <w:rFonts w:ascii="Times New Roman" w:hAnsi="Times New Roman" w:cs="Times New Roman"/>
            <w:sz w:val="28"/>
            <w:szCs w:val="28"/>
          </w:rPr>
          <w:t>2</w:t>
        </w:r>
        <w:r w:rsidR="00C0696E" w:rsidRPr="007A637F">
          <w:rPr>
            <w:rFonts w:ascii="Times New Roman" w:hAnsi="Times New Roman" w:cs="Times New Roman"/>
            <w:sz w:val="28"/>
            <w:szCs w:val="28"/>
          </w:rPr>
          <w:t>.</w:t>
        </w:r>
        <w:r w:rsidR="007F5B6E">
          <w:rPr>
            <w:rFonts w:ascii="Times New Roman" w:hAnsi="Times New Roman" w:cs="Times New Roman"/>
            <w:sz w:val="28"/>
            <w:szCs w:val="28"/>
          </w:rPr>
          <w:t>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minētajiem apzīmējumiem;</w:t>
      </w:r>
    </w:p>
    <w:p w14:paraId="27C0A084" w14:textId="37757D0B" w:rsidR="00C0696E" w:rsidRPr="007A637F" w:rsidRDefault="009E40A4" w:rsidP="00A3133E">
      <w:pPr>
        <w:jc w:val="both"/>
        <w:rPr>
          <w:rFonts w:ascii="Times New Roman" w:hAnsi="Times New Roman" w:cs="Times New Roman"/>
          <w:sz w:val="28"/>
          <w:szCs w:val="28"/>
        </w:rPr>
      </w:pPr>
      <w:r w:rsidRPr="007A637F">
        <w:rPr>
          <w:rFonts w:ascii="Times New Roman" w:hAnsi="Times New Roman" w:cs="Times New Roman"/>
          <w:sz w:val="28"/>
          <w:szCs w:val="28"/>
        </w:rPr>
        <w:t>4</w:t>
      </w:r>
      <w:r w:rsidR="008F0B2B" w:rsidRPr="007A637F">
        <w:rPr>
          <w:rFonts w:ascii="Times New Roman" w:hAnsi="Times New Roman" w:cs="Times New Roman"/>
          <w:sz w:val="28"/>
          <w:szCs w:val="28"/>
        </w:rPr>
        <w:t>5</w:t>
      </w:r>
      <w:r w:rsidR="00C0696E" w:rsidRPr="007A637F">
        <w:rPr>
          <w:rFonts w:ascii="Times New Roman" w:hAnsi="Times New Roman" w:cs="Times New Roman"/>
          <w:sz w:val="28"/>
          <w:szCs w:val="28"/>
        </w:rPr>
        <w:t xml:space="preserve">.2. datus par valsts meliorācijas sistēmas un valsts nozīmes meliorācijas sistēmas tehnisko stāvokli apkopo šo noteikumu </w:t>
      </w:r>
      <w:hyperlink r:id="rId42" w:anchor="piel6" w:tgtFrame="_blank" w:history="1">
        <w:r w:rsidR="006B0726" w:rsidRPr="007A637F">
          <w:rPr>
            <w:rFonts w:ascii="Times New Roman" w:hAnsi="Times New Roman" w:cs="Times New Roman"/>
            <w:sz w:val="28"/>
            <w:szCs w:val="28"/>
          </w:rPr>
          <w:t>4</w:t>
        </w:r>
        <w:r w:rsidR="00C0696E" w:rsidRPr="007A637F">
          <w:rPr>
            <w:rFonts w:ascii="Times New Roman" w:hAnsi="Times New Roman" w:cs="Times New Roman"/>
            <w:sz w:val="28"/>
            <w:szCs w:val="28"/>
          </w:rPr>
          <w:t xml:space="preserve">. </w:t>
        </w:r>
      </w:hyperlink>
      <w:r w:rsidR="00C0696E" w:rsidRPr="00816A3F">
        <w:rPr>
          <w:rFonts w:ascii="Times New Roman" w:hAnsi="Times New Roman" w:cs="Times New Roman"/>
          <w:sz w:val="28"/>
          <w:szCs w:val="28"/>
        </w:rPr>
        <w:t xml:space="preserve">un </w:t>
      </w:r>
      <w:hyperlink r:id="rId43" w:anchor="piel7" w:tgtFrame="_blank" w:history="1">
        <w:r w:rsidR="006B0726" w:rsidRPr="007A637F">
          <w:rPr>
            <w:rFonts w:ascii="Times New Roman" w:hAnsi="Times New Roman" w:cs="Times New Roman"/>
            <w:sz w:val="28"/>
            <w:szCs w:val="28"/>
          </w:rPr>
          <w:t>6</w:t>
        </w:r>
        <w:r w:rsidR="00C0696E" w:rsidRPr="007A637F">
          <w:rPr>
            <w:rFonts w:ascii="Times New Roman" w:hAnsi="Times New Roman" w:cs="Times New Roman"/>
            <w:sz w:val="28"/>
            <w:szCs w:val="28"/>
          </w:rPr>
          <w:t>.</w:t>
        </w:r>
        <w:r w:rsidR="008F3CDA" w:rsidRPr="007A637F">
          <w:rPr>
            <w:rFonts w:ascii="Times New Roman" w:hAnsi="Times New Roman" w:cs="Times New Roman"/>
            <w:sz w:val="28"/>
            <w:szCs w:val="28"/>
          </w:rPr>
          <w:t xml:space="preserve"> </w:t>
        </w:r>
        <w:r w:rsidR="00C0696E" w:rsidRPr="007A637F">
          <w:rPr>
            <w:rFonts w:ascii="Times New Roman" w:hAnsi="Times New Roman" w:cs="Times New Roman"/>
            <w:sz w:val="28"/>
            <w:szCs w:val="28"/>
          </w:rPr>
          <w:t>pielikumā</w:t>
        </w:r>
      </w:hyperlink>
      <w:r w:rsidR="00C0696E" w:rsidRPr="00816A3F">
        <w:rPr>
          <w:rFonts w:ascii="Times New Roman" w:hAnsi="Times New Roman" w:cs="Times New Roman"/>
          <w:sz w:val="28"/>
          <w:szCs w:val="28"/>
        </w:rPr>
        <w:t xml:space="preserve"> minētajā tabulā.</w:t>
      </w:r>
    </w:p>
    <w:p w14:paraId="0430A5B8" w14:textId="5DB35406" w:rsidR="007212CB" w:rsidRPr="007A637F" w:rsidRDefault="008F3CDA" w:rsidP="007212CB">
      <w:pPr>
        <w:jc w:val="center"/>
        <w:rPr>
          <w:rFonts w:ascii="Times New Roman" w:hAnsi="Times New Roman" w:cs="Times New Roman"/>
          <w:b/>
          <w:sz w:val="28"/>
          <w:szCs w:val="28"/>
        </w:rPr>
      </w:pPr>
      <w:r w:rsidRPr="007A637F">
        <w:rPr>
          <w:rFonts w:ascii="Times New Roman" w:hAnsi="Times New Roman" w:cs="Times New Roman"/>
          <w:b/>
          <w:sz w:val="28"/>
          <w:szCs w:val="28"/>
        </w:rPr>
        <w:t>VI. Noslēguma</w:t>
      </w:r>
      <w:r w:rsidR="007212CB" w:rsidRPr="007A637F">
        <w:rPr>
          <w:rFonts w:ascii="Times New Roman" w:hAnsi="Times New Roman" w:cs="Times New Roman"/>
          <w:b/>
          <w:sz w:val="28"/>
          <w:szCs w:val="28"/>
        </w:rPr>
        <w:t xml:space="preserve"> </w:t>
      </w:r>
      <w:r w:rsidRPr="007A637F">
        <w:rPr>
          <w:rFonts w:ascii="Times New Roman" w:hAnsi="Times New Roman" w:cs="Times New Roman"/>
          <w:b/>
          <w:sz w:val="28"/>
          <w:szCs w:val="28"/>
        </w:rPr>
        <w:t>jautājumi</w:t>
      </w:r>
    </w:p>
    <w:p w14:paraId="25FBD994" w14:textId="61499E91" w:rsidR="007212CB" w:rsidRPr="007A637F" w:rsidRDefault="007212CB" w:rsidP="007212CB">
      <w:pPr>
        <w:jc w:val="both"/>
        <w:rPr>
          <w:rFonts w:ascii="Times New Roman" w:hAnsi="Times New Roman" w:cs="Times New Roman"/>
          <w:sz w:val="28"/>
          <w:szCs w:val="28"/>
        </w:rPr>
      </w:pPr>
      <w:r w:rsidRPr="007A637F">
        <w:rPr>
          <w:rFonts w:ascii="Times New Roman" w:hAnsi="Times New Roman" w:cs="Times New Roman"/>
          <w:sz w:val="28"/>
          <w:szCs w:val="28"/>
        </w:rPr>
        <w:t>4</w:t>
      </w:r>
      <w:r w:rsidR="008F0B2B" w:rsidRPr="007A637F">
        <w:rPr>
          <w:rFonts w:ascii="Times New Roman" w:hAnsi="Times New Roman" w:cs="Times New Roman"/>
          <w:sz w:val="28"/>
          <w:szCs w:val="28"/>
        </w:rPr>
        <w:t>6</w:t>
      </w:r>
      <w:r w:rsidRPr="007A637F">
        <w:rPr>
          <w:rFonts w:ascii="Times New Roman" w:hAnsi="Times New Roman" w:cs="Times New Roman"/>
          <w:sz w:val="28"/>
          <w:szCs w:val="28"/>
        </w:rPr>
        <w:t>. Atzīt par spēku zaudējušiem Ministru kabineta 2010. gada 13. jūlija noteikumus Nr. 623 “Meliorācijas kadastra noteikumi" (Latvijas Vēstnesis, 2010, 113. nr.; 2013, 169.</w:t>
      </w:r>
      <w:r w:rsidR="00E5081A">
        <w:rPr>
          <w:rFonts w:ascii="Times New Roman" w:hAnsi="Times New Roman" w:cs="Times New Roman"/>
          <w:sz w:val="28"/>
          <w:szCs w:val="28"/>
        </w:rPr>
        <w:t> </w:t>
      </w:r>
      <w:proofErr w:type="spellStart"/>
      <w:r w:rsidRPr="007A637F">
        <w:rPr>
          <w:rFonts w:ascii="Times New Roman" w:hAnsi="Times New Roman" w:cs="Times New Roman"/>
          <w:sz w:val="28"/>
          <w:szCs w:val="28"/>
        </w:rPr>
        <w:t>nr</w:t>
      </w:r>
      <w:proofErr w:type="spellEnd"/>
      <w:r w:rsidRPr="007A637F">
        <w:rPr>
          <w:rFonts w:ascii="Times New Roman" w:hAnsi="Times New Roman" w:cs="Times New Roman"/>
          <w:sz w:val="28"/>
          <w:szCs w:val="28"/>
        </w:rPr>
        <w:t>; 2017, 103. nr.).</w:t>
      </w:r>
    </w:p>
    <w:p w14:paraId="14B1A9EA" w14:textId="5E0BA10B" w:rsidR="007212CB" w:rsidRPr="00E5081A" w:rsidRDefault="008C7F4C" w:rsidP="007212CB">
      <w:pPr>
        <w:jc w:val="both"/>
        <w:rPr>
          <w:rFonts w:ascii="Times New Roman" w:hAnsi="Times New Roman" w:cs="Times New Roman"/>
          <w:sz w:val="28"/>
          <w:szCs w:val="28"/>
        </w:rPr>
      </w:pPr>
      <w:r w:rsidRPr="007A637F">
        <w:rPr>
          <w:rFonts w:ascii="Times New Roman" w:hAnsi="Times New Roman" w:cs="Times New Roman"/>
          <w:sz w:val="28"/>
          <w:szCs w:val="28"/>
        </w:rPr>
        <w:t>4</w:t>
      </w:r>
      <w:r w:rsidR="008F0B2B" w:rsidRPr="007A637F">
        <w:rPr>
          <w:rFonts w:ascii="Times New Roman" w:hAnsi="Times New Roman" w:cs="Times New Roman"/>
          <w:sz w:val="28"/>
          <w:szCs w:val="28"/>
        </w:rPr>
        <w:t>7</w:t>
      </w:r>
      <w:r w:rsidR="007212CB" w:rsidRPr="007A637F">
        <w:rPr>
          <w:rFonts w:ascii="Times New Roman" w:hAnsi="Times New Roman" w:cs="Times New Roman"/>
          <w:sz w:val="28"/>
          <w:szCs w:val="28"/>
        </w:rPr>
        <w:t>.</w:t>
      </w:r>
      <w:r w:rsidR="007212CB" w:rsidRPr="007A637F">
        <w:rPr>
          <w:rFonts w:ascii="Times New Roman" w:hAnsi="Times New Roman" w:cs="Times New Roman"/>
          <w:color w:val="414142"/>
          <w:sz w:val="28"/>
          <w:szCs w:val="28"/>
        </w:rPr>
        <w:t xml:space="preserve"> </w:t>
      </w:r>
      <w:r w:rsidR="007212CB" w:rsidRPr="00F5615A">
        <w:rPr>
          <w:rFonts w:ascii="Times New Roman" w:hAnsi="Times New Roman" w:cs="Times New Roman"/>
          <w:sz w:val="28"/>
          <w:szCs w:val="28"/>
        </w:rPr>
        <w:t>Noteikumi st</w:t>
      </w:r>
      <w:r w:rsidRPr="00F5615A">
        <w:rPr>
          <w:rFonts w:ascii="Times New Roman" w:hAnsi="Times New Roman" w:cs="Times New Roman"/>
          <w:sz w:val="28"/>
          <w:szCs w:val="28"/>
        </w:rPr>
        <w:t xml:space="preserve">ājas spēkā 2018. gada 1. </w:t>
      </w:r>
      <w:r w:rsidR="00A970F3" w:rsidRPr="00F5615A">
        <w:rPr>
          <w:rFonts w:ascii="Times New Roman" w:hAnsi="Times New Roman" w:cs="Times New Roman"/>
          <w:sz w:val="28"/>
          <w:szCs w:val="28"/>
        </w:rPr>
        <w:t>novembrī</w:t>
      </w:r>
    </w:p>
    <w:p w14:paraId="23DAB80E" w14:textId="77777777" w:rsidR="000D3AAA" w:rsidRPr="007A637F" w:rsidRDefault="000D3AAA" w:rsidP="00A3133E">
      <w:pPr>
        <w:jc w:val="both"/>
        <w:rPr>
          <w:rFonts w:ascii="Times New Roman" w:hAnsi="Times New Roman" w:cs="Times New Roman"/>
          <w:sz w:val="28"/>
          <w:szCs w:val="28"/>
        </w:rPr>
      </w:pPr>
    </w:p>
    <w:p w14:paraId="18D3AB3C" w14:textId="5C68B435" w:rsidR="000D3AAA" w:rsidRPr="007A637F" w:rsidRDefault="000D3AAA" w:rsidP="00B461EE">
      <w:pPr>
        <w:spacing w:after="0" w:line="240" w:lineRule="auto"/>
        <w:rPr>
          <w:rFonts w:ascii="Times New Roman" w:hAnsi="Times New Roman" w:cs="Times New Roman"/>
          <w:sz w:val="28"/>
          <w:szCs w:val="28"/>
        </w:rPr>
      </w:pPr>
      <w:r w:rsidRPr="007A637F">
        <w:rPr>
          <w:rFonts w:ascii="Times New Roman" w:hAnsi="Times New Roman" w:cs="Times New Roman"/>
          <w:sz w:val="28"/>
          <w:szCs w:val="28"/>
        </w:rPr>
        <w:t xml:space="preserve">Ministru prezidents </w:t>
      </w:r>
      <w:r w:rsidR="0044403D" w:rsidRPr="007A637F">
        <w:rPr>
          <w:rFonts w:ascii="Times New Roman" w:hAnsi="Times New Roman" w:cs="Times New Roman"/>
          <w:sz w:val="28"/>
          <w:szCs w:val="28"/>
        </w:rPr>
        <w:tab/>
      </w:r>
      <w:r w:rsidR="0044403D" w:rsidRPr="007A637F">
        <w:rPr>
          <w:rFonts w:ascii="Times New Roman" w:hAnsi="Times New Roman" w:cs="Times New Roman"/>
          <w:sz w:val="28"/>
          <w:szCs w:val="28"/>
        </w:rPr>
        <w:tab/>
      </w:r>
      <w:r w:rsidR="0044403D" w:rsidRPr="007A637F">
        <w:rPr>
          <w:rFonts w:ascii="Times New Roman" w:hAnsi="Times New Roman" w:cs="Times New Roman"/>
          <w:sz w:val="28"/>
          <w:szCs w:val="28"/>
        </w:rPr>
        <w:tab/>
      </w:r>
      <w:r w:rsidR="0044403D" w:rsidRPr="007A637F">
        <w:rPr>
          <w:rFonts w:ascii="Times New Roman" w:hAnsi="Times New Roman" w:cs="Times New Roman"/>
          <w:sz w:val="28"/>
          <w:szCs w:val="28"/>
        </w:rPr>
        <w:tab/>
      </w:r>
      <w:r w:rsidR="0044403D" w:rsidRPr="007A637F">
        <w:rPr>
          <w:rFonts w:ascii="Times New Roman" w:hAnsi="Times New Roman" w:cs="Times New Roman"/>
          <w:sz w:val="28"/>
          <w:szCs w:val="28"/>
        </w:rPr>
        <w:tab/>
      </w:r>
      <w:r w:rsidR="0044403D" w:rsidRPr="007A637F">
        <w:rPr>
          <w:rFonts w:ascii="Times New Roman" w:hAnsi="Times New Roman" w:cs="Times New Roman"/>
          <w:sz w:val="28"/>
          <w:szCs w:val="28"/>
        </w:rPr>
        <w:tab/>
      </w:r>
      <w:r w:rsidRPr="007A637F">
        <w:rPr>
          <w:rFonts w:ascii="Times New Roman" w:hAnsi="Times New Roman" w:cs="Times New Roman"/>
          <w:sz w:val="28"/>
          <w:szCs w:val="28"/>
        </w:rPr>
        <w:t>M</w:t>
      </w:r>
      <w:r w:rsidR="00E3202F" w:rsidRPr="007A637F">
        <w:rPr>
          <w:rFonts w:ascii="Times New Roman" w:hAnsi="Times New Roman" w:cs="Times New Roman"/>
          <w:sz w:val="28"/>
          <w:szCs w:val="28"/>
        </w:rPr>
        <w:t xml:space="preserve">āris </w:t>
      </w:r>
      <w:r w:rsidRPr="007A637F">
        <w:rPr>
          <w:rFonts w:ascii="Times New Roman" w:hAnsi="Times New Roman" w:cs="Times New Roman"/>
          <w:sz w:val="28"/>
          <w:szCs w:val="28"/>
        </w:rPr>
        <w:t xml:space="preserve">Kučinskis </w:t>
      </w:r>
      <w:r w:rsidRPr="007A637F">
        <w:rPr>
          <w:rFonts w:ascii="Times New Roman" w:hAnsi="Times New Roman" w:cs="Times New Roman"/>
          <w:sz w:val="28"/>
          <w:szCs w:val="28"/>
        </w:rPr>
        <w:br/>
      </w:r>
      <w:r w:rsidRPr="007A637F">
        <w:rPr>
          <w:rFonts w:ascii="Times New Roman" w:hAnsi="Times New Roman" w:cs="Times New Roman"/>
          <w:sz w:val="28"/>
          <w:szCs w:val="28"/>
        </w:rPr>
        <w:br/>
        <w:t xml:space="preserve">Zemkopības ministrs </w:t>
      </w:r>
      <w:r w:rsidR="002E5B94">
        <w:rPr>
          <w:rFonts w:ascii="Times New Roman" w:hAnsi="Times New Roman" w:cs="Times New Roman"/>
          <w:sz w:val="28"/>
          <w:szCs w:val="28"/>
        </w:rPr>
        <w:tab/>
      </w:r>
      <w:r w:rsidR="002E5B94">
        <w:rPr>
          <w:rFonts w:ascii="Times New Roman" w:hAnsi="Times New Roman" w:cs="Times New Roman"/>
          <w:sz w:val="28"/>
          <w:szCs w:val="28"/>
        </w:rPr>
        <w:tab/>
      </w:r>
      <w:r w:rsidR="002E5B94">
        <w:rPr>
          <w:rFonts w:ascii="Times New Roman" w:hAnsi="Times New Roman" w:cs="Times New Roman"/>
          <w:sz w:val="28"/>
          <w:szCs w:val="28"/>
        </w:rPr>
        <w:tab/>
      </w:r>
      <w:r w:rsidR="002E5B94">
        <w:rPr>
          <w:rFonts w:ascii="Times New Roman" w:hAnsi="Times New Roman" w:cs="Times New Roman"/>
          <w:sz w:val="28"/>
          <w:szCs w:val="28"/>
        </w:rPr>
        <w:tab/>
      </w:r>
      <w:r w:rsidR="002E5B94">
        <w:rPr>
          <w:rFonts w:ascii="Times New Roman" w:hAnsi="Times New Roman" w:cs="Times New Roman"/>
          <w:sz w:val="28"/>
          <w:szCs w:val="28"/>
        </w:rPr>
        <w:tab/>
      </w:r>
      <w:r w:rsidR="002E5B94">
        <w:rPr>
          <w:rFonts w:ascii="Times New Roman" w:hAnsi="Times New Roman" w:cs="Times New Roman"/>
          <w:sz w:val="28"/>
          <w:szCs w:val="28"/>
        </w:rPr>
        <w:tab/>
      </w:r>
      <w:r w:rsidRPr="007A637F">
        <w:rPr>
          <w:rFonts w:ascii="Times New Roman" w:hAnsi="Times New Roman" w:cs="Times New Roman"/>
          <w:sz w:val="28"/>
          <w:szCs w:val="28"/>
        </w:rPr>
        <w:t>J</w:t>
      </w:r>
      <w:r w:rsidR="00E3202F" w:rsidRPr="007A637F">
        <w:rPr>
          <w:rFonts w:ascii="Times New Roman" w:hAnsi="Times New Roman" w:cs="Times New Roman"/>
          <w:sz w:val="28"/>
          <w:szCs w:val="28"/>
        </w:rPr>
        <w:t xml:space="preserve">ānis </w:t>
      </w:r>
      <w:r w:rsidRPr="007A637F">
        <w:rPr>
          <w:rFonts w:ascii="Times New Roman" w:hAnsi="Times New Roman" w:cs="Times New Roman"/>
          <w:sz w:val="28"/>
          <w:szCs w:val="28"/>
        </w:rPr>
        <w:t>Dūklavs</w:t>
      </w:r>
    </w:p>
    <w:p w14:paraId="3AC1CE90" w14:textId="15F8F230" w:rsidR="003222B0" w:rsidRPr="007A637F" w:rsidRDefault="003222B0" w:rsidP="00C0696E">
      <w:pPr>
        <w:rPr>
          <w:rFonts w:ascii="Times New Roman" w:hAnsi="Times New Roman" w:cs="Times New Roman"/>
          <w:sz w:val="28"/>
          <w:szCs w:val="28"/>
        </w:rPr>
      </w:pPr>
    </w:p>
    <w:sectPr w:rsidR="003222B0" w:rsidRPr="007A637F" w:rsidSect="002E5B94">
      <w:headerReference w:type="even" r:id="rId44"/>
      <w:headerReference w:type="default" r:id="rId45"/>
      <w:footerReference w:type="even" r:id="rId46"/>
      <w:footerReference w:type="default" r:id="rId47"/>
      <w:headerReference w:type="first" r:id="rId48"/>
      <w:footerReference w:type="first" r:id="rId4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2690" w14:textId="77777777" w:rsidR="0022744F" w:rsidRDefault="0022744F" w:rsidP="00E3202F">
      <w:pPr>
        <w:spacing w:after="0" w:line="240" w:lineRule="auto"/>
      </w:pPr>
      <w:r>
        <w:separator/>
      </w:r>
    </w:p>
  </w:endnote>
  <w:endnote w:type="continuationSeparator" w:id="0">
    <w:p w14:paraId="6FAC02B7" w14:textId="77777777" w:rsidR="0022744F" w:rsidRDefault="0022744F" w:rsidP="00E3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964C" w14:textId="77777777" w:rsidR="001E2F4B" w:rsidRDefault="001E2F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3682" w14:textId="77777777" w:rsidR="0022744F" w:rsidRPr="001E2F4B" w:rsidRDefault="0022744F" w:rsidP="002D26B4">
    <w:pPr>
      <w:pStyle w:val="Kjene"/>
      <w:rPr>
        <w:rFonts w:ascii="Times New Roman" w:hAnsi="Times New Roman" w:cs="Times New Roman"/>
        <w:sz w:val="20"/>
        <w:szCs w:val="20"/>
      </w:rPr>
    </w:pPr>
    <w:r w:rsidRPr="001E2F4B">
      <w:rPr>
        <w:rFonts w:ascii="Times New Roman" w:hAnsi="Times New Roman" w:cs="Times New Roman"/>
        <w:sz w:val="20"/>
        <w:szCs w:val="20"/>
      </w:rPr>
      <w:t>ZMnot_070918_kadastrs</w:t>
    </w:r>
  </w:p>
  <w:p w14:paraId="2EA54386" w14:textId="77777777" w:rsidR="0022744F" w:rsidRDefault="0022744F">
    <w:pPr>
      <w:pStyle w:val="Kjene"/>
    </w:pPr>
    <w:bookmarkStart w:id="100" w:name="_GoBack"/>
    <w:bookmarkEnd w:id="10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5445" w14:textId="42F885CB" w:rsidR="0022744F" w:rsidRPr="001E2F4B" w:rsidRDefault="0022744F">
    <w:pPr>
      <w:pStyle w:val="Kjene"/>
      <w:rPr>
        <w:rFonts w:ascii="Times New Roman" w:hAnsi="Times New Roman" w:cs="Times New Roman"/>
        <w:sz w:val="20"/>
        <w:szCs w:val="20"/>
      </w:rPr>
    </w:pPr>
    <w:r w:rsidRPr="001E2F4B">
      <w:rPr>
        <w:rFonts w:ascii="Times New Roman" w:hAnsi="Times New Roman" w:cs="Times New Roman"/>
        <w:sz w:val="20"/>
        <w:szCs w:val="20"/>
      </w:rPr>
      <w:t>ZMnot_070918_kadastrs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319C" w14:textId="77777777" w:rsidR="0022744F" w:rsidRDefault="0022744F" w:rsidP="00E3202F">
      <w:pPr>
        <w:spacing w:after="0" w:line="240" w:lineRule="auto"/>
      </w:pPr>
      <w:r>
        <w:separator/>
      </w:r>
    </w:p>
  </w:footnote>
  <w:footnote w:type="continuationSeparator" w:id="0">
    <w:p w14:paraId="306CCB83" w14:textId="77777777" w:rsidR="0022744F" w:rsidRDefault="0022744F" w:rsidP="00E32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0001" w14:textId="77777777" w:rsidR="001E2F4B" w:rsidRDefault="001E2F4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486419"/>
      <w:docPartObj>
        <w:docPartGallery w:val="Page Numbers (Top of Page)"/>
        <w:docPartUnique/>
      </w:docPartObj>
    </w:sdtPr>
    <w:sdtEndPr>
      <w:rPr>
        <w:rFonts w:ascii="Times New Roman" w:hAnsi="Times New Roman" w:cs="Times New Roman"/>
        <w:sz w:val="24"/>
        <w:szCs w:val="24"/>
      </w:rPr>
    </w:sdtEndPr>
    <w:sdtContent>
      <w:p w14:paraId="19DC6C09" w14:textId="2EFB4C7B" w:rsidR="0022744F" w:rsidRPr="001E2F4B" w:rsidRDefault="0022744F">
        <w:pPr>
          <w:pStyle w:val="Galvene"/>
          <w:jc w:val="center"/>
          <w:rPr>
            <w:rFonts w:ascii="Times New Roman" w:hAnsi="Times New Roman" w:cs="Times New Roman"/>
            <w:sz w:val="24"/>
            <w:szCs w:val="24"/>
          </w:rPr>
        </w:pPr>
        <w:r w:rsidRPr="001E2F4B">
          <w:rPr>
            <w:rFonts w:ascii="Times New Roman" w:hAnsi="Times New Roman" w:cs="Times New Roman"/>
            <w:sz w:val="24"/>
            <w:szCs w:val="24"/>
          </w:rPr>
          <w:fldChar w:fldCharType="begin"/>
        </w:r>
        <w:r w:rsidRPr="001E2F4B">
          <w:rPr>
            <w:rFonts w:ascii="Times New Roman" w:hAnsi="Times New Roman" w:cs="Times New Roman"/>
            <w:sz w:val="24"/>
            <w:szCs w:val="24"/>
          </w:rPr>
          <w:instrText>PAGE   \* MERGEFORMAT</w:instrText>
        </w:r>
        <w:r w:rsidRPr="001E2F4B">
          <w:rPr>
            <w:rFonts w:ascii="Times New Roman" w:hAnsi="Times New Roman" w:cs="Times New Roman"/>
            <w:sz w:val="24"/>
            <w:szCs w:val="24"/>
          </w:rPr>
          <w:fldChar w:fldCharType="separate"/>
        </w:r>
        <w:r w:rsidR="001E2F4B">
          <w:rPr>
            <w:rFonts w:ascii="Times New Roman" w:hAnsi="Times New Roman" w:cs="Times New Roman"/>
            <w:noProof/>
            <w:sz w:val="24"/>
            <w:szCs w:val="24"/>
          </w:rPr>
          <w:t>2</w:t>
        </w:r>
        <w:r w:rsidRPr="001E2F4B">
          <w:rPr>
            <w:rFonts w:ascii="Times New Roman" w:hAnsi="Times New Roman" w:cs="Times New Roman"/>
            <w:sz w:val="24"/>
            <w:szCs w:val="24"/>
          </w:rPr>
          <w:fldChar w:fldCharType="end"/>
        </w:r>
      </w:p>
    </w:sdtContent>
  </w:sdt>
  <w:p w14:paraId="34BD73E6" w14:textId="77777777" w:rsidR="0022744F" w:rsidRDefault="0022744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846A" w14:textId="77777777" w:rsidR="001E2F4B" w:rsidRDefault="001E2F4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6E"/>
    <w:rsid w:val="00013F5A"/>
    <w:rsid w:val="0003573B"/>
    <w:rsid w:val="000447C0"/>
    <w:rsid w:val="00051058"/>
    <w:rsid w:val="00087563"/>
    <w:rsid w:val="00097A57"/>
    <w:rsid w:val="000B4079"/>
    <w:rsid w:val="000C5E5A"/>
    <w:rsid w:val="000D3AAA"/>
    <w:rsid w:val="000F6847"/>
    <w:rsid w:val="001B4C07"/>
    <w:rsid w:val="001C2D9B"/>
    <w:rsid w:val="001D528F"/>
    <w:rsid w:val="001E2F4B"/>
    <w:rsid w:val="001F3582"/>
    <w:rsid w:val="002050FF"/>
    <w:rsid w:val="0022744F"/>
    <w:rsid w:val="00244F1D"/>
    <w:rsid w:val="002522B9"/>
    <w:rsid w:val="00261669"/>
    <w:rsid w:val="00271AC7"/>
    <w:rsid w:val="002B1E82"/>
    <w:rsid w:val="002B6660"/>
    <w:rsid w:val="002C28B0"/>
    <w:rsid w:val="002D26B4"/>
    <w:rsid w:val="002E5B94"/>
    <w:rsid w:val="003222B0"/>
    <w:rsid w:val="00322AB9"/>
    <w:rsid w:val="003258B8"/>
    <w:rsid w:val="00332ED9"/>
    <w:rsid w:val="003516AE"/>
    <w:rsid w:val="00375BCB"/>
    <w:rsid w:val="0037792F"/>
    <w:rsid w:val="003809E6"/>
    <w:rsid w:val="00385413"/>
    <w:rsid w:val="003904CB"/>
    <w:rsid w:val="003A3177"/>
    <w:rsid w:val="003A34A5"/>
    <w:rsid w:val="003A47E4"/>
    <w:rsid w:val="003C3F2F"/>
    <w:rsid w:val="003D7466"/>
    <w:rsid w:val="003F7988"/>
    <w:rsid w:val="00402F15"/>
    <w:rsid w:val="00407FC4"/>
    <w:rsid w:val="00417E2C"/>
    <w:rsid w:val="0044403D"/>
    <w:rsid w:val="00475BE6"/>
    <w:rsid w:val="004B2CAE"/>
    <w:rsid w:val="004B63C3"/>
    <w:rsid w:val="004C7153"/>
    <w:rsid w:val="004C76B6"/>
    <w:rsid w:val="004D7960"/>
    <w:rsid w:val="004E2D17"/>
    <w:rsid w:val="00501D15"/>
    <w:rsid w:val="00504BA5"/>
    <w:rsid w:val="00513ED1"/>
    <w:rsid w:val="00514E49"/>
    <w:rsid w:val="00556094"/>
    <w:rsid w:val="005571E8"/>
    <w:rsid w:val="00571716"/>
    <w:rsid w:val="00572B1E"/>
    <w:rsid w:val="00572E7E"/>
    <w:rsid w:val="005830EE"/>
    <w:rsid w:val="005B2760"/>
    <w:rsid w:val="005B49B4"/>
    <w:rsid w:val="005D1CD1"/>
    <w:rsid w:val="005E6BE5"/>
    <w:rsid w:val="00616C8A"/>
    <w:rsid w:val="00617E2E"/>
    <w:rsid w:val="00660B70"/>
    <w:rsid w:val="00670F94"/>
    <w:rsid w:val="00671DA3"/>
    <w:rsid w:val="00680F55"/>
    <w:rsid w:val="0069581D"/>
    <w:rsid w:val="006A3296"/>
    <w:rsid w:val="006B0726"/>
    <w:rsid w:val="006D33A7"/>
    <w:rsid w:val="007007F4"/>
    <w:rsid w:val="007212CB"/>
    <w:rsid w:val="00724D02"/>
    <w:rsid w:val="007266F6"/>
    <w:rsid w:val="007720A8"/>
    <w:rsid w:val="007762FC"/>
    <w:rsid w:val="00783949"/>
    <w:rsid w:val="007873DB"/>
    <w:rsid w:val="00787935"/>
    <w:rsid w:val="007A637F"/>
    <w:rsid w:val="007C2435"/>
    <w:rsid w:val="007E712B"/>
    <w:rsid w:val="007F5B6E"/>
    <w:rsid w:val="007F72C0"/>
    <w:rsid w:val="00805ED9"/>
    <w:rsid w:val="0081613F"/>
    <w:rsid w:val="00816A3F"/>
    <w:rsid w:val="00822161"/>
    <w:rsid w:val="00852470"/>
    <w:rsid w:val="0085346E"/>
    <w:rsid w:val="00866034"/>
    <w:rsid w:val="0087664E"/>
    <w:rsid w:val="008800B9"/>
    <w:rsid w:val="00883FB3"/>
    <w:rsid w:val="008A1408"/>
    <w:rsid w:val="008A4E8E"/>
    <w:rsid w:val="008C1797"/>
    <w:rsid w:val="008C7F4C"/>
    <w:rsid w:val="008D7920"/>
    <w:rsid w:val="008F0B2B"/>
    <w:rsid w:val="008F3CDA"/>
    <w:rsid w:val="00905D29"/>
    <w:rsid w:val="009608BF"/>
    <w:rsid w:val="00986CB7"/>
    <w:rsid w:val="0099334A"/>
    <w:rsid w:val="00995C30"/>
    <w:rsid w:val="009C1337"/>
    <w:rsid w:val="009D009C"/>
    <w:rsid w:val="009D0F1B"/>
    <w:rsid w:val="009D172C"/>
    <w:rsid w:val="009E283D"/>
    <w:rsid w:val="009E4050"/>
    <w:rsid w:val="009E40A4"/>
    <w:rsid w:val="00A06DE9"/>
    <w:rsid w:val="00A130FB"/>
    <w:rsid w:val="00A244B4"/>
    <w:rsid w:val="00A2535E"/>
    <w:rsid w:val="00A260CE"/>
    <w:rsid w:val="00A3133E"/>
    <w:rsid w:val="00A47977"/>
    <w:rsid w:val="00A52912"/>
    <w:rsid w:val="00A53874"/>
    <w:rsid w:val="00A828FE"/>
    <w:rsid w:val="00A970F3"/>
    <w:rsid w:val="00AC1F0E"/>
    <w:rsid w:val="00AC3568"/>
    <w:rsid w:val="00AF13EE"/>
    <w:rsid w:val="00AF6985"/>
    <w:rsid w:val="00B03C5A"/>
    <w:rsid w:val="00B26DE4"/>
    <w:rsid w:val="00B461EE"/>
    <w:rsid w:val="00B6677C"/>
    <w:rsid w:val="00B76891"/>
    <w:rsid w:val="00B9571F"/>
    <w:rsid w:val="00BA22F5"/>
    <w:rsid w:val="00BC5E20"/>
    <w:rsid w:val="00BD4FA3"/>
    <w:rsid w:val="00BD5708"/>
    <w:rsid w:val="00BD687E"/>
    <w:rsid w:val="00BF032B"/>
    <w:rsid w:val="00C0696E"/>
    <w:rsid w:val="00C11CAB"/>
    <w:rsid w:val="00C22B72"/>
    <w:rsid w:val="00C42D40"/>
    <w:rsid w:val="00C44F3D"/>
    <w:rsid w:val="00C67C4A"/>
    <w:rsid w:val="00C81DC9"/>
    <w:rsid w:val="00C86EEA"/>
    <w:rsid w:val="00C92A15"/>
    <w:rsid w:val="00CA1D05"/>
    <w:rsid w:val="00CC4821"/>
    <w:rsid w:val="00CD1BAC"/>
    <w:rsid w:val="00CD1F20"/>
    <w:rsid w:val="00D16A26"/>
    <w:rsid w:val="00D2504E"/>
    <w:rsid w:val="00D37D04"/>
    <w:rsid w:val="00D4514A"/>
    <w:rsid w:val="00D46633"/>
    <w:rsid w:val="00D51993"/>
    <w:rsid w:val="00D6118B"/>
    <w:rsid w:val="00D66C7C"/>
    <w:rsid w:val="00D75035"/>
    <w:rsid w:val="00DA5427"/>
    <w:rsid w:val="00DC6E21"/>
    <w:rsid w:val="00DD544F"/>
    <w:rsid w:val="00DD5690"/>
    <w:rsid w:val="00DD74B7"/>
    <w:rsid w:val="00DE6DBC"/>
    <w:rsid w:val="00DF0EA8"/>
    <w:rsid w:val="00DF56D2"/>
    <w:rsid w:val="00E246F9"/>
    <w:rsid w:val="00E3202F"/>
    <w:rsid w:val="00E3583A"/>
    <w:rsid w:val="00E5081A"/>
    <w:rsid w:val="00E51CBD"/>
    <w:rsid w:val="00E949A2"/>
    <w:rsid w:val="00EC21BF"/>
    <w:rsid w:val="00F038FB"/>
    <w:rsid w:val="00F31A56"/>
    <w:rsid w:val="00F5615A"/>
    <w:rsid w:val="00F72AC1"/>
    <w:rsid w:val="00FA04E3"/>
    <w:rsid w:val="00FB0E38"/>
    <w:rsid w:val="00FD4082"/>
    <w:rsid w:val="00FF4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9A81"/>
  <w15:docId w15:val="{D013C6CD-E2D4-40DC-8F4F-4633EC5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696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4C76B6"/>
    <w:pPr>
      <w:spacing w:before="100" w:beforeAutospacing="1" w:after="100" w:afterAutospacing="1" w:line="240" w:lineRule="auto"/>
    </w:pPr>
    <w:rPr>
      <w:rFonts w:ascii="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519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1993"/>
    <w:rPr>
      <w:rFonts w:ascii="Segoe UI" w:hAnsi="Segoe UI" w:cs="Segoe UI"/>
      <w:sz w:val="18"/>
      <w:szCs w:val="18"/>
    </w:rPr>
  </w:style>
  <w:style w:type="character" w:styleId="Komentraatsauce">
    <w:name w:val="annotation reference"/>
    <w:basedOn w:val="Noklusjumarindkopasfonts"/>
    <w:uiPriority w:val="99"/>
    <w:semiHidden/>
    <w:unhideWhenUsed/>
    <w:rsid w:val="00660B70"/>
    <w:rPr>
      <w:sz w:val="16"/>
      <w:szCs w:val="16"/>
    </w:rPr>
  </w:style>
  <w:style w:type="paragraph" w:styleId="Komentrateksts">
    <w:name w:val="annotation text"/>
    <w:basedOn w:val="Parasts"/>
    <w:link w:val="KomentratekstsRakstz"/>
    <w:uiPriority w:val="99"/>
    <w:semiHidden/>
    <w:unhideWhenUsed/>
    <w:rsid w:val="00660B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0B70"/>
    <w:rPr>
      <w:sz w:val="20"/>
      <w:szCs w:val="20"/>
    </w:rPr>
  </w:style>
  <w:style w:type="paragraph" w:styleId="Komentratma">
    <w:name w:val="annotation subject"/>
    <w:basedOn w:val="Komentrateksts"/>
    <w:next w:val="Komentrateksts"/>
    <w:link w:val="KomentratmaRakstz"/>
    <w:uiPriority w:val="99"/>
    <w:semiHidden/>
    <w:unhideWhenUsed/>
    <w:rsid w:val="00660B70"/>
    <w:rPr>
      <w:b/>
      <w:bCs/>
    </w:rPr>
  </w:style>
  <w:style w:type="character" w:customStyle="1" w:styleId="KomentratmaRakstz">
    <w:name w:val="Komentāra tēma Rakstz."/>
    <w:basedOn w:val="KomentratekstsRakstz"/>
    <w:link w:val="Komentratma"/>
    <w:uiPriority w:val="99"/>
    <w:semiHidden/>
    <w:rsid w:val="00660B70"/>
    <w:rPr>
      <w:b/>
      <w:bCs/>
      <w:sz w:val="20"/>
      <w:szCs w:val="20"/>
    </w:rPr>
  </w:style>
  <w:style w:type="character" w:styleId="Izteiksmgs">
    <w:name w:val="Strong"/>
    <w:qFormat/>
    <w:rsid w:val="00B03C5A"/>
    <w:rPr>
      <w:b/>
      <w:bCs/>
    </w:rPr>
  </w:style>
  <w:style w:type="paragraph" w:styleId="Bezatstarpm">
    <w:name w:val="No Spacing"/>
    <w:uiPriority w:val="1"/>
    <w:qFormat/>
    <w:rsid w:val="00616C8A"/>
    <w:pPr>
      <w:spacing w:after="0" w:line="240" w:lineRule="auto"/>
    </w:pPr>
  </w:style>
  <w:style w:type="paragraph" w:styleId="Galvene">
    <w:name w:val="header"/>
    <w:basedOn w:val="Parasts"/>
    <w:link w:val="GalveneRakstz"/>
    <w:uiPriority w:val="99"/>
    <w:unhideWhenUsed/>
    <w:rsid w:val="00E3202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3202F"/>
  </w:style>
  <w:style w:type="paragraph" w:styleId="Kjene">
    <w:name w:val="footer"/>
    <w:basedOn w:val="Parasts"/>
    <w:link w:val="KjeneRakstz"/>
    <w:uiPriority w:val="99"/>
    <w:unhideWhenUsed/>
    <w:rsid w:val="00E3202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3202F"/>
  </w:style>
  <w:style w:type="paragraph" w:styleId="Prskatjums">
    <w:name w:val="Revision"/>
    <w:hidden/>
    <w:uiPriority w:val="99"/>
    <w:semiHidden/>
    <w:rsid w:val="003C3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09528">
      <w:bodyDiv w:val="1"/>
      <w:marLeft w:val="0"/>
      <w:marRight w:val="0"/>
      <w:marTop w:val="0"/>
      <w:marBottom w:val="0"/>
      <w:divBdr>
        <w:top w:val="none" w:sz="0" w:space="0" w:color="auto"/>
        <w:left w:val="none" w:sz="0" w:space="0" w:color="auto"/>
        <w:bottom w:val="none" w:sz="0" w:space="0" w:color="auto"/>
        <w:right w:val="none" w:sz="0" w:space="0" w:color="auto"/>
      </w:divBdr>
      <w:divsChild>
        <w:div w:id="1837867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03996-melioracijas-likums" TargetMode="External"/><Relationship Id="rId18" Type="http://schemas.openxmlformats.org/officeDocument/2006/relationships/hyperlink" Target="https://likumi.lv/ta/id/213549?&amp;search=on" TargetMode="External"/><Relationship Id="rId26" Type="http://schemas.openxmlformats.org/officeDocument/2006/relationships/hyperlink" Target="https://likumi.lv/ta/id/213549?&amp;search=on" TargetMode="External"/><Relationship Id="rId39" Type="http://schemas.openxmlformats.org/officeDocument/2006/relationships/hyperlink" Target="https://likumi.lv/ta/id/213549?&amp;search=on" TargetMode="External"/><Relationship Id="rId3" Type="http://schemas.openxmlformats.org/officeDocument/2006/relationships/webSettings" Target="webSettings.xml"/><Relationship Id="rId21" Type="http://schemas.openxmlformats.org/officeDocument/2006/relationships/hyperlink" Target="https://likumi.lv/ta/id/213549?&amp;search=on" TargetMode="External"/><Relationship Id="rId34" Type="http://schemas.openxmlformats.org/officeDocument/2006/relationships/hyperlink" Target="https://likumi.lv/ta/id/213549?&amp;search=on" TargetMode="External"/><Relationship Id="rId42" Type="http://schemas.openxmlformats.org/officeDocument/2006/relationships/hyperlink" Target="https://likumi.lv/ta/id/213549?&amp;search=o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likumi.lv/ta/id/203996-melioracijas-likums" TargetMode="External"/><Relationship Id="rId12" Type="http://schemas.openxmlformats.org/officeDocument/2006/relationships/hyperlink" Target="https://likumi.lv/ta/id/203996-melioracijas-likums" TargetMode="External"/><Relationship Id="rId17" Type="http://schemas.openxmlformats.org/officeDocument/2006/relationships/hyperlink" Target="https://likumi.lv/ta/id/213549?&amp;search=on" TargetMode="External"/><Relationship Id="rId25" Type="http://schemas.openxmlformats.org/officeDocument/2006/relationships/hyperlink" Target="https://likumi.lv/ta/id/213549?&amp;search=on" TargetMode="External"/><Relationship Id="rId33" Type="http://schemas.openxmlformats.org/officeDocument/2006/relationships/hyperlink" Target="https://likumi.lv/ta/id/213549?&amp;search=on" TargetMode="External"/><Relationship Id="rId38" Type="http://schemas.openxmlformats.org/officeDocument/2006/relationships/hyperlink" Target="https://likumi.lv/ta/id/213549?&amp;search=on"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ikumi.lv/ta/id/203996-melioracijas-likums" TargetMode="External"/><Relationship Id="rId20" Type="http://schemas.openxmlformats.org/officeDocument/2006/relationships/hyperlink" Target="https://likumi.lv/ta/id/213549?&amp;search=on" TargetMode="External"/><Relationship Id="rId29" Type="http://schemas.openxmlformats.org/officeDocument/2006/relationships/hyperlink" Target="https://likumi.lv/ta/id/213549?&amp;search=on" TargetMode="External"/><Relationship Id="rId41" Type="http://schemas.openxmlformats.org/officeDocument/2006/relationships/hyperlink" Target="https://likumi.lv/ta/id/213549?&amp;search=on" TargetMode="External"/><Relationship Id="rId1" Type="http://schemas.openxmlformats.org/officeDocument/2006/relationships/styles" Target="styles.xml"/><Relationship Id="rId6" Type="http://schemas.openxmlformats.org/officeDocument/2006/relationships/hyperlink" Target="https://likumi.lv/ta/id/203996-melioracijas-likums" TargetMode="External"/><Relationship Id="rId11" Type="http://schemas.openxmlformats.org/officeDocument/2006/relationships/hyperlink" Target="https://likumi.lv/ta/id/213549?&amp;search=on" TargetMode="External"/><Relationship Id="rId24" Type="http://schemas.openxmlformats.org/officeDocument/2006/relationships/hyperlink" Target="https://likumi.lv/ta/id/213549?&amp;search=on" TargetMode="External"/><Relationship Id="rId32" Type="http://schemas.openxmlformats.org/officeDocument/2006/relationships/hyperlink" Target="https://likumi.lv/ta/id/213549?&amp;search=on" TargetMode="External"/><Relationship Id="rId37" Type="http://schemas.openxmlformats.org/officeDocument/2006/relationships/hyperlink" Target="https://likumi.lv/ta/id/213549?&amp;search=on" TargetMode="External"/><Relationship Id="rId40" Type="http://schemas.openxmlformats.org/officeDocument/2006/relationships/hyperlink" Target="https://likumi.lv/ta/id/213549?&amp;search=on"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likumi.lv/ta/id/203996-melioracijas-likums" TargetMode="External"/><Relationship Id="rId23" Type="http://schemas.openxmlformats.org/officeDocument/2006/relationships/hyperlink" Target="https://likumi.lv/ta/id/213549?&amp;search=on" TargetMode="External"/><Relationship Id="rId28" Type="http://schemas.openxmlformats.org/officeDocument/2006/relationships/hyperlink" Target="https://likumi.lv/ta/id/213549?&amp;search=on" TargetMode="External"/><Relationship Id="rId36" Type="http://schemas.openxmlformats.org/officeDocument/2006/relationships/hyperlink" Target="https://likumi.lv/ta/id/213549?&amp;search=on" TargetMode="External"/><Relationship Id="rId49" Type="http://schemas.openxmlformats.org/officeDocument/2006/relationships/footer" Target="footer3.xml"/><Relationship Id="rId10" Type="http://schemas.openxmlformats.org/officeDocument/2006/relationships/hyperlink" Target="https://likumi.lv/ta/id/213549?&amp;search=on" TargetMode="External"/><Relationship Id="rId19" Type="http://schemas.openxmlformats.org/officeDocument/2006/relationships/hyperlink" Target="https://likumi.lv/ta/id/213549?&amp;search=on" TargetMode="External"/><Relationship Id="rId31" Type="http://schemas.openxmlformats.org/officeDocument/2006/relationships/hyperlink" Target="https://likumi.lv/ta/id/213549?&amp;search=on"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kumi.lv/ta/id/213549?&amp;search=on" TargetMode="External"/><Relationship Id="rId14" Type="http://schemas.openxmlformats.org/officeDocument/2006/relationships/hyperlink" Target="https://likumi.lv/ta/id/213549?&amp;search=on" TargetMode="External"/><Relationship Id="rId22" Type="http://schemas.openxmlformats.org/officeDocument/2006/relationships/hyperlink" Target="https://likumi.lv/ta/id/213549?&amp;search=on" TargetMode="External"/><Relationship Id="rId27" Type="http://schemas.openxmlformats.org/officeDocument/2006/relationships/hyperlink" Target="https://likumi.lv/ta/id/213549?&amp;search=on" TargetMode="External"/><Relationship Id="rId30" Type="http://schemas.openxmlformats.org/officeDocument/2006/relationships/hyperlink" Target="https://likumi.lv/ta/id/213549?&amp;search=on" TargetMode="External"/><Relationship Id="rId35" Type="http://schemas.openxmlformats.org/officeDocument/2006/relationships/hyperlink" Target="https://likumi.lv/ta/id/213549?&amp;search=on" TargetMode="External"/><Relationship Id="rId43" Type="http://schemas.openxmlformats.org/officeDocument/2006/relationships/hyperlink" Target="https://likumi.lv/ta/id/213549?&amp;search=on" TargetMode="External"/><Relationship Id="rId48" Type="http://schemas.openxmlformats.org/officeDocument/2006/relationships/header" Target="header3.xml"/><Relationship Id="rId8" Type="http://schemas.openxmlformats.org/officeDocument/2006/relationships/hyperlink" Target="https://likumi.lv/ta/id/203996-melioracijas-likums" TargetMode="External"/><Relationship Id="rId51"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15214</Words>
  <Characters>8673</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Meliorācijas kadastra noteikumi</dc:title>
  <dc:subject>noteikumi</dc:subject>
  <dc:creator>Gints Melkins</dc:creator>
  <dc:description>Melkins 67027207_x000d_
gints.melkins@zm.gov.lv</dc:description>
  <cp:lastModifiedBy>Sanita Žagare</cp:lastModifiedBy>
  <cp:revision>17</cp:revision>
  <cp:lastPrinted>2018-07-18T07:03:00Z</cp:lastPrinted>
  <dcterms:created xsi:type="dcterms:W3CDTF">2018-09-07T08:39:00Z</dcterms:created>
  <dcterms:modified xsi:type="dcterms:W3CDTF">2018-09-13T08:31:00Z</dcterms:modified>
</cp:coreProperties>
</file>