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E2" w:rsidRPr="00C857E2" w:rsidRDefault="00C857E2" w:rsidP="00C857E2">
      <w:pPr>
        <w:pStyle w:val="naisf"/>
        <w:spacing w:before="0" w:after="0"/>
        <w:jc w:val="center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C857E2">
        <w:rPr>
          <w:rFonts w:ascii="Times New Roman" w:eastAsia="FZShuTi" w:hAnsi="Times New Roman" w:cs="Times New Roman"/>
          <w:b/>
          <w:sz w:val="28"/>
          <w:szCs w:val="28"/>
          <w:lang w:val="lv-LV"/>
        </w:rPr>
        <w:t xml:space="preserve">Latvijas Republikas konsolidētais ceturtais, piektais, sestais un </w:t>
      </w:r>
      <w:r w:rsidRPr="00A835E8">
        <w:rPr>
          <w:rFonts w:ascii="Times New Roman" w:eastAsia="FZShuTi" w:hAnsi="Times New Roman" w:cs="Times New Roman"/>
          <w:b/>
          <w:sz w:val="28"/>
          <w:szCs w:val="28"/>
          <w:lang w:val="lv-LV"/>
        </w:rPr>
        <w:t>septītais</w:t>
      </w:r>
      <w:r w:rsidRPr="00C857E2">
        <w:rPr>
          <w:rFonts w:ascii="Times New Roman" w:eastAsia="FZShuTi" w:hAnsi="Times New Roman" w:cs="Times New Roman"/>
          <w:b/>
          <w:sz w:val="28"/>
          <w:szCs w:val="28"/>
          <w:lang w:val="lv-LV"/>
        </w:rPr>
        <w:t xml:space="preserve"> kārtējais ziņojums par 1979.gada ANO Konvencijas par jebkuras sieviešu diskriminācijas izskaušanu izpildi Latvijas Republikā laika posmā no 2005.gada 1.janvāra līdz 201</w:t>
      </w:r>
      <w:r w:rsidR="00955F14">
        <w:rPr>
          <w:rFonts w:ascii="Times New Roman" w:eastAsia="FZShuTi" w:hAnsi="Times New Roman" w:cs="Times New Roman"/>
          <w:b/>
          <w:sz w:val="28"/>
          <w:szCs w:val="28"/>
          <w:lang w:val="lv-LV"/>
        </w:rPr>
        <w:t>7</w:t>
      </w:r>
      <w:r w:rsidRPr="00C857E2">
        <w:rPr>
          <w:rFonts w:ascii="Times New Roman" w:eastAsia="FZShuTi" w:hAnsi="Times New Roman" w:cs="Times New Roman"/>
          <w:b/>
          <w:sz w:val="28"/>
          <w:szCs w:val="28"/>
          <w:lang w:val="lv-LV"/>
        </w:rPr>
        <w:t>.gada 31.decembrim</w:t>
      </w:r>
    </w:p>
    <w:p w:rsidR="00C857E2" w:rsidRPr="00A60F8F" w:rsidRDefault="00C857E2" w:rsidP="00C857E2">
      <w:pPr>
        <w:rPr>
          <w:b/>
          <w:i/>
          <w:iCs/>
          <w:color w:val="000000"/>
          <w:sz w:val="20"/>
          <w:szCs w:val="20"/>
        </w:rPr>
      </w:pPr>
    </w:p>
    <w:p w:rsidR="00C857E2" w:rsidRDefault="00C857E2" w:rsidP="00C857E2">
      <w:pPr>
        <w:jc w:val="center"/>
        <w:rPr>
          <w:sz w:val="28"/>
          <w:szCs w:val="28"/>
        </w:rPr>
      </w:pPr>
      <w:r>
        <w:rPr>
          <w:sz w:val="28"/>
          <w:szCs w:val="28"/>
        </w:rPr>
        <w:t>PIELIKUMI</w:t>
      </w:r>
    </w:p>
    <w:p w:rsidR="00C857E2" w:rsidRDefault="00C857E2" w:rsidP="00C857E2">
      <w:pPr>
        <w:jc w:val="right"/>
      </w:pPr>
      <w:r>
        <w:t>1.pielikums</w:t>
      </w:r>
    </w:p>
    <w:p w:rsidR="002356E2" w:rsidRPr="00734D85" w:rsidRDefault="002356E2" w:rsidP="00C857E2">
      <w:pPr>
        <w:jc w:val="right"/>
      </w:pPr>
      <w:r>
        <w:t>Izglītība</w:t>
      </w:r>
    </w:p>
    <w:p w:rsidR="00C857E2" w:rsidRDefault="00C857E2" w:rsidP="00C857E2">
      <w:pPr>
        <w:ind w:left="7200"/>
        <w:rPr>
          <w:i/>
          <w:iCs/>
          <w:color w:val="000000"/>
          <w:sz w:val="20"/>
          <w:szCs w:val="20"/>
        </w:rPr>
      </w:pPr>
    </w:p>
    <w:p w:rsidR="009631BC" w:rsidRDefault="009631BC" w:rsidP="0034257F">
      <w:pPr>
        <w:rPr>
          <w:i/>
          <w:iCs/>
          <w:color w:val="000000"/>
          <w:sz w:val="20"/>
          <w:szCs w:val="20"/>
        </w:rPr>
      </w:pPr>
    </w:p>
    <w:p w:rsidR="009631BC" w:rsidRPr="00C27AD4" w:rsidRDefault="009631BC" w:rsidP="009631BC">
      <w:pPr>
        <w:jc w:val="center"/>
        <w:rPr>
          <w:b/>
          <w:sz w:val="20"/>
          <w:szCs w:val="20"/>
        </w:rPr>
      </w:pPr>
      <w:r w:rsidRPr="00C27AD4">
        <w:rPr>
          <w:b/>
          <w:sz w:val="20"/>
          <w:szCs w:val="20"/>
        </w:rPr>
        <w:t>Centralizēto eksāmenu kārtotāju sadalījums pēc dzimuma</w:t>
      </w:r>
      <w:r w:rsidR="00C27AD4" w:rsidRPr="00C27AD4">
        <w:rPr>
          <w:b/>
          <w:sz w:val="20"/>
          <w:szCs w:val="20"/>
        </w:rPr>
        <w:t xml:space="preserve"> 2011.-2016.gadā</w:t>
      </w:r>
    </w:p>
    <w:p w:rsidR="009631BC" w:rsidRPr="0034257F" w:rsidRDefault="009631BC" w:rsidP="009631BC">
      <w:pPr>
        <w:jc w:val="both"/>
        <w:rPr>
          <w:sz w:val="20"/>
          <w:szCs w:val="20"/>
          <w:highlight w:val="yellow"/>
        </w:rPr>
      </w:pPr>
    </w:p>
    <w:tbl>
      <w:tblPr>
        <w:tblW w:w="2442" w:type="dxa"/>
        <w:tblInd w:w="3397" w:type="dxa"/>
        <w:tblLook w:val="04A0" w:firstRow="1" w:lastRow="0" w:firstColumn="1" w:lastColumn="0" w:noHBand="0" w:noVBand="1"/>
      </w:tblPr>
      <w:tblGrid>
        <w:gridCol w:w="655"/>
        <w:gridCol w:w="860"/>
        <w:gridCol w:w="950"/>
      </w:tblGrid>
      <w:tr w:rsidR="009631BC" w:rsidRPr="007478D9" w:rsidTr="00C27AD4">
        <w:trPr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C27AD4" w:rsidP="00FA0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="009631BC" w:rsidRPr="00C27AD4">
              <w:rPr>
                <w:color w:val="000000"/>
                <w:sz w:val="20"/>
                <w:szCs w:val="20"/>
              </w:rPr>
              <w:t>ads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C27AD4" w:rsidP="00FA0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9631BC" w:rsidRPr="00C27AD4">
              <w:rPr>
                <w:color w:val="000000"/>
                <w:sz w:val="20"/>
                <w:szCs w:val="20"/>
              </w:rPr>
              <w:t>ēni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C27AD4" w:rsidP="00FA0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9631BC" w:rsidRPr="00C27AD4">
              <w:rPr>
                <w:color w:val="000000"/>
                <w:sz w:val="20"/>
                <w:szCs w:val="20"/>
              </w:rPr>
              <w:t>eitenes</w:t>
            </w:r>
          </w:p>
        </w:tc>
      </w:tr>
      <w:tr w:rsidR="009631BC" w:rsidRPr="007478D9" w:rsidTr="00C27AD4">
        <w:trPr>
          <w:trHeight w:val="25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11384</w:t>
            </w:r>
          </w:p>
        </w:tc>
      </w:tr>
      <w:tr w:rsidR="009631BC" w:rsidRPr="007478D9" w:rsidTr="00C27AD4">
        <w:trPr>
          <w:trHeight w:val="25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12060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11882</w:t>
            </w:r>
          </w:p>
        </w:tc>
      </w:tr>
      <w:tr w:rsidR="009631BC" w:rsidRPr="007478D9" w:rsidTr="00C27AD4">
        <w:trPr>
          <w:trHeight w:val="25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13373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12927</w:t>
            </w:r>
          </w:p>
        </w:tc>
      </w:tr>
      <w:tr w:rsidR="009631BC" w:rsidRPr="007478D9" w:rsidTr="00C27AD4">
        <w:trPr>
          <w:trHeight w:val="25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14195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13683</w:t>
            </w:r>
          </w:p>
        </w:tc>
      </w:tr>
      <w:tr w:rsidR="009631BC" w:rsidRPr="007478D9" w:rsidTr="00C27AD4">
        <w:trPr>
          <w:trHeight w:val="25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15758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15375</w:t>
            </w:r>
          </w:p>
        </w:tc>
      </w:tr>
      <w:tr w:rsidR="009631BC" w:rsidRPr="007478D9" w:rsidTr="00C27AD4">
        <w:trPr>
          <w:trHeight w:val="25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C" w:rsidRPr="00C27AD4" w:rsidRDefault="009631BC" w:rsidP="00FA090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17545</w:t>
            </w:r>
          </w:p>
        </w:tc>
      </w:tr>
    </w:tbl>
    <w:p w:rsidR="009631BC" w:rsidRPr="00C27AD4" w:rsidRDefault="009631BC" w:rsidP="00C27AD4">
      <w:pPr>
        <w:ind w:left="3261"/>
        <w:jc w:val="both"/>
        <w:rPr>
          <w:sz w:val="20"/>
          <w:szCs w:val="20"/>
        </w:rPr>
      </w:pPr>
      <w:r w:rsidRPr="009D3A21">
        <w:t xml:space="preserve"> </w:t>
      </w:r>
      <w:r w:rsidRPr="00C27AD4">
        <w:rPr>
          <w:sz w:val="20"/>
          <w:szCs w:val="20"/>
        </w:rPr>
        <w:t xml:space="preserve">Avots: </w:t>
      </w:r>
      <w:r w:rsidRPr="00C27AD4">
        <w:rPr>
          <w:i/>
          <w:sz w:val="20"/>
          <w:szCs w:val="20"/>
        </w:rPr>
        <w:t>Izglītības un zinātnes ministrija</w:t>
      </w:r>
    </w:p>
    <w:p w:rsidR="009631BC" w:rsidRDefault="009631BC" w:rsidP="00C857E2">
      <w:pPr>
        <w:ind w:left="7200"/>
        <w:rPr>
          <w:i/>
          <w:iCs/>
          <w:color w:val="000000"/>
          <w:sz w:val="20"/>
          <w:szCs w:val="20"/>
        </w:rPr>
      </w:pPr>
    </w:p>
    <w:p w:rsidR="008F2A9D" w:rsidRDefault="008F2A9D" w:rsidP="0034257F">
      <w:pPr>
        <w:rPr>
          <w:i/>
          <w:iCs/>
          <w:color w:val="000000"/>
          <w:sz w:val="20"/>
          <w:szCs w:val="20"/>
        </w:rPr>
      </w:pPr>
    </w:p>
    <w:p w:rsidR="009631BC" w:rsidRPr="00C27AD4" w:rsidRDefault="009631BC" w:rsidP="0033040A">
      <w:pPr>
        <w:jc w:val="center"/>
        <w:rPr>
          <w:b/>
          <w:sz w:val="20"/>
          <w:szCs w:val="20"/>
        </w:rPr>
      </w:pPr>
      <w:r w:rsidRPr="00C27AD4">
        <w:rPr>
          <w:b/>
          <w:sz w:val="20"/>
          <w:szCs w:val="20"/>
        </w:rPr>
        <w:t>Meiteņu un zēnu mācību sasniegumu vidējie rezu</w:t>
      </w:r>
      <w:r w:rsidR="00C27AD4">
        <w:rPr>
          <w:b/>
          <w:sz w:val="20"/>
          <w:szCs w:val="20"/>
        </w:rPr>
        <w:t>ltāti centralizētajos eksāmenos 2014.</w:t>
      </w:r>
      <w:r w:rsidR="00C27AD4" w:rsidRPr="00C27AD4">
        <w:rPr>
          <w:b/>
          <w:sz w:val="20"/>
          <w:szCs w:val="20"/>
        </w:rPr>
        <w:t>-</w:t>
      </w:r>
      <w:r w:rsidRPr="00C27AD4">
        <w:rPr>
          <w:b/>
          <w:sz w:val="20"/>
          <w:szCs w:val="20"/>
        </w:rPr>
        <w:t>2016.gadā</w:t>
      </w:r>
    </w:p>
    <w:tbl>
      <w:tblPr>
        <w:tblpPr w:leftFromText="180" w:rightFromText="180" w:vertAnchor="text" w:horzAnchor="margin" w:tblpXSpec="center" w:tblpY="200"/>
        <w:tblW w:w="10839" w:type="dxa"/>
        <w:tblLook w:val="04A0" w:firstRow="1" w:lastRow="0" w:firstColumn="1" w:lastColumn="0" w:noHBand="0" w:noVBand="1"/>
      </w:tblPr>
      <w:tblGrid>
        <w:gridCol w:w="1605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9631BC" w:rsidRPr="007478D9" w:rsidTr="00C27AD4">
        <w:trPr>
          <w:trHeight w:val="209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C27AD4" w:rsidP="009631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9631BC" w:rsidRPr="00C27AD4">
              <w:rPr>
                <w:color w:val="000000"/>
                <w:sz w:val="20"/>
                <w:szCs w:val="20"/>
              </w:rPr>
              <w:t>entralizētais eksāmens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9631BC" w:rsidRPr="007478D9" w:rsidTr="00C27AD4">
        <w:trPr>
          <w:trHeight w:val="715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1BC" w:rsidRPr="00C27AD4" w:rsidRDefault="009631BC" w:rsidP="009631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zēni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meitenes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zēni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meitenes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zēni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meitenes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zēni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meitenes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zēni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meitenes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zēni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meitenes</w:t>
            </w:r>
          </w:p>
        </w:tc>
      </w:tr>
      <w:tr w:rsidR="009631BC" w:rsidRPr="007478D9" w:rsidTr="00C27AD4">
        <w:trPr>
          <w:trHeight w:val="209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Angļu valoda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60.9%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61.0%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53.7%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54.6%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55.6%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56.8%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54.4%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55.1%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52.5%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53.6%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49.6%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50.3%</w:t>
            </w:r>
          </w:p>
        </w:tc>
      </w:tr>
      <w:tr w:rsidR="009631BC" w:rsidRPr="007478D9" w:rsidTr="00C27AD4">
        <w:trPr>
          <w:trHeight w:val="209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Latviešu valoda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45.0%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57.5%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42.4%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54.8%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46.5%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58.8%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50.1%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61.0%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46.9%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57.4%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43.9%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56.8%</w:t>
            </w:r>
          </w:p>
        </w:tc>
      </w:tr>
      <w:tr w:rsidR="009631BC" w:rsidRPr="007478D9" w:rsidTr="00C27AD4">
        <w:trPr>
          <w:trHeight w:val="209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Matemātika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35.2%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37.3%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41.5%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45.6%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42.4%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44.3%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36.1%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38.8%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41.3%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44.7%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33.6%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C" w:rsidRPr="00C27AD4" w:rsidRDefault="009631BC" w:rsidP="009631BC">
            <w:pPr>
              <w:jc w:val="center"/>
              <w:rPr>
                <w:color w:val="000000"/>
                <w:sz w:val="20"/>
                <w:szCs w:val="20"/>
              </w:rPr>
            </w:pPr>
            <w:r w:rsidRPr="00C27AD4">
              <w:rPr>
                <w:color w:val="000000"/>
                <w:sz w:val="20"/>
                <w:szCs w:val="20"/>
              </w:rPr>
              <w:t>37.4%</w:t>
            </w:r>
          </w:p>
        </w:tc>
      </w:tr>
    </w:tbl>
    <w:p w:rsidR="009631BC" w:rsidRPr="00C27AD4" w:rsidRDefault="009631BC" w:rsidP="00156093">
      <w:pPr>
        <w:ind w:left="-1134"/>
        <w:jc w:val="both"/>
        <w:rPr>
          <w:sz w:val="20"/>
          <w:szCs w:val="20"/>
        </w:rPr>
      </w:pPr>
      <w:r w:rsidRPr="00C27AD4">
        <w:rPr>
          <w:sz w:val="20"/>
          <w:szCs w:val="20"/>
        </w:rPr>
        <w:t xml:space="preserve">Avots: </w:t>
      </w:r>
      <w:r w:rsidRPr="00C27AD4">
        <w:rPr>
          <w:i/>
          <w:sz w:val="20"/>
          <w:szCs w:val="20"/>
        </w:rPr>
        <w:t>Izglītības un zinātnes ministrija</w:t>
      </w:r>
    </w:p>
    <w:p w:rsidR="00125861" w:rsidRPr="00A60F8F" w:rsidRDefault="00125861" w:rsidP="00156093">
      <w:pPr>
        <w:rPr>
          <w:i/>
          <w:iCs/>
          <w:color w:val="000000"/>
          <w:sz w:val="20"/>
          <w:szCs w:val="20"/>
        </w:rPr>
      </w:pPr>
    </w:p>
    <w:p w:rsidR="00A835E8" w:rsidRPr="00156093" w:rsidRDefault="00A835E8" w:rsidP="00A835E8">
      <w:pPr>
        <w:spacing w:after="160" w:line="259" w:lineRule="auto"/>
        <w:rPr>
          <w:i/>
          <w:iCs/>
          <w:color w:val="000000"/>
          <w:highlight w:val="yellow"/>
        </w:rPr>
        <w:sectPr w:rsidR="00A835E8" w:rsidRPr="00156093" w:rsidSect="008F2A9D">
          <w:footerReference w:type="default" r:id="rId7"/>
          <w:pgSz w:w="12240" w:h="15840" w:code="1"/>
          <w:pgMar w:top="1440" w:right="1797" w:bottom="1440" w:left="1797" w:header="720" w:footer="720" w:gutter="0"/>
          <w:cols w:space="720"/>
        </w:sectPr>
      </w:pPr>
      <w:bookmarkStart w:id="0" w:name="_GoBack"/>
      <w:bookmarkEnd w:id="0"/>
    </w:p>
    <w:p w:rsidR="00156093" w:rsidRPr="00C27AD4" w:rsidRDefault="00156093" w:rsidP="00C27AD4">
      <w:pPr>
        <w:spacing w:after="160" w:line="259" w:lineRule="auto"/>
        <w:jc w:val="center"/>
        <w:rPr>
          <w:b/>
          <w:sz w:val="20"/>
          <w:szCs w:val="20"/>
        </w:rPr>
      </w:pPr>
      <w:r w:rsidRPr="00C27AD4">
        <w:rPr>
          <w:b/>
          <w:sz w:val="20"/>
          <w:szCs w:val="20"/>
        </w:rPr>
        <w:lastRenderedPageBreak/>
        <w:t>Grādu vai kvalifikāciju ieguvušo studentu skaits pa izglītības tematiskajām grupām augstskolās un koledžās</w:t>
      </w:r>
      <w:r w:rsidR="00C27AD4" w:rsidRPr="00C27AD4">
        <w:rPr>
          <w:b/>
          <w:sz w:val="20"/>
          <w:szCs w:val="20"/>
        </w:rPr>
        <w:t xml:space="preserve"> 2005.-2016.gadā</w:t>
      </w:r>
    </w:p>
    <w:tbl>
      <w:tblPr>
        <w:tblW w:w="12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004"/>
        <w:gridCol w:w="1301"/>
        <w:gridCol w:w="1430"/>
        <w:gridCol w:w="1587"/>
        <w:gridCol w:w="1417"/>
        <w:gridCol w:w="993"/>
        <w:gridCol w:w="1842"/>
        <w:gridCol w:w="1276"/>
        <w:gridCol w:w="1441"/>
      </w:tblGrid>
      <w:tr w:rsidR="00C27AD4" w:rsidRPr="00C27AD4" w:rsidTr="0033040A">
        <w:trPr>
          <w:trHeight w:val="572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Izglītība</w:t>
            </w:r>
          </w:p>
        </w:tc>
        <w:tc>
          <w:tcPr>
            <w:tcW w:w="1301" w:type="dxa"/>
            <w:shd w:val="clear" w:color="auto" w:fill="auto"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Humanitārās zinātnes un māksla</w:t>
            </w:r>
          </w:p>
        </w:tc>
        <w:tc>
          <w:tcPr>
            <w:tcW w:w="1430" w:type="dxa"/>
            <w:shd w:val="clear" w:color="auto" w:fill="auto"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Sociālās zinātnes, komerczinības un tiesības</w:t>
            </w:r>
          </w:p>
        </w:tc>
        <w:tc>
          <w:tcPr>
            <w:tcW w:w="1587" w:type="dxa"/>
            <w:shd w:val="clear" w:color="auto" w:fill="auto"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Dabas zinātnes, matemātika un informācijas tehnoloģijas</w:t>
            </w:r>
          </w:p>
        </w:tc>
        <w:tc>
          <w:tcPr>
            <w:tcW w:w="1417" w:type="dxa"/>
            <w:shd w:val="clear" w:color="auto" w:fill="auto"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Inženierzinātnes, ražošana un būvniecība</w:t>
            </w:r>
          </w:p>
        </w:tc>
        <w:tc>
          <w:tcPr>
            <w:tcW w:w="993" w:type="dxa"/>
            <w:shd w:val="clear" w:color="auto" w:fill="auto"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Lauksaimniecība</w:t>
            </w:r>
          </w:p>
        </w:tc>
        <w:tc>
          <w:tcPr>
            <w:tcW w:w="1842" w:type="dxa"/>
            <w:shd w:val="clear" w:color="auto" w:fill="auto"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Veselības aprūpe un sociālā labklājība</w:t>
            </w:r>
          </w:p>
        </w:tc>
        <w:tc>
          <w:tcPr>
            <w:tcW w:w="1276" w:type="dxa"/>
            <w:shd w:val="clear" w:color="auto" w:fill="auto"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Pakalpojumi</w:t>
            </w:r>
          </w:p>
        </w:tc>
        <w:tc>
          <w:tcPr>
            <w:tcW w:w="1441" w:type="dxa"/>
            <w:shd w:val="clear" w:color="auto" w:fill="auto"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Citur neklasificētās tematiskās grupas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2005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4 479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1 574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14 123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1 244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2 036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1 254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1 129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4 045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1 306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10 157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1 129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581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2006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4 015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1 625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14 792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1 222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1 794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1 375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1 300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3 618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1 352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10 650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495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1 245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646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2007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3 673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1 649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14 897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1 249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1 898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1 542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1 611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3 347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1 361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11 065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1 390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907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2008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2 493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1 727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13 302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1 225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1 834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1 917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1 458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2 199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1 421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9 927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1 769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848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2009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2 881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1 977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13 826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1 265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2 189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2 019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1 592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2 552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1 585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10 391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1 841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960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2 206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1 917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14 417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2 465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2 456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1 500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1 952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1 602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10 813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664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2 283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933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2011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1 846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1 810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11 809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2 562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3 516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1 715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1 661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1 477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8 668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660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3 293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1 044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1 628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1 726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10 100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2 671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2 301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1 458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1 469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1 406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7 328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703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2 086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876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2013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1 618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1 781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8 614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1 288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2 581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3 940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1 556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1 478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1 424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6 159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691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3 637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909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2014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1 088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1 668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7 205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1 167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2 343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2 216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1 414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986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1 322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5 077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541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1 946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769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1 149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1 552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6 822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1 215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2 125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2 382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1 489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1 065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1 196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4 867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2 071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795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Pavisam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1 163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1 398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6 194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1 146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1 988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2 252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1 362</w:t>
            </w:r>
          </w:p>
        </w:tc>
      </w:tr>
      <w:tr w:rsidR="00C27AD4" w:rsidRPr="00C27AD4" w:rsidTr="0033040A">
        <w:trPr>
          <w:trHeight w:val="286"/>
          <w:jc w:val="center"/>
        </w:trPr>
        <w:tc>
          <w:tcPr>
            <w:tcW w:w="62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Sievietes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1 071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1 080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4 424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429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529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1 951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C27AD4" w:rsidRPr="00C27AD4" w:rsidRDefault="00C27AD4" w:rsidP="0033040A">
            <w:pPr>
              <w:rPr>
                <w:sz w:val="20"/>
                <w:szCs w:val="20"/>
              </w:rPr>
            </w:pPr>
            <w:r w:rsidRPr="00C27AD4">
              <w:rPr>
                <w:sz w:val="20"/>
                <w:szCs w:val="20"/>
              </w:rPr>
              <w:t>751</w:t>
            </w:r>
          </w:p>
        </w:tc>
      </w:tr>
    </w:tbl>
    <w:p w:rsidR="00C27AD4" w:rsidRPr="00C27AD4" w:rsidRDefault="00C27AD4" w:rsidP="00C27AD4">
      <w:pPr>
        <w:spacing w:after="160" w:line="259" w:lineRule="auto"/>
        <w:rPr>
          <w:i/>
          <w:iCs/>
          <w:color w:val="000000"/>
          <w:sz w:val="20"/>
          <w:szCs w:val="20"/>
        </w:rPr>
        <w:sectPr w:rsidR="00C27AD4" w:rsidRPr="00C27AD4" w:rsidSect="0033040A">
          <w:pgSz w:w="15840" w:h="12240" w:orient="landscape" w:code="1"/>
          <w:pgMar w:top="567" w:right="1440" w:bottom="1797" w:left="1440" w:header="720" w:footer="720" w:gutter="0"/>
          <w:cols w:space="720"/>
        </w:sectPr>
      </w:pPr>
      <w:r w:rsidRPr="00C27AD4">
        <w:rPr>
          <w:iCs/>
          <w:color w:val="000000"/>
          <w:sz w:val="20"/>
          <w:szCs w:val="20"/>
        </w:rPr>
        <w:t>Avots:</w:t>
      </w:r>
      <w:r w:rsidRPr="00C27AD4">
        <w:rPr>
          <w:i/>
          <w:iCs/>
          <w:color w:val="000000"/>
          <w:sz w:val="20"/>
          <w:szCs w:val="20"/>
        </w:rPr>
        <w:t xml:space="preserve"> Labklājības ministrija</w:t>
      </w:r>
    </w:p>
    <w:p w:rsidR="00B34B96" w:rsidRDefault="0033040A" w:rsidP="0033040A">
      <w:pPr>
        <w:jc w:val="right"/>
        <w:rPr>
          <w:lang w:eastAsia="lv-LV"/>
        </w:rPr>
      </w:pPr>
      <w:r>
        <w:rPr>
          <w:lang w:eastAsia="lv-LV"/>
        </w:rPr>
        <w:lastRenderedPageBreak/>
        <w:t>2.pielikums</w:t>
      </w:r>
    </w:p>
    <w:p w:rsidR="002356E2" w:rsidRDefault="002356E2" w:rsidP="0033040A">
      <w:pPr>
        <w:jc w:val="right"/>
        <w:rPr>
          <w:lang w:eastAsia="lv-LV"/>
        </w:rPr>
      </w:pPr>
      <w:r>
        <w:rPr>
          <w:lang w:eastAsia="lv-LV"/>
        </w:rPr>
        <w:t>Sieviešu īpatsvars nodarbinātīb</w:t>
      </w:r>
      <w:r w:rsidR="001E416C">
        <w:rPr>
          <w:lang w:eastAsia="lv-LV"/>
        </w:rPr>
        <w:t>as jomā</w:t>
      </w:r>
      <w:r>
        <w:rPr>
          <w:lang w:eastAsia="lv-LV"/>
        </w:rPr>
        <w:t xml:space="preserve"> </w:t>
      </w:r>
    </w:p>
    <w:p w:rsidR="008F46E6" w:rsidRPr="0033040A" w:rsidRDefault="008F46E6" w:rsidP="00C857E2">
      <w:pPr>
        <w:rPr>
          <w:sz w:val="20"/>
          <w:szCs w:val="20"/>
          <w:lang w:eastAsia="lv-LV"/>
        </w:rPr>
      </w:pPr>
    </w:p>
    <w:p w:rsidR="008F46E6" w:rsidRPr="00C27AD4" w:rsidRDefault="008F46E6" w:rsidP="008F46E6">
      <w:pPr>
        <w:jc w:val="center"/>
        <w:rPr>
          <w:b/>
          <w:sz w:val="20"/>
          <w:szCs w:val="20"/>
          <w:lang w:eastAsia="lv-LV"/>
        </w:rPr>
      </w:pPr>
      <w:r w:rsidRPr="00C27AD4">
        <w:rPr>
          <w:b/>
          <w:sz w:val="20"/>
          <w:szCs w:val="20"/>
          <w:lang w:eastAsia="lv-LV"/>
        </w:rPr>
        <w:t>Ievēlēt</w:t>
      </w:r>
      <w:r w:rsidR="0033040A">
        <w:rPr>
          <w:b/>
          <w:sz w:val="20"/>
          <w:szCs w:val="20"/>
          <w:lang w:eastAsia="lv-LV"/>
        </w:rPr>
        <w:t>o sieviešu parlamentā īpatsvars</w:t>
      </w:r>
    </w:p>
    <w:p w:rsidR="00B34B96" w:rsidRPr="0033040A" w:rsidRDefault="00B34B96" w:rsidP="00C857E2">
      <w:pPr>
        <w:rPr>
          <w:sz w:val="20"/>
          <w:szCs w:val="20"/>
          <w:lang w:eastAsia="lv-LV"/>
        </w:rPr>
      </w:pPr>
    </w:p>
    <w:tbl>
      <w:tblPr>
        <w:tblStyle w:val="TableGrid"/>
        <w:tblW w:w="3557" w:type="pct"/>
        <w:tblInd w:w="1271" w:type="dxa"/>
        <w:tblLook w:val="04A0" w:firstRow="1" w:lastRow="0" w:firstColumn="1" w:lastColumn="0" w:noHBand="0" w:noVBand="1"/>
      </w:tblPr>
      <w:tblGrid>
        <w:gridCol w:w="2826"/>
        <w:gridCol w:w="1106"/>
        <w:gridCol w:w="1106"/>
        <w:gridCol w:w="1106"/>
      </w:tblGrid>
      <w:tr w:rsidR="008F46E6" w:rsidRPr="00A80B45" w:rsidTr="00A80B45">
        <w:trPr>
          <w:trHeight w:val="300"/>
        </w:trPr>
        <w:tc>
          <w:tcPr>
            <w:tcW w:w="2299" w:type="pct"/>
            <w:shd w:val="clear" w:color="auto" w:fill="auto"/>
            <w:noWrap/>
            <w:hideMark/>
          </w:tcPr>
          <w:p w:rsidR="008F46E6" w:rsidRPr="00A80B45" w:rsidRDefault="008F46E6" w:rsidP="008F46E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hideMark/>
          </w:tcPr>
          <w:p w:rsidR="008F46E6" w:rsidRPr="00A80B45" w:rsidRDefault="008F46E6" w:rsidP="008F46E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80B45">
              <w:rPr>
                <w:bCs/>
                <w:color w:val="000000" w:themeColor="text1"/>
                <w:sz w:val="20"/>
                <w:szCs w:val="20"/>
              </w:rPr>
              <w:t>Kopā</w:t>
            </w:r>
          </w:p>
        </w:tc>
        <w:tc>
          <w:tcPr>
            <w:tcW w:w="900" w:type="pct"/>
            <w:shd w:val="clear" w:color="auto" w:fill="auto"/>
            <w:noWrap/>
            <w:hideMark/>
          </w:tcPr>
          <w:p w:rsidR="008F46E6" w:rsidRPr="00A80B45" w:rsidRDefault="008F46E6" w:rsidP="008F46E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80B45">
              <w:rPr>
                <w:bCs/>
                <w:color w:val="000000" w:themeColor="text1"/>
                <w:sz w:val="20"/>
                <w:szCs w:val="20"/>
              </w:rPr>
              <w:t>Vīrieši</w:t>
            </w:r>
          </w:p>
        </w:tc>
        <w:tc>
          <w:tcPr>
            <w:tcW w:w="900" w:type="pct"/>
            <w:shd w:val="clear" w:color="auto" w:fill="auto"/>
            <w:noWrap/>
            <w:hideMark/>
          </w:tcPr>
          <w:p w:rsidR="008F46E6" w:rsidRPr="00A80B45" w:rsidRDefault="008F46E6" w:rsidP="008F46E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80B45">
              <w:rPr>
                <w:bCs/>
                <w:color w:val="000000" w:themeColor="text1"/>
                <w:sz w:val="20"/>
                <w:szCs w:val="20"/>
              </w:rPr>
              <w:t>Sievietes</w:t>
            </w:r>
          </w:p>
        </w:tc>
      </w:tr>
      <w:tr w:rsidR="008F46E6" w:rsidRPr="00A80B45" w:rsidTr="008F46E6">
        <w:trPr>
          <w:trHeight w:val="300"/>
        </w:trPr>
        <w:tc>
          <w:tcPr>
            <w:tcW w:w="2299" w:type="pct"/>
            <w:noWrap/>
            <w:hideMark/>
          </w:tcPr>
          <w:p w:rsidR="008F46E6" w:rsidRPr="00A80B45" w:rsidRDefault="008F46E6" w:rsidP="008F46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5. Saeima (1993. -1995. gads)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F46E6" w:rsidRPr="00A80B45" w:rsidTr="008F46E6">
        <w:trPr>
          <w:trHeight w:val="300"/>
        </w:trPr>
        <w:tc>
          <w:tcPr>
            <w:tcW w:w="2299" w:type="pct"/>
            <w:noWrap/>
            <w:hideMark/>
          </w:tcPr>
          <w:p w:rsidR="008F46E6" w:rsidRPr="00A80B45" w:rsidRDefault="008F46E6" w:rsidP="008F46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6. Saeima (1995. -1998. gads)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F46E6" w:rsidRPr="00A80B45" w:rsidTr="008F46E6">
        <w:trPr>
          <w:trHeight w:val="300"/>
        </w:trPr>
        <w:tc>
          <w:tcPr>
            <w:tcW w:w="2299" w:type="pct"/>
            <w:noWrap/>
            <w:hideMark/>
          </w:tcPr>
          <w:p w:rsidR="008F46E6" w:rsidRPr="00A80B45" w:rsidRDefault="008F46E6" w:rsidP="008F46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7. Saeima (1998. -2002. gads)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8F46E6" w:rsidRPr="00A80B45" w:rsidTr="008F46E6">
        <w:trPr>
          <w:trHeight w:val="300"/>
        </w:trPr>
        <w:tc>
          <w:tcPr>
            <w:tcW w:w="2299" w:type="pct"/>
            <w:noWrap/>
            <w:hideMark/>
          </w:tcPr>
          <w:p w:rsidR="008F46E6" w:rsidRPr="00A80B45" w:rsidRDefault="008F46E6" w:rsidP="008F46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8. Saeima (2002. -2006. gads)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8F46E6" w:rsidRPr="00A80B45" w:rsidTr="008F46E6">
        <w:trPr>
          <w:trHeight w:val="300"/>
        </w:trPr>
        <w:tc>
          <w:tcPr>
            <w:tcW w:w="2299" w:type="pct"/>
            <w:noWrap/>
            <w:hideMark/>
          </w:tcPr>
          <w:p w:rsidR="008F46E6" w:rsidRPr="00A80B45" w:rsidRDefault="008F46E6" w:rsidP="008F46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9. Saeima (2006. -2010. gads)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8F46E6" w:rsidRPr="00A80B45" w:rsidTr="008F46E6">
        <w:trPr>
          <w:trHeight w:val="300"/>
        </w:trPr>
        <w:tc>
          <w:tcPr>
            <w:tcW w:w="2299" w:type="pct"/>
            <w:noWrap/>
            <w:hideMark/>
          </w:tcPr>
          <w:p w:rsidR="008F46E6" w:rsidRPr="00A80B45" w:rsidRDefault="008F46E6" w:rsidP="008F46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10. Saeima (2010. -2011. gads)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8F46E6" w:rsidRPr="00A80B45" w:rsidTr="008F46E6">
        <w:trPr>
          <w:trHeight w:val="300"/>
        </w:trPr>
        <w:tc>
          <w:tcPr>
            <w:tcW w:w="2299" w:type="pct"/>
            <w:noWrap/>
            <w:hideMark/>
          </w:tcPr>
          <w:p w:rsidR="008F46E6" w:rsidRPr="00A80B45" w:rsidRDefault="008F46E6" w:rsidP="008F46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11. Saeima (2011. -2014. gads)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8F46E6" w:rsidRPr="00A80B45" w:rsidTr="008F46E6">
        <w:trPr>
          <w:trHeight w:val="300"/>
        </w:trPr>
        <w:tc>
          <w:tcPr>
            <w:tcW w:w="2299" w:type="pct"/>
            <w:noWrap/>
            <w:hideMark/>
          </w:tcPr>
          <w:p w:rsidR="008F46E6" w:rsidRPr="00A80B45" w:rsidRDefault="008F46E6" w:rsidP="008F46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12. Saeima (2014. gads)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00" w:type="pct"/>
            <w:noWrap/>
            <w:hideMark/>
          </w:tcPr>
          <w:p w:rsidR="008F46E6" w:rsidRPr="00A80B45" w:rsidRDefault="008F46E6" w:rsidP="008F4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B45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</w:tbl>
    <w:p w:rsidR="00B34B96" w:rsidRPr="00A80B45" w:rsidRDefault="008F46E6" w:rsidP="008F46E6">
      <w:pPr>
        <w:ind w:left="1276"/>
        <w:rPr>
          <w:i/>
          <w:sz w:val="20"/>
          <w:szCs w:val="20"/>
          <w:lang w:eastAsia="lv-LV"/>
        </w:rPr>
      </w:pPr>
      <w:r w:rsidRPr="00A80B45">
        <w:rPr>
          <w:sz w:val="20"/>
          <w:szCs w:val="20"/>
          <w:lang w:eastAsia="lv-LV"/>
        </w:rPr>
        <w:t xml:space="preserve">Avots: </w:t>
      </w:r>
      <w:r w:rsidR="00CC6FF9" w:rsidRPr="00A80B45">
        <w:rPr>
          <w:i/>
          <w:sz w:val="20"/>
          <w:szCs w:val="20"/>
          <w:lang w:eastAsia="lv-LV"/>
        </w:rPr>
        <w:t>Centrālā vēlēšanu komisija</w:t>
      </w:r>
    </w:p>
    <w:p w:rsidR="008F46E6" w:rsidRPr="0033040A" w:rsidRDefault="008F46E6" w:rsidP="008F46E6">
      <w:pPr>
        <w:ind w:left="1276"/>
        <w:rPr>
          <w:i/>
          <w:sz w:val="20"/>
          <w:szCs w:val="20"/>
          <w:lang w:eastAsia="lv-LV"/>
        </w:rPr>
      </w:pPr>
    </w:p>
    <w:p w:rsidR="008F46E6" w:rsidRPr="0033040A" w:rsidRDefault="008F46E6" w:rsidP="008F46E6">
      <w:pPr>
        <w:ind w:left="1276"/>
        <w:rPr>
          <w:i/>
          <w:sz w:val="20"/>
          <w:szCs w:val="20"/>
          <w:lang w:eastAsia="lv-LV"/>
        </w:rPr>
      </w:pPr>
    </w:p>
    <w:p w:rsidR="008F46E6" w:rsidRPr="00A80B45" w:rsidRDefault="008F46E6" w:rsidP="0033040A">
      <w:pPr>
        <w:jc w:val="center"/>
        <w:rPr>
          <w:b/>
          <w:bCs/>
          <w:color w:val="000000"/>
          <w:kern w:val="24"/>
          <w:sz w:val="20"/>
          <w:szCs w:val="20"/>
        </w:rPr>
      </w:pPr>
      <w:r w:rsidRPr="00A80B45">
        <w:rPr>
          <w:b/>
          <w:bCs/>
          <w:color w:val="000000"/>
          <w:kern w:val="24"/>
          <w:sz w:val="20"/>
          <w:szCs w:val="20"/>
        </w:rPr>
        <w:t>Latvijas pašvaldību vēlēšanās ievēlēto sieviešu un vīriešu īpatsvars, %</w:t>
      </w:r>
    </w:p>
    <w:p w:rsidR="00A80B45" w:rsidRPr="0033040A" w:rsidRDefault="00A80B45" w:rsidP="008F46E6">
      <w:pPr>
        <w:ind w:left="1276"/>
        <w:rPr>
          <w:bCs/>
          <w:color w:val="000000"/>
          <w:kern w:val="24"/>
          <w:sz w:val="20"/>
          <w:szCs w:val="20"/>
        </w:rPr>
      </w:pPr>
    </w:p>
    <w:tbl>
      <w:tblPr>
        <w:tblStyle w:val="TableGrid"/>
        <w:tblW w:w="0" w:type="auto"/>
        <w:tblInd w:w="3073" w:type="dxa"/>
        <w:tblLook w:val="04A0" w:firstRow="1" w:lastRow="0" w:firstColumn="1" w:lastColumn="0" w:noHBand="0" w:noVBand="1"/>
      </w:tblPr>
      <w:tblGrid>
        <w:gridCol w:w="704"/>
        <w:gridCol w:w="850"/>
        <w:gridCol w:w="939"/>
      </w:tblGrid>
      <w:tr w:rsidR="00A80B45" w:rsidRPr="00A80B45" w:rsidTr="00A80B45">
        <w:tc>
          <w:tcPr>
            <w:tcW w:w="704" w:type="dxa"/>
          </w:tcPr>
          <w:p w:rsidR="00A80B45" w:rsidRPr="00A80B45" w:rsidRDefault="00A80B45" w:rsidP="008F46E6">
            <w:pPr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Vīrieši</w:t>
            </w:r>
          </w:p>
        </w:tc>
        <w:tc>
          <w:tcPr>
            <w:tcW w:w="939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Sievietes</w:t>
            </w:r>
          </w:p>
        </w:tc>
      </w:tr>
      <w:tr w:rsidR="00A80B45" w:rsidRPr="00A80B45" w:rsidTr="00A80B45">
        <w:tc>
          <w:tcPr>
            <w:tcW w:w="704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2001</w:t>
            </w:r>
          </w:p>
        </w:tc>
        <w:tc>
          <w:tcPr>
            <w:tcW w:w="850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59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939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41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</w:tr>
      <w:tr w:rsidR="00A80B45" w:rsidRPr="00A80B45" w:rsidTr="00A80B45">
        <w:tc>
          <w:tcPr>
            <w:tcW w:w="704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2005</w:t>
            </w:r>
          </w:p>
        </w:tc>
        <w:tc>
          <w:tcPr>
            <w:tcW w:w="850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58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939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42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</w:tr>
      <w:tr w:rsidR="00A80B45" w:rsidRPr="00A80B45" w:rsidTr="00A80B45">
        <w:tc>
          <w:tcPr>
            <w:tcW w:w="704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64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939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36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</w:tr>
      <w:tr w:rsidR="00A80B45" w:rsidRPr="00A80B45" w:rsidTr="00A80B45">
        <w:tc>
          <w:tcPr>
            <w:tcW w:w="704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2013</w:t>
            </w:r>
          </w:p>
        </w:tc>
        <w:tc>
          <w:tcPr>
            <w:tcW w:w="850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69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939" w:type="dxa"/>
            <w:vAlign w:val="center"/>
          </w:tcPr>
          <w:p w:rsidR="00A80B45" w:rsidRPr="00A80B45" w:rsidRDefault="00A80B45" w:rsidP="00A80B45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80B45">
              <w:rPr>
                <w:bCs/>
                <w:color w:val="000000"/>
                <w:kern w:val="24"/>
                <w:sz w:val="20"/>
                <w:szCs w:val="20"/>
              </w:rPr>
              <w:t>31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</w:tr>
    </w:tbl>
    <w:p w:rsidR="008F46E6" w:rsidRDefault="008F46E6" w:rsidP="00A80B45">
      <w:pPr>
        <w:ind w:left="2977"/>
        <w:rPr>
          <w:i/>
          <w:sz w:val="20"/>
          <w:szCs w:val="20"/>
        </w:rPr>
      </w:pPr>
      <w:r w:rsidRPr="00A80B45">
        <w:rPr>
          <w:sz w:val="20"/>
          <w:szCs w:val="20"/>
        </w:rPr>
        <w:t xml:space="preserve">Avots: </w:t>
      </w:r>
      <w:r w:rsidR="004D3F3A">
        <w:rPr>
          <w:i/>
          <w:sz w:val="20"/>
          <w:szCs w:val="20"/>
        </w:rPr>
        <w:t>Centrālā vēlēšanu komisija</w:t>
      </w:r>
    </w:p>
    <w:p w:rsidR="0033040A" w:rsidRPr="00A80B45" w:rsidRDefault="0033040A" w:rsidP="00A80B45">
      <w:pPr>
        <w:ind w:left="2977"/>
        <w:rPr>
          <w:sz w:val="20"/>
          <w:szCs w:val="20"/>
        </w:rPr>
      </w:pPr>
    </w:p>
    <w:p w:rsidR="008F46E6" w:rsidRPr="0033040A" w:rsidRDefault="008F46E6" w:rsidP="008F46E6">
      <w:pPr>
        <w:pStyle w:val="ListParagraph"/>
        <w:widowControl/>
        <w:spacing w:after="0" w:line="240" w:lineRule="auto"/>
        <w:ind w:left="709"/>
        <w:rPr>
          <w:rFonts w:ascii="Times New Roman" w:hAnsi="Times New Roman"/>
          <w:sz w:val="20"/>
          <w:szCs w:val="20"/>
          <w:lang w:val="lv-LV"/>
        </w:rPr>
      </w:pPr>
    </w:p>
    <w:p w:rsidR="008F46E6" w:rsidRPr="00A80B45" w:rsidRDefault="008F46E6" w:rsidP="0033040A">
      <w:pPr>
        <w:pStyle w:val="ListParagraph"/>
        <w:widowControl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lv-LV"/>
        </w:rPr>
      </w:pPr>
      <w:r w:rsidRPr="00A80B45">
        <w:rPr>
          <w:rFonts w:ascii="Times New Roman" w:eastAsia="MS Mincho" w:hAnsi="Times New Roman"/>
          <w:b/>
          <w:bCs/>
          <w:sz w:val="20"/>
          <w:szCs w:val="20"/>
          <w:lang w:val="lv-LV" w:eastAsia="ja-JP"/>
        </w:rPr>
        <w:t>Sievietes un vīrieši ierēdņu amatos Latvijā 2016. gada 31. janvārī</w:t>
      </w:r>
    </w:p>
    <w:p w:rsidR="008F46E6" w:rsidRPr="0033040A" w:rsidRDefault="008F46E6" w:rsidP="00B34B96">
      <w:pPr>
        <w:pStyle w:val="ListParagraph"/>
        <w:widowControl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tbl>
      <w:tblPr>
        <w:tblStyle w:val="TableGrid2"/>
        <w:tblW w:w="7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851"/>
        <w:gridCol w:w="992"/>
        <w:gridCol w:w="850"/>
        <w:gridCol w:w="993"/>
        <w:gridCol w:w="796"/>
      </w:tblGrid>
      <w:tr w:rsidR="008F46E6" w:rsidRPr="00545358" w:rsidTr="00545358">
        <w:trPr>
          <w:trHeight w:val="444"/>
        </w:trPr>
        <w:tc>
          <w:tcPr>
            <w:tcW w:w="3260" w:type="dxa"/>
            <w:shd w:val="clear" w:color="auto" w:fill="auto"/>
            <w:vAlign w:val="center"/>
          </w:tcPr>
          <w:p w:rsidR="008F46E6" w:rsidRPr="00545358" w:rsidRDefault="008F46E6" w:rsidP="008F46E6">
            <w:pPr>
              <w:jc w:val="center"/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Amatu grupa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6E6" w:rsidRPr="00545358" w:rsidRDefault="008F46E6" w:rsidP="00545358">
            <w:pPr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Kopā</w:t>
            </w:r>
          </w:p>
          <w:p w:rsidR="008F46E6" w:rsidRPr="00545358" w:rsidRDefault="008F46E6" w:rsidP="00545358">
            <w:pPr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(skaits)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6E6" w:rsidRPr="00545358" w:rsidRDefault="008F46E6" w:rsidP="00545358">
            <w:pPr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Sievietes</w:t>
            </w:r>
          </w:p>
          <w:p w:rsidR="008F46E6" w:rsidRPr="00545358" w:rsidRDefault="008F46E6" w:rsidP="00545358">
            <w:pPr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(skaits)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6E6" w:rsidRPr="00545358" w:rsidRDefault="008F46E6" w:rsidP="00545358">
            <w:pPr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Vīrieši</w:t>
            </w:r>
          </w:p>
          <w:p w:rsidR="008F46E6" w:rsidRPr="00545358" w:rsidRDefault="008F46E6" w:rsidP="00545358">
            <w:pPr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(skaits)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6E6" w:rsidRPr="00545358" w:rsidRDefault="008F46E6" w:rsidP="00545358">
            <w:pPr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Sievietes (%)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F46E6" w:rsidRPr="00545358" w:rsidRDefault="008F46E6" w:rsidP="00545358">
            <w:pPr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Vīrieši</w:t>
            </w:r>
          </w:p>
          <w:p w:rsidR="008F46E6" w:rsidRPr="00545358" w:rsidRDefault="008F46E6" w:rsidP="00545358">
            <w:pPr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iCs/>
                <w:sz w:val="20"/>
                <w:szCs w:val="20"/>
                <w:lang w:eastAsia="ja-JP"/>
              </w:rPr>
              <w:t>(%)</w:t>
            </w:r>
          </w:p>
        </w:tc>
      </w:tr>
      <w:tr w:rsidR="008F46E6" w:rsidRPr="00545358" w:rsidTr="00545358">
        <w:trPr>
          <w:trHeight w:val="222"/>
        </w:trPr>
        <w:tc>
          <w:tcPr>
            <w:tcW w:w="326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Valsts sekretāri</w:t>
            </w:r>
          </w:p>
        </w:tc>
        <w:tc>
          <w:tcPr>
            <w:tcW w:w="851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92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85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3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50%</w:t>
            </w:r>
          </w:p>
        </w:tc>
        <w:tc>
          <w:tcPr>
            <w:tcW w:w="796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50%</w:t>
            </w:r>
          </w:p>
        </w:tc>
      </w:tr>
      <w:tr w:rsidR="008F46E6" w:rsidRPr="00545358" w:rsidTr="00545358">
        <w:trPr>
          <w:trHeight w:val="222"/>
        </w:trPr>
        <w:tc>
          <w:tcPr>
            <w:tcW w:w="326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Valsts sekretāra vietnieki</w:t>
            </w:r>
          </w:p>
        </w:tc>
        <w:tc>
          <w:tcPr>
            <w:tcW w:w="851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44</w:t>
            </w:r>
          </w:p>
        </w:tc>
        <w:tc>
          <w:tcPr>
            <w:tcW w:w="992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85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993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52%</w:t>
            </w:r>
          </w:p>
        </w:tc>
        <w:tc>
          <w:tcPr>
            <w:tcW w:w="796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48%</w:t>
            </w:r>
          </w:p>
        </w:tc>
      </w:tr>
      <w:tr w:rsidR="008F46E6" w:rsidRPr="00545358" w:rsidTr="00545358">
        <w:trPr>
          <w:trHeight w:val="222"/>
        </w:trPr>
        <w:tc>
          <w:tcPr>
            <w:tcW w:w="326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Iestādes vadītāji</w:t>
            </w:r>
          </w:p>
        </w:tc>
        <w:tc>
          <w:tcPr>
            <w:tcW w:w="851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992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32</w:t>
            </w:r>
          </w:p>
        </w:tc>
        <w:tc>
          <w:tcPr>
            <w:tcW w:w="85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993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49%</w:t>
            </w:r>
          </w:p>
        </w:tc>
        <w:tc>
          <w:tcPr>
            <w:tcW w:w="796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51%</w:t>
            </w:r>
          </w:p>
        </w:tc>
      </w:tr>
      <w:tr w:rsidR="008F46E6" w:rsidRPr="00545358" w:rsidTr="00545358">
        <w:trPr>
          <w:trHeight w:val="222"/>
        </w:trPr>
        <w:tc>
          <w:tcPr>
            <w:tcW w:w="326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Iestādes vadītāja vietnieki</w:t>
            </w:r>
          </w:p>
        </w:tc>
        <w:tc>
          <w:tcPr>
            <w:tcW w:w="851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79</w:t>
            </w:r>
          </w:p>
        </w:tc>
        <w:tc>
          <w:tcPr>
            <w:tcW w:w="992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85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993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57%</w:t>
            </w:r>
          </w:p>
        </w:tc>
        <w:tc>
          <w:tcPr>
            <w:tcW w:w="796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43%</w:t>
            </w:r>
          </w:p>
        </w:tc>
      </w:tr>
      <w:tr w:rsidR="008F46E6" w:rsidRPr="00545358" w:rsidTr="00545358">
        <w:trPr>
          <w:trHeight w:val="222"/>
        </w:trPr>
        <w:tc>
          <w:tcPr>
            <w:tcW w:w="326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Struktūrvienības vadītāji un vietnieki</w:t>
            </w:r>
          </w:p>
        </w:tc>
        <w:tc>
          <w:tcPr>
            <w:tcW w:w="851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2 386</w:t>
            </w:r>
          </w:p>
        </w:tc>
        <w:tc>
          <w:tcPr>
            <w:tcW w:w="992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1 800</w:t>
            </w:r>
          </w:p>
        </w:tc>
        <w:tc>
          <w:tcPr>
            <w:tcW w:w="85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586</w:t>
            </w:r>
          </w:p>
        </w:tc>
        <w:tc>
          <w:tcPr>
            <w:tcW w:w="993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75%</w:t>
            </w:r>
          </w:p>
        </w:tc>
        <w:tc>
          <w:tcPr>
            <w:tcW w:w="796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25%</w:t>
            </w:r>
          </w:p>
        </w:tc>
      </w:tr>
      <w:tr w:rsidR="008F46E6" w:rsidRPr="00545358" w:rsidTr="00545358">
        <w:trPr>
          <w:trHeight w:val="222"/>
        </w:trPr>
        <w:tc>
          <w:tcPr>
            <w:tcW w:w="326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Speciālisti</w:t>
            </w:r>
          </w:p>
        </w:tc>
        <w:tc>
          <w:tcPr>
            <w:tcW w:w="851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9 186</w:t>
            </w:r>
          </w:p>
        </w:tc>
        <w:tc>
          <w:tcPr>
            <w:tcW w:w="992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6 991</w:t>
            </w:r>
          </w:p>
        </w:tc>
        <w:tc>
          <w:tcPr>
            <w:tcW w:w="85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2 195</w:t>
            </w:r>
          </w:p>
        </w:tc>
        <w:tc>
          <w:tcPr>
            <w:tcW w:w="993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76%</w:t>
            </w:r>
          </w:p>
        </w:tc>
        <w:tc>
          <w:tcPr>
            <w:tcW w:w="796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24%</w:t>
            </w:r>
          </w:p>
        </w:tc>
      </w:tr>
      <w:tr w:rsidR="008F46E6" w:rsidRPr="00545358" w:rsidTr="00545358">
        <w:trPr>
          <w:trHeight w:val="222"/>
        </w:trPr>
        <w:tc>
          <w:tcPr>
            <w:tcW w:w="326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sz w:val="20"/>
                <w:szCs w:val="20"/>
                <w:lang w:eastAsia="ja-JP"/>
              </w:rPr>
              <w:t>Kopā</w:t>
            </w:r>
          </w:p>
        </w:tc>
        <w:tc>
          <w:tcPr>
            <w:tcW w:w="851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sz w:val="20"/>
                <w:szCs w:val="20"/>
                <w:lang w:eastAsia="ja-JP"/>
              </w:rPr>
              <w:t>11 772</w:t>
            </w:r>
          </w:p>
        </w:tc>
        <w:tc>
          <w:tcPr>
            <w:tcW w:w="992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sz w:val="20"/>
                <w:szCs w:val="20"/>
                <w:lang w:eastAsia="ja-JP"/>
              </w:rPr>
              <w:t>8 897</w:t>
            </w:r>
          </w:p>
        </w:tc>
        <w:tc>
          <w:tcPr>
            <w:tcW w:w="850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sz w:val="20"/>
                <w:szCs w:val="20"/>
                <w:lang w:eastAsia="ja-JP"/>
              </w:rPr>
              <w:t>2 875</w:t>
            </w:r>
          </w:p>
        </w:tc>
        <w:tc>
          <w:tcPr>
            <w:tcW w:w="993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76%</w:t>
            </w:r>
          </w:p>
        </w:tc>
        <w:tc>
          <w:tcPr>
            <w:tcW w:w="796" w:type="dxa"/>
            <w:vAlign w:val="center"/>
          </w:tcPr>
          <w:p w:rsidR="008F46E6" w:rsidRPr="00545358" w:rsidRDefault="008F46E6" w:rsidP="0054535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45358">
              <w:rPr>
                <w:rFonts w:eastAsia="MS Mincho"/>
                <w:bCs/>
                <w:sz w:val="20"/>
                <w:szCs w:val="20"/>
                <w:lang w:eastAsia="ja-JP"/>
              </w:rPr>
              <w:t>24%</w:t>
            </w:r>
          </w:p>
        </w:tc>
      </w:tr>
    </w:tbl>
    <w:p w:rsidR="008F46E6" w:rsidRPr="00545358" w:rsidRDefault="008F46E6" w:rsidP="00545358">
      <w:pPr>
        <w:pStyle w:val="ListParagraph"/>
        <w:widowControl/>
        <w:spacing w:after="0" w:line="240" w:lineRule="auto"/>
        <w:ind w:left="284"/>
        <w:rPr>
          <w:rFonts w:ascii="Times New Roman" w:hAnsi="Times New Roman"/>
          <w:sz w:val="20"/>
          <w:szCs w:val="20"/>
          <w:lang w:val="lv-LV"/>
        </w:rPr>
      </w:pPr>
      <w:r w:rsidRPr="00545358">
        <w:rPr>
          <w:rFonts w:ascii="Times New Roman" w:hAnsi="Times New Roman"/>
          <w:sz w:val="20"/>
          <w:szCs w:val="20"/>
          <w:lang w:val="lv-LV"/>
        </w:rPr>
        <w:t xml:space="preserve">Avots: </w:t>
      </w:r>
      <w:r w:rsidR="004D3F3A">
        <w:rPr>
          <w:rFonts w:ascii="Times New Roman" w:hAnsi="Times New Roman"/>
          <w:i/>
          <w:sz w:val="20"/>
          <w:szCs w:val="20"/>
          <w:lang w:val="lv-LV"/>
        </w:rPr>
        <w:t>Finanšu</w:t>
      </w:r>
      <w:r w:rsidR="004D3F3A" w:rsidRPr="00545358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Pr="00545358">
        <w:rPr>
          <w:rFonts w:ascii="Times New Roman" w:hAnsi="Times New Roman"/>
          <w:i/>
          <w:sz w:val="20"/>
          <w:szCs w:val="20"/>
          <w:lang w:val="lv-LV"/>
        </w:rPr>
        <w:t>ministrija</w:t>
      </w:r>
    </w:p>
    <w:p w:rsidR="008F46E6" w:rsidRPr="0033040A" w:rsidRDefault="008F46E6" w:rsidP="00B34B96">
      <w:pPr>
        <w:pStyle w:val="ListParagraph"/>
        <w:widowControl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p w:rsidR="008F46E6" w:rsidRPr="0033040A" w:rsidRDefault="008F46E6" w:rsidP="00B34B96">
      <w:pPr>
        <w:pStyle w:val="ListParagraph"/>
        <w:widowControl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p w:rsidR="00B34B96" w:rsidRPr="00545358" w:rsidRDefault="00B34B96" w:rsidP="0033040A">
      <w:pPr>
        <w:pStyle w:val="ListParagraph"/>
        <w:widowControl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  <w:lang w:val="lv-LV"/>
        </w:rPr>
      </w:pPr>
      <w:r w:rsidRPr="00545358">
        <w:rPr>
          <w:rFonts w:ascii="Times New Roman" w:hAnsi="Times New Roman"/>
          <w:b/>
          <w:sz w:val="20"/>
          <w:szCs w:val="20"/>
          <w:lang w:val="lv-LV"/>
        </w:rPr>
        <w:t>Sieviešu īpatsvars Iekšlietu nozare</w:t>
      </w:r>
      <w:r w:rsidR="007478D9" w:rsidRPr="00545358">
        <w:rPr>
          <w:rFonts w:ascii="Times New Roman" w:hAnsi="Times New Roman"/>
          <w:b/>
          <w:sz w:val="20"/>
          <w:szCs w:val="20"/>
          <w:lang w:val="lv-LV"/>
        </w:rPr>
        <w:t xml:space="preserve"> 2011.-</w:t>
      </w:r>
      <w:r w:rsidRPr="00545358">
        <w:rPr>
          <w:rFonts w:ascii="Times New Roman" w:hAnsi="Times New Roman"/>
          <w:b/>
          <w:sz w:val="20"/>
          <w:szCs w:val="20"/>
          <w:lang w:val="lv-LV"/>
        </w:rPr>
        <w:t>201</w:t>
      </w:r>
      <w:r w:rsidR="00D11E14">
        <w:rPr>
          <w:rFonts w:ascii="Times New Roman" w:hAnsi="Times New Roman"/>
          <w:b/>
          <w:sz w:val="20"/>
          <w:szCs w:val="20"/>
          <w:lang w:val="lv-LV"/>
        </w:rPr>
        <w:t>7</w:t>
      </w:r>
      <w:r w:rsidRPr="00545358">
        <w:rPr>
          <w:rFonts w:ascii="Times New Roman" w:hAnsi="Times New Roman"/>
          <w:b/>
          <w:sz w:val="20"/>
          <w:szCs w:val="20"/>
          <w:lang w:val="lv-LV"/>
        </w:rPr>
        <w:t>.gad</w:t>
      </w:r>
      <w:r w:rsidR="007478D9" w:rsidRPr="00545358">
        <w:rPr>
          <w:rFonts w:ascii="Times New Roman" w:hAnsi="Times New Roman"/>
          <w:b/>
          <w:sz w:val="20"/>
          <w:szCs w:val="20"/>
          <w:lang w:val="lv-LV"/>
        </w:rPr>
        <w:t>ā</w:t>
      </w:r>
    </w:p>
    <w:p w:rsidR="00B34B96" w:rsidRPr="0033040A" w:rsidRDefault="00B34B96" w:rsidP="00B34B96">
      <w:pPr>
        <w:pStyle w:val="ListParagraph"/>
        <w:widowControl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5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866"/>
        <w:gridCol w:w="966"/>
        <w:gridCol w:w="966"/>
        <w:gridCol w:w="616"/>
        <w:gridCol w:w="966"/>
        <w:gridCol w:w="966"/>
      </w:tblGrid>
      <w:tr w:rsidR="00B34B96" w:rsidRPr="00545358" w:rsidTr="00545358">
        <w:trPr>
          <w:trHeight w:val="424"/>
          <w:jc w:val="center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1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FA090C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Kopējais nodarbināto skaits</w:t>
            </w:r>
          </w:p>
        </w:tc>
        <w:tc>
          <w:tcPr>
            <w:tcW w:w="24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FA090C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Nodarbināto īpatsvars vadošajos amatos</w:t>
            </w:r>
          </w:p>
        </w:tc>
      </w:tr>
      <w:tr w:rsidR="00B34B96" w:rsidRPr="00545358" w:rsidTr="00545358">
        <w:trPr>
          <w:trHeight w:val="172"/>
          <w:jc w:val="center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</w:tr>
      <w:tr w:rsidR="00B34B96" w:rsidRPr="00545358" w:rsidTr="00545358">
        <w:trPr>
          <w:trHeight w:val="483"/>
          <w:jc w:val="center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14244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9962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(69.93%)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4282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(30.07%)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1085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786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(72.44%)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299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(27.56%)</w:t>
            </w:r>
          </w:p>
        </w:tc>
      </w:tr>
      <w:tr w:rsidR="00B34B96" w:rsidRPr="00545358" w:rsidTr="00545358">
        <w:trPr>
          <w:trHeight w:val="498"/>
          <w:jc w:val="center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14199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9661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(68.04%)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4538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(31.96%)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1107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789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(71.27%)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</w:t>
            </w:r>
            <w:r>
              <w:rPr>
                <w:sz w:val="20"/>
                <w:szCs w:val="20"/>
                <w:lang w:eastAsia="lv-LV"/>
              </w:rPr>
              <w:t>78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(28.73%)</w:t>
            </w:r>
          </w:p>
        </w:tc>
      </w:tr>
      <w:tr w:rsidR="00B34B96" w:rsidRPr="00545358" w:rsidTr="00545358">
        <w:trPr>
          <w:trHeight w:val="498"/>
          <w:jc w:val="center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lastRenderedPageBreak/>
              <w:t>2013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14357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9720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(67.70%)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4637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(32.30%)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1120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784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(70.00%)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336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(30.00%)</w:t>
            </w:r>
          </w:p>
        </w:tc>
      </w:tr>
      <w:tr w:rsidR="00B34B96" w:rsidRPr="00545358" w:rsidTr="00545358">
        <w:trPr>
          <w:trHeight w:val="490"/>
          <w:jc w:val="center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14268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9675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(67.80%)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4593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(32.20%)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1167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805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(68.98%)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362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(31.0</w:t>
            </w:r>
            <w:r w:rsidR="00D11E14">
              <w:rPr>
                <w:sz w:val="20"/>
                <w:szCs w:val="20"/>
                <w:lang w:eastAsia="lv-LV"/>
              </w:rPr>
              <w:t>2</w:t>
            </w:r>
            <w:r w:rsidRPr="00545358">
              <w:rPr>
                <w:sz w:val="20"/>
                <w:szCs w:val="20"/>
                <w:lang w:eastAsia="lv-LV"/>
              </w:rPr>
              <w:t>%)</w:t>
            </w:r>
          </w:p>
        </w:tc>
      </w:tr>
      <w:tr w:rsidR="00B34B96" w:rsidRPr="00545358" w:rsidTr="00545358">
        <w:trPr>
          <w:trHeight w:val="498"/>
          <w:jc w:val="center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14087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9460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(67.15%)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4627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(32.85%)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1175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803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(68.34%)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372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(31.66%)</w:t>
            </w:r>
          </w:p>
        </w:tc>
      </w:tr>
      <w:tr w:rsidR="00B34B96" w:rsidRPr="00545358" w:rsidTr="00545358">
        <w:trPr>
          <w:trHeight w:val="490"/>
          <w:jc w:val="center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14060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8955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(63.69%)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5105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(36.31%)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1217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832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(68.36%)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385</w:t>
            </w:r>
          </w:p>
          <w:p w:rsidR="00B34B96" w:rsidRPr="00545358" w:rsidRDefault="00B34B96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(31.64%)</w:t>
            </w:r>
          </w:p>
        </w:tc>
      </w:tr>
      <w:tr w:rsidR="00D11E14" w:rsidRPr="00545358" w:rsidTr="00545358">
        <w:trPr>
          <w:trHeight w:val="490"/>
          <w:jc w:val="center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14073,5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8937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(63,51%)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5136,5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(36,49%)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1198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789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(65,86%)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409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(34,14%)</w:t>
            </w:r>
          </w:p>
        </w:tc>
      </w:tr>
    </w:tbl>
    <w:p w:rsidR="00B34B96" w:rsidRPr="00545358" w:rsidRDefault="00B34B96" w:rsidP="00545358">
      <w:pPr>
        <w:ind w:left="1418"/>
        <w:jc w:val="both"/>
        <w:rPr>
          <w:i/>
          <w:sz w:val="20"/>
          <w:szCs w:val="20"/>
        </w:rPr>
      </w:pPr>
      <w:r w:rsidRPr="00545358">
        <w:rPr>
          <w:sz w:val="20"/>
          <w:szCs w:val="20"/>
        </w:rPr>
        <w:t xml:space="preserve">Avots: </w:t>
      </w:r>
      <w:r w:rsidRPr="00545358">
        <w:rPr>
          <w:i/>
          <w:sz w:val="20"/>
          <w:szCs w:val="20"/>
        </w:rPr>
        <w:t>Iekšlietu ministrijas</w:t>
      </w:r>
    </w:p>
    <w:p w:rsidR="00B34B96" w:rsidRPr="0033040A" w:rsidRDefault="00B34B96" w:rsidP="00C857E2">
      <w:pPr>
        <w:rPr>
          <w:sz w:val="20"/>
          <w:szCs w:val="20"/>
          <w:lang w:eastAsia="lv-LV"/>
        </w:rPr>
      </w:pPr>
    </w:p>
    <w:p w:rsidR="00B34B96" w:rsidRPr="0033040A" w:rsidRDefault="00B34B96" w:rsidP="00C857E2">
      <w:pPr>
        <w:rPr>
          <w:sz w:val="20"/>
          <w:szCs w:val="20"/>
          <w:lang w:eastAsia="lv-LV"/>
        </w:rPr>
      </w:pPr>
    </w:p>
    <w:p w:rsidR="007478D9" w:rsidRPr="00545358" w:rsidRDefault="007478D9" w:rsidP="0033040A">
      <w:pPr>
        <w:pStyle w:val="ListParagraph"/>
        <w:widowControl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  <w:lang w:val="lv-LV"/>
        </w:rPr>
      </w:pPr>
      <w:r w:rsidRPr="00545358">
        <w:rPr>
          <w:rFonts w:ascii="Times New Roman" w:hAnsi="Times New Roman"/>
          <w:b/>
          <w:sz w:val="20"/>
          <w:szCs w:val="20"/>
          <w:lang w:val="lv-LV"/>
        </w:rPr>
        <w:t xml:space="preserve">Sieviešu īpatsvars Iekšlietu ministrijas </w:t>
      </w:r>
      <w:r w:rsidR="00545358" w:rsidRPr="00545358">
        <w:rPr>
          <w:rFonts w:ascii="Times New Roman" w:hAnsi="Times New Roman"/>
          <w:b/>
          <w:sz w:val="20"/>
          <w:szCs w:val="20"/>
          <w:lang w:val="lv-LV"/>
        </w:rPr>
        <w:t>Centrālajā</w:t>
      </w:r>
      <w:r w:rsidRPr="00545358">
        <w:rPr>
          <w:rFonts w:ascii="Times New Roman" w:hAnsi="Times New Roman"/>
          <w:b/>
          <w:sz w:val="20"/>
          <w:szCs w:val="20"/>
          <w:lang w:val="lv-LV"/>
        </w:rPr>
        <w:t xml:space="preserve"> aparātā 2011.-201</w:t>
      </w:r>
      <w:r w:rsidR="00D11E14">
        <w:rPr>
          <w:rFonts w:ascii="Times New Roman" w:hAnsi="Times New Roman"/>
          <w:b/>
          <w:sz w:val="20"/>
          <w:szCs w:val="20"/>
          <w:lang w:val="lv-LV"/>
        </w:rPr>
        <w:t>7</w:t>
      </w:r>
      <w:r w:rsidRPr="00545358">
        <w:rPr>
          <w:rFonts w:ascii="Times New Roman" w:hAnsi="Times New Roman"/>
          <w:b/>
          <w:sz w:val="20"/>
          <w:szCs w:val="20"/>
          <w:lang w:val="lv-LV"/>
        </w:rPr>
        <w:t>.gadā</w:t>
      </w:r>
    </w:p>
    <w:p w:rsidR="007478D9" w:rsidRPr="00545358" w:rsidRDefault="007478D9" w:rsidP="007478D9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81"/>
        <w:gridCol w:w="1026"/>
        <w:gridCol w:w="1030"/>
        <w:gridCol w:w="691"/>
        <w:gridCol w:w="993"/>
        <w:gridCol w:w="993"/>
      </w:tblGrid>
      <w:tr w:rsidR="007478D9" w:rsidRPr="00545358" w:rsidTr="00545358">
        <w:trPr>
          <w:trHeight w:val="419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7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Kopējais nodarbināto skaits</w:t>
            </w:r>
          </w:p>
        </w:tc>
        <w:tc>
          <w:tcPr>
            <w:tcW w:w="26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Nodarbināto īpatsvars vadošajos amatos</w:t>
            </w:r>
          </w:p>
        </w:tc>
      </w:tr>
      <w:tr w:rsidR="007478D9" w:rsidRPr="00545358" w:rsidTr="00545358">
        <w:trPr>
          <w:trHeight w:val="211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</w:tr>
      <w:tr w:rsidR="007478D9" w:rsidRPr="00545358" w:rsidTr="00545358">
        <w:trPr>
          <w:trHeight w:val="403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(27.86%)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101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(72.14%)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(35.71%)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18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(64.29%)</w:t>
            </w:r>
          </w:p>
        </w:tc>
      </w:tr>
      <w:tr w:rsidR="007478D9" w:rsidRPr="00545358" w:rsidTr="00545358">
        <w:trPr>
          <w:trHeight w:val="431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33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(24.63 %)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101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(75.37 %)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(31.03%)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(68.97%)</w:t>
            </w:r>
          </w:p>
        </w:tc>
      </w:tr>
      <w:tr w:rsidR="007478D9" w:rsidRPr="00545358" w:rsidTr="00545358">
        <w:trPr>
          <w:trHeight w:val="442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36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(26.47 %)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100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(73.53 %)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(32.14%)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(67.86%)</w:t>
            </w:r>
          </w:p>
        </w:tc>
      </w:tr>
      <w:tr w:rsidR="007478D9" w:rsidRPr="00545358" w:rsidTr="00545358">
        <w:trPr>
          <w:trHeight w:val="442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34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(24.63 %)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104</w:t>
            </w:r>
          </w:p>
          <w:p w:rsidR="007478D9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</w:t>
            </w:r>
            <w:r w:rsidR="007478D9" w:rsidRPr="00545358">
              <w:rPr>
                <w:sz w:val="20"/>
                <w:szCs w:val="20"/>
                <w:lang w:eastAsia="lv-LV"/>
              </w:rPr>
              <w:t>75.37 %)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8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(28.57%)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(71.43%)</w:t>
            </w:r>
          </w:p>
        </w:tc>
      </w:tr>
      <w:tr w:rsidR="007478D9" w:rsidRPr="00545358" w:rsidTr="00545358">
        <w:trPr>
          <w:trHeight w:val="431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34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(22.46 %)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105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(75.54 %)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(27.27%)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24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(72.73%)</w:t>
            </w:r>
          </w:p>
        </w:tc>
      </w:tr>
      <w:tr w:rsidR="007478D9" w:rsidRPr="00545358" w:rsidTr="00545358">
        <w:trPr>
          <w:trHeight w:val="237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36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(25.71 %)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104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(74.29 %)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(28.12%)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23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(71.88%)</w:t>
            </w:r>
          </w:p>
        </w:tc>
      </w:tr>
      <w:tr w:rsidR="00D11E14" w:rsidRPr="00545358" w:rsidTr="00545358">
        <w:trPr>
          <w:trHeight w:val="237"/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35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(25,36%)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103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(74,64%)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(21,43%)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(78,57%)</w:t>
            </w:r>
          </w:p>
        </w:tc>
      </w:tr>
    </w:tbl>
    <w:p w:rsidR="007478D9" w:rsidRDefault="007478D9" w:rsidP="00545358">
      <w:pPr>
        <w:ind w:left="1276"/>
        <w:jc w:val="both"/>
        <w:rPr>
          <w:i/>
          <w:sz w:val="20"/>
          <w:szCs w:val="20"/>
        </w:rPr>
      </w:pPr>
      <w:r w:rsidRPr="00545358">
        <w:rPr>
          <w:sz w:val="20"/>
          <w:szCs w:val="20"/>
        </w:rPr>
        <w:t xml:space="preserve">Avots: </w:t>
      </w:r>
      <w:r w:rsidRPr="00545358">
        <w:rPr>
          <w:i/>
          <w:sz w:val="20"/>
          <w:szCs w:val="20"/>
        </w:rPr>
        <w:t>Iekšlietu ministrija</w:t>
      </w:r>
    </w:p>
    <w:p w:rsidR="0033040A" w:rsidRPr="00545358" w:rsidRDefault="0033040A" w:rsidP="00545358">
      <w:pPr>
        <w:ind w:left="1276"/>
        <w:jc w:val="both"/>
        <w:rPr>
          <w:sz w:val="20"/>
          <w:szCs w:val="20"/>
        </w:rPr>
      </w:pPr>
    </w:p>
    <w:p w:rsidR="00B34B96" w:rsidRPr="0033040A" w:rsidRDefault="00B34B96" w:rsidP="00C857E2">
      <w:pPr>
        <w:rPr>
          <w:sz w:val="20"/>
          <w:szCs w:val="20"/>
          <w:lang w:eastAsia="lv-LV"/>
        </w:rPr>
      </w:pPr>
    </w:p>
    <w:p w:rsidR="007478D9" w:rsidRPr="00545358" w:rsidRDefault="007478D9" w:rsidP="007478D9">
      <w:pPr>
        <w:pStyle w:val="ListParagraph"/>
        <w:widowControl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  <w:vertAlign w:val="superscript"/>
          <w:lang w:val="lv-LV"/>
        </w:rPr>
      </w:pPr>
      <w:r w:rsidRPr="00545358">
        <w:rPr>
          <w:rFonts w:ascii="Times New Roman" w:hAnsi="Times New Roman"/>
          <w:b/>
          <w:sz w:val="20"/>
          <w:szCs w:val="20"/>
          <w:lang w:val="lv-LV"/>
        </w:rPr>
        <w:t>Sieviešu īpatsvars Valsts policijā</w:t>
      </w:r>
      <w:r w:rsidRPr="00545358">
        <w:rPr>
          <w:rFonts w:ascii="Times New Roman" w:hAnsi="Times New Roman"/>
          <w:b/>
          <w:sz w:val="20"/>
          <w:szCs w:val="20"/>
          <w:vertAlign w:val="superscript"/>
          <w:lang w:val="lv-LV"/>
        </w:rPr>
        <w:t xml:space="preserve"> </w:t>
      </w:r>
      <w:r w:rsidRPr="00545358">
        <w:rPr>
          <w:rFonts w:ascii="Times New Roman" w:hAnsi="Times New Roman"/>
          <w:b/>
          <w:sz w:val="20"/>
          <w:szCs w:val="20"/>
          <w:lang w:val="lv-LV"/>
        </w:rPr>
        <w:t>2011.-201</w:t>
      </w:r>
      <w:r w:rsidR="00D11E14">
        <w:rPr>
          <w:rFonts w:ascii="Times New Roman" w:hAnsi="Times New Roman"/>
          <w:b/>
          <w:sz w:val="20"/>
          <w:szCs w:val="20"/>
          <w:lang w:val="lv-LV"/>
        </w:rPr>
        <w:t>7</w:t>
      </w:r>
      <w:r w:rsidRPr="00545358">
        <w:rPr>
          <w:rFonts w:ascii="Times New Roman" w:hAnsi="Times New Roman"/>
          <w:b/>
          <w:sz w:val="20"/>
          <w:szCs w:val="20"/>
          <w:lang w:val="lv-LV"/>
        </w:rPr>
        <w:t>.gadā</w:t>
      </w:r>
    </w:p>
    <w:p w:rsidR="007478D9" w:rsidRPr="0033040A" w:rsidRDefault="007478D9" w:rsidP="007478D9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1134"/>
        <w:gridCol w:w="709"/>
        <w:gridCol w:w="992"/>
        <w:gridCol w:w="992"/>
      </w:tblGrid>
      <w:tr w:rsidR="007478D9" w:rsidRPr="00545358" w:rsidTr="00545358">
        <w:trPr>
          <w:trHeight w:val="66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Kopējais nodarbināto skaits</w:t>
            </w:r>
          </w:p>
        </w:tc>
        <w:tc>
          <w:tcPr>
            <w:tcW w:w="26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Nodarbināto īpatsvars vadošajos amatos</w:t>
            </w:r>
          </w:p>
        </w:tc>
      </w:tr>
      <w:tr w:rsidR="00545358" w:rsidRPr="00545358" w:rsidTr="00545358">
        <w:trPr>
          <w:trHeight w:val="318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</w:tr>
      <w:tr w:rsidR="00545358" w:rsidRPr="00545358" w:rsidTr="00D93F01">
        <w:trPr>
          <w:trHeight w:val="287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7241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5161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(71,27%)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2080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(28,73%)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432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325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(75.23%)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107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(24.77%)</w:t>
            </w:r>
          </w:p>
        </w:tc>
      </w:tr>
      <w:tr w:rsidR="00545358" w:rsidRPr="00545358" w:rsidTr="00D93F01">
        <w:trPr>
          <w:trHeight w:val="393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7113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4864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(68.38 %)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2249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(31.62 %)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469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332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(70.79%)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137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(29.21%)</w:t>
            </w:r>
          </w:p>
        </w:tc>
      </w:tr>
      <w:tr w:rsidR="00545358" w:rsidRPr="00545358" w:rsidTr="00D93F01">
        <w:trPr>
          <w:trHeight w:val="43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7058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4874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(69.06 %)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2184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(30.94 %)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476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329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(69.12%)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147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(30.88%)</w:t>
            </w:r>
          </w:p>
        </w:tc>
      </w:tr>
      <w:tr w:rsidR="00545358" w:rsidRPr="00545358" w:rsidTr="00D93F01">
        <w:trPr>
          <w:trHeight w:val="483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7153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4878</w:t>
            </w:r>
          </w:p>
          <w:p w:rsidR="007478D9" w:rsidRPr="00545358" w:rsidRDefault="007478D9" w:rsidP="009151D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(68.</w:t>
            </w:r>
            <w:r w:rsidR="009151D1">
              <w:rPr>
                <w:sz w:val="20"/>
                <w:szCs w:val="20"/>
                <w:lang w:eastAsia="lv-LV"/>
              </w:rPr>
              <w:t>20</w:t>
            </w:r>
            <w:r w:rsidRPr="00545358">
              <w:rPr>
                <w:sz w:val="20"/>
                <w:szCs w:val="20"/>
                <w:lang w:eastAsia="lv-LV"/>
              </w:rPr>
              <w:t xml:space="preserve"> %)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2275</w:t>
            </w:r>
          </w:p>
          <w:p w:rsidR="007478D9" w:rsidRPr="00545358" w:rsidRDefault="007478D9" w:rsidP="009151D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(31.8</w:t>
            </w:r>
            <w:r w:rsidR="009151D1">
              <w:rPr>
                <w:sz w:val="20"/>
                <w:szCs w:val="20"/>
                <w:lang w:eastAsia="lv-LV"/>
              </w:rPr>
              <w:t>0</w:t>
            </w:r>
            <w:r w:rsidRPr="00545358">
              <w:rPr>
                <w:sz w:val="20"/>
                <w:szCs w:val="20"/>
                <w:lang w:eastAsia="lv-LV"/>
              </w:rPr>
              <w:t xml:space="preserve"> %)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332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(67.89%)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157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(32.11%)</w:t>
            </w:r>
          </w:p>
        </w:tc>
      </w:tr>
      <w:tr w:rsidR="00545358" w:rsidRPr="00545358" w:rsidTr="00D93F01">
        <w:trPr>
          <w:trHeight w:val="37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7085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4739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(66.89 %)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2346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(33.11 %)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337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(68.08%)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158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(31.92%)</w:t>
            </w:r>
          </w:p>
        </w:tc>
      </w:tr>
      <w:tr w:rsidR="00545358" w:rsidRPr="00545358" w:rsidTr="00D93F01">
        <w:trPr>
          <w:trHeight w:val="43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6984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4188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(59.97 %)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2796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(40.03 %)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513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349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(68.03%)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164</w:t>
            </w:r>
          </w:p>
          <w:p w:rsidR="007478D9" w:rsidRPr="00545358" w:rsidRDefault="007478D9" w:rsidP="00545358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(31.97%)</w:t>
            </w:r>
          </w:p>
        </w:tc>
      </w:tr>
      <w:tr w:rsidR="00D11E14" w:rsidRPr="00545358" w:rsidTr="00D93F01">
        <w:trPr>
          <w:trHeight w:val="43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lastRenderedPageBreak/>
              <w:t>2017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7038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4105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(58,33)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2933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(41,67%)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502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330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(65,74%)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172</w:t>
            </w:r>
          </w:p>
          <w:p w:rsidR="00D11E14" w:rsidRPr="00545358" w:rsidRDefault="00D11E14" w:rsidP="0054535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(34,26%)</w:t>
            </w:r>
          </w:p>
        </w:tc>
      </w:tr>
    </w:tbl>
    <w:p w:rsidR="007478D9" w:rsidRPr="00545358" w:rsidRDefault="007478D9" w:rsidP="00545358">
      <w:pPr>
        <w:ind w:left="1134"/>
        <w:jc w:val="both"/>
        <w:rPr>
          <w:sz w:val="20"/>
          <w:szCs w:val="20"/>
        </w:rPr>
      </w:pPr>
      <w:r w:rsidRPr="00545358">
        <w:rPr>
          <w:sz w:val="20"/>
          <w:szCs w:val="20"/>
        </w:rPr>
        <w:t xml:space="preserve">Avots: </w:t>
      </w:r>
      <w:r w:rsidRPr="00545358">
        <w:rPr>
          <w:i/>
          <w:sz w:val="20"/>
          <w:szCs w:val="20"/>
        </w:rPr>
        <w:t>Iekšlietu ministrijas</w:t>
      </w:r>
    </w:p>
    <w:p w:rsidR="0033040A" w:rsidRPr="0033040A" w:rsidRDefault="0033040A" w:rsidP="0033040A">
      <w:pPr>
        <w:rPr>
          <w:i/>
          <w:sz w:val="20"/>
          <w:szCs w:val="20"/>
        </w:rPr>
      </w:pPr>
    </w:p>
    <w:p w:rsidR="00D93F01" w:rsidRPr="0033040A" w:rsidRDefault="00D93F01" w:rsidP="0033040A">
      <w:pPr>
        <w:rPr>
          <w:i/>
          <w:sz w:val="20"/>
          <w:szCs w:val="20"/>
        </w:rPr>
      </w:pPr>
    </w:p>
    <w:p w:rsidR="007478D9" w:rsidRPr="00545358" w:rsidRDefault="007478D9" w:rsidP="0033040A">
      <w:pPr>
        <w:pStyle w:val="ListParagraph"/>
        <w:widowControl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  <w:lang w:val="lv-LV"/>
        </w:rPr>
      </w:pPr>
      <w:r w:rsidRPr="00545358">
        <w:rPr>
          <w:rFonts w:ascii="Times New Roman" w:hAnsi="Times New Roman"/>
          <w:b/>
          <w:sz w:val="20"/>
          <w:szCs w:val="20"/>
          <w:lang w:val="lv-LV"/>
        </w:rPr>
        <w:t>Sieviešu īpatsvars Iekšlietu ministrijas Informācijas centrā 2011.-201</w:t>
      </w:r>
      <w:r w:rsidR="00D11E14">
        <w:rPr>
          <w:rFonts w:ascii="Times New Roman" w:hAnsi="Times New Roman"/>
          <w:b/>
          <w:sz w:val="20"/>
          <w:szCs w:val="20"/>
          <w:lang w:val="lv-LV"/>
        </w:rPr>
        <w:t>7</w:t>
      </w:r>
      <w:r w:rsidRPr="00545358">
        <w:rPr>
          <w:rFonts w:ascii="Times New Roman" w:hAnsi="Times New Roman"/>
          <w:b/>
          <w:sz w:val="20"/>
          <w:szCs w:val="20"/>
          <w:lang w:val="lv-LV"/>
        </w:rPr>
        <w:t>.gadā</w:t>
      </w:r>
    </w:p>
    <w:p w:rsidR="007478D9" w:rsidRPr="0033040A" w:rsidRDefault="007478D9" w:rsidP="0033040A">
      <w:pPr>
        <w:jc w:val="both"/>
        <w:rPr>
          <w:sz w:val="20"/>
          <w:szCs w:val="20"/>
        </w:rPr>
      </w:pPr>
    </w:p>
    <w:tbl>
      <w:tblPr>
        <w:tblW w:w="6091" w:type="dxa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40"/>
        <w:gridCol w:w="991"/>
        <w:gridCol w:w="1157"/>
        <w:gridCol w:w="605"/>
        <w:gridCol w:w="966"/>
        <w:gridCol w:w="1104"/>
      </w:tblGrid>
      <w:tr w:rsidR="007478D9" w:rsidRPr="00545358" w:rsidTr="00D93F01">
        <w:trPr>
          <w:trHeight w:val="206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7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Kopējais nodarbināto skaits</w:t>
            </w:r>
          </w:p>
        </w:tc>
        <w:tc>
          <w:tcPr>
            <w:tcW w:w="26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Nodarbināto īpatsvars vadošajos amatos</w:t>
            </w:r>
          </w:p>
        </w:tc>
      </w:tr>
      <w:tr w:rsidR="007478D9" w:rsidRPr="00545358" w:rsidTr="00D93F01">
        <w:trPr>
          <w:trHeight w:val="208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</w:tr>
      <w:tr w:rsidR="007478D9" w:rsidRPr="00545358" w:rsidTr="00D93F01">
        <w:trPr>
          <w:trHeight w:val="342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82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(46.59%)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94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(53.41%)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17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(89.47%)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(10.53%)</w:t>
            </w:r>
          </w:p>
        </w:tc>
      </w:tr>
      <w:tr w:rsidR="007478D9" w:rsidRPr="00545358" w:rsidTr="00D93F01">
        <w:trPr>
          <w:trHeight w:val="381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120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(54.05%)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102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(45.95%)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16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(88.88%)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(11.12%)</w:t>
            </w:r>
          </w:p>
        </w:tc>
      </w:tr>
      <w:tr w:rsidR="007478D9" w:rsidRPr="00545358" w:rsidTr="00D93F01">
        <w:trPr>
          <w:trHeight w:val="433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182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(62.32%)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110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(37.68%)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(86.95%)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(13.05%)</w:t>
            </w:r>
          </w:p>
        </w:tc>
      </w:tr>
      <w:tr w:rsidR="007478D9" w:rsidRPr="00545358" w:rsidTr="00D93F01">
        <w:trPr>
          <w:trHeight w:val="485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178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(60.95%)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114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(39.05%)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34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(77.27%)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(22.73%)</w:t>
            </w:r>
          </w:p>
        </w:tc>
      </w:tr>
      <w:tr w:rsidR="007478D9" w:rsidRPr="00545358" w:rsidTr="00D93F01">
        <w:trPr>
          <w:trHeight w:val="381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279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168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(60.21%)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111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(39.79%)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29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(78.37%)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8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(21.63%)</w:t>
            </w:r>
          </w:p>
        </w:tc>
      </w:tr>
      <w:tr w:rsidR="007478D9" w:rsidRPr="00545358" w:rsidTr="0033040A">
        <w:trPr>
          <w:trHeight w:val="211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278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168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(60.44%)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110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(39.56%)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35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(77.77%)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10</w:t>
            </w:r>
          </w:p>
          <w:p w:rsidR="007478D9" w:rsidRPr="00545358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545358">
              <w:rPr>
                <w:sz w:val="20"/>
                <w:szCs w:val="20"/>
                <w:lang w:eastAsia="lv-LV"/>
              </w:rPr>
              <w:t>(22.23%)</w:t>
            </w:r>
          </w:p>
        </w:tc>
      </w:tr>
      <w:tr w:rsidR="00D11E14" w:rsidRPr="00545358" w:rsidTr="0033040A">
        <w:trPr>
          <w:trHeight w:val="211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174</w:t>
            </w:r>
          </w:p>
          <w:p w:rsidR="00D11E14" w:rsidRPr="00545358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(60%)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118</w:t>
            </w:r>
          </w:p>
          <w:p w:rsidR="00D11E14" w:rsidRPr="00545358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(40%)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545358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25</w:t>
            </w:r>
          </w:p>
          <w:p w:rsidR="00D11E14" w:rsidRPr="00545358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(73,53%)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</w:t>
            </w:r>
          </w:p>
          <w:p w:rsidR="00D11E14" w:rsidRPr="00545358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(26,47%)</w:t>
            </w:r>
          </w:p>
        </w:tc>
      </w:tr>
    </w:tbl>
    <w:p w:rsidR="007478D9" w:rsidRPr="00D93F01" w:rsidRDefault="007478D9" w:rsidP="00D93F01">
      <w:pPr>
        <w:ind w:left="1276"/>
        <w:jc w:val="both"/>
        <w:rPr>
          <w:sz w:val="20"/>
          <w:szCs w:val="20"/>
        </w:rPr>
      </w:pPr>
      <w:r w:rsidRPr="00D93F01">
        <w:rPr>
          <w:sz w:val="20"/>
          <w:szCs w:val="20"/>
        </w:rPr>
        <w:t xml:space="preserve">Avots: </w:t>
      </w:r>
      <w:r w:rsidRPr="00D93F01">
        <w:rPr>
          <w:i/>
          <w:sz w:val="20"/>
          <w:szCs w:val="20"/>
        </w:rPr>
        <w:t>Iekšlietu ministrijas</w:t>
      </w:r>
    </w:p>
    <w:p w:rsidR="007478D9" w:rsidRDefault="007478D9" w:rsidP="007478D9">
      <w:pPr>
        <w:jc w:val="both"/>
        <w:rPr>
          <w:i/>
          <w:sz w:val="18"/>
          <w:szCs w:val="18"/>
        </w:rPr>
      </w:pPr>
    </w:p>
    <w:p w:rsidR="007478D9" w:rsidRPr="001C248B" w:rsidRDefault="007478D9" w:rsidP="007478D9">
      <w:pPr>
        <w:jc w:val="both"/>
        <w:rPr>
          <w:i/>
          <w:sz w:val="18"/>
          <w:szCs w:val="18"/>
        </w:rPr>
      </w:pPr>
    </w:p>
    <w:p w:rsidR="007478D9" w:rsidRPr="00D93F01" w:rsidRDefault="007478D9" w:rsidP="0033040A">
      <w:pPr>
        <w:pStyle w:val="ListParagraph"/>
        <w:widowControl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  <w:lang w:val="lv-LV"/>
        </w:rPr>
      </w:pPr>
      <w:r w:rsidRPr="00D93F01">
        <w:rPr>
          <w:rFonts w:ascii="Times New Roman" w:hAnsi="Times New Roman"/>
          <w:b/>
          <w:sz w:val="20"/>
          <w:szCs w:val="20"/>
          <w:lang w:val="lv-LV"/>
        </w:rPr>
        <w:t>Sieviešu īpatsvars Pilsonības un migrācijas lietu pārvaldē 2011.-201</w:t>
      </w:r>
      <w:r w:rsidR="00D11E14">
        <w:rPr>
          <w:rFonts w:ascii="Times New Roman" w:hAnsi="Times New Roman"/>
          <w:b/>
          <w:sz w:val="20"/>
          <w:szCs w:val="20"/>
          <w:lang w:val="lv-LV"/>
        </w:rPr>
        <w:t>7</w:t>
      </w:r>
      <w:r w:rsidRPr="00D93F01">
        <w:rPr>
          <w:rFonts w:ascii="Times New Roman" w:hAnsi="Times New Roman"/>
          <w:b/>
          <w:sz w:val="20"/>
          <w:szCs w:val="20"/>
          <w:lang w:val="lv-LV"/>
        </w:rPr>
        <w:t>.gadā</w:t>
      </w:r>
    </w:p>
    <w:p w:rsidR="007478D9" w:rsidRPr="0033040A" w:rsidRDefault="007478D9" w:rsidP="007478D9">
      <w:pPr>
        <w:pStyle w:val="ListParagraph"/>
        <w:widowControl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5"/>
        <w:gridCol w:w="966"/>
        <w:gridCol w:w="1150"/>
        <w:gridCol w:w="605"/>
        <w:gridCol w:w="971"/>
        <w:gridCol w:w="1209"/>
      </w:tblGrid>
      <w:tr w:rsidR="007478D9" w:rsidRPr="00D93F01" w:rsidTr="00D93F01">
        <w:trPr>
          <w:trHeight w:val="467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7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Kopējais nodarbināto skaits</w:t>
            </w:r>
          </w:p>
        </w:tc>
        <w:tc>
          <w:tcPr>
            <w:tcW w:w="27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Nodarbināto īpatsvars vadošajos amatos</w:t>
            </w:r>
          </w:p>
        </w:tc>
      </w:tr>
      <w:tr w:rsidR="007478D9" w:rsidRPr="00D93F01" w:rsidTr="00D93F01">
        <w:trPr>
          <w:trHeight w:val="152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</w:tr>
      <w:tr w:rsidR="007478D9" w:rsidRPr="00D93F01" w:rsidTr="00D93F01">
        <w:trPr>
          <w:trHeight w:val="345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563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69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(12.26%)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494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(87.74%)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(17.17%)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82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(82.83%)</w:t>
            </w:r>
          </w:p>
        </w:tc>
      </w:tr>
      <w:tr w:rsidR="007478D9" w:rsidRPr="00D93F01" w:rsidTr="00D93F01">
        <w:trPr>
          <w:trHeight w:val="239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73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(12.78%)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498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(87.22%)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(18.63%)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83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(81.37%)</w:t>
            </w:r>
          </w:p>
        </w:tc>
      </w:tr>
      <w:tr w:rsidR="007478D9" w:rsidRPr="00D93F01" w:rsidTr="00D93F01">
        <w:trPr>
          <w:trHeight w:val="402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642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72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(11.22%)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570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(88.78%)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(15.53%)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87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(84.47%)</w:t>
            </w:r>
          </w:p>
        </w:tc>
      </w:tr>
      <w:tr w:rsidR="007478D9" w:rsidRPr="00D93F01" w:rsidTr="00D93F01">
        <w:trPr>
          <w:trHeight w:val="351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682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73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(10.71%)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609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(89.29%)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(15.04%)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96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(84.96%)</w:t>
            </w:r>
          </w:p>
        </w:tc>
      </w:tr>
      <w:tr w:rsidR="007478D9" w:rsidRPr="00D93F01" w:rsidTr="00D93F01">
        <w:trPr>
          <w:trHeight w:val="387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651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73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(11.22%)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578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(88.78%)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(14.15%)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97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(85.85%)</w:t>
            </w:r>
          </w:p>
        </w:tc>
      </w:tr>
      <w:tr w:rsidR="007478D9" w:rsidRPr="00D93F01" w:rsidTr="00D93F01">
        <w:trPr>
          <w:trHeight w:val="199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636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71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(11.17%)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565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(88.83%)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(13.79%)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100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(86.21%)</w:t>
            </w:r>
          </w:p>
        </w:tc>
      </w:tr>
      <w:tr w:rsidR="00D11E14" w:rsidRPr="00D93F01" w:rsidTr="00D93F01">
        <w:trPr>
          <w:trHeight w:val="199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D93F01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D93F01" w:rsidRDefault="00D11E14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644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73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(11,33%)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571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(88,67%)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16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(13,11%)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14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106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(86,89%)</w:t>
            </w:r>
          </w:p>
        </w:tc>
      </w:tr>
    </w:tbl>
    <w:p w:rsidR="007478D9" w:rsidRPr="00D93F01" w:rsidRDefault="007478D9" w:rsidP="00D93F01">
      <w:pPr>
        <w:ind w:left="1134"/>
        <w:jc w:val="both"/>
        <w:rPr>
          <w:sz w:val="20"/>
          <w:szCs w:val="20"/>
        </w:rPr>
      </w:pPr>
      <w:r w:rsidRPr="00D93F01">
        <w:rPr>
          <w:sz w:val="20"/>
          <w:szCs w:val="20"/>
        </w:rPr>
        <w:t xml:space="preserve">Avots: </w:t>
      </w:r>
      <w:r w:rsidRPr="00D93F01">
        <w:rPr>
          <w:i/>
          <w:sz w:val="20"/>
          <w:szCs w:val="20"/>
        </w:rPr>
        <w:t>Iekšlietu ministrijas</w:t>
      </w:r>
    </w:p>
    <w:p w:rsidR="009D3A21" w:rsidRDefault="009D3A21" w:rsidP="007478D9">
      <w:pPr>
        <w:pStyle w:val="ListParagraph"/>
        <w:widowControl/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</w:p>
    <w:p w:rsidR="0033040A" w:rsidRPr="0033040A" w:rsidRDefault="0033040A" w:rsidP="007478D9">
      <w:pPr>
        <w:pStyle w:val="ListParagraph"/>
        <w:widowControl/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</w:p>
    <w:p w:rsidR="007478D9" w:rsidRPr="00D93F01" w:rsidRDefault="009D3A21" w:rsidP="0033040A">
      <w:pPr>
        <w:pStyle w:val="ListParagraph"/>
        <w:widowControl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  <w:lang w:val="lv-LV"/>
        </w:rPr>
      </w:pPr>
      <w:r w:rsidRPr="00D93F01">
        <w:rPr>
          <w:rFonts w:ascii="Times New Roman" w:hAnsi="Times New Roman"/>
          <w:b/>
          <w:sz w:val="20"/>
          <w:szCs w:val="20"/>
          <w:lang w:val="lv-LV"/>
        </w:rPr>
        <w:t>Sieviešu īpatsvars Valsts robežsardzē 2011.-201</w:t>
      </w:r>
      <w:r w:rsidR="00FD40BE">
        <w:rPr>
          <w:rFonts w:ascii="Times New Roman" w:hAnsi="Times New Roman"/>
          <w:b/>
          <w:sz w:val="20"/>
          <w:szCs w:val="20"/>
          <w:lang w:val="lv-LV"/>
        </w:rPr>
        <w:t>7</w:t>
      </w:r>
      <w:r w:rsidRPr="00D93F01">
        <w:rPr>
          <w:rFonts w:ascii="Times New Roman" w:hAnsi="Times New Roman"/>
          <w:b/>
          <w:sz w:val="20"/>
          <w:szCs w:val="20"/>
          <w:lang w:val="lv-LV"/>
        </w:rPr>
        <w:t>.gadā</w:t>
      </w:r>
    </w:p>
    <w:p w:rsidR="007478D9" w:rsidRPr="0033040A" w:rsidRDefault="007478D9" w:rsidP="007478D9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3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16"/>
        <w:gridCol w:w="966"/>
        <w:gridCol w:w="966"/>
        <w:gridCol w:w="605"/>
        <w:gridCol w:w="966"/>
        <w:gridCol w:w="966"/>
      </w:tblGrid>
      <w:tr w:rsidR="007478D9" w:rsidRPr="00D93F01" w:rsidTr="00D93F01">
        <w:trPr>
          <w:trHeight w:val="212"/>
          <w:jc w:val="center"/>
        </w:trPr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3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Kopējais nodarbināto skaits</w:t>
            </w:r>
          </w:p>
        </w:tc>
        <w:tc>
          <w:tcPr>
            <w:tcW w:w="13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Nodarbināto īpatsvars vadošajos amatos</w:t>
            </w:r>
          </w:p>
        </w:tc>
      </w:tr>
      <w:tr w:rsidR="007478D9" w:rsidRPr="00D93F01" w:rsidTr="00D93F01">
        <w:trPr>
          <w:trHeight w:val="144"/>
          <w:jc w:val="center"/>
        </w:trPr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</w:tr>
      <w:tr w:rsidR="007478D9" w:rsidRPr="00D93F01" w:rsidTr="00D93F01">
        <w:trPr>
          <w:trHeight w:val="454"/>
          <w:jc w:val="center"/>
        </w:trPr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lastRenderedPageBreak/>
              <w:t>2011</w:t>
            </w:r>
          </w:p>
        </w:tc>
        <w:tc>
          <w:tcPr>
            <w:tcW w:w="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2731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1690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(61.88%)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1041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(38.12%)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149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(78.83%)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(21.17%)</w:t>
            </w:r>
          </w:p>
        </w:tc>
      </w:tr>
      <w:tr w:rsidR="007478D9" w:rsidRPr="00D93F01" w:rsidTr="00D93F01">
        <w:trPr>
          <w:trHeight w:val="454"/>
          <w:jc w:val="center"/>
        </w:trPr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2731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1653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(60.53%)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1078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(39.47%)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136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(77.27%)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(22.73%)</w:t>
            </w:r>
          </w:p>
        </w:tc>
      </w:tr>
      <w:tr w:rsidR="007478D9" w:rsidRPr="00D93F01" w:rsidTr="00D93F01">
        <w:trPr>
          <w:trHeight w:val="454"/>
          <w:jc w:val="center"/>
        </w:trPr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2758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1656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(60.05%)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1102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(39.95%)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137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(77.84%)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(22.16%)</w:t>
            </w:r>
          </w:p>
        </w:tc>
      </w:tr>
      <w:tr w:rsidR="007478D9" w:rsidRPr="00D93F01" w:rsidTr="00D93F01">
        <w:trPr>
          <w:trHeight w:val="454"/>
          <w:jc w:val="center"/>
        </w:trPr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2486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1552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(62.43%)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934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(37.57%)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142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(81.14%)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(18.86%)</w:t>
            </w:r>
          </w:p>
        </w:tc>
      </w:tr>
      <w:tr w:rsidR="007478D9" w:rsidRPr="00D93F01" w:rsidTr="00D93F01">
        <w:trPr>
          <w:trHeight w:val="454"/>
          <w:jc w:val="center"/>
        </w:trPr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2471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1543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(62.45%)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928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(37.55%)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141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(79.66%)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(20.34%)</w:t>
            </w:r>
          </w:p>
        </w:tc>
      </w:tr>
      <w:tr w:rsidR="007478D9" w:rsidRPr="00D93F01" w:rsidTr="00D93F01">
        <w:trPr>
          <w:trHeight w:val="454"/>
          <w:jc w:val="center"/>
        </w:trPr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2562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1569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(61.24%)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993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(38.76%)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142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(81.14%)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(18.86%)</w:t>
            </w:r>
          </w:p>
        </w:tc>
      </w:tr>
      <w:tr w:rsidR="00FD40BE" w:rsidRPr="00D93F01" w:rsidTr="00D93F01">
        <w:trPr>
          <w:trHeight w:val="454"/>
          <w:jc w:val="center"/>
        </w:trPr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2568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1545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(60,16%)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1023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(39,84%)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141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(80,11%)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35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(19,89%)</w:t>
            </w:r>
          </w:p>
        </w:tc>
      </w:tr>
    </w:tbl>
    <w:p w:rsidR="007478D9" w:rsidRPr="00D93F01" w:rsidRDefault="007478D9" w:rsidP="00D93F01">
      <w:pPr>
        <w:ind w:left="1418"/>
        <w:jc w:val="both"/>
        <w:rPr>
          <w:i/>
          <w:sz w:val="20"/>
          <w:szCs w:val="20"/>
        </w:rPr>
      </w:pPr>
      <w:r w:rsidRPr="00D93F01">
        <w:rPr>
          <w:sz w:val="20"/>
          <w:szCs w:val="20"/>
        </w:rPr>
        <w:t>Avots:</w:t>
      </w:r>
      <w:r w:rsidRPr="00D93F01">
        <w:rPr>
          <w:i/>
          <w:sz w:val="20"/>
          <w:szCs w:val="20"/>
        </w:rPr>
        <w:t xml:space="preserve"> Iekšlietu ministrijas</w:t>
      </w:r>
    </w:p>
    <w:p w:rsidR="007478D9" w:rsidRDefault="007478D9" w:rsidP="007478D9">
      <w:pPr>
        <w:jc w:val="both"/>
        <w:rPr>
          <w:i/>
          <w:sz w:val="18"/>
          <w:szCs w:val="18"/>
        </w:rPr>
      </w:pPr>
    </w:p>
    <w:p w:rsidR="007478D9" w:rsidRDefault="007478D9" w:rsidP="007478D9">
      <w:pPr>
        <w:jc w:val="both"/>
        <w:rPr>
          <w:i/>
          <w:sz w:val="18"/>
          <w:szCs w:val="18"/>
        </w:rPr>
      </w:pPr>
    </w:p>
    <w:p w:rsidR="007478D9" w:rsidRPr="00D93F01" w:rsidRDefault="009D3A21" w:rsidP="009D3A21">
      <w:pPr>
        <w:jc w:val="center"/>
        <w:rPr>
          <w:b/>
          <w:sz w:val="20"/>
          <w:szCs w:val="20"/>
          <w:vertAlign w:val="superscript"/>
        </w:rPr>
      </w:pPr>
      <w:r w:rsidRPr="00D93F01">
        <w:rPr>
          <w:b/>
          <w:sz w:val="20"/>
          <w:szCs w:val="20"/>
        </w:rPr>
        <w:t>Sieviešu īpatsvars</w:t>
      </w:r>
      <w:r w:rsidRPr="00D93F01">
        <w:rPr>
          <w:b/>
          <w:i/>
          <w:sz w:val="20"/>
          <w:szCs w:val="20"/>
        </w:rPr>
        <w:t xml:space="preserve"> </w:t>
      </w:r>
      <w:r w:rsidR="007478D9" w:rsidRPr="00D93F01">
        <w:rPr>
          <w:b/>
          <w:sz w:val="20"/>
          <w:szCs w:val="20"/>
          <w:lang w:eastAsia="lv-LV"/>
        </w:rPr>
        <w:t>Valsts ugunsdzēsības un glābšanas dienest</w:t>
      </w:r>
      <w:r w:rsidRPr="00D93F01">
        <w:rPr>
          <w:b/>
          <w:sz w:val="20"/>
          <w:szCs w:val="20"/>
          <w:lang w:eastAsia="lv-LV"/>
        </w:rPr>
        <w:t>ā 2011.-201</w:t>
      </w:r>
      <w:r w:rsidR="00FD40BE">
        <w:rPr>
          <w:b/>
          <w:sz w:val="20"/>
          <w:szCs w:val="20"/>
          <w:lang w:eastAsia="lv-LV"/>
        </w:rPr>
        <w:t>7</w:t>
      </w:r>
      <w:r w:rsidRPr="00D93F01">
        <w:rPr>
          <w:b/>
          <w:sz w:val="20"/>
          <w:szCs w:val="20"/>
          <w:lang w:eastAsia="lv-LV"/>
        </w:rPr>
        <w:t>.gadā</w:t>
      </w:r>
    </w:p>
    <w:p w:rsidR="007478D9" w:rsidRPr="0033040A" w:rsidRDefault="007478D9" w:rsidP="007478D9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4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16"/>
        <w:gridCol w:w="966"/>
        <w:gridCol w:w="966"/>
        <w:gridCol w:w="605"/>
        <w:gridCol w:w="966"/>
        <w:gridCol w:w="966"/>
      </w:tblGrid>
      <w:tr w:rsidR="007478D9" w:rsidRPr="00D93F01" w:rsidTr="00D93F01">
        <w:trPr>
          <w:trHeight w:val="264"/>
          <w:jc w:val="center"/>
        </w:trPr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9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Kopējais nodarbināto skaits</w:t>
            </w:r>
          </w:p>
        </w:tc>
        <w:tc>
          <w:tcPr>
            <w:tcW w:w="19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Nodarbināto īpatsvars vadošajos amatos</w:t>
            </w:r>
          </w:p>
        </w:tc>
      </w:tr>
      <w:tr w:rsidR="007478D9" w:rsidRPr="00D93F01" w:rsidTr="00D93F01">
        <w:trPr>
          <w:trHeight w:val="116"/>
          <w:jc w:val="center"/>
        </w:trPr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</w:tr>
      <w:tr w:rsidR="007478D9" w:rsidRPr="00D93F01" w:rsidTr="00D93F01">
        <w:trPr>
          <w:trHeight w:val="350"/>
          <w:jc w:val="center"/>
        </w:trPr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3085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2760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(89.46%)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325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(10.54%)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252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(86.30%)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(13.70%)</w:t>
            </w:r>
          </w:p>
        </w:tc>
      </w:tr>
      <w:tr w:rsidR="007478D9" w:rsidRPr="00D93F01" w:rsidTr="00D93F01">
        <w:trPr>
          <w:trHeight w:val="350"/>
          <w:jc w:val="center"/>
        </w:trPr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3056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2736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89.52%)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320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(10.48%)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282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255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(90.43%)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(9.57%)</w:t>
            </w:r>
          </w:p>
        </w:tc>
      </w:tr>
      <w:tr w:rsidR="007478D9" w:rsidRPr="00D93F01" w:rsidTr="00D93F01">
        <w:trPr>
          <w:trHeight w:val="350"/>
          <w:jc w:val="center"/>
        </w:trPr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2999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2710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(90.36%)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289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(9.64%)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249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(87.99%)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(12.01%)</w:t>
            </w:r>
          </w:p>
        </w:tc>
      </w:tr>
      <w:tr w:rsidR="007478D9" w:rsidRPr="00D93F01" w:rsidTr="00D93F01">
        <w:trPr>
          <w:trHeight w:val="350"/>
          <w:jc w:val="center"/>
        </w:trPr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3018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2727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(90.35%)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291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(9.65%)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285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251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(88.07%)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(11.93%)</w:t>
            </w:r>
          </w:p>
        </w:tc>
      </w:tr>
      <w:tr w:rsidR="007478D9" w:rsidRPr="00D93F01" w:rsidTr="00D93F01">
        <w:trPr>
          <w:trHeight w:val="350"/>
          <w:jc w:val="center"/>
        </w:trPr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2956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2658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(89.91%)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298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(10.09%)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282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249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(88.30%)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(11.70%)</w:t>
            </w:r>
          </w:p>
        </w:tc>
      </w:tr>
      <w:tr w:rsidR="007478D9" w:rsidRPr="00D93F01" w:rsidTr="00D93F01">
        <w:trPr>
          <w:trHeight w:val="356"/>
          <w:jc w:val="center"/>
        </w:trPr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2998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2686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(89.59%)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312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(10.41%)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251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(88.70%)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(11.30%)</w:t>
            </w:r>
          </w:p>
        </w:tc>
      </w:tr>
      <w:tr w:rsidR="00FD40BE" w:rsidRPr="00D93F01" w:rsidTr="00D93F01">
        <w:trPr>
          <w:trHeight w:val="356"/>
          <w:jc w:val="center"/>
        </w:trPr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2834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2732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(96,4%)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102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(3,6%)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236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(87,41%)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34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(12,59%)</w:t>
            </w:r>
          </w:p>
        </w:tc>
      </w:tr>
    </w:tbl>
    <w:p w:rsidR="007478D9" w:rsidRPr="00D93F01" w:rsidRDefault="007478D9" w:rsidP="00D93F01">
      <w:pPr>
        <w:ind w:left="1418"/>
        <w:jc w:val="both"/>
        <w:rPr>
          <w:i/>
          <w:sz w:val="20"/>
          <w:szCs w:val="20"/>
        </w:rPr>
      </w:pPr>
      <w:r w:rsidRPr="00D93F01">
        <w:rPr>
          <w:sz w:val="20"/>
          <w:szCs w:val="20"/>
        </w:rPr>
        <w:t>Avots:</w:t>
      </w:r>
      <w:r w:rsidRPr="00D93F01">
        <w:rPr>
          <w:i/>
          <w:sz w:val="20"/>
          <w:szCs w:val="20"/>
        </w:rPr>
        <w:t xml:space="preserve"> Iekšlietu ministrijas</w:t>
      </w:r>
    </w:p>
    <w:p w:rsidR="007478D9" w:rsidRPr="001C248B" w:rsidRDefault="007478D9" w:rsidP="007478D9">
      <w:pPr>
        <w:jc w:val="both"/>
        <w:rPr>
          <w:i/>
          <w:sz w:val="18"/>
          <w:szCs w:val="20"/>
        </w:rPr>
      </w:pPr>
    </w:p>
    <w:p w:rsidR="009D3A21" w:rsidRPr="0033040A" w:rsidRDefault="009D3A21" w:rsidP="0033040A">
      <w:pPr>
        <w:rPr>
          <w:sz w:val="20"/>
          <w:szCs w:val="20"/>
          <w:u w:val="single"/>
        </w:rPr>
      </w:pPr>
    </w:p>
    <w:p w:rsidR="007478D9" w:rsidRPr="00D93F01" w:rsidRDefault="009D3A21" w:rsidP="0033040A">
      <w:pPr>
        <w:jc w:val="center"/>
        <w:rPr>
          <w:b/>
          <w:sz w:val="20"/>
          <w:szCs w:val="20"/>
        </w:rPr>
      </w:pPr>
      <w:r w:rsidRPr="00D93F01">
        <w:rPr>
          <w:b/>
          <w:sz w:val="20"/>
          <w:szCs w:val="20"/>
        </w:rPr>
        <w:t xml:space="preserve">Sieviešu īpatsvars </w:t>
      </w:r>
      <w:r w:rsidR="007478D9" w:rsidRPr="00D93F01">
        <w:rPr>
          <w:b/>
          <w:sz w:val="20"/>
          <w:szCs w:val="20"/>
        </w:rPr>
        <w:t>Nodrošinājuma valsts aģentūra</w:t>
      </w:r>
      <w:r w:rsidRPr="00D93F01">
        <w:rPr>
          <w:b/>
          <w:sz w:val="20"/>
          <w:szCs w:val="20"/>
        </w:rPr>
        <w:t xml:space="preserve"> 2011.-201</w:t>
      </w:r>
      <w:r w:rsidR="00FD40BE">
        <w:rPr>
          <w:b/>
          <w:sz w:val="20"/>
          <w:szCs w:val="20"/>
        </w:rPr>
        <w:t>7</w:t>
      </w:r>
      <w:r w:rsidRPr="00D93F01">
        <w:rPr>
          <w:b/>
          <w:sz w:val="20"/>
          <w:szCs w:val="20"/>
        </w:rPr>
        <w:t>.gadā</w:t>
      </w:r>
    </w:p>
    <w:p w:rsidR="007478D9" w:rsidRPr="0033040A" w:rsidRDefault="007478D9" w:rsidP="007478D9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3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05"/>
        <w:gridCol w:w="966"/>
        <w:gridCol w:w="966"/>
        <w:gridCol w:w="605"/>
        <w:gridCol w:w="966"/>
        <w:gridCol w:w="966"/>
      </w:tblGrid>
      <w:tr w:rsidR="007478D9" w:rsidRPr="00D93F01" w:rsidTr="00D93F01">
        <w:trPr>
          <w:trHeight w:val="150"/>
          <w:jc w:val="center"/>
        </w:trPr>
        <w:tc>
          <w:tcPr>
            <w:tcW w:w="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Kopējais nodarbināto skaits</w:t>
            </w:r>
          </w:p>
        </w:tc>
        <w:tc>
          <w:tcPr>
            <w:tcW w:w="1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Nodarbināto īpatsvars vadošajos amatos</w:t>
            </w:r>
          </w:p>
        </w:tc>
      </w:tr>
      <w:tr w:rsidR="007478D9" w:rsidRPr="00D93F01" w:rsidTr="00D93F01">
        <w:trPr>
          <w:trHeight w:val="124"/>
          <w:jc w:val="center"/>
        </w:trPr>
        <w:tc>
          <w:tcPr>
            <w:tcW w:w="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</w:tr>
      <w:tr w:rsidR="007478D9" w:rsidRPr="00D93F01" w:rsidTr="00D93F01">
        <w:trPr>
          <w:trHeight w:val="374"/>
          <w:jc w:val="center"/>
        </w:trPr>
        <w:tc>
          <w:tcPr>
            <w:tcW w:w="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122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(48.80%)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128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(51.20%)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(57.14%)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(42.85%)</w:t>
            </w:r>
          </w:p>
        </w:tc>
      </w:tr>
      <w:tr w:rsidR="007478D9" w:rsidRPr="00D93F01" w:rsidTr="00D93F01">
        <w:trPr>
          <w:trHeight w:val="374"/>
          <w:jc w:val="center"/>
        </w:trPr>
        <w:tc>
          <w:tcPr>
            <w:tcW w:w="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144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(45.85%)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(54.15%)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(73.08%)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(26.92%)</w:t>
            </w:r>
          </w:p>
        </w:tc>
      </w:tr>
      <w:tr w:rsidR="007478D9" w:rsidRPr="00D93F01" w:rsidTr="00D93F01">
        <w:trPr>
          <w:trHeight w:val="374"/>
          <w:jc w:val="center"/>
        </w:trPr>
        <w:tc>
          <w:tcPr>
            <w:tcW w:w="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148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(36.64%)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256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(63.36%)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(68.00%)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(32.00%)</w:t>
            </w:r>
          </w:p>
        </w:tc>
      </w:tr>
      <w:tr w:rsidR="007478D9" w:rsidRPr="00D93F01" w:rsidTr="00D93F01">
        <w:trPr>
          <w:trHeight w:val="374"/>
          <w:jc w:val="center"/>
        </w:trPr>
        <w:tc>
          <w:tcPr>
            <w:tcW w:w="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418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192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(45.94%)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226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(54.06%)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(65.39%)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(34.61%)</w:t>
            </w:r>
          </w:p>
        </w:tc>
      </w:tr>
      <w:tr w:rsidR="007478D9" w:rsidRPr="00D93F01" w:rsidTr="00D93F01">
        <w:trPr>
          <w:trHeight w:val="374"/>
          <w:jc w:val="center"/>
        </w:trPr>
        <w:tc>
          <w:tcPr>
            <w:tcW w:w="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423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(48.22%)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219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(51.78%)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(58.07%)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(41.93%)</w:t>
            </w:r>
          </w:p>
        </w:tc>
      </w:tr>
      <w:tr w:rsidR="007478D9" w:rsidRPr="00D93F01" w:rsidTr="00D93F01">
        <w:trPr>
          <w:trHeight w:val="380"/>
          <w:jc w:val="center"/>
        </w:trPr>
        <w:tc>
          <w:tcPr>
            <w:tcW w:w="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lastRenderedPageBreak/>
              <w:t>2016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371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192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(51.76%)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179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(48.24%)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(57.77%)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(42.23%)</w:t>
            </w:r>
          </w:p>
        </w:tc>
      </w:tr>
      <w:tr w:rsidR="00FD40BE" w:rsidRPr="00D93F01" w:rsidTr="00D93F01">
        <w:trPr>
          <w:trHeight w:val="380"/>
          <w:jc w:val="center"/>
        </w:trPr>
        <w:tc>
          <w:tcPr>
            <w:tcW w:w="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379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190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(50,13%)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189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(49,87%)</w:t>
            </w:r>
          </w:p>
        </w:tc>
        <w:tc>
          <w:tcPr>
            <w:tcW w:w="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25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(51%)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(49%)</w:t>
            </w:r>
          </w:p>
        </w:tc>
      </w:tr>
    </w:tbl>
    <w:p w:rsidR="007478D9" w:rsidRPr="00D93F01" w:rsidRDefault="007478D9" w:rsidP="00D93F01">
      <w:pPr>
        <w:ind w:left="1418"/>
        <w:jc w:val="both"/>
        <w:rPr>
          <w:i/>
          <w:sz w:val="20"/>
          <w:szCs w:val="20"/>
        </w:rPr>
      </w:pPr>
      <w:r w:rsidRPr="00D93F01">
        <w:rPr>
          <w:sz w:val="20"/>
          <w:szCs w:val="20"/>
        </w:rPr>
        <w:t>Avots:</w:t>
      </w:r>
      <w:r w:rsidRPr="00D93F01">
        <w:rPr>
          <w:i/>
          <w:sz w:val="20"/>
          <w:szCs w:val="20"/>
        </w:rPr>
        <w:t xml:space="preserve"> Iekšlietu ministrijas</w:t>
      </w:r>
    </w:p>
    <w:p w:rsidR="007478D9" w:rsidRDefault="007478D9" w:rsidP="007478D9">
      <w:pPr>
        <w:jc w:val="both"/>
        <w:rPr>
          <w:i/>
          <w:sz w:val="18"/>
          <w:szCs w:val="18"/>
        </w:rPr>
      </w:pPr>
    </w:p>
    <w:p w:rsidR="007478D9" w:rsidRPr="001C248B" w:rsidRDefault="007478D9" w:rsidP="007478D9">
      <w:pPr>
        <w:jc w:val="both"/>
        <w:rPr>
          <w:i/>
          <w:sz w:val="18"/>
          <w:szCs w:val="18"/>
        </w:rPr>
      </w:pPr>
    </w:p>
    <w:p w:rsidR="007478D9" w:rsidRPr="00D93F01" w:rsidRDefault="009D3A21" w:rsidP="0033040A">
      <w:pPr>
        <w:pStyle w:val="ListParagraph"/>
        <w:widowControl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  <w:lang w:val="lv-LV"/>
        </w:rPr>
      </w:pPr>
      <w:r w:rsidRPr="00D93F01">
        <w:rPr>
          <w:rFonts w:ascii="Times New Roman" w:hAnsi="Times New Roman"/>
          <w:b/>
          <w:sz w:val="20"/>
          <w:szCs w:val="20"/>
          <w:lang w:val="lv-LV"/>
        </w:rPr>
        <w:t xml:space="preserve">Sieviešu īpatsvars </w:t>
      </w:r>
      <w:r w:rsidR="007478D9" w:rsidRPr="00D93F01">
        <w:rPr>
          <w:rFonts w:ascii="Times New Roman" w:hAnsi="Times New Roman"/>
          <w:b/>
          <w:sz w:val="20"/>
          <w:szCs w:val="20"/>
          <w:lang w:val="lv-LV"/>
        </w:rPr>
        <w:t>Iekšlietu minist</w:t>
      </w:r>
      <w:r w:rsidRPr="00D93F01">
        <w:rPr>
          <w:rFonts w:ascii="Times New Roman" w:hAnsi="Times New Roman"/>
          <w:b/>
          <w:sz w:val="20"/>
          <w:szCs w:val="20"/>
          <w:lang w:val="lv-LV"/>
        </w:rPr>
        <w:t>rijas Veselības un sporta centrā 2011.-201</w:t>
      </w:r>
      <w:r w:rsidR="00FD40BE">
        <w:rPr>
          <w:rFonts w:ascii="Times New Roman" w:hAnsi="Times New Roman"/>
          <w:b/>
          <w:sz w:val="20"/>
          <w:szCs w:val="20"/>
          <w:lang w:val="lv-LV"/>
        </w:rPr>
        <w:t>7</w:t>
      </w:r>
      <w:r w:rsidRPr="00D93F01">
        <w:rPr>
          <w:rFonts w:ascii="Times New Roman" w:hAnsi="Times New Roman"/>
          <w:b/>
          <w:sz w:val="20"/>
          <w:szCs w:val="20"/>
          <w:lang w:val="lv-LV"/>
        </w:rPr>
        <w:t>.gadā</w:t>
      </w:r>
    </w:p>
    <w:p w:rsidR="007478D9" w:rsidRPr="0033040A" w:rsidRDefault="007478D9" w:rsidP="007478D9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06"/>
        <w:gridCol w:w="967"/>
        <w:gridCol w:w="968"/>
        <w:gridCol w:w="606"/>
        <w:gridCol w:w="967"/>
        <w:gridCol w:w="968"/>
      </w:tblGrid>
      <w:tr w:rsidR="007478D9" w:rsidRPr="00D93F01" w:rsidTr="00D93F01">
        <w:trPr>
          <w:trHeight w:val="297"/>
          <w:jc w:val="center"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5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Kopējais nodarbināto skaits</w:t>
            </w:r>
          </w:p>
        </w:tc>
        <w:tc>
          <w:tcPr>
            <w:tcW w:w="25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Nodarbināto īpatsvars vadošajos amatos</w:t>
            </w:r>
          </w:p>
        </w:tc>
      </w:tr>
      <w:tr w:rsidR="007478D9" w:rsidRPr="00D93F01" w:rsidTr="00D93F01">
        <w:trPr>
          <w:trHeight w:val="138"/>
          <w:jc w:val="center"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bCs/>
                <w:sz w:val="20"/>
                <w:szCs w:val="20"/>
                <w:lang w:eastAsia="lv-LV"/>
              </w:rPr>
              <w:t>sievietes</w:t>
            </w:r>
          </w:p>
        </w:tc>
      </w:tr>
      <w:tr w:rsidR="007478D9" w:rsidRPr="00D93F01" w:rsidTr="00D93F01">
        <w:trPr>
          <w:trHeight w:val="417"/>
          <w:jc w:val="center"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(67.24%)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19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(32.75%)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(80.00%)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1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(20.00%)</w:t>
            </w:r>
          </w:p>
        </w:tc>
      </w:tr>
      <w:tr w:rsidR="007478D9" w:rsidRPr="00D93F01" w:rsidTr="00D93F01">
        <w:trPr>
          <w:trHeight w:val="417"/>
          <w:jc w:val="center"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38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(65.52%)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(34.48%)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(60.00%)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(40.00%)</w:t>
            </w:r>
          </w:p>
        </w:tc>
      </w:tr>
      <w:tr w:rsidR="007478D9" w:rsidRPr="00D93F01" w:rsidTr="00D93F01">
        <w:trPr>
          <w:trHeight w:val="417"/>
          <w:jc w:val="center"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(61.77%)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(38.23%)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(66.66%)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(33.34%)</w:t>
            </w:r>
          </w:p>
        </w:tc>
      </w:tr>
      <w:tr w:rsidR="007478D9" w:rsidRPr="00D93F01" w:rsidTr="00D93F01">
        <w:trPr>
          <w:trHeight w:val="417"/>
          <w:jc w:val="center"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41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(50.62%)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40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(49.38%)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(57.14%)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(42.86%)</w:t>
            </w:r>
          </w:p>
        </w:tc>
      </w:tr>
      <w:tr w:rsidR="007478D9" w:rsidRPr="00D93F01" w:rsidTr="00D93F01">
        <w:trPr>
          <w:trHeight w:val="417"/>
          <w:jc w:val="center"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41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(49.40%)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42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(50.60%)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(57.14%)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3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(42.86%)</w:t>
            </w:r>
          </w:p>
        </w:tc>
      </w:tr>
      <w:tr w:rsidR="007478D9" w:rsidRPr="00D93F01" w:rsidTr="00D93F01">
        <w:trPr>
          <w:trHeight w:val="193"/>
          <w:jc w:val="center"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45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(49.46%)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46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(50.54%)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(50.00%)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4</w:t>
            </w:r>
          </w:p>
          <w:p w:rsidR="007478D9" w:rsidRPr="00D93F01" w:rsidRDefault="007478D9" w:rsidP="00D93F01">
            <w:pPr>
              <w:jc w:val="center"/>
              <w:rPr>
                <w:sz w:val="20"/>
                <w:szCs w:val="20"/>
                <w:lang w:eastAsia="lv-LV"/>
              </w:rPr>
            </w:pPr>
            <w:r w:rsidRPr="00D93F01">
              <w:rPr>
                <w:sz w:val="20"/>
                <w:szCs w:val="20"/>
                <w:lang w:eastAsia="lv-LV"/>
              </w:rPr>
              <w:t>(50.00%)</w:t>
            </w:r>
          </w:p>
        </w:tc>
      </w:tr>
      <w:tr w:rsidR="00FD40BE" w:rsidRPr="00D93F01" w:rsidTr="00D93F01">
        <w:trPr>
          <w:trHeight w:val="193"/>
          <w:jc w:val="center"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91,5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42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(45,9)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49,5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(54,1%)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(50%)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0BE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</w:p>
          <w:p w:rsidR="00FD40BE" w:rsidRPr="00D93F01" w:rsidRDefault="00FD40BE" w:rsidP="00D93F01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(50%)</w:t>
            </w:r>
          </w:p>
        </w:tc>
      </w:tr>
    </w:tbl>
    <w:p w:rsidR="00D93F01" w:rsidRDefault="007478D9" w:rsidP="00D93F01">
      <w:pPr>
        <w:ind w:left="1418"/>
        <w:jc w:val="both"/>
        <w:rPr>
          <w:i/>
          <w:sz w:val="20"/>
          <w:szCs w:val="20"/>
        </w:rPr>
      </w:pPr>
      <w:r w:rsidRPr="00D93F01">
        <w:rPr>
          <w:sz w:val="20"/>
          <w:szCs w:val="20"/>
        </w:rPr>
        <w:t>Avots:</w:t>
      </w:r>
      <w:r w:rsidRPr="00D93F01">
        <w:rPr>
          <w:i/>
          <w:sz w:val="20"/>
          <w:szCs w:val="20"/>
        </w:rPr>
        <w:t xml:space="preserve"> Iekšlietu ministrijas</w:t>
      </w:r>
    </w:p>
    <w:p w:rsidR="00DA29ED" w:rsidRDefault="00DA29ED" w:rsidP="00D93F01">
      <w:pPr>
        <w:ind w:left="1418"/>
        <w:jc w:val="both"/>
        <w:rPr>
          <w:i/>
          <w:sz w:val="20"/>
          <w:szCs w:val="20"/>
        </w:rPr>
      </w:pPr>
    </w:p>
    <w:p w:rsidR="00DA29ED" w:rsidRDefault="00DA29ED" w:rsidP="00DA29ED">
      <w:pPr>
        <w:jc w:val="center"/>
        <w:rPr>
          <w:b/>
          <w:sz w:val="20"/>
          <w:szCs w:val="20"/>
        </w:rPr>
      </w:pPr>
      <w:r w:rsidRPr="00DA29ED">
        <w:rPr>
          <w:b/>
          <w:sz w:val="20"/>
          <w:szCs w:val="20"/>
        </w:rPr>
        <w:t>Sieviešu īpatsvars doktorantu un doktora grādu ieguvušo personu skaitā 2016./2017. akadēmiskajā gadā</w:t>
      </w:r>
    </w:p>
    <w:p w:rsidR="00DA29ED" w:rsidRPr="00DA29ED" w:rsidRDefault="00DA29ED" w:rsidP="00DA29ED">
      <w:pPr>
        <w:jc w:val="center"/>
        <w:rPr>
          <w:b/>
          <w:sz w:val="20"/>
          <w:szCs w:val="20"/>
        </w:rPr>
      </w:pPr>
    </w:p>
    <w:tbl>
      <w:tblPr>
        <w:tblStyle w:val="TableGrid"/>
        <w:tblW w:w="7511" w:type="dxa"/>
        <w:tblInd w:w="563" w:type="dxa"/>
        <w:tblLook w:val="04A0" w:firstRow="1" w:lastRow="0" w:firstColumn="1" w:lastColumn="0" w:noHBand="0" w:noVBand="1"/>
      </w:tblPr>
      <w:tblGrid>
        <w:gridCol w:w="3460"/>
        <w:gridCol w:w="1305"/>
        <w:gridCol w:w="1215"/>
        <w:gridCol w:w="1531"/>
      </w:tblGrid>
      <w:tr w:rsidR="00DA29ED" w:rsidRPr="00DA29ED" w:rsidTr="00DA29ED">
        <w:trPr>
          <w:trHeight w:val="313"/>
        </w:trPr>
        <w:tc>
          <w:tcPr>
            <w:tcW w:w="3460" w:type="dxa"/>
            <w:vMerge w:val="restart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b/>
                <w:sz w:val="20"/>
                <w:szCs w:val="20"/>
              </w:rPr>
            </w:pPr>
            <w:r w:rsidRPr="00DA29ED">
              <w:rPr>
                <w:b/>
                <w:sz w:val="20"/>
                <w:szCs w:val="20"/>
              </w:rPr>
              <w:t>Izglītības tematiskā joma</w:t>
            </w:r>
          </w:p>
        </w:tc>
        <w:tc>
          <w:tcPr>
            <w:tcW w:w="4051" w:type="dxa"/>
            <w:gridSpan w:val="3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b/>
                <w:sz w:val="20"/>
                <w:szCs w:val="20"/>
              </w:rPr>
            </w:pPr>
            <w:r w:rsidRPr="00DA29ED">
              <w:rPr>
                <w:b/>
                <w:sz w:val="20"/>
                <w:szCs w:val="20"/>
              </w:rPr>
              <w:t>Sieviešu īpatsvars (%)</w:t>
            </w:r>
          </w:p>
        </w:tc>
      </w:tr>
      <w:tr w:rsidR="00DA29ED" w:rsidRPr="00DA29ED" w:rsidTr="00DA29ED">
        <w:trPr>
          <w:trHeight w:val="722"/>
        </w:trPr>
        <w:tc>
          <w:tcPr>
            <w:tcW w:w="3460" w:type="dxa"/>
            <w:vMerge/>
            <w:shd w:val="clear" w:color="auto" w:fill="auto"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b/>
                <w:sz w:val="20"/>
                <w:szCs w:val="20"/>
              </w:rPr>
            </w:pPr>
            <w:r w:rsidRPr="00DA29ED">
              <w:rPr>
                <w:b/>
                <w:sz w:val="20"/>
                <w:szCs w:val="20"/>
              </w:rPr>
              <w:t>Imatrikulēto kopskaitā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b/>
                <w:sz w:val="20"/>
                <w:szCs w:val="20"/>
              </w:rPr>
            </w:pPr>
            <w:r w:rsidRPr="00DA29ED">
              <w:rPr>
                <w:b/>
                <w:sz w:val="20"/>
                <w:szCs w:val="20"/>
              </w:rPr>
              <w:t>Studējošo kopskaitā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b/>
                <w:sz w:val="20"/>
                <w:szCs w:val="20"/>
              </w:rPr>
            </w:pPr>
            <w:r w:rsidRPr="00DA29ED">
              <w:rPr>
                <w:b/>
                <w:sz w:val="20"/>
                <w:szCs w:val="20"/>
              </w:rPr>
              <w:t>Grādu vai kvalifikāciju ieguvušo kopskaitā</w:t>
            </w:r>
          </w:p>
        </w:tc>
      </w:tr>
      <w:tr w:rsidR="00DA29ED" w:rsidRPr="00DA29ED" w:rsidTr="00DA29ED">
        <w:trPr>
          <w:trHeight w:val="426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sz w:val="20"/>
                <w:szCs w:val="20"/>
              </w:rPr>
            </w:pPr>
            <w:r w:rsidRPr="00DA29ED">
              <w:rPr>
                <w:sz w:val="20"/>
                <w:szCs w:val="20"/>
              </w:rPr>
              <w:t>Izglītība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87.9%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78.4%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62.5%</w:t>
            </w:r>
          </w:p>
        </w:tc>
      </w:tr>
      <w:tr w:rsidR="00DA29ED" w:rsidRPr="00DA29ED" w:rsidTr="00DA29ED">
        <w:trPr>
          <w:trHeight w:val="408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sz w:val="20"/>
                <w:szCs w:val="20"/>
              </w:rPr>
            </w:pPr>
            <w:r w:rsidRPr="00DA29ED">
              <w:rPr>
                <w:sz w:val="20"/>
                <w:szCs w:val="20"/>
              </w:rPr>
              <w:t>Humanitārās zinātnes un māksla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84.3%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81.0%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87.5%</w:t>
            </w:r>
          </w:p>
        </w:tc>
      </w:tr>
      <w:tr w:rsidR="00DA29ED" w:rsidRPr="00DA29ED" w:rsidTr="00DA29ED">
        <w:trPr>
          <w:trHeight w:val="285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sz w:val="20"/>
                <w:szCs w:val="20"/>
              </w:rPr>
            </w:pPr>
            <w:r w:rsidRPr="00DA29ED">
              <w:rPr>
                <w:sz w:val="20"/>
                <w:szCs w:val="20"/>
              </w:rPr>
              <w:t>Sociālās zinātnes, komerc</w:t>
            </w:r>
            <w:r w:rsidRPr="00DA29ED">
              <w:rPr>
                <w:sz w:val="20"/>
                <w:szCs w:val="20"/>
              </w:rPr>
              <w:softHyphen/>
              <w:t>zinības un tiesības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62.1%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61.7%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58.5%</w:t>
            </w:r>
          </w:p>
        </w:tc>
      </w:tr>
      <w:tr w:rsidR="00DA29ED" w:rsidRPr="00DA29ED" w:rsidTr="00DA29ED">
        <w:trPr>
          <w:trHeight w:val="285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sz w:val="20"/>
                <w:szCs w:val="20"/>
              </w:rPr>
            </w:pPr>
            <w:r w:rsidRPr="00DA29ED">
              <w:rPr>
                <w:sz w:val="20"/>
                <w:szCs w:val="20"/>
              </w:rPr>
              <w:t>Dabaszinātnes, matemātika un informācijas tehnoloģijas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49.5%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54.8%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47.8%</w:t>
            </w:r>
          </w:p>
        </w:tc>
      </w:tr>
      <w:tr w:rsidR="00DA29ED" w:rsidRPr="00DA29ED" w:rsidTr="00DA29ED">
        <w:trPr>
          <w:trHeight w:val="285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sz w:val="20"/>
                <w:szCs w:val="20"/>
              </w:rPr>
            </w:pPr>
            <w:r w:rsidRPr="00DA29ED">
              <w:rPr>
                <w:sz w:val="20"/>
                <w:szCs w:val="20"/>
              </w:rPr>
              <w:t>Inženierzinātnes, ražošana un būvniecība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36.3%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41.0%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41.7%</w:t>
            </w:r>
          </w:p>
        </w:tc>
      </w:tr>
      <w:tr w:rsidR="00DA29ED" w:rsidRPr="00DA29ED" w:rsidTr="00DA29ED">
        <w:trPr>
          <w:trHeight w:val="324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sz w:val="20"/>
                <w:szCs w:val="20"/>
              </w:rPr>
            </w:pPr>
            <w:r w:rsidRPr="00DA29ED">
              <w:rPr>
                <w:sz w:val="20"/>
                <w:szCs w:val="20"/>
              </w:rPr>
              <w:t>Lauksaimniecība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80.3%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33.3%</w:t>
            </w:r>
          </w:p>
        </w:tc>
      </w:tr>
      <w:tr w:rsidR="00DA29ED" w:rsidRPr="00DA29ED" w:rsidTr="00DA29ED">
        <w:trPr>
          <w:trHeight w:val="382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sz w:val="20"/>
                <w:szCs w:val="20"/>
              </w:rPr>
            </w:pPr>
            <w:r w:rsidRPr="00DA29ED">
              <w:rPr>
                <w:sz w:val="20"/>
                <w:szCs w:val="20"/>
              </w:rPr>
              <w:t>Veselības aprūpe un sociālā labklājība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74.4%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69.8%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83.3%</w:t>
            </w:r>
          </w:p>
        </w:tc>
      </w:tr>
      <w:tr w:rsidR="00DA29ED" w:rsidRPr="00DA29ED" w:rsidTr="00DA29ED">
        <w:trPr>
          <w:trHeight w:val="400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sz w:val="20"/>
                <w:szCs w:val="20"/>
              </w:rPr>
            </w:pPr>
            <w:r w:rsidRPr="00DA29ED">
              <w:rPr>
                <w:sz w:val="20"/>
                <w:szCs w:val="20"/>
              </w:rPr>
              <w:t>Pakalpojumi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48.5%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61.9%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50.0%</w:t>
            </w:r>
          </w:p>
        </w:tc>
      </w:tr>
      <w:tr w:rsidR="00DA29ED" w:rsidRPr="00DA29ED" w:rsidTr="00DA29ED">
        <w:trPr>
          <w:trHeight w:val="320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A29ED" w:rsidRPr="00DA29ED" w:rsidRDefault="00DA29ED" w:rsidP="00DA29ED">
            <w:pPr>
              <w:jc w:val="center"/>
              <w:rPr>
                <w:bCs/>
                <w:sz w:val="20"/>
                <w:szCs w:val="20"/>
              </w:rPr>
            </w:pPr>
            <w:r w:rsidRPr="00DA29ED">
              <w:rPr>
                <w:bCs/>
                <w:sz w:val="20"/>
                <w:szCs w:val="20"/>
              </w:rPr>
              <w:t>Vidēji visās izglītības</w:t>
            </w:r>
          </w:p>
          <w:p w:rsidR="00DA29ED" w:rsidRPr="00DA29ED" w:rsidRDefault="00DA29ED" w:rsidP="00DA29ED">
            <w:pPr>
              <w:jc w:val="center"/>
              <w:rPr>
                <w:bCs/>
                <w:sz w:val="20"/>
                <w:szCs w:val="20"/>
              </w:rPr>
            </w:pPr>
            <w:r w:rsidRPr="00DA29ED">
              <w:rPr>
                <w:bCs/>
                <w:sz w:val="20"/>
                <w:szCs w:val="20"/>
              </w:rPr>
              <w:t>tematiskajās jomās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58.9%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29ED">
              <w:rPr>
                <w:bCs/>
                <w:color w:val="000000"/>
                <w:sz w:val="20"/>
                <w:szCs w:val="20"/>
              </w:rPr>
              <w:t>60.5%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A29ED" w:rsidRPr="00DA29ED" w:rsidRDefault="00DA29ED" w:rsidP="00DA29ED">
            <w:pPr>
              <w:jc w:val="center"/>
              <w:rPr>
                <w:color w:val="000000"/>
                <w:sz w:val="20"/>
                <w:szCs w:val="20"/>
              </w:rPr>
            </w:pPr>
            <w:r w:rsidRPr="00DA29ED">
              <w:rPr>
                <w:color w:val="000000"/>
                <w:sz w:val="20"/>
                <w:szCs w:val="20"/>
              </w:rPr>
              <w:t>57.9%</w:t>
            </w:r>
          </w:p>
        </w:tc>
      </w:tr>
    </w:tbl>
    <w:p w:rsidR="00DA29ED" w:rsidRDefault="00DA29ED" w:rsidP="00DA29ED">
      <w:pPr>
        <w:ind w:left="426"/>
        <w:rPr>
          <w:i/>
          <w:sz w:val="20"/>
          <w:szCs w:val="20"/>
        </w:rPr>
      </w:pPr>
      <w:r w:rsidRPr="00DA29ED">
        <w:rPr>
          <w:i/>
          <w:sz w:val="20"/>
          <w:szCs w:val="20"/>
        </w:rPr>
        <w:t>Avots: Izglītības un zinātnes ministrija</w:t>
      </w:r>
    </w:p>
    <w:p w:rsidR="00D93F01" w:rsidRPr="00D93F01" w:rsidRDefault="00D93F01" w:rsidP="00DA29ED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B34B96" w:rsidRDefault="009D3A21" w:rsidP="00CF7CBD">
      <w:pPr>
        <w:jc w:val="right"/>
        <w:rPr>
          <w:lang w:eastAsia="lv-LV"/>
        </w:rPr>
      </w:pPr>
      <w:r>
        <w:rPr>
          <w:lang w:eastAsia="lv-LV"/>
        </w:rPr>
        <w:lastRenderedPageBreak/>
        <w:t>3.pielikums</w:t>
      </w:r>
    </w:p>
    <w:p w:rsidR="002356E2" w:rsidRDefault="002356E2" w:rsidP="00CF7CBD">
      <w:pPr>
        <w:jc w:val="right"/>
        <w:rPr>
          <w:lang w:eastAsia="lv-LV"/>
        </w:rPr>
      </w:pPr>
      <w:r>
        <w:rPr>
          <w:lang w:eastAsia="lv-LV"/>
        </w:rPr>
        <w:t>Mazākumtautību sieviešu stāvoklis</w:t>
      </w:r>
    </w:p>
    <w:p w:rsidR="00B34B96" w:rsidRPr="0033040A" w:rsidRDefault="00B34B96" w:rsidP="00C857E2">
      <w:pPr>
        <w:rPr>
          <w:sz w:val="20"/>
          <w:szCs w:val="20"/>
          <w:lang w:eastAsia="lv-LV"/>
        </w:rPr>
      </w:pPr>
    </w:p>
    <w:p w:rsidR="009D3A21" w:rsidRPr="00D93F01" w:rsidRDefault="009D3A21" w:rsidP="00D93F01">
      <w:pPr>
        <w:jc w:val="center"/>
        <w:rPr>
          <w:b/>
          <w:sz w:val="20"/>
          <w:szCs w:val="20"/>
        </w:rPr>
      </w:pPr>
      <w:r w:rsidRPr="00D93F01">
        <w:rPr>
          <w:b/>
          <w:sz w:val="20"/>
          <w:szCs w:val="20"/>
        </w:rPr>
        <w:t>Maz</w:t>
      </w:r>
      <w:r w:rsidR="00D93F01">
        <w:rPr>
          <w:b/>
          <w:sz w:val="20"/>
          <w:szCs w:val="20"/>
        </w:rPr>
        <w:t xml:space="preserve">ākumtautību sieviešu stāvoklis </w:t>
      </w:r>
      <w:r w:rsidRPr="00D93F01">
        <w:rPr>
          <w:b/>
          <w:sz w:val="20"/>
          <w:szCs w:val="20"/>
        </w:rPr>
        <w:t xml:space="preserve">pilsonības jomā Latvijā </w:t>
      </w:r>
      <w:r w:rsidR="00E51291">
        <w:rPr>
          <w:b/>
          <w:sz w:val="20"/>
          <w:szCs w:val="20"/>
        </w:rPr>
        <w:t>2017.gada 1.janvārī</w:t>
      </w:r>
    </w:p>
    <w:p w:rsidR="009D3A21" w:rsidRPr="0033040A" w:rsidRDefault="009D3A21" w:rsidP="009D3A21">
      <w:pPr>
        <w:jc w:val="both"/>
        <w:rPr>
          <w:sz w:val="20"/>
          <w:szCs w:val="20"/>
        </w:rPr>
      </w:pP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905"/>
        <w:gridCol w:w="816"/>
        <w:gridCol w:w="1880"/>
      </w:tblGrid>
      <w:tr w:rsidR="009D3A21" w:rsidRPr="00E51291" w:rsidTr="00E51291">
        <w:trPr>
          <w:trHeight w:val="252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E51291">
              <w:rPr>
                <w:bCs/>
                <w:sz w:val="20"/>
                <w:szCs w:val="20"/>
                <w:lang w:eastAsia="lv-LV"/>
              </w:rPr>
              <w:t>Tautība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E51291">
              <w:rPr>
                <w:bCs/>
                <w:sz w:val="20"/>
                <w:szCs w:val="20"/>
                <w:lang w:eastAsia="lv-LV"/>
              </w:rPr>
              <w:t>Kopā vīrieši, sievietes</w:t>
            </w:r>
          </w:p>
        </w:tc>
        <w:tc>
          <w:tcPr>
            <w:tcW w:w="2696" w:type="dxa"/>
            <w:gridSpan w:val="2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E51291">
              <w:rPr>
                <w:bCs/>
                <w:sz w:val="20"/>
                <w:szCs w:val="20"/>
                <w:lang w:eastAsia="lv-LV"/>
              </w:rPr>
              <w:t>Tajā skaitā sievietes Latvijas pilsones</w:t>
            </w:r>
          </w:p>
        </w:tc>
      </w:tr>
      <w:tr w:rsidR="009D3A21" w:rsidRPr="00E51291" w:rsidTr="00E51291">
        <w:trPr>
          <w:trHeight w:val="252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E51291">
              <w:rPr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E51291">
              <w:rPr>
                <w:bCs/>
                <w:sz w:val="20"/>
                <w:szCs w:val="20"/>
                <w:lang w:eastAsia="lv-LV"/>
              </w:rPr>
              <w:t>Procentuāli pret tautiešu kopskaitu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Igaunis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2174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34,13%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Tatārs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2489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19,89%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Armēnis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2718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21,6%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Vācietis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5163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1145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22,18%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Čigāns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7456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3506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47,02%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Ebrejs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8620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2871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33,31%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Lietuvietis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26555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9754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36,73%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Polis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45584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20598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45,19%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Ukrainis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51158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10468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20,46%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Baltkrievs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69298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17382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25,08%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Pārējie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71922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23768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33,05%</w:t>
            </w:r>
          </w:p>
        </w:tc>
      </w:tr>
      <w:tr w:rsidR="009D3A21" w:rsidRPr="00E51291" w:rsidTr="00E51291">
        <w:trPr>
          <w:trHeight w:val="240"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Krievs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557618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194725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3A21" w:rsidRPr="00E51291" w:rsidRDefault="009D3A21" w:rsidP="00E51291">
            <w:pPr>
              <w:jc w:val="center"/>
              <w:rPr>
                <w:sz w:val="20"/>
                <w:szCs w:val="20"/>
                <w:lang w:eastAsia="lv-LV"/>
              </w:rPr>
            </w:pPr>
            <w:r w:rsidRPr="00E51291">
              <w:rPr>
                <w:sz w:val="20"/>
                <w:szCs w:val="20"/>
                <w:lang w:eastAsia="lv-LV"/>
              </w:rPr>
              <w:t>34,92%</w:t>
            </w:r>
          </w:p>
        </w:tc>
      </w:tr>
    </w:tbl>
    <w:p w:rsidR="00E51291" w:rsidRDefault="009D3A21" w:rsidP="00E51291">
      <w:pPr>
        <w:ind w:left="1985"/>
        <w:jc w:val="both"/>
        <w:rPr>
          <w:sz w:val="20"/>
          <w:szCs w:val="20"/>
        </w:rPr>
      </w:pPr>
      <w:r w:rsidRPr="00E51291">
        <w:rPr>
          <w:sz w:val="20"/>
          <w:szCs w:val="20"/>
        </w:rPr>
        <w:t>Avots:</w:t>
      </w:r>
      <w:r w:rsidRPr="00E51291">
        <w:rPr>
          <w:i/>
          <w:sz w:val="20"/>
          <w:szCs w:val="20"/>
        </w:rPr>
        <w:t xml:space="preserve"> P</w:t>
      </w:r>
      <w:r w:rsidR="00E51291">
        <w:rPr>
          <w:i/>
          <w:sz w:val="20"/>
          <w:szCs w:val="20"/>
        </w:rPr>
        <w:t>ilsonības un migrācijas lietu pārvaldes</w:t>
      </w:r>
      <w:r w:rsidRPr="00E51291">
        <w:rPr>
          <w:i/>
          <w:sz w:val="20"/>
          <w:szCs w:val="20"/>
        </w:rPr>
        <w:t xml:space="preserve"> Iedzīvotāju reģistra dati</w:t>
      </w:r>
    </w:p>
    <w:p w:rsidR="00CF7CBD" w:rsidRPr="00E51291" w:rsidRDefault="00E51291" w:rsidP="00E5129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34B96" w:rsidRDefault="00FA090C" w:rsidP="00FA090C">
      <w:pPr>
        <w:jc w:val="right"/>
        <w:rPr>
          <w:lang w:eastAsia="lv-LV"/>
        </w:rPr>
      </w:pPr>
      <w:r>
        <w:rPr>
          <w:lang w:eastAsia="lv-LV"/>
        </w:rPr>
        <w:lastRenderedPageBreak/>
        <w:t>4.pielikums</w:t>
      </w:r>
    </w:p>
    <w:p w:rsidR="002356E2" w:rsidRDefault="002356E2" w:rsidP="00FA090C">
      <w:pPr>
        <w:jc w:val="right"/>
        <w:rPr>
          <w:lang w:eastAsia="lv-LV"/>
        </w:rPr>
      </w:pPr>
      <w:r>
        <w:rPr>
          <w:lang w:eastAsia="lv-LV"/>
        </w:rPr>
        <w:t>Amatpersonu mācības</w:t>
      </w:r>
    </w:p>
    <w:p w:rsidR="00FA090C" w:rsidRPr="0033040A" w:rsidRDefault="00FA090C" w:rsidP="0033040A">
      <w:pPr>
        <w:rPr>
          <w:sz w:val="20"/>
          <w:szCs w:val="20"/>
          <w:lang w:eastAsia="lv-LV"/>
        </w:rPr>
      </w:pPr>
    </w:p>
    <w:p w:rsidR="00FA090C" w:rsidRDefault="00FA090C" w:rsidP="0033040A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Izglītoto</w:t>
      </w:r>
      <w:r w:rsidRPr="001E21D3">
        <w:rPr>
          <w:b/>
          <w:sz w:val="20"/>
          <w:szCs w:val="20"/>
        </w:rPr>
        <w:t xml:space="preserve"> amatpersonu skaits pieaugušo neformālās izglītības programmu ietvaros par cilvēku tirdzniecību</w:t>
      </w:r>
      <w:r>
        <w:rPr>
          <w:b/>
          <w:sz w:val="20"/>
          <w:szCs w:val="20"/>
        </w:rPr>
        <w:t xml:space="preserve"> 2014.-201</w:t>
      </w:r>
      <w:r w:rsidR="00FD40B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.gadā</w:t>
      </w:r>
    </w:p>
    <w:p w:rsidR="00FA090C" w:rsidRPr="0033040A" w:rsidRDefault="00FA090C" w:rsidP="00FA090C">
      <w:pPr>
        <w:spacing w:after="120"/>
        <w:jc w:val="center"/>
        <w:rPr>
          <w:bCs/>
          <w:sz w:val="20"/>
          <w:szCs w:val="20"/>
        </w:rPr>
      </w:pPr>
    </w:p>
    <w:tbl>
      <w:tblPr>
        <w:tblW w:w="8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9"/>
        <w:gridCol w:w="910"/>
        <w:gridCol w:w="920"/>
        <w:gridCol w:w="1058"/>
        <w:gridCol w:w="1058"/>
      </w:tblGrid>
      <w:tr w:rsidR="00FD40BE" w:rsidRPr="00E16EDC" w:rsidTr="00FD79B1">
        <w:trPr>
          <w:trHeight w:val="163"/>
        </w:trPr>
        <w:tc>
          <w:tcPr>
            <w:tcW w:w="5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D40BE" w:rsidRPr="009D6CBD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Pieaugušo neformālās izglītības programmas nosaukums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08471E" w:rsidRDefault="00FD40BE" w:rsidP="00E51291">
            <w:pPr>
              <w:contextualSpacing/>
              <w:jc w:val="center"/>
              <w:rPr>
                <w:sz w:val="20"/>
                <w:lang w:eastAsia="ja-JP" w:bidi="fa-IR"/>
              </w:rPr>
            </w:pPr>
            <w:r w:rsidRPr="0008471E">
              <w:rPr>
                <w:sz w:val="20"/>
                <w:lang w:eastAsia="ja-JP" w:bidi="fa-IR"/>
              </w:rPr>
              <w:t>Valsts policijas amatpersonu skaits</w:t>
            </w:r>
          </w:p>
        </w:tc>
      </w:tr>
      <w:tr w:rsidR="00FD40BE" w:rsidRPr="00E16EDC" w:rsidTr="005C4CD5">
        <w:trPr>
          <w:trHeight w:val="319"/>
        </w:trPr>
        <w:tc>
          <w:tcPr>
            <w:tcW w:w="50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40BE" w:rsidRPr="009D6CBD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08471E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2014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08471E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2015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08471E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2016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E" w:rsidRPr="0008471E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2017</w:t>
            </w:r>
          </w:p>
        </w:tc>
      </w:tr>
      <w:tr w:rsidR="00FD40BE" w:rsidRPr="00E16EDC" w:rsidTr="005C4CD5">
        <w:trPr>
          <w:trHeight w:val="19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"</w:t>
            </w:r>
            <w:r w:rsidRPr="00E16EDC">
              <w:rPr>
                <w:sz w:val="20"/>
                <w:lang w:eastAsia="ja-JP" w:bidi="fa-IR"/>
              </w:rPr>
              <w:t>Cilvēktirdzniecības/sutenerisma gadījumu novēršana, apkarošana un izmeklēšana</w:t>
            </w:r>
            <w:r w:rsidRPr="00E16EDC">
              <w:rPr>
                <w:sz w:val="20"/>
                <w:lang w:eastAsia="lv-LV"/>
              </w:rPr>
              <w:t>"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-</w:t>
            </w:r>
          </w:p>
        </w:tc>
      </w:tr>
      <w:tr w:rsidR="00FD40BE" w:rsidRPr="00E16EDC" w:rsidTr="005C4CD5">
        <w:trPr>
          <w:trHeight w:val="19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 xml:space="preserve">“Cilvēku tirdzniecība mūsdienās. Formas, </w:t>
            </w:r>
            <w:proofErr w:type="spellStart"/>
            <w:r w:rsidRPr="00E16EDC">
              <w:rPr>
                <w:sz w:val="20"/>
                <w:lang w:eastAsia="lv-LV"/>
              </w:rPr>
              <w:t>prevencija</w:t>
            </w:r>
            <w:proofErr w:type="spellEnd"/>
            <w:r w:rsidRPr="00E16EDC">
              <w:rPr>
                <w:sz w:val="20"/>
                <w:lang w:eastAsia="lv-LV"/>
              </w:rPr>
              <w:t xml:space="preserve"> un novēršana”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24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34</w:t>
            </w:r>
          </w:p>
        </w:tc>
      </w:tr>
    </w:tbl>
    <w:p w:rsidR="00FA090C" w:rsidRPr="001E21D3" w:rsidRDefault="00FA090C" w:rsidP="00FA090C">
      <w:pPr>
        <w:spacing w:after="120"/>
        <w:rPr>
          <w:sz w:val="20"/>
          <w:szCs w:val="20"/>
        </w:rPr>
      </w:pPr>
      <w:r w:rsidRPr="009A5EFD">
        <w:rPr>
          <w:sz w:val="20"/>
          <w:szCs w:val="20"/>
        </w:rPr>
        <w:t xml:space="preserve">Avots: </w:t>
      </w:r>
      <w:r w:rsidR="00FD40BE">
        <w:rPr>
          <w:i/>
          <w:sz w:val="20"/>
          <w:szCs w:val="20"/>
        </w:rPr>
        <w:t>Valsts policija</w:t>
      </w:r>
    </w:p>
    <w:p w:rsidR="00FA090C" w:rsidRPr="0033040A" w:rsidRDefault="00FA090C" w:rsidP="0033040A">
      <w:pPr>
        <w:rPr>
          <w:sz w:val="20"/>
          <w:szCs w:val="20"/>
          <w:lang w:eastAsia="lv-LV"/>
        </w:rPr>
      </w:pPr>
    </w:p>
    <w:p w:rsidR="00FA090C" w:rsidRPr="0033040A" w:rsidRDefault="00FA090C" w:rsidP="00C857E2">
      <w:pPr>
        <w:rPr>
          <w:sz w:val="20"/>
          <w:szCs w:val="20"/>
          <w:lang w:eastAsia="lv-LV"/>
        </w:rPr>
      </w:pPr>
    </w:p>
    <w:p w:rsidR="001C2CAA" w:rsidRDefault="001C2CAA" w:rsidP="001C2CAA">
      <w:pPr>
        <w:pStyle w:val="ListParagraph"/>
        <w:spacing w:after="120" w:line="240" w:lineRule="auto"/>
        <w:ind w:left="426"/>
        <w:jc w:val="center"/>
        <w:rPr>
          <w:rFonts w:ascii="Times New Roman" w:hAnsi="Times New Roman"/>
          <w:b/>
          <w:sz w:val="20"/>
          <w:szCs w:val="20"/>
          <w:lang w:val="lv-LV"/>
        </w:rPr>
      </w:pPr>
      <w:r w:rsidRPr="00B703FF">
        <w:rPr>
          <w:rFonts w:ascii="Times New Roman" w:hAnsi="Times New Roman"/>
          <w:b/>
          <w:sz w:val="20"/>
          <w:szCs w:val="20"/>
          <w:lang w:val="lv-LV"/>
        </w:rPr>
        <w:t>Valsts policijas koledžā 2014.-201</w:t>
      </w:r>
      <w:r w:rsidR="00FD40BE">
        <w:rPr>
          <w:rFonts w:ascii="Times New Roman" w:hAnsi="Times New Roman"/>
          <w:b/>
          <w:sz w:val="20"/>
          <w:szCs w:val="20"/>
          <w:lang w:val="lv-LV"/>
        </w:rPr>
        <w:t>7</w:t>
      </w:r>
      <w:r w:rsidRPr="00B703FF">
        <w:rPr>
          <w:rFonts w:ascii="Times New Roman" w:hAnsi="Times New Roman"/>
          <w:b/>
          <w:sz w:val="20"/>
          <w:szCs w:val="20"/>
          <w:lang w:val="lv-LV"/>
        </w:rPr>
        <w:t xml:space="preserve">. gadā </w:t>
      </w:r>
      <w:r>
        <w:rPr>
          <w:rFonts w:ascii="Times New Roman" w:hAnsi="Times New Roman"/>
          <w:b/>
          <w:sz w:val="20"/>
          <w:szCs w:val="20"/>
          <w:lang w:val="lv-LV"/>
        </w:rPr>
        <w:t>izglītot</w:t>
      </w:r>
      <w:r w:rsidR="004D3F3A">
        <w:rPr>
          <w:rFonts w:ascii="Times New Roman" w:hAnsi="Times New Roman"/>
          <w:b/>
          <w:sz w:val="20"/>
          <w:szCs w:val="20"/>
          <w:lang w:val="lv-LV"/>
        </w:rPr>
        <w:t>o</w:t>
      </w:r>
      <w:r w:rsidRPr="00B703FF">
        <w:rPr>
          <w:rFonts w:ascii="Times New Roman" w:hAnsi="Times New Roman"/>
          <w:b/>
          <w:sz w:val="20"/>
          <w:szCs w:val="20"/>
          <w:lang w:val="lv-LV"/>
        </w:rPr>
        <w:t xml:space="preserve"> amatpersonu skaits par vardarbību ģimenē</w:t>
      </w:r>
    </w:p>
    <w:p w:rsidR="001C2CAA" w:rsidRPr="0033040A" w:rsidRDefault="001C2CAA" w:rsidP="001C2CAA">
      <w:pPr>
        <w:pStyle w:val="ListParagraph"/>
        <w:spacing w:after="120" w:line="240" w:lineRule="auto"/>
        <w:ind w:left="426"/>
        <w:jc w:val="center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10265" w:type="dxa"/>
        <w:tblInd w:w="-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1122"/>
        <w:gridCol w:w="1192"/>
        <w:gridCol w:w="1276"/>
        <w:gridCol w:w="1276"/>
      </w:tblGrid>
      <w:tr w:rsidR="00FD40BE" w:rsidRPr="00E16EDC" w:rsidTr="00396B22">
        <w:trPr>
          <w:trHeight w:val="308"/>
        </w:trPr>
        <w:tc>
          <w:tcPr>
            <w:tcW w:w="5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D40BE" w:rsidRPr="009D6CBD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Pieaugušo neformālās izglītības programmas nosaukums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08471E" w:rsidRDefault="00FD40BE" w:rsidP="00E51291">
            <w:pPr>
              <w:contextualSpacing/>
              <w:jc w:val="center"/>
              <w:rPr>
                <w:sz w:val="20"/>
                <w:lang w:eastAsia="ja-JP" w:bidi="fa-IR"/>
              </w:rPr>
            </w:pPr>
            <w:r w:rsidRPr="0008471E">
              <w:rPr>
                <w:sz w:val="20"/>
                <w:lang w:eastAsia="ja-JP" w:bidi="fa-IR"/>
              </w:rPr>
              <w:t>Valsts policijas amatpersonu skaits</w:t>
            </w:r>
          </w:p>
        </w:tc>
      </w:tr>
      <w:tr w:rsidR="00FD40BE" w:rsidRPr="00E16EDC" w:rsidTr="00396B22">
        <w:trPr>
          <w:trHeight w:val="270"/>
        </w:trPr>
        <w:tc>
          <w:tcPr>
            <w:tcW w:w="5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40BE" w:rsidRPr="009D6CBD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08471E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2014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08471E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08471E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E" w:rsidRPr="0008471E" w:rsidRDefault="00FD40BE" w:rsidP="00E51291">
            <w:pPr>
              <w:suppressAutoHyphens/>
              <w:autoSpaceDN w:val="0"/>
              <w:contextualSpacing/>
              <w:jc w:val="center"/>
              <w:textAlignment w:val="baseline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2017</w:t>
            </w:r>
          </w:p>
        </w:tc>
      </w:tr>
      <w:tr w:rsidR="00FD40BE" w:rsidRPr="00E16EDC" w:rsidTr="00396B22">
        <w:trPr>
          <w:trHeight w:val="44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</w:rPr>
              <w:t>“Valsts policijas kompetence vardarbības draudu novēršanā un pagaidu aizsardzībā pret vardarbību nodrošināšanā”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467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-</w:t>
            </w:r>
          </w:p>
        </w:tc>
      </w:tr>
      <w:tr w:rsidR="00FD40BE" w:rsidRPr="00E16EDC" w:rsidTr="00396B22">
        <w:trPr>
          <w:trHeight w:val="44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</w:rPr>
            </w:pPr>
            <w:r w:rsidRPr="00E16EDC">
              <w:rPr>
                <w:sz w:val="20"/>
              </w:rPr>
              <w:t>“Policijas darbinieku rīcības psiholoģiskie un tiesiskie aspekti seksuālās vardarbības gadījumos”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10</w:t>
            </w:r>
          </w:p>
        </w:tc>
      </w:tr>
      <w:tr w:rsidR="00FD40BE" w:rsidRPr="00E16EDC" w:rsidTr="00396B22">
        <w:trPr>
          <w:trHeight w:val="44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</w:rPr>
            </w:pPr>
            <w:r w:rsidRPr="00E16EDC">
              <w:rPr>
                <w:sz w:val="20"/>
              </w:rPr>
              <w:t>“Policijas darbinieka rīcība gadījumos, kas saistīti ar vardarbību ģimenē”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11</w:t>
            </w:r>
          </w:p>
        </w:tc>
      </w:tr>
      <w:tr w:rsidR="00FD40BE" w:rsidRPr="00E16EDC" w:rsidTr="00396B22">
        <w:trPr>
          <w:trHeight w:val="44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</w:rPr>
            </w:pPr>
            <w:r w:rsidRPr="00E16EDC">
              <w:rPr>
                <w:sz w:val="20"/>
              </w:rPr>
              <w:t>“Pašvaldības policijas kompetence vardarbības draudu novēršanā un pagaidu aizsardzībā pret vardarbību nodrošināšanā”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809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 w:rsidRPr="00E16EDC">
              <w:rPr>
                <w:sz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E" w:rsidRPr="00E16EDC" w:rsidRDefault="00FD40BE" w:rsidP="00E51291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-</w:t>
            </w:r>
          </w:p>
        </w:tc>
      </w:tr>
    </w:tbl>
    <w:p w:rsidR="009B4292" w:rsidRDefault="001C2CAA" w:rsidP="00E51291">
      <w:pPr>
        <w:spacing w:after="120"/>
        <w:rPr>
          <w:lang w:eastAsia="lv-LV"/>
        </w:rPr>
      </w:pPr>
      <w:r w:rsidRPr="001E21D3">
        <w:rPr>
          <w:sz w:val="20"/>
          <w:szCs w:val="20"/>
        </w:rPr>
        <w:t xml:space="preserve">Avots: </w:t>
      </w:r>
      <w:r w:rsidR="00FD40BE">
        <w:rPr>
          <w:i/>
          <w:sz w:val="20"/>
          <w:szCs w:val="20"/>
        </w:rPr>
        <w:t>Valsts policija</w:t>
      </w:r>
    </w:p>
    <w:p w:rsidR="009B4292" w:rsidRDefault="009B4292" w:rsidP="00A835E8">
      <w:pPr>
        <w:rPr>
          <w:lang w:eastAsia="lv-LV"/>
        </w:rPr>
        <w:sectPr w:rsidR="009B4292" w:rsidSect="00A835E8">
          <w:pgSz w:w="12240" w:h="15840" w:code="1"/>
          <w:pgMar w:top="1440" w:right="1797" w:bottom="1440" w:left="1797" w:header="720" w:footer="720" w:gutter="0"/>
          <w:cols w:space="720"/>
        </w:sectPr>
      </w:pPr>
    </w:p>
    <w:p w:rsidR="009B4292" w:rsidRDefault="009B4292" w:rsidP="009B4292">
      <w:pPr>
        <w:jc w:val="right"/>
        <w:rPr>
          <w:lang w:eastAsia="lv-LV"/>
        </w:rPr>
      </w:pPr>
      <w:r>
        <w:rPr>
          <w:lang w:eastAsia="lv-LV"/>
        </w:rPr>
        <w:lastRenderedPageBreak/>
        <w:t>5.pielikums</w:t>
      </w:r>
    </w:p>
    <w:p w:rsidR="002356E2" w:rsidRDefault="002356E2" w:rsidP="009B4292">
      <w:pPr>
        <w:jc w:val="right"/>
        <w:rPr>
          <w:lang w:eastAsia="lv-LV"/>
        </w:rPr>
      </w:pPr>
      <w:r>
        <w:rPr>
          <w:lang w:eastAsia="lv-LV"/>
        </w:rPr>
        <w:t>Iekšlietu ministrijai piešķirtais finansējums</w:t>
      </w:r>
    </w:p>
    <w:p w:rsidR="009B4292" w:rsidRPr="0033040A" w:rsidRDefault="009B4292" w:rsidP="0033040A">
      <w:pPr>
        <w:rPr>
          <w:sz w:val="20"/>
          <w:szCs w:val="20"/>
          <w:lang w:eastAsia="lv-LV"/>
        </w:rPr>
      </w:pPr>
    </w:p>
    <w:tbl>
      <w:tblPr>
        <w:tblStyle w:val="TableGrid"/>
        <w:tblpPr w:leftFromText="180" w:rightFromText="180" w:vertAnchor="text" w:horzAnchor="margin" w:tblpXSpec="center" w:tblpY="527"/>
        <w:tblW w:w="13806" w:type="dxa"/>
        <w:tblLayout w:type="fixed"/>
        <w:tblLook w:val="04A0" w:firstRow="1" w:lastRow="0" w:firstColumn="1" w:lastColumn="0" w:noHBand="0" w:noVBand="1"/>
      </w:tblPr>
      <w:tblGrid>
        <w:gridCol w:w="2584"/>
        <w:gridCol w:w="579"/>
        <w:gridCol w:w="787"/>
        <w:gridCol w:w="36"/>
        <w:gridCol w:w="1057"/>
        <w:gridCol w:w="697"/>
        <w:gridCol w:w="1126"/>
        <w:gridCol w:w="1056"/>
        <w:gridCol w:w="953"/>
        <w:gridCol w:w="143"/>
        <w:gridCol w:w="680"/>
        <w:gridCol w:w="201"/>
        <w:gridCol w:w="826"/>
        <w:gridCol w:w="1027"/>
        <w:gridCol w:w="1027"/>
        <w:gridCol w:w="1027"/>
      </w:tblGrid>
      <w:tr w:rsidR="00FD40BE" w:rsidRPr="00E51291" w:rsidTr="00FD79B1">
        <w:trPr>
          <w:trHeight w:val="178"/>
        </w:trPr>
        <w:tc>
          <w:tcPr>
            <w:tcW w:w="2584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2014</w:t>
            </w:r>
          </w:p>
        </w:tc>
        <w:tc>
          <w:tcPr>
            <w:tcW w:w="2879" w:type="dxa"/>
            <w:gridSpan w:val="3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2015</w:t>
            </w:r>
          </w:p>
        </w:tc>
        <w:tc>
          <w:tcPr>
            <w:tcW w:w="2803" w:type="dxa"/>
            <w:gridSpan w:val="5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2016</w:t>
            </w:r>
          </w:p>
        </w:tc>
        <w:tc>
          <w:tcPr>
            <w:tcW w:w="3081" w:type="dxa"/>
            <w:gridSpan w:val="3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FD40BE" w:rsidRPr="00E51291" w:rsidTr="001E416C">
        <w:trPr>
          <w:trHeight w:val="443"/>
        </w:trPr>
        <w:tc>
          <w:tcPr>
            <w:tcW w:w="2584" w:type="dxa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 xml:space="preserve">Kopā, </w:t>
            </w:r>
            <w:proofErr w:type="spellStart"/>
            <w:r w:rsidRPr="00E51291">
              <w:rPr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823" w:type="dxa"/>
            <w:gridSpan w:val="2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 xml:space="preserve">ārvalstu finanšu palīdzība, </w:t>
            </w:r>
            <w:proofErr w:type="spellStart"/>
            <w:r w:rsidRPr="00E51291">
              <w:rPr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057" w:type="dxa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 xml:space="preserve">dotācija no vispārējiem ieņēmumiem, </w:t>
            </w:r>
            <w:proofErr w:type="spellStart"/>
            <w:r w:rsidRPr="00E51291">
              <w:rPr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97" w:type="dxa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 xml:space="preserve">Kopā, </w:t>
            </w:r>
            <w:proofErr w:type="spellStart"/>
            <w:r w:rsidRPr="00E51291">
              <w:rPr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26" w:type="dxa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 xml:space="preserve">ārvalstu finanšu palīdzība, </w:t>
            </w:r>
            <w:proofErr w:type="spellStart"/>
            <w:r w:rsidRPr="00E51291">
              <w:rPr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056" w:type="dxa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 xml:space="preserve">dotācija no vispārējiem ieņēmumiem, </w:t>
            </w:r>
            <w:proofErr w:type="spellStart"/>
            <w:r w:rsidRPr="00E51291">
              <w:rPr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953" w:type="dxa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 xml:space="preserve">Kopā, </w:t>
            </w:r>
            <w:proofErr w:type="spellStart"/>
            <w:r w:rsidRPr="00E51291">
              <w:rPr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823" w:type="dxa"/>
            <w:gridSpan w:val="2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 xml:space="preserve">ārvalstu finanšu palīdzība, </w:t>
            </w:r>
            <w:proofErr w:type="spellStart"/>
            <w:r w:rsidRPr="00E51291">
              <w:rPr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027" w:type="dxa"/>
            <w:gridSpan w:val="2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dotācija no vispārējiem ieņēmumiem</w:t>
            </w:r>
          </w:p>
        </w:tc>
        <w:tc>
          <w:tcPr>
            <w:tcW w:w="1027" w:type="dxa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215BBA">
              <w:rPr>
                <w:sz w:val="20"/>
                <w:szCs w:val="20"/>
              </w:rPr>
              <w:t xml:space="preserve">Kopā, </w:t>
            </w:r>
            <w:proofErr w:type="spellStart"/>
            <w:r w:rsidRPr="00FF0F12"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027" w:type="dxa"/>
            <w:vAlign w:val="center"/>
          </w:tcPr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215BBA">
              <w:rPr>
                <w:sz w:val="20"/>
                <w:szCs w:val="20"/>
              </w:rPr>
              <w:t xml:space="preserve">ārvalstu finanšu palīdzība, </w:t>
            </w:r>
            <w:proofErr w:type="spellStart"/>
            <w:r w:rsidRPr="00FF0F12"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027" w:type="dxa"/>
            <w:vAlign w:val="center"/>
          </w:tcPr>
          <w:p w:rsidR="00FD40BE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r w:rsidRPr="00215BBA">
              <w:rPr>
                <w:sz w:val="20"/>
                <w:szCs w:val="20"/>
              </w:rPr>
              <w:t>dotācija no vispārējiem ieņēmumiem</w:t>
            </w:r>
            <w:r>
              <w:rPr>
                <w:sz w:val="20"/>
                <w:szCs w:val="20"/>
              </w:rPr>
              <w:t>,</w:t>
            </w:r>
          </w:p>
          <w:p w:rsidR="00FD40BE" w:rsidRPr="00E51291" w:rsidRDefault="00FD40BE" w:rsidP="00FD40B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FD40BE" w:rsidRPr="00E51291" w:rsidTr="001E416C">
        <w:trPr>
          <w:trHeight w:val="569"/>
        </w:trPr>
        <w:tc>
          <w:tcPr>
            <w:tcW w:w="2584" w:type="dxa"/>
            <w:vAlign w:val="center"/>
          </w:tcPr>
          <w:p w:rsidR="00FD40BE" w:rsidRPr="00E51291" w:rsidRDefault="00FD40BE" w:rsidP="00E51291">
            <w:pPr>
              <w:contextualSpacing/>
              <w:jc w:val="both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Eiropas Kopienas iniciatīvas Pamatprogrammas “Drošība un brīvību garantēšana” projekta “Novēršot cilvēku tirdzniecību un fiktīvās laulības: daudznozaru risinājums” īstenošanai</w:t>
            </w:r>
          </w:p>
        </w:tc>
        <w:tc>
          <w:tcPr>
            <w:tcW w:w="2459" w:type="dxa"/>
            <w:gridSpan w:val="4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522 566</w:t>
            </w:r>
          </w:p>
        </w:tc>
        <w:tc>
          <w:tcPr>
            <w:tcW w:w="1126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459 891</w:t>
            </w:r>
          </w:p>
        </w:tc>
        <w:tc>
          <w:tcPr>
            <w:tcW w:w="1056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62 675</w:t>
            </w:r>
          </w:p>
        </w:tc>
        <w:tc>
          <w:tcPr>
            <w:tcW w:w="953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236 002</w:t>
            </w:r>
          </w:p>
        </w:tc>
        <w:tc>
          <w:tcPr>
            <w:tcW w:w="823" w:type="dxa"/>
            <w:gridSpan w:val="2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169 842</w:t>
            </w:r>
          </w:p>
        </w:tc>
        <w:tc>
          <w:tcPr>
            <w:tcW w:w="1027" w:type="dxa"/>
            <w:gridSpan w:val="2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66 160</w:t>
            </w:r>
          </w:p>
        </w:tc>
        <w:tc>
          <w:tcPr>
            <w:tcW w:w="1027" w:type="dxa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51938</w:t>
            </w:r>
          </w:p>
        </w:tc>
        <w:tc>
          <w:tcPr>
            <w:tcW w:w="1027" w:type="dxa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51938</w:t>
            </w:r>
          </w:p>
        </w:tc>
        <w:tc>
          <w:tcPr>
            <w:tcW w:w="1027" w:type="dxa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0BE" w:rsidRPr="00E51291" w:rsidTr="001E416C">
        <w:trPr>
          <w:trHeight w:val="343"/>
        </w:trPr>
        <w:tc>
          <w:tcPr>
            <w:tcW w:w="2584" w:type="dxa"/>
            <w:vAlign w:val="center"/>
          </w:tcPr>
          <w:p w:rsidR="00FD40BE" w:rsidRPr="00E51291" w:rsidRDefault="00FD40BE" w:rsidP="00E51291">
            <w:pPr>
              <w:contextualSpacing/>
              <w:jc w:val="both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Ziemeļu Ministru padomes Ziemeļvalstu un Baltijas valstu mobilitātes programmas projekta “Pašvaldību lomas stiprināšana cīņā pret cilvēku tirdzniecību Baltijas jūras reģionā” īstenošanai</w:t>
            </w:r>
          </w:p>
        </w:tc>
        <w:tc>
          <w:tcPr>
            <w:tcW w:w="579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5 547</w:t>
            </w:r>
          </w:p>
        </w:tc>
        <w:tc>
          <w:tcPr>
            <w:tcW w:w="787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5 547</w:t>
            </w:r>
          </w:p>
        </w:tc>
        <w:tc>
          <w:tcPr>
            <w:tcW w:w="1093" w:type="dxa"/>
            <w:gridSpan w:val="2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bCs/>
                <w:sz w:val="20"/>
                <w:szCs w:val="20"/>
                <w:lang w:eastAsia="lv-LV"/>
              </w:rPr>
              <w:t>52 441</w:t>
            </w:r>
          </w:p>
        </w:tc>
        <w:tc>
          <w:tcPr>
            <w:tcW w:w="1126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bCs/>
                <w:sz w:val="20"/>
                <w:szCs w:val="20"/>
                <w:lang w:eastAsia="lv-LV"/>
              </w:rPr>
              <w:t>37 074</w:t>
            </w:r>
          </w:p>
        </w:tc>
        <w:tc>
          <w:tcPr>
            <w:tcW w:w="1056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  <w:lang w:eastAsia="lv-LV"/>
              </w:rPr>
              <w:t>15 367</w:t>
            </w:r>
          </w:p>
        </w:tc>
        <w:tc>
          <w:tcPr>
            <w:tcW w:w="2803" w:type="dxa"/>
            <w:gridSpan w:val="5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0BE" w:rsidRPr="00E51291" w:rsidTr="001E416C">
        <w:trPr>
          <w:trHeight w:val="178"/>
        </w:trPr>
        <w:tc>
          <w:tcPr>
            <w:tcW w:w="2584" w:type="dxa"/>
            <w:vAlign w:val="center"/>
          </w:tcPr>
          <w:p w:rsidR="00FD40BE" w:rsidRPr="00E51291" w:rsidRDefault="00FD40BE" w:rsidP="00E51291">
            <w:pPr>
              <w:contextualSpacing/>
              <w:jc w:val="both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Baltijas jūras valstu padomes Projektu atbalsta fonda projekta “Pašvaldību lomas stiprināšana cīņā pret cilvēku tirdzniecību” īstenošanai</w:t>
            </w:r>
          </w:p>
        </w:tc>
        <w:tc>
          <w:tcPr>
            <w:tcW w:w="2459" w:type="dxa"/>
            <w:gridSpan w:val="4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3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21 077</w:t>
            </w:r>
          </w:p>
        </w:tc>
        <w:tc>
          <w:tcPr>
            <w:tcW w:w="881" w:type="dxa"/>
            <w:gridSpan w:val="2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15 847</w:t>
            </w:r>
          </w:p>
        </w:tc>
        <w:tc>
          <w:tcPr>
            <w:tcW w:w="826" w:type="dxa"/>
            <w:vAlign w:val="center"/>
          </w:tcPr>
          <w:p w:rsidR="00FD40BE" w:rsidRPr="00E51291" w:rsidRDefault="00FD40BE" w:rsidP="00E51291">
            <w:pPr>
              <w:contextualSpacing/>
              <w:jc w:val="center"/>
              <w:rPr>
                <w:sz w:val="20"/>
                <w:szCs w:val="20"/>
              </w:rPr>
            </w:pPr>
            <w:r w:rsidRPr="00E51291">
              <w:rPr>
                <w:sz w:val="20"/>
                <w:szCs w:val="20"/>
              </w:rPr>
              <w:t>5 230</w:t>
            </w:r>
          </w:p>
        </w:tc>
        <w:tc>
          <w:tcPr>
            <w:tcW w:w="1027" w:type="dxa"/>
          </w:tcPr>
          <w:p w:rsidR="00FD40BE" w:rsidRPr="00E51291" w:rsidRDefault="00AE5B74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32523</w:t>
            </w:r>
          </w:p>
        </w:tc>
        <w:tc>
          <w:tcPr>
            <w:tcW w:w="1027" w:type="dxa"/>
          </w:tcPr>
          <w:p w:rsidR="00FD40BE" w:rsidRPr="00E51291" w:rsidRDefault="00AE5B74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15531</w:t>
            </w:r>
          </w:p>
        </w:tc>
        <w:tc>
          <w:tcPr>
            <w:tcW w:w="1027" w:type="dxa"/>
          </w:tcPr>
          <w:p w:rsidR="00FD40BE" w:rsidRPr="00E51291" w:rsidRDefault="00AE5B74" w:rsidP="00E512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16992</w:t>
            </w:r>
          </w:p>
        </w:tc>
      </w:tr>
    </w:tbl>
    <w:p w:rsidR="008B10FE" w:rsidRPr="00E51291" w:rsidRDefault="008B10FE" w:rsidP="008B10FE">
      <w:pPr>
        <w:ind w:left="426"/>
        <w:jc w:val="center"/>
        <w:rPr>
          <w:b/>
          <w:sz w:val="20"/>
          <w:szCs w:val="20"/>
        </w:rPr>
      </w:pPr>
      <w:r w:rsidRPr="009B4292">
        <w:rPr>
          <w:b/>
        </w:rPr>
        <w:t xml:space="preserve"> </w:t>
      </w:r>
      <w:r w:rsidR="009B4292" w:rsidRPr="00E51291">
        <w:rPr>
          <w:b/>
          <w:sz w:val="20"/>
          <w:szCs w:val="20"/>
        </w:rPr>
        <w:t>Iekšlietu ministrijai piešķirts finansējums lai izskaustu visu veidu tirdzniecību ar sievietēm 201</w:t>
      </w:r>
      <w:r w:rsidR="00E51291">
        <w:rPr>
          <w:b/>
          <w:sz w:val="20"/>
          <w:szCs w:val="20"/>
        </w:rPr>
        <w:t>4.-</w:t>
      </w:r>
      <w:r w:rsidR="009B4292" w:rsidRPr="00E51291">
        <w:rPr>
          <w:b/>
          <w:sz w:val="20"/>
          <w:szCs w:val="20"/>
        </w:rPr>
        <w:t>201</w:t>
      </w:r>
      <w:r w:rsidR="00F378A9">
        <w:rPr>
          <w:b/>
          <w:sz w:val="20"/>
          <w:szCs w:val="20"/>
        </w:rPr>
        <w:t>7</w:t>
      </w:r>
      <w:r w:rsidR="009B4292" w:rsidRPr="00E51291">
        <w:rPr>
          <w:b/>
          <w:sz w:val="20"/>
          <w:szCs w:val="20"/>
        </w:rPr>
        <w:t>.gadā</w:t>
      </w:r>
    </w:p>
    <w:p w:rsidR="008B10FE" w:rsidRPr="0033040A" w:rsidRDefault="008B10FE" w:rsidP="00C857E2">
      <w:pPr>
        <w:rPr>
          <w:sz w:val="20"/>
          <w:szCs w:val="20"/>
          <w:lang w:eastAsia="lv-LV"/>
        </w:rPr>
      </w:pPr>
    </w:p>
    <w:p w:rsidR="008B10FE" w:rsidRPr="00E51291" w:rsidRDefault="00E51291" w:rsidP="00C857E2">
      <w:pPr>
        <w:rPr>
          <w:sz w:val="20"/>
          <w:szCs w:val="20"/>
          <w:lang w:eastAsia="lv-LV"/>
        </w:rPr>
        <w:sectPr w:rsidR="008B10FE" w:rsidRPr="00E51291" w:rsidSect="00A835E8">
          <w:pgSz w:w="15840" w:h="12240" w:orient="landscape" w:code="1"/>
          <w:pgMar w:top="1797" w:right="1440" w:bottom="1797" w:left="1440" w:header="720" w:footer="720" w:gutter="0"/>
          <w:cols w:space="720"/>
          <w:docGrid w:linePitch="326"/>
        </w:sectPr>
      </w:pPr>
      <w:r w:rsidRPr="00E51291">
        <w:rPr>
          <w:sz w:val="20"/>
          <w:szCs w:val="20"/>
          <w:lang w:eastAsia="lv-LV"/>
        </w:rPr>
        <w:t>Avots:</w:t>
      </w:r>
      <w:r>
        <w:rPr>
          <w:sz w:val="20"/>
          <w:szCs w:val="20"/>
          <w:lang w:eastAsia="lv-LV"/>
        </w:rPr>
        <w:t xml:space="preserve"> </w:t>
      </w:r>
      <w:r w:rsidRPr="00E51291">
        <w:rPr>
          <w:i/>
          <w:sz w:val="20"/>
          <w:szCs w:val="20"/>
          <w:lang w:eastAsia="lv-LV"/>
        </w:rPr>
        <w:t>Iekšlietu ministrija</w:t>
      </w:r>
    </w:p>
    <w:p w:rsidR="00CF7CBD" w:rsidRDefault="00CF7CBD" w:rsidP="0033040A">
      <w:pPr>
        <w:jc w:val="right"/>
        <w:rPr>
          <w:lang w:eastAsia="lv-LV"/>
        </w:rPr>
      </w:pPr>
      <w:r>
        <w:rPr>
          <w:lang w:eastAsia="lv-LV"/>
        </w:rPr>
        <w:lastRenderedPageBreak/>
        <w:t>6.pielikums</w:t>
      </w:r>
    </w:p>
    <w:p w:rsidR="004D3F3A" w:rsidRDefault="004D3F3A" w:rsidP="0033040A">
      <w:pPr>
        <w:jc w:val="right"/>
      </w:pPr>
      <w:r>
        <w:t xml:space="preserve">Uz dzimumu balstītas vardarbības </w:t>
      </w:r>
    </w:p>
    <w:p w:rsidR="002356E2" w:rsidRDefault="004D3F3A" w:rsidP="001E416C">
      <w:pPr>
        <w:jc w:val="right"/>
      </w:pPr>
      <w:r>
        <w:t>un cilvēku tirdzniecības novēršana</w:t>
      </w:r>
    </w:p>
    <w:p w:rsidR="00CF7CBD" w:rsidRPr="0033040A" w:rsidRDefault="00CF7CBD" w:rsidP="001D47FA">
      <w:pPr>
        <w:rPr>
          <w:sz w:val="20"/>
          <w:szCs w:val="20"/>
          <w:lang w:eastAsia="lv-LV"/>
        </w:rPr>
      </w:pPr>
    </w:p>
    <w:p w:rsidR="00CF7CBD" w:rsidRDefault="00CF7CBD" w:rsidP="00CF7CBD">
      <w:pPr>
        <w:jc w:val="center"/>
        <w:rPr>
          <w:b/>
          <w:sz w:val="20"/>
          <w:szCs w:val="20"/>
          <w:lang w:eastAsia="lv-LV"/>
        </w:rPr>
      </w:pPr>
      <w:r w:rsidRPr="00E100A8">
        <w:rPr>
          <w:b/>
          <w:sz w:val="20"/>
          <w:szCs w:val="20"/>
          <w:lang w:eastAsia="lv-LV"/>
        </w:rPr>
        <w:t>Par noziedzīgu nodarījumu iztiesāšanu, kas saistīti ar cilvēku tirdzniecību, prostitūciju un pornogrāfiju 2011.-2016.gadā</w:t>
      </w:r>
    </w:p>
    <w:p w:rsidR="0033040A" w:rsidRPr="0033040A" w:rsidRDefault="0033040A" w:rsidP="00CF7CBD">
      <w:pPr>
        <w:jc w:val="center"/>
        <w:rPr>
          <w:sz w:val="20"/>
          <w:szCs w:val="20"/>
          <w:lang w:eastAsia="lv-LV"/>
        </w:rPr>
      </w:pPr>
    </w:p>
    <w:tbl>
      <w:tblPr>
        <w:tblStyle w:val="TableGrid"/>
        <w:tblpPr w:leftFromText="180" w:rightFromText="180" w:vertAnchor="text" w:horzAnchor="margin" w:tblpXSpec="center" w:tblpY="214"/>
        <w:tblW w:w="0" w:type="auto"/>
        <w:tblLayout w:type="fixed"/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80"/>
        <w:gridCol w:w="1079"/>
        <w:gridCol w:w="1080"/>
        <w:gridCol w:w="1079"/>
        <w:gridCol w:w="1080"/>
      </w:tblGrid>
      <w:tr w:rsidR="00E100A8" w:rsidRPr="00E100A8" w:rsidTr="00AC6EA4">
        <w:trPr>
          <w:trHeight w:val="444"/>
        </w:trPr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contextualSpacing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KL</w:t>
            </w:r>
          </w:p>
          <w:p w:rsidR="00E100A8" w:rsidRPr="00E100A8" w:rsidRDefault="00E100A8" w:rsidP="00AC6EA4">
            <w:pPr>
              <w:suppressAutoHyphens/>
              <w:contextualSpacing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pants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108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44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1080" w:type="dxa"/>
            <w:vAlign w:val="center"/>
          </w:tcPr>
          <w:p w:rsidR="00E100A8" w:rsidRPr="00E100A8" w:rsidRDefault="00AC6EA4" w:rsidP="00AC6EA4">
            <w:pPr>
              <w:suppressAutoHyphens/>
              <w:ind w:left="-89" w:right="-33"/>
              <w:contextualSpacing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tabs>
                <w:tab w:val="left" w:pos="379"/>
              </w:tabs>
              <w:suppressAutoHyphens/>
              <w:ind w:left="-197" w:right="-6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99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5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kopā</w:t>
            </w:r>
          </w:p>
        </w:tc>
      </w:tr>
      <w:tr w:rsidR="00E100A8" w:rsidRPr="00E100A8" w:rsidTr="00AC6EA4">
        <w:trPr>
          <w:trHeight w:val="234"/>
        </w:trPr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contextualSpacing/>
              <w:rPr>
                <w:sz w:val="20"/>
                <w:szCs w:val="20"/>
                <w:lang w:eastAsia="lv-LV"/>
              </w:rPr>
            </w:pPr>
            <w:r w:rsidRPr="00E100A8">
              <w:rPr>
                <w:bCs/>
                <w:sz w:val="20"/>
                <w:szCs w:val="20"/>
              </w:rPr>
              <w:t>154.</w:t>
            </w:r>
            <w:r w:rsidRPr="00E100A8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108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44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tabs>
                <w:tab w:val="left" w:pos="568"/>
              </w:tabs>
              <w:suppressAutoHyphens/>
              <w:ind w:left="-89" w:right="-33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tabs>
                <w:tab w:val="left" w:pos="379"/>
              </w:tabs>
              <w:suppressAutoHyphens/>
              <w:ind w:left="-197" w:right="-6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99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5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6</w:t>
            </w:r>
          </w:p>
        </w:tc>
      </w:tr>
      <w:tr w:rsidR="00E100A8" w:rsidRPr="00E100A8" w:rsidTr="00AC6EA4">
        <w:trPr>
          <w:trHeight w:val="222"/>
        </w:trPr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contextualSpacing/>
              <w:rPr>
                <w:sz w:val="20"/>
                <w:szCs w:val="20"/>
                <w:lang w:eastAsia="lv-LV"/>
              </w:rPr>
            </w:pPr>
            <w:r w:rsidRPr="00E100A8">
              <w:rPr>
                <w:bCs/>
                <w:sz w:val="20"/>
                <w:szCs w:val="20"/>
              </w:rPr>
              <w:t>163.</w:t>
            </w:r>
            <w:r w:rsidRPr="00E100A8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108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44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tabs>
                <w:tab w:val="left" w:pos="568"/>
              </w:tabs>
              <w:suppressAutoHyphens/>
              <w:ind w:left="-89" w:right="-33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tabs>
                <w:tab w:val="left" w:pos="379"/>
              </w:tabs>
              <w:suppressAutoHyphens/>
              <w:ind w:left="-197" w:right="-6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99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5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</w:tr>
      <w:tr w:rsidR="00E100A8" w:rsidRPr="00E100A8" w:rsidTr="00AC6EA4">
        <w:trPr>
          <w:trHeight w:val="209"/>
        </w:trPr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contextualSpacing/>
              <w:rPr>
                <w:sz w:val="20"/>
                <w:szCs w:val="20"/>
                <w:lang w:eastAsia="lv-LV"/>
              </w:rPr>
            </w:pPr>
            <w:r w:rsidRPr="00E100A8">
              <w:rPr>
                <w:bCs/>
                <w:sz w:val="20"/>
                <w:szCs w:val="20"/>
              </w:rPr>
              <w:t>164.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108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44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tabs>
                <w:tab w:val="left" w:pos="568"/>
              </w:tabs>
              <w:suppressAutoHyphens/>
              <w:ind w:left="-89" w:right="-33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tabs>
                <w:tab w:val="left" w:pos="379"/>
              </w:tabs>
              <w:suppressAutoHyphens/>
              <w:ind w:left="-197" w:right="-6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99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5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</w:t>
            </w:r>
          </w:p>
        </w:tc>
      </w:tr>
      <w:tr w:rsidR="00E100A8" w:rsidRPr="00E100A8" w:rsidTr="00AC6EA4">
        <w:trPr>
          <w:trHeight w:val="209"/>
        </w:trPr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contextualSpacing/>
              <w:rPr>
                <w:bCs/>
                <w:sz w:val="20"/>
                <w:szCs w:val="20"/>
              </w:rPr>
            </w:pPr>
            <w:r w:rsidRPr="00E100A8">
              <w:rPr>
                <w:bCs/>
                <w:sz w:val="20"/>
                <w:szCs w:val="20"/>
              </w:rPr>
              <w:t>165.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108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44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tabs>
                <w:tab w:val="left" w:pos="568"/>
              </w:tabs>
              <w:suppressAutoHyphens/>
              <w:ind w:left="-89" w:right="-33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tabs>
                <w:tab w:val="left" w:pos="379"/>
              </w:tabs>
              <w:suppressAutoHyphens/>
              <w:ind w:left="-197" w:right="-6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99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5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103</w:t>
            </w:r>
          </w:p>
        </w:tc>
      </w:tr>
      <w:tr w:rsidR="00E100A8" w:rsidRPr="00E100A8" w:rsidTr="00AC6EA4">
        <w:trPr>
          <w:trHeight w:val="209"/>
        </w:trPr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contextualSpacing/>
              <w:rPr>
                <w:bCs/>
                <w:sz w:val="20"/>
                <w:szCs w:val="20"/>
              </w:rPr>
            </w:pPr>
            <w:r w:rsidRPr="00E100A8">
              <w:rPr>
                <w:bCs/>
                <w:sz w:val="20"/>
                <w:szCs w:val="20"/>
              </w:rPr>
              <w:t>165.</w:t>
            </w:r>
            <w:r w:rsidRPr="00E100A8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108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44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tabs>
                <w:tab w:val="left" w:pos="568"/>
              </w:tabs>
              <w:suppressAutoHyphens/>
              <w:ind w:left="-89" w:right="-33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tabs>
                <w:tab w:val="left" w:pos="379"/>
              </w:tabs>
              <w:suppressAutoHyphens/>
              <w:ind w:left="-197" w:right="-6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99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5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72</w:t>
            </w:r>
          </w:p>
        </w:tc>
      </w:tr>
      <w:tr w:rsidR="00E100A8" w:rsidRPr="00E100A8" w:rsidTr="00AC6EA4">
        <w:trPr>
          <w:trHeight w:val="209"/>
        </w:trPr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contextualSpacing/>
              <w:rPr>
                <w:bCs/>
                <w:sz w:val="20"/>
                <w:szCs w:val="20"/>
              </w:rPr>
            </w:pPr>
            <w:r w:rsidRPr="00E100A8">
              <w:rPr>
                <w:bCs/>
                <w:sz w:val="20"/>
                <w:szCs w:val="20"/>
              </w:rPr>
              <w:t>166.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108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44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tabs>
                <w:tab w:val="left" w:pos="568"/>
              </w:tabs>
              <w:suppressAutoHyphens/>
              <w:ind w:left="-89" w:right="-33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tabs>
                <w:tab w:val="left" w:pos="379"/>
              </w:tabs>
              <w:suppressAutoHyphens/>
              <w:ind w:left="-197" w:right="-6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99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079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5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080" w:type="dxa"/>
            <w:vAlign w:val="center"/>
          </w:tcPr>
          <w:p w:rsidR="00E100A8" w:rsidRPr="00E100A8" w:rsidRDefault="00E100A8" w:rsidP="00AC6EA4">
            <w:pPr>
              <w:suppressAutoHyphens/>
              <w:ind w:left="-197" w:right="-20"/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E100A8">
              <w:rPr>
                <w:sz w:val="20"/>
                <w:szCs w:val="20"/>
                <w:lang w:eastAsia="lv-LV"/>
              </w:rPr>
              <w:t>76</w:t>
            </w:r>
          </w:p>
        </w:tc>
      </w:tr>
    </w:tbl>
    <w:p w:rsidR="00CF7CBD" w:rsidRPr="00E100A8" w:rsidRDefault="00CF7CBD" w:rsidP="00AC6EA4">
      <w:pPr>
        <w:rPr>
          <w:sz w:val="20"/>
          <w:szCs w:val="20"/>
          <w:lang w:eastAsia="lv-LV"/>
        </w:rPr>
      </w:pPr>
      <w:r w:rsidRPr="00E100A8">
        <w:rPr>
          <w:sz w:val="20"/>
          <w:szCs w:val="20"/>
          <w:lang w:eastAsia="lv-LV"/>
        </w:rPr>
        <w:t xml:space="preserve">Avots: </w:t>
      </w:r>
      <w:r w:rsidRPr="00E100A8">
        <w:rPr>
          <w:i/>
          <w:sz w:val="20"/>
          <w:szCs w:val="20"/>
          <w:lang w:eastAsia="lv-LV"/>
        </w:rPr>
        <w:t>Tieslietu ministrija</w:t>
      </w:r>
    </w:p>
    <w:p w:rsidR="001E416C" w:rsidRPr="0033040A" w:rsidRDefault="001E416C" w:rsidP="00C857E2">
      <w:pPr>
        <w:rPr>
          <w:sz w:val="20"/>
          <w:szCs w:val="20"/>
          <w:lang w:eastAsia="lv-LV"/>
        </w:rPr>
      </w:pPr>
    </w:p>
    <w:p w:rsidR="0044161B" w:rsidRDefault="0044161B" w:rsidP="0044161B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 </w:t>
      </w:r>
      <w:r w:rsidR="0033040A">
        <w:rPr>
          <w:b/>
          <w:sz w:val="20"/>
          <w:szCs w:val="20"/>
        </w:rPr>
        <w:t>personu notiesāšanu pēc KL 174.</w:t>
      </w:r>
      <w:r w:rsidRPr="00304BDD">
        <w:rPr>
          <w:b/>
          <w:sz w:val="20"/>
          <w:szCs w:val="20"/>
        </w:rPr>
        <w:t>panta</w:t>
      </w:r>
      <w:r>
        <w:rPr>
          <w:b/>
          <w:sz w:val="20"/>
          <w:szCs w:val="20"/>
        </w:rPr>
        <w:t xml:space="preserve"> 2014.-2016.gadā</w:t>
      </w:r>
    </w:p>
    <w:p w:rsidR="00AC6EA4" w:rsidRPr="0033040A" w:rsidRDefault="00AC6EA4" w:rsidP="0044161B">
      <w:pPr>
        <w:contextualSpacing/>
        <w:jc w:val="center"/>
        <w:rPr>
          <w:sz w:val="20"/>
          <w:szCs w:val="20"/>
        </w:rPr>
      </w:pPr>
    </w:p>
    <w:tbl>
      <w:tblPr>
        <w:tblW w:w="6232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16"/>
        <w:gridCol w:w="3168"/>
        <w:gridCol w:w="616"/>
        <w:gridCol w:w="616"/>
        <w:gridCol w:w="616"/>
      </w:tblGrid>
      <w:tr w:rsidR="0044161B" w:rsidRPr="00AC6EA4" w:rsidTr="00AC6EA4">
        <w:trPr>
          <w:trHeight w:val="215"/>
          <w:jc w:val="center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2016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Kopējais notiesāto personu skaits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29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t.sk. sievietes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t.sk. ar iepriekšējo sodāmību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t.sk. izdarījušas noziedzīgu nodarījumu grupā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Vecums, gados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14-17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18-24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25-29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30-49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50 un vairāk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Pamatsods - brīvības atņemšana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Īslaicīga brīvības atņemšana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līdz 1 gadam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1-3 gadi (ieskaitot)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3-5 gadi (ieskaitot)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5-10 gadi (ieskaitot)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10-20 gadi (ieskaitot)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vairāk par 20 gadiem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Mūža ieslodzījums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Nosacīti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Citi pamatsodi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Naudas sods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i/>
                <w:iCs/>
                <w:color w:val="000000"/>
                <w:sz w:val="20"/>
                <w:szCs w:val="20"/>
                <w:lang w:eastAsia="lv-LV"/>
              </w:rPr>
              <w:t>t.sk. naudas sods nosacīti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Piespiedu darbs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i/>
                <w:iCs/>
                <w:color w:val="000000"/>
                <w:sz w:val="20"/>
                <w:szCs w:val="20"/>
                <w:lang w:eastAsia="lv-LV"/>
              </w:rPr>
              <w:t>t.sk. piespiedu darbs nosacīti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Arests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i/>
                <w:iCs/>
                <w:color w:val="000000"/>
                <w:sz w:val="20"/>
                <w:szCs w:val="20"/>
                <w:lang w:eastAsia="lv-LV"/>
              </w:rPr>
              <w:t>t.sk. arests nosacīti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Mantas konfiskācija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Atbrīvotas no soda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4161B" w:rsidRPr="00AC6EA4" w:rsidTr="00AC6EA4">
        <w:trPr>
          <w:trHeight w:val="215"/>
          <w:jc w:val="center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T.sk. atbrīvotas no soda, piemērojot audzinoša rakstura piespiedu līdzekļus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61B" w:rsidRPr="00AC6EA4" w:rsidRDefault="0044161B" w:rsidP="00AC6E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C6E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:rsidR="001E416C" w:rsidRPr="0033040A" w:rsidRDefault="00AC6EA4" w:rsidP="001D47FA">
      <w:pPr>
        <w:ind w:left="1134"/>
        <w:contextualSpacing/>
        <w:rPr>
          <w:sz w:val="20"/>
          <w:szCs w:val="20"/>
        </w:rPr>
      </w:pPr>
      <w:r w:rsidRPr="009D768D">
        <w:rPr>
          <w:sz w:val="20"/>
          <w:szCs w:val="20"/>
        </w:rPr>
        <w:t xml:space="preserve">Avots: </w:t>
      </w:r>
      <w:r w:rsidRPr="00AC6EA4">
        <w:rPr>
          <w:i/>
          <w:sz w:val="20"/>
          <w:szCs w:val="20"/>
        </w:rPr>
        <w:t>Tieslietu ministrija</w:t>
      </w:r>
    </w:p>
    <w:p w:rsidR="0044161B" w:rsidRDefault="0044161B" w:rsidP="0044161B">
      <w:pPr>
        <w:contextualSpacing/>
        <w:jc w:val="center"/>
        <w:rPr>
          <w:b/>
          <w:sz w:val="20"/>
          <w:szCs w:val="20"/>
        </w:rPr>
      </w:pPr>
      <w:r w:rsidRPr="00304BDD">
        <w:rPr>
          <w:b/>
          <w:sz w:val="20"/>
          <w:szCs w:val="20"/>
        </w:rPr>
        <w:lastRenderedPageBreak/>
        <w:t>Vardarbība pret nepilngadīgajiem</w:t>
      </w:r>
      <w:r>
        <w:rPr>
          <w:b/>
          <w:sz w:val="20"/>
          <w:szCs w:val="20"/>
        </w:rPr>
        <w:t xml:space="preserve"> 2014.-2016.gadā</w:t>
      </w:r>
    </w:p>
    <w:p w:rsidR="0044161B" w:rsidRPr="0033040A" w:rsidRDefault="0044161B" w:rsidP="0044161B">
      <w:pPr>
        <w:contextualSpacing/>
        <w:jc w:val="center"/>
        <w:rPr>
          <w:sz w:val="20"/>
          <w:szCs w:val="20"/>
        </w:rPr>
      </w:pPr>
    </w:p>
    <w:tbl>
      <w:tblPr>
        <w:tblW w:w="954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791"/>
        <w:gridCol w:w="791"/>
        <w:gridCol w:w="851"/>
        <w:gridCol w:w="708"/>
        <w:gridCol w:w="708"/>
        <w:gridCol w:w="993"/>
        <w:gridCol w:w="992"/>
        <w:gridCol w:w="992"/>
        <w:gridCol w:w="992"/>
      </w:tblGrid>
      <w:tr w:rsidR="0044161B" w:rsidRPr="00AC6EA4" w:rsidTr="0044161B">
        <w:tc>
          <w:tcPr>
            <w:tcW w:w="1727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3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Prokuratūrā uzsākto kriminālprocesu skaits</w:t>
            </w:r>
          </w:p>
        </w:tc>
        <w:tc>
          <w:tcPr>
            <w:tcW w:w="2409" w:type="dxa"/>
            <w:gridSpan w:val="3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Tiesai nodoto krimināllietu skaits</w:t>
            </w:r>
          </w:p>
        </w:tc>
        <w:tc>
          <w:tcPr>
            <w:tcW w:w="2976" w:type="dxa"/>
            <w:gridSpan w:val="3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Tiesai nodoto apsūdzēto personu skaits</w:t>
            </w:r>
          </w:p>
        </w:tc>
      </w:tr>
      <w:tr w:rsidR="0044161B" w:rsidRPr="00AC6EA4" w:rsidTr="0044161B">
        <w:trPr>
          <w:trHeight w:val="132"/>
        </w:trPr>
        <w:tc>
          <w:tcPr>
            <w:tcW w:w="1727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2014 </w:t>
            </w:r>
          </w:p>
        </w:tc>
        <w:tc>
          <w:tcPr>
            <w:tcW w:w="791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2015.</w:t>
            </w:r>
          </w:p>
        </w:tc>
        <w:tc>
          <w:tcPr>
            <w:tcW w:w="851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2016</w:t>
            </w:r>
          </w:p>
        </w:tc>
      </w:tr>
      <w:tr w:rsidR="0044161B" w:rsidRPr="00AC6EA4" w:rsidTr="0044161B">
        <w:tc>
          <w:tcPr>
            <w:tcW w:w="1727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Cietsirdība un vardarbība pret nepilngadīgo (KL 174.pants)</w:t>
            </w:r>
          </w:p>
        </w:tc>
        <w:tc>
          <w:tcPr>
            <w:tcW w:w="791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43</w:t>
            </w:r>
          </w:p>
        </w:tc>
      </w:tr>
      <w:tr w:rsidR="0044161B" w:rsidRPr="00AC6EA4" w:rsidTr="0044161B">
        <w:tc>
          <w:tcPr>
            <w:tcW w:w="1727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Nepilngadīgas personas izvarošana (KL 159.panta otrā un trešā daļa)</w:t>
            </w:r>
          </w:p>
        </w:tc>
        <w:tc>
          <w:tcPr>
            <w:tcW w:w="791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10</w:t>
            </w:r>
          </w:p>
        </w:tc>
      </w:tr>
      <w:tr w:rsidR="0044161B" w:rsidRPr="00AC6EA4" w:rsidTr="0044161B">
        <w:trPr>
          <w:trHeight w:val="1160"/>
        </w:trPr>
        <w:tc>
          <w:tcPr>
            <w:tcW w:w="1727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Seksuāla vardarbība attiecībā pret nepilngadīgo (KL 160.panta trešā, ceturtā, piektā un sestā daļa)</w:t>
            </w:r>
          </w:p>
        </w:tc>
        <w:tc>
          <w:tcPr>
            <w:tcW w:w="791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39</w:t>
            </w:r>
          </w:p>
        </w:tc>
      </w:tr>
      <w:tr w:rsidR="0044161B" w:rsidRPr="00AC6EA4" w:rsidTr="0044161B">
        <w:trPr>
          <w:trHeight w:val="611"/>
        </w:trPr>
        <w:tc>
          <w:tcPr>
            <w:tcW w:w="1727" w:type="dxa"/>
            <w:shd w:val="clear" w:color="auto" w:fill="auto"/>
          </w:tcPr>
          <w:p w:rsidR="0044161B" w:rsidRPr="00AC6EA4" w:rsidRDefault="0044161B" w:rsidP="0044161B">
            <w:pPr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Pavešana netiklībā (KL 162.pants)</w:t>
            </w:r>
          </w:p>
        </w:tc>
        <w:tc>
          <w:tcPr>
            <w:tcW w:w="791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</w:t>
            </w:r>
          </w:p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19</w:t>
            </w:r>
          </w:p>
        </w:tc>
      </w:tr>
    </w:tbl>
    <w:p w:rsidR="0044161B" w:rsidRPr="004B5798" w:rsidRDefault="0044161B" w:rsidP="00AC6EA4">
      <w:pPr>
        <w:ind w:left="-567"/>
        <w:rPr>
          <w:sz w:val="20"/>
          <w:szCs w:val="20"/>
        </w:rPr>
      </w:pPr>
      <w:r w:rsidRPr="004B5798">
        <w:rPr>
          <w:sz w:val="20"/>
          <w:szCs w:val="20"/>
        </w:rPr>
        <w:t xml:space="preserve">Avots: </w:t>
      </w:r>
      <w:r w:rsidRPr="004B5798">
        <w:rPr>
          <w:i/>
          <w:sz w:val="20"/>
          <w:szCs w:val="20"/>
        </w:rPr>
        <w:t>Ģenerālprokuratūra</w:t>
      </w:r>
    </w:p>
    <w:p w:rsidR="0033040A" w:rsidRDefault="0033040A" w:rsidP="0044161B">
      <w:pPr>
        <w:rPr>
          <w:sz w:val="20"/>
          <w:szCs w:val="20"/>
        </w:rPr>
      </w:pPr>
    </w:p>
    <w:p w:rsidR="001E416C" w:rsidRPr="0033040A" w:rsidRDefault="001E416C" w:rsidP="0044161B">
      <w:pPr>
        <w:rPr>
          <w:sz w:val="20"/>
          <w:szCs w:val="20"/>
        </w:rPr>
      </w:pPr>
    </w:p>
    <w:p w:rsidR="0044161B" w:rsidRDefault="0044161B" w:rsidP="0044161B">
      <w:pPr>
        <w:contextualSpacing/>
        <w:jc w:val="center"/>
        <w:rPr>
          <w:b/>
          <w:sz w:val="20"/>
          <w:szCs w:val="20"/>
        </w:rPr>
      </w:pPr>
      <w:r w:rsidRPr="00304BDD">
        <w:rPr>
          <w:b/>
          <w:sz w:val="20"/>
          <w:szCs w:val="20"/>
        </w:rPr>
        <w:t>Valsts policijā 2014.-201</w:t>
      </w:r>
      <w:r w:rsidR="00AE5B74">
        <w:rPr>
          <w:b/>
          <w:sz w:val="20"/>
          <w:szCs w:val="20"/>
        </w:rPr>
        <w:t>7</w:t>
      </w:r>
      <w:r w:rsidRPr="00304BDD">
        <w:rPr>
          <w:b/>
          <w:sz w:val="20"/>
          <w:szCs w:val="20"/>
        </w:rPr>
        <w:t>. gadā reģistrētie notikumi, kas sākotnēji kvalificēti kā „Ģimenes konflikts”</w:t>
      </w:r>
    </w:p>
    <w:p w:rsidR="0044161B" w:rsidRPr="0033040A" w:rsidRDefault="0044161B" w:rsidP="001E416C">
      <w:pPr>
        <w:contextualSpacing/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2014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2015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2016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AC6EA4">
              <w:rPr>
                <w:sz w:val="20"/>
                <w:szCs w:val="20"/>
              </w:rPr>
              <w:t>anvāris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412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681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721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AC6EA4">
              <w:rPr>
                <w:sz w:val="20"/>
                <w:szCs w:val="20"/>
              </w:rPr>
              <w:t>ebruāris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443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631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710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C6EA4">
              <w:rPr>
                <w:sz w:val="20"/>
                <w:szCs w:val="20"/>
              </w:rPr>
              <w:t>arts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584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690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732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C6EA4">
              <w:rPr>
                <w:sz w:val="20"/>
                <w:szCs w:val="20"/>
              </w:rPr>
              <w:t>prīlis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657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684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642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C6EA4">
              <w:rPr>
                <w:sz w:val="20"/>
                <w:szCs w:val="20"/>
              </w:rPr>
              <w:t>aijs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635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675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753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AC6EA4">
              <w:rPr>
                <w:sz w:val="20"/>
                <w:szCs w:val="20"/>
              </w:rPr>
              <w:t>ūnijs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697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695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797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AC6EA4">
              <w:rPr>
                <w:sz w:val="20"/>
                <w:szCs w:val="20"/>
              </w:rPr>
              <w:t>ūlijs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635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732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876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C6EA4">
              <w:rPr>
                <w:sz w:val="20"/>
                <w:szCs w:val="20"/>
              </w:rPr>
              <w:t>ugusts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597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703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852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C6EA4">
              <w:rPr>
                <w:sz w:val="20"/>
                <w:szCs w:val="20"/>
              </w:rPr>
              <w:t>eptembris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527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626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677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C6EA4">
              <w:rPr>
                <w:sz w:val="20"/>
                <w:szCs w:val="20"/>
              </w:rPr>
              <w:t>ktobris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615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649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677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C6EA4">
              <w:rPr>
                <w:sz w:val="20"/>
                <w:szCs w:val="20"/>
              </w:rPr>
              <w:t>ovembris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680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672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649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</w:tr>
      <w:tr w:rsidR="00AE5B74" w:rsidRPr="00AC6EA4" w:rsidTr="00FD79B1">
        <w:trPr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C6EA4">
              <w:rPr>
                <w:sz w:val="20"/>
                <w:szCs w:val="20"/>
              </w:rPr>
              <w:t>ecembris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730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691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796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</w:tr>
      <w:tr w:rsidR="00AE5B74" w:rsidRPr="00AC6EA4" w:rsidTr="00FD79B1">
        <w:trPr>
          <w:trHeight w:val="168"/>
          <w:jc w:val="center"/>
        </w:trPr>
        <w:tc>
          <w:tcPr>
            <w:tcW w:w="1704" w:type="dxa"/>
            <w:vAlign w:val="center"/>
          </w:tcPr>
          <w:p w:rsidR="00AE5B74" w:rsidRPr="00AC6EA4" w:rsidRDefault="00AE5B74" w:rsidP="00AC6EA4">
            <w:pPr>
              <w:spacing w:after="120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Kopā: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7212</w:t>
            </w:r>
          </w:p>
        </w:tc>
        <w:tc>
          <w:tcPr>
            <w:tcW w:w="1704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8129</w:t>
            </w:r>
          </w:p>
        </w:tc>
        <w:tc>
          <w:tcPr>
            <w:tcW w:w="1705" w:type="dxa"/>
            <w:vAlign w:val="center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 w:rsidRPr="00AC6EA4">
              <w:rPr>
                <w:sz w:val="20"/>
                <w:szCs w:val="20"/>
              </w:rPr>
              <w:t>8882</w:t>
            </w:r>
          </w:p>
        </w:tc>
        <w:tc>
          <w:tcPr>
            <w:tcW w:w="1705" w:type="dxa"/>
          </w:tcPr>
          <w:p w:rsidR="00AE5B74" w:rsidRPr="00AC6EA4" w:rsidRDefault="00AE5B74" w:rsidP="004416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8448</w:t>
            </w:r>
          </w:p>
        </w:tc>
      </w:tr>
    </w:tbl>
    <w:p w:rsidR="0044161B" w:rsidRDefault="0044161B" w:rsidP="00572E12">
      <w:pPr>
        <w:ind w:left="851"/>
        <w:rPr>
          <w:i/>
          <w:sz w:val="20"/>
          <w:szCs w:val="20"/>
        </w:rPr>
      </w:pPr>
      <w:r w:rsidRPr="006E398A">
        <w:rPr>
          <w:sz w:val="20"/>
          <w:szCs w:val="20"/>
        </w:rPr>
        <w:t xml:space="preserve">Avots: </w:t>
      </w:r>
      <w:r w:rsidR="00AE5B74">
        <w:rPr>
          <w:i/>
          <w:sz w:val="20"/>
          <w:szCs w:val="20"/>
        </w:rPr>
        <w:t>Valsts policija</w:t>
      </w:r>
    </w:p>
    <w:p w:rsidR="00AC6EA4" w:rsidRDefault="00AC6EA4" w:rsidP="0044161B">
      <w:pPr>
        <w:ind w:firstLine="720"/>
        <w:jc w:val="center"/>
        <w:rPr>
          <w:b/>
          <w:sz w:val="20"/>
          <w:szCs w:val="20"/>
        </w:rPr>
      </w:pPr>
    </w:p>
    <w:p w:rsidR="001E416C" w:rsidRDefault="001E416C" w:rsidP="001E416C">
      <w:pPr>
        <w:rPr>
          <w:b/>
          <w:sz w:val="20"/>
          <w:szCs w:val="20"/>
        </w:rPr>
      </w:pPr>
    </w:p>
    <w:p w:rsidR="0044161B" w:rsidRDefault="0044161B" w:rsidP="0044161B">
      <w:pPr>
        <w:ind w:firstLine="720"/>
        <w:jc w:val="center"/>
        <w:rPr>
          <w:b/>
          <w:sz w:val="20"/>
          <w:szCs w:val="20"/>
        </w:rPr>
      </w:pPr>
      <w:r w:rsidRPr="00304BDD">
        <w:rPr>
          <w:b/>
          <w:sz w:val="20"/>
          <w:szCs w:val="20"/>
        </w:rPr>
        <w:lastRenderedPageBreak/>
        <w:t>Dati par Valsts policijā no 2014. gada līdz 2015. gada oktobrim saņemto sūdzību, iesniegumu un paziņojumu par iespējamiem vardarbības gadījumiem no Valsts policijas amatpersonu un darbinieku puses izskatīšanas rezultātiem</w:t>
      </w:r>
    </w:p>
    <w:p w:rsidR="0044161B" w:rsidRPr="0033040A" w:rsidRDefault="0044161B" w:rsidP="0044161B">
      <w:pPr>
        <w:ind w:firstLine="720"/>
        <w:jc w:val="center"/>
        <w:rPr>
          <w:sz w:val="20"/>
          <w:szCs w:val="20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850"/>
        <w:gridCol w:w="851"/>
        <w:gridCol w:w="708"/>
        <w:gridCol w:w="851"/>
        <w:gridCol w:w="983"/>
        <w:gridCol w:w="727"/>
        <w:gridCol w:w="709"/>
        <w:gridCol w:w="851"/>
        <w:gridCol w:w="1104"/>
      </w:tblGrid>
      <w:tr w:rsidR="0044161B" w:rsidRPr="00AC6EA4" w:rsidTr="00AC6EA4">
        <w:trPr>
          <w:trHeight w:val="618"/>
          <w:jc w:val="center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44161B" w:rsidRPr="00AC6EA4" w:rsidRDefault="0044161B" w:rsidP="0044161B">
            <w:pPr>
              <w:spacing w:after="120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 xml:space="preserve">Saņemto materiālu sūdzību, </w:t>
            </w: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iesniegumu kopskaits*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 xml:space="preserve">No tiem fiziskās vardarbības </w:t>
            </w: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 xml:space="preserve">(t.sk., vardarbības piedraudējumu) </w:t>
            </w: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gadījumu kopskaits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 xml:space="preserve">No tiem psihiskās vardarbības </w:t>
            </w: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 xml:space="preserve">(t.sk., vardarbības piedraudējumu) </w:t>
            </w: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gadījumu kopskaits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No tiem vardarbības gadījumu pret nepilngadīgām personām kopskaits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No tiem vardarbības gadījumu pret</w:t>
            </w: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 xml:space="preserve"> aizdomās turētām, aizturētām </w:t>
            </w: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personām kopskaits</w:t>
            </w: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</w:p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4374" w:type="dxa"/>
            <w:gridSpan w:val="5"/>
          </w:tcPr>
          <w:p w:rsidR="0044161B" w:rsidRPr="00AC6EA4" w:rsidRDefault="0044161B" w:rsidP="0044161B">
            <w:pPr>
              <w:ind w:hanging="108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 xml:space="preserve">Ziņas par saņemtā materiāla virzību </w:t>
            </w:r>
          </w:p>
          <w:p w:rsidR="0044161B" w:rsidRPr="00AC6EA4" w:rsidRDefault="0044161B" w:rsidP="0044161B">
            <w:pPr>
              <w:ind w:hanging="108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un izskatīšanas rezultātiem</w:t>
            </w:r>
          </w:p>
        </w:tc>
      </w:tr>
      <w:tr w:rsidR="0044161B" w:rsidRPr="00AC6EA4" w:rsidTr="00AC6EA4">
        <w:trPr>
          <w:cantSplit/>
          <w:trHeight w:val="3093"/>
          <w:jc w:val="center"/>
        </w:trPr>
        <w:tc>
          <w:tcPr>
            <w:tcW w:w="1134" w:type="dxa"/>
            <w:vMerge/>
            <w:shd w:val="clear" w:color="auto" w:fill="FFFFFF"/>
            <w:vAlign w:val="center"/>
          </w:tcPr>
          <w:p w:rsidR="0044161B" w:rsidRPr="00AC6EA4" w:rsidRDefault="0044161B" w:rsidP="0044161B">
            <w:pPr>
              <w:spacing w:after="120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4161B" w:rsidRPr="00AC6EA4" w:rsidRDefault="0044161B" w:rsidP="0044161B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4161B" w:rsidRPr="00AC6EA4" w:rsidRDefault="0044161B" w:rsidP="0044161B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4161B" w:rsidRPr="00AC6EA4" w:rsidRDefault="0044161B" w:rsidP="0044161B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44161B" w:rsidRPr="00AC6EA4" w:rsidRDefault="0044161B" w:rsidP="0044161B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4161B" w:rsidRPr="00AC6EA4" w:rsidRDefault="0044161B" w:rsidP="0044161B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shd w:val="clear" w:color="auto" w:fill="FFFFFF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Gadījumu, kad vardarbība nav apstiprinājusies, kopskaits</w:t>
            </w:r>
          </w:p>
        </w:tc>
        <w:tc>
          <w:tcPr>
            <w:tcW w:w="727" w:type="dxa"/>
            <w:shd w:val="clear" w:color="auto" w:fill="FFFFFF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Ierosināto disciplinārlietu kopskaits**</w:t>
            </w:r>
          </w:p>
        </w:tc>
        <w:tc>
          <w:tcPr>
            <w:tcW w:w="709" w:type="dxa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Uzsākto kriminālprocesu skaits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Nosūtīto materiālu izskatīšanai KPL kārtībā kopskaits</w:t>
            </w:r>
          </w:p>
        </w:tc>
        <w:tc>
          <w:tcPr>
            <w:tcW w:w="1104" w:type="dxa"/>
            <w:shd w:val="clear" w:color="auto" w:fill="FFFFFF"/>
            <w:textDirection w:val="btLr"/>
            <w:vAlign w:val="center"/>
          </w:tcPr>
          <w:p w:rsidR="0044161B" w:rsidRPr="00AC6EA4" w:rsidRDefault="0044161B" w:rsidP="0044161B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Sodīto darbinieku par pretlikumīgo rīcību (vardarbību) policijas darbinieku kopskaits</w:t>
            </w:r>
          </w:p>
        </w:tc>
      </w:tr>
      <w:tr w:rsidR="0044161B" w:rsidRPr="00AC6EA4" w:rsidTr="00AC6EA4">
        <w:trPr>
          <w:trHeight w:val="438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322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 xml:space="preserve">7 sodīti, </w:t>
            </w:r>
          </w:p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6 notiesāti</w:t>
            </w:r>
          </w:p>
        </w:tc>
      </w:tr>
      <w:tr w:rsidR="0044161B" w:rsidRPr="00AC6EA4" w:rsidTr="00AC6EA4">
        <w:trPr>
          <w:trHeight w:val="590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2015. gada 9mēn.***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 xml:space="preserve">1 sodīts, </w:t>
            </w:r>
          </w:p>
          <w:p w:rsidR="0044161B" w:rsidRPr="00AC6EA4" w:rsidRDefault="0044161B" w:rsidP="00AC6EA4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AC6EA4">
              <w:rPr>
                <w:sz w:val="20"/>
                <w:szCs w:val="20"/>
                <w:lang w:eastAsia="lv-LV"/>
              </w:rPr>
              <w:t>1 notiesāts</w:t>
            </w:r>
          </w:p>
        </w:tc>
      </w:tr>
    </w:tbl>
    <w:p w:rsidR="0044161B" w:rsidRPr="00304BDD" w:rsidRDefault="0044161B" w:rsidP="00AC6EA4">
      <w:pPr>
        <w:spacing w:after="120"/>
        <w:ind w:left="-426"/>
        <w:jc w:val="both"/>
        <w:rPr>
          <w:i/>
          <w:color w:val="000000"/>
          <w:sz w:val="20"/>
          <w:szCs w:val="20"/>
          <w:lang w:eastAsia="lv-LV"/>
        </w:rPr>
      </w:pPr>
      <w:r>
        <w:rPr>
          <w:i/>
          <w:color w:val="000000"/>
          <w:sz w:val="20"/>
          <w:szCs w:val="20"/>
          <w:lang w:eastAsia="lv-LV"/>
        </w:rPr>
        <w:t>Avots: Valsts policija</w:t>
      </w:r>
    </w:p>
    <w:p w:rsidR="0044161B" w:rsidRPr="00304BDD" w:rsidRDefault="0044161B" w:rsidP="0044161B">
      <w:pPr>
        <w:jc w:val="both"/>
        <w:rPr>
          <w:i/>
          <w:color w:val="000000"/>
          <w:sz w:val="20"/>
          <w:szCs w:val="20"/>
          <w:lang w:eastAsia="lv-LV"/>
        </w:rPr>
      </w:pPr>
      <w:r w:rsidRPr="00304BDD">
        <w:rPr>
          <w:i/>
          <w:color w:val="000000"/>
          <w:sz w:val="20"/>
          <w:szCs w:val="20"/>
          <w:lang w:eastAsia="lv-LV"/>
        </w:rPr>
        <w:t xml:space="preserve">*- t.sk., Valsts policijas IDB pieņēma lietvedībā citu VP struktūrvienību 2014. gadā uzsāktos 16 kriminālprocesus, </w:t>
      </w:r>
    </w:p>
    <w:p w:rsidR="0044161B" w:rsidRPr="00304BDD" w:rsidRDefault="0044161B" w:rsidP="0044161B">
      <w:pPr>
        <w:jc w:val="both"/>
        <w:rPr>
          <w:color w:val="000000"/>
          <w:sz w:val="20"/>
          <w:szCs w:val="20"/>
          <w:lang w:eastAsia="lv-LV"/>
        </w:rPr>
      </w:pPr>
      <w:r w:rsidRPr="00304BDD">
        <w:rPr>
          <w:i/>
          <w:color w:val="000000"/>
          <w:sz w:val="20"/>
          <w:szCs w:val="20"/>
          <w:lang w:eastAsia="lv-LV"/>
        </w:rPr>
        <w:t>**- t.sk., pārkāpumi, kas pieļauti ārpus darba laika,</w:t>
      </w:r>
    </w:p>
    <w:p w:rsidR="0044161B" w:rsidRPr="00304BDD" w:rsidRDefault="0044161B" w:rsidP="0044161B">
      <w:pPr>
        <w:jc w:val="both"/>
        <w:rPr>
          <w:i/>
          <w:color w:val="000000"/>
          <w:sz w:val="20"/>
          <w:szCs w:val="20"/>
          <w:lang w:eastAsia="lv-LV"/>
        </w:rPr>
      </w:pPr>
      <w:r w:rsidRPr="00304BDD">
        <w:rPr>
          <w:i/>
          <w:color w:val="000000"/>
          <w:sz w:val="20"/>
          <w:szCs w:val="20"/>
          <w:lang w:eastAsia="lv-LV"/>
        </w:rPr>
        <w:t>*** dati par laika posmu līdz Valsts policijas IDB reorganizācijai.</w:t>
      </w:r>
    </w:p>
    <w:p w:rsidR="001E416C" w:rsidRDefault="001E416C" w:rsidP="0044161B">
      <w:pPr>
        <w:rPr>
          <w:sz w:val="20"/>
          <w:szCs w:val="20"/>
        </w:rPr>
      </w:pPr>
    </w:p>
    <w:p w:rsidR="001E416C" w:rsidRPr="006E398A" w:rsidRDefault="001E416C" w:rsidP="0044161B">
      <w:pPr>
        <w:rPr>
          <w:sz w:val="20"/>
          <w:szCs w:val="20"/>
        </w:rPr>
      </w:pPr>
    </w:p>
    <w:p w:rsidR="0044161B" w:rsidRDefault="0044161B" w:rsidP="001E416C">
      <w:pPr>
        <w:ind w:firstLine="720"/>
        <w:contextualSpacing/>
        <w:jc w:val="center"/>
        <w:rPr>
          <w:b/>
          <w:sz w:val="20"/>
          <w:szCs w:val="20"/>
        </w:rPr>
      </w:pPr>
      <w:r w:rsidRPr="00304BDD">
        <w:rPr>
          <w:b/>
          <w:sz w:val="20"/>
          <w:szCs w:val="20"/>
        </w:rPr>
        <w:t>Statistikas dati par normatīvā regulējuma par pagaidu aizsardzību pret vardarbību ieviešanu praksē 2014.-201</w:t>
      </w:r>
      <w:r w:rsidR="00AE5B74">
        <w:rPr>
          <w:b/>
          <w:sz w:val="20"/>
          <w:szCs w:val="20"/>
        </w:rPr>
        <w:t>7</w:t>
      </w:r>
      <w:r w:rsidRPr="00304BDD">
        <w:rPr>
          <w:b/>
          <w:sz w:val="20"/>
          <w:szCs w:val="20"/>
        </w:rPr>
        <w:t>. gadā</w:t>
      </w:r>
    </w:p>
    <w:p w:rsidR="001E416C" w:rsidRPr="001E416C" w:rsidRDefault="001E416C" w:rsidP="001E416C">
      <w:pPr>
        <w:ind w:firstLine="720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44161B" w:rsidRPr="00B4008D" w:rsidTr="0034257F">
        <w:trPr>
          <w:cantSplit/>
          <w:trHeight w:val="2559"/>
        </w:trPr>
        <w:tc>
          <w:tcPr>
            <w:tcW w:w="1134" w:type="dxa"/>
            <w:vAlign w:val="center"/>
          </w:tcPr>
          <w:p w:rsidR="0044161B" w:rsidRPr="00B4008D" w:rsidRDefault="0044161B" w:rsidP="00AC6EA4">
            <w:pPr>
              <w:spacing w:after="120"/>
              <w:jc w:val="center"/>
              <w:rPr>
                <w:sz w:val="20"/>
                <w:lang w:eastAsia="lv-LV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4161B" w:rsidRPr="00B4008D" w:rsidRDefault="0044161B" w:rsidP="00AC6EA4">
            <w:pPr>
              <w:spacing w:after="120"/>
              <w:ind w:left="113" w:right="113"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Valsts policijas amatpersonu pieņemtie lēmumi par nošķiršanu</w:t>
            </w:r>
          </w:p>
        </w:tc>
        <w:tc>
          <w:tcPr>
            <w:tcW w:w="1134" w:type="dxa"/>
            <w:textDirection w:val="btLr"/>
            <w:vAlign w:val="center"/>
          </w:tcPr>
          <w:p w:rsidR="0044161B" w:rsidRPr="00B4008D" w:rsidRDefault="0044161B" w:rsidP="00AC6EA4">
            <w:pPr>
              <w:spacing w:after="120"/>
              <w:ind w:left="113" w:right="113"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Valsts policijā saņemti tiesas lēmumi par pagaidu aizsardzību pret vardarbību</w:t>
            </w:r>
          </w:p>
        </w:tc>
        <w:tc>
          <w:tcPr>
            <w:tcW w:w="1134" w:type="dxa"/>
            <w:textDirection w:val="btLr"/>
            <w:vAlign w:val="center"/>
          </w:tcPr>
          <w:p w:rsidR="0044161B" w:rsidRPr="00B4008D" w:rsidRDefault="0044161B" w:rsidP="00AC6EA4">
            <w:pPr>
              <w:spacing w:after="120"/>
              <w:ind w:left="113" w:right="113"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Uzskaitē esošās personas, pret kurām pieņemts tiesas lēmums par pagaidu aizsardzību pret vardarbību</w:t>
            </w:r>
          </w:p>
        </w:tc>
        <w:tc>
          <w:tcPr>
            <w:tcW w:w="1134" w:type="dxa"/>
            <w:textDirection w:val="btLr"/>
            <w:vAlign w:val="center"/>
          </w:tcPr>
          <w:p w:rsidR="0044161B" w:rsidRPr="00B4008D" w:rsidRDefault="0044161B" w:rsidP="00AC6EA4">
            <w:pPr>
              <w:spacing w:after="120"/>
              <w:ind w:left="113" w:right="113"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Konstatēti tiesas lēmumu par pagaidu aizsardzību pārkāpumi</w:t>
            </w:r>
          </w:p>
        </w:tc>
        <w:tc>
          <w:tcPr>
            <w:tcW w:w="1134" w:type="dxa"/>
            <w:textDirection w:val="btLr"/>
            <w:vAlign w:val="center"/>
          </w:tcPr>
          <w:p w:rsidR="0044161B" w:rsidRPr="00B4008D" w:rsidRDefault="0044161B" w:rsidP="00AC6EA4">
            <w:pPr>
              <w:spacing w:after="120"/>
              <w:ind w:left="113" w:right="113"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no tiem uzsākti kriminālprocesi pēc KL 168</w:t>
            </w:r>
            <w:r w:rsidRPr="00B4008D">
              <w:rPr>
                <w:sz w:val="20"/>
                <w:vertAlign w:val="superscript"/>
                <w:lang w:eastAsia="lv-LV"/>
              </w:rPr>
              <w:t>1</w:t>
            </w:r>
            <w:r w:rsidRPr="00B4008D">
              <w:rPr>
                <w:sz w:val="20"/>
                <w:lang w:eastAsia="lv-LV"/>
              </w:rPr>
              <w:t>.panta</w:t>
            </w:r>
          </w:p>
        </w:tc>
      </w:tr>
      <w:tr w:rsidR="0044161B" w:rsidRPr="00B4008D" w:rsidTr="00AC6EA4">
        <w:tc>
          <w:tcPr>
            <w:tcW w:w="1134" w:type="dxa"/>
            <w:vAlign w:val="center"/>
          </w:tcPr>
          <w:p w:rsidR="0044161B" w:rsidRPr="0008471E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2014*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AC6EA4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91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337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337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91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73</w:t>
            </w:r>
          </w:p>
        </w:tc>
      </w:tr>
      <w:tr w:rsidR="0044161B" w:rsidRPr="00B4008D" w:rsidTr="00AC6EA4">
        <w:tc>
          <w:tcPr>
            <w:tcW w:w="1134" w:type="dxa"/>
            <w:vAlign w:val="center"/>
          </w:tcPr>
          <w:p w:rsidR="0044161B" w:rsidRPr="0008471E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2015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72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554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554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278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194</w:t>
            </w:r>
          </w:p>
        </w:tc>
      </w:tr>
      <w:tr w:rsidR="0044161B" w:rsidRPr="00B4008D" w:rsidTr="00AC6EA4">
        <w:trPr>
          <w:trHeight w:val="227"/>
        </w:trPr>
        <w:tc>
          <w:tcPr>
            <w:tcW w:w="1134" w:type="dxa"/>
            <w:vAlign w:val="center"/>
          </w:tcPr>
          <w:p w:rsidR="0044161B" w:rsidRPr="0008471E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08471E">
              <w:rPr>
                <w:sz w:val="20"/>
                <w:lang w:eastAsia="lv-LV"/>
              </w:rPr>
              <w:t>2016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184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631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1180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258</w:t>
            </w:r>
          </w:p>
        </w:tc>
        <w:tc>
          <w:tcPr>
            <w:tcW w:w="1134" w:type="dxa"/>
            <w:vAlign w:val="center"/>
          </w:tcPr>
          <w:p w:rsidR="0044161B" w:rsidRPr="00B4008D" w:rsidRDefault="0044161B" w:rsidP="0034257F">
            <w:pPr>
              <w:contextualSpacing/>
              <w:jc w:val="center"/>
              <w:rPr>
                <w:sz w:val="20"/>
                <w:lang w:eastAsia="lv-LV"/>
              </w:rPr>
            </w:pPr>
            <w:r w:rsidRPr="00B4008D">
              <w:rPr>
                <w:sz w:val="20"/>
                <w:lang w:eastAsia="lv-LV"/>
              </w:rPr>
              <w:t>206</w:t>
            </w:r>
          </w:p>
        </w:tc>
      </w:tr>
      <w:tr w:rsidR="00AE5B74" w:rsidRPr="00B4008D" w:rsidTr="00AC6EA4">
        <w:trPr>
          <w:trHeight w:val="227"/>
        </w:trPr>
        <w:tc>
          <w:tcPr>
            <w:tcW w:w="1134" w:type="dxa"/>
            <w:vAlign w:val="center"/>
          </w:tcPr>
          <w:p w:rsidR="00AE5B74" w:rsidRPr="0008471E" w:rsidRDefault="00AE5B74" w:rsidP="0034257F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2017</w:t>
            </w:r>
          </w:p>
        </w:tc>
        <w:tc>
          <w:tcPr>
            <w:tcW w:w="1134" w:type="dxa"/>
            <w:vAlign w:val="center"/>
          </w:tcPr>
          <w:p w:rsidR="00AE5B74" w:rsidRPr="00B4008D" w:rsidRDefault="00AE5B74" w:rsidP="0034257F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695</w:t>
            </w:r>
          </w:p>
        </w:tc>
        <w:tc>
          <w:tcPr>
            <w:tcW w:w="1134" w:type="dxa"/>
            <w:vAlign w:val="center"/>
          </w:tcPr>
          <w:p w:rsidR="00AE5B74" w:rsidRPr="00B4008D" w:rsidRDefault="00AE5B74" w:rsidP="0034257F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144</w:t>
            </w:r>
          </w:p>
        </w:tc>
        <w:tc>
          <w:tcPr>
            <w:tcW w:w="1134" w:type="dxa"/>
            <w:vAlign w:val="center"/>
          </w:tcPr>
          <w:p w:rsidR="00AE5B74" w:rsidRPr="00B4008D" w:rsidRDefault="00AE5B74" w:rsidP="0034257F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1200</w:t>
            </w:r>
          </w:p>
        </w:tc>
        <w:tc>
          <w:tcPr>
            <w:tcW w:w="1134" w:type="dxa"/>
            <w:vAlign w:val="center"/>
          </w:tcPr>
          <w:p w:rsidR="00AE5B74" w:rsidRPr="00B4008D" w:rsidRDefault="00AE5B74" w:rsidP="0034257F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365</w:t>
            </w:r>
          </w:p>
        </w:tc>
        <w:tc>
          <w:tcPr>
            <w:tcW w:w="1134" w:type="dxa"/>
            <w:vAlign w:val="center"/>
          </w:tcPr>
          <w:p w:rsidR="00AE5B74" w:rsidRPr="00B4008D" w:rsidRDefault="00AE5B74" w:rsidP="0034257F">
            <w:pPr>
              <w:contextualSpacing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290</w:t>
            </w:r>
          </w:p>
        </w:tc>
      </w:tr>
    </w:tbl>
    <w:p w:rsidR="0044161B" w:rsidRPr="006E398A" w:rsidRDefault="0044161B" w:rsidP="00AC6EA4">
      <w:pPr>
        <w:spacing w:after="120"/>
        <w:ind w:left="1134"/>
        <w:jc w:val="both"/>
        <w:rPr>
          <w:i/>
          <w:sz w:val="20"/>
          <w:szCs w:val="20"/>
        </w:rPr>
      </w:pPr>
      <w:r w:rsidRPr="006E398A">
        <w:rPr>
          <w:i/>
          <w:sz w:val="20"/>
          <w:szCs w:val="20"/>
        </w:rPr>
        <w:t xml:space="preserve">Avots: </w:t>
      </w:r>
      <w:r w:rsidR="00AE5B74">
        <w:rPr>
          <w:i/>
          <w:sz w:val="20"/>
          <w:szCs w:val="20"/>
        </w:rPr>
        <w:t>Valsts policija</w:t>
      </w:r>
    </w:p>
    <w:p w:rsidR="001E416C" w:rsidRDefault="00AC6EA4" w:rsidP="001E416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*par laiku no 2014.gada 31.marta līdz 2014.gada 31.</w:t>
      </w:r>
      <w:r w:rsidR="0044161B" w:rsidRPr="00304BDD">
        <w:rPr>
          <w:sz w:val="20"/>
          <w:szCs w:val="20"/>
        </w:rPr>
        <w:t>decembrim</w:t>
      </w:r>
    </w:p>
    <w:p w:rsidR="009E6CE1" w:rsidRPr="001E416C" w:rsidRDefault="001E416C" w:rsidP="001E416C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E6CE1">
        <w:rPr>
          <w:lang w:eastAsia="lv-LV"/>
        </w:rPr>
        <w:lastRenderedPageBreak/>
        <w:t>7.pielikums</w:t>
      </w:r>
    </w:p>
    <w:p w:rsidR="002356E2" w:rsidRDefault="002356E2" w:rsidP="009E6CE1">
      <w:pPr>
        <w:jc w:val="right"/>
        <w:rPr>
          <w:lang w:eastAsia="lv-LV"/>
        </w:rPr>
      </w:pPr>
      <w:r>
        <w:rPr>
          <w:lang w:eastAsia="lv-LV"/>
        </w:rPr>
        <w:t>Nodarbinātība un sociālās garantijas</w:t>
      </w:r>
    </w:p>
    <w:p w:rsidR="007F7F6B" w:rsidRDefault="007F7F6B" w:rsidP="009E6CE1">
      <w:pPr>
        <w:jc w:val="right"/>
        <w:rPr>
          <w:lang w:eastAsia="lv-LV"/>
        </w:rPr>
      </w:pPr>
    </w:p>
    <w:p w:rsidR="009E6CE1" w:rsidRPr="0033040A" w:rsidRDefault="009E6CE1" w:rsidP="009E6CE1">
      <w:pPr>
        <w:jc w:val="right"/>
        <w:rPr>
          <w:sz w:val="20"/>
          <w:szCs w:val="20"/>
          <w:lang w:eastAsia="lv-LV"/>
        </w:rPr>
      </w:pPr>
    </w:p>
    <w:p w:rsidR="009E6CE1" w:rsidRPr="00F378A9" w:rsidRDefault="009E6CE1" w:rsidP="009E6CE1">
      <w:pPr>
        <w:jc w:val="center"/>
        <w:rPr>
          <w:sz w:val="20"/>
          <w:szCs w:val="20"/>
          <w:lang w:eastAsia="lv-LV"/>
        </w:rPr>
      </w:pPr>
      <w:r w:rsidRPr="00F378A9">
        <w:rPr>
          <w:b/>
          <w:sz w:val="20"/>
          <w:szCs w:val="20"/>
        </w:rPr>
        <w:t>Nodarbinātības un bezdarba līmenis sadalījumā pa dzimumiem</w:t>
      </w:r>
      <w:r w:rsidR="0034257F" w:rsidRPr="00F378A9">
        <w:rPr>
          <w:b/>
          <w:sz w:val="20"/>
          <w:szCs w:val="20"/>
        </w:rPr>
        <w:t xml:space="preserve"> 15-64 vecuma grupā 2010.-201</w:t>
      </w:r>
      <w:r w:rsidR="00F378A9">
        <w:rPr>
          <w:b/>
          <w:sz w:val="20"/>
          <w:szCs w:val="20"/>
        </w:rPr>
        <w:t>7</w:t>
      </w:r>
      <w:r w:rsidR="0034257F" w:rsidRPr="00F378A9">
        <w:rPr>
          <w:b/>
          <w:sz w:val="20"/>
          <w:szCs w:val="20"/>
        </w:rPr>
        <w:t>.gadā,</w:t>
      </w:r>
      <w:r w:rsidRPr="00F378A9">
        <w:rPr>
          <w:b/>
          <w:sz w:val="20"/>
          <w:szCs w:val="20"/>
        </w:rPr>
        <w:t>%</w:t>
      </w:r>
    </w:p>
    <w:p w:rsidR="00CF7CBD" w:rsidRPr="0034257F" w:rsidRDefault="00CF7CBD" w:rsidP="00C857E2">
      <w:pPr>
        <w:rPr>
          <w:sz w:val="20"/>
          <w:szCs w:val="20"/>
          <w:lang w:eastAsia="lv-LV"/>
        </w:rPr>
      </w:pPr>
    </w:p>
    <w:tbl>
      <w:tblPr>
        <w:tblW w:w="9243" w:type="dxa"/>
        <w:tblInd w:w="-5" w:type="dxa"/>
        <w:tblLook w:val="04A0" w:firstRow="1" w:lastRow="0" w:firstColumn="1" w:lastColumn="0" w:noHBand="0" w:noVBand="1"/>
      </w:tblPr>
      <w:tblGrid>
        <w:gridCol w:w="1855"/>
        <w:gridCol w:w="1028"/>
        <w:gridCol w:w="811"/>
        <w:gridCol w:w="812"/>
        <w:gridCol w:w="812"/>
        <w:gridCol w:w="812"/>
        <w:gridCol w:w="812"/>
        <w:gridCol w:w="812"/>
        <w:gridCol w:w="812"/>
        <w:gridCol w:w="677"/>
      </w:tblGrid>
      <w:tr w:rsidR="00F405E2" w:rsidRPr="0034257F" w:rsidTr="001E416C">
        <w:trPr>
          <w:trHeight w:val="262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5E2" w:rsidRPr="0034257F" w:rsidRDefault="00F405E2" w:rsidP="00CC6FF9">
            <w:pPr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2010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E2" w:rsidRPr="0034257F" w:rsidRDefault="00F405E2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2017</w:t>
            </w:r>
          </w:p>
        </w:tc>
      </w:tr>
      <w:tr w:rsidR="00F405E2" w:rsidRPr="0034257F" w:rsidTr="001E416C">
        <w:trPr>
          <w:trHeight w:val="26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bCs/>
                <w:i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i/>
                <w:color w:val="000000"/>
                <w:sz w:val="20"/>
                <w:szCs w:val="20"/>
                <w:lang w:eastAsia="lv-LV"/>
              </w:rPr>
              <w:t>Nodarbinātības līmenis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57.9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64.4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66.8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68.4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69.9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71.9</w:t>
            </w:r>
          </w:p>
        </w:tc>
      </w:tr>
      <w:tr w:rsidR="00F405E2" w:rsidRPr="0034257F" w:rsidTr="001E416C">
        <w:trPr>
          <w:trHeight w:val="26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E2" w:rsidRPr="0034257F" w:rsidRDefault="00F405E2" w:rsidP="0034257F">
            <w:pPr>
              <w:rPr>
                <w:bCs/>
                <w:i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60.2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61.7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63.4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64.3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66.4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67.6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68.4</w:t>
            </w:r>
          </w:p>
        </w:tc>
      </w:tr>
      <w:tr w:rsidR="00F405E2" w:rsidRPr="0034257F" w:rsidTr="001E416C">
        <w:trPr>
          <w:trHeight w:val="26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bCs/>
                <w:i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i/>
                <w:color w:val="000000"/>
                <w:sz w:val="20"/>
                <w:szCs w:val="20"/>
                <w:lang w:eastAsia="lv-LV"/>
              </w:rPr>
              <w:t>Bezdarba līmenis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18.9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12.8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12.1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11.4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11.2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9.9</w:t>
            </w:r>
          </w:p>
        </w:tc>
      </w:tr>
      <w:tr w:rsidR="00F405E2" w:rsidRPr="0034257F" w:rsidTr="001E416C">
        <w:trPr>
          <w:trHeight w:val="26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E2" w:rsidRPr="0034257F" w:rsidRDefault="00F405E2" w:rsidP="0034257F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bCs/>
                <w:color w:val="000000"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16.6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14.1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14.2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11.4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10.1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8.8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34257F">
              <w:rPr>
                <w:color w:val="000000"/>
                <w:sz w:val="20"/>
                <w:szCs w:val="20"/>
                <w:lang w:eastAsia="lv-LV"/>
              </w:rPr>
              <w:t>8.6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7.9</w:t>
            </w:r>
          </w:p>
        </w:tc>
      </w:tr>
    </w:tbl>
    <w:p w:rsidR="009E6CE1" w:rsidRDefault="009E6CE1" w:rsidP="004C5849">
      <w:pPr>
        <w:rPr>
          <w:i/>
          <w:sz w:val="20"/>
          <w:szCs w:val="20"/>
          <w:lang w:eastAsia="lv-LV"/>
        </w:rPr>
      </w:pPr>
      <w:r w:rsidRPr="0034257F">
        <w:rPr>
          <w:sz w:val="20"/>
          <w:szCs w:val="20"/>
          <w:lang w:eastAsia="lv-LV"/>
        </w:rPr>
        <w:t xml:space="preserve">Avots: </w:t>
      </w:r>
      <w:r w:rsidRPr="0034257F">
        <w:rPr>
          <w:i/>
          <w:sz w:val="20"/>
          <w:szCs w:val="20"/>
          <w:lang w:eastAsia="lv-LV"/>
        </w:rPr>
        <w:t>Centrālā statistikas pārvalde</w:t>
      </w:r>
    </w:p>
    <w:p w:rsidR="007F7F6B" w:rsidRPr="0033040A" w:rsidRDefault="007F7F6B" w:rsidP="004C5849">
      <w:pPr>
        <w:rPr>
          <w:i/>
          <w:sz w:val="20"/>
          <w:szCs w:val="20"/>
          <w:lang w:eastAsia="lv-LV"/>
        </w:rPr>
      </w:pPr>
    </w:p>
    <w:p w:rsidR="007F7F6B" w:rsidRPr="0033040A" w:rsidRDefault="007F7F6B" w:rsidP="00C857E2">
      <w:pPr>
        <w:rPr>
          <w:sz w:val="20"/>
          <w:szCs w:val="20"/>
          <w:lang w:eastAsia="lv-LV"/>
        </w:rPr>
      </w:pPr>
    </w:p>
    <w:p w:rsidR="009E6CE1" w:rsidRPr="0033040A" w:rsidRDefault="009E6CE1" w:rsidP="00C857E2">
      <w:pPr>
        <w:rPr>
          <w:sz w:val="20"/>
          <w:szCs w:val="20"/>
          <w:lang w:eastAsia="lv-LV"/>
        </w:rPr>
      </w:pPr>
    </w:p>
    <w:p w:rsidR="009E6CE1" w:rsidRDefault="009E6CE1" w:rsidP="009E6CE1">
      <w:pPr>
        <w:jc w:val="center"/>
        <w:rPr>
          <w:b/>
          <w:sz w:val="20"/>
          <w:szCs w:val="20"/>
        </w:rPr>
      </w:pPr>
      <w:r w:rsidRPr="001E416C">
        <w:rPr>
          <w:b/>
          <w:sz w:val="20"/>
          <w:szCs w:val="20"/>
        </w:rPr>
        <w:t>Bērna piedzimšanas, maternitātes un paternitātes pabalsta saņēmēju skaits</w:t>
      </w:r>
      <w:r w:rsidR="00F405E2">
        <w:rPr>
          <w:b/>
          <w:sz w:val="20"/>
          <w:szCs w:val="20"/>
        </w:rPr>
        <w:t xml:space="preserve"> 2011.-201</w:t>
      </w:r>
      <w:r w:rsidR="00FD79B1">
        <w:rPr>
          <w:b/>
          <w:sz w:val="20"/>
          <w:szCs w:val="20"/>
        </w:rPr>
        <w:t>7</w:t>
      </w:r>
      <w:r w:rsidR="00F405E2">
        <w:rPr>
          <w:b/>
          <w:sz w:val="20"/>
          <w:szCs w:val="20"/>
        </w:rPr>
        <w:t>.gadā</w:t>
      </w:r>
    </w:p>
    <w:p w:rsidR="007F7F6B" w:rsidRDefault="007F7F6B" w:rsidP="009E6CE1">
      <w:pPr>
        <w:jc w:val="center"/>
        <w:rPr>
          <w:b/>
          <w:sz w:val="20"/>
          <w:szCs w:val="20"/>
        </w:rPr>
      </w:pPr>
    </w:p>
    <w:p w:rsidR="007F7F6B" w:rsidRPr="0034257F" w:rsidRDefault="007F7F6B" w:rsidP="009E6CE1">
      <w:pPr>
        <w:jc w:val="center"/>
        <w:rPr>
          <w:sz w:val="20"/>
          <w:szCs w:val="20"/>
          <w:lang w:eastAsia="lv-LV"/>
        </w:rPr>
      </w:pPr>
    </w:p>
    <w:tbl>
      <w:tblPr>
        <w:tblW w:w="8229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84"/>
        <w:gridCol w:w="984"/>
        <w:gridCol w:w="984"/>
        <w:gridCol w:w="984"/>
        <w:gridCol w:w="984"/>
        <w:gridCol w:w="984"/>
        <w:gridCol w:w="1017"/>
      </w:tblGrid>
      <w:tr w:rsidR="00F405E2" w:rsidRPr="0034257F" w:rsidTr="004918C0">
        <w:trPr>
          <w:trHeight w:val="316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F405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257F">
              <w:rPr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257F">
              <w:rPr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257F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257F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257F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257F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17" w:type="dxa"/>
            <w:vAlign w:val="center"/>
          </w:tcPr>
          <w:p w:rsidR="00F405E2" w:rsidRPr="0034257F" w:rsidRDefault="00F405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F405E2" w:rsidRPr="0034257F" w:rsidTr="004918C0">
        <w:trPr>
          <w:trHeight w:val="323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 w:rsidP="00F405E2">
            <w:pPr>
              <w:jc w:val="center"/>
              <w:rPr>
                <w:color w:val="000000"/>
                <w:sz w:val="20"/>
                <w:szCs w:val="20"/>
              </w:rPr>
            </w:pPr>
            <w:r w:rsidRPr="0034257F">
              <w:rPr>
                <w:color w:val="000000"/>
                <w:sz w:val="20"/>
                <w:szCs w:val="20"/>
              </w:rPr>
              <w:t>saņēmēju skaits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</w:rPr>
            </w:pPr>
            <w:r w:rsidRPr="0034257F">
              <w:rPr>
                <w:color w:val="000000"/>
                <w:sz w:val="20"/>
                <w:szCs w:val="20"/>
              </w:rPr>
              <w:t>saņēmēju skaits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</w:rPr>
            </w:pPr>
            <w:r w:rsidRPr="0034257F">
              <w:rPr>
                <w:color w:val="000000"/>
                <w:sz w:val="20"/>
                <w:szCs w:val="20"/>
              </w:rPr>
              <w:t>saņēmēju skaits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</w:rPr>
            </w:pPr>
            <w:r w:rsidRPr="0034257F">
              <w:rPr>
                <w:color w:val="000000"/>
                <w:sz w:val="20"/>
                <w:szCs w:val="20"/>
              </w:rPr>
              <w:t>saņēmēju skaits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</w:rPr>
            </w:pPr>
            <w:r w:rsidRPr="0034257F">
              <w:rPr>
                <w:color w:val="000000"/>
                <w:sz w:val="20"/>
                <w:szCs w:val="20"/>
              </w:rPr>
              <w:t>saņēmēju skaits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</w:rPr>
            </w:pPr>
            <w:r w:rsidRPr="0034257F">
              <w:rPr>
                <w:color w:val="000000"/>
                <w:sz w:val="20"/>
                <w:szCs w:val="20"/>
              </w:rPr>
              <w:t>saņēmēju skaits</w:t>
            </w:r>
          </w:p>
        </w:tc>
        <w:tc>
          <w:tcPr>
            <w:tcW w:w="1017" w:type="dxa"/>
            <w:vAlign w:val="center"/>
          </w:tcPr>
          <w:p w:rsidR="00F405E2" w:rsidRPr="0034257F" w:rsidRDefault="00F40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Saņēmēju skaits</w:t>
            </w:r>
          </w:p>
        </w:tc>
      </w:tr>
      <w:tr w:rsidR="00F405E2" w:rsidRPr="0034257F" w:rsidTr="004918C0">
        <w:trPr>
          <w:trHeight w:val="418"/>
        </w:trPr>
        <w:tc>
          <w:tcPr>
            <w:tcW w:w="1308" w:type="dxa"/>
            <w:shd w:val="clear" w:color="auto" w:fill="auto"/>
            <w:vAlign w:val="center"/>
            <w:hideMark/>
          </w:tcPr>
          <w:p w:rsidR="00F405E2" w:rsidRPr="0034257F" w:rsidRDefault="00F405E2" w:rsidP="0034257F">
            <w:pPr>
              <w:rPr>
                <w:color w:val="000000"/>
                <w:sz w:val="20"/>
                <w:szCs w:val="20"/>
              </w:rPr>
            </w:pPr>
            <w:r w:rsidRPr="0034257F">
              <w:rPr>
                <w:color w:val="000000"/>
                <w:sz w:val="20"/>
                <w:szCs w:val="20"/>
              </w:rPr>
              <w:t>Bērna piedzimšanas pabalsts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18 557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19 568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20 090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21 400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21 724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21 644</w:t>
            </w:r>
          </w:p>
        </w:tc>
        <w:tc>
          <w:tcPr>
            <w:tcW w:w="1017" w:type="dxa"/>
            <w:vAlign w:val="center"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20 321</w:t>
            </w:r>
          </w:p>
        </w:tc>
      </w:tr>
      <w:tr w:rsidR="00F405E2" w:rsidRPr="0034257F" w:rsidTr="004918C0">
        <w:trPr>
          <w:trHeight w:val="125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257F">
              <w:rPr>
                <w:i/>
                <w:iCs/>
                <w:color w:val="000000"/>
                <w:sz w:val="20"/>
                <w:szCs w:val="20"/>
              </w:rPr>
              <w:t>siev.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16 004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16 833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17 416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17 998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16 990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17 052</w:t>
            </w:r>
          </w:p>
        </w:tc>
        <w:tc>
          <w:tcPr>
            <w:tcW w:w="1017" w:type="dxa"/>
            <w:vAlign w:val="center"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15 814</w:t>
            </w:r>
          </w:p>
        </w:tc>
      </w:tr>
      <w:tr w:rsidR="00F405E2" w:rsidRPr="0034257F" w:rsidTr="004918C0">
        <w:trPr>
          <w:trHeight w:val="221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257F">
              <w:rPr>
                <w:i/>
                <w:iCs/>
                <w:color w:val="000000"/>
                <w:sz w:val="20"/>
                <w:szCs w:val="20"/>
              </w:rPr>
              <w:t>vīr.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2 553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2 735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2 674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3 402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4 734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4 592</w:t>
            </w:r>
          </w:p>
        </w:tc>
        <w:tc>
          <w:tcPr>
            <w:tcW w:w="1017" w:type="dxa"/>
            <w:vAlign w:val="center"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4 507</w:t>
            </w:r>
          </w:p>
        </w:tc>
      </w:tr>
      <w:tr w:rsidR="00F405E2" w:rsidRPr="0034257F" w:rsidTr="004918C0">
        <w:trPr>
          <w:trHeight w:val="316"/>
        </w:trPr>
        <w:tc>
          <w:tcPr>
            <w:tcW w:w="1308" w:type="dxa"/>
            <w:shd w:val="clear" w:color="auto" w:fill="auto"/>
            <w:vAlign w:val="center"/>
            <w:hideMark/>
          </w:tcPr>
          <w:p w:rsidR="00F405E2" w:rsidRPr="0034257F" w:rsidRDefault="00F405E2" w:rsidP="004918C0">
            <w:pPr>
              <w:rPr>
                <w:color w:val="000000"/>
                <w:sz w:val="20"/>
                <w:szCs w:val="20"/>
              </w:rPr>
            </w:pPr>
            <w:r w:rsidRPr="004918C0">
              <w:rPr>
                <w:color w:val="000000"/>
                <w:sz w:val="20"/>
                <w:szCs w:val="20"/>
              </w:rPr>
              <w:t>Maternitātes pabalsts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 w:rsidP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14 052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15 020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16 459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17 413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18 276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18 535</w:t>
            </w:r>
          </w:p>
        </w:tc>
        <w:tc>
          <w:tcPr>
            <w:tcW w:w="1017" w:type="dxa"/>
            <w:vAlign w:val="center"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17 948</w:t>
            </w:r>
          </w:p>
        </w:tc>
      </w:tr>
      <w:tr w:rsidR="00F405E2" w:rsidRPr="0034257F" w:rsidTr="004918C0">
        <w:trPr>
          <w:trHeight w:val="125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257F">
              <w:rPr>
                <w:i/>
                <w:iCs/>
                <w:color w:val="000000"/>
                <w:sz w:val="20"/>
                <w:szCs w:val="20"/>
              </w:rPr>
              <w:t>siev.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 w:rsidP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14 051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15 018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16 459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17 410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18 271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18 533</w:t>
            </w:r>
          </w:p>
        </w:tc>
        <w:tc>
          <w:tcPr>
            <w:tcW w:w="1017" w:type="dxa"/>
            <w:vAlign w:val="center"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17 946</w:t>
            </w:r>
          </w:p>
        </w:tc>
      </w:tr>
      <w:tr w:rsidR="00F405E2" w:rsidRPr="0034257F" w:rsidTr="004918C0">
        <w:trPr>
          <w:trHeight w:val="221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405E2" w:rsidRPr="0034257F" w:rsidRDefault="00F405E2" w:rsidP="003425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257F">
              <w:rPr>
                <w:i/>
                <w:iCs/>
                <w:color w:val="000000"/>
                <w:sz w:val="20"/>
                <w:szCs w:val="20"/>
              </w:rPr>
              <w:t>vīr.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 w:rsidP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 w:rsidRPr="0034257F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F405E2" w:rsidRPr="0034257F" w:rsidRDefault="00F4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05E2" w:rsidRPr="0034257F" w:rsidTr="004918C0">
        <w:trPr>
          <w:trHeight w:val="316"/>
        </w:trPr>
        <w:tc>
          <w:tcPr>
            <w:tcW w:w="1308" w:type="dxa"/>
            <w:shd w:val="clear" w:color="auto" w:fill="auto"/>
            <w:vAlign w:val="center"/>
            <w:hideMark/>
          </w:tcPr>
          <w:p w:rsidR="00F405E2" w:rsidRPr="0034257F" w:rsidRDefault="00F405E2" w:rsidP="004918C0">
            <w:pPr>
              <w:rPr>
                <w:color w:val="000000"/>
                <w:sz w:val="20"/>
                <w:szCs w:val="20"/>
              </w:rPr>
            </w:pPr>
            <w:r w:rsidRPr="004918C0">
              <w:rPr>
                <w:color w:val="000000"/>
                <w:sz w:val="20"/>
                <w:szCs w:val="20"/>
              </w:rPr>
              <w:t>Paternitātes pabalsts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 w:rsidP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7 017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7 913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8 785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9 761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10 625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 w:rsidRPr="0034257F">
              <w:rPr>
                <w:bCs/>
                <w:sz w:val="20"/>
                <w:szCs w:val="20"/>
              </w:rPr>
              <w:t>11 081</w:t>
            </w:r>
          </w:p>
        </w:tc>
        <w:tc>
          <w:tcPr>
            <w:tcW w:w="1017" w:type="dxa"/>
            <w:vAlign w:val="center"/>
          </w:tcPr>
          <w:p w:rsidR="00F405E2" w:rsidRPr="0034257F" w:rsidRDefault="00F405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10 968</w:t>
            </w:r>
          </w:p>
        </w:tc>
      </w:tr>
    </w:tbl>
    <w:p w:rsidR="00CF7CBD" w:rsidRPr="0034257F" w:rsidRDefault="0034257F" w:rsidP="004C5849">
      <w:pPr>
        <w:ind w:left="284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Avots: </w:t>
      </w:r>
      <w:r w:rsidRPr="0034257F">
        <w:rPr>
          <w:i/>
          <w:sz w:val="20"/>
          <w:szCs w:val="20"/>
          <w:lang w:eastAsia="lv-LV"/>
        </w:rPr>
        <w:t>Labklājības ministrija</w:t>
      </w:r>
    </w:p>
    <w:p w:rsidR="007F7F6B" w:rsidRDefault="007F7F6B" w:rsidP="00C857E2">
      <w:pPr>
        <w:rPr>
          <w:sz w:val="20"/>
          <w:szCs w:val="20"/>
          <w:lang w:eastAsia="lv-LV"/>
        </w:rPr>
      </w:pPr>
    </w:p>
    <w:p w:rsidR="007F7F6B" w:rsidRDefault="007F7F6B" w:rsidP="00C857E2">
      <w:pPr>
        <w:rPr>
          <w:sz w:val="20"/>
          <w:szCs w:val="20"/>
          <w:lang w:eastAsia="lv-LV"/>
        </w:rPr>
      </w:pPr>
    </w:p>
    <w:p w:rsidR="007F7F6B" w:rsidRPr="007F7F6B" w:rsidRDefault="007F7F6B" w:rsidP="007F7F6B">
      <w:pPr>
        <w:jc w:val="center"/>
        <w:rPr>
          <w:b/>
          <w:sz w:val="20"/>
          <w:szCs w:val="20"/>
          <w:lang w:eastAsia="lv-LV"/>
        </w:rPr>
      </w:pPr>
      <w:r w:rsidRPr="007F7F6B">
        <w:rPr>
          <w:b/>
          <w:sz w:val="20"/>
          <w:szCs w:val="20"/>
          <w:lang w:eastAsia="lv-LV"/>
        </w:rPr>
        <w:t>Sieviešu un vīriešu vidējais atalgojums bruto 2008.-2017.gadā</w:t>
      </w:r>
    </w:p>
    <w:p w:rsidR="007F7F6B" w:rsidRPr="007F7F6B" w:rsidRDefault="007F7F6B" w:rsidP="007F7F6B">
      <w:pPr>
        <w:rPr>
          <w:sz w:val="20"/>
          <w:szCs w:val="20"/>
          <w:lang w:eastAsia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63"/>
        <w:gridCol w:w="1150"/>
      </w:tblGrid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163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 xml:space="preserve">Atalgojums </w:t>
            </w:r>
            <w:r w:rsidRPr="007F7F6B">
              <w:rPr>
                <w:i/>
                <w:sz w:val="20"/>
                <w:szCs w:val="20"/>
                <w:lang w:eastAsia="lv-LV"/>
              </w:rPr>
              <w:t>eiro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  <w:r w:rsidRPr="007F7F6B">
              <w:rPr>
                <w:sz w:val="20"/>
                <w:szCs w:val="20"/>
                <w:lang w:eastAsia="lv-LV"/>
              </w:rPr>
              <w:t>sievietēm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Atalgojums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  <w:r w:rsidRPr="007F7F6B">
              <w:rPr>
                <w:i/>
                <w:sz w:val="20"/>
                <w:szCs w:val="20"/>
                <w:lang w:eastAsia="lv-LV"/>
              </w:rPr>
              <w:t>eiro</w:t>
            </w:r>
            <w:r w:rsidRPr="007F7F6B">
              <w:rPr>
                <w:sz w:val="20"/>
                <w:szCs w:val="20"/>
                <w:lang w:eastAsia="lv-LV"/>
              </w:rPr>
              <w:t xml:space="preserve"> vīriešiem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2008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594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700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2009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615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732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2010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557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683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587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703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606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728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629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757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811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857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752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907</w:t>
            </w:r>
          </w:p>
        </w:tc>
      </w:tr>
      <w:tr w:rsidR="007F7F6B" w:rsidRPr="007F7F6B" w:rsidTr="007F7F6B">
        <w:trPr>
          <w:jc w:val="center"/>
        </w:trPr>
        <w:tc>
          <w:tcPr>
            <w:tcW w:w="817" w:type="dxa"/>
          </w:tcPr>
          <w:p w:rsidR="007F7F6B" w:rsidRPr="007F7F6B" w:rsidRDefault="007F7F6B" w:rsidP="007F7F6B">
            <w:pPr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1163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812</w:t>
            </w:r>
          </w:p>
        </w:tc>
        <w:tc>
          <w:tcPr>
            <w:tcW w:w="1134" w:type="dxa"/>
          </w:tcPr>
          <w:p w:rsidR="007F7F6B" w:rsidRPr="007F7F6B" w:rsidRDefault="007F7F6B" w:rsidP="007F7F6B">
            <w:pPr>
              <w:jc w:val="center"/>
              <w:rPr>
                <w:sz w:val="20"/>
                <w:szCs w:val="20"/>
                <w:lang w:eastAsia="lv-LV"/>
              </w:rPr>
            </w:pPr>
            <w:r w:rsidRPr="007F7F6B">
              <w:rPr>
                <w:sz w:val="20"/>
                <w:szCs w:val="20"/>
                <w:lang w:eastAsia="lv-LV"/>
              </w:rPr>
              <w:t>959</w:t>
            </w:r>
          </w:p>
        </w:tc>
      </w:tr>
    </w:tbl>
    <w:p w:rsidR="0034257F" w:rsidRDefault="007F7F6B" w:rsidP="007F7F6B">
      <w:pPr>
        <w:ind w:left="2694"/>
        <w:rPr>
          <w:sz w:val="20"/>
          <w:szCs w:val="20"/>
          <w:lang w:eastAsia="lv-LV"/>
        </w:rPr>
      </w:pPr>
      <w:r w:rsidRPr="007F7F6B">
        <w:rPr>
          <w:sz w:val="20"/>
          <w:szCs w:val="20"/>
          <w:lang w:eastAsia="lv-LV"/>
        </w:rPr>
        <w:t xml:space="preserve">Avots: </w:t>
      </w:r>
      <w:r w:rsidR="00290853">
        <w:rPr>
          <w:i/>
          <w:sz w:val="20"/>
          <w:szCs w:val="20"/>
          <w:lang w:eastAsia="lv-LV"/>
        </w:rPr>
        <w:t>Centrālā statistikas pārvalde</w:t>
      </w:r>
    </w:p>
    <w:p w:rsidR="007F7F6B" w:rsidRPr="001E416C" w:rsidRDefault="007F7F6B" w:rsidP="009E6CE1">
      <w:pPr>
        <w:jc w:val="both"/>
        <w:rPr>
          <w:sz w:val="20"/>
          <w:szCs w:val="20"/>
        </w:rPr>
      </w:pPr>
    </w:p>
    <w:p w:rsidR="009E6CE1" w:rsidRDefault="009E6CE1" w:rsidP="0034257F">
      <w:pPr>
        <w:jc w:val="center"/>
        <w:rPr>
          <w:b/>
          <w:sz w:val="20"/>
          <w:szCs w:val="20"/>
        </w:rPr>
      </w:pPr>
      <w:r w:rsidRPr="0034257F">
        <w:rPr>
          <w:b/>
          <w:sz w:val="20"/>
          <w:szCs w:val="20"/>
        </w:rPr>
        <w:lastRenderedPageBreak/>
        <w:t>Vecāku pabalsta saņēmēju skaits</w:t>
      </w:r>
      <w:r w:rsidR="0034257F" w:rsidRPr="0034257F">
        <w:rPr>
          <w:b/>
          <w:sz w:val="20"/>
          <w:szCs w:val="20"/>
        </w:rPr>
        <w:t xml:space="preserve"> 201</w:t>
      </w:r>
      <w:r w:rsidR="00F405E2">
        <w:rPr>
          <w:b/>
          <w:sz w:val="20"/>
          <w:szCs w:val="20"/>
        </w:rPr>
        <w:t>5</w:t>
      </w:r>
      <w:r w:rsidR="0034257F" w:rsidRPr="0034257F">
        <w:rPr>
          <w:b/>
          <w:sz w:val="20"/>
          <w:szCs w:val="20"/>
        </w:rPr>
        <w:t>.-201</w:t>
      </w:r>
      <w:r w:rsidR="00F405E2">
        <w:rPr>
          <w:b/>
          <w:sz w:val="20"/>
          <w:szCs w:val="20"/>
        </w:rPr>
        <w:t>7</w:t>
      </w:r>
      <w:r w:rsidR="0034257F" w:rsidRPr="0034257F">
        <w:rPr>
          <w:b/>
          <w:sz w:val="20"/>
          <w:szCs w:val="20"/>
        </w:rPr>
        <w:t>.gadā</w:t>
      </w:r>
    </w:p>
    <w:p w:rsidR="007F7F6B" w:rsidRDefault="007F7F6B" w:rsidP="0034257F">
      <w:pPr>
        <w:jc w:val="center"/>
        <w:rPr>
          <w:b/>
          <w:sz w:val="20"/>
          <w:szCs w:val="20"/>
        </w:rPr>
      </w:pPr>
    </w:p>
    <w:p w:rsidR="00F405E2" w:rsidRDefault="00F405E2" w:rsidP="0034257F">
      <w:pPr>
        <w:jc w:val="center"/>
        <w:rPr>
          <w:b/>
          <w:sz w:val="20"/>
          <w:szCs w:val="20"/>
        </w:rPr>
      </w:pP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276"/>
        <w:gridCol w:w="1163"/>
        <w:gridCol w:w="1276"/>
        <w:gridCol w:w="1105"/>
      </w:tblGrid>
      <w:tr w:rsidR="004C5849" w:rsidRPr="00665FB1" w:rsidTr="00E9322A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bottom"/>
            <w:hideMark/>
          </w:tcPr>
          <w:p w:rsidR="00F405E2" w:rsidRPr="0047571F" w:rsidRDefault="00F405E2" w:rsidP="00D11E1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F405E2" w:rsidRPr="0047571F" w:rsidRDefault="00F405E2" w:rsidP="00D11E14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bCs/>
                <w:color w:val="000000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2439" w:type="dxa"/>
            <w:gridSpan w:val="2"/>
            <w:shd w:val="clear" w:color="auto" w:fill="auto"/>
            <w:noWrap/>
            <w:vAlign w:val="bottom"/>
            <w:hideMark/>
          </w:tcPr>
          <w:p w:rsidR="00F405E2" w:rsidRPr="0047571F" w:rsidRDefault="00F405E2" w:rsidP="00D11E14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bCs/>
                <w:color w:val="000000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  <w:hideMark/>
          </w:tcPr>
          <w:p w:rsidR="00F405E2" w:rsidRPr="0047571F" w:rsidRDefault="00F405E2" w:rsidP="00D11E14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bCs/>
                <w:color w:val="000000"/>
                <w:sz w:val="20"/>
                <w:szCs w:val="20"/>
                <w:lang w:eastAsia="lv-LV"/>
              </w:rPr>
              <w:t>2017</w:t>
            </w:r>
          </w:p>
        </w:tc>
      </w:tr>
      <w:tr w:rsidR="00F405E2" w:rsidRPr="00665FB1" w:rsidTr="00D63AF7">
        <w:trPr>
          <w:trHeight w:val="1714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F405E2" w:rsidRPr="0047571F" w:rsidRDefault="00F405E2" w:rsidP="00D11E1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05E2" w:rsidRPr="0047571F" w:rsidRDefault="00F405E2" w:rsidP="00D11E1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Pabalsta saņēmēju, kuriem izmaksājams pabalsts, skaits</w:t>
            </w:r>
            <w:r w:rsidR="000A3BA5" w:rsidRPr="0047571F">
              <w:rPr>
                <w:color w:val="000000"/>
                <w:sz w:val="20"/>
                <w:szCs w:val="20"/>
                <w:lang w:eastAsia="lv-LV"/>
              </w:rPr>
              <w:t>*</w:t>
            </w:r>
            <w:r w:rsidR="00E9322A" w:rsidRPr="0047571F">
              <w:rPr>
                <w:color w:val="000000"/>
                <w:sz w:val="20"/>
                <w:szCs w:val="20"/>
                <w:lang w:eastAsia="lv-LV"/>
              </w:rPr>
              <w:t xml:space="preserve"> (vid. m</w:t>
            </w:r>
            <w:r w:rsidRPr="0047571F">
              <w:rPr>
                <w:color w:val="000000"/>
                <w:sz w:val="20"/>
                <w:szCs w:val="20"/>
                <w:lang w:eastAsia="lv-LV"/>
              </w:rPr>
              <w:t>ēnesī)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05E2" w:rsidRPr="0047571F" w:rsidRDefault="00F405E2" w:rsidP="00D11E14">
            <w:pPr>
              <w:jc w:val="center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Piešķirtā pabalsta vidējais apmērs (EUR)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5E2" w:rsidRPr="0047571F" w:rsidRDefault="00F405E2" w:rsidP="00E9322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 xml:space="preserve">Pabalsta saņēmēju, kuriem izmaksājams pabalsts, </w:t>
            </w:r>
            <w:r w:rsidR="00E9322A" w:rsidRPr="0047571F">
              <w:rPr>
                <w:color w:val="000000"/>
                <w:sz w:val="20"/>
                <w:szCs w:val="20"/>
                <w:lang w:eastAsia="lv-LV"/>
              </w:rPr>
              <w:t>skaits* (</w:t>
            </w:r>
            <w:proofErr w:type="spellStart"/>
            <w:r w:rsidR="00E9322A" w:rsidRPr="0047571F">
              <w:rPr>
                <w:color w:val="000000"/>
                <w:sz w:val="20"/>
                <w:szCs w:val="20"/>
                <w:lang w:eastAsia="lv-LV"/>
              </w:rPr>
              <w:t>vid.mēnesī</w:t>
            </w:r>
            <w:proofErr w:type="spellEnd"/>
            <w:r w:rsidR="00E9322A" w:rsidRPr="0047571F"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405E2" w:rsidRPr="0047571F" w:rsidRDefault="00F405E2" w:rsidP="00D11E14">
            <w:pPr>
              <w:jc w:val="center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Piešķirtā pabalsta vidējais apmērs (EUR)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5E2" w:rsidRPr="0047571F" w:rsidRDefault="00F405E2" w:rsidP="00D11E1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 xml:space="preserve">Pabalsta saņēmēju, kuriem izmaksājams pabalsts, </w:t>
            </w:r>
            <w:r w:rsidR="00E9322A" w:rsidRPr="0047571F">
              <w:rPr>
                <w:color w:val="000000"/>
                <w:sz w:val="20"/>
                <w:szCs w:val="20"/>
                <w:lang w:eastAsia="lv-LV"/>
              </w:rPr>
              <w:t>skaits* (</w:t>
            </w:r>
            <w:proofErr w:type="spellStart"/>
            <w:r w:rsidR="00E9322A" w:rsidRPr="0047571F">
              <w:rPr>
                <w:color w:val="000000"/>
                <w:sz w:val="20"/>
                <w:szCs w:val="20"/>
                <w:lang w:eastAsia="lv-LV"/>
              </w:rPr>
              <w:t>vid.mēnesī</w:t>
            </w:r>
            <w:proofErr w:type="spellEnd"/>
            <w:r w:rsidR="00E9322A" w:rsidRPr="0047571F"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F405E2" w:rsidRPr="0047571F" w:rsidRDefault="00F405E2" w:rsidP="00D11E14">
            <w:pPr>
              <w:jc w:val="center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Piešķirtā pabalsta vidējais apmērs (EUR)</w:t>
            </w:r>
          </w:p>
        </w:tc>
      </w:tr>
      <w:tr w:rsidR="00F405E2" w:rsidRPr="00665FB1" w:rsidTr="00D63AF7">
        <w:trPr>
          <w:trHeight w:val="315"/>
        </w:trPr>
        <w:tc>
          <w:tcPr>
            <w:tcW w:w="1433" w:type="dxa"/>
            <w:shd w:val="clear" w:color="auto" w:fill="auto"/>
            <w:vAlign w:val="center"/>
            <w:hideMark/>
          </w:tcPr>
          <w:p w:rsidR="00F405E2" w:rsidRPr="0047571F" w:rsidRDefault="00F405E2" w:rsidP="00D11E14">
            <w:pPr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Vecāku pabalsti kopā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16 188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380.13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23 053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347.28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23 564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362.69</w:t>
            </w:r>
          </w:p>
        </w:tc>
      </w:tr>
      <w:tr w:rsidR="00F405E2" w:rsidRPr="00665FB1" w:rsidTr="00D63A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395.18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18 464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361.26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19 173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377.38</w:t>
            </w:r>
          </w:p>
        </w:tc>
      </w:tr>
      <w:tr w:rsidR="00F405E2" w:rsidRPr="00665FB1" w:rsidTr="00D63AF7">
        <w:trPr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3 066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316.87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4 589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291.60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4 391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298.89</w:t>
            </w:r>
          </w:p>
        </w:tc>
      </w:tr>
      <w:tr w:rsidR="00F405E2" w:rsidRPr="00665FB1" w:rsidTr="00D63AF7">
        <w:trPr>
          <w:trHeight w:val="615"/>
        </w:trPr>
        <w:tc>
          <w:tcPr>
            <w:tcW w:w="1433" w:type="dxa"/>
            <w:shd w:val="clear" w:color="auto" w:fill="auto"/>
            <w:vAlign w:val="center"/>
            <w:hideMark/>
          </w:tcPr>
          <w:p w:rsidR="00F405E2" w:rsidRPr="0047571F" w:rsidRDefault="00F405E2" w:rsidP="00D11E14">
            <w:pPr>
              <w:ind w:firstLineChars="400" w:firstLine="800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par bērna kopšanu līdz 1 gada vecumam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5 693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526.28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3 177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523.02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2 849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539.78</w:t>
            </w:r>
          </w:p>
        </w:tc>
      </w:tr>
      <w:tr w:rsidR="00F405E2" w:rsidRPr="00665FB1" w:rsidTr="00D63A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4 608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527.90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1 993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557.16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1 740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576.39</w:t>
            </w:r>
          </w:p>
        </w:tc>
      </w:tr>
      <w:tr w:rsidR="00F405E2" w:rsidRPr="00665FB1" w:rsidTr="00D63A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1 085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519.56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1 183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466.28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1 108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482.28</w:t>
            </w:r>
          </w:p>
        </w:tc>
      </w:tr>
      <w:tr w:rsidR="00F405E2" w:rsidRPr="00665FB1" w:rsidTr="00D63AF7">
        <w:trPr>
          <w:trHeight w:val="900"/>
        </w:trPr>
        <w:tc>
          <w:tcPr>
            <w:tcW w:w="1433" w:type="dxa"/>
            <w:shd w:val="clear" w:color="auto" w:fill="auto"/>
            <w:vAlign w:val="bottom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strādājošie *</w:t>
            </w:r>
            <w:r w:rsidR="000A3BA5" w:rsidRPr="0047571F">
              <w:rPr>
                <w:sz w:val="20"/>
                <w:szCs w:val="20"/>
                <w:lang w:eastAsia="lv-LV"/>
              </w:rPr>
              <w:t>*</w:t>
            </w:r>
            <w:r w:rsidRPr="0047571F">
              <w:rPr>
                <w:sz w:val="20"/>
                <w:szCs w:val="20"/>
                <w:lang w:eastAsia="lv-LV"/>
              </w:rPr>
              <w:t xml:space="preserve"> (piešķirtais apmērs ir samazinātais apmērs </w:t>
            </w:r>
            <w:r w:rsidRPr="0047571F">
              <w:rPr>
                <w:sz w:val="20"/>
                <w:szCs w:val="20"/>
                <w:lang w:eastAsia="lv-LV"/>
              </w:rPr>
              <w:br/>
              <w:t>(30% no pilnā piešķirtā apmēra))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181.72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677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182.91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188.54</w:t>
            </w:r>
          </w:p>
        </w:tc>
      </w:tr>
      <w:tr w:rsidR="00F405E2" w:rsidRPr="00665FB1" w:rsidTr="00D63A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126.45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136.98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134.15</w:t>
            </w:r>
          </w:p>
        </w:tc>
      </w:tr>
      <w:tr w:rsidR="00F405E2" w:rsidRPr="00665FB1" w:rsidTr="00D63AF7">
        <w:trPr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0A3BA5" w:rsidP="000A3BA5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192.25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192.95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536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202.42</w:t>
            </w:r>
          </w:p>
        </w:tc>
      </w:tr>
      <w:tr w:rsidR="00F405E2" w:rsidRPr="00665FB1" w:rsidTr="00D63AF7">
        <w:trPr>
          <w:trHeight w:val="615"/>
        </w:trPr>
        <w:tc>
          <w:tcPr>
            <w:tcW w:w="1433" w:type="dxa"/>
            <w:shd w:val="clear" w:color="auto" w:fill="auto"/>
            <w:vAlign w:val="center"/>
            <w:hideMark/>
          </w:tcPr>
          <w:p w:rsidR="00F405E2" w:rsidRPr="0047571F" w:rsidRDefault="00F405E2" w:rsidP="00D11E14">
            <w:pPr>
              <w:ind w:firstLineChars="400" w:firstLine="800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par bērna kopšanu līdz 1,5 gada vecumam (43,75%)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10 495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301.56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19 877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318.90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20 717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338.01</w:t>
            </w:r>
          </w:p>
        </w:tc>
      </w:tr>
      <w:tr w:rsidR="00F405E2" w:rsidRPr="00665FB1" w:rsidTr="00D63A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8 514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324.09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16 470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337.40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17 434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357.23</w:t>
            </w:r>
          </w:p>
        </w:tc>
      </w:tr>
      <w:tr w:rsidR="00F405E2" w:rsidRPr="00665FB1" w:rsidTr="00D63A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1 981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206.25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3 406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230.16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3 283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236.42</w:t>
            </w:r>
          </w:p>
        </w:tc>
      </w:tr>
      <w:tr w:rsidR="00F405E2" w:rsidRPr="00921B7E" w:rsidTr="00D63AF7">
        <w:trPr>
          <w:trHeight w:val="900"/>
        </w:trPr>
        <w:tc>
          <w:tcPr>
            <w:tcW w:w="1433" w:type="dxa"/>
            <w:shd w:val="clear" w:color="auto" w:fill="auto"/>
            <w:vAlign w:val="bottom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strādājošie *</w:t>
            </w:r>
            <w:r w:rsidR="000A3BA5" w:rsidRPr="0047571F">
              <w:rPr>
                <w:sz w:val="20"/>
                <w:szCs w:val="20"/>
                <w:lang w:eastAsia="lv-LV"/>
              </w:rPr>
              <w:t>*</w:t>
            </w:r>
            <w:r w:rsidRPr="0047571F">
              <w:rPr>
                <w:sz w:val="20"/>
                <w:szCs w:val="20"/>
                <w:lang w:eastAsia="lv-LV"/>
              </w:rPr>
              <w:t xml:space="preserve"> (piešķirtais apmērs ir samazinātais apmērs </w:t>
            </w:r>
            <w:r w:rsidRPr="0047571F">
              <w:rPr>
                <w:sz w:val="20"/>
                <w:szCs w:val="20"/>
                <w:lang w:eastAsia="lv-LV"/>
              </w:rPr>
              <w:br/>
              <w:t>(30% no pilnā piešķirtā apmēra))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1 826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145.34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3 336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140.48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3 260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145.75</w:t>
            </w:r>
          </w:p>
        </w:tc>
      </w:tr>
      <w:tr w:rsidR="00F405E2" w:rsidRPr="00665FB1" w:rsidTr="00D63A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72.25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649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84.46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731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85.87</w:t>
            </w:r>
          </w:p>
        </w:tc>
      </w:tr>
      <w:tr w:rsidR="00F405E2" w:rsidRPr="00665FB1" w:rsidTr="00D63AF7">
        <w:trPr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i/>
                <w:sz w:val="20"/>
                <w:szCs w:val="20"/>
                <w:lang w:eastAsia="lv-LV"/>
              </w:rPr>
            </w:pPr>
            <w:r w:rsidRPr="0047571F">
              <w:rPr>
                <w:i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1 650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153.58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2 687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sz w:val="20"/>
                <w:szCs w:val="20"/>
                <w:lang w:eastAsia="lv-LV"/>
              </w:rPr>
            </w:pPr>
            <w:r w:rsidRPr="0047571F">
              <w:rPr>
                <w:sz w:val="20"/>
                <w:szCs w:val="20"/>
                <w:lang w:eastAsia="lv-LV"/>
              </w:rPr>
              <w:t>154.15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2 530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05E2" w:rsidRPr="0047571F" w:rsidRDefault="00F405E2" w:rsidP="00D11E14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7571F">
              <w:rPr>
                <w:color w:val="000000"/>
                <w:sz w:val="20"/>
                <w:szCs w:val="20"/>
                <w:lang w:eastAsia="lv-LV"/>
              </w:rPr>
              <w:t>163.17</w:t>
            </w:r>
          </w:p>
        </w:tc>
      </w:tr>
    </w:tbl>
    <w:p w:rsidR="004C5849" w:rsidRDefault="004C5849" w:rsidP="004C5849">
      <w:pPr>
        <w:ind w:left="142"/>
        <w:rPr>
          <w:i/>
          <w:sz w:val="20"/>
          <w:szCs w:val="20"/>
          <w:lang w:eastAsia="lv-LV"/>
        </w:rPr>
      </w:pPr>
      <w:r w:rsidRPr="0034257F">
        <w:rPr>
          <w:sz w:val="20"/>
          <w:szCs w:val="20"/>
          <w:lang w:eastAsia="lv-LV"/>
        </w:rPr>
        <w:t xml:space="preserve">Avots: </w:t>
      </w:r>
      <w:r w:rsidRPr="0034257F">
        <w:rPr>
          <w:i/>
          <w:sz w:val="20"/>
          <w:szCs w:val="20"/>
          <w:lang w:eastAsia="lv-LV"/>
        </w:rPr>
        <w:t>Labklājības ministrija</w:t>
      </w:r>
    </w:p>
    <w:p w:rsidR="000A3BA5" w:rsidRPr="0034257F" w:rsidRDefault="000A3BA5" w:rsidP="004C5849">
      <w:pPr>
        <w:ind w:left="142"/>
        <w:rPr>
          <w:sz w:val="20"/>
          <w:szCs w:val="20"/>
        </w:rPr>
      </w:pPr>
    </w:p>
    <w:p w:rsidR="000A3BA5" w:rsidRPr="000A3BA5" w:rsidRDefault="000A3BA5" w:rsidP="000A3BA5">
      <w:pPr>
        <w:jc w:val="both"/>
        <w:rPr>
          <w:sz w:val="20"/>
          <w:szCs w:val="20"/>
        </w:rPr>
      </w:pPr>
      <w:r w:rsidRPr="000A3BA5">
        <w:rPr>
          <w:i/>
          <w:sz w:val="20"/>
          <w:szCs w:val="20"/>
        </w:rPr>
        <w:lastRenderedPageBreak/>
        <w:t xml:space="preserve">* </w:t>
      </w:r>
      <w:r w:rsidRPr="000A3BA5">
        <w:rPr>
          <w:i/>
          <w:iCs/>
          <w:color w:val="000000"/>
          <w:sz w:val="20"/>
          <w:szCs w:val="20"/>
        </w:rPr>
        <w:t>skaits tiek aprēķināts kā vidējais mēneša rādītājs garajā periodā un noapaļots līdz veselam ciparam. Tāpēc veselos ciparos pabalsta saņēmēju skaita summa pa dzimumiem var atšķirties no kopskaita noapaļošanas dēļ</w:t>
      </w:r>
      <w:r w:rsidRPr="000A3BA5">
        <w:rPr>
          <w:i/>
          <w:iCs/>
          <w:sz w:val="20"/>
          <w:szCs w:val="20"/>
        </w:rPr>
        <w:t>.</w:t>
      </w:r>
    </w:p>
    <w:p w:rsidR="000A3BA5" w:rsidRPr="000A3BA5" w:rsidRDefault="000A3BA5" w:rsidP="000A3BA5">
      <w:pPr>
        <w:jc w:val="both"/>
        <w:rPr>
          <w:i/>
          <w:sz w:val="20"/>
          <w:szCs w:val="20"/>
        </w:rPr>
      </w:pPr>
      <w:r w:rsidRPr="000A3BA5">
        <w:rPr>
          <w:i/>
          <w:sz w:val="20"/>
          <w:szCs w:val="20"/>
        </w:rPr>
        <w:t>** visas personas, kurām pabalsts tiek maksāts samazinātā apmērā (personas, kuras faktiski atsākušas strādāt; personas, kuras faktiski nestrādā, bet par kurām darba devējs nav iesniedzis ziņas par atrašanos bērna kopšanas atvaļinājumā; u.c.).</w:t>
      </w:r>
    </w:p>
    <w:p w:rsidR="00CF7CBD" w:rsidRPr="008102D3" w:rsidRDefault="00CF7CBD" w:rsidP="00C857E2">
      <w:pPr>
        <w:rPr>
          <w:sz w:val="20"/>
          <w:szCs w:val="20"/>
          <w:lang w:eastAsia="lv-LV"/>
        </w:rPr>
      </w:pPr>
    </w:p>
    <w:p w:rsidR="00FA090C" w:rsidRPr="0034257F" w:rsidRDefault="00FA090C" w:rsidP="004C5849">
      <w:pPr>
        <w:ind w:left="3119"/>
        <w:rPr>
          <w:sz w:val="20"/>
          <w:szCs w:val="20"/>
        </w:rPr>
      </w:pPr>
    </w:p>
    <w:sectPr w:rsidR="00FA090C" w:rsidRPr="0034257F" w:rsidSect="00A835E8">
      <w:pgSz w:w="12240" w:h="15840" w:code="1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6B" w:rsidRDefault="007F7F6B">
      <w:r>
        <w:separator/>
      </w:r>
    </w:p>
  </w:endnote>
  <w:endnote w:type="continuationSeparator" w:id="0">
    <w:p w:rsidR="007F7F6B" w:rsidRDefault="007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ZShuTi">
    <w:altName w:val="Arial Unicode MS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2335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F7F6B" w:rsidRPr="008F3BE8" w:rsidRDefault="00165568" w:rsidP="008F3BE8">
        <w:pPr>
          <w:pStyle w:val="Footer"/>
          <w:jc w:val="both"/>
          <w:rPr>
            <w:sz w:val="20"/>
            <w:szCs w:val="20"/>
          </w:rPr>
        </w:pPr>
        <w:r>
          <w:rPr>
            <w:sz w:val="20"/>
            <w:szCs w:val="20"/>
          </w:rPr>
          <w:t>AMPiel_</w:t>
        </w:r>
        <w:r w:rsidR="00C20DEB">
          <w:rPr>
            <w:sz w:val="20"/>
            <w:szCs w:val="20"/>
          </w:rPr>
          <w:t>28</w:t>
        </w:r>
        <w:r w:rsidR="007F7F6B">
          <w:rPr>
            <w:sz w:val="20"/>
            <w:szCs w:val="20"/>
          </w:rPr>
          <w:t>092018_CEDAW</w:t>
        </w:r>
      </w:p>
      <w:p w:rsidR="007F7F6B" w:rsidRPr="00C27AD4" w:rsidRDefault="007F7F6B">
        <w:pPr>
          <w:pStyle w:val="Footer"/>
          <w:jc w:val="center"/>
          <w:rPr>
            <w:sz w:val="20"/>
            <w:szCs w:val="20"/>
          </w:rPr>
        </w:pPr>
        <w:r w:rsidRPr="00C27AD4">
          <w:rPr>
            <w:sz w:val="20"/>
            <w:szCs w:val="20"/>
          </w:rPr>
          <w:fldChar w:fldCharType="begin"/>
        </w:r>
        <w:r w:rsidRPr="00C27AD4">
          <w:rPr>
            <w:sz w:val="20"/>
            <w:szCs w:val="20"/>
          </w:rPr>
          <w:instrText xml:space="preserve"> PAGE   \* MERGEFORMAT </w:instrText>
        </w:r>
        <w:r w:rsidRPr="00C27AD4">
          <w:rPr>
            <w:sz w:val="20"/>
            <w:szCs w:val="20"/>
          </w:rPr>
          <w:fldChar w:fldCharType="separate"/>
        </w:r>
        <w:r w:rsidR="00C20DEB">
          <w:rPr>
            <w:noProof/>
            <w:sz w:val="20"/>
            <w:szCs w:val="20"/>
          </w:rPr>
          <w:t>16</w:t>
        </w:r>
        <w:r w:rsidRPr="00C27AD4">
          <w:rPr>
            <w:noProof/>
            <w:sz w:val="20"/>
            <w:szCs w:val="20"/>
          </w:rPr>
          <w:fldChar w:fldCharType="end"/>
        </w:r>
      </w:p>
    </w:sdtContent>
  </w:sdt>
  <w:p w:rsidR="007F7F6B" w:rsidRDefault="007F7F6B">
    <w:pPr>
      <w:pStyle w:val="Footer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6B" w:rsidRDefault="007F7F6B">
      <w:r>
        <w:separator/>
      </w:r>
    </w:p>
  </w:footnote>
  <w:footnote w:type="continuationSeparator" w:id="0">
    <w:p w:rsidR="007F7F6B" w:rsidRDefault="007F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C8B"/>
    <w:multiLevelType w:val="hybridMultilevel"/>
    <w:tmpl w:val="CEE232C2"/>
    <w:lvl w:ilvl="0" w:tplc="B0AE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C288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DDEAD3E0">
      <w:start w:val="1"/>
      <w:numFmt w:val="upp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6D67EC4">
      <w:numFmt w:val="bullet"/>
      <w:lvlText w:val="-"/>
      <w:lvlJc w:val="left"/>
      <w:pPr>
        <w:tabs>
          <w:tab w:val="num" w:pos="4920"/>
        </w:tabs>
        <w:ind w:left="4920" w:hanging="780"/>
      </w:pPr>
      <w:rPr>
        <w:rFonts w:ascii="Times New Roman" w:eastAsia="Times New Roman" w:hAnsi="Times New Roman" w:cs="Times New Roman" w:hint="default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50328"/>
    <w:multiLevelType w:val="hybridMultilevel"/>
    <w:tmpl w:val="74B60678"/>
    <w:lvl w:ilvl="0" w:tplc="6C30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E2"/>
    <w:rsid w:val="00052302"/>
    <w:rsid w:val="000A3BA5"/>
    <w:rsid w:val="00125861"/>
    <w:rsid w:val="00156093"/>
    <w:rsid w:val="00165568"/>
    <w:rsid w:val="001A3DA5"/>
    <w:rsid w:val="001C2CAA"/>
    <w:rsid w:val="001D47FA"/>
    <w:rsid w:val="001E416C"/>
    <w:rsid w:val="002356E2"/>
    <w:rsid w:val="002363E1"/>
    <w:rsid w:val="00290853"/>
    <w:rsid w:val="00292330"/>
    <w:rsid w:val="0033040A"/>
    <w:rsid w:val="0034257F"/>
    <w:rsid w:val="0037005F"/>
    <w:rsid w:val="00396B22"/>
    <w:rsid w:val="004147EE"/>
    <w:rsid w:val="0044161B"/>
    <w:rsid w:val="0044377E"/>
    <w:rsid w:val="0047571F"/>
    <w:rsid w:val="004918C0"/>
    <w:rsid w:val="004C5849"/>
    <w:rsid w:val="004D3F3A"/>
    <w:rsid w:val="00545358"/>
    <w:rsid w:val="00572E12"/>
    <w:rsid w:val="005C4CD5"/>
    <w:rsid w:val="00617FB0"/>
    <w:rsid w:val="006F3D2F"/>
    <w:rsid w:val="00721AC3"/>
    <w:rsid w:val="00740E53"/>
    <w:rsid w:val="007478D9"/>
    <w:rsid w:val="007F7F6B"/>
    <w:rsid w:val="008102D3"/>
    <w:rsid w:val="008B10FE"/>
    <w:rsid w:val="008F2A9D"/>
    <w:rsid w:val="008F3BE8"/>
    <w:rsid w:val="008F46E6"/>
    <w:rsid w:val="00901185"/>
    <w:rsid w:val="009151D1"/>
    <w:rsid w:val="00955F14"/>
    <w:rsid w:val="009631BC"/>
    <w:rsid w:val="009B4292"/>
    <w:rsid w:val="009D3A21"/>
    <w:rsid w:val="009E6CE1"/>
    <w:rsid w:val="00A80B45"/>
    <w:rsid w:val="00A835E8"/>
    <w:rsid w:val="00AC6EA4"/>
    <w:rsid w:val="00AE5B74"/>
    <w:rsid w:val="00B248BB"/>
    <w:rsid w:val="00B34B96"/>
    <w:rsid w:val="00B6052C"/>
    <w:rsid w:val="00B84F47"/>
    <w:rsid w:val="00B86869"/>
    <w:rsid w:val="00C20DEB"/>
    <w:rsid w:val="00C27AD4"/>
    <w:rsid w:val="00C808F3"/>
    <w:rsid w:val="00C857E2"/>
    <w:rsid w:val="00CB67B9"/>
    <w:rsid w:val="00CC6FF9"/>
    <w:rsid w:val="00CF7CBD"/>
    <w:rsid w:val="00D11E14"/>
    <w:rsid w:val="00D63AF7"/>
    <w:rsid w:val="00D93F01"/>
    <w:rsid w:val="00DA29ED"/>
    <w:rsid w:val="00E07F9A"/>
    <w:rsid w:val="00E100A8"/>
    <w:rsid w:val="00E51291"/>
    <w:rsid w:val="00E9322A"/>
    <w:rsid w:val="00EE29C2"/>
    <w:rsid w:val="00F055A9"/>
    <w:rsid w:val="00F378A9"/>
    <w:rsid w:val="00F405E2"/>
    <w:rsid w:val="00F6031F"/>
    <w:rsid w:val="00F64196"/>
    <w:rsid w:val="00FA090C"/>
    <w:rsid w:val="00FD40BE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F7F99"/>
  <w15:chartTrackingRefBased/>
  <w15:docId w15:val="{86A3A601-E5CD-4FFD-8D43-75935A1A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57E2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857E2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C857E2"/>
  </w:style>
  <w:style w:type="paragraph" w:styleId="NormalWeb">
    <w:name w:val="Normal (Web)"/>
    <w:aliases w:val="sākums"/>
    <w:basedOn w:val="Normal"/>
    <w:rsid w:val="00C857E2"/>
    <w:pPr>
      <w:spacing w:before="100" w:beforeAutospacing="1" w:after="100" w:afterAutospacing="1"/>
    </w:pPr>
    <w:rPr>
      <w:lang w:val="en-GB"/>
    </w:rPr>
  </w:style>
  <w:style w:type="paragraph" w:styleId="FootnoteText">
    <w:name w:val="footnote text"/>
    <w:aliases w:val="Footnote,Fußnote,stile 1,single space,ft,footnote text,ft Rakstz. Rakstz.,ft Rakstz."/>
    <w:basedOn w:val="Normal"/>
    <w:link w:val="FootnoteTextChar"/>
    <w:semiHidden/>
    <w:rsid w:val="00C857E2"/>
    <w:rPr>
      <w:sz w:val="20"/>
      <w:szCs w:val="20"/>
      <w:lang w:val="en-AU"/>
    </w:rPr>
  </w:style>
  <w:style w:type="character" w:customStyle="1" w:styleId="FootnoteTextChar">
    <w:name w:val="Footnote Text Char"/>
    <w:aliases w:val="Footnote Char,Fußnote Char,stile 1 Char,single space Char,ft Char,footnote text Char,ft Rakstz. Rakstz. Char,ft Rakstz. Char"/>
    <w:basedOn w:val="DefaultParagraphFont"/>
    <w:link w:val="FootnoteText"/>
    <w:semiHidden/>
    <w:rsid w:val="00C857E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link w:val="naisfChar"/>
    <w:rsid w:val="00C857E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naisfChar">
    <w:name w:val="naisf Char"/>
    <w:link w:val="naisf"/>
    <w:locked/>
    <w:rsid w:val="00C857E2"/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rsid w:val="00C857E2"/>
    <w:rPr>
      <w:color w:val="0000FF"/>
      <w:u w:val="single"/>
    </w:rPr>
  </w:style>
  <w:style w:type="character" w:styleId="HTMLCite">
    <w:name w:val="HTML Cite"/>
    <w:rsid w:val="00C857E2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B34B9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7478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B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0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F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46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16</Pages>
  <Words>13761</Words>
  <Characters>7844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Zarite</dc:creator>
  <cp:keywords/>
  <dc:description/>
  <cp:lastModifiedBy>Agnese Zarite</cp:lastModifiedBy>
  <cp:revision>42</cp:revision>
  <cp:lastPrinted>2018-05-30T13:24:00Z</cp:lastPrinted>
  <dcterms:created xsi:type="dcterms:W3CDTF">2018-01-25T12:56:00Z</dcterms:created>
  <dcterms:modified xsi:type="dcterms:W3CDTF">2018-09-28T08:36:00Z</dcterms:modified>
</cp:coreProperties>
</file>