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83201" w:rsidRPr="005D724E" w:rsidP="00883201">
      <w:pPr>
        <w:spacing w:after="0" w:line="240" w:lineRule="auto"/>
        <w:ind w:firstLine="720"/>
        <w:jc w:val="right"/>
        <w:rPr>
          <w:rFonts w:ascii="Times New Roman" w:eastAsia="Times New Roman" w:hAnsi="Times New Roman" w:cs="Times New Roman"/>
          <w:sz w:val="28"/>
          <w:szCs w:val="28"/>
        </w:rPr>
      </w:pPr>
      <w:r w:rsidRPr="005D724E">
        <w:rPr>
          <w:rFonts w:ascii="Times New Roman" w:eastAsia="Times New Roman" w:hAnsi="Times New Roman" w:cs="Times New Roman"/>
          <w:sz w:val="28"/>
          <w:szCs w:val="28"/>
        </w:rPr>
        <w:t>Projekts</w:t>
      </w:r>
    </w:p>
    <w:p w:rsidR="00883201" w:rsidRPr="005D724E" w:rsidP="00883201">
      <w:pPr>
        <w:spacing w:after="0" w:line="240" w:lineRule="auto"/>
        <w:ind w:firstLine="720"/>
        <w:jc w:val="right"/>
        <w:rPr>
          <w:rFonts w:ascii="Times New Roman" w:eastAsia="Times New Roman" w:hAnsi="Times New Roman" w:cs="Times New Roman"/>
          <w:sz w:val="28"/>
          <w:szCs w:val="28"/>
        </w:rPr>
      </w:pPr>
    </w:p>
    <w:p w:rsidR="00883201" w:rsidRPr="005D724E" w:rsidP="00883201">
      <w:pPr>
        <w:spacing w:after="0" w:line="240" w:lineRule="auto"/>
        <w:ind w:firstLine="720"/>
        <w:jc w:val="center"/>
        <w:rPr>
          <w:rFonts w:ascii="Times New Roman" w:eastAsia="Times New Roman" w:hAnsi="Times New Roman" w:cs="Times New Roman"/>
          <w:b/>
          <w:sz w:val="28"/>
          <w:szCs w:val="28"/>
        </w:rPr>
      </w:pPr>
      <w:r w:rsidRPr="005D724E">
        <w:rPr>
          <w:rFonts w:ascii="Times New Roman" w:eastAsia="Times New Roman" w:hAnsi="Times New Roman" w:cs="Times New Roman"/>
          <w:b/>
          <w:sz w:val="28"/>
          <w:szCs w:val="28"/>
        </w:rPr>
        <w:t>LATVIJAS REPUBLIKAS MINISTRU KABINETS</w:t>
      </w:r>
    </w:p>
    <w:p w:rsidR="00883201" w:rsidRPr="005D724E" w:rsidP="00883201">
      <w:pPr>
        <w:spacing w:after="0" w:line="240" w:lineRule="auto"/>
        <w:ind w:firstLine="720"/>
        <w:jc w:val="center"/>
        <w:rPr>
          <w:rFonts w:ascii="Times New Roman" w:eastAsia="Times New Roman" w:hAnsi="Times New Roman" w:cs="Times New Roman"/>
          <w:b/>
          <w:sz w:val="28"/>
          <w:szCs w:val="28"/>
        </w:rPr>
      </w:pPr>
    </w:p>
    <w:p w:rsidR="00883201" w:rsidRPr="005D724E" w:rsidP="00883201">
      <w:pPr>
        <w:spacing w:before="120" w:after="0" w:line="240" w:lineRule="auto"/>
        <w:jc w:val="both"/>
        <w:rPr>
          <w:rFonts w:ascii="Times New Roman" w:eastAsia="Times New Roman" w:hAnsi="Times New Roman" w:cs="Times New Roman"/>
          <w:sz w:val="28"/>
          <w:szCs w:val="28"/>
        </w:rPr>
      </w:pPr>
      <w:r w:rsidRPr="005D724E">
        <w:rPr>
          <w:rFonts w:ascii="Times New Roman" w:eastAsia="Times New Roman" w:hAnsi="Times New Roman" w:cs="Times New Roman"/>
          <w:sz w:val="28"/>
          <w:szCs w:val="28"/>
        </w:rPr>
        <w:t>2018. gada _____________</w:t>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t>Noteikumi Nr._____</w:t>
      </w:r>
    </w:p>
    <w:p w:rsidR="00883201" w:rsidRPr="005D724E" w:rsidP="00883201">
      <w:pPr>
        <w:spacing w:after="0" w:line="240" w:lineRule="auto"/>
        <w:jc w:val="both"/>
        <w:rPr>
          <w:rFonts w:ascii="Times New Roman" w:eastAsia="Times New Roman" w:hAnsi="Times New Roman" w:cs="Times New Roman"/>
          <w:sz w:val="28"/>
          <w:szCs w:val="28"/>
        </w:rPr>
      </w:pPr>
      <w:r w:rsidRPr="005D724E">
        <w:rPr>
          <w:rFonts w:ascii="Times New Roman" w:eastAsia="Times New Roman" w:hAnsi="Times New Roman" w:cs="Times New Roman"/>
          <w:sz w:val="28"/>
          <w:szCs w:val="28"/>
        </w:rPr>
        <w:t>Rīgā</w:t>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r>
      <w:r w:rsidRPr="005D724E">
        <w:rPr>
          <w:rFonts w:ascii="Times New Roman" w:eastAsia="Times New Roman" w:hAnsi="Times New Roman" w:cs="Times New Roman"/>
          <w:sz w:val="28"/>
          <w:szCs w:val="28"/>
        </w:rPr>
        <w:tab/>
        <w:t>(prot. Nr.___, ____§)</w:t>
      </w:r>
    </w:p>
    <w:p w:rsidR="00883201" w:rsidRPr="005D724E" w:rsidP="00883201">
      <w:pPr>
        <w:spacing w:after="0" w:line="240" w:lineRule="auto"/>
        <w:jc w:val="center"/>
        <w:rPr>
          <w:rFonts w:ascii="Times New Roman" w:eastAsia="Times New Roman" w:hAnsi="Times New Roman" w:cs="Times New Roman"/>
          <w:sz w:val="28"/>
          <w:szCs w:val="28"/>
        </w:rPr>
      </w:pPr>
    </w:p>
    <w:p w:rsidR="00883201" w:rsidRPr="005D724E" w:rsidP="00883201">
      <w:pPr>
        <w:spacing w:after="0" w:line="240" w:lineRule="auto"/>
        <w:jc w:val="center"/>
        <w:rPr>
          <w:rFonts w:ascii="Times New Roman" w:eastAsia="Times New Roman" w:hAnsi="Times New Roman" w:cs="Times New Roman"/>
          <w:sz w:val="28"/>
          <w:szCs w:val="28"/>
        </w:rPr>
      </w:pPr>
    </w:p>
    <w:p w:rsidR="00883201" w:rsidRPr="005D724E" w:rsidP="00883201">
      <w:pPr>
        <w:spacing w:after="0" w:line="240" w:lineRule="auto"/>
        <w:jc w:val="center"/>
        <w:rPr>
          <w:rFonts w:ascii="Times New Roman" w:eastAsia="Times New Roman" w:hAnsi="Times New Roman" w:cs="Times New Roman"/>
          <w:b/>
          <w:sz w:val="28"/>
          <w:szCs w:val="28"/>
        </w:rPr>
      </w:pPr>
      <w:r w:rsidRPr="005D724E">
        <w:rPr>
          <w:rFonts w:ascii="Times New Roman" w:eastAsia="Times New Roman" w:hAnsi="Times New Roman" w:cs="Times New Roman"/>
          <w:b/>
          <w:sz w:val="28"/>
          <w:szCs w:val="28"/>
        </w:rPr>
        <w:t>Grozījumi Ministru kabineta 2014. gada 2. septembra</w:t>
      </w:r>
    </w:p>
    <w:p w:rsidR="00883201" w:rsidRPr="005D724E" w:rsidP="00883201">
      <w:pPr>
        <w:spacing w:after="0" w:line="240" w:lineRule="auto"/>
        <w:jc w:val="center"/>
        <w:rPr>
          <w:rFonts w:ascii="Times New Roman" w:eastAsia="Times New Roman" w:hAnsi="Times New Roman" w:cs="Times New Roman"/>
          <w:b/>
          <w:sz w:val="28"/>
          <w:szCs w:val="28"/>
        </w:rPr>
      </w:pPr>
      <w:r w:rsidRPr="005D724E">
        <w:rPr>
          <w:rFonts w:ascii="Times New Roman" w:eastAsia="Times New Roman" w:hAnsi="Times New Roman" w:cs="Times New Roman"/>
          <w:b/>
          <w:sz w:val="28"/>
          <w:szCs w:val="28"/>
        </w:rPr>
        <w:t>noteikumos Nr.530 “</w:t>
      </w:r>
      <w:r w:rsidRPr="005D724E">
        <w:rPr>
          <w:rFonts w:ascii="Times New Roman" w:eastAsia="Times New Roman" w:hAnsi="Times New Roman" w:cs="Times New Roman"/>
          <w:b/>
          <w:bCs/>
          <w:sz w:val="28"/>
          <w:szCs w:val="28"/>
        </w:rPr>
        <w:t>Dzelzceļa būvnoteikumi</w:t>
      </w:r>
      <w:r w:rsidRPr="005D724E">
        <w:rPr>
          <w:rFonts w:ascii="Times New Roman" w:eastAsia="Times New Roman" w:hAnsi="Times New Roman" w:cs="Times New Roman"/>
          <w:b/>
          <w:sz w:val="28"/>
          <w:szCs w:val="28"/>
        </w:rPr>
        <w:t>”</w:t>
      </w:r>
    </w:p>
    <w:p w:rsidR="00883201" w:rsidRPr="005D724E" w:rsidP="00883201">
      <w:pPr>
        <w:spacing w:after="0" w:line="240" w:lineRule="auto"/>
        <w:jc w:val="right"/>
        <w:rPr>
          <w:rFonts w:ascii="Times New Roman" w:eastAsia="Times New Roman" w:hAnsi="Times New Roman" w:cs="Times New Roman"/>
          <w:iCs/>
          <w:sz w:val="28"/>
          <w:szCs w:val="28"/>
        </w:rPr>
      </w:pPr>
    </w:p>
    <w:p w:rsidR="00883201" w:rsidRPr="005D724E" w:rsidP="00883201">
      <w:pPr>
        <w:spacing w:after="0" w:line="240" w:lineRule="auto"/>
        <w:jc w:val="right"/>
        <w:rPr>
          <w:rFonts w:ascii="Times New Roman" w:eastAsia="Times New Roman" w:hAnsi="Times New Roman" w:cs="Times New Roman"/>
          <w:iCs/>
          <w:sz w:val="28"/>
          <w:szCs w:val="28"/>
        </w:rPr>
      </w:pPr>
      <w:r w:rsidRPr="005D724E">
        <w:rPr>
          <w:rFonts w:ascii="Times New Roman" w:eastAsia="Times New Roman" w:hAnsi="Times New Roman" w:cs="Times New Roman"/>
          <w:iCs/>
          <w:sz w:val="28"/>
          <w:szCs w:val="28"/>
        </w:rPr>
        <w:t>Izdoti saskaņā ar</w:t>
      </w:r>
    </w:p>
    <w:p w:rsidR="00883201" w:rsidRPr="005D724E" w:rsidP="00883201">
      <w:pPr>
        <w:spacing w:after="0" w:line="240" w:lineRule="auto"/>
        <w:jc w:val="right"/>
        <w:rPr>
          <w:rFonts w:ascii="Times New Roman" w:eastAsia="Times New Roman" w:hAnsi="Times New Roman" w:cs="Times New Roman"/>
          <w:iCs/>
          <w:sz w:val="28"/>
          <w:szCs w:val="28"/>
        </w:rPr>
      </w:pPr>
      <w:r w:rsidRPr="005D724E">
        <w:rPr>
          <w:rFonts w:ascii="Times New Roman" w:eastAsia="Times New Roman" w:hAnsi="Times New Roman" w:cs="Times New Roman"/>
          <w:iCs/>
          <w:sz w:val="28"/>
          <w:szCs w:val="28"/>
        </w:rPr>
        <w:t>Būvniecības likuma</w:t>
      </w:r>
    </w:p>
    <w:p w:rsidR="00883201" w:rsidRPr="005D724E" w:rsidP="00883201">
      <w:pPr>
        <w:spacing w:after="0" w:line="240" w:lineRule="auto"/>
        <w:jc w:val="right"/>
        <w:rPr>
          <w:rFonts w:ascii="Times New Roman" w:eastAsia="Times New Roman" w:hAnsi="Times New Roman" w:cs="Times New Roman"/>
          <w:iCs/>
          <w:sz w:val="28"/>
          <w:szCs w:val="28"/>
        </w:rPr>
      </w:pPr>
      <w:r w:rsidRPr="005D724E">
        <w:rPr>
          <w:rFonts w:ascii="Times New Roman" w:eastAsia="Times New Roman" w:hAnsi="Times New Roman" w:cs="Times New Roman"/>
          <w:iCs/>
          <w:sz w:val="28"/>
          <w:szCs w:val="28"/>
        </w:rPr>
        <w:t>5. panta pirmās daļas 2. punktu</w:t>
      </w:r>
    </w:p>
    <w:p w:rsidR="00883201" w:rsidRPr="005D724E" w:rsidP="00883201">
      <w:pPr>
        <w:spacing w:after="0" w:line="240" w:lineRule="auto"/>
        <w:jc w:val="right"/>
        <w:rPr>
          <w:rFonts w:ascii="Times New Roman" w:eastAsia="Times New Roman" w:hAnsi="Times New Roman" w:cs="Times New Roman"/>
          <w:iCs/>
          <w:sz w:val="28"/>
          <w:szCs w:val="28"/>
        </w:rPr>
      </w:pPr>
      <w:r w:rsidRPr="005D724E">
        <w:rPr>
          <w:rFonts w:ascii="Times New Roman" w:eastAsia="Times New Roman" w:hAnsi="Times New Roman" w:cs="Times New Roman"/>
          <w:iCs/>
          <w:sz w:val="28"/>
          <w:szCs w:val="28"/>
        </w:rPr>
        <w:t xml:space="preserve"> un otrās daļas 3.punktu un</w:t>
      </w:r>
    </w:p>
    <w:p w:rsidR="00883201" w:rsidRPr="005D724E" w:rsidP="00883201">
      <w:pPr>
        <w:spacing w:after="0" w:line="240" w:lineRule="auto"/>
        <w:jc w:val="right"/>
        <w:rPr>
          <w:rFonts w:ascii="Times New Roman" w:eastAsia="Times New Roman" w:hAnsi="Times New Roman" w:cs="Times New Roman"/>
          <w:iCs/>
          <w:sz w:val="28"/>
          <w:szCs w:val="28"/>
        </w:rPr>
      </w:pPr>
      <w:r w:rsidRPr="005D724E">
        <w:rPr>
          <w:rFonts w:ascii="Times New Roman" w:eastAsia="Times New Roman" w:hAnsi="Times New Roman" w:cs="Times New Roman"/>
          <w:iCs/>
          <w:sz w:val="28"/>
          <w:szCs w:val="28"/>
        </w:rPr>
        <w:t xml:space="preserve"> Dzelzceļa likuma 22.pantu</w:t>
      </w:r>
    </w:p>
    <w:p w:rsidR="00883201" w:rsidRPr="005D724E" w:rsidP="00883201">
      <w:pPr>
        <w:ind w:firstLine="709"/>
        <w:jc w:val="both"/>
        <w:rPr>
          <w:rFonts w:ascii="Times New Roman" w:hAnsi="Times New Roman" w:cs="Times New Roman"/>
          <w:sz w:val="28"/>
          <w:szCs w:val="28"/>
        </w:rPr>
      </w:pPr>
    </w:p>
    <w:p w:rsidR="00883201" w:rsidRPr="005D724E" w:rsidP="00883201">
      <w:pPr>
        <w:spacing w:after="0"/>
        <w:ind w:firstLine="709"/>
        <w:jc w:val="both"/>
        <w:rPr>
          <w:rFonts w:ascii="Times New Roman" w:hAnsi="Times New Roman" w:cs="Times New Roman"/>
          <w:sz w:val="28"/>
          <w:szCs w:val="28"/>
        </w:rPr>
      </w:pPr>
      <w:r w:rsidRPr="005D724E">
        <w:rPr>
          <w:rFonts w:ascii="Times New Roman" w:hAnsi="Times New Roman" w:cs="Times New Roman"/>
          <w:sz w:val="28"/>
          <w:szCs w:val="28"/>
        </w:rPr>
        <w:t>Izdarīt Ministru kabineta 2014. gada 2. septembra noteikumos Nr.530 “Dzelzceļa būvnoteikumi” (Latvijas Vēstnesis, 2014, 193. nr.) šādus grozījumus:</w:t>
      </w:r>
    </w:p>
    <w:p w:rsidR="00883201" w:rsidRPr="005D724E" w:rsidP="00883201">
      <w:pPr>
        <w:pStyle w:val="ListParagraph"/>
        <w:spacing w:after="0" w:line="240" w:lineRule="auto"/>
        <w:jc w:val="both"/>
        <w:rPr>
          <w:rFonts w:ascii="Times New Roman" w:hAnsi="Times New Roman" w:cs="Times New Roman"/>
          <w:sz w:val="28"/>
          <w:szCs w:val="28"/>
        </w:rPr>
      </w:pPr>
    </w:p>
    <w:p w:rsidR="00883201" w:rsidRPr="005D724E" w:rsidP="00883201">
      <w:pPr>
        <w:pStyle w:val="ListParagraph"/>
        <w:spacing w:after="0" w:line="240" w:lineRule="auto"/>
        <w:jc w:val="both"/>
        <w:rPr>
          <w:rFonts w:ascii="Times New Roman" w:hAnsi="Times New Roman" w:cs="Times New Roman"/>
          <w:sz w:val="28"/>
          <w:szCs w:val="28"/>
        </w:rPr>
      </w:pPr>
      <w:r w:rsidRPr="005D724E">
        <w:rPr>
          <w:rFonts w:ascii="Times New Roman" w:hAnsi="Times New Roman" w:cs="Times New Roman"/>
          <w:sz w:val="28"/>
          <w:szCs w:val="28"/>
        </w:rPr>
        <w:t>1. </w:t>
      </w:r>
      <w:r w:rsidRPr="005D724E" w:rsidR="008B7DCF">
        <w:rPr>
          <w:rFonts w:ascii="Times New Roman" w:hAnsi="Times New Roman" w:cs="Times New Roman"/>
          <w:sz w:val="28"/>
          <w:szCs w:val="28"/>
        </w:rPr>
        <w:t>A</w:t>
      </w:r>
      <w:r w:rsidRPr="005D724E">
        <w:rPr>
          <w:rFonts w:ascii="Times New Roman" w:hAnsi="Times New Roman" w:cs="Times New Roman"/>
          <w:sz w:val="28"/>
          <w:szCs w:val="28"/>
        </w:rPr>
        <w:t>izstāt noteikumu tekstā vārdu “pasūtītājs” (attiecīgā locījumā) ar vārdiem “būvniecības ierosinātājs” (attiecīgā locījumā)</w:t>
      </w:r>
      <w:r w:rsidRPr="005D724E" w:rsidR="008F6D29">
        <w:rPr>
          <w:rFonts w:ascii="Times New Roman" w:hAnsi="Times New Roman" w:cs="Times New Roman"/>
          <w:sz w:val="28"/>
          <w:szCs w:val="28"/>
        </w:rPr>
        <w:t>.</w:t>
      </w:r>
    </w:p>
    <w:p w:rsidR="00883201" w:rsidRPr="005D724E" w:rsidP="00883201">
      <w:pPr>
        <w:pStyle w:val="ListParagraph"/>
        <w:spacing w:after="0" w:line="240" w:lineRule="auto"/>
        <w:jc w:val="both"/>
        <w:rPr>
          <w:rFonts w:ascii="Times New Roman" w:hAnsi="Times New Roman" w:cs="Times New Roman"/>
          <w:sz w:val="28"/>
          <w:szCs w:val="28"/>
        </w:rPr>
      </w:pPr>
    </w:p>
    <w:p w:rsidR="00883201" w:rsidRPr="005D724E" w:rsidP="00883201">
      <w:pPr>
        <w:pStyle w:val="ListParagraph"/>
        <w:spacing w:after="0" w:line="240" w:lineRule="auto"/>
        <w:jc w:val="both"/>
        <w:rPr>
          <w:rFonts w:ascii="Times New Roman" w:hAnsi="Times New Roman" w:cs="Times New Roman"/>
          <w:sz w:val="28"/>
          <w:szCs w:val="28"/>
        </w:rPr>
      </w:pPr>
      <w:r w:rsidRPr="005D724E">
        <w:rPr>
          <w:rFonts w:ascii="Times New Roman" w:hAnsi="Times New Roman" w:cs="Times New Roman"/>
          <w:sz w:val="28"/>
          <w:szCs w:val="28"/>
        </w:rPr>
        <w:t>2.</w:t>
      </w:r>
      <w:r w:rsidRPr="005D724E" w:rsidR="008B7DCF">
        <w:rPr>
          <w:rFonts w:ascii="Times New Roman" w:hAnsi="Times New Roman" w:cs="Times New Roman"/>
          <w:sz w:val="28"/>
          <w:szCs w:val="28"/>
        </w:rPr>
        <w:t> I</w:t>
      </w:r>
      <w:r w:rsidRPr="005D724E">
        <w:rPr>
          <w:rFonts w:ascii="Times New Roman" w:hAnsi="Times New Roman" w:cs="Times New Roman"/>
          <w:sz w:val="28"/>
          <w:szCs w:val="28"/>
        </w:rPr>
        <w:t>zteikt 5.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ierosinātājs iesniedz Valsts dzelzceļa tehniskajā inspekcijā šādus dokumentus: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5.1. būvniecības iesniegumu (</w:t>
      </w:r>
      <w:r>
        <w:fldChar w:fldCharType="begin"/>
      </w:r>
      <w:r>
        <w:instrText xml:space="preserve"> HYPERLINK "https://likumi.lv/doc.php?id=269165" \l "piel1" \t "_blank" </w:instrText>
      </w:r>
      <w:r>
        <w:fldChar w:fldCharType="separate"/>
      </w:r>
      <w:r w:rsidRPr="005D724E">
        <w:rPr>
          <w:rStyle w:val="Hyperlink"/>
          <w:rFonts w:ascii="Times New Roman" w:hAnsi="Times New Roman" w:cs="Times New Roman"/>
          <w:color w:val="auto"/>
          <w:sz w:val="28"/>
          <w:szCs w:val="28"/>
          <w:u w:val="none"/>
        </w:rPr>
        <w:t>1. pielikums</w:t>
      </w:r>
      <w:r>
        <w:fldChar w:fldCharType="end"/>
      </w:r>
      <w:r w:rsidRPr="005D724E">
        <w:rPr>
          <w:rFonts w:ascii="Times New Roman" w:hAnsi="Times New Roman" w:cs="Times New Roman"/>
          <w:sz w:val="28"/>
          <w:szCs w:val="28"/>
        </w:rPr>
        <w:t>) un būvprojektu minimālā sastāvā otrajai vai trešajai inženierbūvju grupai;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5.2. paskaidrojuma raksta I daļu (2. pielikums) pirmajai inženierbūvju grupai;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5.3. zemes gabala īpašuma, valdījuma vai lietojuma tiesības apliecinošus dokumentus vai dokumentus, kas apliecina, ka būvniecības iecere ir saskaņota ar zemes īpašnieku vai, ja tāda nav, – ar tiesisko valdītāju un dzelzceļa infrastruktūras objekta īpašnieku vai, ja tāda nav, – ar tiesisko valdītāju, ja būvniecība paredzēta esošā dzelzceļa infrastruktūras objektā, izņemot otrās un trešās inženierbūvju grupas publiskās lietošanas dzelzceļa infrastruktūras objektu būvniecību;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5.4. būvniecības sākotnējo </w:t>
      </w:r>
      <w:r w:rsidRPr="005D724E">
        <w:rPr>
          <w:rFonts w:ascii="Times New Roman" w:hAnsi="Times New Roman" w:cs="Times New Roman"/>
          <w:sz w:val="28"/>
          <w:szCs w:val="28"/>
        </w:rPr>
        <w:t>izvērtējumu</w:t>
      </w:r>
      <w:r w:rsidRPr="005D724E">
        <w:rPr>
          <w:rFonts w:ascii="Times New Roman" w:hAnsi="Times New Roman" w:cs="Times New Roman"/>
          <w:sz w:val="28"/>
          <w:szCs w:val="28"/>
        </w:rPr>
        <w:t xml:space="preserve"> vai ietekmes uz vidi novērtējumu, ja to nosaka normatīvie akti.</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bookmarkStart w:id="0" w:name="_GoBack"/>
      <w:bookmarkEnd w:id="0"/>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w:t>
      </w:r>
      <w:r w:rsidRPr="005D724E" w:rsidR="008B7DCF">
        <w:rPr>
          <w:rFonts w:ascii="Times New Roman" w:hAnsi="Times New Roman" w:cs="Times New Roman"/>
          <w:sz w:val="28"/>
          <w:szCs w:val="28"/>
        </w:rPr>
        <w:t>. S</w:t>
      </w:r>
      <w:r w:rsidRPr="005D724E">
        <w:rPr>
          <w:rFonts w:ascii="Times New Roman" w:hAnsi="Times New Roman" w:cs="Times New Roman"/>
          <w:sz w:val="28"/>
          <w:szCs w:val="28"/>
        </w:rPr>
        <w:t>vītrot 9. un 10. punktā vārdus “būvniecības ieceres”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w:t>
      </w:r>
      <w:r w:rsidRPr="005D724E" w:rsidR="008B7DCF">
        <w:rPr>
          <w:rFonts w:ascii="Times New Roman" w:hAnsi="Times New Roman" w:cs="Times New Roman"/>
          <w:sz w:val="28"/>
          <w:szCs w:val="28"/>
        </w:rPr>
        <w:t>A</w:t>
      </w:r>
      <w:r w:rsidRPr="005D724E">
        <w:rPr>
          <w:rFonts w:ascii="Times New Roman" w:hAnsi="Times New Roman" w:cs="Times New Roman"/>
          <w:sz w:val="28"/>
          <w:szCs w:val="28"/>
        </w:rPr>
        <w:t>izstāt 13. punkta ievaddaļā vārdu “minētā dzelzceļa infrastruktūras objekta būvniecības ieceres iesnieguma” ar vārdiem “minēto dokumentu”</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S</w:t>
      </w:r>
      <w:r w:rsidRPr="005D724E">
        <w:rPr>
          <w:rFonts w:ascii="Times New Roman" w:hAnsi="Times New Roman" w:cs="Times New Roman"/>
          <w:sz w:val="28"/>
          <w:szCs w:val="28"/>
        </w:rPr>
        <w:t>vītrot 13.1. apakšpunktā skaitli un vārdu “(3. pielikums)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S</w:t>
      </w:r>
      <w:r w:rsidRPr="005D724E">
        <w:rPr>
          <w:rFonts w:ascii="Times New Roman" w:hAnsi="Times New Roman" w:cs="Times New Roman"/>
          <w:sz w:val="28"/>
          <w:szCs w:val="28"/>
        </w:rPr>
        <w:t>vītrot 13.2. apakšpunktā vārdus “būvniecības ieceres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w:t>
      </w:r>
      <w:r w:rsidRPr="005D724E" w:rsidR="008B7DCF">
        <w:rPr>
          <w:rFonts w:ascii="Times New Roman" w:hAnsi="Times New Roman" w:cs="Times New Roman"/>
          <w:sz w:val="28"/>
          <w:szCs w:val="28"/>
        </w:rPr>
        <w:t>P</w:t>
      </w:r>
      <w:r w:rsidRPr="005D724E">
        <w:rPr>
          <w:rFonts w:ascii="Times New Roman" w:hAnsi="Times New Roman" w:cs="Times New Roman"/>
          <w:sz w:val="28"/>
          <w:szCs w:val="28"/>
        </w:rPr>
        <w:t>apildināt noteikumus ar 13.</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“13.</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xml:space="preserve"> Valsts dzelzceļa tehniskā inspekcija būvatļaujā ietver būvniecības ierosinātāja būvniecības </w:t>
      </w:r>
      <w:r w:rsidRPr="005D724E" w:rsidR="001F697F">
        <w:rPr>
          <w:rFonts w:ascii="Times New Roman" w:eastAsia="Times New Roman" w:hAnsi="Times New Roman" w:cs="Times New Roman"/>
          <w:bCs/>
          <w:sz w:val="28"/>
          <w:szCs w:val="28"/>
          <w:lang w:eastAsia="lv-LV"/>
        </w:rPr>
        <w:t xml:space="preserve">iesnieguma </w:t>
      </w:r>
      <w:r w:rsidRPr="005D724E" w:rsidR="003C688A">
        <w:rPr>
          <w:rFonts w:ascii="Times New Roman" w:eastAsia="Times New Roman" w:hAnsi="Times New Roman" w:cs="Times New Roman"/>
          <w:bCs/>
          <w:sz w:val="28"/>
          <w:szCs w:val="28"/>
          <w:lang w:eastAsia="lv-LV"/>
        </w:rPr>
        <w:t xml:space="preserve">1.1.1., 1.1.2., </w:t>
      </w:r>
      <w:r w:rsidRPr="005D724E" w:rsidR="001F697F">
        <w:rPr>
          <w:rFonts w:ascii="Times New Roman" w:eastAsia="Times New Roman" w:hAnsi="Times New Roman" w:cs="Times New Roman"/>
          <w:bCs/>
          <w:sz w:val="28"/>
          <w:szCs w:val="28"/>
          <w:lang w:eastAsia="lv-LV"/>
        </w:rPr>
        <w:t>1.2., 1.3., 1.4., 2.1., 2.2., 2.3., 2.4., 2.6., 2.7.1. apakšpunktā, 3. un 5. punktā norādīto informāciju par būvniecības ieceri, kā arī</w:t>
      </w:r>
      <w:r w:rsidRPr="005D724E" w:rsidR="001F697F">
        <w:rPr>
          <w:rFonts w:ascii="Times New Roman" w:hAnsi="Times New Roman" w:cs="Times New Roman"/>
          <w:sz w:val="28"/>
          <w:szCs w:val="28"/>
        </w:rPr>
        <w:t xml:space="preserve"> </w:t>
      </w:r>
      <w:r w:rsidRPr="005D724E">
        <w:rPr>
          <w:rFonts w:ascii="Times New Roman" w:hAnsi="Times New Roman" w:cs="Times New Roman"/>
          <w:sz w:val="28"/>
          <w:szCs w:val="28"/>
        </w:rPr>
        <w:t>būvatļaujas nosacī</w:t>
      </w:r>
      <w:r w:rsidRPr="005D724E" w:rsidR="00E256D4">
        <w:rPr>
          <w:rFonts w:ascii="Times New Roman" w:hAnsi="Times New Roman" w:cs="Times New Roman"/>
          <w:sz w:val="28"/>
          <w:szCs w:val="28"/>
        </w:rPr>
        <w:t>jumus un to izpildes termiņus.”.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8. </w:t>
      </w:r>
      <w:r w:rsidRPr="005D724E" w:rsidR="008B7DCF">
        <w:rPr>
          <w:rFonts w:ascii="Times New Roman" w:hAnsi="Times New Roman" w:cs="Times New Roman"/>
          <w:sz w:val="28"/>
          <w:szCs w:val="28"/>
        </w:rPr>
        <w:t>S</w:t>
      </w:r>
      <w:r w:rsidRPr="005D724E" w:rsidR="00E256D4">
        <w:rPr>
          <w:rFonts w:ascii="Times New Roman" w:hAnsi="Times New Roman" w:cs="Times New Roman"/>
          <w:sz w:val="28"/>
          <w:szCs w:val="28"/>
        </w:rPr>
        <w:t>vītrot 26., 27. un 28. punktu.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 S</w:t>
      </w:r>
      <w:r w:rsidRPr="005D724E">
        <w:rPr>
          <w:rFonts w:ascii="Times New Roman" w:hAnsi="Times New Roman" w:cs="Times New Roman"/>
          <w:sz w:val="28"/>
          <w:szCs w:val="28"/>
        </w:rPr>
        <w:t>vītrot 31. punkta ievaddaļā skaitli un vārdu “(6. pielikums)”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10. A</w:t>
      </w:r>
      <w:r w:rsidRPr="005D724E">
        <w:rPr>
          <w:rFonts w:ascii="Times New Roman" w:hAnsi="Times New Roman" w:cs="Times New Roman"/>
          <w:sz w:val="28"/>
          <w:szCs w:val="28"/>
        </w:rPr>
        <w:t xml:space="preserve">izstāt 31.1. apakšpunktā vārdus “būvprojekta oriģinālu (vienu eksemplāru)” ar vārdu “būvprojektu (vienā eksemplārā, bet </w:t>
      </w:r>
      <w:r>
        <w:fldChar w:fldCharType="begin"/>
      </w:r>
      <w:r>
        <w:instrText xml:space="preserve"> HYPERLINK "https://likumi.lv/ta/id/258572-buvniecibas-likums" \t "_blank" </w:instrText>
      </w:r>
      <w:r>
        <w:fldChar w:fldCharType="separate"/>
      </w:r>
      <w:r w:rsidRPr="005D724E">
        <w:rPr>
          <w:rStyle w:val="Hyperlink"/>
          <w:rFonts w:ascii="Times New Roman" w:hAnsi="Times New Roman" w:cs="Times New Roman"/>
          <w:color w:val="auto"/>
          <w:sz w:val="28"/>
          <w:szCs w:val="28"/>
          <w:u w:val="none"/>
        </w:rPr>
        <w:t>Būvniecības likuma</w:t>
      </w:r>
      <w:r>
        <w:fldChar w:fldCharType="end"/>
      </w:r>
      <w:r w:rsidRPr="005D724E">
        <w:rPr>
          <w:rStyle w:val="Hyperlink"/>
          <w:rFonts w:ascii="Times New Roman" w:hAnsi="Times New Roman" w:cs="Times New Roman"/>
          <w:color w:val="auto"/>
          <w:sz w:val="28"/>
          <w:szCs w:val="28"/>
          <w:u w:val="none"/>
        </w:rPr>
        <w:t xml:space="preserve"> </w:t>
      </w:r>
      <w:r w:rsidRPr="005D724E">
        <w:rPr>
          <w:rFonts w:ascii="Times New Roman" w:hAnsi="Times New Roman" w:cs="Times New Roman"/>
          <w:sz w:val="28"/>
          <w:szCs w:val="28"/>
        </w:rPr>
        <w:t>6.</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panta pirmās daļas 1. punktā minētajos gadījumos – divos eksemplāros).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11</w:t>
      </w:r>
      <w:r w:rsidRPr="005D724E" w:rsidR="008B7DCF">
        <w:rPr>
          <w:rFonts w:ascii="Times New Roman" w:hAnsi="Times New Roman" w:cs="Times New Roman"/>
          <w:bCs/>
          <w:sz w:val="28"/>
          <w:szCs w:val="28"/>
        </w:rPr>
        <w:t>. P</w:t>
      </w:r>
      <w:r w:rsidRPr="005D724E">
        <w:rPr>
          <w:rFonts w:ascii="Times New Roman" w:hAnsi="Times New Roman" w:cs="Times New Roman"/>
          <w:bCs/>
          <w:sz w:val="28"/>
          <w:szCs w:val="28"/>
        </w:rPr>
        <w:t>apildināt 33. punktā aiz vārda “inspekcijā” ar vārdiem “izņemot, ja attiecīgā informācija un dati pieejami būv</w:t>
      </w:r>
      <w:r w:rsidRPr="005D724E" w:rsidR="00E256D4">
        <w:rPr>
          <w:rFonts w:ascii="Times New Roman" w:hAnsi="Times New Roman" w:cs="Times New Roman"/>
          <w:bCs/>
          <w:sz w:val="28"/>
          <w:szCs w:val="28"/>
        </w:rPr>
        <w:t>niecības informācijas sistēmā.”.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12</w:t>
      </w:r>
      <w:r w:rsidRPr="005D724E" w:rsidR="008B7DCF">
        <w:rPr>
          <w:rFonts w:ascii="Times New Roman" w:hAnsi="Times New Roman" w:cs="Times New Roman"/>
          <w:sz w:val="28"/>
          <w:szCs w:val="28"/>
        </w:rPr>
        <w:t>. S</w:t>
      </w:r>
      <w:r w:rsidRPr="005D724E">
        <w:rPr>
          <w:rFonts w:ascii="Times New Roman" w:hAnsi="Times New Roman" w:cs="Times New Roman"/>
          <w:sz w:val="28"/>
          <w:szCs w:val="28"/>
        </w:rPr>
        <w:t>vītrot 37. punktā skaitli un vārdu “(7. pielikums)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13</w:t>
      </w:r>
      <w:r w:rsidRPr="005D724E" w:rsidR="008B7DCF">
        <w:rPr>
          <w:rFonts w:ascii="Times New Roman" w:hAnsi="Times New Roman" w:cs="Times New Roman"/>
          <w:sz w:val="28"/>
          <w:szCs w:val="28"/>
        </w:rPr>
        <w:t>. P</w:t>
      </w:r>
      <w:r w:rsidRPr="005D724E">
        <w:rPr>
          <w:rFonts w:ascii="Times New Roman" w:hAnsi="Times New Roman" w:cs="Times New Roman"/>
          <w:sz w:val="28"/>
          <w:szCs w:val="28"/>
        </w:rPr>
        <w:t>apildināt noteikumus ar 38.</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xml:space="preserve"> un 40.</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punktu šādā redakcijā:</w:t>
      </w:r>
    </w:p>
    <w:p w:rsidR="00883201" w:rsidRPr="005D724E" w:rsidP="00883201">
      <w:pPr>
        <w:pStyle w:val="ListParagraph"/>
        <w:spacing w:before="240"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“38.</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Paskaidrojuma rakstā iekļauj būvdarbu uzsākšanas nosacījumus, ietverot prasību par informācijas sniegšanu par būvdarbu veicēju.</w:t>
      </w:r>
    </w:p>
    <w:p w:rsidR="00883201" w:rsidRPr="005D724E" w:rsidP="00883201">
      <w:pPr>
        <w:pStyle w:val="ListParagraph"/>
        <w:spacing w:before="240" w:after="0" w:line="240" w:lineRule="auto"/>
        <w:ind w:left="0" w:firstLine="720"/>
        <w:jc w:val="both"/>
        <w:rPr>
          <w:rFonts w:ascii="Times New Roman" w:hAnsi="Times New Roman" w:cs="Times New Roman"/>
          <w:sz w:val="28"/>
          <w:szCs w:val="28"/>
        </w:rPr>
      </w:pPr>
    </w:p>
    <w:p w:rsidR="00883201" w:rsidRPr="005D724E" w:rsidP="00883201">
      <w:pPr>
        <w:pStyle w:val="ListParagraph"/>
        <w:spacing w:before="240"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40.</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Pēc nepieciešamās informācijas un dokumentu saņemšanas Valsts dzelzceļa tehniskajā inspekcijā izdara atzīmi paskaidrojuma rakstā par tajā ietverto būvdarbu uzsākšanas nosacījumu izpildi vai pieņem lēmumu par atteikšanos akceptēt būvniecības ieceri.”</w:t>
      </w:r>
      <w:r w:rsidRPr="005D724E" w:rsidR="00E256D4">
        <w:rPr>
          <w:rFonts w:ascii="Times New Roman" w:hAnsi="Times New Roman" w:cs="Times New Roman"/>
          <w:sz w:val="28"/>
          <w:szCs w:val="28"/>
        </w:rPr>
        <w:t>.</w:t>
      </w:r>
    </w:p>
    <w:p w:rsidR="00883201" w:rsidRPr="005D724E" w:rsidP="00883201">
      <w:pPr>
        <w:pStyle w:val="ListParagraph"/>
        <w:spacing w:before="240" w:after="0" w:line="240" w:lineRule="auto"/>
        <w:ind w:left="0" w:firstLine="720"/>
        <w:jc w:val="both"/>
        <w:rPr>
          <w:rFonts w:ascii="Times New Roman" w:hAnsi="Times New Roman" w:cs="Times New Roman"/>
          <w:sz w:val="28"/>
          <w:szCs w:val="28"/>
        </w:rPr>
      </w:pPr>
    </w:p>
    <w:p w:rsidR="00883201" w:rsidRPr="005D724E" w:rsidP="00883201">
      <w:pPr>
        <w:pStyle w:val="ListParagraph"/>
        <w:spacing w:before="240"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14</w:t>
      </w:r>
      <w:r w:rsidRPr="005D724E" w:rsidR="008B7DCF">
        <w:rPr>
          <w:rFonts w:ascii="Times New Roman" w:hAnsi="Times New Roman" w:cs="Times New Roman"/>
          <w:sz w:val="28"/>
          <w:szCs w:val="28"/>
        </w:rPr>
        <w:t>. I</w:t>
      </w:r>
      <w:r w:rsidRPr="005D724E">
        <w:rPr>
          <w:rFonts w:ascii="Times New Roman" w:hAnsi="Times New Roman" w:cs="Times New Roman"/>
          <w:sz w:val="28"/>
          <w:szCs w:val="28"/>
        </w:rPr>
        <w:t>zteikt 41.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 Lai saņemtu atzīmi būvatļaujā par visu tajā ietverto būvdarbu uzsākšanas nosacījumu izpildi visam dzelzceļa infrastruktūras būvobjektam vai atsevišķai tā kārtai, būvniecības ierosinātājs Valsts dzelzceļa tehniskajā inspekcijā iesniedz (izņemot, ja attiecīgā informācija un dati pieejami būvniecības informācijas sistēmā):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41.1. zemes gabala īpašuma, valdījuma vai lietojuma tiesības un apbūves tiesības apliecinošos dokumentus, ja šādas tiesības ir mainījušās pēc atzīmes izdarīšanas būvatļaujā par projektēšanas nosacījumu izpildi;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41.2. informāciju par atbildīgo būvdarbu vadītāju un būvuzraugu (vārds, uzvārds, sertifikāta numurs, būvdarbu veicēja nosaukums un būvkomersantu reģistra numurs, būvdarbu līguma, būvuzraudzības un autoruzraudzības līguma datums un numurs, līguma darbības termiņš (datums no – līdz) un līguma summa (</w:t>
      </w:r>
      <w:r w:rsidRPr="005D724E">
        <w:rPr>
          <w:rFonts w:ascii="Times New Roman" w:hAnsi="Times New Roman" w:cs="Times New Roman"/>
          <w:i/>
          <w:sz w:val="28"/>
          <w:szCs w:val="28"/>
        </w:rPr>
        <w:t>euro</w:t>
      </w:r>
      <w:r w:rsidRPr="005D724E">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41.3. būvuzraudzības plānu (ja tiek veikta būvuzraudzība);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41.4. būvdarbu žurnālu;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41.5. apdrošinātāja izsniegtas būvdarbu veicēja civiltiesiskās atbildības apdrošināšanas un atbildīgo </w:t>
      </w:r>
      <w:r w:rsidRPr="005D724E">
        <w:rPr>
          <w:rFonts w:ascii="Times New Roman" w:hAnsi="Times New Roman" w:cs="Times New Roman"/>
          <w:sz w:val="28"/>
          <w:szCs w:val="28"/>
        </w:rPr>
        <w:t>būvspeciālistu</w:t>
      </w:r>
      <w:r w:rsidRPr="005D724E">
        <w:rPr>
          <w:rFonts w:ascii="Times New Roman" w:hAnsi="Times New Roman" w:cs="Times New Roman"/>
          <w:sz w:val="28"/>
          <w:szCs w:val="28"/>
        </w:rPr>
        <w:t xml:space="preserve"> profesionālās civiltiesiskās atbildības apdrošināšanas polises (kopijas);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41.6. dokumentus par darba aizsardzības koordinatora norīkošanu, ja to paredz darba aizsardzības normatīvie akti;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41.7. dokumentus par būvdarbu uzraudzības nodrošināšanu atbilstoši normatīvajiem aktiem par Eiropas dzelzceļa sistēmu savstarpēju </w:t>
      </w:r>
      <w:r w:rsidRPr="005D724E">
        <w:rPr>
          <w:rFonts w:ascii="Times New Roman" w:hAnsi="Times New Roman" w:cs="Times New Roman"/>
          <w:sz w:val="28"/>
          <w:szCs w:val="28"/>
        </w:rPr>
        <w:t>izmantojamību</w:t>
      </w:r>
      <w:r w:rsidRPr="005D724E">
        <w:rPr>
          <w:rFonts w:ascii="Times New Roman" w:hAnsi="Times New Roman" w:cs="Times New Roman"/>
          <w:sz w:val="28"/>
          <w:szCs w:val="28"/>
        </w:rPr>
        <w:t>.</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15. </w:t>
      </w:r>
      <w:r w:rsidRPr="005D724E" w:rsidR="008B7DCF">
        <w:rPr>
          <w:rFonts w:ascii="Times New Roman" w:hAnsi="Times New Roman" w:cs="Times New Roman"/>
          <w:sz w:val="28"/>
          <w:szCs w:val="28"/>
        </w:rPr>
        <w:t>I</w:t>
      </w:r>
      <w:r w:rsidRPr="005D724E">
        <w:rPr>
          <w:rFonts w:ascii="Times New Roman" w:hAnsi="Times New Roman" w:cs="Times New Roman"/>
          <w:sz w:val="28"/>
          <w:szCs w:val="28"/>
        </w:rPr>
        <w:t>zteikt 53.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“53. Katrā dzelzceļa infrastruktūras būvobjektā atbilstoši vispārīgajos būvnoteikumos paredzētajai kārtībai ir aizpildāms būvdarbu žurnāls</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16</w:t>
      </w:r>
      <w:r w:rsidRPr="005D724E" w:rsidR="008B7DCF">
        <w:rPr>
          <w:rFonts w:ascii="Times New Roman" w:hAnsi="Times New Roman" w:cs="Times New Roman"/>
          <w:sz w:val="28"/>
          <w:szCs w:val="28"/>
        </w:rPr>
        <w:t>. A</w:t>
      </w:r>
      <w:r w:rsidRPr="005D724E">
        <w:rPr>
          <w:rFonts w:ascii="Times New Roman" w:hAnsi="Times New Roman" w:cs="Times New Roman"/>
          <w:sz w:val="28"/>
          <w:szCs w:val="28"/>
        </w:rPr>
        <w:t>izstāt 54. punktā vārdus “atzīmi būvniecības ieceres paskaidrojuma rakstā” ar vārdie</w:t>
      </w:r>
      <w:r w:rsidRPr="005D724E" w:rsidR="00E256D4">
        <w:rPr>
          <w:rFonts w:ascii="Times New Roman" w:hAnsi="Times New Roman" w:cs="Times New Roman"/>
          <w:sz w:val="28"/>
          <w:szCs w:val="28"/>
        </w:rPr>
        <w:t>m “atzīmi paskaidrojuma rakstā”.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17</w:t>
      </w:r>
      <w:r w:rsidRPr="005D724E" w:rsidR="008B7DCF">
        <w:rPr>
          <w:rFonts w:ascii="Times New Roman" w:hAnsi="Times New Roman" w:cs="Times New Roman"/>
          <w:sz w:val="28"/>
          <w:szCs w:val="28"/>
        </w:rPr>
        <w:t>. P</w:t>
      </w:r>
      <w:r w:rsidRPr="005D724E">
        <w:rPr>
          <w:rFonts w:ascii="Times New Roman" w:hAnsi="Times New Roman" w:cs="Times New Roman"/>
          <w:sz w:val="28"/>
          <w:szCs w:val="28"/>
        </w:rPr>
        <w:t>apildināt noteikumus ar 57.</w:t>
      </w:r>
      <w:r w:rsidRPr="005D724E">
        <w:rPr>
          <w:rFonts w:ascii="Times New Roman" w:hAnsi="Times New Roman" w:cs="Times New Roman"/>
          <w:sz w:val="28"/>
          <w:szCs w:val="28"/>
          <w:vertAlign w:val="superscript"/>
        </w:rPr>
        <w:t xml:space="preserve">1 </w:t>
      </w:r>
      <w:r w:rsidRPr="005D724E">
        <w:rPr>
          <w:rFonts w:ascii="Times New Roman" w:hAnsi="Times New Roman" w:cs="Times New Roman"/>
          <w:sz w:val="28"/>
          <w:szCs w:val="28"/>
        </w:rPr>
        <w:t>un 57.</w:t>
      </w:r>
      <w:r w:rsidRPr="005D724E">
        <w:rPr>
          <w:rFonts w:ascii="Times New Roman" w:hAnsi="Times New Roman" w:cs="Times New Roman"/>
          <w:sz w:val="28"/>
          <w:szCs w:val="28"/>
          <w:vertAlign w:val="superscript"/>
        </w:rPr>
        <w:t>2</w:t>
      </w:r>
      <w:r w:rsidRPr="005D724E">
        <w:rPr>
          <w:rFonts w:ascii="Times New Roman" w:hAnsi="Times New Roman" w:cs="Times New Roman"/>
          <w:sz w:val="28"/>
          <w:szCs w:val="28"/>
        </w:rPr>
        <w:t>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“57.</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xml:space="preserve"> Nozīmīgo konstrukciju, segto darbu un ugunsdrošībai nozīmīgas inženiertehniskās sistēmas pieņemšanas aktu paraksta būvniecības ierosinātājs vai būvuzraugs (ja veikta būvuzraudzība), atbildīgais būvdarbu vadītājs un </w:t>
      </w:r>
      <w:r w:rsidRPr="005D724E">
        <w:rPr>
          <w:rFonts w:ascii="Times New Roman" w:hAnsi="Times New Roman" w:cs="Times New Roman"/>
          <w:sz w:val="28"/>
          <w:szCs w:val="28"/>
        </w:rPr>
        <w:t>autoruzraugs</w:t>
      </w:r>
      <w:r w:rsidRPr="005D724E">
        <w:rPr>
          <w:rFonts w:ascii="Times New Roman" w:hAnsi="Times New Roman" w:cs="Times New Roman"/>
          <w:sz w:val="28"/>
          <w:szCs w:val="28"/>
        </w:rPr>
        <w:t xml:space="preserve"> (ja to paredz autoruzraudzības līgums).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57.</w:t>
      </w:r>
      <w:r w:rsidRPr="005D724E">
        <w:rPr>
          <w:rFonts w:ascii="Times New Roman" w:hAnsi="Times New Roman" w:cs="Times New Roman"/>
          <w:sz w:val="28"/>
          <w:szCs w:val="28"/>
          <w:vertAlign w:val="superscript"/>
        </w:rPr>
        <w:t>2</w:t>
      </w:r>
      <w:r w:rsidRPr="005D724E">
        <w:rPr>
          <w:rFonts w:ascii="Times New Roman" w:hAnsi="Times New Roman" w:cs="Times New Roman"/>
          <w:sz w:val="28"/>
          <w:szCs w:val="28"/>
        </w:rPr>
        <w:t> Atbilstoši veiktajiem būvdarbiem nozīmīgo konstrukciju, segto darbu un ugunsdrošībai nozīmīgas inženiertehniskās sistēmas pieņemšanas aktam pievieno šādus dokumentus: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57.</w:t>
      </w:r>
      <w:r w:rsidRPr="005D724E">
        <w:rPr>
          <w:rFonts w:ascii="Times New Roman" w:hAnsi="Times New Roman" w:cs="Times New Roman"/>
          <w:sz w:val="28"/>
          <w:szCs w:val="28"/>
          <w:vertAlign w:val="superscript"/>
        </w:rPr>
        <w:t>2</w:t>
      </w:r>
      <w:r w:rsidRPr="005D724E">
        <w:rPr>
          <w:rFonts w:ascii="Times New Roman" w:hAnsi="Times New Roman" w:cs="Times New Roman"/>
          <w:sz w:val="28"/>
          <w:szCs w:val="28"/>
        </w:rPr>
        <w:t>1. segto darbu un nozīmīgo konstrukciju pieņemšanas aktam –būvizstrādājumu atbilstību apliecinošu dokumentāciju, tehnisko pasi, instrukciju vai cita veida kvalitāti apliecinošus dokumentus;</w:t>
      </w:r>
    </w:p>
    <w:p w:rsidR="00883201" w:rsidRPr="005D724E" w:rsidP="008B7DCF">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57.</w:t>
      </w:r>
      <w:r w:rsidRPr="005D724E">
        <w:rPr>
          <w:rFonts w:ascii="Times New Roman" w:hAnsi="Times New Roman" w:cs="Times New Roman"/>
          <w:sz w:val="28"/>
          <w:szCs w:val="28"/>
          <w:vertAlign w:val="superscript"/>
        </w:rPr>
        <w:t>2</w:t>
      </w:r>
      <w:r w:rsidRPr="005D724E">
        <w:rPr>
          <w:rFonts w:ascii="Times New Roman" w:hAnsi="Times New Roman" w:cs="Times New Roman"/>
          <w:sz w:val="28"/>
          <w:szCs w:val="28"/>
        </w:rPr>
        <w:t>2. ugunsdrošībai nozīmīgas inženiertehniskās sistēmas pieņemšanas aktam – sistēmas iekārtu, ierīču tehniskās pases vai būvizstrādājumu atbilstību apliecinošu dokumentāciju, sistēmas ekspluatācijas dokumentāciju (instrukciju) vai citu tehnisko dokumentāciju, kas raksturo sistē</w:t>
      </w:r>
      <w:r w:rsidRPr="005D724E" w:rsidR="00E256D4">
        <w:rPr>
          <w:rFonts w:ascii="Times New Roman" w:hAnsi="Times New Roman" w:cs="Times New Roman"/>
          <w:sz w:val="28"/>
          <w:szCs w:val="28"/>
        </w:rPr>
        <w:t>mu un tās darbības parametrus.”.</w:t>
      </w:r>
    </w:p>
    <w:p w:rsidR="00883201" w:rsidRPr="005D724E" w:rsidP="008B7DCF">
      <w:pPr>
        <w:pStyle w:val="ListParagraph"/>
        <w:spacing w:after="0" w:line="240" w:lineRule="auto"/>
        <w:ind w:left="0" w:firstLine="720"/>
        <w:jc w:val="both"/>
        <w:rPr>
          <w:rFonts w:ascii="Times New Roman" w:hAnsi="Times New Roman" w:cs="Times New Roman"/>
          <w:sz w:val="28"/>
          <w:szCs w:val="28"/>
        </w:rPr>
      </w:pPr>
    </w:p>
    <w:p w:rsidR="008B7DCF" w:rsidRPr="005D724E" w:rsidP="008B7DCF">
      <w:pPr>
        <w:pStyle w:val="ListParagraph"/>
        <w:spacing w:after="0"/>
        <w:ind w:left="0" w:firstLine="720"/>
        <w:jc w:val="both"/>
        <w:rPr>
          <w:rFonts w:ascii="Times New Roman" w:hAnsi="Times New Roman" w:cs="Times New Roman"/>
          <w:sz w:val="28"/>
          <w:szCs w:val="28"/>
        </w:rPr>
      </w:pPr>
      <w:r w:rsidRPr="005D724E">
        <w:rPr>
          <w:rFonts w:ascii="Times New Roman" w:hAnsi="Times New Roman" w:cs="Times New Roman"/>
          <w:sz w:val="28"/>
          <w:szCs w:val="28"/>
        </w:rPr>
        <w:t>18. Aizstāt 60.punktā vārdus “Valsts kultūras pieminekļu aizsardzības inspekcijas” ar vārdiem “Nacionālā kultūras mantojuma pārvaldes”.</w:t>
      </w:r>
    </w:p>
    <w:p w:rsidR="008B7DCF" w:rsidRPr="005D724E" w:rsidP="00883201">
      <w:pPr>
        <w:pStyle w:val="ListParagraph"/>
        <w:spacing w:after="0" w:line="240" w:lineRule="auto"/>
        <w:ind w:left="0" w:firstLine="720"/>
        <w:jc w:val="both"/>
        <w:rPr>
          <w:rFonts w:ascii="Times New Roman" w:hAnsi="Times New Roman" w:cs="Times New Roman"/>
          <w:sz w:val="28"/>
          <w:szCs w:val="28"/>
        </w:rPr>
      </w:pPr>
    </w:p>
    <w:p w:rsidR="008B7DCF"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19. S</w:t>
      </w:r>
      <w:r w:rsidRPr="005D724E">
        <w:rPr>
          <w:rFonts w:ascii="Times New Roman" w:hAnsi="Times New Roman" w:cs="Times New Roman"/>
          <w:sz w:val="28"/>
          <w:szCs w:val="28"/>
        </w:rPr>
        <w:t xml:space="preserve">vītrot 63. un </w:t>
      </w:r>
      <w:r w:rsidRPr="005D724E" w:rsidR="00E256D4">
        <w:rPr>
          <w:rFonts w:ascii="Times New Roman" w:hAnsi="Times New Roman" w:cs="Times New Roman"/>
          <w:sz w:val="28"/>
          <w:szCs w:val="28"/>
        </w:rPr>
        <w:t>66. punktā vārdu “rakstiski”.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20. A</w:t>
      </w:r>
      <w:r w:rsidRPr="005D724E">
        <w:rPr>
          <w:rFonts w:ascii="Times New Roman" w:hAnsi="Times New Roman" w:cs="Times New Roman"/>
          <w:sz w:val="28"/>
          <w:szCs w:val="28"/>
        </w:rPr>
        <w:t>izstāt 67. punkta ievaddaļā vārdu “oriģinālus” ar vārdiem “izņemot, ja attiecīgā informācija un dati pieejami būvniecības informācijas sistēmā”</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21. A</w:t>
      </w:r>
      <w:r w:rsidRPr="005D724E">
        <w:rPr>
          <w:rFonts w:ascii="Times New Roman" w:hAnsi="Times New Roman" w:cs="Times New Roman"/>
          <w:sz w:val="28"/>
          <w:szCs w:val="28"/>
        </w:rPr>
        <w:t>izstāt 67.1. apakšpunktā vārdus “dzelzceļa infrastruktūras būvobjekta gatavību ekspluatācijai” ar vārdiem “inženierbūves gatavību ekspluatācijai vai inženierbūves nojaukšanu”</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22. S</w:t>
      </w:r>
      <w:r w:rsidRPr="005D724E">
        <w:rPr>
          <w:rFonts w:ascii="Times New Roman" w:hAnsi="Times New Roman" w:cs="Times New Roman"/>
          <w:sz w:val="28"/>
          <w:szCs w:val="28"/>
        </w:rPr>
        <w:t>vītrot 67.8. apakšpunktu</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23. P</w:t>
      </w:r>
      <w:r w:rsidRPr="005D724E">
        <w:rPr>
          <w:rFonts w:ascii="Times New Roman" w:hAnsi="Times New Roman" w:cs="Times New Roman"/>
          <w:sz w:val="28"/>
          <w:szCs w:val="28"/>
        </w:rPr>
        <w:t>apildināt noteikumus ar 67.</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punktu šādā redakcijā: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“67.</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xml:space="preserve"> Apliecinājumu par inženierbūves gatavību ekspluatācijai vai inženierbūves nojaukšanu paraksta būvniecības ierosinātājs, būvdarbu veicējs, atbildīgais būvdarbu vadītājs, būvuzraugs (ja veikta būvuzraudzība) un </w:t>
      </w:r>
      <w:r w:rsidRPr="005D724E">
        <w:rPr>
          <w:rFonts w:ascii="Times New Roman" w:hAnsi="Times New Roman" w:cs="Times New Roman"/>
          <w:sz w:val="28"/>
          <w:szCs w:val="28"/>
        </w:rPr>
        <w:t>autoruzraug</w:t>
      </w:r>
      <w:r w:rsidRPr="005D724E" w:rsidR="00E256D4">
        <w:rPr>
          <w:rFonts w:ascii="Times New Roman" w:hAnsi="Times New Roman" w:cs="Times New Roman"/>
          <w:sz w:val="28"/>
          <w:szCs w:val="28"/>
        </w:rPr>
        <w:t>s</w:t>
      </w:r>
      <w:r w:rsidRPr="005D724E" w:rsidR="00E256D4">
        <w:rPr>
          <w:rFonts w:ascii="Times New Roman" w:hAnsi="Times New Roman" w:cs="Times New Roman"/>
          <w:sz w:val="28"/>
          <w:szCs w:val="28"/>
        </w:rPr>
        <w:t xml:space="preserve"> (ja veikta autoruzraudzība).”.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24</w:t>
      </w:r>
      <w:r w:rsidRPr="005D724E">
        <w:rPr>
          <w:rFonts w:ascii="Times New Roman" w:hAnsi="Times New Roman" w:cs="Times New Roman"/>
          <w:sz w:val="28"/>
          <w:szCs w:val="28"/>
        </w:rPr>
        <w:t>. </w:t>
      </w:r>
      <w:r w:rsidRPr="005D724E">
        <w:rPr>
          <w:rFonts w:ascii="Times New Roman" w:hAnsi="Times New Roman" w:cs="Times New Roman"/>
          <w:sz w:val="28"/>
          <w:szCs w:val="28"/>
        </w:rPr>
        <w:t>S</w:t>
      </w:r>
      <w:r w:rsidRPr="005D724E">
        <w:rPr>
          <w:rFonts w:ascii="Times New Roman" w:hAnsi="Times New Roman" w:cs="Times New Roman"/>
          <w:sz w:val="28"/>
          <w:szCs w:val="28"/>
        </w:rPr>
        <w:t>vītrot 68. </w:t>
      </w:r>
      <w:r w:rsidRPr="005D724E" w:rsidR="00E256D4">
        <w:rPr>
          <w:rFonts w:ascii="Times New Roman" w:hAnsi="Times New Roman" w:cs="Times New Roman"/>
          <w:sz w:val="28"/>
          <w:szCs w:val="28"/>
        </w:rPr>
        <w:t xml:space="preserve">punkta trešo teikumu. </w:t>
      </w:r>
    </w:p>
    <w:p w:rsidR="00E256D4"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25. I</w:t>
      </w:r>
      <w:r w:rsidRPr="005D724E">
        <w:rPr>
          <w:rFonts w:ascii="Times New Roman" w:hAnsi="Times New Roman" w:cs="Times New Roman"/>
          <w:sz w:val="28"/>
          <w:szCs w:val="28"/>
        </w:rPr>
        <w:t>zteikt 75. punktu šādā redakcijā:</w:t>
      </w:r>
    </w:p>
    <w:p w:rsidR="00CF54E6" w:rsidRPr="005D724E" w:rsidP="00CF54E6">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“75. Valsts dzelzceļa tehniskā inspekcija vai birojs izdod aktu par dzelzceļa infrastruktūras būvobjekta pieņemšanu pastāvīgā ekspluatācijā (turpmāk – akts), kurā ietver būvniecības ierosinātāja apliecinājumā par inženierbūves gatavību ekspluatācijai vai inženierbūves nojaukšanu </w:t>
      </w:r>
      <w:bookmarkStart w:id="1" w:name="_Hlk519247099"/>
      <w:r w:rsidRPr="005D724E" w:rsidR="003C688A">
        <w:rPr>
          <w:rFonts w:ascii="Times New Roman" w:hAnsi="Times New Roman" w:cs="Times New Roman"/>
          <w:sz w:val="28"/>
          <w:szCs w:val="28"/>
        </w:rPr>
        <w:t>1.1.1., 1.1.2., 1.2., 1.3. apakšpunktā, 3. un 5. punktā</w:t>
      </w:r>
      <w:bookmarkEnd w:id="1"/>
      <w:r w:rsidRPr="005D724E" w:rsidR="003C688A">
        <w:rPr>
          <w:rFonts w:ascii="Times New Roman" w:hAnsi="Times New Roman" w:cs="Times New Roman"/>
          <w:sz w:val="28"/>
          <w:szCs w:val="28"/>
        </w:rPr>
        <w:t xml:space="preserve"> </w:t>
      </w:r>
      <w:r w:rsidRPr="005D724E">
        <w:rPr>
          <w:rFonts w:ascii="Times New Roman" w:hAnsi="Times New Roman" w:cs="Times New Roman"/>
          <w:sz w:val="28"/>
          <w:szCs w:val="28"/>
        </w:rPr>
        <w:t xml:space="preserve">norādīto informāciju, kā arī norāda ziņas par objektu </w:t>
      </w:r>
      <w:r w:rsidRPr="005D724E">
        <w:rPr>
          <w:rFonts w:ascii="Times New Roman" w:hAnsi="Times New Roman" w:cs="Times New Roman"/>
          <w:sz w:val="28"/>
          <w:szCs w:val="28"/>
          <w:lang w:eastAsia="lv-LV"/>
        </w:rPr>
        <w:t>(adrese, kadastra apzīmējums, būves grupa, lietošanas veids, būvi raksturojošie lielumi un būvizstrādājumi)</w:t>
      </w:r>
      <w:r w:rsidRPr="005D724E">
        <w:rPr>
          <w:rFonts w:ascii="Times New Roman" w:hAnsi="Times New Roman" w:cs="Times New Roman"/>
          <w:sz w:val="28"/>
          <w:szCs w:val="28"/>
        </w:rPr>
        <w:t>, būvdarbu garantijas termiņu, atlikto būvdarbu apjomus un to izpildes termiņus un pievienotos dokumentus, izņemot, ja attiecīgā informācija un dati pieejami būvniecības informācijas sistēmā.”.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26</w:t>
      </w:r>
      <w:r w:rsidRPr="005D724E">
        <w:rPr>
          <w:rFonts w:ascii="Times New Roman" w:hAnsi="Times New Roman" w:cs="Times New Roman"/>
          <w:sz w:val="28"/>
          <w:szCs w:val="28"/>
        </w:rPr>
        <w:t>. </w:t>
      </w:r>
      <w:r w:rsidRPr="005D724E">
        <w:rPr>
          <w:rFonts w:ascii="Times New Roman" w:hAnsi="Times New Roman" w:cs="Times New Roman"/>
          <w:sz w:val="28"/>
          <w:szCs w:val="28"/>
        </w:rPr>
        <w:t>P</w:t>
      </w:r>
      <w:r w:rsidRPr="005D724E">
        <w:rPr>
          <w:rFonts w:ascii="Times New Roman" w:hAnsi="Times New Roman" w:cs="Times New Roman"/>
          <w:sz w:val="28"/>
          <w:szCs w:val="28"/>
        </w:rPr>
        <w:t>apildināt noteikumus ar 75.</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punktu šādā redakcijā:</w:t>
      </w:r>
    </w:p>
    <w:p w:rsidR="00CF54E6" w:rsidRPr="005D724E" w:rsidP="00CF54E6">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“75.</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xml:space="preserve"> Ja dzelzceļa infrastruktūras objekts ir nojaukts, Valsts dzelzceļa tehniskā inspekcija vai birojs izdod izziņu par inženierbūves </w:t>
      </w:r>
      <w:r w:rsidRPr="005D724E">
        <w:rPr>
          <w:rFonts w:ascii="Times New Roman" w:hAnsi="Times New Roman" w:cs="Times New Roman"/>
          <w:sz w:val="28"/>
          <w:szCs w:val="28"/>
        </w:rPr>
        <w:t>neesību</w:t>
      </w:r>
      <w:r w:rsidRPr="005D724E">
        <w:rPr>
          <w:rFonts w:ascii="Times New Roman" w:hAnsi="Times New Roman" w:cs="Times New Roman"/>
          <w:sz w:val="28"/>
          <w:szCs w:val="28"/>
        </w:rPr>
        <w:t xml:space="preserve">, kurā ietver būvniecības ierosinātāja apliecinājumā par inženierbūves gatavību ekspluatācijai vai inženierbūves nojaukšanu </w:t>
      </w:r>
      <w:bookmarkStart w:id="2" w:name="_Hlk519247158"/>
      <w:r w:rsidRPr="005D724E" w:rsidR="00AF4D23">
        <w:rPr>
          <w:rFonts w:ascii="Times New Roman" w:hAnsi="Times New Roman" w:cs="Times New Roman"/>
          <w:sz w:val="28"/>
          <w:szCs w:val="28"/>
        </w:rPr>
        <w:t>1.1.1., 1.1.2., 1.2., 1.3. apakšpunktā</w:t>
      </w:r>
      <w:r w:rsidRPr="005D724E" w:rsidR="003C688A">
        <w:rPr>
          <w:rFonts w:ascii="Times New Roman" w:hAnsi="Times New Roman" w:cs="Times New Roman"/>
          <w:sz w:val="28"/>
          <w:szCs w:val="28"/>
        </w:rPr>
        <w:t xml:space="preserve"> </w:t>
      </w:r>
      <w:bookmarkEnd w:id="2"/>
      <w:r w:rsidRPr="005D724E">
        <w:rPr>
          <w:rFonts w:ascii="Times New Roman" w:hAnsi="Times New Roman" w:cs="Times New Roman"/>
          <w:sz w:val="28"/>
          <w:szCs w:val="28"/>
        </w:rPr>
        <w:t>norādīto informāciju, kā arī norāda ziņas par nojaukto objektu, atlikto būvdarbu apjomus un to izpildes termiņus.”.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 S</w:t>
      </w:r>
      <w:r w:rsidRPr="005D724E" w:rsidR="00E256D4">
        <w:rPr>
          <w:rFonts w:ascii="Times New Roman" w:hAnsi="Times New Roman" w:cs="Times New Roman"/>
          <w:sz w:val="28"/>
          <w:szCs w:val="28"/>
        </w:rPr>
        <w:t>vītrot 76. punktu.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28. A</w:t>
      </w:r>
      <w:r w:rsidRPr="005D724E">
        <w:rPr>
          <w:rFonts w:ascii="Times New Roman" w:hAnsi="Times New Roman" w:cs="Times New Roman"/>
          <w:sz w:val="28"/>
          <w:szCs w:val="28"/>
        </w:rPr>
        <w:t>izstāt 77. punktā vārdus “sastāda un izsniedz” ar vārdu “izdod”</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29. A</w:t>
      </w:r>
      <w:r w:rsidRPr="005D724E">
        <w:rPr>
          <w:rFonts w:ascii="Times New Roman" w:hAnsi="Times New Roman" w:cs="Times New Roman"/>
          <w:sz w:val="28"/>
          <w:szCs w:val="28"/>
        </w:rPr>
        <w:t>izstāt 79.punktā vārdu “parakstīšanas</w:t>
      </w:r>
      <w:r w:rsidRPr="005D724E" w:rsidR="00E256D4">
        <w:rPr>
          <w:rFonts w:ascii="Times New Roman" w:hAnsi="Times New Roman" w:cs="Times New Roman"/>
          <w:sz w:val="28"/>
          <w:szCs w:val="28"/>
        </w:rPr>
        <w:t>” ar vārdu “izdošanas”.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30. I</w:t>
      </w:r>
      <w:r w:rsidRPr="005D724E">
        <w:rPr>
          <w:rFonts w:ascii="Times New Roman" w:hAnsi="Times New Roman" w:cs="Times New Roman"/>
          <w:sz w:val="28"/>
          <w:szCs w:val="28"/>
        </w:rPr>
        <w:t>zteikt 80. un 81. punktu šādā redakcijā:</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“80. Lai pieņemtu ekspluatācijā dzelzceļa infrastruktūras būvobjektu, kura būvdarbi veikti, pamatojoties uz paskaidrojuma rakstu, būvniecības ierosinātājs Valsts dzelzceļa tehniskajā inspekcijā iesniedz aizpildītu paskaidrojuma raksta II daļu.</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81</w:t>
      </w:r>
      <w:r w:rsidRPr="005D724E">
        <w:rPr>
          <w:rFonts w:ascii="Times New Roman" w:hAnsi="Times New Roman" w:cs="Times New Roman"/>
          <w:sz w:val="28"/>
          <w:szCs w:val="28"/>
        </w:rPr>
        <w:t xml:space="preserve">. Septiņu dienu laikā pēc šo noteikumu </w:t>
      </w:r>
      <w:r>
        <w:fldChar w:fldCharType="begin"/>
      </w:r>
      <w:r>
        <w:instrText xml:space="preserve"> HYPERLINK "https://likumi.lv/doc.php?id=269165" \l "p80" \t "_blank" </w:instrText>
      </w:r>
      <w:r>
        <w:fldChar w:fldCharType="separate"/>
      </w:r>
      <w:r w:rsidRPr="005D724E">
        <w:rPr>
          <w:rStyle w:val="Hyperlink"/>
          <w:rFonts w:ascii="Times New Roman" w:hAnsi="Times New Roman" w:cs="Times New Roman"/>
          <w:color w:val="auto"/>
          <w:sz w:val="28"/>
          <w:szCs w:val="28"/>
          <w:u w:val="none"/>
        </w:rPr>
        <w:t>80. punktā</w:t>
      </w:r>
      <w:r>
        <w:fldChar w:fldCharType="end"/>
      </w:r>
      <w:r w:rsidRPr="005D724E">
        <w:rPr>
          <w:rFonts w:ascii="Times New Roman" w:hAnsi="Times New Roman" w:cs="Times New Roman"/>
          <w:sz w:val="28"/>
          <w:szCs w:val="28"/>
        </w:rPr>
        <w:t xml:space="preserve"> minētā dokumenta saņemšanas Valsts dzelzceļa tehniskā inspekcija apseko dzelzceļa infrastruktūras būvobjektu dabā un izdara atzīmi paskaidrojuma rakstā vai pieņem lēmumu par atteikumu pieņemt dzelzceļa infrastruktūras būvobjektu ekspluatācijā. Minētajā lēmumā norāda konstatētās atkāpes no paskaidrojuma raksta nosacījumiem vai būvniecību reglamentējošajiem normatīvajiem aktiem un termiņu atkāpju novēršanai.”</w:t>
      </w:r>
      <w:bookmarkStart w:id="3" w:name="p189"/>
      <w:bookmarkStart w:id="4" w:name="p-624999"/>
      <w:bookmarkEnd w:id="3"/>
      <w:bookmarkEnd w:id="4"/>
      <w:r w:rsidRPr="005D724E" w:rsidR="00E256D4">
        <w:rPr>
          <w:rFonts w:ascii="Times New Roman" w:hAnsi="Times New Roman" w:cs="Times New Roman"/>
          <w:sz w:val="28"/>
          <w:szCs w:val="28"/>
        </w:rPr>
        <w:t>.</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31. P</w:t>
      </w:r>
      <w:r w:rsidRPr="005D724E">
        <w:rPr>
          <w:rFonts w:ascii="Times New Roman" w:hAnsi="Times New Roman" w:cs="Times New Roman"/>
          <w:sz w:val="28"/>
          <w:szCs w:val="28"/>
        </w:rPr>
        <w:t>apildināt noteikumus ar 81.</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punktu šādā redakcijā:</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“81.</w:t>
      </w:r>
      <w:r w:rsidRPr="005D724E">
        <w:rPr>
          <w:rFonts w:ascii="Times New Roman" w:hAnsi="Times New Roman" w:cs="Times New Roman"/>
          <w:sz w:val="28"/>
          <w:szCs w:val="28"/>
          <w:vertAlign w:val="superscript"/>
        </w:rPr>
        <w:t>1</w:t>
      </w:r>
      <w:r w:rsidRPr="005D724E">
        <w:rPr>
          <w:rFonts w:ascii="Times New Roman" w:hAnsi="Times New Roman" w:cs="Times New Roman"/>
          <w:sz w:val="28"/>
          <w:szCs w:val="28"/>
        </w:rPr>
        <w:t> Pēc šo noteikumu 81. punktā minētajā lēmumā norādīto atkāpju novēršanas būvniecības ierosinātājs atkārtoti vēršas Valsts dzelzceļa tehniskā inspekcijā. Ja būvniecības ierosinātājs ir novērsis lēmumā norādītās atkāpes, Valsts dzelzceļa tehniskā inspekcija par to izdara atzīmi paskaidrojuma rakstā.</w:t>
      </w:r>
      <w:r w:rsidRPr="005D724E" w:rsidR="00E256D4">
        <w:rPr>
          <w:rFonts w:ascii="Times New Roman" w:hAnsi="Times New Roman" w:cs="Times New Roman"/>
          <w:sz w:val="28"/>
          <w:szCs w:val="28"/>
        </w:rPr>
        <w:t>”.</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32. I</w:t>
      </w:r>
      <w:r w:rsidRPr="005D724E">
        <w:rPr>
          <w:rFonts w:ascii="Times New Roman" w:hAnsi="Times New Roman" w:cs="Times New Roman"/>
          <w:sz w:val="28"/>
          <w:szCs w:val="28"/>
        </w:rPr>
        <w:t>zteikt 1. un 2. pielikumu šādā redakcijā:</w:t>
      </w:r>
    </w:p>
    <w:p w:rsidR="00883201" w:rsidRPr="005D724E" w:rsidP="00883201">
      <w:pPr>
        <w:pStyle w:val="ListParagraph"/>
        <w:spacing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“1. pielikums</w:t>
      </w:r>
    </w:p>
    <w:p w:rsidR="00883201" w:rsidRPr="005D724E" w:rsidP="00883201">
      <w:pPr>
        <w:pStyle w:val="ListParagraph"/>
        <w:spacing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pStyle w:val="ListParagraph"/>
        <w:spacing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pStyle w:val="ListParagraph"/>
        <w:spacing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Būvniecības iesniegums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Būvniecības iesniegumā norāda šādas ziņas: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Vispārīgās ziņas: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 Būvniecības ierosinātājs: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1.1.1. fiziskās personas vārds, uzvārds vai juridiskās personas nosaukums;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1.1.3. fiziskās personas dzīvesvieta vai juridiskās personas juridiskā adrese;</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1.1.4. kontaktinformācija – tālruņa numurs, elektroniskā pasta adrese; </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1.2. Nekustamā īpašuma kadastra numurs;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1.3. Būvniecības ieceres nosaukums;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1.4. Zemes vienības (-u) kadastra apzīmējums;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1.5. Meža kvartāla numurs, meža nogabala numurs un atmežojamā platība sadalījumā pa meža nogabaliem;</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1.6. </w:t>
      </w:r>
      <w:r w:rsidRPr="005D724E">
        <w:rPr>
          <w:rFonts w:ascii="Times New Roman" w:hAnsi="Times New Roman" w:cs="Times New Roman"/>
          <w:bCs/>
          <w:sz w:val="28"/>
          <w:szCs w:val="28"/>
        </w:rPr>
        <w:t>Īpaši aizsargājamās dabas teritorijas nosaukums un funkcionālā zona.</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Ziņas par objektu:</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2.1. Būvniecības veids (jauna būvniecība, novietošana, atjaunošana, pārbūve vai nojaukšana);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2.2. Inženierbūves nosaukums un adrese vai, ja tādas nav, atrašanās vieta;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2.3. Inženierbūves kadastra apzīmējums;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2.4. Inženierbūves grupa (atbilstoši vispārīgajiem būvnoteikumiem);</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2.5. Inženierbūves pašreizējais lietošanas veids (atbilstoši būvju klasifikācijai);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2.6. Inženierbūves paredzētais lietošanas veids (atbilstoši būvju klasifikācijai);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 Papildinformācija: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2.7.1. inženierbūves tehniskie parametri;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2.7.2. būvdarbu veikšanas paņēmieni un tehnoloģijas;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2.7.3. izmantotie būvizstrādājumi;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2.7.4. vides un darba aizsardzības pasākumi;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2.7.5. inženierbūves nojaukšanas metode;</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2.7.6. būvdarbu laikā radīto būvniecības atkritumu apsaimniekošana;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2.7.7. būvdarbu laikā radīto būvniecības atkritumu apjoms;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2.7.8. būvdarbu laikā radīto būvniecības atkritumu pārstrādes vai apglabāšanas vieta;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2.7.9. teritorijas sakārtošanas veids.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finansējuma avots.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Pilnvarotā persona: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 fiziskās personas vārds, uzvārds vai juridiskās personas nosaukums;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4.3. fiziskās personas dzīvesvieta vai juridiskās personas juridiskā adrese;</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4.4. kontaktinformācija – tālruņa numurs, elektroniskā pasta adrese; </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4.5. juridiskas personas norādītās kontaktpersonas vārds, uzvārds, tālruņa numurs, elektroniskā pasta adrese.</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Būvprojekta izstrādātājs: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5.1. juridiskās personas nosaukums,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vārds, uzvārds vai būvkomersanta nosaukums;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5.2. juridiskās personas reģistrācijas numurs,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sertifikāta numurs vai būvkomersanta reģistrācijas numurs un būvkomersanta reģistra numurs būvkomersantu reģistrā;</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5.3. juridiskās personas vai būvkomersanta juridiskā adrese un tālruņa numurs.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Būvprojekta izstrādātāja sniegtās ziņas par plānoto būvprojekta sastāvu, to nepieciešamo daļu, sadaļu izstrādi.</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Ziņas par konkrētas Eiropas Savienības dalībvalsts normatīvā regulējuma piemērošanu, ja paredzēta būvprojekta izstrāde, piemērojot Eiropas Savienības dalībvalstu nacionālo standartu un būvnormatīvu tehniskās prasības.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 Pievienojamie dokumenti, ja tādi ir nepieciešami: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8.1. dokumenta veids;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8.2. dokumenta nosaukums.</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Piezīmes.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Būvniecības iesniegumā ietver ziņas tādā apjomā, kādas nepieciešamas atbilstoši plānotajai būvniecības iecerei un būvniecības veidam.</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Būvniecības iesnieguma 1.5. apakšpunktā minētās ziņas norāda, ja inženierbūves būvniecība paredzēta meža zemē, kura par tādu norādīta Nekustamā īpašuma valsts kadastra informācijas sistēmā.</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iesnieguma 1.6. apakšpunktā minētās ziņas norāda, ja būvniecība paredzēta īpaši aizsargājamā dabas teritorijā.</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4. Būvniecības iesnieguma 2.3. apakšpunktā minēto kadastra apzīmējumu norāda esošai inženierbūvei, izņemot, ja tāds nav piešķirts vai objekts neatbilst būvju klasifikācijai.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iesnieguma 2.6. apakšpunktā norādīto inženierbūves paredzēto lietošanas veidu norāda, ja inženierbūvei tāds ir nosakāms.</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Ja inženierbūve ir nojaukta, būvniecības iesnieguma 2.6., 2.7.1, 2.7.2. un 2.7.3. apakšpunktā minētās ziņas par inženierbūvi nenorāda.</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7. Būvniecības iesnieguma 2.7.6., 2.7.7. un 2.7.8. apakšpunktā minētas ziņas nenorāda, ja būvdarbu laikā netiks radīti būvniecības atkritumi.</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 Būvniecības iesnieguma 3. punktā norādāms, vai būvniecības iecere tiks realizēta par privātiem līdzekļiem, publisko tiesību juridiskās personas līdzekļiem, Eiropas Savienības politiku instrumentu līdzekļiem vai citiem ārvalstu finanšu palīdzības līdzekļiem.</w:t>
      </w:r>
    </w:p>
    <w:p w:rsidR="00883201" w:rsidRPr="005D724E" w:rsidP="00883201">
      <w:pPr>
        <w:pStyle w:val="ListParagraph"/>
        <w:spacing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 Ja vienlaikus ar inženierbūves būvniecību vai nojaukšanu īsteno citas būves būvniecību vai nojaukšanu, būvniecības iesniegumu papildina ar informāciju par attiecīgo citu būvējamo vai nojaucamo būvi un dokumentiem atbilstoši citiem speciālajiem būvnoteikumiem.</w:t>
      </w:r>
    </w:p>
    <w:p w:rsidR="00883201" w:rsidRPr="005D724E" w:rsidP="00883201">
      <w:pPr>
        <w:pStyle w:val="ListParagraph"/>
        <w:spacing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 pielikums</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Paskaidrojuma raksts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I. Ziņas par būvniecības ieceri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Vispārīgās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 Būvniecības ierosinātājs: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1.1.4. kontaktinformācija – tālruņa numurs, elektroniskā pasta adrese;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1.2. Nekustamā īpašuma kadastra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1.3. Būvniecības ieceres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1.4. Zemes vienības (-u) kadastra apzīmējums;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1.5. Meža kvartāla numurs, meža nogabala numurs un atmežojamā platība sadalījumā pa meža nogabaliem;</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1.6. Īpaši aizsargājamās dabas teritorijas nosaukums un funkcionālā zona.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Ziņas par objektu: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2.1. Būvniecības veids (jauna būvniecība, novietošana, pārbūve, atjaunošana vai nojaukšana);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2.2. Inženierbūves nosaukums un adrese vai, ja tādas nav, atrašanās vieta;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2.3. Inženierbūves kadastra apzīmējums;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2.4. Inženierbūves grupa (atbilstoši vispārīgajiem būvnoteikumiem);</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2.5. Inženierbūves lietošanas veids (atbilstoši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2.6. Inženierbūves paredzētais lietošanas veids (atbilstoši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 Papildinformācija: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2.7.1. inženierbūves tehniskie parametri;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2.7.2. būvdarbu veikšanas paņēmieni un tehnoloģijas;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2.7.3. izmantotie būvizstrādājumi;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2.7.4. vides un darba aizsardzības pasākumi;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2.7.5. inženierbūves nojaukšanas metode;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2.7.6. būvdarbu laikā radīto būvniecības atkritumu apsaimniekošana;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2.7.7. būvdarbu laikā radīto būvniecības atkritumu apjoms;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2.7.8. būvdarbu laikā radīto būvniecības atkritumu pārstrādes vai apglabāšanas vieta;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2.7.9. teritorijas sakārtošanas veids.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finansējuma avots.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Pilnvarotā persona: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4.4. kontaktinformācija – tālruņa numurs, elektroniskā pasta adrese;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4.5. juridiskas personas norādītās kontaktpersonas vārds, uzvārds, tālruņa numurs, elektroniskā pasta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ieceres izstrādātājs: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5.1. juridiskās personas nosaukums,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vārds, uzvārds vai būvkomersanta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5.2. juridiskās personas reģistrācijas numurs,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sertifikāta numurs vai būvkomersanta reģistrācijas numurs un būvkomersanta reģistra numurs būvkomersantu reģistrā;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5.3. juridiskās personas vai būvkomersanta juridiskā adrese un tālruņa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6. Papildus piesaistītā (-o)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vārds, uzvārds,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Pievienojamie dokumenti, ja tādi ir nepieciešami: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7.1. dokumenta veids;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7.2. dokumenta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II. Ziņas par būvdarbu pabeigšanu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Vispārīgās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 Būvniecības ierosinātājs: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1.1.4. kontaktinformācija – tālruņa numurs, elektroniskā pasta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1.2. Būvniecības lietas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2. Būvdarbu laikā radīto būvniecības atkritumu </w:t>
      </w:r>
      <w:r w:rsidRPr="005D724E">
        <w:rPr>
          <w:rFonts w:ascii="Times New Roman" w:hAnsi="Times New Roman" w:cs="Times New Roman"/>
          <w:sz w:val="28"/>
          <w:szCs w:val="28"/>
        </w:rPr>
        <w:t>apsaimniekotāja</w:t>
      </w:r>
      <w:r w:rsidRPr="005D724E">
        <w:rPr>
          <w:rFonts w:ascii="Times New Roman" w:hAnsi="Times New Roman" w:cs="Times New Roman"/>
          <w:sz w:val="28"/>
          <w:szCs w:val="28"/>
        </w:rPr>
        <w:t xml:space="preserve">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Būvdarbu garantijas termiņš.</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Pievienojamie dokumenti, ja tādi ir nepieciešami: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 dokumenta veids;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4.2. dokumenta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Piezīmes.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 Paskaidrojuma rakstā ietver ziņas tādā apjomā, kādas nepieciešamas atbilstoši plānotajai būvniecības iecerei un būvniecības veidam.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Katru paskaidrojuma raksta daļu aizpilda atsevišķi – izstrādājot būvniecības ieceres dokumentāciju un pabeidzot būvdarbus.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Paskaidrojuma raksta I daļas 1.5. apakšpunktā minētās ziņas norāda, ja inženierbūves būvniecība paredzēta meža zemē, kura par tādu norādīta Nekustamā īpašuma valsts kadastra informācijas sistēmā.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Paskaidrojuma raksta I daļas 1.6. apakšpunktā minētās ziņas norāda, ja būvniecība paredzēta īpaši aizsargājamā dabas teritorijā.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5. Paskaidrojuma raksta I daļas 2.3. apakšpunktā minēto kadastra apzīmējumu norāda esošai inženierbūvei, izņemot, ja tāds nav piešķirts vai objekts neatbilst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Paskaidrojuma raksta I daļas 2.6. apakšpunktā norādīto inženierbūves paredzēto lietošanas veidu norāda, ja inženierbūvei tāds ir nosakāms.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Ja inženierbūve ir nojaukta, paskaidrojuma raksta I daļas 2.6., 2.7.1., 2.7.2. un 2.7.3. apakšpunktā minētās ziņas par inženierbūvi nenorāda.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8. Paskaidrojuma raksta I daļas 2.7.6., 2.7.7. un 2.7.8. apakšpunktā minētas ziņas nenorāda, ja būvdarbu laikā netiks radīti būvniecības atkritumi.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10. Paskaidrojuma raksta I daļas 5. un 6. punktā minētās ziņas nenorāda, ja būvniecības ierosinātājs pats izstrādā būvniecības ieceres dokumentāciju.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 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bCs/>
          <w:sz w:val="28"/>
          <w:szCs w:val="28"/>
        </w:rPr>
        <w:t>33. S</w:t>
      </w:r>
      <w:r w:rsidRPr="005D724E">
        <w:rPr>
          <w:rFonts w:ascii="Times New Roman" w:hAnsi="Times New Roman" w:cs="Times New Roman"/>
          <w:sz w:val="28"/>
          <w:szCs w:val="28"/>
        </w:rPr>
        <w:t>vītrot 3.,</w:t>
      </w:r>
      <w:r w:rsidRPr="005D724E" w:rsidR="00E256D4">
        <w:rPr>
          <w:rFonts w:ascii="Times New Roman" w:hAnsi="Times New Roman" w:cs="Times New Roman"/>
          <w:sz w:val="28"/>
          <w:szCs w:val="28"/>
        </w:rPr>
        <w:t xml:space="preserve"> 4., 5., 6., 7. un 8. pielikumu.</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34. I</w:t>
      </w:r>
      <w:r w:rsidRPr="005D724E">
        <w:rPr>
          <w:rFonts w:ascii="Times New Roman" w:hAnsi="Times New Roman" w:cs="Times New Roman"/>
          <w:sz w:val="28"/>
          <w:szCs w:val="28"/>
        </w:rPr>
        <w:t>zteikt 9., 10., 11. un 12. pielikumu šādā redakcijā:</w:t>
      </w:r>
    </w:p>
    <w:p w:rsidR="00883201" w:rsidRPr="005D724E" w:rsidP="00883201">
      <w:pPr>
        <w:spacing w:after="0" w:line="240" w:lineRule="auto"/>
        <w:ind w:firstLine="720"/>
        <w:jc w:val="right"/>
        <w:rPr>
          <w:rFonts w:ascii="Times New Roman" w:hAnsi="Times New Roman" w:cs="Times New Roman"/>
          <w:sz w:val="28"/>
          <w:szCs w:val="28"/>
        </w:rPr>
      </w:pPr>
      <w:r w:rsidRPr="005D724E">
        <w:rPr>
          <w:rFonts w:ascii="Times New Roman" w:hAnsi="Times New Roman" w:cs="Times New Roman"/>
          <w:sz w:val="28"/>
          <w:szCs w:val="28"/>
        </w:rPr>
        <w:t>“9. pielikums</w:t>
      </w:r>
    </w:p>
    <w:p w:rsidR="00883201" w:rsidRPr="005D724E" w:rsidP="00883201">
      <w:pPr>
        <w:spacing w:after="0" w:line="240" w:lineRule="auto"/>
        <w:ind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spacing w:after="0" w:line="240" w:lineRule="auto"/>
        <w:ind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spacing w:after="0" w:line="240" w:lineRule="auto"/>
        <w:ind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center"/>
        <w:rPr>
          <w:rFonts w:ascii="Times New Roman" w:hAnsi="Times New Roman" w:cs="Times New Roman"/>
          <w:b/>
          <w:sz w:val="28"/>
          <w:szCs w:val="28"/>
        </w:rPr>
      </w:pPr>
      <w:r w:rsidRPr="005D724E">
        <w:rPr>
          <w:rFonts w:ascii="Times New Roman" w:hAnsi="Times New Roman" w:cs="Times New Roman"/>
          <w:b/>
          <w:sz w:val="28"/>
          <w:szCs w:val="28"/>
        </w:rPr>
        <w:t>Nozīmīgo konstrukciju pieņemšanas akts</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Nozīmīgo konstrukciju pieņemšanas aktā norāda šādas ziņas: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1. Objekta nosaukums un adrese.</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2. Konstrukcijas nosaukums.</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ierosinātājs: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3.1. fiziskās personas vārds, uzvārds vai juridiskās personas nosaukums;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3.3. fiziskās personas dzīvesvieta vai juridiskās personas juridiskā adrese;</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3.4. kontaktinformācija – tālruņa numurs, elektroniskā pasta adrese.</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4. Pieņemšanai uzrādīto nozīmīgo konstrukciju uzskaitījums un īss raksturojums.</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ieceres dokumentācija, uz kuras pamata veikti nozīmīgo konstrukciju darbi (piemēram, rasējuma numurs).</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6. Lietotās konstrukcijas un būvizstrādājumi (sertifikāti vai citi kvalitāti apliecinoši dokumenti).</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7. Nozīmīgo konstrukciju darba gaitā pieļautās atkāpes no būvniecības ieceres dokumentācijas: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7.1. institūcija vai persona, kas saskaņojusi atkāpes;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7.2. rasējuma numurs;</w:t>
      </w: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7.3. saskaņošanas datums.</w:t>
      </w:r>
    </w:p>
    <w:p w:rsidR="00883201" w:rsidRPr="005D724E" w:rsidP="00883201">
      <w:pPr>
        <w:spacing w:after="0" w:line="240" w:lineRule="auto"/>
        <w:ind w:firstLine="720"/>
        <w:jc w:val="both"/>
        <w:rPr>
          <w:rFonts w:ascii="Times New Roman" w:hAnsi="Times New Roman" w:cs="Times New Roman"/>
          <w:sz w:val="28"/>
          <w:szCs w:val="28"/>
        </w:rPr>
      </w:pPr>
    </w:p>
    <w:p w:rsidR="00883201" w:rsidRPr="005D724E" w:rsidP="00883201">
      <w:pPr>
        <w:spacing w:after="0" w:line="240" w:lineRule="auto"/>
        <w:ind w:firstLine="720"/>
        <w:jc w:val="both"/>
        <w:rPr>
          <w:rFonts w:ascii="Times New Roman" w:hAnsi="Times New Roman" w:cs="Times New Roman"/>
          <w:sz w:val="28"/>
          <w:szCs w:val="28"/>
        </w:rPr>
      </w:pPr>
      <w:r w:rsidRPr="005D724E">
        <w:rPr>
          <w:rFonts w:ascii="Times New Roman" w:hAnsi="Times New Roman" w:cs="Times New Roman"/>
          <w:sz w:val="28"/>
          <w:szCs w:val="28"/>
        </w:rPr>
        <w:t>8. Nozīmīgo konstrukciju pieņēmēju rekvizīti (vārds, uzvārds, amats un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10. pielikums</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Segto darbu pieņemšanas akts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Segto darbu pieņemšanas aktā norāda šādas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Objekta nosaukums un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Darba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ierosinātājs: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 kontaktinformācija – tālruņa numurs, elektroniskā pasta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Pieņemšanai uzrādīto darbu uzskaitījums un īss raksturojums.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ieceres dokumentācija, uz kuras pamata veikti segtie darbi (piemēram, rasējuma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Segtajos darbos lietotās konstrukcijas un būvizstrādājumi (sertifikāti vai citi kvalitāti apliecinoši dokumenti).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Segto darbu gaitā pieļautās atkāpes no būvniecības ieceres dokumentācijas: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7.1. institūcija vai persona, kas saskaņojusi atkāpes;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7.2. rasējuma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7.3. saskaņošanas datums.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 Segto darbu pieņēmēju rekvizīti (vārds, uzvārds, amats un sertifikāta numurs).</w:t>
      </w:r>
    </w:p>
    <w:p w:rsidR="00883201" w:rsidRPr="005D724E" w:rsidP="00883201">
      <w:pPr>
        <w:pStyle w:val="ListParagraph"/>
        <w:spacing w:line="240" w:lineRule="auto"/>
        <w:ind w:left="0" w:firstLine="720"/>
        <w:rPr>
          <w:rFonts w:ascii="Times New Roman" w:hAnsi="Times New Roman" w:cs="Times New Roman"/>
          <w:sz w:val="28"/>
          <w:szCs w:val="28"/>
        </w:rPr>
      </w:pP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11. pielikums</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pStyle w:val="ListParagraph"/>
        <w:spacing w:after="0" w:line="240" w:lineRule="auto"/>
        <w:ind w:left="0" w:firstLine="720"/>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b/>
          <w:sz w:val="28"/>
          <w:szCs w:val="28"/>
        </w:rPr>
      </w:pPr>
      <w:r w:rsidRPr="005D724E">
        <w:rPr>
          <w:rFonts w:ascii="Times New Roman" w:hAnsi="Times New Roman" w:cs="Times New Roman"/>
          <w:b/>
          <w:sz w:val="28"/>
          <w:szCs w:val="28"/>
        </w:rPr>
        <w:t xml:space="preserve">Ugunsdrošībai nozīmīgas inženiertehniskās sistēmas pieņemšanas akts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Ugunsdrošībai nozīmīgas inženiertehniskās sistēmas pieņemšanas aktā norāda šādas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Objekta nosaukums un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Inženiertehniskās sistēmas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Būvniecības ierosinātājs: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 kontaktinformācija – tālruņa numurs, elektroniskā pasta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Ugunsdrošībai nozīmīgas inženiertehniskās sistēmas, kurai veic darbu kvalitātes un darbspējas pārbaudi, ierīkotājs: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4.2. fiziskās personas sertifikāta numurs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Pieņemšanai uzrādītā ugunsdrošībai nozīmīga inženiertehniskā sistēma (kopumā vai sistēmas montāžas kārta).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Būvniecības ieceres dokumentācijas, saskaņā ar kuru ierīkota ugunsdrošībai nozīmīga inženiertehniskā sistēma, attiecīgās sadaļas izstrādāšanas datums, nosaukums, numurs, rasējuma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 Ugunsdrošībai nozīmīgas inženiertehniskās sistēmas ierīkošanai izmantotās pamata iekārtas, ierīces un būvizstrādājumi: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7.1.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7.2. tips/marka;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7.3. mērvienība;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7.4. skaits;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7.5. piezīmes.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 Ziņas par darba gaitā pieļautajām atkāpēm no būvniecības ieceres dokumentācijas: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8.1. institūcija vai persona, kas saskaņojusi atkāpes;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8.2. rasējuma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8.3. saskaņošanas datums;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8.4. veiktie kompensējošie pasākumi.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 Pievienojamie dokumenti, ja tādi ir nepieciešami: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9.1. dokumenta veids;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9.2. dokumenta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10. Ugunsdrošībai nozīmīgas inženiertehniskās sistēmas pieņēmēju rekvizīti (vārds, uzvārds, amats un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12. pielikums</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Ministru kabineta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2014. gada 2. septembra</w:t>
      </w:r>
    </w:p>
    <w:p w:rsidR="00883201" w:rsidRPr="005D724E" w:rsidP="00883201">
      <w:pPr>
        <w:pStyle w:val="ListParagraph"/>
        <w:spacing w:after="0" w:line="240" w:lineRule="auto"/>
        <w:ind w:left="0" w:firstLine="720"/>
        <w:jc w:val="right"/>
        <w:rPr>
          <w:rFonts w:ascii="Times New Roman" w:hAnsi="Times New Roman" w:cs="Times New Roman"/>
          <w:sz w:val="28"/>
          <w:szCs w:val="28"/>
        </w:rPr>
      </w:pPr>
      <w:r w:rsidRPr="005D724E">
        <w:rPr>
          <w:rFonts w:ascii="Times New Roman" w:hAnsi="Times New Roman" w:cs="Times New Roman"/>
          <w:sz w:val="28"/>
          <w:szCs w:val="28"/>
        </w:rPr>
        <w:t>noteikumiem Nr.530</w:t>
      </w:r>
    </w:p>
    <w:p w:rsidR="00883201" w:rsidRPr="005D724E" w:rsidP="00883201">
      <w:pPr>
        <w:pStyle w:val="ListParagraph"/>
        <w:spacing w:after="0" w:line="240" w:lineRule="auto"/>
        <w:ind w:left="0" w:firstLine="720"/>
        <w:rPr>
          <w:rFonts w:ascii="Times New Roman" w:hAnsi="Times New Roman" w:cs="Times New Roman"/>
          <w:sz w:val="28"/>
          <w:szCs w:val="28"/>
        </w:rPr>
      </w:pPr>
    </w:p>
    <w:p w:rsidR="00883201" w:rsidRPr="005D724E" w:rsidP="00883201">
      <w:pPr>
        <w:pStyle w:val="ListParagraph"/>
        <w:spacing w:after="0" w:line="240" w:lineRule="auto"/>
        <w:ind w:left="0" w:firstLine="720"/>
        <w:jc w:val="center"/>
        <w:rPr>
          <w:rFonts w:ascii="Times New Roman" w:hAnsi="Times New Roman" w:cs="Times New Roman"/>
          <w:b/>
          <w:sz w:val="28"/>
          <w:szCs w:val="28"/>
        </w:rPr>
      </w:pPr>
      <w:r w:rsidRPr="005D724E">
        <w:rPr>
          <w:rFonts w:ascii="Times New Roman" w:hAnsi="Times New Roman" w:cs="Times New Roman"/>
          <w:b/>
          <w:sz w:val="28"/>
          <w:szCs w:val="28"/>
        </w:rPr>
        <w:t>Apliecinājums par inženierbūves gatavību ekspluatācijai vai inženierbūves nojaukšanu</w:t>
      </w:r>
    </w:p>
    <w:p w:rsidR="00883201" w:rsidRPr="005D724E" w:rsidP="00883201">
      <w:pPr>
        <w:pStyle w:val="ListParagraph"/>
        <w:spacing w:after="0" w:line="240" w:lineRule="auto"/>
        <w:ind w:left="0" w:firstLine="720"/>
        <w:rPr>
          <w:rFonts w:ascii="Times New Roman" w:hAnsi="Times New Roman" w:cs="Times New Roman"/>
          <w:sz w:val="28"/>
          <w:szCs w:val="28"/>
        </w:rPr>
      </w:pPr>
    </w:p>
    <w:p w:rsidR="00883201" w:rsidRPr="005D724E" w:rsidP="00883201">
      <w:pPr>
        <w:pStyle w:val="ListParagraph"/>
        <w:spacing w:after="0" w:line="240" w:lineRule="auto"/>
        <w:ind w:left="0" w:firstLine="720"/>
        <w:rPr>
          <w:rFonts w:ascii="Times New Roman" w:hAnsi="Times New Roman" w:cs="Times New Roman"/>
          <w:sz w:val="28"/>
          <w:szCs w:val="28"/>
        </w:rPr>
      </w:pPr>
      <w:r w:rsidRPr="005D724E">
        <w:rPr>
          <w:rFonts w:ascii="Times New Roman" w:hAnsi="Times New Roman" w:cs="Times New Roman"/>
          <w:sz w:val="28"/>
          <w:szCs w:val="28"/>
        </w:rPr>
        <w:t>Apliecinājumā norāda šādas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 Vispārīgās ziņas: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 Būvniecības ierosinātājs: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1.1.1. fiziskās personas vārds, uzvārds vai juridiskās personas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1.1.2. fiziskās personas </w:t>
      </w:r>
      <w:r w:rsidRPr="005D724E">
        <w:rPr>
          <w:rFonts w:ascii="Times New Roman" w:hAnsi="Times New Roman" w:cs="Times New Roman"/>
          <w:sz w:val="28"/>
          <w:szCs w:val="28"/>
        </w:rPr>
        <w:t>personas</w:t>
      </w:r>
      <w:r w:rsidRPr="005D724E">
        <w:rPr>
          <w:rFonts w:ascii="Times New Roman" w:hAnsi="Times New Roman" w:cs="Times New Roman"/>
          <w:sz w:val="28"/>
          <w:szCs w:val="28"/>
        </w:rPr>
        <w:t xml:space="preserve"> kods vai juridiskās personas reģistrācijas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1.1.3. fiziskās personas dzīvesvieta vai juridiskās personas juridiskā adrese;</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1.1.4. kontaktinformācija – tālruņa numurs, elektroniskā pasta adrese;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1.2. Būvniecības lietas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1.3. Būvniecības ieceres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Ziņas par objektu: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2.1. Inženierbūves nosaukums un adrese vai, ja tādas nav, atrašanās vieta;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2.2. Inženierbūves kadastra apzīmējums;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2.3. Inženierbūves grupa (atbilstoši vispārīgajiem būvnoteikumiem);</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2.4. Inženierbūves pašreizējais lietošanas veids (atbilstoši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2.5. Inženierbūves paredzētais lietošanas veids (atbilstoši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 Ziņas par būvniecību:</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3.1. Būvdarbu sākšanas un pabeigšanas datums;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3.2. Būvprojekta izstrādātājs: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3.2.1. juridiskās personas nosaukums,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vārds, uzvārds vai būvkomersanta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3.2.2. juridiskās personas reģistrācijas numurs, </w:t>
      </w:r>
      <w:r w:rsidRPr="005D724E">
        <w:rPr>
          <w:rFonts w:ascii="Times New Roman" w:hAnsi="Times New Roman" w:cs="Times New Roman"/>
          <w:sz w:val="28"/>
          <w:szCs w:val="28"/>
        </w:rPr>
        <w:t>būvspeciālista</w:t>
      </w:r>
      <w:r w:rsidRPr="005D724E">
        <w:rPr>
          <w:rFonts w:ascii="Times New Roman" w:hAnsi="Times New Roman" w:cs="Times New Roman"/>
          <w:sz w:val="28"/>
          <w:szCs w:val="28"/>
        </w:rPr>
        <w:t xml:space="preserve"> (-u) sertifikāta numurs vai būvkomersanta reģistrācijas numurs un būvkomersanta reģistra numurs būvkomersantu reģistrā;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3.2.3. juridiskās personas vai būvkomersanta juridiskā adrese un tālruņa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3.3. Ir vai nav veiktas izmaiņas un atkāpes no saskaņotā būvprojekta, kas saskaņotas noteiktajā kārtībā un atzīmētas tehniskajā dokumentācijā;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 Būvniecības dalībnieki, kuri piedalījušies būvprojekta īstenošanā:</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3.4.1. būvdarbu veicējs (būvkomersanta nosaukums, reģistrācijas numurs, būvkomersanta reģistra numurs, juridiskā adrese, tālruņa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3.4.2. atbildīgais būvdarbu vadītājs (fiziskās personas vārds, uzvārds,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3.4.3. būvuzraugs (fiziskās personas vārds, uzvārds,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3.4.4. </w:t>
      </w:r>
      <w:r w:rsidRPr="005D724E">
        <w:rPr>
          <w:rFonts w:ascii="Times New Roman" w:hAnsi="Times New Roman" w:cs="Times New Roman"/>
          <w:sz w:val="28"/>
          <w:szCs w:val="28"/>
        </w:rPr>
        <w:t>autoruzraugs</w:t>
      </w:r>
      <w:r w:rsidRPr="005D724E">
        <w:rPr>
          <w:rFonts w:ascii="Times New Roman" w:hAnsi="Times New Roman" w:cs="Times New Roman"/>
          <w:sz w:val="28"/>
          <w:szCs w:val="28"/>
        </w:rPr>
        <w:t xml:space="preserve"> (fiziskās personas vārds, uzvārds, sertifikāta numurs);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3.5. Būvdarbu laikā radīto būvniecības atkritumu </w:t>
      </w:r>
      <w:r w:rsidRPr="005D724E">
        <w:rPr>
          <w:rFonts w:ascii="Times New Roman" w:hAnsi="Times New Roman" w:cs="Times New Roman"/>
          <w:sz w:val="28"/>
          <w:szCs w:val="28"/>
        </w:rPr>
        <w:t>apsaimniekotāja</w:t>
      </w:r>
      <w:r w:rsidRPr="005D724E">
        <w:rPr>
          <w:rFonts w:ascii="Times New Roman" w:hAnsi="Times New Roman" w:cs="Times New Roman"/>
          <w:sz w:val="28"/>
          <w:szCs w:val="28"/>
        </w:rPr>
        <w:t xml:space="preserve">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3.6. Būvdarbu laikā radīto būvniecības atkritumu apjoms (tonnas).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Būvdarbu garantijas termiņš.</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Būvniecības kopējās izmaksas (</w:t>
      </w:r>
      <w:r w:rsidRPr="005D724E">
        <w:rPr>
          <w:rFonts w:ascii="Times New Roman" w:hAnsi="Times New Roman" w:cs="Times New Roman"/>
          <w:i/>
          <w:sz w:val="28"/>
          <w:szCs w:val="28"/>
        </w:rPr>
        <w:t>euro</w:t>
      </w:r>
      <w:r w:rsidRPr="005D724E">
        <w:rPr>
          <w:rFonts w:ascii="Times New Roman" w:hAnsi="Times New Roman" w:cs="Times New Roman"/>
          <w:sz w:val="28"/>
          <w:szCs w:val="28"/>
        </w:rPr>
        <w:t>), tai skaitā publisko tiesību juridiskās personas, Eiropas Savienības politiku instrumentu vai citas ārvalstu finanšu palīdzības līdzekļi.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Ziņas par atliktajiem būvdarbiem:</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6.1. darba nosaukums;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6.2. mērvienība un daudzums;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6.3. pabeigšanas termiņš.</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Piezīmes.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 xml:space="preserve">1. Apliecinājumā par inženierbūves gatavību ekspluatācijai vai inženierbūves nojaukšanu ietver ziņas tādā apjomā, kādas nepieciešamas atbilstoši īstenotajai būvniecības iecerei un būvniecības veidam. </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2. Ja ekspluatācijā paredzēts nodot vienlaikus vairākas inženierbūves, apliecinājuma 2. punktā minētās ziņas par objektu norāda katrai inženierbūvei atsevišķi.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bCs/>
          <w:sz w:val="28"/>
          <w:szCs w:val="28"/>
        </w:rPr>
        <w:t>3. Apliecinājuma 2.2. apakšpunktā minēto inženierbūves kadastra apzīmējumu nenorāda, ja saskaņā ar normatīvajiem aktiem kadastra apzīmējums nav piešķirts vai objekts neatbilst būvju klasifikācijai.</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4. Apliecinājuma 2.5. apakšpunktā norādīto inženierbūves paredzēto lietošanas veidu norāda, ja inženierbūvei tāds ir nosakāms.</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5. Apliecinājuma 3.4.3. un 3.4.4. apakšpunktā minētās ziņas norāda, ja tika veikta būvuzraudzība vai autoruzraudzība.</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6. Ja vienlaikus ar inženierbūves būvniecību īstenota arī citas būves būvniecība, apliecinājumā ietver ziņas par attiecīgo būvi atbilstoši speciālos būvnoteikumos noteiktajai kārtībai.</w:t>
      </w:r>
      <w:r w:rsidRPr="005D724E" w:rsidR="00E256D4">
        <w:rPr>
          <w:rFonts w:ascii="Times New Roman" w:hAnsi="Times New Roman" w:cs="Times New Roman"/>
          <w:sz w:val="28"/>
          <w:szCs w:val="28"/>
        </w:rPr>
        <w:t>”.</w:t>
      </w:r>
    </w:p>
    <w:p w:rsidR="00883201" w:rsidRPr="005D724E" w:rsidP="00883201">
      <w:pPr>
        <w:pStyle w:val="ListParagraph"/>
        <w:spacing w:after="0" w:line="240" w:lineRule="auto"/>
        <w:ind w:left="0" w:firstLine="720"/>
        <w:jc w:val="both"/>
        <w:rPr>
          <w:rFonts w:ascii="Times New Roman" w:hAnsi="Times New Roman" w:cs="Times New Roman"/>
          <w:sz w:val="28"/>
          <w:szCs w:val="28"/>
        </w:rPr>
      </w:pPr>
    </w:p>
    <w:p w:rsidR="00883201" w:rsidRPr="005D724E" w:rsidP="00883201">
      <w:pPr>
        <w:pStyle w:val="ListParagraph"/>
        <w:spacing w:after="0" w:line="240" w:lineRule="auto"/>
        <w:ind w:left="0" w:firstLine="720"/>
        <w:jc w:val="both"/>
        <w:rPr>
          <w:rFonts w:ascii="Times New Roman" w:hAnsi="Times New Roman" w:cs="Times New Roman"/>
          <w:sz w:val="28"/>
          <w:szCs w:val="28"/>
        </w:rPr>
      </w:pPr>
      <w:r w:rsidRPr="005D724E">
        <w:rPr>
          <w:rFonts w:ascii="Times New Roman" w:hAnsi="Times New Roman" w:cs="Times New Roman"/>
          <w:sz w:val="28"/>
          <w:szCs w:val="28"/>
        </w:rPr>
        <w:t>35</w:t>
      </w:r>
      <w:r w:rsidRPr="005D724E">
        <w:rPr>
          <w:rFonts w:ascii="Times New Roman" w:hAnsi="Times New Roman" w:cs="Times New Roman"/>
          <w:sz w:val="28"/>
          <w:szCs w:val="28"/>
        </w:rPr>
        <w:t>. </w:t>
      </w:r>
      <w:r w:rsidRPr="005D724E">
        <w:rPr>
          <w:rFonts w:ascii="Times New Roman" w:hAnsi="Times New Roman" w:cs="Times New Roman"/>
          <w:sz w:val="28"/>
          <w:szCs w:val="28"/>
        </w:rPr>
        <w:t>S</w:t>
      </w:r>
      <w:r w:rsidRPr="005D724E">
        <w:rPr>
          <w:rFonts w:ascii="Times New Roman" w:hAnsi="Times New Roman" w:cs="Times New Roman"/>
          <w:sz w:val="28"/>
          <w:szCs w:val="28"/>
        </w:rPr>
        <w:t>vītrot 13. un 14. pielikumu.</w:t>
      </w:r>
    </w:p>
    <w:p w:rsidR="00883201" w:rsidRPr="005D724E" w:rsidP="00883201">
      <w:pPr>
        <w:pStyle w:val="ListParagraph"/>
        <w:spacing w:line="240" w:lineRule="auto"/>
        <w:ind w:left="0" w:firstLine="720"/>
        <w:rPr>
          <w:rFonts w:ascii="Times New Roman" w:hAnsi="Times New Roman" w:cs="Times New Roman"/>
          <w:sz w:val="28"/>
          <w:szCs w:val="28"/>
        </w:rPr>
      </w:pPr>
    </w:p>
    <w:p w:rsidR="00883201" w:rsidRPr="005D724E" w:rsidP="00883201">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Ministru prezidents</w:t>
      </w:r>
      <w:r w:rsidRPr="005D724E">
        <w:rPr>
          <w:rFonts w:ascii="Times New Roman" w:eastAsia="Times New Roman" w:hAnsi="Times New Roman" w:cs="Times New Roman"/>
          <w:sz w:val="28"/>
          <w:szCs w:val="28"/>
          <w:lang w:eastAsia="lv-LV"/>
        </w:rPr>
        <w:tab/>
        <w:t xml:space="preserve"> </w:t>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t xml:space="preserve">      </w:t>
      </w:r>
      <w:r w:rsidRPr="005D724E">
        <w:rPr>
          <w:rFonts w:ascii="Times New Roman" w:eastAsia="Times New Roman" w:hAnsi="Times New Roman" w:cs="Times New Roman"/>
          <w:sz w:val="28"/>
          <w:szCs w:val="28"/>
          <w:lang w:eastAsia="lv-LV"/>
        </w:rPr>
        <w:t>M.Kučinskis</w:t>
      </w:r>
    </w:p>
    <w:p w:rsidR="00883201" w:rsidRPr="005D724E" w:rsidP="00883201">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83201" w:rsidRPr="005D724E" w:rsidP="00883201">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 xml:space="preserve">Ministru prezidenta biedrs, </w:t>
      </w:r>
    </w:p>
    <w:p w:rsidR="00883201" w:rsidRPr="005D724E" w:rsidP="00883201">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ekonomikas ministrs</w:t>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t xml:space="preserve">      </w:t>
      </w:r>
      <w:r w:rsidRPr="005D724E">
        <w:rPr>
          <w:rFonts w:ascii="Times New Roman" w:eastAsia="Times New Roman" w:hAnsi="Times New Roman" w:cs="Times New Roman"/>
          <w:sz w:val="28"/>
          <w:szCs w:val="28"/>
          <w:lang w:eastAsia="lv-LV"/>
        </w:rPr>
        <w:t>A.Ašeradens</w:t>
      </w:r>
    </w:p>
    <w:p w:rsidR="00883201" w:rsidRPr="005D724E" w:rsidP="00883201">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83201" w:rsidRPr="005D724E" w:rsidP="00883201">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83201" w:rsidRPr="005D724E" w:rsidP="00883201">
      <w:pPr>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Iesniedzējs:</w:t>
      </w:r>
    </w:p>
    <w:p w:rsidR="00883201" w:rsidRPr="005D724E" w:rsidP="00883201">
      <w:pPr>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 xml:space="preserve">Ministru prezidenta biedrs, </w:t>
      </w:r>
    </w:p>
    <w:p w:rsidR="00883201" w:rsidRPr="005D724E" w:rsidP="00883201">
      <w:pPr>
        <w:spacing w:after="0" w:line="240" w:lineRule="auto"/>
        <w:contextualSpacing/>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ekonomikas ministrs</w:t>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t xml:space="preserve">      </w:t>
      </w:r>
      <w:r w:rsidRPr="005D724E">
        <w:rPr>
          <w:rFonts w:ascii="Times New Roman" w:eastAsia="Times New Roman" w:hAnsi="Times New Roman" w:cs="Times New Roman"/>
          <w:sz w:val="28"/>
          <w:szCs w:val="28"/>
          <w:lang w:eastAsia="lv-LV"/>
        </w:rPr>
        <w:t>A.Ašeradens</w:t>
      </w:r>
    </w:p>
    <w:p w:rsidR="00883201" w:rsidRPr="005D724E" w:rsidP="00883201">
      <w:pPr>
        <w:spacing w:after="0" w:line="240" w:lineRule="auto"/>
        <w:contextualSpacing/>
        <w:rPr>
          <w:rFonts w:ascii="Times New Roman" w:eastAsia="Times New Roman" w:hAnsi="Times New Roman" w:cs="Times New Roman"/>
          <w:sz w:val="28"/>
          <w:szCs w:val="28"/>
          <w:lang w:eastAsia="lv-LV"/>
        </w:rPr>
      </w:pPr>
    </w:p>
    <w:p w:rsidR="00883201" w:rsidRPr="005D724E" w:rsidP="00883201">
      <w:pPr>
        <w:spacing w:after="0" w:line="240" w:lineRule="auto"/>
        <w:contextualSpacing/>
        <w:rPr>
          <w:rFonts w:ascii="Times New Roman" w:eastAsia="Times New Roman" w:hAnsi="Times New Roman" w:cs="Times New Roman"/>
          <w:sz w:val="28"/>
          <w:szCs w:val="28"/>
          <w:lang w:eastAsia="lv-LV"/>
        </w:rPr>
      </w:pPr>
    </w:p>
    <w:p w:rsidR="00883201" w:rsidRPr="005D724E" w:rsidP="00883201">
      <w:pPr>
        <w:spacing w:after="0" w:line="240" w:lineRule="auto"/>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Vīza:</w:t>
      </w:r>
    </w:p>
    <w:p w:rsidR="00883201" w:rsidRPr="005D724E" w:rsidP="00883201">
      <w:pPr>
        <w:spacing w:after="0" w:line="240" w:lineRule="auto"/>
        <w:jc w:val="both"/>
        <w:rPr>
          <w:rFonts w:ascii="Times New Roman" w:eastAsia="Times New Roman" w:hAnsi="Times New Roman" w:cs="Times New Roman"/>
          <w:sz w:val="28"/>
          <w:szCs w:val="28"/>
          <w:lang w:eastAsia="lv-LV"/>
        </w:rPr>
      </w:pPr>
      <w:r w:rsidRPr="005D724E">
        <w:rPr>
          <w:rFonts w:ascii="Times New Roman" w:eastAsia="Times New Roman" w:hAnsi="Times New Roman" w:cs="Times New Roman"/>
          <w:sz w:val="28"/>
          <w:szCs w:val="28"/>
          <w:lang w:eastAsia="lv-LV"/>
        </w:rPr>
        <w:t>Valsts sekretārs</w:t>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r>
      <w:r w:rsidRPr="005D724E">
        <w:rPr>
          <w:rFonts w:ascii="Times New Roman" w:eastAsia="Times New Roman" w:hAnsi="Times New Roman" w:cs="Times New Roman"/>
          <w:sz w:val="28"/>
          <w:szCs w:val="28"/>
          <w:lang w:eastAsia="lv-LV"/>
        </w:rPr>
        <w:tab/>
        <w:t xml:space="preserve">  </w:t>
      </w:r>
      <w:r w:rsidRPr="005D724E">
        <w:rPr>
          <w:rFonts w:ascii="Times New Roman" w:eastAsia="Times New Roman" w:hAnsi="Times New Roman" w:cs="Times New Roman"/>
          <w:sz w:val="28"/>
          <w:szCs w:val="28"/>
          <w:lang w:eastAsia="lv-LV"/>
        </w:rPr>
        <w:t>Ē.Eglītis</w:t>
      </w:r>
    </w:p>
    <w:p w:rsidR="00883201" w:rsidRPr="005D724E" w:rsidP="00883201">
      <w:pPr>
        <w:spacing w:after="0" w:line="240" w:lineRule="auto"/>
        <w:jc w:val="both"/>
        <w:rPr>
          <w:rFonts w:ascii="Times New Roman" w:hAnsi="Times New Roman" w:cs="Times New Roman"/>
          <w:sz w:val="28"/>
          <w:szCs w:val="28"/>
        </w:rPr>
      </w:pPr>
    </w:p>
    <w:p w:rsidR="008F6D29" w:rsidRPr="005D724E">
      <w:pPr>
        <w:rPr>
          <w:rFonts w:ascii="Times New Roman" w:hAnsi="Times New Roman" w:cs="Times New Roman"/>
          <w:sz w:val="28"/>
          <w:szCs w:val="28"/>
        </w:rPr>
      </w:pPr>
    </w:p>
    <w:sectPr w:rsidSect="008F6D29">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D29" w:rsidRPr="00491E83" w:rsidP="008F6D29">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2. septembra noteikumos Nr.530 „Dzelzceļa</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D29" w:rsidP="008F6D29">
    <w:pPr>
      <w:tabs>
        <w:tab w:val="center" w:pos="4153"/>
        <w:tab w:val="right" w:pos="8306"/>
      </w:tabs>
      <w:spacing w:after="0" w:line="240" w:lineRule="auto"/>
      <w:jc w:val="both"/>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2. septembra noteikumos Nr.530 „Dzelzceļa</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850178"/>
      <w:docPartObj>
        <w:docPartGallery w:val="Page Numbers (Top of Page)"/>
        <w:docPartUnique/>
      </w:docPartObj>
    </w:sdtPr>
    <w:sdtEndPr>
      <w:rPr>
        <w:noProof/>
      </w:rPr>
    </w:sdtEndPr>
    <w:sdtContent>
      <w:p w:rsidR="008F6D29">
        <w:pPr>
          <w:pStyle w:val="Header"/>
          <w:jc w:val="center"/>
        </w:pPr>
        <w:r>
          <w:fldChar w:fldCharType="begin"/>
        </w:r>
        <w:r>
          <w:instrText xml:space="preserve"> PAGE   \* MERGEFORMAT </w:instrText>
        </w:r>
        <w:r>
          <w:fldChar w:fldCharType="separate"/>
        </w:r>
        <w:r w:rsidR="005D724E">
          <w:rPr>
            <w:noProof/>
          </w:rPr>
          <w:t>15</w:t>
        </w:r>
        <w:r>
          <w:rPr>
            <w:noProof/>
          </w:rPr>
          <w:fldChar w:fldCharType="end"/>
        </w:r>
      </w:p>
    </w:sdtContent>
  </w:sdt>
  <w:p w:rsidR="008F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DF7170"/>
    <w:multiLevelType w:val="hybridMultilevel"/>
    <w:tmpl w:val="94B8F1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1B90B6C"/>
    <w:multiLevelType w:val="hybridMultilevel"/>
    <w:tmpl w:val="ED02240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3565A9D"/>
    <w:multiLevelType w:val="hybridMultilevel"/>
    <w:tmpl w:val="409E3A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74401B73"/>
    <w:multiLevelType w:val="hybridMultilevel"/>
    <w:tmpl w:val="A208A20A"/>
    <w:lvl w:ilvl="0">
      <w:start w:val="1"/>
      <w:numFmt w:val="decimal"/>
      <w:lvlText w:val="%1."/>
      <w:lvlJc w:val="left"/>
      <w:pPr>
        <w:ind w:left="720" w:hanging="360"/>
      </w:pPr>
      <w:rPr>
        <w:rFonts w:ascii="Times New Roman" w:hAnsi="Times New Roman" w:cs="Times New Roman"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01"/>
    <w:rsid w:val="00013E38"/>
    <w:rsid w:val="000623A0"/>
    <w:rsid w:val="001F697F"/>
    <w:rsid w:val="002342FF"/>
    <w:rsid w:val="002441CA"/>
    <w:rsid w:val="003C688A"/>
    <w:rsid w:val="00491E83"/>
    <w:rsid w:val="005B3E3F"/>
    <w:rsid w:val="005D5791"/>
    <w:rsid w:val="005D724E"/>
    <w:rsid w:val="0069309F"/>
    <w:rsid w:val="0076051B"/>
    <w:rsid w:val="00787F1A"/>
    <w:rsid w:val="007B5663"/>
    <w:rsid w:val="00815F1A"/>
    <w:rsid w:val="00816572"/>
    <w:rsid w:val="008740BC"/>
    <w:rsid w:val="00883201"/>
    <w:rsid w:val="008B7DCF"/>
    <w:rsid w:val="008D164F"/>
    <w:rsid w:val="008F6D29"/>
    <w:rsid w:val="00972026"/>
    <w:rsid w:val="00A86E77"/>
    <w:rsid w:val="00AF4D23"/>
    <w:rsid w:val="00B23602"/>
    <w:rsid w:val="00B5120F"/>
    <w:rsid w:val="00C27A1B"/>
    <w:rsid w:val="00CE0460"/>
    <w:rsid w:val="00CF54E6"/>
    <w:rsid w:val="00E256D4"/>
    <w:rsid w:val="00F4534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3CB3F7A-D220-452E-8BC9-1A8B75B5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01"/>
    <w:pPr>
      <w:ind w:left="720"/>
      <w:contextualSpacing/>
    </w:pPr>
  </w:style>
  <w:style w:type="character" w:styleId="CommentReference">
    <w:name w:val="annotation reference"/>
    <w:basedOn w:val="DefaultParagraphFont"/>
    <w:uiPriority w:val="99"/>
    <w:semiHidden/>
    <w:unhideWhenUsed/>
    <w:rsid w:val="00883201"/>
    <w:rPr>
      <w:sz w:val="16"/>
      <w:szCs w:val="16"/>
    </w:rPr>
  </w:style>
  <w:style w:type="paragraph" w:styleId="CommentText">
    <w:name w:val="annotation text"/>
    <w:basedOn w:val="Normal"/>
    <w:link w:val="CommentTextChar"/>
    <w:uiPriority w:val="99"/>
    <w:semiHidden/>
    <w:unhideWhenUsed/>
    <w:rsid w:val="00883201"/>
    <w:pPr>
      <w:spacing w:line="240" w:lineRule="auto"/>
    </w:pPr>
    <w:rPr>
      <w:sz w:val="20"/>
      <w:szCs w:val="20"/>
    </w:rPr>
  </w:style>
  <w:style w:type="character" w:customStyle="1" w:styleId="CommentTextChar">
    <w:name w:val="Comment Text Char"/>
    <w:basedOn w:val="DefaultParagraphFont"/>
    <w:link w:val="CommentText"/>
    <w:uiPriority w:val="99"/>
    <w:semiHidden/>
    <w:rsid w:val="00883201"/>
    <w:rPr>
      <w:sz w:val="20"/>
      <w:szCs w:val="20"/>
    </w:rPr>
  </w:style>
  <w:style w:type="paragraph" w:styleId="BalloonText">
    <w:name w:val="Balloon Text"/>
    <w:basedOn w:val="Normal"/>
    <w:link w:val="BalloonTextChar"/>
    <w:uiPriority w:val="99"/>
    <w:semiHidden/>
    <w:unhideWhenUsed/>
    <w:rsid w:val="00883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01"/>
    <w:rPr>
      <w:rFonts w:ascii="Segoe UI" w:hAnsi="Segoe UI" w:cs="Segoe UI"/>
      <w:sz w:val="18"/>
      <w:szCs w:val="18"/>
    </w:rPr>
  </w:style>
  <w:style w:type="character" w:styleId="Hyperlink">
    <w:name w:val="Hyperlink"/>
    <w:basedOn w:val="DefaultParagraphFont"/>
    <w:uiPriority w:val="99"/>
    <w:unhideWhenUsed/>
    <w:rsid w:val="0088320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83201"/>
    <w:rPr>
      <w:b/>
      <w:bCs/>
    </w:rPr>
  </w:style>
  <w:style w:type="character" w:customStyle="1" w:styleId="CommentSubjectChar">
    <w:name w:val="Comment Subject Char"/>
    <w:basedOn w:val="CommentTextChar"/>
    <w:link w:val="CommentSubject"/>
    <w:uiPriority w:val="99"/>
    <w:semiHidden/>
    <w:rsid w:val="00883201"/>
    <w:rPr>
      <w:b/>
      <w:bCs/>
      <w:sz w:val="20"/>
      <w:szCs w:val="20"/>
    </w:rPr>
  </w:style>
  <w:style w:type="paragraph" w:styleId="Header">
    <w:name w:val="header"/>
    <w:basedOn w:val="Normal"/>
    <w:link w:val="HeaderChar"/>
    <w:uiPriority w:val="99"/>
    <w:unhideWhenUsed/>
    <w:rsid w:val="00883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201"/>
  </w:style>
  <w:style w:type="paragraph" w:styleId="Footer">
    <w:name w:val="footer"/>
    <w:basedOn w:val="Normal"/>
    <w:link w:val="FooterChar"/>
    <w:uiPriority w:val="99"/>
    <w:unhideWhenUsed/>
    <w:rsid w:val="00883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17694</Words>
  <Characters>10086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2018-07-11T08:10:00Z</dcterms:created>
  <dcterms:modified xsi:type="dcterms:W3CDTF">2018-07-25T07:44:00Z</dcterms:modified>
</cp:coreProperties>
</file>