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22"/>
        <w:gridCol w:w="5433"/>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2711"/>
        <w:gridCol w:w="5756"/>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w:t>
            </w:r>
            <w:r w:rsidRPr="006F58C4">
              <w:rPr>
                <w:rFonts w:ascii="Times New Roman" w:eastAsia="Times New Roman" w:hAnsi="Times New Roman" w:cs="Times New Roman"/>
                <w:sz w:val="28"/>
                <w:szCs w:val="28"/>
                <w:lang w:eastAsia="lv-LV"/>
              </w:rPr>
              <w:lastRenderedPageBreak/>
              <w:t>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lastRenderedPageBreak/>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091F5B">
                <w:rPr>
                  <w:rFonts w:ascii="Times New Roman" w:hAnsi="Times New Roman" w:cs="Times New Roman"/>
                  <w:sz w:val="28"/>
                  <w:szCs w:val="28"/>
                </w:rPr>
                <w:t>Ministru kabinets</w:t>
              </w:r>
            </w:smartTag>
            <w:r w:rsidRPr="00091F5B">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091F5B">
              <w:rPr>
                <w:rFonts w:ascii="Times New Roman" w:hAnsi="Times New Roman" w:cs="Times New Roman"/>
                <w:sz w:val="28"/>
                <w:szCs w:val="28"/>
              </w:rPr>
              <w:t>1</w:t>
            </w:r>
            <w:r w:rsidRPr="00091F5B">
              <w:rPr>
                <w:rFonts w:ascii="Times New Roman" w:hAnsi="Times New Roman" w:cs="Times New Roman"/>
                <w:sz w:val="28"/>
                <w:szCs w:val="28"/>
              </w:rPr>
              <w:t xml:space="preserve">.apakšpunktam, Latvijas Republikas valsts robežas platums ar </w:t>
            </w:r>
            <w:r w:rsidR="00AC56CD" w:rsidRPr="00091F5B">
              <w:rPr>
                <w:rFonts w:ascii="Times New Roman" w:hAnsi="Times New Roman" w:cs="Times New Roman"/>
                <w:sz w:val="28"/>
                <w:szCs w:val="28"/>
              </w:rPr>
              <w:t>Baltkrievijas Republiku</w:t>
            </w:r>
            <w:r w:rsidRPr="00091F5B">
              <w:rPr>
                <w:rFonts w:ascii="Times New Roman" w:hAnsi="Times New Roman" w:cs="Times New Roman"/>
                <w:sz w:val="28"/>
                <w:szCs w:val="28"/>
              </w:rPr>
              <w:t xml:space="preserve"> ir 12 metri.</w:t>
            </w:r>
          </w:p>
          <w:p w14:paraId="028FB50E" w14:textId="562E7685" w:rsidR="004073FB" w:rsidRPr="00091F5B"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Saskaņā ar Latvijas Republikas valsts robežas likuma 13.panta otro daļu ja valsts robeža noteikta pa upes (izņemot upi, kura atrodas uz iekšējās robežas, un Daugavu), strauta vai kanāla vidu, valsts robežas josla nosakāma no ūdensteces krotes vai krasta līnijas. Zemes un ūdens virsmas platība starp ūdensteces krotes vai krasta līniju un valsts robežu papildus iekļaujama valsts robežas joslā.</w:t>
            </w:r>
          </w:p>
          <w:p w14:paraId="3EAC6CF6" w14:textId="72FB6089"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Lai veiktu Latvijas Republikas un </w:t>
            </w:r>
            <w:r w:rsidR="00711A9C" w:rsidRPr="00091F5B">
              <w:rPr>
                <w:rFonts w:ascii="Times New Roman" w:hAnsi="Times New Roman" w:cs="Times New Roman"/>
                <w:sz w:val="28"/>
                <w:szCs w:val="28"/>
              </w:rPr>
              <w:t>Baltkrievijas Republikas</w:t>
            </w:r>
            <w:r w:rsidRPr="00091F5B">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091F5B">
              <w:rPr>
                <w:rFonts w:ascii="Times New Roman" w:hAnsi="Times New Roman" w:cs="Times New Roman"/>
                <w:sz w:val="28"/>
                <w:szCs w:val="28"/>
              </w:rPr>
              <w:t>Baltkrievijas Republiku</w:t>
            </w:r>
            <w:r w:rsidRPr="00091F5B">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Veicot Latvijas Republikas un </w:t>
            </w:r>
            <w:r w:rsidR="00711A9C" w:rsidRPr="00091F5B">
              <w:rPr>
                <w:rFonts w:ascii="Times New Roman" w:hAnsi="Times New Roman" w:cs="Times New Roman"/>
                <w:sz w:val="28"/>
                <w:szCs w:val="28"/>
              </w:rPr>
              <w:t>Baltkrievijas Republikas</w:t>
            </w:r>
            <w:r w:rsidRPr="00091F5B">
              <w:rPr>
                <w:rFonts w:ascii="Times New Roman" w:hAnsi="Times New Roman" w:cs="Times New Roman"/>
                <w:sz w:val="28"/>
                <w:szCs w:val="28"/>
              </w:rPr>
              <w:t xml:space="preserve"> robežas ierīcību, nepieciešams atsavināt robežai pieguļošos nekustamos īpašumus, k</w:t>
            </w:r>
            <w:r w:rsidR="002709B0" w:rsidRPr="00091F5B">
              <w:rPr>
                <w:rFonts w:ascii="Times New Roman" w:hAnsi="Times New Roman" w:cs="Times New Roman"/>
                <w:sz w:val="28"/>
                <w:szCs w:val="28"/>
              </w:rPr>
              <w:t>as</w:t>
            </w:r>
            <w:r w:rsidRPr="00091F5B">
              <w:rPr>
                <w:rFonts w:ascii="Times New Roman" w:hAnsi="Times New Roman" w:cs="Times New Roman"/>
                <w:sz w:val="28"/>
                <w:szCs w:val="28"/>
              </w:rPr>
              <w:t xml:space="preserve"> atrodas valsts robežas joslā: </w:t>
            </w:r>
          </w:p>
          <w:p w14:paraId="399456E3" w14:textId="29F12855" w:rsidR="008163F8" w:rsidRPr="00091F5B" w:rsidRDefault="00D50BB7"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91F5B">
              <w:rPr>
                <w:rFonts w:ascii="Times New Roman" w:hAnsi="Times New Roman" w:cs="Times New Roman"/>
                <w:sz w:val="28"/>
                <w:szCs w:val="28"/>
              </w:rPr>
              <w:t>nekustamā īpašuma “</w:t>
            </w:r>
            <w:proofErr w:type="spellStart"/>
            <w:r w:rsidRPr="00091F5B">
              <w:rPr>
                <w:rFonts w:ascii="Times New Roman" w:hAnsi="Times New Roman" w:cs="Times New Roman"/>
                <w:sz w:val="28"/>
                <w:szCs w:val="28"/>
              </w:rPr>
              <w:t>Bērzsalas</w:t>
            </w:r>
            <w:proofErr w:type="spellEnd"/>
            <w:r w:rsidRPr="00091F5B">
              <w:rPr>
                <w:rFonts w:ascii="Times New Roman" w:hAnsi="Times New Roman" w:cs="Times New Roman"/>
                <w:sz w:val="28"/>
                <w:szCs w:val="28"/>
              </w:rPr>
              <w:t>” (nekustamā īpašuma kadastra Nr. 6070 006 0056) daļu – zemes vienību (zemes vienības kadastra apzīmējums 6070 006 0080) 0,03 ha platībā – Kaplavas pagastā, Krāslavas novadā</w:t>
            </w:r>
            <w:r w:rsidR="000A5525" w:rsidRPr="00091F5B">
              <w:rPr>
                <w:rFonts w:ascii="Times New Roman" w:hAnsi="Times New Roman" w:cs="Times New Roman"/>
                <w:sz w:val="28"/>
                <w:szCs w:val="28"/>
              </w:rPr>
              <w:t xml:space="preserve"> </w:t>
            </w:r>
            <w:r w:rsidR="008163F8" w:rsidRPr="00091F5B">
              <w:rPr>
                <w:rFonts w:ascii="Times New Roman" w:hAnsi="Times New Roman" w:cs="Times New Roman"/>
                <w:sz w:val="28"/>
                <w:szCs w:val="28"/>
              </w:rPr>
              <w:t>(turpmāk – nekustamais īpašums „</w:t>
            </w:r>
            <w:proofErr w:type="spellStart"/>
            <w:r w:rsidRPr="00091F5B">
              <w:rPr>
                <w:rFonts w:ascii="Times New Roman" w:hAnsi="Times New Roman" w:cs="Times New Roman"/>
                <w:sz w:val="28"/>
                <w:szCs w:val="28"/>
              </w:rPr>
              <w:t>Bērzsalas</w:t>
            </w:r>
            <w:proofErr w:type="spellEnd"/>
            <w:r w:rsidR="008163F8" w:rsidRPr="00091F5B">
              <w:rPr>
                <w:rFonts w:ascii="Times New Roman" w:hAnsi="Times New Roman" w:cs="Times New Roman"/>
                <w:sz w:val="28"/>
                <w:szCs w:val="28"/>
              </w:rPr>
              <w:t>”);</w:t>
            </w:r>
            <w:r w:rsidR="00AE63DE">
              <w:rPr>
                <w:rFonts w:ascii="Times New Roman" w:hAnsi="Times New Roman" w:cs="Times New Roman"/>
                <w:sz w:val="28"/>
                <w:szCs w:val="28"/>
              </w:rPr>
              <w:t xml:space="preserve"> </w:t>
            </w:r>
          </w:p>
          <w:p w14:paraId="477CD0B9" w14:textId="5FA61142" w:rsidR="00D50BB7" w:rsidRPr="00091F5B"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91F5B">
              <w:rPr>
                <w:rFonts w:ascii="Times New Roman" w:hAnsi="Times New Roman" w:cs="Times New Roman"/>
                <w:sz w:val="28"/>
                <w:szCs w:val="28"/>
              </w:rPr>
              <w:t>nekustamā īpašuma “Zemenes” (nekustamā īpašuma kadastra Nr. 6080 004 0025) daļu – zemes vienību (zemes vienības kadastra apzīmējums 6080 004 0293) 0,72 ha platībā – Ķepovas pagastā, Dagdas novadā (turpmāk – nekustamais īpašums „Zemenes”);</w:t>
            </w:r>
            <w:r w:rsidR="00AE63DE">
              <w:rPr>
                <w:rFonts w:ascii="Times New Roman" w:hAnsi="Times New Roman" w:cs="Times New Roman"/>
                <w:sz w:val="28"/>
                <w:szCs w:val="28"/>
              </w:rPr>
              <w:t xml:space="preserve"> </w:t>
            </w:r>
          </w:p>
          <w:p w14:paraId="449A37E2" w14:textId="27A6CB3E" w:rsidR="00D50BB7" w:rsidRPr="00091F5B"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91F5B">
              <w:rPr>
                <w:rFonts w:ascii="Times New Roman" w:hAnsi="Times New Roman" w:cs="Times New Roman"/>
                <w:sz w:val="28"/>
                <w:szCs w:val="28"/>
              </w:rPr>
              <w:t>nekustamā īpaš</w:t>
            </w:r>
            <w:r w:rsidR="007D4046">
              <w:rPr>
                <w:rFonts w:ascii="Times New Roman" w:hAnsi="Times New Roman" w:cs="Times New Roman"/>
                <w:sz w:val="28"/>
                <w:szCs w:val="28"/>
              </w:rPr>
              <w:t>uma “Dieva</w:t>
            </w:r>
            <w:r w:rsidR="009F1BBD">
              <w:rPr>
                <w:rFonts w:ascii="Times New Roman" w:hAnsi="Times New Roman" w:cs="Times New Roman"/>
                <w:sz w:val="28"/>
                <w:szCs w:val="28"/>
              </w:rPr>
              <w:t xml:space="preserve"> </w:t>
            </w:r>
            <w:r w:rsidR="007D4046">
              <w:rPr>
                <w:rFonts w:ascii="Times New Roman" w:hAnsi="Times New Roman" w:cs="Times New Roman"/>
                <w:sz w:val="28"/>
                <w:szCs w:val="28"/>
              </w:rPr>
              <w:t>dārz</w:t>
            </w:r>
            <w:r w:rsidR="009F1BBD">
              <w:rPr>
                <w:rFonts w:ascii="Times New Roman" w:hAnsi="Times New Roman" w:cs="Times New Roman"/>
                <w:sz w:val="28"/>
                <w:szCs w:val="28"/>
              </w:rPr>
              <w:t>i</w:t>
            </w:r>
            <w:r w:rsidRPr="00091F5B">
              <w:rPr>
                <w:rFonts w:ascii="Times New Roman" w:hAnsi="Times New Roman" w:cs="Times New Roman"/>
                <w:sz w:val="28"/>
                <w:szCs w:val="28"/>
              </w:rPr>
              <w:t>” (nekustamā īpašuma kadastra Nr. 6080 004 0064) daļu – zemes vienību (zemes vienības kadastra apzīmējums 6080 004 0287) 0,77 ha platībā –</w:t>
            </w:r>
            <w:proofErr w:type="spellStart"/>
            <w:r w:rsidR="009F1BBD">
              <w:rPr>
                <w:rFonts w:ascii="Times New Roman" w:hAnsi="Times New Roman" w:cs="Times New Roman"/>
                <w:sz w:val="28"/>
                <w:szCs w:val="28"/>
              </w:rPr>
              <w:t>Pļesņevā</w:t>
            </w:r>
            <w:proofErr w:type="spellEnd"/>
            <w:r w:rsidR="009F1BBD">
              <w:rPr>
                <w:rFonts w:ascii="Times New Roman" w:hAnsi="Times New Roman" w:cs="Times New Roman"/>
                <w:sz w:val="28"/>
                <w:szCs w:val="28"/>
              </w:rPr>
              <w:t xml:space="preserve">, </w:t>
            </w:r>
            <w:r w:rsidRPr="00091F5B">
              <w:rPr>
                <w:rFonts w:ascii="Times New Roman" w:hAnsi="Times New Roman" w:cs="Times New Roman"/>
                <w:sz w:val="28"/>
                <w:szCs w:val="28"/>
              </w:rPr>
              <w:t>Ķepovas pagastā, Dagdas novadā (turpm</w:t>
            </w:r>
            <w:r w:rsidR="00C61378">
              <w:rPr>
                <w:rFonts w:ascii="Times New Roman" w:hAnsi="Times New Roman" w:cs="Times New Roman"/>
                <w:sz w:val="28"/>
                <w:szCs w:val="28"/>
              </w:rPr>
              <w:t>āk – nekustamais īpašums „Dieva</w:t>
            </w:r>
            <w:r w:rsidR="009F1BBD">
              <w:rPr>
                <w:rFonts w:ascii="Times New Roman" w:hAnsi="Times New Roman" w:cs="Times New Roman"/>
                <w:sz w:val="28"/>
                <w:szCs w:val="28"/>
              </w:rPr>
              <w:t xml:space="preserve"> </w:t>
            </w:r>
            <w:r w:rsidR="00C61378">
              <w:rPr>
                <w:rFonts w:ascii="Times New Roman" w:hAnsi="Times New Roman" w:cs="Times New Roman"/>
                <w:sz w:val="28"/>
                <w:szCs w:val="28"/>
              </w:rPr>
              <w:t>dārz</w:t>
            </w:r>
            <w:r w:rsidR="009F1BBD">
              <w:rPr>
                <w:rFonts w:ascii="Times New Roman" w:hAnsi="Times New Roman" w:cs="Times New Roman"/>
                <w:sz w:val="28"/>
                <w:szCs w:val="28"/>
              </w:rPr>
              <w:t>i</w:t>
            </w:r>
            <w:r w:rsidRPr="00091F5B">
              <w:rPr>
                <w:rFonts w:ascii="Times New Roman" w:hAnsi="Times New Roman" w:cs="Times New Roman"/>
                <w:sz w:val="28"/>
                <w:szCs w:val="28"/>
              </w:rPr>
              <w:t>”);</w:t>
            </w:r>
            <w:r w:rsidR="00C61378">
              <w:rPr>
                <w:rFonts w:ascii="Times New Roman" w:hAnsi="Times New Roman" w:cs="Times New Roman"/>
                <w:sz w:val="28"/>
                <w:szCs w:val="28"/>
              </w:rPr>
              <w:t xml:space="preserve"> </w:t>
            </w:r>
          </w:p>
          <w:p w14:paraId="44693059" w14:textId="15E3CD06" w:rsidR="00D50BB7" w:rsidRPr="00091F5B"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nekustamā īpašuma “Lācīši” (nekustamā īpašuma kadastra Nr. 6084 004 0025) daļu – zemes vienību (zemes vienības kadastra apzīmējums 6084 004 0309) 0,03 ha platībā – Piedrujas pagastā, Krāslavas novadā (turpmāk – nekustamais īpašums „Lācīši”); </w:t>
            </w:r>
          </w:p>
          <w:p w14:paraId="28E42532" w14:textId="4AD0649A" w:rsidR="00D50BB7" w:rsidRPr="00091F5B"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nekustamā īpašuma “Upītes” (nekustamā īpašuma kadastra Nr. 6084 004 0138) daļu – zemes vienību (zemes vienības kadastra apzīmējums 6084 004 0325) 0,01 ha platībā – Piedrujas pagastā, Krāslavas novadā (turpmāk – nekustamais īpašums „Upītes”); </w:t>
            </w:r>
          </w:p>
          <w:p w14:paraId="4E8C7115" w14:textId="72D5BCE1" w:rsidR="00D50BB7" w:rsidRPr="00091F5B"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91F5B">
              <w:rPr>
                <w:rFonts w:ascii="Times New Roman" w:hAnsi="Times New Roman" w:cs="Times New Roman"/>
                <w:sz w:val="28"/>
                <w:szCs w:val="28"/>
              </w:rPr>
              <w:t>nekustamā īpašuma “Zandarti” (nekustamā īpašuma kadastra Nr. 6084 004 0348) daļu – zemes vienību (zemes vienības kadastra apzīmējums 6084 004 0340) 0,02 ha platībā – Piedrujas pagastā, Krāslavas novadā (turpmāk – nekustamais īpašums „Zandarti”);</w:t>
            </w:r>
            <w:r w:rsidR="00AE63DE">
              <w:rPr>
                <w:rFonts w:ascii="Times New Roman" w:hAnsi="Times New Roman" w:cs="Times New Roman"/>
                <w:sz w:val="28"/>
                <w:szCs w:val="28"/>
              </w:rPr>
              <w:t xml:space="preserve"> </w:t>
            </w:r>
          </w:p>
          <w:p w14:paraId="26CAE401" w14:textId="2077CE56" w:rsidR="00D50BB7" w:rsidRPr="00091F5B"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91F5B">
              <w:rPr>
                <w:rFonts w:ascii="Times New Roman" w:hAnsi="Times New Roman" w:cs="Times New Roman"/>
                <w:sz w:val="28"/>
                <w:szCs w:val="28"/>
              </w:rPr>
              <w:t>nekustamā īpašuma “Pierobežas” (nekustamā īpašuma kadastra Nr. 6086 005 0092) daļu – zemes vienību (zemes vienības kadastra apzīmējums 6086 005 0235) 0,0607 ha platībā – Robežnieku pagastā, Krāslavas novadā (turpmāk – nekustamais īpašums „Pierobežas”);</w:t>
            </w:r>
            <w:r w:rsidR="00AE63DE">
              <w:rPr>
                <w:rFonts w:ascii="Times New Roman" w:hAnsi="Times New Roman" w:cs="Times New Roman"/>
                <w:sz w:val="28"/>
                <w:szCs w:val="28"/>
              </w:rPr>
              <w:t xml:space="preserve"> </w:t>
            </w:r>
          </w:p>
          <w:p w14:paraId="61A68B35" w14:textId="77777777" w:rsidR="00C970BA"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91F5B">
              <w:rPr>
                <w:rFonts w:ascii="Times New Roman" w:hAnsi="Times New Roman" w:cs="Times New Roman"/>
                <w:sz w:val="28"/>
                <w:szCs w:val="28"/>
              </w:rPr>
              <w:t>nekustamā īpašuma “Kalēji” (nekustamā īpašuma kadastra Nr. 6092 006 0016) daļu – zemes vienību (zemes vienības kadastra apzīmējums 6092 006 0419) 0,0531 ha platībā – Šķaunes pagastā, Dagdas novadā (turpmāk – nekustamais īpašums „Kalēji”)</w:t>
            </w:r>
            <w:r w:rsidR="00C970BA">
              <w:rPr>
                <w:rFonts w:ascii="Times New Roman" w:hAnsi="Times New Roman" w:cs="Times New Roman"/>
                <w:sz w:val="28"/>
                <w:szCs w:val="28"/>
              </w:rPr>
              <w:t>;</w:t>
            </w:r>
          </w:p>
          <w:p w14:paraId="45A8487B" w14:textId="3E630F94" w:rsidR="00D50BB7" w:rsidRPr="00091F5B" w:rsidRDefault="00C970BA"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9249DF">
              <w:rPr>
                <w:rFonts w:ascii="Times New Roman" w:hAnsi="Times New Roman" w:cs="Times New Roman"/>
                <w:sz w:val="28"/>
                <w:szCs w:val="28"/>
              </w:rPr>
              <w:t>nekustamā īpašuma “Atmatas” (nekustamā īpašuma kadastra Nr. 6084 003 0404) daļu – zemes vienību (zemes vienības kadastra apzīmējums 6084 003 0561) 0,124 ha platībā – Piedrujas pagastā, Krāslavas novadā (turpmāk – nekustamais īpašums „Atmatas”)</w:t>
            </w:r>
            <w:r w:rsidR="00D50BB7" w:rsidRPr="00091F5B">
              <w:rPr>
                <w:rFonts w:ascii="Times New Roman" w:hAnsi="Times New Roman" w:cs="Times New Roman"/>
                <w:sz w:val="28"/>
                <w:szCs w:val="28"/>
              </w:rPr>
              <w:t>.</w:t>
            </w:r>
          </w:p>
          <w:p w14:paraId="050232BB" w14:textId="77777777" w:rsidR="00D50BB7" w:rsidRPr="00091F5B"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1E493649" w:rsidR="002C3359" w:rsidRPr="00091F5B"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1.Nekustamais īpašums “</w:t>
            </w:r>
            <w:proofErr w:type="spellStart"/>
            <w:r w:rsidR="00FD5F32" w:rsidRPr="00091F5B">
              <w:rPr>
                <w:rFonts w:ascii="Times New Roman" w:hAnsi="Times New Roman" w:cs="Times New Roman"/>
                <w:sz w:val="28"/>
                <w:szCs w:val="28"/>
              </w:rPr>
              <w:t>Bērzsalas</w:t>
            </w:r>
            <w:proofErr w:type="spellEnd"/>
            <w:r w:rsidRPr="00091F5B">
              <w:rPr>
                <w:rFonts w:ascii="Times New Roman" w:hAnsi="Times New Roman" w:cs="Times New Roman"/>
                <w:sz w:val="28"/>
                <w:szCs w:val="28"/>
              </w:rPr>
              <w:t xml:space="preserve">” ir </w:t>
            </w:r>
            <w:r w:rsidR="00A312E7" w:rsidRPr="00091F5B">
              <w:rPr>
                <w:rFonts w:ascii="Times New Roman" w:hAnsi="Times New Roman" w:cs="Times New Roman"/>
                <w:sz w:val="28"/>
                <w:szCs w:val="28"/>
              </w:rPr>
              <w:t xml:space="preserve">ierakstīts Daugavpils tiesas Zemesgrāmatu nodaļas </w:t>
            </w:r>
            <w:r w:rsidR="00FD5F32" w:rsidRPr="00091F5B">
              <w:rPr>
                <w:rFonts w:ascii="Times New Roman" w:hAnsi="Times New Roman" w:cs="Times New Roman"/>
                <w:sz w:val="28"/>
                <w:szCs w:val="28"/>
              </w:rPr>
              <w:t>Kaplavas</w:t>
            </w:r>
            <w:r w:rsidR="00A312E7" w:rsidRPr="00091F5B">
              <w:rPr>
                <w:rFonts w:ascii="Times New Roman" w:hAnsi="Times New Roman" w:cs="Times New Roman"/>
                <w:sz w:val="28"/>
                <w:szCs w:val="28"/>
              </w:rPr>
              <w:t xml:space="preserve"> pagasta zemes grāmatas nodalījumā Nr.</w:t>
            </w:r>
            <w:r w:rsidR="00185E28" w:rsidRPr="00091F5B">
              <w:rPr>
                <w:rFonts w:ascii="Times New Roman" w:hAnsi="Times New Roman" w:cs="Times New Roman"/>
                <w:sz w:val="28"/>
                <w:szCs w:val="28"/>
              </w:rPr>
              <w:t>100000</w:t>
            </w:r>
            <w:r w:rsidR="00FD5F32" w:rsidRPr="00091F5B">
              <w:rPr>
                <w:rFonts w:ascii="Times New Roman" w:hAnsi="Times New Roman" w:cs="Times New Roman"/>
                <w:sz w:val="28"/>
                <w:szCs w:val="28"/>
              </w:rPr>
              <w:t>538262</w:t>
            </w:r>
            <w:r w:rsidR="00A312E7" w:rsidRPr="00091F5B">
              <w:rPr>
                <w:rFonts w:ascii="Times New Roman" w:hAnsi="Times New Roman" w:cs="Times New Roman"/>
                <w:sz w:val="28"/>
                <w:szCs w:val="28"/>
              </w:rPr>
              <w:t>.</w:t>
            </w:r>
            <w:r w:rsidRPr="00091F5B">
              <w:rPr>
                <w:rFonts w:ascii="Times New Roman" w:hAnsi="Times New Roman" w:cs="Times New Roman"/>
                <w:sz w:val="28"/>
                <w:szCs w:val="28"/>
              </w:rPr>
              <w:t xml:space="preserve"> </w:t>
            </w:r>
          </w:p>
          <w:p w14:paraId="14D1A923" w14:textId="65EC0F84" w:rsidR="002C3359" w:rsidRPr="00091F5B"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Nekustamajam īpašumam „</w:t>
            </w:r>
            <w:proofErr w:type="spellStart"/>
            <w:r w:rsidR="00FD5F32" w:rsidRPr="00091F5B">
              <w:rPr>
                <w:rFonts w:ascii="Times New Roman" w:hAnsi="Times New Roman" w:cs="Times New Roman"/>
                <w:sz w:val="28"/>
                <w:szCs w:val="28"/>
              </w:rPr>
              <w:t>Bērzsalas</w:t>
            </w:r>
            <w:proofErr w:type="spellEnd"/>
            <w:r w:rsidRPr="00091F5B">
              <w:rPr>
                <w:rFonts w:ascii="Times New Roman" w:hAnsi="Times New Roman" w:cs="Times New Roman"/>
                <w:sz w:val="28"/>
                <w:szCs w:val="28"/>
              </w:rPr>
              <w:t xml:space="preserve">” zemesgrāmatā nav ierakstīti apgrūtinājumi par labu trešajām personām. </w:t>
            </w:r>
          </w:p>
          <w:p w14:paraId="217D5AFD" w14:textId="35809B58" w:rsidR="008163F8" w:rsidRPr="00091F5B"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Zemes vienības ar kadastra apzīmējumu </w:t>
            </w:r>
            <w:r w:rsidR="00FD5F32" w:rsidRPr="00091F5B">
              <w:rPr>
                <w:rFonts w:ascii="Times New Roman" w:hAnsi="Times New Roman" w:cs="Times New Roman"/>
                <w:sz w:val="28"/>
                <w:szCs w:val="28"/>
              </w:rPr>
              <w:t>6070 006 0080</w:t>
            </w:r>
            <w:r w:rsidRPr="00091F5B">
              <w:rPr>
                <w:rFonts w:ascii="Times New Roman" w:hAnsi="Times New Roman" w:cs="Times New Roman"/>
                <w:sz w:val="28"/>
                <w:szCs w:val="28"/>
              </w:rPr>
              <w:t xml:space="preserve"> apgrūtinājumu plānā ir ierakstīti šādi apgrūtinājumi:</w:t>
            </w:r>
          </w:p>
          <w:p w14:paraId="21D44986" w14:textId="13CCD9DC" w:rsidR="00FD5F32" w:rsidRPr="00091F5B"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no 10 līdz 25 kilometriem garas dabiskas ūdensteces vides un dabas resursu aizsardzības aizsargjoslas teritorija lauku apvidos – 0,03 ha;</w:t>
            </w:r>
          </w:p>
          <w:p w14:paraId="34CE9694" w14:textId="527B7BBD" w:rsidR="00FD5F32" w:rsidRPr="00091F5B"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aizsargājamo ainavu apvidus ainavu aizsardzības zonas teritorija – 0,03 ha;</w:t>
            </w:r>
          </w:p>
          <w:p w14:paraId="6646D0DB" w14:textId="6E20A0E5" w:rsidR="00FD5F32" w:rsidRPr="00091F5B"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pierobežas josla – 0,03 ha;</w:t>
            </w:r>
          </w:p>
          <w:p w14:paraId="74C9706B" w14:textId="35FF9C52" w:rsidR="00FD5F32" w:rsidRPr="00091F5B"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 – 0,03 ha;</w:t>
            </w:r>
          </w:p>
          <w:p w14:paraId="2A1CD64C" w14:textId="70A532EB" w:rsidR="00FD5F32" w:rsidRPr="00091F5B"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valsts robežas josla – 0,02 ha;</w:t>
            </w:r>
          </w:p>
          <w:p w14:paraId="20B33F36" w14:textId="61C64962" w:rsidR="00185E28" w:rsidRPr="00091F5B" w:rsidRDefault="00185E28" w:rsidP="00185E2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 tauvas joslas teritorija gar </w:t>
            </w:r>
            <w:r w:rsidR="00FD5F32" w:rsidRPr="00091F5B">
              <w:rPr>
                <w:rFonts w:ascii="Times New Roman" w:hAnsi="Times New Roman" w:cs="Times New Roman"/>
                <w:sz w:val="28"/>
                <w:szCs w:val="28"/>
              </w:rPr>
              <w:t>upi</w:t>
            </w:r>
            <w:r w:rsidRPr="00091F5B">
              <w:rPr>
                <w:rFonts w:ascii="Times New Roman" w:hAnsi="Times New Roman" w:cs="Times New Roman"/>
                <w:sz w:val="28"/>
                <w:szCs w:val="28"/>
              </w:rPr>
              <w:t xml:space="preserve"> 0,</w:t>
            </w:r>
            <w:r w:rsidR="00FD5F32" w:rsidRPr="00091F5B">
              <w:rPr>
                <w:rFonts w:ascii="Times New Roman" w:hAnsi="Times New Roman" w:cs="Times New Roman"/>
                <w:sz w:val="28"/>
                <w:szCs w:val="28"/>
              </w:rPr>
              <w:t>00</w:t>
            </w:r>
            <w:r w:rsidRPr="00091F5B">
              <w:rPr>
                <w:rFonts w:ascii="Times New Roman" w:hAnsi="Times New Roman" w:cs="Times New Roman"/>
                <w:sz w:val="28"/>
                <w:szCs w:val="28"/>
              </w:rPr>
              <w:t xml:space="preserve"> ha</w:t>
            </w:r>
            <w:r w:rsidR="00FD5F32" w:rsidRPr="00091F5B">
              <w:rPr>
                <w:rFonts w:ascii="Times New Roman" w:hAnsi="Times New Roman" w:cs="Times New Roman"/>
                <w:sz w:val="28"/>
                <w:szCs w:val="28"/>
              </w:rPr>
              <w:t>.</w:t>
            </w:r>
          </w:p>
          <w:p w14:paraId="3CA0ED6B" w14:textId="41300D1F" w:rsidR="00AF16B3" w:rsidRPr="00091F5B" w:rsidRDefault="00FD5F32" w:rsidP="003B44F8">
            <w:pPr>
              <w:tabs>
                <w:tab w:val="left" w:pos="430"/>
                <w:tab w:val="left" w:pos="714"/>
                <w:tab w:val="left" w:pos="997"/>
              </w:tabs>
              <w:spacing w:after="0" w:line="240" w:lineRule="auto"/>
              <w:ind w:right="147" w:firstLine="498"/>
              <w:jc w:val="both"/>
              <w:rPr>
                <w:rFonts w:ascii="Times New Roman" w:hAnsi="Times New Roman"/>
                <w:sz w:val="28"/>
                <w:szCs w:val="28"/>
              </w:rPr>
            </w:pPr>
            <w:r w:rsidRPr="00091F5B">
              <w:rPr>
                <w:rFonts w:ascii="Times New Roman" w:hAnsi="Times New Roman"/>
                <w:sz w:val="28"/>
                <w:szCs w:val="28"/>
              </w:rPr>
              <w:t>Nekustamā īpašuma “</w:t>
            </w:r>
            <w:proofErr w:type="spellStart"/>
            <w:r w:rsidRPr="00091F5B">
              <w:rPr>
                <w:rFonts w:ascii="Times New Roman" w:hAnsi="Times New Roman"/>
                <w:sz w:val="28"/>
                <w:szCs w:val="28"/>
              </w:rPr>
              <w:t>Bērzsalas</w:t>
            </w:r>
            <w:proofErr w:type="spellEnd"/>
            <w:r w:rsidRPr="00091F5B">
              <w:rPr>
                <w:rFonts w:ascii="Times New Roman" w:hAnsi="Times New Roman"/>
                <w:sz w:val="28"/>
                <w:szCs w:val="28"/>
              </w:rPr>
              <w:t xml:space="preserve">” īpašniekam 2018.gada 3.aprīlī saskaņā ar Ministru kabineta 2011. gada 15. marta noteikumu Nr.204 „Kārtība, kādā nosaka taisnīgu atlīdzību par sabiedrības vajadzībām atsavināmo nekustamo īpašumu” (turpmāk – MK noteikumi Nr.204) 13. punktu nosūtīts paziņojums Nr.1.2.2-09/3552. </w:t>
            </w:r>
            <w:r w:rsidR="00116D2E">
              <w:rPr>
                <w:rFonts w:ascii="Times New Roman" w:hAnsi="Times New Roman"/>
                <w:sz w:val="28"/>
                <w:szCs w:val="28"/>
              </w:rPr>
              <w:t>Nekustamā īpašuma “</w:t>
            </w:r>
            <w:proofErr w:type="spellStart"/>
            <w:r w:rsidR="00116D2E">
              <w:rPr>
                <w:rFonts w:ascii="Times New Roman" w:hAnsi="Times New Roman"/>
                <w:sz w:val="28"/>
                <w:szCs w:val="28"/>
              </w:rPr>
              <w:t>Bērzsalas</w:t>
            </w:r>
            <w:proofErr w:type="spellEnd"/>
            <w:r w:rsidR="00116D2E">
              <w:rPr>
                <w:rFonts w:ascii="Times New Roman" w:hAnsi="Times New Roman"/>
                <w:sz w:val="28"/>
                <w:szCs w:val="28"/>
              </w:rPr>
              <w:t>” ī</w:t>
            </w:r>
            <w:r w:rsidRPr="00091F5B">
              <w:rPr>
                <w:rFonts w:ascii="Times New Roman" w:hAnsi="Times New Roman"/>
                <w:sz w:val="28"/>
                <w:szCs w:val="28"/>
              </w:rPr>
              <w:t>pašnieka pārstāvis 2018.gada 10.jūlija iesniedza 2018.gada 10.jūlija rēķina Nr.DL030/17 kopiju un 2018.gada 10.jūlija darba pieņemšanas-nodošanas akta kopiju</w:t>
            </w:r>
            <w:r w:rsidR="00AF16B3" w:rsidRPr="00091F5B">
              <w:rPr>
                <w:rFonts w:ascii="Times New Roman" w:hAnsi="Times New Roman"/>
                <w:sz w:val="28"/>
                <w:szCs w:val="28"/>
              </w:rPr>
              <w:t>.</w:t>
            </w:r>
          </w:p>
          <w:p w14:paraId="2A85BC9C" w14:textId="3B328E1B" w:rsidR="003B44F8" w:rsidRPr="00091F5B" w:rsidRDefault="00FD5F32"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Sertificēts vērtētājs noteica, ka nekustamā īpašuma “</w:t>
            </w:r>
            <w:proofErr w:type="spellStart"/>
            <w:r w:rsidRPr="00091F5B">
              <w:rPr>
                <w:rFonts w:ascii="Times New Roman" w:hAnsi="Times New Roman"/>
                <w:sz w:val="28"/>
                <w:szCs w:val="28"/>
              </w:rPr>
              <w:t>Bērzsalas</w:t>
            </w:r>
            <w:proofErr w:type="spellEnd"/>
            <w:r w:rsidRPr="00091F5B">
              <w:rPr>
                <w:rFonts w:ascii="Times New Roman" w:hAnsi="Times New Roman"/>
                <w:sz w:val="28"/>
                <w:szCs w:val="28"/>
              </w:rPr>
              <w:t xml:space="preserve">” tirgus vērtība 2018.gada 13.augustā ir 75 </w:t>
            </w:r>
            <w:r w:rsidRPr="00091F5B">
              <w:rPr>
                <w:rFonts w:ascii="Times New Roman" w:hAnsi="Times New Roman"/>
                <w:i/>
                <w:sz w:val="28"/>
                <w:szCs w:val="28"/>
              </w:rPr>
              <w:t>euro</w:t>
            </w:r>
            <w:r w:rsidRPr="00091F5B">
              <w:rPr>
                <w:rFonts w:ascii="Times New Roman" w:hAnsi="Times New Roman"/>
                <w:sz w:val="28"/>
                <w:szCs w:val="28"/>
              </w:rPr>
              <w:t xml:space="preserve"> (septiņdesmit pieci </w:t>
            </w:r>
            <w:r w:rsidRPr="00091F5B">
              <w:rPr>
                <w:rFonts w:ascii="Times New Roman" w:hAnsi="Times New Roman"/>
                <w:i/>
                <w:sz w:val="28"/>
                <w:szCs w:val="28"/>
              </w:rPr>
              <w:t>euro</w:t>
            </w:r>
            <w:r w:rsidRPr="00091F5B">
              <w:rPr>
                <w:rFonts w:ascii="Times New Roman" w:hAnsi="Times New Roman"/>
                <w:sz w:val="28"/>
                <w:szCs w:val="28"/>
              </w:rPr>
              <w:t xml:space="preserve">). Vērtējamās īpašuma daļas tirgus vērtībā iekļauta mežaudzes vērtība. Atsavināšanas rezultātā īpašniekam ir radušies zaudējumi – nepieciešamība veikt meža inventarizāciju. Līdz ar to atlīdzība par zaudējumiem ir noteikta izdevumu par meža inventarizāciju apmērā, kas ir 290,40 </w:t>
            </w:r>
            <w:r w:rsidRPr="00091F5B">
              <w:rPr>
                <w:rFonts w:ascii="Times New Roman" w:hAnsi="Times New Roman"/>
                <w:i/>
                <w:sz w:val="28"/>
                <w:szCs w:val="28"/>
              </w:rPr>
              <w:t xml:space="preserve">euro </w:t>
            </w:r>
            <w:r w:rsidRPr="00091F5B">
              <w:rPr>
                <w:rFonts w:ascii="Times New Roman" w:hAnsi="Times New Roman"/>
                <w:sz w:val="28"/>
                <w:szCs w:val="28"/>
              </w:rPr>
              <w:t xml:space="preserve">(divi simti deviņdesmit </w:t>
            </w:r>
            <w:r w:rsidRPr="00091F5B">
              <w:rPr>
                <w:rFonts w:ascii="Times New Roman" w:hAnsi="Times New Roman"/>
                <w:i/>
                <w:sz w:val="28"/>
                <w:szCs w:val="28"/>
              </w:rPr>
              <w:t xml:space="preserve">euro </w:t>
            </w:r>
            <w:r w:rsidRPr="00091F5B">
              <w:rPr>
                <w:rFonts w:ascii="Times New Roman" w:hAnsi="Times New Roman"/>
                <w:sz w:val="28"/>
                <w:szCs w:val="28"/>
              </w:rPr>
              <w:t>un 40 centi). Tādējādi kopējā atlīdzība par nekustamā īpašuma “</w:t>
            </w:r>
            <w:proofErr w:type="spellStart"/>
            <w:r w:rsidRPr="00091F5B">
              <w:rPr>
                <w:rFonts w:ascii="Times New Roman" w:hAnsi="Times New Roman"/>
                <w:sz w:val="28"/>
                <w:szCs w:val="28"/>
              </w:rPr>
              <w:t>Bērzsalas</w:t>
            </w:r>
            <w:proofErr w:type="spellEnd"/>
            <w:r w:rsidRPr="00091F5B">
              <w:rPr>
                <w:rFonts w:ascii="Times New Roman" w:hAnsi="Times New Roman"/>
                <w:sz w:val="28"/>
                <w:szCs w:val="28"/>
              </w:rPr>
              <w:t xml:space="preserve">” atsavināšanu noteikta 365,40 </w:t>
            </w:r>
            <w:r w:rsidRPr="00091F5B">
              <w:rPr>
                <w:rFonts w:ascii="Times New Roman" w:hAnsi="Times New Roman"/>
                <w:i/>
                <w:sz w:val="28"/>
                <w:szCs w:val="28"/>
              </w:rPr>
              <w:t xml:space="preserve">euro </w:t>
            </w:r>
            <w:r w:rsidRPr="00091F5B">
              <w:rPr>
                <w:rFonts w:ascii="Times New Roman" w:hAnsi="Times New Roman"/>
                <w:sz w:val="28"/>
                <w:szCs w:val="28"/>
              </w:rPr>
              <w:t xml:space="preserve">(trīs simti sešdesmit pieci </w:t>
            </w:r>
            <w:r w:rsidRPr="00091F5B">
              <w:rPr>
                <w:rFonts w:ascii="Times New Roman" w:hAnsi="Times New Roman"/>
                <w:i/>
                <w:sz w:val="28"/>
                <w:szCs w:val="28"/>
              </w:rPr>
              <w:t xml:space="preserve">euro </w:t>
            </w:r>
            <w:r w:rsidRPr="00091F5B">
              <w:rPr>
                <w:rFonts w:ascii="Times New Roman" w:hAnsi="Times New Roman"/>
                <w:sz w:val="28"/>
                <w:szCs w:val="28"/>
              </w:rPr>
              <w:t>un 40 centi) apmērā</w:t>
            </w:r>
            <w:r w:rsidR="002C3359" w:rsidRPr="00091F5B">
              <w:rPr>
                <w:rFonts w:ascii="Times New Roman" w:hAnsi="Times New Roman" w:cs="Times New Roman"/>
                <w:sz w:val="28"/>
                <w:szCs w:val="28"/>
              </w:rPr>
              <w:t>.</w:t>
            </w:r>
          </w:p>
          <w:p w14:paraId="67A178B9" w14:textId="263221AD" w:rsidR="003B44F8" w:rsidRPr="00091F5B"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Ar Iekšlietu ministrijas 2017. gada 29.jūnija rīkojumu Nr. 1-12/1589 „Par pastāvīgās komisijas izveidošanu sabiedrības vajadzībām nepieciešamā īpašuma atsavināšanai” izveidotā komisija (turpmāk – komisija) </w:t>
            </w:r>
            <w:r w:rsidR="00E822FD" w:rsidRPr="00091F5B">
              <w:rPr>
                <w:rFonts w:ascii="Times New Roman" w:hAnsi="Times New Roman"/>
                <w:sz w:val="28"/>
                <w:szCs w:val="28"/>
              </w:rPr>
              <w:t xml:space="preserve">2018.gada 29.augustā nosūtīja </w:t>
            </w:r>
            <w:r w:rsidR="00116D2E">
              <w:rPr>
                <w:rFonts w:ascii="Times New Roman" w:hAnsi="Times New Roman"/>
                <w:sz w:val="28"/>
                <w:szCs w:val="28"/>
              </w:rPr>
              <w:t>nekustamā īpašuma “</w:t>
            </w:r>
            <w:proofErr w:type="spellStart"/>
            <w:r w:rsidR="00116D2E">
              <w:rPr>
                <w:rFonts w:ascii="Times New Roman" w:hAnsi="Times New Roman"/>
                <w:sz w:val="28"/>
                <w:szCs w:val="28"/>
              </w:rPr>
              <w:t>Bērzsalas</w:t>
            </w:r>
            <w:proofErr w:type="spellEnd"/>
            <w:r w:rsidR="00116D2E">
              <w:rPr>
                <w:rFonts w:ascii="Times New Roman" w:hAnsi="Times New Roman"/>
                <w:sz w:val="28"/>
                <w:szCs w:val="28"/>
              </w:rPr>
              <w:t xml:space="preserve">” </w:t>
            </w:r>
            <w:r w:rsidR="00E822FD" w:rsidRPr="00091F5B">
              <w:rPr>
                <w:rFonts w:ascii="Times New Roman" w:hAnsi="Times New Roman"/>
                <w:sz w:val="28"/>
                <w:szCs w:val="28"/>
              </w:rPr>
              <w:t>īpašniekam uzaicinājumu Nr.1.2.2-09/9585 piedalīties sēdē par aprēķinātās atlīdzības izvērtēšanu</w:t>
            </w:r>
            <w:r w:rsidR="003B44F8" w:rsidRPr="00091F5B">
              <w:rPr>
                <w:rFonts w:ascii="Times New Roman" w:hAnsi="Times New Roman" w:cs="Times New Roman"/>
                <w:sz w:val="28"/>
                <w:szCs w:val="28"/>
              </w:rPr>
              <w:t>.</w:t>
            </w:r>
          </w:p>
          <w:p w14:paraId="38A1390F" w14:textId="256C9A9C" w:rsidR="003B44F8" w:rsidRPr="00091F5B" w:rsidRDefault="00E822FD"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Komisija ir saņēmusi</w:t>
            </w:r>
            <w:r w:rsidR="00116D2E">
              <w:rPr>
                <w:rFonts w:ascii="Times New Roman" w:hAnsi="Times New Roman"/>
                <w:sz w:val="28"/>
                <w:szCs w:val="28"/>
              </w:rPr>
              <w:t xml:space="preserve"> nekustamā īpašuma “</w:t>
            </w:r>
            <w:proofErr w:type="spellStart"/>
            <w:r w:rsidR="00116D2E">
              <w:rPr>
                <w:rFonts w:ascii="Times New Roman" w:hAnsi="Times New Roman"/>
                <w:sz w:val="28"/>
                <w:szCs w:val="28"/>
              </w:rPr>
              <w:t>Bērzsalas</w:t>
            </w:r>
            <w:proofErr w:type="spellEnd"/>
            <w:r w:rsidR="00116D2E">
              <w:rPr>
                <w:rFonts w:ascii="Times New Roman" w:hAnsi="Times New Roman"/>
                <w:sz w:val="28"/>
                <w:szCs w:val="28"/>
              </w:rPr>
              <w:t>”</w:t>
            </w:r>
            <w:r w:rsidRPr="00091F5B">
              <w:rPr>
                <w:rFonts w:ascii="Times New Roman" w:hAnsi="Times New Roman"/>
                <w:sz w:val="28"/>
                <w:szCs w:val="28"/>
              </w:rPr>
              <w:t xml:space="preserve"> īpašnieka pārstāves – SIA “</w:t>
            </w:r>
            <w:proofErr w:type="spellStart"/>
            <w:r w:rsidRPr="00091F5B">
              <w:rPr>
                <w:rFonts w:ascii="Times New Roman" w:hAnsi="Times New Roman"/>
                <w:sz w:val="28"/>
                <w:szCs w:val="28"/>
              </w:rPr>
              <w:t>Meiks</w:t>
            </w:r>
            <w:proofErr w:type="spellEnd"/>
            <w:r w:rsidRPr="00091F5B">
              <w:rPr>
                <w:rFonts w:ascii="Times New Roman" w:hAnsi="Times New Roman"/>
                <w:sz w:val="28"/>
                <w:szCs w:val="28"/>
              </w:rPr>
              <w:t>” valdes locekles 2018.gada 9.septembra iesniegumu ar informāciju, ka</w:t>
            </w:r>
            <w:r w:rsidR="00AE63DE">
              <w:rPr>
                <w:rFonts w:ascii="Times New Roman" w:hAnsi="Times New Roman"/>
                <w:sz w:val="28"/>
                <w:szCs w:val="28"/>
              </w:rPr>
              <w:t xml:space="preserve"> </w:t>
            </w:r>
            <w:r w:rsidRPr="00091F5B">
              <w:rPr>
                <w:rFonts w:ascii="Times New Roman" w:hAnsi="Times New Roman"/>
                <w:sz w:val="28"/>
                <w:szCs w:val="28"/>
              </w:rPr>
              <w:t>nekustamā īpašuma “</w:t>
            </w:r>
            <w:proofErr w:type="spellStart"/>
            <w:r w:rsidRPr="00091F5B">
              <w:rPr>
                <w:rFonts w:ascii="Times New Roman" w:hAnsi="Times New Roman"/>
                <w:sz w:val="28"/>
                <w:szCs w:val="28"/>
              </w:rPr>
              <w:t>Bērzsalas</w:t>
            </w:r>
            <w:proofErr w:type="spellEnd"/>
            <w:r w:rsidRPr="00091F5B">
              <w:rPr>
                <w:rFonts w:ascii="Times New Roman" w:hAnsi="Times New Roman"/>
                <w:sz w:val="28"/>
                <w:szCs w:val="28"/>
              </w:rPr>
              <w:t xml:space="preserve">” īpašnieks aprēķinātai atlīdzībai 365,40 </w:t>
            </w:r>
            <w:r w:rsidRPr="00091F5B">
              <w:rPr>
                <w:rFonts w:ascii="Times New Roman" w:hAnsi="Times New Roman"/>
                <w:i/>
                <w:sz w:val="28"/>
                <w:szCs w:val="28"/>
              </w:rPr>
              <w:t xml:space="preserve">euro </w:t>
            </w:r>
            <w:r w:rsidRPr="00091F5B">
              <w:rPr>
                <w:rFonts w:ascii="Times New Roman" w:hAnsi="Times New Roman"/>
                <w:sz w:val="28"/>
                <w:szCs w:val="28"/>
              </w:rPr>
              <w:t xml:space="preserve">(trīs simti sešdesmit pieci </w:t>
            </w:r>
            <w:r w:rsidRPr="00091F5B">
              <w:rPr>
                <w:rFonts w:ascii="Times New Roman" w:hAnsi="Times New Roman"/>
                <w:i/>
                <w:sz w:val="28"/>
                <w:szCs w:val="28"/>
              </w:rPr>
              <w:t xml:space="preserve">euro </w:t>
            </w:r>
            <w:r w:rsidRPr="00091F5B">
              <w:rPr>
                <w:rFonts w:ascii="Times New Roman" w:hAnsi="Times New Roman"/>
                <w:sz w:val="28"/>
                <w:szCs w:val="28"/>
              </w:rPr>
              <w:t>un 40 centi) par nekustamā īpašuma “</w:t>
            </w:r>
            <w:proofErr w:type="spellStart"/>
            <w:r w:rsidRPr="00091F5B">
              <w:rPr>
                <w:rFonts w:ascii="Times New Roman" w:hAnsi="Times New Roman"/>
                <w:sz w:val="28"/>
                <w:szCs w:val="28"/>
              </w:rPr>
              <w:t>Bērzsalas</w:t>
            </w:r>
            <w:proofErr w:type="spellEnd"/>
            <w:r w:rsidRPr="00091F5B">
              <w:rPr>
                <w:rFonts w:ascii="Times New Roman" w:hAnsi="Times New Roman"/>
                <w:sz w:val="28"/>
                <w:szCs w:val="28"/>
              </w:rPr>
              <w:t>”, Kaplavas</w:t>
            </w:r>
            <w:r w:rsidR="00AE63DE">
              <w:rPr>
                <w:rFonts w:ascii="Times New Roman" w:hAnsi="Times New Roman"/>
                <w:sz w:val="28"/>
                <w:szCs w:val="28"/>
              </w:rPr>
              <w:t xml:space="preserve"> </w:t>
            </w:r>
            <w:r w:rsidRPr="00091F5B">
              <w:rPr>
                <w:rFonts w:ascii="Times New Roman" w:hAnsi="Times New Roman"/>
                <w:sz w:val="28"/>
                <w:szCs w:val="28"/>
              </w:rPr>
              <w:t>pagastā, Krāslavas</w:t>
            </w:r>
            <w:r w:rsidR="00AE63DE">
              <w:rPr>
                <w:rFonts w:ascii="Times New Roman" w:hAnsi="Times New Roman"/>
                <w:sz w:val="28"/>
                <w:szCs w:val="28"/>
              </w:rPr>
              <w:t xml:space="preserve"> </w:t>
            </w:r>
            <w:r w:rsidRPr="00091F5B">
              <w:rPr>
                <w:rFonts w:ascii="Times New Roman" w:hAnsi="Times New Roman"/>
                <w:sz w:val="28"/>
                <w:szCs w:val="28"/>
              </w:rPr>
              <w:t xml:space="preserve">novadā daļas - zemes vienības ar kadastra apzīmējumu 6070 006 0080, 0,03 ha platībā atsavināšanu piekrīt un ka </w:t>
            </w:r>
            <w:r w:rsidR="00116D2E">
              <w:rPr>
                <w:rFonts w:ascii="Times New Roman" w:hAnsi="Times New Roman"/>
                <w:sz w:val="28"/>
                <w:szCs w:val="28"/>
              </w:rPr>
              <w:t>nekustamā īpašuma “</w:t>
            </w:r>
            <w:proofErr w:type="spellStart"/>
            <w:r w:rsidR="00116D2E">
              <w:rPr>
                <w:rFonts w:ascii="Times New Roman" w:hAnsi="Times New Roman"/>
                <w:sz w:val="28"/>
                <w:szCs w:val="28"/>
              </w:rPr>
              <w:t>Bērzsalas</w:t>
            </w:r>
            <w:proofErr w:type="spellEnd"/>
            <w:r w:rsidR="00116D2E">
              <w:rPr>
                <w:rFonts w:ascii="Times New Roman" w:hAnsi="Times New Roman"/>
                <w:sz w:val="28"/>
                <w:szCs w:val="28"/>
              </w:rPr>
              <w:t xml:space="preserve">” </w:t>
            </w:r>
            <w:r w:rsidRPr="00091F5B">
              <w:rPr>
                <w:rFonts w:ascii="Times New Roman" w:hAnsi="Times New Roman"/>
                <w:sz w:val="28"/>
                <w:szCs w:val="28"/>
              </w:rPr>
              <w:t>īpašnieka pārstāvis Komisijas sēdē par aprēķinātās atlīdzības izvērtēšanu nepiedalīsies</w:t>
            </w:r>
            <w:r w:rsidR="003B44F8" w:rsidRPr="00091F5B">
              <w:rPr>
                <w:rFonts w:ascii="Times New Roman" w:hAnsi="Times New Roman" w:cs="Times New Roman"/>
                <w:sz w:val="28"/>
                <w:szCs w:val="28"/>
              </w:rPr>
              <w:t>.</w:t>
            </w:r>
          </w:p>
          <w:p w14:paraId="1C16C4DA" w14:textId="751C4F59" w:rsidR="003B44F8" w:rsidRPr="00091F5B" w:rsidRDefault="00E822FD"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Komisija, nosakot atlīdzību par nekustamo īpašumu “</w:t>
            </w:r>
            <w:proofErr w:type="spellStart"/>
            <w:r w:rsidRPr="00091F5B">
              <w:rPr>
                <w:rFonts w:ascii="Times New Roman" w:hAnsi="Times New Roman"/>
                <w:sz w:val="28"/>
                <w:szCs w:val="28"/>
              </w:rPr>
              <w:t>B</w:t>
            </w:r>
            <w:r w:rsidR="00C61378">
              <w:rPr>
                <w:rFonts w:ascii="Times New Roman" w:hAnsi="Times New Roman"/>
                <w:sz w:val="28"/>
                <w:szCs w:val="28"/>
              </w:rPr>
              <w:t>ērzsalas</w:t>
            </w:r>
            <w:proofErr w:type="spellEnd"/>
            <w:r w:rsidR="00C61378">
              <w:rPr>
                <w:rFonts w:ascii="Times New Roman" w:hAnsi="Times New Roman"/>
                <w:sz w:val="28"/>
                <w:szCs w:val="28"/>
              </w:rPr>
              <w:t>”, ņēma vērā sertificēta</w:t>
            </w:r>
            <w:r w:rsidRPr="00091F5B">
              <w:rPr>
                <w:rFonts w:ascii="Times New Roman" w:hAnsi="Times New Roman"/>
                <w:sz w:val="28"/>
                <w:szCs w:val="28"/>
              </w:rPr>
              <w:t xml:space="preserve"> nekustamā īpašuma vērtētāja slēdzienu, ka nekustamā īpašuma “</w:t>
            </w:r>
            <w:proofErr w:type="spellStart"/>
            <w:r w:rsidRPr="00091F5B">
              <w:rPr>
                <w:rFonts w:ascii="Times New Roman" w:hAnsi="Times New Roman"/>
                <w:sz w:val="28"/>
                <w:szCs w:val="28"/>
              </w:rPr>
              <w:t>Bērzsalas</w:t>
            </w:r>
            <w:proofErr w:type="spellEnd"/>
            <w:r w:rsidRPr="00091F5B">
              <w:rPr>
                <w:rFonts w:ascii="Times New Roman" w:hAnsi="Times New Roman"/>
                <w:sz w:val="28"/>
                <w:szCs w:val="28"/>
              </w:rPr>
              <w:t xml:space="preserve">” tirgus vērtība 2018.gada 13.augustā ir 75 </w:t>
            </w:r>
            <w:r w:rsidRPr="00091F5B">
              <w:rPr>
                <w:rFonts w:ascii="Times New Roman" w:hAnsi="Times New Roman"/>
                <w:i/>
                <w:sz w:val="28"/>
                <w:szCs w:val="28"/>
              </w:rPr>
              <w:t>euro</w:t>
            </w:r>
            <w:r w:rsidRPr="00091F5B">
              <w:rPr>
                <w:rFonts w:ascii="Times New Roman" w:hAnsi="Times New Roman"/>
                <w:sz w:val="28"/>
                <w:szCs w:val="28"/>
              </w:rPr>
              <w:t xml:space="preserve"> (septiņdesmit pieci </w:t>
            </w:r>
            <w:r w:rsidRPr="00091F5B">
              <w:rPr>
                <w:rFonts w:ascii="Times New Roman" w:hAnsi="Times New Roman"/>
                <w:i/>
                <w:sz w:val="28"/>
                <w:szCs w:val="28"/>
              </w:rPr>
              <w:t>euro</w:t>
            </w:r>
            <w:r w:rsidRPr="00091F5B">
              <w:rPr>
                <w:rFonts w:ascii="Times New Roman" w:hAnsi="Times New Roman"/>
                <w:sz w:val="28"/>
                <w:szCs w:val="28"/>
              </w:rPr>
              <w:t xml:space="preserve">) un atlīdzība par zaudējumiem ir 290,40 </w:t>
            </w:r>
            <w:r w:rsidRPr="00091F5B">
              <w:rPr>
                <w:rFonts w:ascii="Times New Roman" w:hAnsi="Times New Roman"/>
                <w:i/>
                <w:sz w:val="28"/>
                <w:szCs w:val="28"/>
              </w:rPr>
              <w:t xml:space="preserve">euro </w:t>
            </w:r>
            <w:r w:rsidRPr="00091F5B">
              <w:rPr>
                <w:rFonts w:ascii="Times New Roman" w:hAnsi="Times New Roman"/>
                <w:sz w:val="28"/>
                <w:szCs w:val="28"/>
              </w:rPr>
              <w:t xml:space="preserve">(divi simti deviņdesmit </w:t>
            </w:r>
            <w:r w:rsidRPr="00091F5B">
              <w:rPr>
                <w:rFonts w:ascii="Times New Roman" w:hAnsi="Times New Roman"/>
                <w:i/>
                <w:sz w:val="28"/>
                <w:szCs w:val="28"/>
              </w:rPr>
              <w:t xml:space="preserve">euro </w:t>
            </w:r>
            <w:r w:rsidRPr="00091F5B">
              <w:rPr>
                <w:rFonts w:ascii="Times New Roman" w:hAnsi="Times New Roman"/>
                <w:sz w:val="28"/>
                <w:szCs w:val="28"/>
              </w:rPr>
              <w:t>un 40 centi)</w:t>
            </w:r>
            <w:r w:rsidR="003B44F8" w:rsidRPr="00091F5B">
              <w:rPr>
                <w:rFonts w:ascii="Times New Roman" w:hAnsi="Times New Roman" w:cs="Times New Roman"/>
                <w:sz w:val="28"/>
                <w:szCs w:val="28"/>
              </w:rPr>
              <w:t>.</w:t>
            </w:r>
          </w:p>
          <w:p w14:paraId="308A8EDA" w14:textId="3D17D510" w:rsidR="003B44F8" w:rsidRPr="00091F5B" w:rsidRDefault="00E822FD"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Komisija, pamatojoties uz MK noteikumu Nr.204 35.punktu, 2018. gada 13.septembra sēdes slēgtajā daļā pieņēma lēmumu par nekustamā īpašuma “</w:t>
            </w:r>
            <w:proofErr w:type="spellStart"/>
            <w:r w:rsidRPr="00091F5B">
              <w:rPr>
                <w:rFonts w:ascii="Times New Roman" w:hAnsi="Times New Roman"/>
                <w:sz w:val="28"/>
                <w:szCs w:val="28"/>
              </w:rPr>
              <w:t>Bērzsalas</w:t>
            </w:r>
            <w:proofErr w:type="spellEnd"/>
            <w:r w:rsidRPr="00091F5B">
              <w:rPr>
                <w:rFonts w:ascii="Times New Roman" w:hAnsi="Times New Roman"/>
                <w:sz w:val="28"/>
                <w:szCs w:val="28"/>
              </w:rPr>
              <w:t xml:space="preserve">” atsavināšanas atlīdzības apstiprināšanu, nosakot to 365,40 </w:t>
            </w:r>
            <w:r w:rsidRPr="00091F5B">
              <w:rPr>
                <w:rFonts w:ascii="Times New Roman" w:hAnsi="Times New Roman"/>
                <w:i/>
                <w:sz w:val="28"/>
                <w:szCs w:val="28"/>
              </w:rPr>
              <w:t xml:space="preserve">euro </w:t>
            </w:r>
            <w:r w:rsidRPr="00091F5B">
              <w:rPr>
                <w:rFonts w:ascii="Times New Roman" w:hAnsi="Times New Roman"/>
                <w:sz w:val="28"/>
                <w:szCs w:val="28"/>
              </w:rPr>
              <w:t xml:space="preserve">(trīs simti sešdesmit pieci </w:t>
            </w:r>
            <w:r w:rsidRPr="00091F5B">
              <w:rPr>
                <w:rFonts w:ascii="Times New Roman" w:hAnsi="Times New Roman"/>
                <w:i/>
                <w:sz w:val="28"/>
                <w:szCs w:val="28"/>
              </w:rPr>
              <w:t xml:space="preserve">euro </w:t>
            </w:r>
            <w:r w:rsidRPr="00091F5B">
              <w:rPr>
                <w:rFonts w:ascii="Times New Roman" w:hAnsi="Times New Roman"/>
                <w:sz w:val="28"/>
                <w:szCs w:val="28"/>
              </w:rPr>
              <w:t>un 40 centi) apmērā (Lēmums Nr.11)</w:t>
            </w:r>
            <w:r w:rsidR="003B44F8" w:rsidRPr="00091F5B">
              <w:rPr>
                <w:rFonts w:ascii="Times New Roman" w:hAnsi="Times New Roman" w:cs="Times New Roman"/>
                <w:sz w:val="28"/>
                <w:szCs w:val="28"/>
              </w:rPr>
              <w:t>.</w:t>
            </w:r>
          </w:p>
          <w:p w14:paraId="770696EE" w14:textId="2294CA23" w:rsidR="008163F8" w:rsidRPr="00091F5B"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4B3DCF94" w14:textId="2AE71E63" w:rsidR="00E822FD" w:rsidRPr="00091F5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2</w:t>
            </w:r>
            <w:r w:rsidR="00E822FD" w:rsidRPr="00091F5B">
              <w:rPr>
                <w:rFonts w:ascii="Times New Roman" w:hAnsi="Times New Roman" w:cs="Times New Roman"/>
                <w:sz w:val="28"/>
                <w:szCs w:val="28"/>
              </w:rPr>
              <w:t>.</w:t>
            </w:r>
            <w:r w:rsidR="00E822FD" w:rsidRPr="00091F5B">
              <w:rPr>
                <w:rFonts w:ascii="Times New Roman" w:hAnsi="Times New Roman"/>
                <w:sz w:val="28"/>
                <w:szCs w:val="28"/>
              </w:rPr>
              <w:t xml:space="preserve"> Nekustamais īpašums “Zemenes” ir ierakstīts Daugavpils tiesas Zemesgrāmatu nodaļas Ķepovas pagasta zemesgrāmatas nodalījumā Nr.47</w:t>
            </w:r>
            <w:r w:rsidR="00E822FD" w:rsidRPr="00091F5B">
              <w:rPr>
                <w:rFonts w:ascii="Times New Roman" w:hAnsi="Times New Roman" w:cs="Times New Roman"/>
                <w:sz w:val="28"/>
                <w:szCs w:val="28"/>
              </w:rPr>
              <w:t xml:space="preserve">. </w:t>
            </w:r>
          </w:p>
          <w:p w14:paraId="1D51380F" w14:textId="6976F1B7" w:rsidR="00E822FD" w:rsidRPr="00091F5B"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Nekustamajam īpašumam „Zemenes” zemesgrāmatā nav ierakstīti apgrūtinājumi par labu trešajām personām</w:t>
            </w:r>
            <w:r w:rsidRPr="00091F5B">
              <w:rPr>
                <w:rFonts w:ascii="Times New Roman" w:hAnsi="Times New Roman" w:cs="Times New Roman"/>
                <w:sz w:val="28"/>
                <w:szCs w:val="28"/>
              </w:rPr>
              <w:t xml:space="preserve">. </w:t>
            </w:r>
          </w:p>
          <w:p w14:paraId="4FE06260" w14:textId="38E9A883" w:rsidR="00E822FD" w:rsidRPr="00091F5B"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Zemes vienības ar kadastra apzīmējumu 6080 004 0293 apgrūtinājumu plānā ir ierakstīti šādi apgrūtinājumi:</w:t>
            </w:r>
          </w:p>
          <w:p w14:paraId="6E2AEF4A" w14:textId="3256170C" w:rsidR="00E822FD" w:rsidRPr="00091F5B"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 no </w:t>
            </w:r>
            <w:r w:rsidR="00460F30" w:rsidRPr="00091F5B">
              <w:rPr>
                <w:rFonts w:ascii="Times New Roman" w:hAnsi="Times New Roman" w:cs="Times New Roman"/>
                <w:sz w:val="28"/>
                <w:szCs w:val="28"/>
              </w:rPr>
              <w:t>25</w:t>
            </w:r>
            <w:r w:rsidRPr="00091F5B">
              <w:rPr>
                <w:rFonts w:ascii="Times New Roman" w:hAnsi="Times New Roman" w:cs="Times New Roman"/>
                <w:sz w:val="28"/>
                <w:szCs w:val="28"/>
              </w:rPr>
              <w:t xml:space="preserve"> līdz </w:t>
            </w:r>
            <w:r w:rsidR="00460F30" w:rsidRPr="00091F5B">
              <w:rPr>
                <w:rFonts w:ascii="Times New Roman" w:hAnsi="Times New Roman" w:cs="Times New Roman"/>
                <w:sz w:val="28"/>
                <w:szCs w:val="28"/>
              </w:rPr>
              <w:t>100</w:t>
            </w:r>
            <w:r w:rsidRPr="00091F5B">
              <w:rPr>
                <w:rFonts w:ascii="Times New Roman" w:hAnsi="Times New Roman" w:cs="Times New Roman"/>
                <w:sz w:val="28"/>
                <w:szCs w:val="28"/>
              </w:rPr>
              <w:t xml:space="preserve"> kilometriem garas dabiskas ūdensteces vides un dabas resursu aizsardzības aizsargjoslas teritorija lauku apvidos – 0,</w:t>
            </w:r>
            <w:r w:rsidR="00460F30" w:rsidRPr="00091F5B">
              <w:rPr>
                <w:rFonts w:ascii="Times New Roman" w:hAnsi="Times New Roman" w:cs="Times New Roman"/>
                <w:sz w:val="28"/>
                <w:szCs w:val="28"/>
              </w:rPr>
              <w:t>72</w:t>
            </w:r>
            <w:r w:rsidRPr="00091F5B">
              <w:rPr>
                <w:rFonts w:ascii="Times New Roman" w:hAnsi="Times New Roman" w:cs="Times New Roman"/>
                <w:sz w:val="28"/>
                <w:szCs w:val="28"/>
              </w:rPr>
              <w:t xml:space="preserve"> ha;</w:t>
            </w:r>
          </w:p>
          <w:p w14:paraId="0DECB0F9" w14:textId="77777777" w:rsidR="00460F30" w:rsidRPr="00091F5B" w:rsidRDefault="00460F30"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tauvas joslas teritorija gar upi 0,18 ha;</w:t>
            </w:r>
          </w:p>
          <w:p w14:paraId="08887200" w14:textId="723B6978" w:rsidR="00460F30" w:rsidRPr="00091F5B" w:rsidRDefault="00460F30"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 ūdenstekas (ūdensteču regulēta posma un speciāli raktas gultnes), kā arī uz tas esošas hidrotehniskas būves un ierīces ekspluatācijas aizsargjoslas teritorija lauksaimniecībā izmantojamās zemēs – 0,02 ha; </w:t>
            </w:r>
          </w:p>
          <w:p w14:paraId="6B0EC0E1" w14:textId="12F0B6CC" w:rsidR="00460F30" w:rsidRPr="00091F5B"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ūdenstekas (ūdensteču regulēta posma un speciāli raktas gultnes), kā arī uz tas esošas hidrotehniskas būves un ierīces ekspluatācijas aizsargjoslas teritorija meža zemēs – 0,07 ha;</w:t>
            </w:r>
          </w:p>
          <w:p w14:paraId="6E654D53" w14:textId="55AD2D51" w:rsidR="00460F30" w:rsidRPr="00091F5B"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 ūdenstekas (ūdensteču regulēta posma un speciāli raktas gultnes), kā arī uz tas esošas hidrotehniskas būves un ierīces ekspluatācijas aizsargjoslas teritorija lauksaimniecībā izmantojamās zemēs – 0,03 ha; </w:t>
            </w:r>
          </w:p>
          <w:p w14:paraId="14439342" w14:textId="77777777" w:rsidR="00460F30" w:rsidRPr="00091F5B"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ūdenstekas (ūdensteču regulēta posma un speciāli raktas gultnes), kā arī uz tas esošas hidrotehniskas būves un ierīces ekspluatācijas aizsargjoslas teritorija meža zemēs – 0,07 ha;</w:t>
            </w:r>
          </w:p>
          <w:p w14:paraId="37A15F17" w14:textId="08B70D8D" w:rsidR="00460F30" w:rsidRPr="00091F5B"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vides un dabas resursu aizsardzības aizsargjoslas (aizsardzības zonas) teritorija ap kultūras pieminekli laukos – 0,72 ha;</w:t>
            </w:r>
          </w:p>
          <w:p w14:paraId="1FBEADF9" w14:textId="3485904A" w:rsidR="00460F30" w:rsidRPr="00091F5B"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pierobežas josla – 0,72 ha;</w:t>
            </w:r>
          </w:p>
          <w:p w14:paraId="7124FAFA" w14:textId="1E597DAA" w:rsidR="00460F30" w:rsidRPr="00091F5B"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 – 0,72 ha;</w:t>
            </w:r>
          </w:p>
          <w:p w14:paraId="32BD3AA3" w14:textId="5E93FFA6" w:rsidR="00460F30" w:rsidRPr="00091F5B"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valsts robežas josla – 0,72 ha</w:t>
            </w:r>
            <w:r w:rsidR="00091F5B">
              <w:rPr>
                <w:rFonts w:ascii="Times New Roman" w:hAnsi="Times New Roman" w:cs="Times New Roman"/>
                <w:sz w:val="28"/>
                <w:szCs w:val="28"/>
              </w:rPr>
              <w:t>.</w:t>
            </w:r>
          </w:p>
          <w:p w14:paraId="7D850A9D" w14:textId="65B89930" w:rsidR="00E822FD" w:rsidRPr="00091F5B" w:rsidRDefault="00460F30" w:rsidP="00E822FD">
            <w:pPr>
              <w:tabs>
                <w:tab w:val="left" w:pos="430"/>
                <w:tab w:val="left" w:pos="714"/>
                <w:tab w:val="left" w:pos="997"/>
              </w:tabs>
              <w:spacing w:after="0" w:line="240" w:lineRule="auto"/>
              <w:ind w:right="147" w:firstLine="498"/>
              <w:jc w:val="both"/>
              <w:rPr>
                <w:rFonts w:ascii="Times New Roman" w:hAnsi="Times New Roman"/>
                <w:sz w:val="28"/>
                <w:szCs w:val="28"/>
              </w:rPr>
            </w:pPr>
            <w:r w:rsidRPr="00091F5B">
              <w:rPr>
                <w:rFonts w:ascii="Times New Roman" w:hAnsi="Times New Roman"/>
                <w:sz w:val="28"/>
                <w:szCs w:val="28"/>
              </w:rPr>
              <w:t xml:space="preserve">Nekustamā īpašuma “Zemenes” īpašniekam 2018.gada 14.maijā saskaņā ar MK noteikumu Nr.204 13. punktu nosūtīts paziņojums Nr.1.2.2-09/5231. </w:t>
            </w:r>
            <w:r w:rsidR="00116D2E">
              <w:rPr>
                <w:rFonts w:ascii="Times New Roman" w:hAnsi="Times New Roman"/>
                <w:sz w:val="28"/>
                <w:szCs w:val="28"/>
              </w:rPr>
              <w:t>Nekustamā īpašuma “Zemenes” ī</w:t>
            </w:r>
            <w:r w:rsidRPr="00091F5B">
              <w:rPr>
                <w:rFonts w:ascii="Times New Roman" w:hAnsi="Times New Roman"/>
                <w:sz w:val="28"/>
                <w:szCs w:val="28"/>
              </w:rPr>
              <w:t>pašnieks 2018.gada 2.jūnijā iesniedza 2018.gada 2.jūnija kvīts Nr.544514 kopiju, nekustamā īpašuma “Zemenes” meža inventarizācijas datu kopiju un nekustamā īpašuma “Zemenes” zemes robežu plānu kopijas</w:t>
            </w:r>
            <w:r w:rsidR="00E822FD" w:rsidRPr="00091F5B">
              <w:rPr>
                <w:rFonts w:ascii="Times New Roman" w:hAnsi="Times New Roman"/>
                <w:sz w:val="28"/>
                <w:szCs w:val="28"/>
              </w:rPr>
              <w:t>.</w:t>
            </w:r>
          </w:p>
          <w:p w14:paraId="73F51538" w14:textId="01DAA272" w:rsidR="00E822FD" w:rsidRPr="00091F5B" w:rsidRDefault="00460F30"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Sertificēts nekustamā īpašuma vērtētājs uz 2018.gada 13.augustu noteica nekustamā īpašuma “Zemenes” tirgus vērtību 1000 </w:t>
            </w:r>
            <w:r w:rsidRPr="00091F5B">
              <w:rPr>
                <w:rFonts w:ascii="Times New Roman" w:hAnsi="Times New Roman"/>
                <w:i/>
                <w:sz w:val="28"/>
                <w:szCs w:val="28"/>
              </w:rPr>
              <w:t>euro</w:t>
            </w:r>
            <w:r w:rsidRPr="00091F5B">
              <w:rPr>
                <w:rFonts w:ascii="Times New Roman" w:hAnsi="Times New Roman"/>
                <w:sz w:val="28"/>
                <w:szCs w:val="28"/>
              </w:rPr>
              <w:t xml:space="preserve"> (viens tūkstotis </w:t>
            </w:r>
            <w:r w:rsidRPr="00091F5B">
              <w:rPr>
                <w:rFonts w:ascii="Times New Roman" w:hAnsi="Times New Roman"/>
                <w:i/>
                <w:sz w:val="28"/>
                <w:szCs w:val="28"/>
              </w:rPr>
              <w:t>euro</w:t>
            </w:r>
            <w:r w:rsidRPr="00091F5B">
              <w:rPr>
                <w:rFonts w:ascii="Times New Roman" w:hAnsi="Times New Roman"/>
                <w:sz w:val="28"/>
                <w:szCs w:val="28"/>
              </w:rPr>
              <w:t xml:space="preserve">) apmērā. Atsavināšanas rezultātā īpašniekam ir radušies zaudējumi – mežaudzes izmantošanas iespēju zudums un nepieciešamība veikt meža inventarizāciju. Līdz ar to atlīdzība par zaudējumiem ir aprēķināma, kā meža audžu krājas vērtības (likvidācijas vērtības) un izdevumu par meža inventarizāciju summa, kas ir 1518 </w:t>
            </w:r>
            <w:r w:rsidRPr="00091F5B">
              <w:rPr>
                <w:rFonts w:ascii="Times New Roman" w:hAnsi="Times New Roman"/>
                <w:i/>
                <w:sz w:val="28"/>
                <w:szCs w:val="28"/>
              </w:rPr>
              <w:t xml:space="preserve">euro </w:t>
            </w:r>
            <w:r w:rsidRPr="00091F5B">
              <w:rPr>
                <w:rFonts w:ascii="Times New Roman" w:hAnsi="Times New Roman"/>
                <w:sz w:val="28"/>
                <w:szCs w:val="28"/>
              </w:rPr>
              <w:t xml:space="preserve">(viens tūkstotis pieci simti astoņpadsmit </w:t>
            </w:r>
            <w:r w:rsidRPr="00091F5B">
              <w:rPr>
                <w:rFonts w:ascii="Times New Roman" w:hAnsi="Times New Roman"/>
                <w:i/>
                <w:sz w:val="28"/>
                <w:szCs w:val="28"/>
              </w:rPr>
              <w:t>euro</w:t>
            </w:r>
            <w:r w:rsidRPr="00091F5B">
              <w:rPr>
                <w:rFonts w:ascii="Times New Roman" w:hAnsi="Times New Roman"/>
                <w:sz w:val="28"/>
                <w:szCs w:val="28"/>
              </w:rPr>
              <w:t xml:space="preserve">), pie nosacījuma, kā mežaudze atsavināmajā īpašuma daļā tiks likvidēta nekavējoties (nocirsta kailcirtē), ņemot vērā tās vecumu, meža atjaunošana netiks veikta un meža zeme tiks izmantota citiem mērķiem. Tādējādi kopējā atlīdzība par nekustamā īpašuma “Zemenes” atsavināšanu noteikta 2518 </w:t>
            </w:r>
            <w:r w:rsidRPr="00091F5B">
              <w:rPr>
                <w:rFonts w:ascii="Times New Roman" w:hAnsi="Times New Roman"/>
                <w:i/>
                <w:sz w:val="28"/>
                <w:szCs w:val="28"/>
              </w:rPr>
              <w:t xml:space="preserve">euro </w:t>
            </w:r>
            <w:r w:rsidRPr="00091F5B">
              <w:rPr>
                <w:rFonts w:ascii="Times New Roman" w:hAnsi="Times New Roman"/>
                <w:sz w:val="28"/>
                <w:szCs w:val="28"/>
              </w:rPr>
              <w:t xml:space="preserve">(divi tūkstoši pieci simti astoņpadsmit </w:t>
            </w:r>
            <w:r w:rsidRPr="00091F5B">
              <w:rPr>
                <w:rFonts w:ascii="Times New Roman" w:hAnsi="Times New Roman"/>
                <w:i/>
                <w:sz w:val="28"/>
                <w:szCs w:val="28"/>
              </w:rPr>
              <w:t>euro</w:t>
            </w:r>
            <w:r w:rsidRPr="00091F5B">
              <w:rPr>
                <w:rFonts w:ascii="Times New Roman" w:hAnsi="Times New Roman"/>
                <w:sz w:val="28"/>
                <w:szCs w:val="28"/>
              </w:rPr>
              <w:t>) apmērā</w:t>
            </w:r>
            <w:r w:rsidR="00E822FD" w:rsidRPr="00091F5B">
              <w:rPr>
                <w:rFonts w:ascii="Times New Roman" w:hAnsi="Times New Roman" w:cs="Times New Roman"/>
                <w:sz w:val="28"/>
                <w:szCs w:val="28"/>
              </w:rPr>
              <w:t>.</w:t>
            </w:r>
          </w:p>
          <w:p w14:paraId="1C3C0181" w14:textId="004E1B5A" w:rsidR="00E822FD" w:rsidRPr="00091F5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2018.gada 29.augustā nosūtīja </w:t>
            </w:r>
            <w:r w:rsidR="00116D2E" w:rsidRPr="00116D2E">
              <w:rPr>
                <w:rFonts w:ascii="Times New Roman" w:hAnsi="Times New Roman"/>
                <w:sz w:val="28"/>
                <w:szCs w:val="28"/>
              </w:rPr>
              <w:t>Nekustamā īpašuma “Zemenes”</w:t>
            </w:r>
            <w:r w:rsidR="00116D2E">
              <w:rPr>
                <w:rFonts w:ascii="Times New Roman" w:hAnsi="Times New Roman"/>
                <w:sz w:val="28"/>
                <w:szCs w:val="28"/>
              </w:rPr>
              <w:t xml:space="preserve"> </w:t>
            </w:r>
            <w:r w:rsidRPr="00091F5B">
              <w:rPr>
                <w:rFonts w:ascii="Times New Roman" w:hAnsi="Times New Roman"/>
                <w:sz w:val="28"/>
                <w:szCs w:val="28"/>
              </w:rPr>
              <w:t>īpašniekam uzaicinājumu Nr.1.2.2-09/9590 piedalīties sēdē par aprēķinātās atlīdzības izvērtēšanu</w:t>
            </w:r>
            <w:r w:rsidR="00E822FD" w:rsidRPr="00091F5B">
              <w:rPr>
                <w:rFonts w:ascii="Times New Roman" w:hAnsi="Times New Roman" w:cs="Times New Roman"/>
                <w:sz w:val="28"/>
                <w:szCs w:val="28"/>
              </w:rPr>
              <w:t>.</w:t>
            </w:r>
          </w:p>
          <w:p w14:paraId="45126497" w14:textId="49CBDE14" w:rsidR="00E822FD" w:rsidRPr="00091F5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ir saņēmusi </w:t>
            </w:r>
            <w:r w:rsidR="00116D2E">
              <w:rPr>
                <w:rFonts w:ascii="Times New Roman" w:hAnsi="Times New Roman"/>
                <w:sz w:val="28"/>
                <w:szCs w:val="28"/>
              </w:rPr>
              <w:t>n</w:t>
            </w:r>
            <w:r w:rsidR="00116D2E" w:rsidRPr="00116D2E">
              <w:rPr>
                <w:rFonts w:ascii="Times New Roman" w:hAnsi="Times New Roman"/>
                <w:sz w:val="28"/>
                <w:szCs w:val="28"/>
              </w:rPr>
              <w:t>ekustamā īpašuma “Zemenes”</w:t>
            </w:r>
            <w:r w:rsidR="00116D2E">
              <w:rPr>
                <w:rFonts w:ascii="Times New Roman" w:hAnsi="Times New Roman"/>
                <w:sz w:val="28"/>
                <w:szCs w:val="28"/>
              </w:rPr>
              <w:t xml:space="preserve"> </w:t>
            </w:r>
            <w:r w:rsidRPr="00091F5B">
              <w:rPr>
                <w:rFonts w:ascii="Times New Roman" w:hAnsi="Times New Roman"/>
                <w:sz w:val="28"/>
                <w:szCs w:val="28"/>
              </w:rPr>
              <w:t xml:space="preserve">īpašnieka 2018.gada 10.septembra iesniegumu ar informāciju, ka </w:t>
            </w:r>
            <w:r w:rsidR="00116D2E">
              <w:rPr>
                <w:rFonts w:ascii="Times New Roman" w:hAnsi="Times New Roman"/>
                <w:sz w:val="28"/>
                <w:szCs w:val="28"/>
              </w:rPr>
              <w:t>n</w:t>
            </w:r>
            <w:r w:rsidR="00116D2E" w:rsidRPr="00116D2E">
              <w:rPr>
                <w:rFonts w:ascii="Times New Roman" w:hAnsi="Times New Roman"/>
                <w:sz w:val="28"/>
                <w:szCs w:val="28"/>
              </w:rPr>
              <w:t>ekustamā īpašuma “Zemenes”</w:t>
            </w:r>
            <w:r w:rsidR="00116D2E">
              <w:rPr>
                <w:rFonts w:ascii="Times New Roman" w:hAnsi="Times New Roman"/>
                <w:sz w:val="28"/>
                <w:szCs w:val="28"/>
              </w:rPr>
              <w:t xml:space="preserve"> </w:t>
            </w:r>
            <w:r w:rsidRPr="00091F5B">
              <w:rPr>
                <w:rFonts w:ascii="Times New Roman" w:hAnsi="Times New Roman"/>
                <w:sz w:val="28"/>
                <w:szCs w:val="28"/>
              </w:rPr>
              <w:t>īpašnieks</w:t>
            </w:r>
            <w:r w:rsidR="00AE63DE">
              <w:rPr>
                <w:rFonts w:ascii="Times New Roman" w:hAnsi="Times New Roman"/>
                <w:sz w:val="28"/>
                <w:szCs w:val="28"/>
              </w:rPr>
              <w:t xml:space="preserve"> </w:t>
            </w:r>
            <w:r w:rsidRPr="00091F5B">
              <w:rPr>
                <w:rFonts w:ascii="Times New Roman" w:hAnsi="Times New Roman"/>
                <w:sz w:val="28"/>
                <w:szCs w:val="28"/>
              </w:rPr>
              <w:t xml:space="preserve">aprēķinātai atlīdzībai 2518 </w:t>
            </w:r>
            <w:r w:rsidRPr="00091F5B">
              <w:rPr>
                <w:rFonts w:ascii="Times New Roman" w:hAnsi="Times New Roman"/>
                <w:i/>
                <w:sz w:val="28"/>
                <w:szCs w:val="28"/>
              </w:rPr>
              <w:t xml:space="preserve">euro </w:t>
            </w:r>
            <w:r w:rsidRPr="00091F5B">
              <w:rPr>
                <w:rFonts w:ascii="Times New Roman" w:hAnsi="Times New Roman"/>
                <w:sz w:val="28"/>
                <w:szCs w:val="28"/>
              </w:rPr>
              <w:t xml:space="preserve">(divi tūkstoši pieci simti astoņpadsmit </w:t>
            </w:r>
            <w:r w:rsidRPr="00091F5B">
              <w:rPr>
                <w:rFonts w:ascii="Times New Roman" w:hAnsi="Times New Roman"/>
                <w:i/>
                <w:sz w:val="28"/>
                <w:szCs w:val="28"/>
              </w:rPr>
              <w:t>euro</w:t>
            </w:r>
            <w:r w:rsidRPr="00091F5B">
              <w:rPr>
                <w:rFonts w:ascii="Times New Roman" w:hAnsi="Times New Roman"/>
                <w:sz w:val="28"/>
                <w:szCs w:val="28"/>
              </w:rPr>
              <w:t>) par nekustamā īpašuma “Zemenes” Ķepovas pagastā, Dagdas novadā daļas - zemes vienības ar kadastra apzīmējumu 6080 004 0293, 0,72 ha platībā atsavināšanu piekrīt un Komisijas sēdē par aprēķinātās atlīdzības izvērtēšanu nepiedalīsies</w:t>
            </w:r>
            <w:r w:rsidR="00E822FD" w:rsidRPr="00091F5B">
              <w:rPr>
                <w:rFonts w:ascii="Times New Roman" w:hAnsi="Times New Roman" w:cs="Times New Roman"/>
                <w:sz w:val="28"/>
                <w:szCs w:val="28"/>
              </w:rPr>
              <w:t>.</w:t>
            </w:r>
          </w:p>
          <w:p w14:paraId="6DA9CD91" w14:textId="3DB12737" w:rsidR="00E822FD" w:rsidRPr="00091F5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nosakot atlīdzību par nekustamo īpašumu “Zemenes”, ņēma vērā sertificētā nekustamā īpašuma vērtētāja slēdzienu, ka nekustamā īpašuma “Zemenes” tirgus vērtība 2018.gada 13.augustā ir 1000 </w:t>
            </w:r>
            <w:r w:rsidRPr="00091F5B">
              <w:rPr>
                <w:rFonts w:ascii="Times New Roman" w:hAnsi="Times New Roman"/>
                <w:i/>
                <w:sz w:val="28"/>
                <w:szCs w:val="28"/>
              </w:rPr>
              <w:t>euro</w:t>
            </w:r>
            <w:r w:rsidRPr="00091F5B">
              <w:rPr>
                <w:rFonts w:ascii="Times New Roman" w:hAnsi="Times New Roman"/>
                <w:sz w:val="28"/>
                <w:szCs w:val="28"/>
              </w:rPr>
              <w:t xml:space="preserve"> (viens tūkstotis </w:t>
            </w:r>
            <w:r w:rsidRPr="00091F5B">
              <w:rPr>
                <w:rFonts w:ascii="Times New Roman" w:hAnsi="Times New Roman"/>
                <w:i/>
                <w:sz w:val="28"/>
                <w:szCs w:val="28"/>
              </w:rPr>
              <w:t>euro</w:t>
            </w:r>
            <w:r w:rsidRPr="00091F5B">
              <w:rPr>
                <w:rFonts w:ascii="Times New Roman" w:hAnsi="Times New Roman"/>
                <w:sz w:val="28"/>
                <w:szCs w:val="28"/>
              </w:rPr>
              <w:t xml:space="preserve">) un atlīdzība par zaudējumiem ir 1518 </w:t>
            </w:r>
            <w:r w:rsidRPr="00091F5B">
              <w:rPr>
                <w:rFonts w:ascii="Times New Roman" w:hAnsi="Times New Roman"/>
                <w:i/>
                <w:sz w:val="28"/>
                <w:szCs w:val="28"/>
              </w:rPr>
              <w:t xml:space="preserve">euro </w:t>
            </w:r>
            <w:r w:rsidRPr="00091F5B">
              <w:rPr>
                <w:rFonts w:ascii="Times New Roman" w:hAnsi="Times New Roman"/>
                <w:sz w:val="28"/>
                <w:szCs w:val="28"/>
              </w:rPr>
              <w:t xml:space="preserve">(viens tūkstotis pieci simti astoņpadsmit </w:t>
            </w:r>
            <w:r w:rsidRPr="00091F5B">
              <w:rPr>
                <w:rFonts w:ascii="Times New Roman" w:hAnsi="Times New Roman"/>
                <w:i/>
                <w:sz w:val="28"/>
                <w:szCs w:val="28"/>
              </w:rPr>
              <w:t>euro</w:t>
            </w:r>
            <w:r w:rsidRPr="00091F5B">
              <w:rPr>
                <w:rFonts w:ascii="Times New Roman" w:hAnsi="Times New Roman"/>
                <w:sz w:val="28"/>
                <w:szCs w:val="28"/>
              </w:rPr>
              <w:t>)</w:t>
            </w:r>
            <w:r w:rsidR="00E822FD" w:rsidRPr="00091F5B">
              <w:rPr>
                <w:rFonts w:ascii="Times New Roman" w:hAnsi="Times New Roman" w:cs="Times New Roman"/>
                <w:sz w:val="28"/>
                <w:szCs w:val="28"/>
              </w:rPr>
              <w:t>.</w:t>
            </w:r>
          </w:p>
          <w:p w14:paraId="26403647" w14:textId="1AE8AB8D" w:rsidR="00E822FD" w:rsidRPr="00091F5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pamatojoties uz MK noteikumu Nr.204 35.punktu, 2018. gada 13.septembra sēdes slēgtajā daļā pieņēma lēmumu par nekustamā īpašuma “Zemenes” atsavināšanas atlīdzības apstiprināšanu, nosakot to 2518 </w:t>
            </w:r>
            <w:r w:rsidRPr="00091F5B">
              <w:rPr>
                <w:rFonts w:ascii="Times New Roman" w:hAnsi="Times New Roman"/>
                <w:i/>
                <w:sz w:val="28"/>
                <w:szCs w:val="28"/>
              </w:rPr>
              <w:t xml:space="preserve">euro </w:t>
            </w:r>
            <w:r w:rsidRPr="00091F5B">
              <w:rPr>
                <w:rFonts w:ascii="Times New Roman" w:hAnsi="Times New Roman"/>
                <w:sz w:val="28"/>
                <w:szCs w:val="28"/>
              </w:rPr>
              <w:t xml:space="preserve">(divi tūkstoši pieci simti astoņpadsmit </w:t>
            </w:r>
            <w:r w:rsidRPr="00091F5B">
              <w:rPr>
                <w:rFonts w:ascii="Times New Roman" w:hAnsi="Times New Roman"/>
                <w:i/>
                <w:sz w:val="28"/>
                <w:szCs w:val="28"/>
              </w:rPr>
              <w:t>euro</w:t>
            </w:r>
            <w:r w:rsidRPr="00091F5B">
              <w:rPr>
                <w:rFonts w:ascii="Times New Roman" w:hAnsi="Times New Roman"/>
                <w:sz w:val="28"/>
                <w:szCs w:val="28"/>
              </w:rPr>
              <w:t>) apmērā (Lēmums Nr.11)</w:t>
            </w:r>
            <w:r w:rsidR="00E822FD" w:rsidRPr="00091F5B">
              <w:rPr>
                <w:rFonts w:ascii="Times New Roman" w:hAnsi="Times New Roman" w:cs="Times New Roman"/>
                <w:sz w:val="28"/>
                <w:szCs w:val="28"/>
              </w:rPr>
              <w:t>.</w:t>
            </w:r>
          </w:p>
          <w:p w14:paraId="086F0C5A" w14:textId="77777777" w:rsidR="00E822FD" w:rsidRPr="00091F5B" w:rsidRDefault="00E822FD" w:rsidP="00E822FD">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395C43BA" w14:textId="3B89F628"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3. </w:t>
            </w:r>
            <w:r w:rsidRPr="00091F5B">
              <w:rPr>
                <w:rFonts w:ascii="Times New Roman" w:hAnsi="Times New Roman"/>
                <w:sz w:val="28"/>
                <w:szCs w:val="28"/>
              </w:rPr>
              <w:t>Nekustamais īpašums “Dieva dārzi” ir ierakstīts Daugavpils tiesas Zemesgrāmatu nodaļas Ķepovas pagasta zemesgrāmatas nodalījumā Nr.65</w:t>
            </w:r>
            <w:r w:rsidRPr="00091F5B">
              <w:rPr>
                <w:rFonts w:ascii="Times New Roman" w:hAnsi="Times New Roman" w:cs="Times New Roman"/>
                <w:sz w:val="28"/>
                <w:szCs w:val="28"/>
              </w:rPr>
              <w:t xml:space="preserve">. </w:t>
            </w:r>
          </w:p>
          <w:p w14:paraId="239F04A6" w14:textId="31947621"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Nekustamajam īpašumam „Dieva dārzi” zemesgrāmatā nav ierakstīti apgrūtinājumi par labu trešajām personām</w:t>
            </w:r>
            <w:r w:rsidRPr="00091F5B">
              <w:rPr>
                <w:rFonts w:ascii="Times New Roman" w:hAnsi="Times New Roman" w:cs="Times New Roman"/>
                <w:sz w:val="28"/>
                <w:szCs w:val="28"/>
              </w:rPr>
              <w:t xml:space="preserve">. </w:t>
            </w:r>
          </w:p>
          <w:p w14:paraId="2682121F" w14:textId="5B29DD3E"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Zemes vienības ar kadastra apzīmējumu 6080 004 </w:t>
            </w:r>
            <w:r w:rsidR="003D04C4" w:rsidRPr="00091F5B">
              <w:rPr>
                <w:rFonts w:ascii="Times New Roman" w:hAnsi="Times New Roman" w:cs="Times New Roman"/>
                <w:sz w:val="28"/>
                <w:szCs w:val="28"/>
              </w:rPr>
              <w:t>0287</w:t>
            </w:r>
            <w:r w:rsidRPr="00091F5B">
              <w:rPr>
                <w:rFonts w:ascii="Times New Roman" w:hAnsi="Times New Roman" w:cs="Times New Roman"/>
                <w:sz w:val="28"/>
                <w:szCs w:val="28"/>
              </w:rPr>
              <w:t xml:space="preserve"> apgrūtinājumu plānā ir ierakstīti šādi apgrūtinājumi:</w:t>
            </w:r>
          </w:p>
          <w:p w14:paraId="2334ED35" w14:textId="181A844E" w:rsidR="003D04C4" w:rsidRPr="00091F5B" w:rsidRDefault="003D04C4" w:rsidP="003D04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no 25 līdz 100 kilometriem garas dabiskas ūdensteces vides un dabas resursu aizsardzības aizsargjoslas teritorija lauku apvidos – 0,77 ha;</w:t>
            </w:r>
          </w:p>
          <w:p w14:paraId="3468CDB6" w14:textId="7352F589" w:rsidR="003D04C4" w:rsidRPr="00091F5B" w:rsidRDefault="003D04C4" w:rsidP="003D04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tauvas joslas teritorija gar upi 0,33 ha;</w:t>
            </w:r>
          </w:p>
          <w:p w14:paraId="0594116F" w14:textId="62508FCE" w:rsidR="003D04C4" w:rsidRPr="00091F5B" w:rsidRDefault="003D04C4" w:rsidP="003D04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ūdenstekas (ūdensteču regulēta posma un speciāli raktas gultnes), kā arī uz tas esošas hidrotehniskas būves un ierīces ekspluatācijas aizsargjoslas teritorija meža zemēs – 0,33 ha;</w:t>
            </w:r>
          </w:p>
          <w:p w14:paraId="6AFE494E" w14:textId="4A21413C"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pierobežas josla – 0,7</w:t>
            </w:r>
            <w:r w:rsidR="003D04C4" w:rsidRPr="00091F5B">
              <w:rPr>
                <w:rFonts w:ascii="Times New Roman" w:hAnsi="Times New Roman" w:cs="Times New Roman"/>
                <w:sz w:val="28"/>
                <w:szCs w:val="28"/>
              </w:rPr>
              <w:t>7</w:t>
            </w:r>
            <w:r w:rsidRPr="00091F5B">
              <w:rPr>
                <w:rFonts w:ascii="Times New Roman" w:hAnsi="Times New Roman" w:cs="Times New Roman"/>
                <w:sz w:val="28"/>
                <w:szCs w:val="28"/>
              </w:rPr>
              <w:t xml:space="preserve"> ha;</w:t>
            </w:r>
          </w:p>
          <w:p w14:paraId="384F1AF1" w14:textId="739B17B4"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 – 0,7</w:t>
            </w:r>
            <w:r w:rsidR="003D04C4" w:rsidRPr="00091F5B">
              <w:rPr>
                <w:rFonts w:ascii="Times New Roman" w:hAnsi="Times New Roman" w:cs="Times New Roman"/>
                <w:sz w:val="28"/>
                <w:szCs w:val="28"/>
              </w:rPr>
              <w:t>7</w:t>
            </w:r>
            <w:r w:rsidRPr="00091F5B">
              <w:rPr>
                <w:rFonts w:ascii="Times New Roman" w:hAnsi="Times New Roman" w:cs="Times New Roman"/>
                <w:sz w:val="28"/>
                <w:szCs w:val="28"/>
              </w:rPr>
              <w:t xml:space="preserve"> ha;</w:t>
            </w:r>
          </w:p>
          <w:p w14:paraId="4DC94EB7" w14:textId="5F1A32DD"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valsts robežas josla – 0,7</w:t>
            </w:r>
            <w:r w:rsidR="003D04C4" w:rsidRPr="00091F5B">
              <w:rPr>
                <w:rFonts w:ascii="Times New Roman" w:hAnsi="Times New Roman" w:cs="Times New Roman"/>
                <w:sz w:val="28"/>
                <w:szCs w:val="28"/>
              </w:rPr>
              <w:t>7</w:t>
            </w:r>
            <w:r w:rsidRPr="00091F5B">
              <w:rPr>
                <w:rFonts w:ascii="Times New Roman" w:hAnsi="Times New Roman" w:cs="Times New Roman"/>
                <w:sz w:val="28"/>
                <w:szCs w:val="28"/>
              </w:rPr>
              <w:t xml:space="preserve"> ha</w:t>
            </w:r>
            <w:r w:rsidR="00091F5B">
              <w:rPr>
                <w:rFonts w:ascii="Times New Roman" w:hAnsi="Times New Roman" w:cs="Times New Roman"/>
                <w:sz w:val="28"/>
                <w:szCs w:val="28"/>
              </w:rPr>
              <w:t>.</w:t>
            </w:r>
          </w:p>
          <w:p w14:paraId="3EDDA10A" w14:textId="75D9A0B9"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91F5B">
              <w:rPr>
                <w:rFonts w:ascii="Times New Roman" w:hAnsi="Times New Roman"/>
                <w:sz w:val="28"/>
                <w:szCs w:val="28"/>
              </w:rPr>
              <w:t xml:space="preserve">Nekustamā īpašuma “Dieva dārzi” īpašniekam 2018.gada 12.aprīlī saskaņā ar MK Nr.204 13. punktu nosūtīts paziņojums Nr.1.2.2-09/4034. </w:t>
            </w:r>
            <w:r w:rsidR="00116D2E" w:rsidRPr="00116D2E">
              <w:rPr>
                <w:rFonts w:ascii="Times New Roman" w:hAnsi="Times New Roman"/>
                <w:sz w:val="28"/>
                <w:szCs w:val="28"/>
              </w:rPr>
              <w:t>Nekustamā īpašuma “</w:t>
            </w:r>
            <w:r w:rsidR="00116D2E">
              <w:rPr>
                <w:rFonts w:ascii="Times New Roman" w:hAnsi="Times New Roman"/>
                <w:sz w:val="28"/>
                <w:szCs w:val="28"/>
              </w:rPr>
              <w:t>Dieva dārzi</w:t>
            </w:r>
            <w:r w:rsidR="00116D2E" w:rsidRPr="00116D2E">
              <w:rPr>
                <w:rFonts w:ascii="Times New Roman" w:hAnsi="Times New Roman"/>
                <w:sz w:val="28"/>
                <w:szCs w:val="28"/>
              </w:rPr>
              <w:t xml:space="preserve">” </w:t>
            </w:r>
            <w:r w:rsidR="00116D2E">
              <w:rPr>
                <w:rFonts w:ascii="Times New Roman" w:hAnsi="Times New Roman"/>
                <w:sz w:val="28"/>
                <w:szCs w:val="28"/>
              </w:rPr>
              <w:t>ī</w:t>
            </w:r>
            <w:r w:rsidRPr="00091F5B">
              <w:rPr>
                <w:rFonts w:ascii="Times New Roman" w:hAnsi="Times New Roman"/>
                <w:sz w:val="28"/>
                <w:szCs w:val="28"/>
              </w:rPr>
              <w:t>pašnieks telefoniski informēja, ka tā rīcībā nav dokumentu, kas varētu ietekmēt atsavināmā nekustamā īpašuma vērtības noteikšanu.</w:t>
            </w:r>
          </w:p>
          <w:p w14:paraId="5777DF50" w14:textId="3F6D9838"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Sertificēts nekustamā īpašuma vērtētājs uz 2018.gada 14.augustu noteica nekustamā īpašuma “Dieva dārzi” tirgus vērtību 3400 </w:t>
            </w:r>
            <w:r w:rsidRPr="00091F5B">
              <w:rPr>
                <w:rFonts w:ascii="Times New Roman" w:hAnsi="Times New Roman"/>
                <w:i/>
                <w:sz w:val="28"/>
                <w:szCs w:val="28"/>
              </w:rPr>
              <w:t>euro</w:t>
            </w:r>
            <w:r w:rsidRPr="00091F5B">
              <w:rPr>
                <w:rFonts w:ascii="Times New Roman" w:hAnsi="Times New Roman"/>
                <w:sz w:val="28"/>
                <w:szCs w:val="28"/>
              </w:rPr>
              <w:t xml:space="preserve"> (trīs tūkstoši četri simti </w:t>
            </w:r>
            <w:r w:rsidRPr="00091F5B">
              <w:rPr>
                <w:rFonts w:ascii="Times New Roman" w:hAnsi="Times New Roman"/>
                <w:i/>
                <w:sz w:val="28"/>
                <w:szCs w:val="28"/>
              </w:rPr>
              <w:t>euro</w:t>
            </w:r>
            <w:r w:rsidRPr="00091F5B">
              <w:rPr>
                <w:rFonts w:ascii="Times New Roman" w:hAnsi="Times New Roman"/>
                <w:sz w:val="28"/>
                <w:szCs w:val="28"/>
              </w:rPr>
              <w:t xml:space="preserve">) apmērā. Vērtējamās īpašuma daļas tirgus vērtībā iekļauta mežaudzes vērtība. Atsavināšanas rezultātā </w:t>
            </w:r>
            <w:r w:rsidR="00116D2E">
              <w:rPr>
                <w:rFonts w:ascii="Times New Roman" w:hAnsi="Times New Roman"/>
                <w:sz w:val="28"/>
                <w:szCs w:val="28"/>
              </w:rPr>
              <w:t>n</w:t>
            </w:r>
            <w:r w:rsidR="00116D2E" w:rsidRPr="00116D2E">
              <w:rPr>
                <w:rFonts w:ascii="Times New Roman" w:hAnsi="Times New Roman"/>
                <w:sz w:val="28"/>
                <w:szCs w:val="28"/>
              </w:rPr>
              <w:t xml:space="preserve">ekustamā īpašuma “Dieva dārzi” </w:t>
            </w:r>
            <w:r w:rsidRPr="00091F5B">
              <w:rPr>
                <w:rFonts w:ascii="Times New Roman" w:hAnsi="Times New Roman"/>
                <w:sz w:val="28"/>
                <w:szCs w:val="28"/>
              </w:rPr>
              <w:t xml:space="preserve">īpašniekam radušies zaudējumi netika konstatēti, to apmērs ir 0,00 </w:t>
            </w:r>
            <w:r w:rsidRPr="00091F5B">
              <w:rPr>
                <w:rFonts w:ascii="Times New Roman" w:hAnsi="Times New Roman"/>
                <w:i/>
                <w:sz w:val="28"/>
                <w:szCs w:val="28"/>
              </w:rPr>
              <w:t>euro</w:t>
            </w:r>
            <w:r w:rsidRPr="00091F5B">
              <w:rPr>
                <w:rFonts w:ascii="Times New Roman" w:hAnsi="Times New Roman" w:cs="Times New Roman"/>
                <w:sz w:val="28"/>
                <w:szCs w:val="28"/>
              </w:rPr>
              <w:t>.</w:t>
            </w:r>
          </w:p>
          <w:p w14:paraId="2CBEE25F" w14:textId="4DCE4664"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2018.gada 29.augustā nosūtīja </w:t>
            </w:r>
            <w:r w:rsidR="00116D2E">
              <w:rPr>
                <w:rFonts w:ascii="Times New Roman" w:hAnsi="Times New Roman"/>
                <w:sz w:val="28"/>
                <w:szCs w:val="28"/>
              </w:rPr>
              <w:t>n</w:t>
            </w:r>
            <w:r w:rsidR="00116D2E" w:rsidRPr="00116D2E">
              <w:rPr>
                <w:rFonts w:ascii="Times New Roman" w:hAnsi="Times New Roman"/>
                <w:sz w:val="28"/>
                <w:szCs w:val="28"/>
              </w:rPr>
              <w:t xml:space="preserve">ekustamā īpašuma “Dieva dārzi” </w:t>
            </w:r>
            <w:r w:rsidRPr="00091F5B">
              <w:rPr>
                <w:rFonts w:ascii="Times New Roman" w:hAnsi="Times New Roman"/>
                <w:sz w:val="28"/>
                <w:szCs w:val="28"/>
              </w:rPr>
              <w:t>īpašniekam uzaicinājumu Nr.1.2.2-09/9579 piedalīties sēdē par aprēķinātās atlīdzības izvērtēšanu</w:t>
            </w:r>
            <w:r w:rsidRPr="00091F5B">
              <w:rPr>
                <w:rFonts w:ascii="Times New Roman" w:hAnsi="Times New Roman" w:cs="Times New Roman"/>
                <w:sz w:val="28"/>
                <w:szCs w:val="28"/>
              </w:rPr>
              <w:t>.</w:t>
            </w:r>
          </w:p>
          <w:p w14:paraId="31FF15FA" w14:textId="38F7D4B1" w:rsidR="00472D53" w:rsidRPr="00091F5B" w:rsidRDefault="00116D2E"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16D2E">
              <w:rPr>
                <w:rFonts w:ascii="Times New Roman" w:hAnsi="Times New Roman"/>
                <w:sz w:val="28"/>
                <w:szCs w:val="28"/>
              </w:rPr>
              <w:t xml:space="preserve">Nekustamā īpašuma “Dieva dārzi” </w:t>
            </w:r>
            <w:r>
              <w:rPr>
                <w:rFonts w:ascii="Times New Roman" w:hAnsi="Times New Roman"/>
                <w:sz w:val="28"/>
                <w:szCs w:val="28"/>
              </w:rPr>
              <w:t>ī</w:t>
            </w:r>
            <w:r w:rsidR="00472D53" w:rsidRPr="00091F5B">
              <w:rPr>
                <w:rFonts w:ascii="Times New Roman" w:hAnsi="Times New Roman"/>
                <w:sz w:val="28"/>
                <w:szCs w:val="28"/>
              </w:rPr>
              <w:t>pašnieks 2018.gada 11.septembrī elektroniski informēja, ka</w:t>
            </w:r>
            <w:r w:rsidR="00CB11A0">
              <w:rPr>
                <w:rFonts w:ascii="Times New Roman" w:hAnsi="Times New Roman"/>
                <w:sz w:val="28"/>
                <w:szCs w:val="28"/>
              </w:rPr>
              <w:t xml:space="preserve"> aprēķinātajam atlīdzības apmēram</w:t>
            </w:r>
            <w:r w:rsidR="00472D53" w:rsidRPr="00091F5B">
              <w:rPr>
                <w:rFonts w:ascii="Times New Roman" w:hAnsi="Times New Roman"/>
                <w:sz w:val="28"/>
                <w:szCs w:val="28"/>
              </w:rPr>
              <w:t xml:space="preserve"> piekrīt un sēdē</w:t>
            </w:r>
            <w:r w:rsidR="00CB11A0">
              <w:rPr>
                <w:rFonts w:ascii="Times New Roman" w:hAnsi="Times New Roman"/>
                <w:sz w:val="28"/>
                <w:szCs w:val="28"/>
              </w:rPr>
              <w:t>,</w:t>
            </w:r>
            <w:r w:rsidR="00472D53" w:rsidRPr="00091F5B">
              <w:rPr>
                <w:rFonts w:ascii="Times New Roman" w:hAnsi="Times New Roman"/>
                <w:sz w:val="28"/>
                <w:szCs w:val="28"/>
              </w:rPr>
              <w:t xml:space="preserve"> par aprēķinātās atlīdzības izvērtēšanu </w:t>
            </w:r>
            <w:r w:rsidR="00CB11A0">
              <w:rPr>
                <w:rFonts w:ascii="Times New Roman" w:hAnsi="Times New Roman"/>
                <w:sz w:val="28"/>
                <w:szCs w:val="28"/>
              </w:rPr>
              <w:t>nepiedalīsies</w:t>
            </w:r>
            <w:r w:rsidR="00472D53" w:rsidRPr="00091F5B">
              <w:rPr>
                <w:rFonts w:ascii="Times New Roman" w:hAnsi="Times New Roman" w:cs="Times New Roman"/>
                <w:sz w:val="28"/>
                <w:szCs w:val="28"/>
              </w:rPr>
              <w:t>.</w:t>
            </w:r>
          </w:p>
          <w:p w14:paraId="21FAEBE4" w14:textId="573CDBC7"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nosakot atlīdzību par nekustamo īpašumu “Dieva dārzi”, ņēma vērā sertificētā nekustamā īpašuma vērtētāja slēdzienu, ka nekustamā īpašuma “Dieva dārzi” tirgus vērtība 2018.gada 14.augustā ir 3400 </w:t>
            </w:r>
            <w:r w:rsidRPr="00091F5B">
              <w:rPr>
                <w:rFonts w:ascii="Times New Roman" w:hAnsi="Times New Roman"/>
                <w:i/>
                <w:sz w:val="28"/>
                <w:szCs w:val="28"/>
              </w:rPr>
              <w:t>euro</w:t>
            </w:r>
            <w:r w:rsidRPr="00091F5B">
              <w:rPr>
                <w:rFonts w:ascii="Times New Roman" w:hAnsi="Times New Roman"/>
                <w:sz w:val="28"/>
                <w:szCs w:val="28"/>
              </w:rPr>
              <w:t xml:space="preserve"> (trīs tūkstoši četri simti </w:t>
            </w:r>
            <w:r w:rsidRPr="00091F5B">
              <w:rPr>
                <w:rFonts w:ascii="Times New Roman" w:hAnsi="Times New Roman"/>
                <w:i/>
                <w:sz w:val="28"/>
                <w:szCs w:val="28"/>
              </w:rPr>
              <w:t>euro</w:t>
            </w:r>
            <w:r w:rsidRPr="00091F5B">
              <w:rPr>
                <w:rFonts w:ascii="Times New Roman" w:hAnsi="Times New Roman"/>
                <w:sz w:val="28"/>
                <w:szCs w:val="28"/>
              </w:rPr>
              <w:t>)</w:t>
            </w:r>
            <w:r w:rsidRPr="00091F5B">
              <w:rPr>
                <w:rFonts w:ascii="Times New Roman" w:hAnsi="Times New Roman" w:cs="Times New Roman"/>
                <w:sz w:val="28"/>
                <w:szCs w:val="28"/>
              </w:rPr>
              <w:t>.</w:t>
            </w:r>
          </w:p>
          <w:p w14:paraId="32385C07" w14:textId="41570952"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pamatojoties uz MK noteikumu Nr.204 35.punktu, 2018. gada 13.septembra sēdes slēgtajā daļā pieņēma lēmumu par nekustamā īpašuma “Dieva dārzi” atsavināšanas atlīdzības apstiprināšanu, nosakot to 3400 </w:t>
            </w:r>
            <w:r w:rsidRPr="00091F5B">
              <w:rPr>
                <w:rFonts w:ascii="Times New Roman" w:hAnsi="Times New Roman"/>
                <w:i/>
                <w:sz w:val="28"/>
                <w:szCs w:val="28"/>
              </w:rPr>
              <w:t>euro</w:t>
            </w:r>
            <w:r w:rsidRPr="00091F5B">
              <w:rPr>
                <w:rFonts w:ascii="Times New Roman" w:hAnsi="Times New Roman"/>
                <w:sz w:val="28"/>
                <w:szCs w:val="28"/>
              </w:rPr>
              <w:t xml:space="preserve"> (trīs tūkstoši četri simti </w:t>
            </w:r>
            <w:r w:rsidRPr="00091F5B">
              <w:rPr>
                <w:rFonts w:ascii="Times New Roman" w:hAnsi="Times New Roman"/>
                <w:i/>
                <w:sz w:val="28"/>
                <w:szCs w:val="28"/>
              </w:rPr>
              <w:t>euro</w:t>
            </w:r>
            <w:r w:rsidRPr="00091F5B">
              <w:rPr>
                <w:rFonts w:ascii="Times New Roman" w:hAnsi="Times New Roman"/>
                <w:sz w:val="28"/>
                <w:szCs w:val="28"/>
              </w:rPr>
              <w:t>) apmērā (Lēmums Nr.11)</w:t>
            </w:r>
            <w:r w:rsidRPr="00091F5B">
              <w:rPr>
                <w:rFonts w:ascii="Times New Roman" w:hAnsi="Times New Roman" w:cs="Times New Roman"/>
                <w:sz w:val="28"/>
                <w:szCs w:val="28"/>
              </w:rPr>
              <w:t>.</w:t>
            </w:r>
          </w:p>
          <w:p w14:paraId="273981E8" w14:textId="68428FC1" w:rsidR="00E822FD" w:rsidRPr="00091F5B"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215AAB5" w14:textId="55EB19F2"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4. </w:t>
            </w:r>
            <w:r w:rsidR="003D04C4" w:rsidRPr="00091F5B">
              <w:rPr>
                <w:rFonts w:ascii="Times New Roman" w:hAnsi="Times New Roman"/>
                <w:sz w:val="28"/>
                <w:szCs w:val="28"/>
              </w:rPr>
              <w:t>Nekustamais īpašums “Lācīši” ir ierakstīts Daugavpils tiesas Zemesgrāmatu nodaļas Piedrujas pagasta zemesgrāmatas nodalījumā Nr.100000104116</w:t>
            </w:r>
            <w:r w:rsidRPr="00091F5B">
              <w:rPr>
                <w:rFonts w:ascii="Times New Roman" w:hAnsi="Times New Roman" w:cs="Times New Roman"/>
                <w:sz w:val="28"/>
                <w:szCs w:val="28"/>
              </w:rPr>
              <w:t xml:space="preserve">. </w:t>
            </w:r>
          </w:p>
          <w:p w14:paraId="64429AC6" w14:textId="299D8753" w:rsidR="00472D53" w:rsidRPr="00091F5B" w:rsidRDefault="003D04C4"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Nekustamajam īpašumam „Lācīši” zemesgrāmatā nav ierakstīti apgrūtinājumi par labu trešajām personām</w:t>
            </w:r>
            <w:r w:rsidR="00472D53" w:rsidRPr="00091F5B">
              <w:rPr>
                <w:rFonts w:ascii="Times New Roman" w:hAnsi="Times New Roman" w:cs="Times New Roman"/>
                <w:sz w:val="28"/>
                <w:szCs w:val="28"/>
              </w:rPr>
              <w:t xml:space="preserve">. </w:t>
            </w:r>
          </w:p>
          <w:p w14:paraId="6A388088" w14:textId="1FA34601"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Zemes vienības ar kadastra apzīmējumu 608</w:t>
            </w:r>
            <w:r w:rsidR="003D04C4" w:rsidRPr="00091F5B">
              <w:rPr>
                <w:rFonts w:ascii="Times New Roman" w:hAnsi="Times New Roman" w:cs="Times New Roman"/>
                <w:sz w:val="28"/>
                <w:szCs w:val="28"/>
              </w:rPr>
              <w:t>4</w:t>
            </w:r>
            <w:r w:rsidRPr="00091F5B">
              <w:rPr>
                <w:rFonts w:ascii="Times New Roman" w:hAnsi="Times New Roman" w:cs="Times New Roman"/>
                <w:sz w:val="28"/>
                <w:szCs w:val="28"/>
              </w:rPr>
              <w:t xml:space="preserve"> 004 0</w:t>
            </w:r>
            <w:r w:rsidR="003D04C4" w:rsidRPr="00091F5B">
              <w:rPr>
                <w:rFonts w:ascii="Times New Roman" w:hAnsi="Times New Roman" w:cs="Times New Roman"/>
                <w:sz w:val="28"/>
                <w:szCs w:val="28"/>
              </w:rPr>
              <w:t>309</w:t>
            </w:r>
            <w:r w:rsidRPr="00091F5B">
              <w:rPr>
                <w:rFonts w:ascii="Times New Roman" w:hAnsi="Times New Roman" w:cs="Times New Roman"/>
                <w:sz w:val="28"/>
                <w:szCs w:val="28"/>
              </w:rPr>
              <w:t xml:space="preserve"> apgrūtinājumu plānā ir ierakstīti šādi apgrūtinājumi:</w:t>
            </w:r>
          </w:p>
          <w:p w14:paraId="55C15BC5" w14:textId="2084014E" w:rsidR="003D04C4" w:rsidRPr="00091F5B" w:rsidRDefault="003D04C4"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 </w:t>
            </w:r>
            <w:r w:rsidR="007A577C" w:rsidRPr="00091F5B">
              <w:rPr>
                <w:rFonts w:ascii="Times New Roman" w:hAnsi="Times New Roman" w:cs="Times New Roman"/>
                <w:sz w:val="28"/>
                <w:szCs w:val="28"/>
              </w:rPr>
              <w:t>applūstošā (10% applūduma varbūtība) teritorija – 0,03 ha;</w:t>
            </w:r>
          </w:p>
          <w:p w14:paraId="07C06CC3" w14:textId="114A58C3"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tauvas joslas teritorija gar upi 0,</w:t>
            </w:r>
            <w:r w:rsidR="007A577C" w:rsidRPr="00091F5B">
              <w:rPr>
                <w:rFonts w:ascii="Times New Roman" w:hAnsi="Times New Roman" w:cs="Times New Roman"/>
                <w:sz w:val="28"/>
                <w:szCs w:val="28"/>
              </w:rPr>
              <w:t>01</w:t>
            </w:r>
            <w:r w:rsidRPr="00091F5B">
              <w:rPr>
                <w:rFonts w:ascii="Times New Roman" w:hAnsi="Times New Roman" w:cs="Times New Roman"/>
                <w:sz w:val="28"/>
                <w:szCs w:val="28"/>
              </w:rPr>
              <w:t xml:space="preserve"> ha;</w:t>
            </w:r>
          </w:p>
          <w:p w14:paraId="5C992C5A" w14:textId="07338FF2" w:rsidR="007A577C" w:rsidRPr="00091F5B" w:rsidRDefault="007A577C"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Daugavas vides un dabas resursu aizsardzības aizsargjoslas teritorija lauku apvidos – 0,03 ha;</w:t>
            </w:r>
          </w:p>
          <w:p w14:paraId="6025EFAC" w14:textId="288D4C05" w:rsidR="007A577C" w:rsidRPr="00091F5B" w:rsidRDefault="007A577C"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aizsargājamo ainavu apvidus teritorija, ja tā nav iedalīta funkcionālajās zonās – 0,03 ha;</w:t>
            </w:r>
          </w:p>
          <w:p w14:paraId="6FD4BF8E" w14:textId="2CC966A7"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pierobežas josla – 0,</w:t>
            </w:r>
            <w:r w:rsidR="007A577C" w:rsidRPr="00091F5B">
              <w:rPr>
                <w:rFonts w:ascii="Times New Roman" w:hAnsi="Times New Roman" w:cs="Times New Roman"/>
                <w:sz w:val="28"/>
                <w:szCs w:val="28"/>
              </w:rPr>
              <w:t>03</w:t>
            </w:r>
            <w:r w:rsidRPr="00091F5B">
              <w:rPr>
                <w:rFonts w:ascii="Times New Roman" w:hAnsi="Times New Roman" w:cs="Times New Roman"/>
                <w:sz w:val="28"/>
                <w:szCs w:val="28"/>
              </w:rPr>
              <w:t xml:space="preserve"> ha;</w:t>
            </w:r>
          </w:p>
          <w:p w14:paraId="4FC58BB1" w14:textId="3AABED52"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 – 0,</w:t>
            </w:r>
            <w:r w:rsidR="007A577C" w:rsidRPr="00091F5B">
              <w:rPr>
                <w:rFonts w:ascii="Times New Roman" w:hAnsi="Times New Roman" w:cs="Times New Roman"/>
                <w:sz w:val="28"/>
                <w:szCs w:val="28"/>
              </w:rPr>
              <w:t>03</w:t>
            </w:r>
            <w:r w:rsidRPr="00091F5B">
              <w:rPr>
                <w:rFonts w:ascii="Times New Roman" w:hAnsi="Times New Roman" w:cs="Times New Roman"/>
                <w:sz w:val="28"/>
                <w:szCs w:val="28"/>
              </w:rPr>
              <w:t xml:space="preserve"> ha</w:t>
            </w:r>
            <w:r w:rsidR="00091F5B">
              <w:rPr>
                <w:rFonts w:ascii="Times New Roman" w:hAnsi="Times New Roman" w:cs="Times New Roman"/>
                <w:sz w:val="28"/>
                <w:szCs w:val="28"/>
              </w:rPr>
              <w:t>.</w:t>
            </w:r>
          </w:p>
          <w:p w14:paraId="01AF1EDB" w14:textId="16A74AF7" w:rsidR="00472D53" w:rsidRPr="00091F5B" w:rsidRDefault="003D04C4"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91F5B">
              <w:rPr>
                <w:rFonts w:ascii="Times New Roman" w:hAnsi="Times New Roman"/>
                <w:sz w:val="28"/>
                <w:szCs w:val="28"/>
              </w:rPr>
              <w:t>Nekustamā īpašuma “Lācīši” īpašniekam 2018.gada 21.maijā saskaņā ar MK</w:t>
            </w:r>
            <w:r w:rsidR="00F71230">
              <w:rPr>
                <w:rFonts w:ascii="Times New Roman" w:hAnsi="Times New Roman"/>
                <w:sz w:val="28"/>
                <w:szCs w:val="28"/>
              </w:rPr>
              <w:t xml:space="preserve"> noteikumu</w:t>
            </w:r>
            <w:r w:rsidRPr="00091F5B">
              <w:rPr>
                <w:rFonts w:ascii="Times New Roman" w:hAnsi="Times New Roman"/>
                <w:sz w:val="28"/>
                <w:szCs w:val="28"/>
              </w:rPr>
              <w:t xml:space="preserve"> Nr.204 13. punktu nosūtīts paziņojums Nr.1.2.2-09/5609. </w:t>
            </w:r>
            <w:r w:rsidR="00F578F6" w:rsidRPr="00F578F6">
              <w:rPr>
                <w:rFonts w:ascii="Times New Roman" w:hAnsi="Times New Roman"/>
                <w:sz w:val="28"/>
                <w:szCs w:val="28"/>
              </w:rPr>
              <w:t>Nekustamā īpašuma “</w:t>
            </w:r>
            <w:r w:rsidR="00F578F6">
              <w:rPr>
                <w:rFonts w:ascii="Times New Roman" w:hAnsi="Times New Roman"/>
                <w:sz w:val="28"/>
                <w:szCs w:val="28"/>
              </w:rPr>
              <w:t>Lācīši</w:t>
            </w:r>
            <w:r w:rsidR="00F578F6" w:rsidRPr="00F578F6">
              <w:rPr>
                <w:rFonts w:ascii="Times New Roman" w:hAnsi="Times New Roman"/>
                <w:sz w:val="28"/>
                <w:szCs w:val="28"/>
              </w:rPr>
              <w:t xml:space="preserve">” </w:t>
            </w:r>
            <w:r w:rsidR="00F578F6">
              <w:rPr>
                <w:rFonts w:ascii="Times New Roman" w:hAnsi="Times New Roman"/>
                <w:sz w:val="28"/>
                <w:szCs w:val="28"/>
              </w:rPr>
              <w:t>ī</w:t>
            </w:r>
            <w:r w:rsidRPr="00091F5B">
              <w:rPr>
                <w:rFonts w:ascii="Times New Roman" w:hAnsi="Times New Roman"/>
                <w:sz w:val="28"/>
                <w:szCs w:val="28"/>
              </w:rPr>
              <w:t>pašnieks telefoniski informēja, ka tā rīcībā nav dokumentu, kas varētu ietekmēt atsavināmā nekustamā īpašuma vērtības noteikšanu</w:t>
            </w:r>
            <w:r w:rsidR="00472D53" w:rsidRPr="00091F5B">
              <w:rPr>
                <w:rFonts w:ascii="Times New Roman" w:hAnsi="Times New Roman"/>
                <w:sz w:val="28"/>
                <w:szCs w:val="28"/>
              </w:rPr>
              <w:t>.</w:t>
            </w:r>
          </w:p>
          <w:p w14:paraId="363F5D66" w14:textId="435511D7" w:rsidR="00472D53" w:rsidRPr="00091F5B" w:rsidRDefault="003D04C4"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Sertificēts nekustamā īpašuma vērtētājs uz 2018.gada 8.augustu noteica nekustamā īpašuma “Lācīši” tirgus vērtību 50 </w:t>
            </w:r>
            <w:r w:rsidRPr="00091F5B">
              <w:rPr>
                <w:rFonts w:ascii="Times New Roman" w:hAnsi="Times New Roman"/>
                <w:i/>
                <w:sz w:val="28"/>
                <w:szCs w:val="28"/>
              </w:rPr>
              <w:t xml:space="preserve">euro </w:t>
            </w:r>
            <w:r w:rsidRPr="00091F5B">
              <w:rPr>
                <w:rFonts w:ascii="Times New Roman" w:hAnsi="Times New Roman"/>
                <w:sz w:val="28"/>
                <w:szCs w:val="28"/>
              </w:rPr>
              <w:t xml:space="preserve">(piecdesmit </w:t>
            </w:r>
            <w:r w:rsidRPr="00091F5B">
              <w:rPr>
                <w:rFonts w:ascii="Times New Roman" w:hAnsi="Times New Roman"/>
                <w:i/>
                <w:sz w:val="28"/>
                <w:szCs w:val="28"/>
              </w:rPr>
              <w:t>euro</w:t>
            </w:r>
            <w:r w:rsidRPr="00091F5B">
              <w:rPr>
                <w:rFonts w:ascii="Times New Roman" w:hAnsi="Times New Roman"/>
                <w:sz w:val="28"/>
                <w:szCs w:val="28"/>
              </w:rPr>
              <w:t xml:space="preserve">) apmērā. Atsavināšanas rezultātā </w:t>
            </w:r>
            <w:r w:rsidR="00F578F6">
              <w:rPr>
                <w:rFonts w:ascii="Times New Roman" w:hAnsi="Times New Roman"/>
                <w:sz w:val="28"/>
                <w:szCs w:val="28"/>
              </w:rPr>
              <w:t>n</w:t>
            </w:r>
            <w:r w:rsidR="00F578F6" w:rsidRPr="00F578F6">
              <w:rPr>
                <w:rFonts w:ascii="Times New Roman" w:hAnsi="Times New Roman"/>
                <w:sz w:val="28"/>
                <w:szCs w:val="28"/>
              </w:rPr>
              <w:t>ekustamā īpašuma “Lācīši”</w:t>
            </w:r>
            <w:r w:rsidR="00F578F6">
              <w:rPr>
                <w:rFonts w:ascii="Times New Roman" w:hAnsi="Times New Roman"/>
                <w:sz w:val="28"/>
                <w:szCs w:val="28"/>
              </w:rPr>
              <w:t xml:space="preserve"> </w:t>
            </w:r>
            <w:r w:rsidRPr="00091F5B">
              <w:rPr>
                <w:rFonts w:ascii="Times New Roman" w:hAnsi="Times New Roman"/>
                <w:sz w:val="28"/>
                <w:szCs w:val="28"/>
              </w:rPr>
              <w:t xml:space="preserve">īpašniekam radušies zaudējumi netika konstatēti, to apmērs ir 0,00 </w:t>
            </w:r>
            <w:r w:rsidRPr="00091F5B">
              <w:rPr>
                <w:rFonts w:ascii="Times New Roman" w:hAnsi="Times New Roman"/>
                <w:i/>
                <w:sz w:val="28"/>
                <w:szCs w:val="28"/>
              </w:rPr>
              <w:t>euro</w:t>
            </w:r>
            <w:r w:rsidR="00472D53" w:rsidRPr="00091F5B">
              <w:rPr>
                <w:rFonts w:ascii="Times New Roman" w:hAnsi="Times New Roman" w:cs="Times New Roman"/>
                <w:sz w:val="28"/>
                <w:szCs w:val="28"/>
              </w:rPr>
              <w:t>.</w:t>
            </w:r>
          </w:p>
          <w:p w14:paraId="37EEE17B" w14:textId="4A99D5A1" w:rsidR="00472D53" w:rsidRPr="00091F5B" w:rsidRDefault="003D04C4"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2018.gada 29.augustā nosūtīja </w:t>
            </w:r>
            <w:r w:rsidR="00F578F6">
              <w:rPr>
                <w:rFonts w:ascii="Times New Roman" w:hAnsi="Times New Roman"/>
                <w:sz w:val="28"/>
                <w:szCs w:val="28"/>
              </w:rPr>
              <w:t>n</w:t>
            </w:r>
            <w:r w:rsidR="00F578F6" w:rsidRPr="00F578F6">
              <w:rPr>
                <w:rFonts w:ascii="Times New Roman" w:hAnsi="Times New Roman"/>
                <w:sz w:val="28"/>
                <w:szCs w:val="28"/>
              </w:rPr>
              <w:t>ekustamā īpašuma “Lācīši”</w:t>
            </w:r>
            <w:r w:rsidR="00F578F6">
              <w:rPr>
                <w:rFonts w:ascii="Times New Roman" w:hAnsi="Times New Roman"/>
                <w:sz w:val="28"/>
                <w:szCs w:val="28"/>
              </w:rPr>
              <w:t xml:space="preserve"> </w:t>
            </w:r>
            <w:r w:rsidRPr="00091F5B">
              <w:rPr>
                <w:rFonts w:ascii="Times New Roman" w:hAnsi="Times New Roman"/>
                <w:sz w:val="28"/>
                <w:szCs w:val="28"/>
              </w:rPr>
              <w:t>īpašniekam uzaicinājumu Nr.1.2.2-09/9592 piedalīties sēdē par aprēķinātās atlīdzības izvērtēšanu</w:t>
            </w:r>
            <w:r w:rsidR="00472D53" w:rsidRPr="00091F5B">
              <w:rPr>
                <w:rFonts w:ascii="Times New Roman" w:hAnsi="Times New Roman" w:cs="Times New Roman"/>
                <w:sz w:val="28"/>
                <w:szCs w:val="28"/>
              </w:rPr>
              <w:t>.</w:t>
            </w:r>
          </w:p>
          <w:p w14:paraId="624D0AD7" w14:textId="2AF3B634" w:rsidR="00472D53" w:rsidRPr="00091F5B" w:rsidRDefault="00F578F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578F6">
              <w:rPr>
                <w:rFonts w:ascii="Times New Roman" w:hAnsi="Times New Roman"/>
                <w:sz w:val="28"/>
                <w:szCs w:val="28"/>
              </w:rPr>
              <w:t>Nekustamā īpašuma “Lācīši”</w:t>
            </w:r>
            <w:r>
              <w:rPr>
                <w:rFonts w:ascii="Times New Roman" w:hAnsi="Times New Roman"/>
                <w:sz w:val="28"/>
                <w:szCs w:val="28"/>
              </w:rPr>
              <w:t xml:space="preserve"> ī</w:t>
            </w:r>
            <w:r w:rsidR="003D04C4" w:rsidRPr="00091F5B">
              <w:rPr>
                <w:rFonts w:ascii="Times New Roman" w:hAnsi="Times New Roman"/>
                <w:sz w:val="28"/>
                <w:szCs w:val="28"/>
              </w:rPr>
              <w:t xml:space="preserve">pašnieks 2018.gada 12.septembrī telefoniski informēja, ka aprēķinātai atlīdzībai 50 </w:t>
            </w:r>
            <w:r w:rsidR="003D04C4" w:rsidRPr="00091F5B">
              <w:rPr>
                <w:rFonts w:ascii="Times New Roman" w:hAnsi="Times New Roman"/>
                <w:i/>
                <w:sz w:val="28"/>
                <w:szCs w:val="28"/>
              </w:rPr>
              <w:t xml:space="preserve">euro </w:t>
            </w:r>
            <w:r w:rsidR="003D04C4" w:rsidRPr="00091F5B">
              <w:rPr>
                <w:rFonts w:ascii="Times New Roman" w:hAnsi="Times New Roman"/>
                <w:sz w:val="28"/>
                <w:szCs w:val="28"/>
              </w:rPr>
              <w:t>apmērā</w:t>
            </w:r>
            <w:r w:rsidR="003D04C4" w:rsidRPr="00091F5B">
              <w:rPr>
                <w:rFonts w:ascii="Times New Roman" w:hAnsi="Times New Roman"/>
                <w:i/>
                <w:sz w:val="28"/>
                <w:szCs w:val="28"/>
              </w:rPr>
              <w:t xml:space="preserve"> </w:t>
            </w:r>
            <w:r w:rsidR="003D04C4" w:rsidRPr="00091F5B">
              <w:rPr>
                <w:rFonts w:ascii="Times New Roman" w:hAnsi="Times New Roman"/>
                <w:sz w:val="28"/>
                <w:szCs w:val="28"/>
              </w:rPr>
              <w:t xml:space="preserve">(piecdesmit </w:t>
            </w:r>
            <w:r w:rsidR="003D04C4" w:rsidRPr="00091F5B">
              <w:rPr>
                <w:rFonts w:ascii="Times New Roman" w:hAnsi="Times New Roman"/>
                <w:i/>
                <w:sz w:val="28"/>
                <w:szCs w:val="28"/>
              </w:rPr>
              <w:t>euro</w:t>
            </w:r>
            <w:r w:rsidR="003D04C4" w:rsidRPr="00091F5B">
              <w:rPr>
                <w:rFonts w:ascii="Times New Roman" w:hAnsi="Times New Roman"/>
                <w:sz w:val="28"/>
                <w:szCs w:val="28"/>
              </w:rPr>
              <w:t>) par nekustamā īpašuma “Lācīši”, Piedrujas pagastā, Krāslavas novadā daļas - zemes vienības ar kadastra apzīmējumu 6084 004 0309 atsavināšanu piekrīt un Komisijas sēdē par aprēķinātās atlīdzības izvērtēšanu nepiedalīsies</w:t>
            </w:r>
            <w:r w:rsidR="00472D53" w:rsidRPr="00091F5B">
              <w:rPr>
                <w:rFonts w:ascii="Times New Roman" w:hAnsi="Times New Roman" w:cs="Times New Roman"/>
                <w:sz w:val="28"/>
                <w:szCs w:val="28"/>
              </w:rPr>
              <w:t>.</w:t>
            </w:r>
          </w:p>
          <w:p w14:paraId="40A5CE2B" w14:textId="110FAC3B" w:rsidR="00472D53" w:rsidRPr="00091F5B" w:rsidRDefault="003D04C4"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Komisija, nosakot atlīdzību par nekustamo īpašumu “Lācīši”, ņēma vērā sertificēt</w:t>
            </w:r>
            <w:r w:rsidR="00D07150">
              <w:rPr>
                <w:rFonts w:ascii="Times New Roman" w:hAnsi="Times New Roman"/>
                <w:sz w:val="28"/>
                <w:szCs w:val="28"/>
              </w:rPr>
              <w:t>a</w:t>
            </w:r>
            <w:r w:rsidRPr="00091F5B">
              <w:rPr>
                <w:rFonts w:ascii="Times New Roman" w:hAnsi="Times New Roman"/>
                <w:sz w:val="28"/>
                <w:szCs w:val="28"/>
              </w:rPr>
              <w:t xml:space="preserve"> nekustamā īpašuma vērtētāja slēdzienu, ka nekustamā īpašuma “Lācīši” tirgus vērtība 2018.gada 8.augustā ir 50 </w:t>
            </w:r>
            <w:r w:rsidRPr="00091F5B">
              <w:rPr>
                <w:rFonts w:ascii="Times New Roman" w:hAnsi="Times New Roman"/>
                <w:i/>
                <w:sz w:val="28"/>
                <w:szCs w:val="28"/>
              </w:rPr>
              <w:t xml:space="preserve">euro </w:t>
            </w:r>
            <w:r w:rsidRPr="00091F5B">
              <w:rPr>
                <w:rFonts w:ascii="Times New Roman" w:hAnsi="Times New Roman"/>
                <w:sz w:val="28"/>
                <w:szCs w:val="28"/>
              </w:rPr>
              <w:t xml:space="preserve">(piecdesmit </w:t>
            </w:r>
            <w:r w:rsidRPr="00091F5B">
              <w:rPr>
                <w:rFonts w:ascii="Times New Roman" w:hAnsi="Times New Roman"/>
                <w:i/>
                <w:sz w:val="28"/>
                <w:szCs w:val="28"/>
              </w:rPr>
              <w:t>euro</w:t>
            </w:r>
            <w:r w:rsidRPr="00091F5B">
              <w:rPr>
                <w:rFonts w:ascii="Times New Roman" w:hAnsi="Times New Roman"/>
                <w:sz w:val="28"/>
                <w:szCs w:val="28"/>
              </w:rPr>
              <w:t>)</w:t>
            </w:r>
            <w:r w:rsidR="00472D53" w:rsidRPr="00091F5B">
              <w:rPr>
                <w:rFonts w:ascii="Times New Roman" w:hAnsi="Times New Roman" w:cs="Times New Roman"/>
                <w:sz w:val="28"/>
                <w:szCs w:val="28"/>
              </w:rPr>
              <w:t>.</w:t>
            </w:r>
          </w:p>
          <w:p w14:paraId="33E32F53" w14:textId="510DD65A" w:rsidR="00472D53" w:rsidRPr="00091F5B" w:rsidRDefault="003D04C4"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pamatojoties uz MK noteikumu Nr.204 35.punktu, 2018. gada 13.septembra sēdes slēgtajā daļā pieņēma lēmumu par nekustamā īpašuma “Lācīši” atsavināšanas atlīdzības apstiprināšanu, nosakot to 50 </w:t>
            </w:r>
            <w:r w:rsidRPr="00091F5B">
              <w:rPr>
                <w:rFonts w:ascii="Times New Roman" w:hAnsi="Times New Roman"/>
                <w:i/>
                <w:sz w:val="28"/>
                <w:szCs w:val="28"/>
              </w:rPr>
              <w:t xml:space="preserve">euro </w:t>
            </w:r>
            <w:r w:rsidRPr="00091F5B">
              <w:rPr>
                <w:rFonts w:ascii="Times New Roman" w:hAnsi="Times New Roman"/>
                <w:sz w:val="28"/>
                <w:szCs w:val="28"/>
              </w:rPr>
              <w:t xml:space="preserve">(piecdesmit </w:t>
            </w:r>
            <w:r w:rsidRPr="00091F5B">
              <w:rPr>
                <w:rFonts w:ascii="Times New Roman" w:hAnsi="Times New Roman"/>
                <w:i/>
                <w:sz w:val="28"/>
                <w:szCs w:val="28"/>
              </w:rPr>
              <w:t>euro</w:t>
            </w:r>
            <w:r w:rsidRPr="00091F5B">
              <w:rPr>
                <w:rFonts w:ascii="Times New Roman" w:hAnsi="Times New Roman"/>
                <w:sz w:val="28"/>
                <w:szCs w:val="28"/>
              </w:rPr>
              <w:t>) apmērā (Lēmums Nr.11)</w:t>
            </w:r>
            <w:r w:rsidR="00472D53" w:rsidRPr="00091F5B">
              <w:rPr>
                <w:rFonts w:ascii="Times New Roman" w:hAnsi="Times New Roman" w:cs="Times New Roman"/>
                <w:sz w:val="28"/>
                <w:szCs w:val="28"/>
              </w:rPr>
              <w:t>.</w:t>
            </w:r>
          </w:p>
          <w:p w14:paraId="5C91C2FE" w14:textId="13BF37BE" w:rsidR="00472D53" w:rsidRPr="00091F5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0BB4552" w14:textId="2DED24E9"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5. </w:t>
            </w:r>
            <w:r w:rsidR="008E41F0" w:rsidRPr="00091F5B">
              <w:rPr>
                <w:rFonts w:ascii="Times New Roman" w:hAnsi="Times New Roman"/>
                <w:sz w:val="28"/>
                <w:szCs w:val="28"/>
              </w:rPr>
              <w:t>Nekustamais īpašums “Upītes” ir ierakstīts Daugavpils tiesas Zemesgrāmatu nodaļas Piedrujas pagasta zemesgrāmatas nodalījumā Nr.191</w:t>
            </w:r>
            <w:r w:rsidRPr="00091F5B">
              <w:rPr>
                <w:rFonts w:ascii="Times New Roman" w:hAnsi="Times New Roman" w:cs="Times New Roman"/>
                <w:sz w:val="28"/>
                <w:szCs w:val="28"/>
              </w:rPr>
              <w:t xml:space="preserve">. </w:t>
            </w:r>
          </w:p>
          <w:p w14:paraId="3B5F3F6B" w14:textId="5A70DF63" w:rsidR="00472D53" w:rsidRPr="00091F5B" w:rsidRDefault="008E41F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Nekustamajam īpašumam „Upītes” zemesgrāmatā nav ierakstīti apgrūtinājumi par labu trešajām personām</w:t>
            </w:r>
            <w:r w:rsidR="00472D53" w:rsidRPr="00091F5B">
              <w:rPr>
                <w:rFonts w:ascii="Times New Roman" w:hAnsi="Times New Roman" w:cs="Times New Roman"/>
                <w:sz w:val="28"/>
                <w:szCs w:val="28"/>
              </w:rPr>
              <w:t xml:space="preserve">. </w:t>
            </w:r>
          </w:p>
          <w:p w14:paraId="1D84256E" w14:textId="2B6E0286" w:rsidR="008E41F0" w:rsidRPr="00091F5B"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Zemes vienības ar kadastra apzīmējumu 6084 004 0325 apgrūtinājumu plānā ir ierakstīti šādi apgrūtinājumi:</w:t>
            </w:r>
          </w:p>
          <w:p w14:paraId="719CBE08" w14:textId="68F0B2BD" w:rsidR="008E41F0" w:rsidRPr="00091F5B"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applūstošā (10% applūduma varbūtība) teritorija – 0,01 ha;</w:t>
            </w:r>
          </w:p>
          <w:p w14:paraId="25332747" w14:textId="763EA1B1" w:rsidR="008E41F0" w:rsidRPr="00091F5B"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tauvas joslas teritorija gar upi 0,01 ha;</w:t>
            </w:r>
          </w:p>
          <w:p w14:paraId="367697B3" w14:textId="768A3955" w:rsidR="008E41F0" w:rsidRPr="00091F5B"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Daugavas vides un dabas resursu aizsardzības aizsargjoslas teritorija lauku apvidos – 0,01 ha;</w:t>
            </w:r>
          </w:p>
          <w:p w14:paraId="7EA67DBF" w14:textId="4B9B3852" w:rsidR="008E41F0" w:rsidRPr="00091F5B"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aizsargājamo ainavu apvidus teritorija, ja tā nav iedalīta funkcionālajās zonās – 0,01 ha;</w:t>
            </w:r>
          </w:p>
          <w:p w14:paraId="543312C7" w14:textId="7EE67AE7" w:rsidR="008E41F0" w:rsidRPr="00091F5B"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pierobežas josla – 0,01 ha;</w:t>
            </w:r>
          </w:p>
          <w:p w14:paraId="46644904" w14:textId="2584364B" w:rsidR="008E41F0" w:rsidRPr="00091F5B"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 – 0,01 ha</w:t>
            </w:r>
            <w:r w:rsidR="00091F5B">
              <w:rPr>
                <w:rFonts w:ascii="Times New Roman" w:hAnsi="Times New Roman" w:cs="Times New Roman"/>
                <w:sz w:val="28"/>
                <w:szCs w:val="28"/>
              </w:rPr>
              <w:t>.</w:t>
            </w:r>
          </w:p>
          <w:p w14:paraId="3EFD2279" w14:textId="62A1C5E0" w:rsidR="00472D53" w:rsidRPr="00091F5B" w:rsidRDefault="008E41F0"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91F5B">
              <w:rPr>
                <w:rFonts w:ascii="Times New Roman" w:hAnsi="Times New Roman"/>
                <w:sz w:val="28"/>
                <w:szCs w:val="28"/>
              </w:rPr>
              <w:t>Nekustamā īpašuma “Upītes” īpašniekam 2018.gada 14.maijā saskaņā ar MK</w:t>
            </w:r>
            <w:r w:rsidR="00B039D8">
              <w:rPr>
                <w:rFonts w:ascii="Times New Roman" w:hAnsi="Times New Roman"/>
                <w:sz w:val="28"/>
                <w:szCs w:val="28"/>
              </w:rPr>
              <w:t xml:space="preserve"> noteikumu</w:t>
            </w:r>
            <w:r w:rsidRPr="00091F5B">
              <w:rPr>
                <w:rFonts w:ascii="Times New Roman" w:hAnsi="Times New Roman"/>
                <w:sz w:val="28"/>
                <w:szCs w:val="28"/>
              </w:rPr>
              <w:t xml:space="preserve"> Nr.204 13. punktu nosūtīts paziņojums Nr.1.2.2-09/5229. </w:t>
            </w:r>
            <w:r w:rsidR="00F578F6" w:rsidRPr="00F578F6">
              <w:rPr>
                <w:rFonts w:ascii="Times New Roman" w:hAnsi="Times New Roman"/>
                <w:sz w:val="28"/>
                <w:szCs w:val="28"/>
              </w:rPr>
              <w:t>Nekustamā īpašuma “</w:t>
            </w:r>
            <w:r w:rsidR="00F578F6">
              <w:rPr>
                <w:rFonts w:ascii="Times New Roman" w:hAnsi="Times New Roman"/>
                <w:sz w:val="28"/>
                <w:szCs w:val="28"/>
              </w:rPr>
              <w:t>Upītes</w:t>
            </w:r>
            <w:r w:rsidR="00F578F6" w:rsidRPr="00F578F6">
              <w:rPr>
                <w:rFonts w:ascii="Times New Roman" w:hAnsi="Times New Roman"/>
                <w:sz w:val="28"/>
                <w:szCs w:val="28"/>
              </w:rPr>
              <w:t>”</w:t>
            </w:r>
            <w:r w:rsidR="00F578F6">
              <w:rPr>
                <w:rFonts w:ascii="Times New Roman" w:hAnsi="Times New Roman"/>
                <w:sz w:val="28"/>
                <w:szCs w:val="28"/>
              </w:rPr>
              <w:t xml:space="preserve"> ī</w:t>
            </w:r>
            <w:r w:rsidRPr="00091F5B">
              <w:rPr>
                <w:rFonts w:ascii="Times New Roman" w:hAnsi="Times New Roman"/>
                <w:sz w:val="28"/>
                <w:szCs w:val="28"/>
              </w:rPr>
              <w:t>pašnieks telefoniski informēja, ka tā rīcībā nav dokumentu, kas varētu ietekmēt atsavināmā nekustamā īpašuma vērtības noteikšanu</w:t>
            </w:r>
            <w:r w:rsidR="00472D53" w:rsidRPr="00091F5B">
              <w:rPr>
                <w:rFonts w:ascii="Times New Roman" w:hAnsi="Times New Roman"/>
                <w:sz w:val="28"/>
                <w:szCs w:val="28"/>
              </w:rPr>
              <w:t>.</w:t>
            </w:r>
          </w:p>
          <w:p w14:paraId="10205F51" w14:textId="71EBEC95" w:rsidR="00472D53" w:rsidRPr="00091F5B" w:rsidRDefault="008E41F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Sertificēts nekustamā īpašuma vērtētājs uz 2018.gada 12.jūliju noteica nekustamā īpašuma “Upītes” tirgus vērtību 20 </w:t>
            </w:r>
            <w:r w:rsidRPr="00091F5B">
              <w:rPr>
                <w:rFonts w:ascii="Times New Roman" w:hAnsi="Times New Roman"/>
                <w:i/>
                <w:sz w:val="28"/>
                <w:szCs w:val="28"/>
              </w:rPr>
              <w:t xml:space="preserve">euro </w:t>
            </w:r>
            <w:r w:rsidRPr="00091F5B">
              <w:rPr>
                <w:rFonts w:ascii="Times New Roman" w:hAnsi="Times New Roman"/>
                <w:sz w:val="28"/>
                <w:szCs w:val="28"/>
              </w:rPr>
              <w:t xml:space="preserve">(divdesmit </w:t>
            </w:r>
            <w:r w:rsidRPr="00091F5B">
              <w:rPr>
                <w:rFonts w:ascii="Times New Roman" w:hAnsi="Times New Roman"/>
                <w:i/>
                <w:sz w:val="28"/>
                <w:szCs w:val="28"/>
              </w:rPr>
              <w:t>euro</w:t>
            </w:r>
            <w:r w:rsidRPr="00091F5B">
              <w:rPr>
                <w:rFonts w:ascii="Times New Roman" w:hAnsi="Times New Roman"/>
                <w:sz w:val="28"/>
                <w:szCs w:val="28"/>
              </w:rPr>
              <w:t xml:space="preserve">) apmērā. Atsavināšanas rezultātā </w:t>
            </w:r>
            <w:r w:rsidR="00F578F6">
              <w:rPr>
                <w:rFonts w:ascii="Times New Roman" w:hAnsi="Times New Roman"/>
                <w:sz w:val="28"/>
                <w:szCs w:val="28"/>
              </w:rPr>
              <w:t>n</w:t>
            </w:r>
            <w:r w:rsidR="00F578F6" w:rsidRPr="00F578F6">
              <w:rPr>
                <w:rFonts w:ascii="Times New Roman" w:hAnsi="Times New Roman"/>
                <w:sz w:val="28"/>
                <w:szCs w:val="28"/>
              </w:rPr>
              <w:t xml:space="preserve">ekustamā īpašuma “Upītes” </w:t>
            </w:r>
            <w:r w:rsidRPr="00091F5B">
              <w:rPr>
                <w:rFonts w:ascii="Times New Roman" w:hAnsi="Times New Roman"/>
                <w:sz w:val="28"/>
                <w:szCs w:val="28"/>
              </w:rPr>
              <w:t xml:space="preserve">īpašniekam radušies zaudējumi netika konstatēti, to apmērs ir 0,00 </w:t>
            </w:r>
            <w:r w:rsidRPr="00091F5B">
              <w:rPr>
                <w:rFonts w:ascii="Times New Roman" w:hAnsi="Times New Roman"/>
                <w:i/>
                <w:sz w:val="28"/>
                <w:szCs w:val="28"/>
              </w:rPr>
              <w:t>euro</w:t>
            </w:r>
            <w:r w:rsidR="00472D53" w:rsidRPr="00091F5B">
              <w:rPr>
                <w:rFonts w:ascii="Times New Roman" w:hAnsi="Times New Roman" w:cs="Times New Roman"/>
                <w:sz w:val="28"/>
                <w:szCs w:val="28"/>
              </w:rPr>
              <w:t>.</w:t>
            </w:r>
          </w:p>
          <w:p w14:paraId="44F5545B" w14:textId="6EA6C878" w:rsidR="00472D53" w:rsidRPr="00091F5B" w:rsidRDefault="008E41F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2018.gada 30.jūlijā nosūtīja </w:t>
            </w:r>
            <w:r w:rsidR="00F578F6">
              <w:rPr>
                <w:rFonts w:ascii="Times New Roman" w:hAnsi="Times New Roman"/>
                <w:sz w:val="28"/>
                <w:szCs w:val="28"/>
              </w:rPr>
              <w:t>n</w:t>
            </w:r>
            <w:r w:rsidR="00F578F6" w:rsidRPr="00F578F6">
              <w:rPr>
                <w:rFonts w:ascii="Times New Roman" w:hAnsi="Times New Roman"/>
                <w:sz w:val="28"/>
                <w:szCs w:val="28"/>
              </w:rPr>
              <w:t xml:space="preserve">ekustamā īpašuma “Upītes” </w:t>
            </w:r>
            <w:r w:rsidRPr="00091F5B">
              <w:rPr>
                <w:rFonts w:ascii="Times New Roman" w:hAnsi="Times New Roman"/>
                <w:sz w:val="28"/>
                <w:szCs w:val="28"/>
              </w:rPr>
              <w:t>īpašniekam uzaicinājumu Nr.1.2.2-09/8234 piedalīties sēdē par aprēķinātās atlīdzības izvērtēšanu</w:t>
            </w:r>
            <w:r w:rsidR="00472D53" w:rsidRPr="00091F5B">
              <w:rPr>
                <w:rFonts w:ascii="Times New Roman" w:hAnsi="Times New Roman" w:cs="Times New Roman"/>
                <w:sz w:val="28"/>
                <w:szCs w:val="28"/>
              </w:rPr>
              <w:t>.</w:t>
            </w:r>
          </w:p>
          <w:p w14:paraId="12B20E2A" w14:textId="73310C2C" w:rsidR="00472D53" w:rsidRDefault="00F578F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578F6">
              <w:rPr>
                <w:rFonts w:ascii="Times New Roman" w:hAnsi="Times New Roman"/>
                <w:sz w:val="28"/>
                <w:szCs w:val="28"/>
              </w:rPr>
              <w:t xml:space="preserve">Nekustamā īpašuma “Upītes” </w:t>
            </w:r>
            <w:r>
              <w:rPr>
                <w:rFonts w:ascii="Times New Roman" w:hAnsi="Times New Roman"/>
                <w:sz w:val="28"/>
                <w:szCs w:val="28"/>
              </w:rPr>
              <w:t>ī</w:t>
            </w:r>
            <w:r w:rsidR="008E41F0" w:rsidRPr="00091F5B">
              <w:rPr>
                <w:rFonts w:ascii="Times New Roman" w:hAnsi="Times New Roman"/>
                <w:sz w:val="28"/>
                <w:szCs w:val="28"/>
              </w:rPr>
              <w:t>pašnieka atbilde netika saņemta</w:t>
            </w:r>
            <w:r w:rsidR="00472D53" w:rsidRPr="00091F5B">
              <w:rPr>
                <w:rFonts w:ascii="Times New Roman" w:hAnsi="Times New Roman" w:cs="Times New Roman"/>
                <w:sz w:val="28"/>
                <w:szCs w:val="28"/>
              </w:rPr>
              <w:t>.</w:t>
            </w:r>
          </w:p>
          <w:p w14:paraId="06D85604" w14:textId="62F16E91" w:rsidR="007141EC" w:rsidRPr="00091F5B" w:rsidRDefault="007477C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Nekustamā</w:t>
            </w:r>
            <w:r w:rsidR="007141EC">
              <w:rPr>
                <w:rFonts w:ascii="Times New Roman" w:hAnsi="Times New Roman" w:cs="Times New Roman"/>
                <w:sz w:val="28"/>
                <w:szCs w:val="28"/>
              </w:rPr>
              <w:t xml:space="preserve"> īpašuma “Upītes”</w:t>
            </w:r>
            <w:r w:rsidR="00FC0013" w:rsidRPr="007141EC">
              <w:rPr>
                <w:rFonts w:ascii="Times New Roman" w:hAnsi="Times New Roman" w:cs="Times New Roman"/>
                <w:sz w:val="28"/>
                <w:szCs w:val="28"/>
              </w:rPr>
              <w:t xml:space="preserve"> </w:t>
            </w:r>
            <w:r w:rsidR="007141EC" w:rsidRPr="007141EC">
              <w:rPr>
                <w:rFonts w:ascii="Times New Roman" w:hAnsi="Times New Roman" w:cs="Times New Roman"/>
                <w:sz w:val="28"/>
                <w:szCs w:val="28"/>
              </w:rPr>
              <w:t>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53D61256" w14:textId="75DCD7BF" w:rsidR="00472D53" w:rsidRPr="00091F5B" w:rsidRDefault="008E41F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nosakot atlīdzību par nekustamo īpašumu “Upītes”, ņēma vērā sertificētā nekustamā īpašuma vērtētāja slēdzienu, ka nekustamā īpašuma “Upītes” tirgus vērtība 2018.gada 12.jūlijā ir 20 </w:t>
            </w:r>
            <w:r w:rsidRPr="00091F5B">
              <w:rPr>
                <w:rFonts w:ascii="Times New Roman" w:hAnsi="Times New Roman"/>
                <w:i/>
                <w:sz w:val="28"/>
                <w:szCs w:val="28"/>
              </w:rPr>
              <w:t xml:space="preserve">euro </w:t>
            </w:r>
            <w:r w:rsidRPr="00091F5B">
              <w:rPr>
                <w:rFonts w:ascii="Times New Roman" w:hAnsi="Times New Roman"/>
                <w:sz w:val="28"/>
                <w:szCs w:val="28"/>
              </w:rPr>
              <w:t xml:space="preserve">(divdesmit </w:t>
            </w:r>
            <w:r w:rsidRPr="00091F5B">
              <w:rPr>
                <w:rFonts w:ascii="Times New Roman" w:hAnsi="Times New Roman"/>
                <w:i/>
                <w:sz w:val="28"/>
                <w:szCs w:val="28"/>
              </w:rPr>
              <w:t>euro</w:t>
            </w:r>
            <w:r w:rsidRPr="00091F5B">
              <w:rPr>
                <w:rFonts w:ascii="Times New Roman" w:hAnsi="Times New Roman"/>
                <w:sz w:val="28"/>
                <w:szCs w:val="28"/>
              </w:rPr>
              <w:t>)</w:t>
            </w:r>
            <w:r w:rsidR="00472D53" w:rsidRPr="00091F5B">
              <w:rPr>
                <w:rFonts w:ascii="Times New Roman" w:hAnsi="Times New Roman" w:cs="Times New Roman"/>
                <w:sz w:val="28"/>
                <w:szCs w:val="28"/>
              </w:rPr>
              <w:t>.</w:t>
            </w:r>
          </w:p>
          <w:p w14:paraId="568A461B" w14:textId="2481D18D" w:rsidR="00472D53" w:rsidRPr="00091F5B" w:rsidRDefault="008E41F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pamatojoties uz MK noteikumu Nr.204 35.punktu, 2018. gada 13.septembra sēdes slēgtajā daļā pieņēma lēmumu par nekustamā īpašuma “Upītes” atsavināšanas atlīdzības apstiprināšanu, nosakot to 20 </w:t>
            </w:r>
            <w:r w:rsidRPr="00091F5B">
              <w:rPr>
                <w:rFonts w:ascii="Times New Roman" w:hAnsi="Times New Roman"/>
                <w:i/>
                <w:sz w:val="28"/>
                <w:szCs w:val="28"/>
              </w:rPr>
              <w:t xml:space="preserve">euro </w:t>
            </w:r>
            <w:r w:rsidRPr="00091F5B">
              <w:rPr>
                <w:rFonts w:ascii="Times New Roman" w:hAnsi="Times New Roman"/>
                <w:sz w:val="28"/>
                <w:szCs w:val="28"/>
              </w:rPr>
              <w:t xml:space="preserve">(divdesmit </w:t>
            </w:r>
            <w:r w:rsidRPr="00091F5B">
              <w:rPr>
                <w:rFonts w:ascii="Times New Roman" w:hAnsi="Times New Roman"/>
                <w:i/>
                <w:sz w:val="28"/>
                <w:szCs w:val="28"/>
              </w:rPr>
              <w:t>euro</w:t>
            </w:r>
            <w:r w:rsidRPr="00091F5B">
              <w:rPr>
                <w:rFonts w:ascii="Times New Roman" w:hAnsi="Times New Roman"/>
                <w:sz w:val="28"/>
                <w:szCs w:val="28"/>
              </w:rPr>
              <w:t>) apmērā (Lēmums Nr.11)</w:t>
            </w:r>
            <w:r w:rsidR="00472D53" w:rsidRPr="00091F5B">
              <w:rPr>
                <w:rFonts w:ascii="Times New Roman" w:hAnsi="Times New Roman" w:cs="Times New Roman"/>
                <w:sz w:val="28"/>
                <w:szCs w:val="28"/>
              </w:rPr>
              <w:t>.</w:t>
            </w:r>
          </w:p>
          <w:p w14:paraId="29CA3237" w14:textId="2970F0D4" w:rsidR="00472D53" w:rsidRPr="00091F5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33A0F188" w14:textId="3E6EA646"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6. </w:t>
            </w:r>
            <w:r w:rsidR="005D724A" w:rsidRPr="00091F5B">
              <w:rPr>
                <w:rFonts w:ascii="Times New Roman" w:hAnsi="Times New Roman"/>
                <w:sz w:val="28"/>
                <w:szCs w:val="28"/>
              </w:rPr>
              <w:t>Nekustamais īpašums “Zandarti” ir ierakstīts Daugavpils tiesas Zemesgrāmatu nodaļas Piedrujas pagasta zemesgrāmatas nodalījumā Nr.100000423085</w:t>
            </w:r>
            <w:r w:rsidRPr="00091F5B">
              <w:rPr>
                <w:rFonts w:ascii="Times New Roman" w:hAnsi="Times New Roman" w:cs="Times New Roman"/>
                <w:sz w:val="28"/>
                <w:szCs w:val="28"/>
              </w:rPr>
              <w:t xml:space="preserve">. </w:t>
            </w:r>
          </w:p>
          <w:p w14:paraId="405EAFAB" w14:textId="6CABA7B3" w:rsidR="00472D53" w:rsidRPr="00091F5B" w:rsidRDefault="005D724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Nekustamajam īpašumam „Zandarti” zemesgrāmatā nav ierakstīti apgrūtinājumi par labu trešajām personām</w:t>
            </w:r>
            <w:r w:rsidR="00472D53" w:rsidRPr="00091F5B">
              <w:rPr>
                <w:rFonts w:ascii="Times New Roman" w:hAnsi="Times New Roman" w:cs="Times New Roman"/>
                <w:sz w:val="28"/>
                <w:szCs w:val="28"/>
              </w:rPr>
              <w:t xml:space="preserve">. </w:t>
            </w:r>
          </w:p>
          <w:p w14:paraId="08E4B112" w14:textId="4C208291" w:rsidR="006023A0" w:rsidRPr="00091F5B"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Zemes vienības ar kadastra apzīmējumu 6084 004 03</w:t>
            </w:r>
            <w:r w:rsidR="00B039D8">
              <w:rPr>
                <w:rFonts w:ascii="Times New Roman" w:hAnsi="Times New Roman" w:cs="Times New Roman"/>
                <w:sz w:val="28"/>
                <w:szCs w:val="28"/>
              </w:rPr>
              <w:t>40</w:t>
            </w:r>
            <w:r w:rsidRPr="00091F5B">
              <w:rPr>
                <w:rFonts w:ascii="Times New Roman" w:hAnsi="Times New Roman" w:cs="Times New Roman"/>
                <w:sz w:val="28"/>
                <w:szCs w:val="28"/>
              </w:rPr>
              <w:t xml:space="preserve"> apgrūtinājumu plānā ir ierakstīti šādi apgrūtinājumi:</w:t>
            </w:r>
          </w:p>
          <w:p w14:paraId="4869BB42" w14:textId="4A563771" w:rsidR="006023A0" w:rsidRPr="00091F5B"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applūstošā (10% applūduma varbūtība) teritorija – 0,02 ha;</w:t>
            </w:r>
          </w:p>
          <w:p w14:paraId="1B41AF67" w14:textId="1C8EA534" w:rsidR="006023A0" w:rsidRPr="00091F5B"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tauvas joslas teritorija gar upi 0,00 ha;</w:t>
            </w:r>
          </w:p>
          <w:p w14:paraId="41F2CB19" w14:textId="3D7E8A9E" w:rsidR="006023A0" w:rsidRPr="00091F5B" w:rsidRDefault="006023A0" w:rsidP="0067627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Daugavas vides un dabas resursu aizsardzības aizsargjoslas teritorija lauku apvidos – 0,02 ha;</w:t>
            </w:r>
          </w:p>
          <w:p w14:paraId="1A665F44" w14:textId="6425B89C" w:rsidR="006023A0" w:rsidRPr="00091F5B"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aizsargājamo ainavu apvidus teritorija, ja tā nav iedalīta funkcionālajās zonās – 0,02 ha;</w:t>
            </w:r>
          </w:p>
          <w:p w14:paraId="64617DBB" w14:textId="363AB039" w:rsidR="006023A0" w:rsidRPr="00091F5B"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pierobežas josla – 0,02 ha;</w:t>
            </w:r>
          </w:p>
          <w:p w14:paraId="0B215A76" w14:textId="12E77178" w:rsidR="006023A0" w:rsidRPr="00091F5B"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 – 0,02 ha</w:t>
            </w:r>
            <w:r w:rsidR="00091F5B">
              <w:rPr>
                <w:rFonts w:ascii="Times New Roman" w:hAnsi="Times New Roman" w:cs="Times New Roman"/>
                <w:sz w:val="28"/>
                <w:szCs w:val="28"/>
              </w:rPr>
              <w:t>.</w:t>
            </w:r>
          </w:p>
          <w:p w14:paraId="082D802E" w14:textId="3BACE01B" w:rsidR="00472D53" w:rsidRPr="00091F5B" w:rsidRDefault="005D724A"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91F5B">
              <w:rPr>
                <w:rFonts w:ascii="Times New Roman" w:hAnsi="Times New Roman"/>
                <w:sz w:val="28"/>
                <w:szCs w:val="28"/>
              </w:rPr>
              <w:t>Nekustamā īpašuma “Zandarti” īpašniekam 2018.gada 14.maijā saskaņā ar MK</w:t>
            </w:r>
            <w:r w:rsidR="00E02757">
              <w:rPr>
                <w:rFonts w:ascii="Times New Roman" w:hAnsi="Times New Roman"/>
                <w:sz w:val="28"/>
                <w:szCs w:val="28"/>
              </w:rPr>
              <w:t xml:space="preserve"> noteikumu</w:t>
            </w:r>
            <w:r w:rsidRPr="00091F5B">
              <w:rPr>
                <w:rFonts w:ascii="Times New Roman" w:hAnsi="Times New Roman"/>
                <w:sz w:val="28"/>
                <w:szCs w:val="28"/>
              </w:rPr>
              <w:t xml:space="preserve"> Nr.204 13. punktu nosūtīts paziņojums Nr.1.2.2-09/5228. </w:t>
            </w:r>
            <w:r w:rsidR="00F578F6" w:rsidRPr="00F578F6">
              <w:rPr>
                <w:rFonts w:ascii="Times New Roman" w:hAnsi="Times New Roman"/>
                <w:sz w:val="28"/>
                <w:szCs w:val="28"/>
              </w:rPr>
              <w:t xml:space="preserve">Nekustamā īpašuma “Zandarti” </w:t>
            </w:r>
            <w:r w:rsidR="00F578F6">
              <w:rPr>
                <w:rFonts w:ascii="Times New Roman" w:hAnsi="Times New Roman"/>
                <w:sz w:val="28"/>
                <w:szCs w:val="28"/>
              </w:rPr>
              <w:t>ī</w:t>
            </w:r>
            <w:r w:rsidRPr="00091F5B">
              <w:rPr>
                <w:rFonts w:ascii="Times New Roman" w:hAnsi="Times New Roman"/>
                <w:sz w:val="28"/>
                <w:szCs w:val="28"/>
              </w:rPr>
              <w:t>pašnieks telefoniski informēja, ka nav dokumentu, kas varētu ietekmēt atsavināmā nekustamā īpašuma vērtības noteikšanu</w:t>
            </w:r>
            <w:r w:rsidR="00472D53" w:rsidRPr="00091F5B">
              <w:rPr>
                <w:rFonts w:ascii="Times New Roman" w:hAnsi="Times New Roman"/>
                <w:sz w:val="28"/>
                <w:szCs w:val="28"/>
              </w:rPr>
              <w:t>.</w:t>
            </w:r>
          </w:p>
          <w:p w14:paraId="549B2719" w14:textId="07BF526D" w:rsidR="00472D53" w:rsidRPr="00091F5B" w:rsidRDefault="005D724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Sertificēts nekustamā īpašuma vērtētājs uz 2018.gada 12.jūliju noteica nekustamā īpašuma “Zandarti” tirgus vērtību 40 </w:t>
            </w:r>
            <w:r w:rsidRPr="00091F5B">
              <w:rPr>
                <w:rFonts w:ascii="Times New Roman" w:hAnsi="Times New Roman"/>
                <w:i/>
                <w:sz w:val="28"/>
                <w:szCs w:val="28"/>
              </w:rPr>
              <w:t xml:space="preserve">euro </w:t>
            </w:r>
            <w:r w:rsidRPr="00091F5B">
              <w:rPr>
                <w:rFonts w:ascii="Times New Roman" w:hAnsi="Times New Roman"/>
                <w:sz w:val="28"/>
                <w:szCs w:val="28"/>
              </w:rPr>
              <w:t xml:space="preserve">(četrdesmit </w:t>
            </w:r>
            <w:r w:rsidRPr="00091F5B">
              <w:rPr>
                <w:rFonts w:ascii="Times New Roman" w:hAnsi="Times New Roman"/>
                <w:i/>
                <w:sz w:val="28"/>
                <w:szCs w:val="28"/>
              </w:rPr>
              <w:t>euro</w:t>
            </w:r>
            <w:r w:rsidRPr="00091F5B">
              <w:rPr>
                <w:rFonts w:ascii="Times New Roman" w:hAnsi="Times New Roman"/>
                <w:sz w:val="28"/>
                <w:szCs w:val="28"/>
              </w:rPr>
              <w:t xml:space="preserve">) apmērā. Atsavināšanas rezultātā </w:t>
            </w:r>
            <w:r w:rsidR="00F578F6">
              <w:rPr>
                <w:rFonts w:ascii="Times New Roman" w:hAnsi="Times New Roman"/>
                <w:sz w:val="28"/>
                <w:szCs w:val="28"/>
              </w:rPr>
              <w:t>n</w:t>
            </w:r>
            <w:r w:rsidR="00F578F6" w:rsidRPr="00F578F6">
              <w:rPr>
                <w:rFonts w:ascii="Times New Roman" w:hAnsi="Times New Roman"/>
                <w:sz w:val="28"/>
                <w:szCs w:val="28"/>
              </w:rPr>
              <w:t xml:space="preserve">ekustamā īpašuma “Zandarti” </w:t>
            </w:r>
            <w:r w:rsidRPr="00091F5B">
              <w:rPr>
                <w:rFonts w:ascii="Times New Roman" w:hAnsi="Times New Roman"/>
                <w:sz w:val="28"/>
                <w:szCs w:val="28"/>
              </w:rPr>
              <w:t xml:space="preserve">īpašniekam radušies zaudējumi netika konstatēti, to apmērs ir 0,00 </w:t>
            </w:r>
            <w:r w:rsidRPr="00091F5B">
              <w:rPr>
                <w:rFonts w:ascii="Times New Roman" w:hAnsi="Times New Roman"/>
                <w:i/>
                <w:sz w:val="28"/>
                <w:szCs w:val="28"/>
              </w:rPr>
              <w:t>euro</w:t>
            </w:r>
            <w:r w:rsidR="00472D53" w:rsidRPr="00091F5B">
              <w:rPr>
                <w:rFonts w:ascii="Times New Roman" w:hAnsi="Times New Roman" w:cs="Times New Roman"/>
                <w:sz w:val="28"/>
                <w:szCs w:val="28"/>
              </w:rPr>
              <w:t>.</w:t>
            </w:r>
          </w:p>
          <w:p w14:paraId="5F37D85E" w14:textId="1BD1260D" w:rsidR="00472D53" w:rsidRPr="00091F5B"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2018.gada 30.jūlijā nosūtīja </w:t>
            </w:r>
            <w:r w:rsidR="00F578F6">
              <w:rPr>
                <w:rFonts w:ascii="Times New Roman" w:hAnsi="Times New Roman"/>
                <w:sz w:val="28"/>
                <w:szCs w:val="28"/>
              </w:rPr>
              <w:t>n</w:t>
            </w:r>
            <w:r w:rsidR="00F578F6" w:rsidRPr="00F578F6">
              <w:rPr>
                <w:rFonts w:ascii="Times New Roman" w:hAnsi="Times New Roman"/>
                <w:sz w:val="28"/>
                <w:szCs w:val="28"/>
              </w:rPr>
              <w:t xml:space="preserve">ekustamā īpašuma “Zandarti” </w:t>
            </w:r>
            <w:r w:rsidRPr="00091F5B">
              <w:rPr>
                <w:rFonts w:ascii="Times New Roman" w:hAnsi="Times New Roman"/>
                <w:sz w:val="28"/>
                <w:szCs w:val="28"/>
              </w:rPr>
              <w:t>īpašniekam uzaicinājumu Nr.1.2.2-09/8236 piedalīties sēdē par aprēķinātās atlīdzības izvērtēšanu</w:t>
            </w:r>
            <w:r w:rsidR="00472D53" w:rsidRPr="00091F5B">
              <w:rPr>
                <w:rFonts w:ascii="Times New Roman" w:hAnsi="Times New Roman" w:cs="Times New Roman"/>
                <w:sz w:val="28"/>
                <w:szCs w:val="28"/>
              </w:rPr>
              <w:t>.</w:t>
            </w:r>
          </w:p>
          <w:p w14:paraId="7C746716" w14:textId="721E49D7" w:rsidR="00472D53" w:rsidRDefault="00F578F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578F6">
              <w:rPr>
                <w:rFonts w:ascii="Times New Roman" w:hAnsi="Times New Roman"/>
                <w:sz w:val="28"/>
                <w:szCs w:val="28"/>
              </w:rPr>
              <w:t xml:space="preserve">Nekustamā īpašuma “Zandarti” </w:t>
            </w:r>
            <w:r>
              <w:rPr>
                <w:rFonts w:ascii="Times New Roman" w:hAnsi="Times New Roman"/>
                <w:sz w:val="28"/>
                <w:szCs w:val="28"/>
              </w:rPr>
              <w:t>ī</w:t>
            </w:r>
            <w:r w:rsidR="006023A0" w:rsidRPr="00091F5B">
              <w:rPr>
                <w:rFonts w:ascii="Times New Roman" w:hAnsi="Times New Roman"/>
                <w:sz w:val="28"/>
                <w:szCs w:val="28"/>
              </w:rPr>
              <w:t>pašnieka atbilde netika saņemta</w:t>
            </w:r>
            <w:r w:rsidR="00472D53" w:rsidRPr="00091F5B">
              <w:rPr>
                <w:rFonts w:ascii="Times New Roman" w:hAnsi="Times New Roman" w:cs="Times New Roman"/>
                <w:sz w:val="28"/>
                <w:szCs w:val="28"/>
              </w:rPr>
              <w:t>.</w:t>
            </w:r>
          </w:p>
          <w:p w14:paraId="23DEC061" w14:textId="1857749C" w:rsidR="007141EC" w:rsidRPr="00091F5B" w:rsidRDefault="007477C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Nekustamā</w:t>
            </w:r>
            <w:r w:rsidR="007141EC">
              <w:rPr>
                <w:rFonts w:ascii="Times New Roman" w:hAnsi="Times New Roman" w:cs="Times New Roman"/>
                <w:sz w:val="28"/>
                <w:szCs w:val="28"/>
              </w:rPr>
              <w:t xml:space="preserve"> īpašuma “Zandarti</w:t>
            </w:r>
            <w:r w:rsidR="007141EC" w:rsidRPr="007141EC">
              <w:rPr>
                <w:rFonts w:ascii="Times New Roman" w:hAnsi="Times New Roman" w:cs="Times New Roman"/>
                <w:sz w:val="28"/>
                <w:szCs w:val="28"/>
              </w:rPr>
              <w:t>”</w:t>
            </w:r>
            <w:r w:rsidR="00FC0013" w:rsidRPr="007141EC">
              <w:rPr>
                <w:rFonts w:ascii="Times New Roman" w:hAnsi="Times New Roman" w:cs="Times New Roman"/>
                <w:sz w:val="28"/>
                <w:szCs w:val="28"/>
              </w:rPr>
              <w:t xml:space="preserve"> </w:t>
            </w:r>
            <w:r w:rsidR="007141EC" w:rsidRPr="007141EC">
              <w:rPr>
                <w:rFonts w:ascii="Times New Roman" w:hAnsi="Times New Roman" w:cs="Times New Roman"/>
                <w:sz w:val="28"/>
                <w:szCs w:val="28"/>
              </w:rPr>
              <w:t>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18A3A823" w14:textId="7844027C" w:rsidR="00472D53" w:rsidRPr="00091F5B"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nosakot atlīdzību par nekustamo īpašumu “Zandarti”, ņēma vērā sertificētā nekustamā īpašuma vērtētāja slēdzienu, ka nekustamā īpašuma “Zandarti” tirgus vērtība 2018.gada 12.jūlijā ir 40 </w:t>
            </w:r>
            <w:r w:rsidRPr="00091F5B">
              <w:rPr>
                <w:rFonts w:ascii="Times New Roman" w:hAnsi="Times New Roman"/>
                <w:i/>
                <w:sz w:val="28"/>
                <w:szCs w:val="28"/>
              </w:rPr>
              <w:t xml:space="preserve">euro </w:t>
            </w:r>
            <w:r w:rsidRPr="00091F5B">
              <w:rPr>
                <w:rFonts w:ascii="Times New Roman" w:hAnsi="Times New Roman"/>
                <w:sz w:val="28"/>
                <w:szCs w:val="28"/>
              </w:rPr>
              <w:t xml:space="preserve">(četrdesmit </w:t>
            </w:r>
            <w:r w:rsidRPr="00091F5B">
              <w:rPr>
                <w:rFonts w:ascii="Times New Roman" w:hAnsi="Times New Roman"/>
                <w:i/>
                <w:sz w:val="28"/>
                <w:szCs w:val="28"/>
              </w:rPr>
              <w:t>euro</w:t>
            </w:r>
            <w:r w:rsidRPr="00091F5B">
              <w:rPr>
                <w:rFonts w:ascii="Times New Roman" w:hAnsi="Times New Roman"/>
                <w:sz w:val="28"/>
                <w:szCs w:val="28"/>
              </w:rPr>
              <w:t>)</w:t>
            </w:r>
            <w:r w:rsidR="00472D53" w:rsidRPr="00091F5B">
              <w:rPr>
                <w:rFonts w:ascii="Times New Roman" w:hAnsi="Times New Roman" w:cs="Times New Roman"/>
                <w:sz w:val="28"/>
                <w:szCs w:val="28"/>
              </w:rPr>
              <w:t>.</w:t>
            </w:r>
          </w:p>
          <w:p w14:paraId="597604FB" w14:textId="50286567" w:rsidR="00472D53" w:rsidRPr="00091F5B"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pamatojoties uz MK noteikumu Nr.204 35.punktu, 2018. gada 13.septembra sēdes slēgtajā daļā pieņēma lēmumu par nekustamā īpašuma “Zandarti” atsavināšanas atlīdzības apstiprināšanu, nosakot to 40 </w:t>
            </w:r>
            <w:r w:rsidRPr="00091F5B">
              <w:rPr>
                <w:rFonts w:ascii="Times New Roman" w:hAnsi="Times New Roman"/>
                <w:i/>
                <w:sz w:val="28"/>
                <w:szCs w:val="28"/>
              </w:rPr>
              <w:t xml:space="preserve">euro </w:t>
            </w:r>
            <w:r w:rsidRPr="00091F5B">
              <w:rPr>
                <w:rFonts w:ascii="Times New Roman" w:hAnsi="Times New Roman"/>
                <w:sz w:val="28"/>
                <w:szCs w:val="28"/>
              </w:rPr>
              <w:t xml:space="preserve">(četrdesmit </w:t>
            </w:r>
            <w:r w:rsidRPr="00091F5B">
              <w:rPr>
                <w:rFonts w:ascii="Times New Roman" w:hAnsi="Times New Roman"/>
                <w:i/>
                <w:sz w:val="28"/>
                <w:szCs w:val="28"/>
              </w:rPr>
              <w:t>euro</w:t>
            </w:r>
            <w:r w:rsidRPr="00091F5B">
              <w:rPr>
                <w:rFonts w:ascii="Times New Roman" w:hAnsi="Times New Roman"/>
                <w:sz w:val="28"/>
                <w:szCs w:val="28"/>
              </w:rPr>
              <w:t>) apmērā (Lēmums Nr.11)</w:t>
            </w:r>
            <w:r w:rsidR="00472D53" w:rsidRPr="00091F5B">
              <w:rPr>
                <w:rFonts w:ascii="Times New Roman" w:hAnsi="Times New Roman" w:cs="Times New Roman"/>
                <w:sz w:val="28"/>
                <w:szCs w:val="28"/>
              </w:rPr>
              <w:t>.</w:t>
            </w:r>
          </w:p>
          <w:p w14:paraId="6CD3BBF8" w14:textId="748B7029" w:rsidR="00472D53" w:rsidRPr="00091F5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E01E3BF" w14:textId="3206CB61"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7. </w:t>
            </w:r>
            <w:r w:rsidR="006023A0" w:rsidRPr="00091F5B">
              <w:rPr>
                <w:rFonts w:ascii="Times New Roman" w:hAnsi="Times New Roman"/>
                <w:sz w:val="28"/>
                <w:szCs w:val="28"/>
              </w:rPr>
              <w:t>Nekustamais īpašums “Pierobežas” ir ierakstīts Daugavpils tiesas Zemesgrāmatu nodaļas Robežnieku pagasta zemesgrāmatas nodalījumā Nr.221</w:t>
            </w:r>
            <w:r w:rsidRPr="00091F5B">
              <w:rPr>
                <w:rFonts w:ascii="Times New Roman" w:hAnsi="Times New Roman" w:cs="Times New Roman"/>
                <w:sz w:val="28"/>
                <w:szCs w:val="28"/>
              </w:rPr>
              <w:t xml:space="preserve">. </w:t>
            </w:r>
          </w:p>
          <w:p w14:paraId="398AE24A" w14:textId="3DE4A0A1" w:rsidR="00472D53"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Nekustamajam īpašumam „Pierobežas” zemesgrāmatā nav ierakstīti apgrūtinājumi par labu trešajām personām</w:t>
            </w:r>
            <w:r w:rsidR="00472D53" w:rsidRPr="00091F5B">
              <w:rPr>
                <w:rFonts w:ascii="Times New Roman" w:hAnsi="Times New Roman" w:cs="Times New Roman"/>
                <w:sz w:val="28"/>
                <w:szCs w:val="28"/>
              </w:rPr>
              <w:t xml:space="preserve">. </w:t>
            </w:r>
          </w:p>
          <w:p w14:paraId="0D939D6B" w14:textId="0021DA27" w:rsidR="009F5A65" w:rsidRPr="00091F5B" w:rsidRDefault="009F5A65"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Zemes vienības ar kadastra apzīmējumu</w:t>
            </w:r>
            <w:r w:rsidR="002F7382">
              <w:rPr>
                <w:rFonts w:ascii="Times New Roman" w:hAnsi="Times New Roman" w:cs="Times New Roman"/>
                <w:sz w:val="28"/>
                <w:szCs w:val="28"/>
              </w:rPr>
              <w:t xml:space="preserve"> </w:t>
            </w:r>
            <w:r>
              <w:rPr>
                <w:rFonts w:ascii="Times New Roman" w:hAnsi="Times New Roman" w:cs="Times New Roman"/>
                <w:sz w:val="28"/>
                <w:szCs w:val="28"/>
              </w:rPr>
              <w:t>6086 005 0235 apgrūtinājumu plānā ir ierakstīti šādi apgrūtinājumi:</w:t>
            </w:r>
          </w:p>
          <w:p w14:paraId="1FE38092" w14:textId="09FAA859"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pierobežas josla – 0,</w:t>
            </w:r>
            <w:r w:rsidR="00AE5BB7" w:rsidRPr="00091F5B">
              <w:rPr>
                <w:rFonts w:ascii="Times New Roman" w:hAnsi="Times New Roman" w:cs="Times New Roman"/>
                <w:sz w:val="28"/>
                <w:szCs w:val="28"/>
              </w:rPr>
              <w:t>0607</w:t>
            </w:r>
            <w:r w:rsidRPr="00091F5B">
              <w:rPr>
                <w:rFonts w:ascii="Times New Roman" w:hAnsi="Times New Roman" w:cs="Times New Roman"/>
                <w:sz w:val="28"/>
                <w:szCs w:val="28"/>
              </w:rPr>
              <w:t xml:space="preserve"> ha;</w:t>
            </w:r>
          </w:p>
          <w:p w14:paraId="75C8357B" w14:textId="0DC8271F"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 – 0,</w:t>
            </w:r>
            <w:r w:rsidR="00AE5BB7" w:rsidRPr="00091F5B">
              <w:rPr>
                <w:rFonts w:ascii="Times New Roman" w:hAnsi="Times New Roman" w:cs="Times New Roman"/>
                <w:sz w:val="28"/>
                <w:szCs w:val="28"/>
              </w:rPr>
              <w:t>0607</w:t>
            </w:r>
            <w:r w:rsidRPr="00091F5B">
              <w:rPr>
                <w:rFonts w:ascii="Times New Roman" w:hAnsi="Times New Roman" w:cs="Times New Roman"/>
                <w:sz w:val="28"/>
                <w:szCs w:val="28"/>
              </w:rPr>
              <w:t xml:space="preserve"> ha</w:t>
            </w:r>
            <w:r w:rsidR="00091F5B">
              <w:rPr>
                <w:rFonts w:ascii="Times New Roman" w:hAnsi="Times New Roman" w:cs="Times New Roman"/>
                <w:sz w:val="28"/>
                <w:szCs w:val="28"/>
              </w:rPr>
              <w:t>.</w:t>
            </w:r>
          </w:p>
          <w:p w14:paraId="72941C8E" w14:textId="0F03BBBD" w:rsidR="00472D53" w:rsidRPr="00091F5B" w:rsidRDefault="006023A0"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91F5B">
              <w:rPr>
                <w:rFonts w:ascii="Times New Roman" w:hAnsi="Times New Roman"/>
                <w:sz w:val="28"/>
                <w:szCs w:val="28"/>
              </w:rPr>
              <w:t>Nekustamā īpašuma “Pierobežas” īpašniekam 2018.gada 6.jūnijā saskaņā ar MK</w:t>
            </w:r>
            <w:r w:rsidR="002F7382">
              <w:rPr>
                <w:rFonts w:ascii="Times New Roman" w:hAnsi="Times New Roman"/>
                <w:sz w:val="28"/>
                <w:szCs w:val="28"/>
              </w:rPr>
              <w:t xml:space="preserve"> noteikumu</w:t>
            </w:r>
            <w:r w:rsidRPr="00091F5B">
              <w:rPr>
                <w:rFonts w:ascii="Times New Roman" w:hAnsi="Times New Roman"/>
                <w:sz w:val="28"/>
                <w:szCs w:val="28"/>
              </w:rPr>
              <w:t xml:space="preserve"> Nr.204 13. punktu nosūtīts paziņojums Nr.1.2.2-09/6323. </w:t>
            </w:r>
            <w:r w:rsidR="00F578F6" w:rsidRPr="00F578F6">
              <w:rPr>
                <w:rFonts w:ascii="Times New Roman" w:hAnsi="Times New Roman"/>
                <w:sz w:val="28"/>
                <w:szCs w:val="28"/>
              </w:rPr>
              <w:t xml:space="preserve">Nekustamā īpašuma “Pierobežas” </w:t>
            </w:r>
            <w:r w:rsidR="00F578F6">
              <w:rPr>
                <w:rFonts w:ascii="Times New Roman" w:hAnsi="Times New Roman"/>
                <w:sz w:val="28"/>
                <w:szCs w:val="28"/>
              </w:rPr>
              <w:t>ī</w:t>
            </w:r>
            <w:r w:rsidRPr="00091F5B">
              <w:rPr>
                <w:rFonts w:ascii="Times New Roman" w:hAnsi="Times New Roman"/>
                <w:sz w:val="28"/>
                <w:szCs w:val="28"/>
              </w:rPr>
              <w:t>pašnieks telefoniski informēja, ka tā rīcībā nav dokumentu, kas varētu ietekmēt atsavināmā nekustamā īpašuma vērtības noteikšanu</w:t>
            </w:r>
            <w:r w:rsidR="00472D53" w:rsidRPr="00091F5B">
              <w:rPr>
                <w:rFonts w:ascii="Times New Roman" w:hAnsi="Times New Roman"/>
                <w:sz w:val="28"/>
                <w:szCs w:val="28"/>
              </w:rPr>
              <w:t>.</w:t>
            </w:r>
          </w:p>
          <w:p w14:paraId="37185B23" w14:textId="49192FC6" w:rsidR="00472D53" w:rsidRPr="00091F5B"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Sertificēts nekustamā īpašuma vērtētājs uz 2018.gada 13.augustu noteica nekustamā īpašuma “Pierobežas” tirgus vērtību 300 </w:t>
            </w:r>
            <w:r w:rsidRPr="00091F5B">
              <w:rPr>
                <w:rFonts w:ascii="Times New Roman" w:hAnsi="Times New Roman"/>
                <w:i/>
                <w:sz w:val="28"/>
                <w:szCs w:val="28"/>
              </w:rPr>
              <w:t>euro</w:t>
            </w:r>
            <w:r w:rsidRPr="00091F5B">
              <w:rPr>
                <w:rFonts w:ascii="Times New Roman" w:hAnsi="Times New Roman"/>
                <w:sz w:val="28"/>
                <w:szCs w:val="28"/>
              </w:rPr>
              <w:t xml:space="preserve"> (trīs simti </w:t>
            </w:r>
            <w:r w:rsidRPr="00091F5B">
              <w:rPr>
                <w:rFonts w:ascii="Times New Roman" w:hAnsi="Times New Roman"/>
                <w:i/>
                <w:sz w:val="28"/>
                <w:szCs w:val="28"/>
              </w:rPr>
              <w:t>euro</w:t>
            </w:r>
            <w:r w:rsidRPr="00091F5B">
              <w:rPr>
                <w:rFonts w:ascii="Times New Roman" w:hAnsi="Times New Roman"/>
                <w:sz w:val="28"/>
                <w:szCs w:val="28"/>
              </w:rPr>
              <w:t xml:space="preserve">) apmērā. Vērtējamās īpašuma daļas tirgus vērtībā iekļauta mežaudzes vērtība. Atsavināšanas rezultātā </w:t>
            </w:r>
            <w:r w:rsidR="00F578F6">
              <w:rPr>
                <w:rFonts w:ascii="Times New Roman" w:hAnsi="Times New Roman"/>
                <w:sz w:val="28"/>
                <w:szCs w:val="28"/>
              </w:rPr>
              <w:t>n</w:t>
            </w:r>
            <w:r w:rsidR="00F578F6" w:rsidRPr="00F578F6">
              <w:rPr>
                <w:rFonts w:ascii="Times New Roman" w:hAnsi="Times New Roman"/>
                <w:sz w:val="28"/>
                <w:szCs w:val="28"/>
              </w:rPr>
              <w:t xml:space="preserve">ekustamā īpašuma “Pierobežas” </w:t>
            </w:r>
            <w:r w:rsidRPr="00091F5B">
              <w:rPr>
                <w:rFonts w:ascii="Times New Roman" w:hAnsi="Times New Roman"/>
                <w:sz w:val="28"/>
                <w:szCs w:val="28"/>
              </w:rPr>
              <w:t xml:space="preserve">īpašniekam radušies zaudējumi netika konstatēti, to apmērs ir 0,00 </w:t>
            </w:r>
            <w:r w:rsidRPr="00091F5B">
              <w:rPr>
                <w:rFonts w:ascii="Times New Roman" w:hAnsi="Times New Roman"/>
                <w:i/>
                <w:sz w:val="28"/>
                <w:szCs w:val="28"/>
              </w:rPr>
              <w:t>euro</w:t>
            </w:r>
            <w:r w:rsidR="00472D53" w:rsidRPr="00091F5B">
              <w:rPr>
                <w:rFonts w:ascii="Times New Roman" w:hAnsi="Times New Roman" w:cs="Times New Roman"/>
                <w:sz w:val="28"/>
                <w:szCs w:val="28"/>
              </w:rPr>
              <w:t>.</w:t>
            </w:r>
          </w:p>
          <w:p w14:paraId="3C6D28C1" w14:textId="28A9CC2C" w:rsidR="00472D53" w:rsidRPr="00091F5B"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2018.gada 29.augustā nosūtīja </w:t>
            </w:r>
            <w:r w:rsidR="00F578F6">
              <w:rPr>
                <w:rFonts w:ascii="Times New Roman" w:hAnsi="Times New Roman"/>
                <w:sz w:val="28"/>
                <w:szCs w:val="28"/>
              </w:rPr>
              <w:t>n</w:t>
            </w:r>
            <w:r w:rsidR="00F578F6" w:rsidRPr="00F578F6">
              <w:rPr>
                <w:rFonts w:ascii="Times New Roman" w:hAnsi="Times New Roman"/>
                <w:sz w:val="28"/>
                <w:szCs w:val="28"/>
              </w:rPr>
              <w:t xml:space="preserve">ekustamā īpašuma “Pierobežas” </w:t>
            </w:r>
            <w:r w:rsidRPr="00091F5B">
              <w:rPr>
                <w:rFonts w:ascii="Times New Roman" w:hAnsi="Times New Roman"/>
                <w:sz w:val="28"/>
                <w:szCs w:val="28"/>
              </w:rPr>
              <w:t>īpašniekam uzaicinājumu Nr.1.2.2-09/9572 piedalīties sēdē par aprēķinātās atlīdzības izvērtēšanu</w:t>
            </w:r>
            <w:r w:rsidR="00472D53" w:rsidRPr="00091F5B">
              <w:rPr>
                <w:rFonts w:ascii="Times New Roman" w:hAnsi="Times New Roman" w:cs="Times New Roman"/>
                <w:sz w:val="28"/>
                <w:szCs w:val="28"/>
              </w:rPr>
              <w:t>.</w:t>
            </w:r>
          </w:p>
          <w:p w14:paraId="42C14230" w14:textId="5F4808C1" w:rsidR="00472D53" w:rsidRPr="00091F5B"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ir saņēmusi </w:t>
            </w:r>
            <w:r w:rsidR="00F578F6">
              <w:rPr>
                <w:rFonts w:ascii="Times New Roman" w:hAnsi="Times New Roman"/>
                <w:sz w:val="28"/>
                <w:szCs w:val="28"/>
              </w:rPr>
              <w:t>n</w:t>
            </w:r>
            <w:r w:rsidR="00F578F6" w:rsidRPr="00F578F6">
              <w:rPr>
                <w:rFonts w:ascii="Times New Roman" w:hAnsi="Times New Roman"/>
                <w:sz w:val="28"/>
                <w:szCs w:val="28"/>
              </w:rPr>
              <w:t xml:space="preserve">ekustamā īpašuma “Pierobežas” </w:t>
            </w:r>
            <w:r w:rsidRPr="00091F5B">
              <w:rPr>
                <w:rFonts w:ascii="Times New Roman" w:hAnsi="Times New Roman"/>
                <w:sz w:val="28"/>
                <w:szCs w:val="28"/>
              </w:rPr>
              <w:t xml:space="preserve">īpašnieka 2018.gada 11.septembra iesniegumu ar informāciju, ka </w:t>
            </w:r>
            <w:r w:rsidR="00F578F6">
              <w:rPr>
                <w:rFonts w:ascii="Times New Roman" w:hAnsi="Times New Roman"/>
                <w:sz w:val="28"/>
                <w:szCs w:val="28"/>
              </w:rPr>
              <w:t>n</w:t>
            </w:r>
            <w:r w:rsidR="00F578F6" w:rsidRPr="00F578F6">
              <w:rPr>
                <w:rFonts w:ascii="Times New Roman" w:hAnsi="Times New Roman"/>
                <w:sz w:val="28"/>
                <w:szCs w:val="28"/>
              </w:rPr>
              <w:t xml:space="preserve">ekustamā īpašuma “Pierobežas” </w:t>
            </w:r>
            <w:r w:rsidRPr="00091F5B">
              <w:rPr>
                <w:rFonts w:ascii="Times New Roman" w:hAnsi="Times New Roman"/>
                <w:sz w:val="28"/>
                <w:szCs w:val="28"/>
              </w:rPr>
              <w:t>īpašnieks</w:t>
            </w:r>
            <w:r w:rsidR="00AE63DE">
              <w:rPr>
                <w:rFonts w:ascii="Times New Roman" w:hAnsi="Times New Roman"/>
                <w:sz w:val="28"/>
                <w:szCs w:val="28"/>
              </w:rPr>
              <w:t xml:space="preserve"> </w:t>
            </w:r>
            <w:r w:rsidRPr="00091F5B">
              <w:rPr>
                <w:rFonts w:ascii="Times New Roman" w:hAnsi="Times New Roman"/>
                <w:sz w:val="28"/>
                <w:szCs w:val="28"/>
              </w:rPr>
              <w:t xml:space="preserve">aprēķinātai atlīdzībai 300 </w:t>
            </w:r>
            <w:r w:rsidRPr="00091F5B">
              <w:rPr>
                <w:rFonts w:ascii="Times New Roman" w:hAnsi="Times New Roman"/>
                <w:i/>
                <w:sz w:val="28"/>
                <w:szCs w:val="28"/>
              </w:rPr>
              <w:t xml:space="preserve">euro </w:t>
            </w:r>
            <w:r w:rsidRPr="00091F5B">
              <w:rPr>
                <w:rFonts w:ascii="Times New Roman" w:hAnsi="Times New Roman"/>
                <w:sz w:val="28"/>
                <w:szCs w:val="28"/>
              </w:rPr>
              <w:t xml:space="preserve">(trīs simti </w:t>
            </w:r>
            <w:r w:rsidRPr="00091F5B">
              <w:rPr>
                <w:rFonts w:ascii="Times New Roman" w:hAnsi="Times New Roman"/>
                <w:i/>
                <w:sz w:val="28"/>
                <w:szCs w:val="28"/>
              </w:rPr>
              <w:t>euro</w:t>
            </w:r>
            <w:r w:rsidRPr="00091F5B">
              <w:rPr>
                <w:rFonts w:ascii="Times New Roman" w:hAnsi="Times New Roman"/>
                <w:sz w:val="28"/>
                <w:szCs w:val="28"/>
              </w:rPr>
              <w:t>) par nekustamā īpašuma “Pierobežas”, Robežnieku pagastā, Krāslavas novadā daļas - zemes vienības ar kadastra apzīmējumu 6086 005 0235, 0,0607 ha platībā atsavināšanu piekrīt un Komisijas sēdē par aprēķinātās atlīdzības izvērtēšanu nepiedalīsies</w:t>
            </w:r>
            <w:r w:rsidR="00472D53" w:rsidRPr="00091F5B">
              <w:rPr>
                <w:rFonts w:ascii="Times New Roman" w:hAnsi="Times New Roman" w:cs="Times New Roman"/>
                <w:sz w:val="28"/>
                <w:szCs w:val="28"/>
              </w:rPr>
              <w:t>.</w:t>
            </w:r>
          </w:p>
          <w:p w14:paraId="0B150F9F" w14:textId="0C85A04C" w:rsidR="00472D53" w:rsidRPr="00091F5B"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nosakot atlīdzību par nekustamo īpašumu “Pierobežas”, ņēma vērā sertificētā nekustamā īpašuma vērtētāja slēdzienu, ka nekustamā īpašuma “Pierobežas” tirgus vērtība 2018.gada 13.augustā ir 300 </w:t>
            </w:r>
            <w:r w:rsidRPr="00091F5B">
              <w:rPr>
                <w:rFonts w:ascii="Times New Roman" w:hAnsi="Times New Roman"/>
                <w:i/>
                <w:sz w:val="28"/>
                <w:szCs w:val="28"/>
              </w:rPr>
              <w:t>euro</w:t>
            </w:r>
            <w:r w:rsidRPr="00091F5B">
              <w:rPr>
                <w:rFonts w:ascii="Times New Roman" w:hAnsi="Times New Roman"/>
                <w:sz w:val="28"/>
                <w:szCs w:val="28"/>
              </w:rPr>
              <w:t xml:space="preserve"> (trīs simti </w:t>
            </w:r>
            <w:r w:rsidRPr="00091F5B">
              <w:rPr>
                <w:rFonts w:ascii="Times New Roman" w:hAnsi="Times New Roman"/>
                <w:i/>
                <w:sz w:val="28"/>
                <w:szCs w:val="28"/>
              </w:rPr>
              <w:t>euro</w:t>
            </w:r>
            <w:r w:rsidRPr="00091F5B">
              <w:rPr>
                <w:rFonts w:ascii="Times New Roman" w:hAnsi="Times New Roman"/>
                <w:sz w:val="28"/>
                <w:szCs w:val="28"/>
              </w:rPr>
              <w:t>)</w:t>
            </w:r>
            <w:r w:rsidR="00472D53" w:rsidRPr="00091F5B">
              <w:rPr>
                <w:rFonts w:ascii="Times New Roman" w:hAnsi="Times New Roman" w:cs="Times New Roman"/>
                <w:sz w:val="28"/>
                <w:szCs w:val="28"/>
              </w:rPr>
              <w:t>.</w:t>
            </w:r>
          </w:p>
          <w:p w14:paraId="4204F49E" w14:textId="1791C649" w:rsidR="00472D53" w:rsidRPr="00091F5B"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pamatojoties uz MK noteikumu Nr.204 35.punktu, 2018. gada 13.septembra sēdes slēgtajā daļā pieņēma lēmumu par nekustamā īpašuma “Pierobežas” atsavināšanas atlīdzības apstiprināšanu, nosakot to 300 </w:t>
            </w:r>
            <w:r w:rsidRPr="00091F5B">
              <w:rPr>
                <w:rFonts w:ascii="Times New Roman" w:hAnsi="Times New Roman"/>
                <w:i/>
                <w:sz w:val="28"/>
                <w:szCs w:val="28"/>
              </w:rPr>
              <w:t>euro</w:t>
            </w:r>
            <w:r w:rsidRPr="00091F5B">
              <w:rPr>
                <w:rFonts w:ascii="Times New Roman" w:hAnsi="Times New Roman"/>
                <w:sz w:val="28"/>
                <w:szCs w:val="28"/>
              </w:rPr>
              <w:t xml:space="preserve"> (trīs simti </w:t>
            </w:r>
            <w:r w:rsidRPr="00091F5B">
              <w:rPr>
                <w:rFonts w:ascii="Times New Roman" w:hAnsi="Times New Roman"/>
                <w:i/>
                <w:sz w:val="28"/>
                <w:szCs w:val="28"/>
              </w:rPr>
              <w:t>euro</w:t>
            </w:r>
            <w:r w:rsidRPr="00091F5B">
              <w:rPr>
                <w:rFonts w:ascii="Times New Roman" w:hAnsi="Times New Roman"/>
                <w:sz w:val="28"/>
                <w:szCs w:val="28"/>
              </w:rPr>
              <w:t>) apmērā (Lēmums Nr.11)</w:t>
            </w:r>
            <w:r w:rsidR="00472D53" w:rsidRPr="00091F5B">
              <w:rPr>
                <w:rFonts w:ascii="Times New Roman" w:hAnsi="Times New Roman" w:cs="Times New Roman"/>
                <w:sz w:val="28"/>
                <w:szCs w:val="28"/>
              </w:rPr>
              <w:t>.</w:t>
            </w:r>
          </w:p>
          <w:p w14:paraId="245AD03B" w14:textId="59853B37" w:rsidR="00472D53" w:rsidRPr="00091F5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AAFFF90" w14:textId="0D165138"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8. </w:t>
            </w:r>
            <w:r w:rsidR="00AE5BB7" w:rsidRPr="00091F5B">
              <w:rPr>
                <w:rFonts w:ascii="Times New Roman" w:hAnsi="Times New Roman"/>
                <w:sz w:val="28"/>
                <w:szCs w:val="28"/>
              </w:rPr>
              <w:t>Nekustamais īpašums “Kalēji” ir ierakstīts Daugavpils tiesas Zemesgrāmatu nodaļas Šķaunes pagasta zemesgrāmatas nodalījumā Nr.100000248198</w:t>
            </w:r>
            <w:r w:rsidRPr="00091F5B">
              <w:rPr>
                <w:rFonts w:ascii="Times New Roman" w:hAnsi="Times New Roman" w:cs="Times New Roman"/>
                <w:sz w:val="28"/>
                <w:szCs w:val="28"/>
              </w:rPr>
              <w:t xml:space="preserve">. </w:t>
            </w:r>
          </w:p>
          <w:p w14:paraId="5CEC0B3B" w14:textId="4525B8FE" w:rsidR="00472D53" w:rsidRPr="00091F5B" w:rsidRDefault="00AE5BB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Nekustamajam īpašumam „Kalēji” zemesgrāmatā nav ierakstīti apgrūtinājumi par labu trešajām personām</w:t>
            </w:r>
            <w:r w:rsidR="00472D53" w:rsidRPr="00091F5B">
              <w:rPr>
                <w:rFonts w:ascii="Times New Roman" w:hAnsi="Times New Roman" w:cs="Times New Roman"/>
                <w:sz w:val="28"/>
                <w:szCs w:val="28"/>
              </w:rPr>
              <w:t xml:space="preserve">. </w:t>
            </w:r>
          </w:p>
          <w:p w14:paraId="6677C10E" w14:textId="4BC383EA"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Zemes vienības ar kadastra apzīmējumu 60</w:t>
            </w:r>
            <w:r w:rsidR="007E328E" w:rsidRPr="00091F5B">
              <w:rPr>
                <w:rFonts w:ascii="Times New Roman" w:hAnsi="Times New Roman" w:cs="Times New Roman"/>
                <w:sz w:val="28"/>
                <w:szCs w:val="28"/>
              </w:rPr>
              <w:t xml:space="preserve">92 </w:t>
            </w:r>
            <w:r w:rsidRPr="00091F5B">
              <w:rPr>
                <w:rFonts w:ascii="Times New Roman" w:hAnsi="Times New Roman" w:cs="Times New Roman"/>
                <w:sz w:val="28"/>
                <w:szCs w:val="28"/>
              </w:rPr>
              <w:t>00</w:t>
            </w:r>
            <w:r w:rsidR="007E328E" w:rsidRPr="00091F5B">
              <w:rPr>
                <w:rFonts w:ascii="Times New Roman" w:hAnsi="Times New Roman" w:cs="Times New Roman"/>
                <w:sz w:val="28"/>
                <w:szCs w:val="28"/>
              </w:rPr>
              <w:t>6</w:t>
            </w:r>
            <w:r w:rsidRPr="00091F5B">
              <w:rPr>
                <w:rFonts w:ascii="Times New Roman" w:hAnsi="Times New Roman" w:cs="Times New Roman"/>
                <w:sz w:val="28"/>
                <w:szCs w:val="28"/>
              </w:rPr>
              <w:t> 0</w:t>
            </w:r>
            <w:r w:rsidR="007E328E" w:rsidRPr="00091F5B">
              <w:rPr>
                <w:rFonts w:ascii="Times New Roman" w:hAnsi="Times New Roman" w:cs="Times New Roman"/>
                <w:sz w:val="28"/>
                <w:szCs w:val="28"/>
              </w:rPr>
              <w:t>419</w:t>
            </w:r>
            <w:r w:rsidRPr="00091F5B">
              <w:rPr>
                <w:rFonts w:ascii="Times New Roman" w:hAnsi="Times New Roman" w:cs="Times New Roman"/>
                <w:sz w:val="28"/>
                <w:szCs w:val="28"/>
              </w:rPr>
              <w:t xml:space="preserve"> apgrūtinājumu plānā ir ierakstīti šādi apgrūtinājumi:</w:t>
            </w:r>
          </w:p>
          <w:p w14:paraId="584AB8EA" w14:textId="76D84284" w:rsidR="007E328E" w:rsidRPr="00091F5B" w:rsidRDefault="007E328E" w:rsidP="007E328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valsts robežas josla – 0,0531 ha;</w:t>
            </w:r>
          </w:p>
          <w:p w14:paraId="4C379718" w14:textId="7795B49B"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pierobežas josla – 0,</w:t>
            </w:r>
            <w:r w:rsidR="007E328E" w:rsidRPr="00091F5B">
              <w:rPr>
                <w:rFonts w:ascii="Times New Roman" w:hAnsi="Times New Roman" w:cs="Times New Roman"/>
                <w:sz w:val="28"/>
                <w:szCs w:val="28"/>
              </w:rPr>
              <w:t>0531</w:t>
            </w:r>
            <w:r w:rsidRPr="00091F5B">
              <w:rPr>
                <w:rFonts w:ascii="Times New Roman" w:hAnsi="Times New Roman" w:cs="Times New Roman"/>
                <w:sz w:val="28"/>
                <w:szCs w:val="28"/>
              </w:rPr>
              <w:t xml:space="preserve"> ha;</w:t>
            </w:r>
          </w:p>
          <w:p w14:paraId="0BAC417F" w14:textId="42AFC829" w:rsidR="00472D53" w:rsidRPr="00091F5B"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pierobeža – 0,</w:t>
            </w:r>
            <w:r w:rsidR="007E328E" w:rsidRPr="00091F5B">
              <w:rPr>
                <w:rFonts w:ascii="Times New Roman" w:hAnsi="Times New Roman" w:cs="Times New Roman"/>
                <w:sz w:val="28"/>
                <w:szCs w:val="28"/>
              </w:rPr>
              <w:t>0531</w:t>
            </w:r>
            <w:r w:rsidRPr="00091F5B">
              <w:rPr>
                <w:rFonts w:ascii="Times New Roman" w:hAnsi="Times New Roman" w:cs="Times New Roman"/>
                <w:sz w:val="28"/>
                <w:szCs w:val="28"/>
              </w:rPr>
              <w:t xml:space="preserve"> ha</w:t>
            </w:r>
            <w:r w:rsidR="00091F5B">
              <w:rPr>
                <w:rFonts w:ascii="Times New Roman" w:hAnsi="Times New Roman" w:cs="Times New Roman"/>
                <w:sz w:val="28"/>
                <w:szCs w:val="28"/>
              </w:rPr>
              <w:t>.</w:t>
            </w:r>
          </w:p>
          <w:p w14:paraId="03C86CC2" w14:textId="1D45F417" w:rsidR="00472D53" w:rsidRPr="00091F5B" w:rsidRDefault="00AE5BB7"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91F5B">
              <w:rPr>
                <w:rFonts w:ascii="Times New Roman" w:hAnsi="Times New Roman"/>
                <w:sz w:val="28"/>
                <w:szCs w:val="28"/>
              </w:rPr>
              <w:t xml:space="preserve">Nekustamā īpašuma “Kalēji” īpašniekam 2018.gada 14.maijā saskaņā ar MK noteikumu Nr.204 13. punktu nosūtīts paziņojums Nr.1.2.2-09/5230. </w:t>
            </w:r>
            <w:r w:rsidR="00F578F6" w:rsidRPr="00F578F6">
              <w:rPr>
                <w:rFonts w:ascii="Times New Roman" w:hAnsi="Times New Roman"/>
                <w:sz w:val="28"/>
                <w:szCs w:val="28"/>
              </w:rPr>
              <w:t xml:space="preserve">Nekustamā īpašuma “Kalēji” </w:t>
            </w:r>
            <w:r w:rsidR="00F578F6">
              <w:rPr>
                <w:rFonts w:ascii="Times New Roman" w:hAnsi="Times New Roman"/>
                <w:sz w:val="28"/>
                <w:szCs w:val="28"/>
              </w:rPr>
              <w:t>ī</w:t>
            </w:r>
            <w:r w:rsidRPr="00091F5B">
              <w:rPr>
                <w:rFonts w:ascii="Times New Roman" w:hAnsi="Times New Roman"/>
                <w:sz w:val="28"/>
                <w:szCs w:val="28"/>
              </w:rPr>
              <w:t>pašnieks telefoniski informēja, ka tā rīcībā nav dokumentu, kas varētu ietekmēt atsavināmā nekustamā īpašuma vērtības noteikšanu</w:t>
            </w:r>
            <w:r w:rsidR="00472D53" w:rsidRPr="00091F5B">
              <w:rPr>
                <w:rFonts w:ascii="Times New Roman" w:hAnsi="Times New Roman"/>
                <w:sz w:val="28"/>
                <w:szCs w:val="28"/>
              </w:rPr>
              <w:t>.</w:t>
            </w:r>
          </w:p>
          <w:p w14:paraId="3B0106C0" w14:textId="3A22F3C8" w:rsidR="00472D53" w:rsidRPr="00091F5B" w:rsidRDefault="00AE5BB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Sertificēts nekustamā īpašuma vērtētājs uz 2018.gada 8.augustu noteica nekustamā īpašuma “Kalēji” tirgus vērtību 230 </w:t>
            </w:r>
            <w:r w:rsidRPr="00091F5B">
              <w:rPr>
                <w:rFonts w:ascii="Times New Roman" w:hAnsi="Times New Roman"/>
                <w:i/>
                <w:sz w:val="28"/>
                <w:szCs w:val="28"/>
              </w:rPr>
              <w:t>euro</w:t>
            </w:r>
            <w:r w:rsidRPr="00091F5B">
              <w:rPr>
                <w:rFonts w:ascii="Times New Roman" w:hAnsi="Times New Roman"/>
                <w:sz w:val="28"/>
                <w:szCs w:val="28"/>
              </w:rPr>
              <w:t xml:space="preserve"> (divi simti trīsdesmit </w:t>
            </w:r>
            <w:r w:rsidRPr="00091F5B">
              <w:rPr>
                <w:rFonts w:ascii="Times New Roman" w:hAnsi="Times New Roman"/>
                <w:i/>
                <w:sz w:val="28"/>
                <w:szCs w:val="28"/>
              </w:rPr>
              <w:t>euro</w:t>
            </w:r>
            <w:r w:rsidRPr="00091F5B">
              <w:rPr>
                <w:rFonts w:ascii="Times New Roman" w:hAnsi="Times New Roman"/>
                <w:sz w:val="28"/>
                <w:szCs w:val="28"/>
              </w:rPr>
              <w:t xml:space="preserve">) apmērā. Vērtējamās īpašuma daļas tirgus vērtībā iekļauta mežaudzes vērtība. Atsavināšanas rezultātā </w:t>
            </w:r>
            <w:r w:rsidR="00F578F6">
              <w:rPr>
                <w:rFonts w:ascii="Times New Roman" w:hAnsi="Times New Roman"/>
                <w:sz w:val="28"/>
                <w:szCs w:val="28"/>
              </w:rPr>
              <w:t>n</w:t>
            </w:r>
            <w:r w:rsidR="00F578F6" w:rsidRPr="00F578F6">
              <w:rPr>
                <w:rFonts w:ascii="Times New Roman" w:hAnsi="Times New Roman"/>
                <w:sz w:val="28"/>
                <w:szCs w:val="28"/>
              </w:rPr>
              <w:t xml:space="preserve">ekustamā īpašuma “Kalēji” </w:t>
            </w:r>
            <w:r w:rsidRPr="00091F5B">
              <w:rPr>
                <w:rFonts w:ascii="Times New Roman" w:hAnsi="Times New Roman"/>
                <w:sz w:val="28"/>
                <w:szCs w:val="28"/>
              </w:rPr>
              <w:t xml:space="preserve">īpašniekam radušies zaudējumi netika konstatēti, to apmērs ir 0,00 </w:t>
            </w:r>
            <w:r w:rsidRPr="00091F5B">
              <w:rPr>
                <w:rFonts w:ascii="Times New Roman" w:hAnsi="Times New Roman"/>
                <w:i/>
                <w:sz w:val="28"/>
                <w:szCs w:val="28"/>
              </w:rPr>
              <w:t>euro</w:t>
            </w:r>
            <w:r w:rsidR="00472D53" w:rsidRPr="00091F5B">
              <w:rPr>
                <w:rFonts w:ascii="Times New Roman" w:hAnsi="Times New Roman" w:cs="Times New Roman"/>
                <w:sz w:val="28"/>
                <w:szCs w:val="28"/>
              </w:rPr>
              <w:t>.</w:t>
            </w:r>
          </w:p>
          <w:p w14:paraId="316CB709" w14:textId="251A3465" w:rsidR="00472D53" w:rsidRPr="00091F5B" w:rsidRDefault="00AE5BB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2018.gada 29.augustā nosūtīja </w:t>
            </w:r>
            <w:r w:rsidR="00F578F6">
              <w:rPr>
                <w:rFonts w:ascii="Times New Roman" w:hAnsi="Times New Roman"/>
                <w:sz w:val="28"/>
                <w:szCs w:val="28"/>
              </w:rPr>
              <w:t>n</w:t>
            </w:r>
            <w:r w:rsidR="00F578F6" w:rsidRPr="00F578F6">
              <w:rPr>
                <w:rFonts w:ascii="Times New Roman" w:hAnsi="Times New Roman"/>
                <w:sz w:val="28"/>
                <w:szCs w:val="28"/>
              </w:rPr>
              <w:t xml:space="preserve">ekustamā īpašuma “Kalēji” </w:t>
            </w:r>
            <w:r w:rsidRPr="00091F5B">
              <w:rPr>
                <w:rFonts w:ascii="Times New Roman" w:hAnsi="Times New Roman"/>
                <w:sz w:val="28"/>
                <w:szCs w:val="28"/>
              </w:rPr>
              <w:t>īpašniekam uzaicinājumu Nr.1.2.2-09/9591 piedalīties sēdē par aprēķinātās atlīdzības izvērtēšanu</w:t>
            </w:r>
            <w:r w:rsidR="00472D53" w:rsidRPr="00091F5B">
              <w:rPr>
                <w:rFonts w:ascii="Times New Roman" w:hAnsi="Times New Roman" w:cs="Times New Roman"/>
                <w:sz w:val="28"/>
                <w:szCs w:val="28"/>
              </w:rPr>
              <w:t>.</w:t>
            </w:r>
          </w:p>
          <w:p w14:paraId="32B6B275" w14:textId="2708C227" w:rsidR="00472D53" w:rsidRPr="00091F5B" w:rsidRDefault="00AE5BB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ir saņēmusi </w:t>
            </w:r>
            <w:r w:rsidR="00F578F6">
              <w:rPr>
                <w:rFonts w:ascii="Times New Roman" w:hAnsi="Times New Roman"/>
                <w:sz w:val="28"/>
                <w:szCs w:val="28"/>
              </w:rPr>
              <w:t>n</w:t>
            </w:r>
            <w:r w:rsidR="00F578F6" w:rsidRPr="00F578F6">
              <w:rPr>
                <w:rFonts w:ascii="Times New Roman" w:hAnsi="Times New Roman"/>
                <w:sz w:val="28"/>
                <w:szCs w:val="28"/>
              </w:rPr>
              <w:t xml:space="preserve">ekustamā īpašuma “Kalēji” </w:t>
            </w:r>
            <w:r w:rsidRPr="00091F5B">
              <w:rPr>
                <w:rFonts w:ascii="Times New Roman" w:hAnsi="Times New Roman"/>
                <w:sz w:val="28"/>
                <w:szCs w:val="28"/>
              </w:rPr>
              <w:t xml:space="preserve">īpašnieka 2018.gada 11.septembra iesniegumu ar informāciju, ka </w:t>
            </w:r>
            <w:r w:rsidR="00F578F6">
              <w:rPr>
                <w:rFonts w:ascii="Times New Roman" w:hAnsi="Times New Roman"/>
                <w:sz w:val="28"/>
                <w:szCs w:val="28"/>
              </w:rPr>
              <w:t>n</w:t>
            </w:r>
            <w:r w:rsidR="00F578F6" w:rsidRPr="00F578F6">
              <w:rPr>
                <w:rFonts w:ascii="Times New Roman" w:hAnsi="Times New Roman"/>
                <w:sz w:val="28"/>
                <w:szCs w:val="28"/>
              </w:rPr>
              <w:t xml:space="preserve">ekustamā īpašuma “Kalēji” </w:t>
            </w:r>
            <w:r w:rsidRPr="00091F5B">
              <w:rPr>
                <w:rFonts w:ascii="Times New Roman" w:hAnsi="Times New Roman"/>
                <w:sz w:val="28"/>
                <w:szCs w:val="28"/>
              </w:rPr>
              <w:t>īpašnieks</w:t>
            </w:r>
            <w:r w:rsidR="00AE63DE">
              <w:rPr>
                <w:rFonts w:ascii="Times New Roman" w:hAnsi="Times New Roman"/>
                <w:sz w:val="28"/>
                <w:szCs w:val="28"/>
              </w:rPr>
              <w:t xml:space="preserve"> </w:t>
            </w:r>
            <w:r w:rsidRPr="00091F5B">
              <w:rPr>
                <w:rFonts w:ascii="Times New Roman" w:hAnsi="Times New Roman"/>
                <w:sz w:val="28"/>
                <w:szCs w:val="28"/>
              </w:rPr>
              <w:t xml:space="preserve">aprēķinātai atlīdzībai 230 </w:t>
            </w:r>
            <w:r w:rsidRPr="00091F5B">
              <w:rPr>
                <w:rFonts w:ascii="Times New Roman" w:hAnsi="Times New Roman"/>
                <w:i/>
                <w:sz w:val="28"/>
                <w:szCs w:val="28"/>
              </w:rPr>
              <w:t xml:space="preserve">euro </w:t>
            </w:r>
            <w:r w:rsidRPr="00091F5B">
              <w:rPr>
                <w:rFonts w:ascii="Times New Roman" w:hAnsi="Times New Roman"/>
                <w:sz w:val="28"/>
                <w:szCs w:val="28"/>
              </w:rPr>
              <w:t xml:space="preserve">(divi simti trīsdesmit </w:t>
            </w:r>
            <w:r w:rsidRPr="00091F5B">
              <w:rPr>
                <w:rFonts w:ascii="Times New Roman" w:hAnsi="Times New Roman"/>
                <w:i/>
                <w:sz w:val="28"/>
                <w:szCs w:val="28"/>
              </w:rPr>
              <w:t>euro</w:t>
            </w:r>
            <w:r w:rsidRPr="00091F5B">
              <w:rPr>
                <w:rFonts w:ascii="Times New Roman" w:hAnsi="Times New Roman"/>
                <w:sz w:val="28"/>
                <w:szCs w:val="28"/>
              </w:rPr>
              <w:t>) par nekustamā īpašuma “Kalēji”, Šķaunes pagastā, Dagdas novadā daļas - zemes vienības ar kadastra apzīmējumu 6092 006 0419 atsavināšanu piekrīt un Komisijas sēdē par aprēķinātās atlīdzības izvērtēšanu nepiedalīsies</w:t>
            </w:r>
            <w:r w:rsidR="00472D53" w:rsidRPr="00091F5B">
              <w:rPr>
                <w:rFonts w:ascii="Times New Roman" w:hAnsi="Times New Roman" w:cs="Times New Roman"/>
                <w:sz w:val="28"/>
                <w:szCs w:val="28"/>
              </w:rPr>
              <w:t>.</w:t>
            </w:r>
          </w:p>
          <w:p w14:paraId="25E8F258" w14:textId="519E828D" w:rsidR="00472D53" w:rsidRPr="00091F5B" w:rsidRDefault="00AE5BB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nosakot atlīdzību par nekustamo īpašumu “Kalēji”, ņēma vērā sertificētā nekustamā īpašuma vērtētāja slēdzienu, ka nekustamā īpašuma “Kalēji” tirgus vērtība 2018.gada 8.augustā ir 230 </w:t>
            </w:r>
            <w:r w:rsidRPr="00091F5B">
              <w:rPr>
                <w:rFonts w:ascii="Times New Roman" w:hAnsi="Times New Roman"/>
                <w:i/>
                <w:sz w:val="28"/>
                <w:szCs w:val="28"/>
              </w:rPr>
              <w:t>euro</w:t>
            </w:r>
            <w:r w:rsidRPr="00091F5B">
              <w:rPr>
                <w:rFonts w:ascii="Times New Roman" w:hAnsi="Times New Roman"/>
                <w:sz w:val="28"/>
                <w:szCs w:val="28"/>
              </w:rPr>
              <w:t xml:space="preserve"> (divi simti trīsdesmit </w:t>
            </w:r>
            <w:r w:rsidRPr="00091F5B">
              <w:rPr>
                <w:rFonts w:ascii="Times New Roman" w:hAnsi="Times New Roman"/>
                <w:i/>
                <w:sz w:val="28"/>
                <w:szCs w:val="28"/>
              </w:rPr>
              <w:t>euro</w:t>
            </w:r>
            <w:r w:rsidRPr="00091F5B">
              <w:rPr>
                <w:rFonts w:ascii="Times New Roman" w:hAnsi="Times New Roman"/>
                <w:sz w:val="28"/>
                <w:szCs w:val="28"/>
              </w:rPr>
              <w:t>)</w:t>
            </w:r>
            <w:r w:rsidR="00472D53" w:rsidRPr="00091F5B">
              <w:rPr>
                <w:rFonts w:ascii="Times New Roman" w:hAnsi="Times New Roman" w:cs="Times New Roman"/>
                <w:sz w:val="28"/>
                <w:szCs w:val="28"/>
              </w:rPr>
              <w:t>.</w:t>
            </w:r>
          </w:p>
          <w:p w14:paraId="74A5EA84" w14:textId="670ADA04" w:rsidR="00472D53" w:rsidRDefault="00AE5BB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sz w:val="28"/>
                <w:szCs w:val="28"/>
              </w:rPr>
              <w:t xml:space="preserve">Komisija, pamatojoties uz MK noteikumu Nr.204 35.punktu, 2018. gada 13.septembra sēdes slēgtajā daļā pieņēma lēmumu par nekustamā īpašuma “Kalēji” atsavināšanas atlīdzības apstiprināšanu, nosakot to 230 </w:t>
            </w:r>
            <w:r w:rsidRPr="00091F5B">
              <w:rPr>
                <w:rFonts w:ascii="Times New Roman" w:hAnsi="Times New Roman"/>
                <w:i/>
                <w:sz w:val="28"/>
                <w:szCs w:val="28"/>
              </w:rPr>
              <w:t>euro</w:t>
            </w:r>
            <w:r w:rsidRPr="00091F5B">
              <w:rPr>
                <w:rFonts w:ascii="Times New Roman" w:hAnsi="Times New Roman"/>
                <w:sz w:val="28"/>
                <w:szCs w:val="28"/>
              </w:rPr>
              <w:t xml:space="preserve"> (divi simti trīsdesmit </w:t>
            </w:r>
            <w:r w:rsidRPr="00091F5B">
              <w:rPr>
                <w:rFonts w:ascii="Times New Roman" w:hAnsi="Times New Roman"/>
                <w:i/>
                <w:sz w:val="28"/>
                <w:szCs w:val="28"/>
              </w:rPr>
              <w:t>euro</w:t>
            </w:r>
            <w:r w:rsidRPr="00091F5B">
              <w:rPr>
                <w:rFonts w:ascii="Times New Roman" w:hAnsi="Times New Roman"/>
                <w:sz w:val="28"/>
                <w:szCs w:val="28"/>
              </w:rPr>
              <w:t>) apmērā (Lēmums Nr.11)</w:t>
            </w:r>
            <w:r w:rsidR="00472D53" w:rsidRPr="00091F5B">
              <w:rPr>
                <w:rFonts w:ascii="Times New Roman" w:hAnsi="Times New Roman" w:cs="Times New Roman"/>
                <w:sz w:val="28"/>
                <w:szCs w:val="28"/>
              </w:rPr>
              <w:t>.</w:t>
            </w:r>
          </w:p>
          <w:p w14:paraId="265AAE36" w14:textId="77777777" w:rsidR="00AE63DE" w:rsidRDefault="00AE63DE"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6B985561" w14:textId="64D4ED12"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9.</w:t>
            </w:r>
            <w:r w:rsidRPr="009249DF">
              <w:rPr>
                <w:rFonts w:ascii="Times New Roman" w:hAnsi="Times New Roman" w:cs="Times New Roman"/>
                <w:sz w:val="28"/>
                <w:szCs w:val="28"/>
              </w:rPr>
              <w:t xml:space="preserve"> Nekustamais īpašums “Atmatas” ir ierakstīts Daugavpils tiesas Zemesgrāmatu nodaļas Piedrujas pagasta zemes grāmatas nodalījumā Nr.86. </w:t>
            </w:r>
          </w:p>
          <w:p w14:paraId="4E105E27" w14:textId="77777777"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cs="Times New Roman"/>
                <w:sz w:val="28"/>
                <w:szCs w:val="28"/>
              </w:rPr>
              <w:t xml:space="preserve">Nekustamajam īpašumam „Atmatas” zemesgrāmatā nav ierakstīti apgrūtinājumi par labu trešajām personām. </w:t>
            </w:r>
          </w:p>
          <w:p w14:paraId="64F8D801" w14:textId="77777777"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cs="Times New Roman"/>
                <w:sz w:val="28"/>
                <w:szCs w:val="28"/>
              </w:rPr>
              <w:t>Zemes vienības ar kadastra apzīmējumu 6084 003 0561 apgrūtinājumu plānā ir ierakstīti šādi apgrūtinājumi:</w:t>
            </w:r>
          </w:p>
          <w:p w14:paraId="39839666" w14:textId="1FB1D333"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cs="Times New Roman"/>
                <w:sz w:val="28"/>
                <w:szCs w:val="28"/>
              </w:rPr>
              <w:t xml:space="preserve">- tauvas joslas teritorija gar </w:t>
            </w:r>
            <w:r w:rsidR="00A94346">
              <w:rPr>
                <w:rFonts w:ascii="Times New Roman" w:hAnsi="Times New Roman" w:cs="Times New Roman"/>
                <w:sz w:val="28"/>
                <w:szCs w:val="28"/>
              </w:rPr>
              <w:t>u</w:t>
            </w:r>
            <w:r w:rsidRPr="009249DF">
              <w:rPr>
                <w:rFonts w:ascii="Times New Roman" w:hAnsi="Times New Roman" w:cs="Times New Roman"/>
                <w:sz w:val="28"/>
                <w:szCs w:val="28"/>
              </w:rPr>
              <w:t>pi – 0,0076 ha;</w:t>
            </w:r>
          </w:p>
          <w:p w14:paraId="082DA073" w14:textId="77777777"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cs="Times New Roman"/>
                <w:sz w:val="28"/>
                <w:szCs w:val="28"/>
              </w:rPr>
              <w:t>- dabiskas ūdensteces vides un dabas resursu aizsardzības aizsargjoslas teritorija pilsētās un ciemos – 0,0995 ha;</w:t>
            </w:r>
          </w:p>
          <w:p w14:paraId="597103A3" w14:textId="77777777"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cs="Times New Roman"/>
                <w:sz w:val="28"/>
                <w:szCs w:val="28"/>
              </w:rPr>
              <w:t>- applūstošā (10% applūduma varbūtība) teritorija – 0,1240 ha;</w:t>
            </w:r>
          </w:p>
          <w:p w14:paraId="5FA57654" w14:textId="77777777"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cs="Times New Roman"/>
                <w:sz w:val="28"/>
                <w:szCs w:val="28"/>
              </w:rPr>
              <w:t>- tauvas joslas teritorija gar upi – 0,0180 ha;</w:t>
            </w:r>
          </w:p>
          <w:p w14:paraId="69B966DB" w14:textId="77777777"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cs="Times New Roman"/>
                <w:sz w:val="28"/>
                <w:szCs w:val="28"/>
              </w:rPr>
              <w:t>- vides un dabas resursu aizsardzības aizsargjoslas (aizsardzības zonas) teritorija ap kultūras pieminekli laukos – 0,1240 ha;</w:t>
            </w:r>
          </w:p>
          <w:p w14:paraId="08ABC072" w14:textId="77777777"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cs="Times New Roman"/>
                <w:sz w:val="28"/>
                <w:szCs w:val="28"/>
              </w:rPr>
              <w:t>- aizsargājamo ainavu apvidus teritorija, ja tā nav iedalīta funkcionālajās zonās – 0,1240 ha;</w:t>
            </w:r>
          </w:p>
          <w:p w14:paraId="40028392" w14:textId="77777777"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cs="Times New Roman"/>
                <w:sz w:val="28"/>
                <w:szCs w:val="28"/>
              </w:rPr>
              <w:t>- pierobežas josla – 0,1240 ha;</w:t>
            </w:r>
          </w:p>
          <w:p w14:paraId="3B7E4DAF" w14:textId="77777777"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cs="Times New Roman"/>
                <w:sz w:val="28"/>
                <w:szCs w:val="28"/>
              </w:rPr>
              <w:t>- pierobeža – 0,1240 ha.</w:t>
            </w:r>
          </w:p>
          <w:p w14:paraId="2AEDC9A9" w14:textId="5BA67A34"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sz w:val="28"/>
                <w:szCs w:val="28"/>
              </w:rPr>
            </w:pPr>
            <w:r w:rsidRPr="009249DF">
              <w:rPr>
                <w:rFonts w:ascii="Times New Roman" w:hAnsi="Times New Roman"/>
                <w:sz w:val="28"/>
                <w:szCs w:val="28"/>
              </w:rPr>
              <w:t xml:space="preserve">Nekustamā īpašuma “Atmatas” īpašniekam 2018.gada 29.martā saskaņā ar </w:t>
            </w:r>
            <w:r w:rsidR="00AE63DE">
              <w:rPr>
                <w:rFonts w:ascii="Times New Roman" w:hAnsi="Times New Roman"/>
                <w:sz w:val="28"/>
                <w:szCs w:val="28"/>
              </w:rPr>
              <w:t>MK</w:t>
            </w:r>
            <w:r w:rsidRPr="009249DF">
              <w:rPr>
                <w:rFonts w:ascii="Times New Roman" w:hAnsi="Times New Roman"/>
                <w:sz w:val="28"/>
                <w:szCs w:val="28"/>
              </w:rPr>
              <w:t xml:space="preserve"> noteikumu Nr.204</w:t>
            </w:r>
            <w:r w:rsidR="00AE63DE">
              <w:rPr>
                <w:rFonts w:ascii="Times New Roman" w:hAnsi="Times New Roman"/>
                <w:sz w:val="28"/>
                <w:szCs w:val="28"/>
              </w:rPr>
              <w:t xml:space="preserve"> </w:t>
            </w:r>
            <w:r w:rsidRPr="009249DF">
              <w:rPr>
                <w:rFonts w:ascii="Times New Roman" w:hAnsi="Times New Roman"/>
                <w:sz w:val="28"/>
                <w:szCs w:val="28"/>
              </w:rPr>
              <w:t>13. punktu nosūtīts paziņojums Nr.1.2.2-09/3499. Informācija par nekustamo īpašumu “Atmatas” un dokumenti, kas raksturo atsavināmo nekustamo īpašumu</w:t>
            </w:r>
            <w:r w:rsidR="00A94346">
              <w:rPr>
                <w:rFonts w:ascii="Times New Roman" w:hAnsi="Times New Roman"/>
                <w:sz w:val="28"/>
                <w:szCs w:val="28"/>
              </w:rPr>
              <w:t xml:space="preserve"> “Atmatas”</w:t>
            </w:r>
            <w:r w:rsidRPr="009249DF">
              <w:rPr>
                <w:rFonts w:ascii="Times New Roman" w:hAnsi="Times New Roman"/>
                <w:sz w:val="28"/>
                <w:szCs w:val="28"/>
              </w:rPr>
              <w:t xml:space="preserve">, tajā skaitā dokumenti, kas raksturo nekustamā īpašuma “Atmatas” sastāvu, stāvokli, uz tā gulstošās nastas un apgrūtinājumus, ienesīgumu, un citi dokumenti par nekustamo īpašumu “Atmatas”, kas varētu ietekmēt </w:t>
            </w:r>
            <w:r w:rsidR="00A94346">
              <w:rPr>
                <w:rFonts w:ascii="Times New Roman" w:hAnsi="Times New Roman"/>
                <w:sz w:val="28"/>
                <w:szCs w:val="28"/>
              </w:rPr>
              <w:t>nekustamā īpašuma “Atmatas”</w:t>
            </w:r>
            <w:r w:rsidR="00AE63DE">
              <w:rPr>
                <w:rFonts w:ascii="Times New Roman" w:hAnsi="Times New Roman"/>
                <w:sz w:val="28"/>
                <w:szCs w:val="28"/>
              </w:rPr>
              <w:t xml:space="preserve"> </w:t>
            </w:r>
            <w:r w:rsidRPr="009249DF">
              <w:rPr>
                <w:rFonts w:ascii="Times New Roman" w:hAnsi="Times New Roman"/>
                <w:sz w:val="28"/>
                <w:szCs w:val="28"/>
              </w:rPr>
              <w:t>vērtības noteikšanu, no</w:t>
            </w:r>
            <w:r w:rsidR="00F578F6" w:rsidRPr="00F578F6">
              <w:rPr>
                <w:rFonts w:ascii="Times New Roman" w:hAnsi="Times New Roman"/>
                <w:sz w:val="28"/>
                <w:szCs w:val="28"/>
              </w:rPr>
              <w:t xml:space="preserve"> </w:t>
            </w:r>
            <w:r w:rsidR="00F578F6">
              <w:rPr>
                <w:rFonts w:ascii="Times New Roman" w:hAnsi="Times New Roman"/>
                <w:sz w:val="28"/>
                <w:szCs w:val="28"/>
              </w:rPr>
              <w:t>n</w:t>
            </w:r>
            <w:r w:rsidR="00F578F6" w:rsidRPr="00F578F6">
              <w:rPr>
                <w:rFonts w:ascii="Times New Roman" w:hAnsi="Times New Roman"/>
                <w:sz w:val="28"/>
                <w:szCs w:val="28"/>
              </w:rPr>
              <w:t>ekustamā īpašuma “Atmatas”</w:t>
            </w:r>
            <w:r w:rsidR="00AE63DE">
              <w:rPr>
                <w:rFonts w:ascii="Times New Roman" w:hAnsi="Times New Roman"/>
                <w:sz w:val="28"/>
                <w:szCs w:val="28"/>
              </w:rPr>
              <w:t xml:space="preserve"> </w:t>
            </w:r>
            <w:r w:rsidRPr="009249DF">
              <w:rPr>
                <w:rFonts w:ascii="Times New Roman" w:hAnsi="Times New Roman"/>
                <w:sz w:val="28"/>
                <w:szCs w:val="28"/>
              </w:rPr>
              <w:t>īpašnieka nav saņemti.</w:t>
            </w:r>
          </w:p>
          <w:p w14:paraId="7F5E11B6" w14:textId="1A914E70"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sz w:val="28"/>
                <w:szCs w:val="28"/>
              </w:rPr>
              <w:t xml:space="preserve">Sertificēts vērtētājs noteica, ka nekustamā īpašuma “Atmatas” tirgus vērtība 2018.gada 18.jūlijā ir 330 </w:t>
            </w:r>
            <w:r w:rsidRPr="009249DF">
              <w:rPr>
                <w:rFonts w:ascii="Times New Roman" w:hAnsi="Times New Roman"/>
                <w:i/>
                <w:sz w:val="28"/>
                <w:szCs w:val="28"/>
              </w:rPr>
              <w:t>euro</w:t>
            </w:r>
            <w:r w:rsidRPr="009249DF">
              <w:rPr>
                <w:rFonts w:ascii="Times New Roman" w:hAnsi="Times New Roman"/>
                <w:sz w:val="28"/>
                <w:szCs w:val="28"/>
              </w:rPr>
              <w:t xml:space="preserve"> (trīs simti trīsdesmit </w:t>
            </w:r>
            <w:r w:rsidRPr="009249DF">
              <w:rPr>
                <w:rFonts w:ascii="Times New Roman" w:hAnsi="Times New Roman"/>
                <w:i/>
                <w:sz w:val="28"/>
                <w:szCs w:val="28"/>
              </w:rPr>
              <w:t>euro</w:t>
            </w:r>
            <w:r w:rsidRPr="009249DF">
              <w:rPr>
                <w:rFonts w:ascii="Times New Roman" w:hAnsi="Times New Roman"/>
                <w:sz w:val="28"/>
                <w:szCs w:val="28"/>
              </w:rPr>
              <w:t>).</w:t>
            </w:r>
            <w:r w:rsidR="00AE63DE">
              <w:rPr>
                <w:rFonts w:ascii="Times New Roman" w:hAnsi="Times New Roman"/>
                <w:sz w:val="28"/>
                <w:szCs w:val="28"/>
              </w:rPr>
              <w:t xml:space="preserve"> </w:t>
            </w:r>
            <w:r w:rsidRPr="009249DF">
              <w:rPr>
                <w:rFonts w:ascii="Times New Roman" w:hAnsi="Times New Roman"/>
                <w:sz w:val="28"/>
                <w:szCs w:val="28"/>
              </w:rPr>
              <w:t xml:space="preserve">Atsavināšanas rezultātā īpašniekam ir radušies zaudējumi - atlikušās nekustamā īpašuma daļas tirgus vērtības samazinājums, kas ir 170 </w:t>
            </w:r>
            <w:r w:rsidRPr="009249DF">
              <w:rPr>
                <w:rFonts w:ascii="Times New Roman" w:hAnsi="Times New Roman"/>
                <w:i/>
                <w:sz w:val="28"/>
                <w:szCs w:val="28"/>
              </w:rPr>
              <w:t xml:space="preserve">euro </w:t>
            </w:r>
            <w:r w:rsidRPr="009249DF">
              <w:rPr>
                <w:rFonts w:ascii="Times New Roman" w:hAnsi="Times New Roman"/>
                <w:sz w:val="28"/>
                <w:szCs w:val="28"/>
              </w:rPr>
              <w:t xml:space="preserve">(viens simts septiņdesmit </w:t>
            </w:r>
            <w:r w:rsidRPr="009249DF">
              <w:rPr>
                <w:rFonts w:ascii="Times New Roman" w:hAnsi="Times New Roman"/>
                <w:i/>
                <w:sz w:val="28"/>
                <w:szCs w:val="28"/>
              </w:rPr>
              <w:t>euro</w:t>
            </w:r>
            <w:r w:rsidRPr="009249DF">
              <w:rPr>
                <w:rFonts w:ascii="Times New Roman" w:hAnsi="Times New Roman"/>
                <w:sz w:val="28"/>
                <w:szCs w:val="28"/>
              </w:rPr>
              <w:t xml:space="preserve">). Tādējādi kopējā atlīdzība par nekustamā īpašuma “Atmatas” atsavināšanu noteikta 500 </w:t>
            </w:r>
            <w:r w:rsidRPr="009249DF">
              <w:rPr>
                <w:rFonts w:ascii="Times New Roman" w:hAnsi="Times New Roman"/>
                <w:i/>
                <w:sz w:val="28"/>
                <w:szCs w:val="28"/>
              </w:rPr>
              <w:t xml:space="preserve">euro </w:t>
            </w:r>
            <w:r w:rsidRPr="009249DF">
              <w:rPr>
                <w:rFonts w:ascii="Times New Roman" w:hAnsi="Times New Roman"/>
                <w:sz w:val="28"/>
                <w:szCs w:val="28"/>
              </w:rPr>
              <w:t xml:space="preserve">(pieci simti </w:t>
            </w:r>
            <w:r w:rsidRPr="009249DF">
              <w:rPr>
                <w:rFonts w:ascii="Times New Roman" w:hAnsi="Times New Roman"/>
                <w:i/>
                <w:sz w:val="28"/>
                <w:szCs w:val="28"/>
              </w:rPr>
              <w:t xml:space="preserve">euro </w:t>
            </w:r>
            <w:r w:rsidRPr="009249DF">
              <w:rPr>
                <w:rFonts w:ascii="Times New Roman" w:hAnsi="Times New Roman"/>
                <w:sz w:val="28"/>
                <w:szCs w:val="28"/>
              </w:rPr>
              <w:t>un) apmērā</w:t>
            </w:r>
            <w:r w:rsidRPr="009249DF">
              <w:rPr>
                <w:rFonts w:ascii="Times New Roman" w:hAnsi="Times New Roman" w:cs="Times New Roman"/>
                <w:sz w:val="28"/>
                <w:szCs w:val="28"/>
              </w:rPr>
              <w:t>.</w:t>
            </w:r>
          </w:p>
          <w:p w14:paraId="56DA7198" w14:textId="296C633A" w:rsidR="00C970BA" w:rsidRPr="009249DF" w:rsidRDefault="00AE63DE"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Komisija</w:t>
            </w:r>
            <w:r w:rsidR="00C970BA" w:rsidRPr="009249DF">
              <w:rPr>
                <w:rFonts w:ascii="Times New Roman" w:hAnsi="Times New Roman" w:cs="Times New Roman"/>
                <w:sz w:val="28"/>
                <w:szCs w:val="28"/>
              </w:rPr>
              <w:t xml:space="preserve"> </w:t>
            </w:r>
            <w:r w:rsidR="00C970BA" w:rsidRPr="009249DF">
              <w:rPr>
                <w:rFonts w:ascii="Times New Roman" w:hAnsi="Times New Roman"/>
                <w:sz w:val="28"/>
                <w:szCs w:val="28"/>
              </w:rPr>
              <w:t xml:space="preserve">2018.gada 25.jūnijā nosūtīja </w:t>
            </w:r>
            <w:r w:rsidR="00F578F6">
              <w:rPr>
                <w:rFonts w:ascii="Times New Roman" w:hAnsi="Times New Roman"/>
                <w:sz w:val="28"/>
                <w:szCs w:val="28"/>
              </w:rPr>
              <w:t>n</w:t>
            </w:r>
            <w:r w:rsidR="00F578F6" w:rsidRPr="00F578F6">
              <w:rPr>
                <w:rFonts w:ascii="Times New Roman" w:hAnsi="Times New Roman"/>
                <w:sz w:val="28"/>
                <w:szCs w:val="28"/>
              </w:rPr>
              <w:t xml:space="preserve">ekustamā īpašuma “Atmatas” </w:t>
            </w:r>
            <w:r w:rsidR="00C970BA" w:rsidRPr="009249DF">
              <w:rPr>
                <w:rFonts w:ascii="Times New Roman" w:hAnsi="Times New Roman"/>
                <w:sz w:val="28"/>
                <w:szCs w:val="28"/>
              </w:rPr>
              <w:t>īpašniekam uzaicinājumu Nr.1.2.2-09/7054 piedalīties sēdē par aprēķinātās atlīdzības izvērtēšanu</w:t>
            </w:r>
            <w:r w:rsidR="00C970BA" w:rsidRPr="009249DF">
              <w:rPr>
                <w:rFonts w:ascii="Times New Roman" w:hAnsi="Times New Roman" w:cs="Times New Roman"/>
                <w:sz w:val="28"/>
                <w:szCs w:val="28"/>
              </w:rPr>
              <w:t>.</w:t>
            </w:r>
          </w:p>
          <w:p w14:paraId="1544C570" w14:textId="388AA840" w:rsidR="00C970BA" w:rsidRPr="009249DF" w:rsidRDefault="00F578F6"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578F6">
              <w:rPr>
                <w:rFonts w:ascii="Times New Roman" w:hAnsi="Times New Roman"/>
                <w:sz w:val="28"/>
                <w:szCs w:val="28"/>
              </w:rPr>
              <w:t xml:space="preserve">Nekustamā īpašuma “Atmatas” </w:t>
            </w:r>
            <w:r>
              <w:rPr>
                <w:rFonts w:ascii="Times New Roman" w:hAnsi="Times New Roman"/>
                <w:sz w:val="28"/>
                <w:szCs w:val="28"/>
              </w:rPr>
              <w:t>ī</w:t>
            </w:r>
            <w:r w:rsidR="00C970BA" w:rsidRPr="009249DF">
              <w:rPr>
                <w:rFonts w:ascii="Times New Roman" w:hAnsi="Times New Roman"/>
                <w:sz w:val="28"/>
                <w:szCs w:val="28"/>
              </w:rPr>
              <w:t xml:space="preserve">pašnieks 2018.gada 6.augusta iesniegumā informēja, ka aprēķinātai atlīdzībai 500,00 </w:t>
            </w:r>
            <w:r w:rsidR="00C970BA" w:rsidRPr="009249DF">
              <w:rPr>
                <w:rFonts w:ascii="Times New Roman" w:hAnsi="Times New Roman"/>
                <w:i/>
                <w:sz w:val="28"/>
                <w:szCs w:val="28"/>
              </w:rPr>
              <w:t>euro</w:t>
            </w:r>
            <w:r w:rsidR="00C970BA" w:rsidRPr="009249DF">
              <w:rPr>
                <w:rFonts w:ascii="Times New Roman" w:hAnsi="Times New Roman"/>
                <w:sz w:val="28"/>
                <w:szCs w:val="28"/>
              </w:rPr>
              <w:t xml:space="preserve"> (pieci simti </w:t>
            </w:r>
            <w:r w:rsidR="00C970BA" w:rsidRPr="009249DF">
              <w:rPr>
                <w:rFonts w:ascii="Times New Roman" w:hAnsi="Times New Roman"/>
                <w:i/>
                <w:sz w:val="28"/>
                <w:szCs w:val="28"/>
              </w:rPr>
              <w:t>euro</w:t>
            </w:r>
            <w:r w:rsidR="00C970BA" w:rsidRPr="009249DF">
              <w:rPr>
                <w:rFonts w:ascii="Times New Roman" w:hAnsi="Times New Roman"/>
                <w:sz w:val="28"/>
                <w:szCs w:val="28"/>
              </w:rPr>
              <w:t xml:space="preserve"> un 00 centi) par nekustamā īpašuma “Atmatas” atsavināšanu nepiekrīt un Komisijas sēdē par aprēķinātās atlīdzības izvērtēšanu nepiedalīsies. </w:t>
            </w:r>
            <w:r w:rsidRPr="00F578F6">
              <w:rPr>
                <w:rFonts w:ascii="Times New Roman" w:hAnsi="Times New Roman"/>
                <w:sz w:val="28"/>
                <w:szCs w:val="28"/>
              </w:rPr>
              <w:t xml:space="preserve">Nekustamā īpašuma “Atmatas” </w:t>
            </w:r>
            <w:r>
              <w:rPr>
                <w:rFonts w:ascii="Times New Roman" w:hAnsi="Times New Roman"/>
                <w:sz w:val="28"/>
                <w:szCs w:val="28"/>
              </w:rPr>
              <w:t>ī</w:t>
            </w:r>
            <w:r w:rsidR="00C970BA" w:rsidRPr="009249DF">
              <w:rPr>
                <w:rFonts w:ascii="Times New Roman" w:hAnsi="Times New Roman"/>
                <w:sz w:val="28"/>
                <w:szCs w:val="28"/>
              </w:rPr>
              <w:t>pašnieks sniedza viedokli, ka nekustamais īpašums “Atmatas” kadastra Nr.6084 003 0404 sastāv no zemes vienības ar kopējo platību 0,5 ha. Sadalot zemes vienību tika atdalīts zemes gabals ar kadastra apzīmējumu</w:t>
            </w:r>
            <w:r w:rsidR="00AE63DE">
              <w:rPr>
                <w:rFonts w:ascii="Times New Roman" w:hAnsi="Times New Roman"/>
                <w:sz w:val="28"/>
                <w:szCs w:val="28"/>
              </w:rPr>
              <w:t xml:space="preserve"> </w:t>
            </w:r>
            <w:r w:rsidR="00C970BA" w:rsidRPr="009249DF">
              <w:rPr>
                <w:rFonts w:ascii="Times New Roman" w:hAnsi="Times New Roman"/>
                <w:sz w:val="28"/>
                <w:szCs w:val="28"/>
              </w:rPr>
              <w:t>6084 003 0561 ar platību 1240 m</w:t>
            </w:r>
            <w:r w:rsidR="00C970BA" w:rsidRPr="009249DF">
              <w:rPr>
                <w:rFonts w:ascii="Times New Roman" w:hAnsi="Times New Roman"/>
                <w:sz w:val="28"/>
                <w:szCs w:val="28"/>
                <w:vertAlign w:val="superscript"/>
              </w:rPr>
              <w:t>2</w:t>
            </w:r>
            <w:r w:rsidR="00C970BA" w:rsidRPr="009249DF">
              <w:rPr>
                <w:rFonts w:ascii="Times New Roman" w:hAnsi="Times New Roman"/>
                <w:sz w:val="28"/>
                <w:szCs w:val="28"/>
              </w:rPr>
              <w:t xml:space="preserve"> un atlikušais zemes gabals ir ar kadastra apzīmējumu 6084 003 0555 ar platību 3596 m</w:t>
            </w:r>
            <w:r w:rsidR="00C970BA" w:rsidRPr="009249DF">
              <w:rPr>
                <w:rFonts w:ascii="Times New Roman" w:hAnsi="Times New Roman"/>
                <w:sz w:val="28"/>
                <w:szCs w:val="28"/>
                <w:vertAlign w:val="superscript"/>
              </w:rPr>
              <w:t>2</w:t>
            </w:r>
            <w:r w:rsidR="00C970BA" w:rsidRPr="009249DF">
              <w:rPr>
                <w:rFonts w:ascii="Times New Roman" w:hAnsi="Times New Roman"/>
                <w:sz w:val="28"/>
                <w:szCs w:val="28"/>
              </w:rPr>
              <w:t xml:space="preserve">. Atlikušā zemes gabala platība ir mazāka nekā Krāslavas novada domes noteiktā minimālā zemes gabala platība. Atlikušā zemes gabala konfigurācija apgrūtina tā izmantošanu. Daļa no atlikušā zemes gabala ir grāvis, kas aizņem 30% no kopējās zemes platības kā arī ceļš, kas aizņem 20% no kopējās zemes platības. Ņemot vērā augstāk minētos faktus, </w:t>
            </w:r>
            <w:r w:rsidR="00C7620E">
              <w:rPr>
                <w:rFonts w:ascii="Times New Roman" w:hAnsi="Times New Roman"/>
                <w:sz w:val="28"/>
                <w:szCs w:val="28"/>
              </w:rPr>
              <w:t>n</w:t>
            </w:r>
            <w:r w:rsidR="00C7620E" w:rsidRPr="00C7620E">
              <w:rPr>
                <w:rFonts w:ascii="Times New Roman" w:hAnsi="Times New Roman"/>
                <w:sz w:val="28"/>
                <w:szCs w:val="28"/>
              </w:rPr>
              <w:t xml:space="preserve">ekustamā īpašuma “Atmatas” </w:t>
            </w:r>
            <w:r w:rsidR="00C7620E">
              <w:rPr>
                <w:rFonts w:ascii="Times New Roman" w:hAnsi="Times New Roman"/>
                <w:sz w:val="28"/>
                <w:szCs w:val="28"/>
              </w:rPr>
              <w:t>ī</w:t>
            </w:r>
            <w:r w:rsidR="00C970BA" w:rsidRPr="009249DF">
              <w:rPr>
                <w:rFonts w:ascii="Times New Roman" w:hAnsi="Times New Roman"/>
                <w:sz w:val="28"/>
                <w:szCs w:val="28"/>
              </w:rPr>
              <w:t>pašnieks lūdz atsavināt otro zemes gabalu ar kadastra apzīmējumu 6084 003 0555</w:t>
            </w:r>
            <w:r w:rsidR="00C970BA" w:rsidRPr="009249DF">
              <w:rPr>
                <w:rFonts w:ascii="Times New Roman" w:hAnsi="Times New Roman" w:cs="Times New Roman"/>
                <w:sz w:val="28"/>
                <w:szCs w:val="28"/>
              </w:rPr>
              <w:t>.</w:t>
            </w:r>
          </w:p>
          <w:p w14:paraId="0A571EC6" w14:textId="62E0E680"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cs="Times New Roman"/>
                <w:sz w:val="28"/>
                <w:szCs w:val="28"/>
              </w:rPr>
              <w:t xml:space="preserve">Komisija izvērtējot visus tai pieejamos dokumentus, kā arī tai zināmo informāciju, secināja, ka tā nav tiesīga atsavināt </w:t>
            </w:r>
            <w:r w:rsidR="00C7620E">
              <w:rPr>
                <w:rFonts w:ascii="Times New Roman" w:hAnsi="Times New Roman" w:cs="Times New Roman"/>
                <w:sz w:val="28"/>
                <w:szCs w:val="28"/>
              </w:rPr>
              <w:t>n</w:t>
            </w:r>
            <w:r w:rsidR="00C7620E" w:rsidRPr="00C7620E">
              <w:rPr>
                <w:rFonts w:ascii="Times New Roman" w:hAnsi="Times New Roman" w:cs="Times New Roman"/>
                <w:sz w:val="28"/>
                <w:szCs w:val="28"/>
              </w:rPr>
              <w:t xml:space="preserve">ekustamā īpašuma “Atmatas” </w:t>
            </w:r>
            <w:r w:rsidR="00C7620E">
              <w:rPr>
                <w:rFonts w:ascii="Times New Roman" w:hAnsi="Times New Roman" w:cs="Times New Roman"/>
                <w:sz w:val="28"/>
                <w:szCs w:val="28"/>
              </w:rPr>
              <w:t>ī</w:t>
            </w:r>
            <w:r w:rsidRPr="009249DF">
              <w:rPr>
                <w:rFonts w:ascii="Times New Roman" w:hAnsi="Times New Roman" w:cs="Times New Roman"/>
                <w:sz w:val="28"/>
                <w:szCs w:val="28"/>
              </w:rPr>
              <w:t>pašnieka izteiktajā lūgumā minēto otro zemes gabalu, jo tas nav nepieciešams sabiedrības vajadzību nodrošināšanai, kā arī šāda rīcība būtu uzskatāma par valsts materiālo līdzekļu patvaļīgu izšķērdēšanu.</w:t>
            </w:r>
          </w:p>
          <w:p w14:paraId="4B44578A" w14:textId="77777777" w:rsidR="00C970BA" w:rsidRPr="009249DF"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sz w:val="28"/>
                <w:szCs w:val="28"/>
              </w:rPr>
              <w:t xml:space="preserve">Komisija, nosakot atlīdzību par nekustamo īpašumu “Atmatas”, ņēma vērā sertificēta nekustamā īpašuma vērtētāja slēdzienu, ka nekustamā īpašuma “Atmatas” tirgus vērtība 2018.gada 18.jūnijā ir 330 </w:t>
            </w:r>
            <w:r w:rsidRPr="009249DF">
              <w:rPr>
                <w:rFonts w:ascii="Times New Roman" w:hAnsi="Times New Roman"/>
                <w:i/>
                <w:sz w:val="28"/>
                <w:szCs w:val="28"/>
              </w:rPr>
              <w:t>euro</w:t>
            </w:r>
            <w:r w:rsidRPr="009249DF">
              <w:rPr>
                <w:rFonts w:ascii="Times New Roman" w:hAnsi="Times New Roman"/>
                <w:sz w:val="28"/>
                <w:szCs w:val="28"/>
              </w:rPr>
              <w:t xml:space="preserve"> (trīs simti trīsdesmit </w:t>
            </w:r>
            <w:r w:rsidRPr="009249DF">
              <w:rPr>
                <w:rFonts w:ascii="Times New Roman" w:hAnsi="Times New Roman"/>
                <w:i/>
                <w:sz w:val="28"/>
                <w:szCs w:val="28"/>
              </w:rPr>
              <w:t>euro</w:t>
            </w:r>
            <w:r w:rsidRPr="009249DF">
              <w:rPr>
                <w:rFonts w:ascii="Times New Roman" w:hAnsi="Times New Roman"/>
                <w:sz w:val="28"/>
                <w:szCs w:val="28"/>
              </w:rPr>
              <w:t xml:space="preserve">) un radušies zaudējumi ir 170 </w:t>
            </w:r>
            <w:r w:rsidRPr="009249DF">
              <w:rPr>
                <w:rFonts w:ascii="Times New Roman" w:hAnsi="Times New Roman"/>
                <w:i/>
                <w:sz w:val="28"/>
                <w:szCs w:val="28"/>
              </w:rPr>
              <w:t xml:space="preserve">euro </w:t>
            </w:r>
            <w:r w:rsidRPr="009249DF">
              <w:rPr>
                <w:rFonts w:ascii="Times New Roman" w:hAnsi="Times New Roman"/>
                <w:sz w:val="28"/>
                <w:szCs w:val="28"/>
              </w:rPr>
              <w:t xml:space="preserve">(viens simts septiņdesmit </w:t>
            </w:r>
            <w:r w:rsidRPr="009249DF">
              <w:rPr>
                <w:rFonts w:ascii="Times New Roman" w:hAnsi="Times New Roman"/>
                <w:i/>
                <w:sz w:val="28"/>
                <w:szCs w:val="28"/>
              </w:rPr>
              <w:t>euro</w:t>
            </w:r>
            <w:r w:rsidRPr="009249DF">
              <w:rPr>
                <w:rFonts w:ascii="Times New Roman" w:hAnsi="Times New Roman"/>
                <w:sz w:val="28"/>
                <w:szCs w:val="28"/>
              </w:rPr>
              <w:t>)</w:t>
            </w:r>
            <w:r w:rsidRPr="009249DF">
              <w:rPr>
                <w:rFonts w:ascii="Times New Roman" w:hAnsi="Times New Roman" w:cs="Times New Roman"/>
                <w:sz w:val="28"/>
                <w:szCs w:val="28"/>
              </w:rPr>
              <w:t>.</w:t>
            </w:r>
          </w:p>
          <w:p w14:paraId="7959755B" w14:textId="17DF1929" w:rsidR="00C970BA" w:rsidRPr="00091F5B"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249DF">
              <w:rPr>
                <w:rFonts w:ascii="Times New Roman" w:hAnsi="Times New Roman"/>
                <w:sz w:val="28"/>
                <w:szCs w:val="28"/>
              </w:rPr>
              <w:t xml:space="preserve">Komisija, pamatojoties uz MK noteikumu Nr.204 35.punktu, 2018. gada 10.augustā sēdes slēgtajā daļā pieņēma lēmumu par nekustamā īpašuma “Atmatas” atsavināšanas atlīdzības apstiprināšanu, nosakot to 500 </w:t>
            </w:r>
            <w:r w:rsidRPr="009249DF">
              <w:rPr>
                <w:rFonts w:ascii="Times New Roman" w:hAnsi="Times New Roman"/>
                <w:i/>
                <w:sz w:val="28"/>
                <w:szCs w:val="28"/>
              </w:rPr>
              <w:t>euro</w:t>
            </w:r>
            <w:r w:rsidRPr="009249DF">
              <w:rPr>
                <w:rFonts w:ascii="Times New Roman" w:hAnsi="Times New Roman"/>
                <w:sz w:val="28"/>
                <w:szCs w:val="28"/>
              </w:rPr>
              <w:t xml:space="preserve"> (pieci simti </w:t>
            </w:r>
            <w:r w:rsidRPr="009249DF">
              <w:rPr>
                <w:rFonts w:ascii="Times New Roman" w:hAnsi="Times New Roman"/>
                <w:i/>
                <w:sz w:val="28"/>
                <w:szCs w:val="28"/>
              </w:rPr>
              <w:t>euro</w:t>
            </w:r>
            <w:r w:rsidRPr="009249DF">
              <w:rPr>
                <w:rFonts w:ascii="Times New Roman" w:hAnsi="Times New Roman"/>
                <w:sz w:val="28"/>
                <w:szCs w:val="28"/>
              </w:rPr>
              <w:t>) apmērā (Lēmums Nr.10)</w:t>
            </w:r>
            <w:r w:rsidRPr="009249DF">
              <w:rPr>
                <w:rFonts w:ascii="Times New Roman" w:hAnsi="Times New Roman" w:cs="Times New Roman"/>
                <w:sz w:val="28"/>
                <w:szCs w:val="28"/>
              </w:rPr>
              <w:t>.</w:t>
            </w:r>
          </w:p>
          <w:p w14:paraId="5FF342DA" w14:textId="77777777" w:rsidR="00795A0F" w:rsidRPr="00091F5B" w:rsidRDefault="00795A0F"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4687F4C8" w:rsidR="00D55D3B" w:rsidRPr="00091F5B"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Iekšlietu ministrija saskaņā ar </w:t>
            </w:r>
            <w:r w:rsidR="00B93BE1" w:rsidRPr="00091F5B">
              <w:rPr>
                <w:rFonts w:ascii="Times New Roman" w:hAnsi="Times New Roman" w:cs="Times New Roman"/>
                <w:sz w:val="28"/>
                <w:szCs w:val="28"/>
              </w:rPr>
              <w:t>MK noteikumu Nr. 204</w:t>
            </w:r>
            <w:r w:rsidRPr="00091F5B">
              <w:rPr>
                <w:rFonts w:ascii="Times New Roman" w:hAnsi="Times New Roman" w:cs="Times New Roman"/>
                <w:sz w:val="28"/>
                <w:szCs w:val="28"/>
              </w:rPr>
              <w:t xml:space="preserve"> 36. punktu izskatīja </w:t>
            </w:r>
            <w:r w:rsidR="007C3BF1" w:rsidRPr="00091F5B">
              <w:rPr>
                <w:rFonts w:ascii="Times New Roman" w:hAnsi="Times New Roman" w:cs="Times New Roman"/>
                <w:sz w:val="28"/>
                <w:szCs w:val="28"/>
              </w:rPr>
              <w:t xml:space="preserve">komisijas </w:t>
            </w:r>
            <w:r w:rsidR="00C970BA" w:rsidRPr="009249DF">
              <w:rPr>
                <w:rFonts w:ascii="Times New Roman" w:hAnsi="Times New Roman" w:cs="Times New Roman"/>
                <w:sz w:val="28"/>
                <w:szCs w:val="28"/>
              </w:rPr>
              <w:t xml:space="preserve">2018.gada 10.augusta lēmumu Nr.10 </w:t>
            </w:r>
            <w:r w:rsidR="00C970BA">
              <w:rPr>
                <w:rFonts w:ascii="Times New Roman" w:hAnsi="Times New Roman" w:cs="Times New Roman"/>
                <w:sz w:val="28"/>
                <w:szCs w:val="28"/>
              </w:rPr>
              <w:t xml:space="preserve">un </w:t>
            </w:r>
            <w:r w:rsidRPr="00091F5B">
              <w:rPr>
                <w:rFonts w:ascii="Times New Roman" w:hAnsi="Times New Roman" w:cs="Times New Roman"/>
                <w:sz w:val="28"/>
                <w:szCs w:val="28"/>
              </w:rPr>
              <w:t>201</w:t>
            </w:r>
            <w:r w:rsidR="007C3BF1" w:rsidRPr="00091F5B">
              <w:rPr>
                <w:rFonts w:ascii="Times New Roman" w:hAnsi="Times New Roman" w:cs="Times New Roman"/>
                <w:sz w:val="28"/>
                <w:szCs w:val="28"/>
              </w:rPr>
              <w:t>8</w:t>
            </w:r>
            <w:r w:rsidRPr="00091F5B">
              <w:rPr>
                <w:rFonts w:ascii="Times New Roman" w:hAnsi="Times New Roman" w:cs="Times New Roman"/>
                <w:sz w:val="28"/>
                <w:szCs w:val="28"/>
              </w:rPr>
              <w:t xml:space="preserve">.gada </w:t>
            </w:r>
            <w:r w:rsidR="00007016" w:rsidRPr="00091F5B">
              <w:rPr>
                <w:rFonts w:ascii="Times New Roman" w:hAnsi="Times New Roman" w:cs="Times New Roman"/>
                <w:sz w:val="28"/>
                <w:szCs w:val="28"/>
              </w:rPr>
              <w:t>13.</w:t>
            </w:r>
            <w:r w:rsidR="00795A0F" w:rsidRPr="00091F5B">
              <w:rPr>
                <w:rFonts w:ascii="Times New Roman" w:hAnsi="Times New Roman" w:cs="Times New Roman"/>
                <w:sz w:val="28"/>
                <w:szCs w:val="28"/>
              </w:rPr>
              <w:t>septembra</w:t>
            </w:r>
            <w:r w:rsidRPr="00091F5B">
              <w:rPr>
                <w:rFonts w:ascii="Times New Roman" w:hAnsi="Times New Roman" w:cs="Times New Roman"/>
                <w:sz w:val="28"/>
                <w:szCs w:val="28"/>
              </w:rPr>
              <w:t xml:space="preserve"> lēmumu Nr.</w:t>
            </w:r>
            <w:r w:rsidR="00795A0F" w:rsidRPr="00091F5B">
              <w:rPr>
                <w:rFonts w:ascii="Times New Roman" w:hAnsi="Times New Roman" w:cs="Times New Roman"/>
                <w:sz w:val="28"/>
                <w:szCs w:val="28"/>
              </w:rPr>
              <w:t>11</w:t>
            </w:r>
            <w:r w:rsidRPr="00091F5B">
              <w:rPr>
                <w:rFonts w:ascii="Times New Roman" w:hAnsi="Times New Roman" w:cs="Times New Roman"/>
                <w:sz w:val="28"/>
                <w:szCs w:val="28"/>
              </w:rPr>
              <w:t xml:space="preserve"> par atlīdzības apmēru sabiedrības vajadzībām nepieciešamo nekustamo īpašumu atsavināšanai un nolēma:</w:t>
            </w:r>
          </w:p>
          <w:p w14:paraId="45DC6052" w14:textId="21813F23" w:rsidR="00D55D3B" w:rsidRPr="00091F5B"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ar 201</w:t>
            </w:r>
            <w:r w:rsidR="007C3BF1" w:rsidRPr="00091F5B">
              <w:rPr>
                <w:rFonts w:ascii="Times New Roman" w:hAnsi="Times New Roman" w:cs="Times New Roman"/>
                <w:sz w:val="28"/>
                <w:szCs w:val="28"/>
              </w:rPr>
              <w:t>8</w:t>
            </w:r>
            <w:r w:rsidRPr="00091F5B">
              <w:rPr>
                <w:rFonts w:ascii="Times New Roman" w:hAnsi="Times New Roman" w:cs="Times New Roman"/>
                <w:sz w:val="28"/>
                <w:szCs w:val="28"/>
              </w:rPr>
              <w:t xml:space="preserve">.gada </w:t>
            </w:r>
            <w:r w:rsidR="00795A0F" w:rsidRPr="00091F5B">
              <w:rPr>
                <w:rFonts w:ascii="Times New Roman" w:hAnsi="Times New Roman" w:cs="Times New Roman"/>
                <w:sz w:val="28"/>
                <w:szCs w:val="28"/>
              </w:rPr>
              <w:t>4.oktobra</w:t>
            </w:r>
            <w:r w:rsidRPr="00091F5B">
              <w:rPr>
                <w:rFonts w:ascii="Times New Roman" w:hAnsi="Times New Roman" w:cs="Times New Roman"/>
                <w:sz w:val="28"/>
                <w:szCs w:val="28"/>
              </w:rPr>
              <w:t xml:space="preserve"> lēmumu Nr.1-66/</w:t>
            </w:r>
            <w:r w:rsidR="00D00F10" w:rsidRPr="00091F5B">
              <w:rPr>
                <w:rFonts w:ascii="Times New Roman" w:hAnsi="Times New Roman" w:cs="Times New Roman"/>
                <w:sz w:val="28"/>
                <w:szCs w:val="28"/>
              </w:rPr>
              <w:t>1</w:t>
            </w:r>
            <w:r w:rsidR="00795A0F" w:rsidRPr="00091F5B">
              <w:rPr>
                <w:rFonts w:ascii="Times New Roman" w:hAnsi="Times New Roman" w:cs="Times New Roman"/>
                <w:sz w:val="28"/>
                <w:szCs w:val="28"/>
              </w:rPr>
              <w:t>74</w:t>
            </w:r>
            <w:r w:rsidR="00A8099F" w:rsidRPr="00091F5B">
              <w:rPr>
                <w:rFonts w:ascii="Times New Roman" w:hAnsi="Times New Roman" w:cs="Times New Roman"/>
                <w:sz w:val="28"/>
                <w:szCs w:val="28"/>
              </w:rPr>
              <w:t xml:space="preserve"> </w:t>
            </w:r>
            <w:r w:rsidRPr="00091F5B">
              <w:rPr>
                <w:rFonts w:ascii="Times New Roman" w:hAnsi="Times New Roman" w:cs="Times New Roman"/>
                <w:sz w:val="28"/>
                <w:szCs w:val="28"/>
              </w:rPr>
              <w:t>apstiprināt Komisijas noteikto atlīdzības apmēru par nekustamā īpašuma „</w:t>
            </w:r>
            <w:proofErr w:type="spellStart"/>
            <w:r w:rsidR="00795A0F" w:rsidRPr="00091F5B">
              <w:rPr>
                <w:rFonts w:ascii="Times New Roman" w:hAnsi="Times New Roman" w:cs="Times New Roman"/>
                <w:sz w:val="28"/>
                <w:szCs w:val="28"/>
              </w:rPr>
              <w:t>Bērzsalas</w:t>
            </w:r>
            <w:proofErr w:type="spellEnd"/>
            <w:r w:rsidRPr="00091F5B">
              <w:rPr>
                <w:rFonts w:ascii="Times New Roman" w:hAnsi="Times New Roman" w:cs="Times New Roman"/>
                <w:sz w:val="28"/>
                <w:szCs w:val="28"/>
              </w:rPr>
              <w:t xml:space="preserve">” atsavināšanu, nosakot taisnīgu atlīdzību </w:t>
            </w:r>
            <w:r w:rsidR="00795A0F" w:rsidRPr="00091F5B">
              <w:rPr>
                <w:rFonts w:ascii="Times New Roman" w:hAnsi="Times New Roman" w:cs="Times New Roman"/>
                <w:sz w:val="28"/>
                <w:szCs w:val="28"/>
              </w:rPr>
              <w:t>365,40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7DF61ABA" w14:textId="54CD980F"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4.oktobra lēmumu Nr.1-66/175 apstiprināt Komisijas noteikto atlīdzības apmēru par nekustamā īpašuma „Zemenes” atsavināšanu, nosakot taisnīgu atlīdzību 2518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0969C27E" w14:textId="00805982"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4.oktobra lēmumu Nr.1-66/171 apstiprināt Komisijas noteikto atlīdzības apmēru par nekustamā īpašuma „Dieva dārzi” atsavināšanu, nosakot taisnīgu atlīdzību 3400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2FA7EDFA" w14:textId="4CDBB982"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4.oktobra lēmumu Nr.1-66/173 apstiprināt Komisijas noteikto atlīdzības apmēru par nekustamā īpašuma „Lācīši” atsavināšanu, nosakot taisnīgu atlīdzību 50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3A5E8D01" w14:textId="638DBB1F"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4.oktobra lēmumu Nr.1-66/178 apstiprināt Komisijas noteikto atlīdzības apmēru par nekustamā īpašuma „Upītes” atsavināšanu, nosakot taisnīgu atlīdzību 20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348567FD" w14:textId="5521D5E8"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ar 2018.gada 4.oktobra lēmumu Nr.1-66/17</w:t>
            </w:r>
            <w:r w:rsidR="00091F5B" w:rsidRPr="00091F5B">
              <w:rPr>
                <w:rFonts w:ascii="Times New Roman" w:hAnsi="Times New Roman" w:cs="Times New Roman"/>
                <w:sz w:val="28"/>
                <w:szCs w:val="28"/>
              </w:rPr>
              <w:t>7</w:t>
            </w:r>
            <w:r w:rsidRPr="00091F5B">
              <w:rPr>
                <w:rFonts w:ascii="Times New Roman" w:hAnsi="Times New Roman" w:cs="Times New Roman"/>
                <w:sz w:val="28"/>
                <w:szCs w:val="28"/>
              </w:rPr>
              <w:t xml:space="preserve"> apstiprināt Komisijas noteikto atlīdzības apmēru par nekustamā īpašuma „</w:t>
            </w:r>
            <w:r w:rsidR="00091F5B" w:rsidRPr="00091F5B">
              <w:rPr>
                <w:rFonts w:ascii="Times New Roman" w:hAnsi="Times New Roman" w:cs="Times New Roman"/>
                <w:sz w:val="28"/>
                <w:szCs w:val="28"/>
              </w:rPr>
              <w:t>Zandarti</w:t>
            </w:r>
            <w:r w:rsidRPr="00091F5B">
              <w:rPr>
                <w:rFonts w:ascii="Times New Roman" w:hAnsi="Times New Roman" w:cs="Times New Roman"/>
                <w:sz w:val="28"/>
                <w:szCs w:val="28"/>
              </w:rPr>
              <w:t xml:space="preserve">” atsavināšanu, nosakot taisnīgu atlīdzību </w:t>
            </w:r>
            <w:r w:rsidR="00091F5B" w:rsidRPr="00091F5B">
              <w:rPr>
                <w:rFonts w:ascii="Times New Roman" w:hAnsi="Times New Roman" w:cs="Times New Roman"/>
                <w:sz w:val="28"/>
                <w:szCs w:val="28"/>
              </w:rPr>
              <w:t>40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00596AE9" w14:textId="46EF0840"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ar 2018.gada 4.oktobra lēmumu Nr.1-66/17</w:t>
            </w:r>
            <w:r w:rsidR="00091F5B" w:rsidRPr="00091F5B">
              <w:rPr>
                <w:rFonts w:ascii="Times New Roman" w:hAnsi="Times New Roman" w:cs="Times New Roman"/>
                <w:sz w:val="28"/>
                <w:szCs w:val="28"/>
              </w:rPr>
              <w:t>6</w:t>
            </w:r>
            <w:r w:rsidRPr="00091F5B">
              <w:rPr>
                <w:rFonts w:ascii="Times New Roman" w:hAnsi="Times New Roman" w:cs="Times New Roman"/>
                <w:sz w:val="28"/>
                <w:szCs w:val="28"/>
              </w:rPr>
              <w:t xml:space="preserve"> apstiprināt Komisijas noteikto atlīdzības apmēru par nekustamā īpašuma „</w:t>
            </w:r>
            <w:r w:rsidR="00091F5B" w:rsidRPr="00091F5B">
              <w:rPr>
                <w:rFonts w:ascii="Times New Roman" w:hAnsi="Times New Roman" w:cs="Times New Roman"/>
                <w:sz w:val="28"/>
                <w:szCs w:val="28"/>
              </w:rPr>
              <w:t>Pierobežas</w:t>
            </w:r>
            <w:r w:rsidRPr="00091F5B">
              <w:rPr>
                <w:rFonts w:ascii="Times New Roman" w:hAnsi="Times New Roman" w:cs="Times New Roman"/>
                <w:sz w:val="28"/>
                <w:szCs w:val="28"/>
              </w:rPr>
              <w:t xml:space="preserve">” atsavināšanu, nosakot taisnīgu atlīdzību </w:t>
            </w:r>
            <w:r w:rsidR="00091F5B" w:rsidRPr="00091F5B">
              <w:rPr>
                <w:rFonts w:ascii="Times New Roman" w:hAnsi="Times New Roman" w:cs="Times New Roman"/>
                <w:sz w:val="28"/>
                <w:szCs w:val="28"/>
              </w:rPr>
              <w:t>300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30FD6151" w14:textId="68F7A15A" w:rsidR="00795A0F"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ar 2018.gada 4.oktobra lēmumu Nr.1-66/17</w:t>
            </w:r>
            <w:r w:rsidR="00091F5B" w:rsidRPr="00091F5B">
              <w:rPr>
                <w:rFonts w:ascii="Times New Roman" w:hAnsi="Times New Roman" w:cs="Times New Roman"/>
                <w:sz w:val="28"/>
                <w:szCs w:val="28"/>
              </w:rPr>
              <w:t>2</w:t>
            </w:r>
            <w:r w:rsidRPr="00091F5B">
              <w:rPr>
                <w:rFonts w:ascii="Times New Roman" w:hAnsi="Times New Roman" w:cs="Times New Roman"/>
                <w:sz w:val="28"/>
                <w:szCs w:val="28"/>
              </w:rPr>
              <w:t xml:space="preserve"> apstiprināt Komisijas noteikto atlīdzības apmēru par nekustamā īpašuma „</w:t>
            </w:r>
            <w:r w:rsidR="00091F5B" w:rsidRPr="00091F5B">
              <w:rPr>
                <w:rFonts w:ascii="Times New Roman" w:hAnsi="Times New Roman" w:cs="Times New Roman"/>
                <w:sz w:val="28"/>
                <w:szCs w:val="28"/>
              </w:rPr>
              <w:t>Kalēji</w:t>
            </w:r>
            <w:r w:rsidRPr="00091F5B">
              <w:rPr>
                <w:rFonts w:ascii="Times New Roman" w:hAnsi="Times New Roman" w:cs="Times New Roman"/>
                <w:sz w:val="28"/>
                <w:szCs w:val="28"/>
              </w:rPr>
              <w:t xml:space="preserve">” atsavināšanu, nosakot taisnīgu atlīdzību </w:t>
            </w:r>
            <w:r w:rsidR="00091F5B" w:rsidRPr="00091F5B">
              <w:rPr>
                <w:rFonts w:ascii="Times New Roman" w:hAnsi="Times New Roman" w:cs="Times New Roman"/>
                <w:sz w:val="28"/>
                <w:szCs w:val="28"/>
              </w:rPr>
              <w:t>230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r w:rsidR="00C970BA">
              <w:rPr>
                <w:rFonts w:ascii="Times New Roman" w:hAnsi="Times New Roman" w:cs="Times New Roman"/>
                <w:sz w:val="28"/>
                <w:szCs w:val="28"/>
              </w:rPr>
              <w:t>;</w:t>
            </w:r>
          </w:p>
          <w:p w14:paraId="7A6F9A54" w14:textId="4606B17D" w:rsidR="00C970BA" w:rsidRPr="00091F5B" w:rsidRDefault="00C970BA"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9249DF">
              <w:rPr>
                <w:rFonts w:ascii="Times New Roman" w:hAnsi="Times New Roman" w:cs="Times New Roman"/>
                <w:sz w:val="28"/>
                <w:szCs w:val="28"/>
              </w:rPr>
              <w:t xml:space="preserve">ar 2018.gada 18.oktobra lēmumu Nr.1-66/186 apstiprināt Komisijas noteikto atlīdzības apmēru par nekustamā īpašuma „Atmatas” atsavināšanu, nosakot taisnīgu atlīdzību 500 </w:t>
            </w:r>
            <w:r w:rsidRPr="009249DF">
              <w:rPr>
                <w:rFonts w:ascii="Times New Roman" w:hAnsi="Times New Roman" w:cs="Times New Roman"/>
                <w:i/>
                <w:sz w:val="28"/>
                <w:szCs w:val="28"/>
              </w:rPr>
              <w:t>euro</w:t>
            </w:r>
            <w:r w:rsidRPr="009249DF">
              <w:rPr>
                <w:rFonts w:ascii="Times New Roman" w:hAnsi="Times New Roman" w:cs="Times New Roman"/>
                <w:sz w:val="28"/>
                <w:szCs w:val="28"/>
              </w:rPr>
              <w:t xml:space="preserve"> apmērā.</w:t>
            </w:r>
          </w:p>
          <w:p w14:paraId="59B007E7" w14:textId="77777777"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5A501FEE" w:rsidR="00D55D3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Nekustamos īpašumus </w:t>
            </w:r>
            <w:r w:rsidR="00344CAE" w:rsidRPr="00091F5B">
              <w:rPr>
                <w:rFonts w:ascii="Times New Roman" w:hAnsi="Times New Roman" w:cs="Times New Roman"/>
                <w:sz w:val="28"/>
                <w:szCs w:val="28"/>
              </w:rPr>
              <w:t>“</w:t>
            </w:r>
            <w:proofErr w:type="spellStart"/>
            <w:r w:rsidR="00091F5B" w:rsidRPr="00091F5B">
              <w:rPr>
                <w:rFonts w:ascii="Times New Roman" w:hAnsi="Times New Roman" w:cs="Times New Roman"/>
                <w:sz w:val="28"/>
                <w:szCs w:val="28"/>
              </w:rPr>
              <w:t>Bērzsalas</w:t>
            </w:r>
            <w:proofErr w:type="spellEnd"/>
            <w:r w:rsidR="00344CAE" w:rsidRPr="00091F5B">
              <w:rPr>
                <w:rFonts w:ascii="Times New Roman" w:hAnsi="Times New Roman" w:cs="Times New Roman"/>
                <w:sz w:val="28"/>
                <w:szCs w:val="28"/>
              </w:rPr>
              <w:t xml:space="preserve">”, </w:t>
            </w:r>
            <w:r w:rsidR="00091F5B" w:rsidRPr="00091F5B">
              <w:rPr>
                <w:rFonts w:ascii="Times New Roman" w:hAnsi="Times New Roman" w:cs="Times New Roman"/>
                <w:sz w:val="28"/>
                <w:szCs w:val="28"/>
              </w:rPr>
              <w:t xml:space="preserve">“Zemenes”, “Dieva dārzi”, “Lācīši”, “Upītes”, “Zandarti”, </w:t>
            </w:r>
            <w:r w:rsidR="00344CAE" w:rsidRPr="00091F5B">
              <w:rPr>
                <w:rFonts w:ascii="Times New Roman" w:hAnsi="Times New Roman" w:cs="Times New Roman"/>
                <w:sz w:val="28"/>
                <w:szCs w:val="28"/>
              </w:rPr>
              <w:t>“</w:t>
            </w:r>
            <w:r w:rsidR="00091F5B" w:rsidRPr="00091F5B">
              <w:rPr>
                <w:rFonts w:ascii="Times New Roman" w:hAnsi="Times New Roman" w:cs="Times New Roman"/>
                <w:sz w:val="28"/>
                <w:szCs w:val="28"/>
              </w:rPr>
              <w:t>Pierobežas</w:t>
            </w:r>
            <w:r w:rsidR="00344CAE" w:rsidRPr="00091F5B">
              <w:rPr>
                <w:rFonts w:ascii="Times New Roman" w:hAnsi="Times New Roman" w:cs="Times New Roman"/>
                <w:sz w:val="28"/>
                <w:szCs w:val="28"/>
              </w:rPr>
              <w:t>”</w:t>
            </w:r>
            <w:r w:rsidR="00C970BA">
              <w:rPr>
                <w:rFonts w:ascii="Times New Roman" w:hAnsi="Times New Roman" w:cs="Times New Roman"/>
                <w:sz w:val="28"/>
                <w:szCs w:val="28"/>
              </w:rPr>
              <w:t>,</w:t>
            </w:r>
            <w:r w:rsidR="00344CAE" w:rsidRPr="00091F5B">
              <w:rPr>
                <w:rFonts w:ascii="Times New Roman" w:hAnsi="Times New Roman" w:cs="Times New Roman"/>
                <w:sz w:val="28"/>
                <w:szCs w:val="28"/>
              </w:rPr>
              <w:t xml:space="preserve"> </w:t>
            </w:r>
            <w:r w:rsidR="006B7155" w:rsidRPr="00091F5B">
              <w:rPr>
                <w:rFonts w:ascii="Times New Roman" w:hAnsi="Times New Roman" w:cs="Times New Roman"/>
                <w:sz w:val="28"/>
                <w:szCs w:val="28"/>
              </w:rPr>
              <w:t>“</w:t>
            </w:r>
            <w:r w:rsidR="00091F5B" w:rsidRPr="00091F5B">
              <w:rPr>
                <w:rFonts w:ascii="Times New Roman" w:hAnsi="Times New Roman" w:cs="Times New Roman"/>
                <w:sz w:val="28"/>
                <w:szCs w:val="28"/>
              </w:rPr>
              <w:t>Kalēji</w:t>
            </w:r>
            <w:r w:rsidR="006B7155" w:rsidRPr="00091F5B">
              <w:rPr>
                <w:rFonts w:ascii="Times New Roman" w:hAnsi="Times New Roman" w:cs="Times New Roman"/>
                <w:sz w:val="28"/>
                <w:szCs w:val="28"/>
              </w:rPr>
              <w:t>”</w:t>
            </w:r>
            <w:r w:rsidR="00C970BA">
              <w:rPr>
                <w:rFonts w:ascii="Times New Roman" w:hAnsi="Times New Roman" w:cs="Times New Roman"/>
                <w:sz w:val="28"/>
                <w:szCs w:val="28"/>
              </w:rPr>
              <w:t xml:space="preserve"> un “Atmatas”</w:t>
            </w:r>
            <w:r w:rsidR="00C43493" w:rsidRPr="00091F5B">
              <w:rPr>
                <w:rFonts w:ascii="Times New Roman" w:hAnsi="Times New Roman" w:cs="Times New Roman"/>
                <w:sz w:val="28"/>
                <w:szCs w:val="28"/>
              </w:rPr>
              <w:t xml:space="preserve"> </w:t>
            </w:r>
            <w:r w:rsidRPr="00091F5B">
              <w:rPr>
                <w:rFonts w:ascii="Times New Roman" w:hAnsi="Times New Roman" w:cs="Times New Roman"/>
                <w:sz w:val="28"/>
                <w:szCs w:val="28"/>
              </w:rPr>
              <w:t xml:space="preserve">ir paredzēts atsavināt Latvijas Republikas valsts robežas joslas ar </w:t>
            </w:r>
            <w:r w:rsidR="00C43493" w:rsidRPr="00091F5B">
              <w:rPr>
                <w:rFonts w:ascii="Times New Roman" w:hAnsi="Times New Roman" w:cs="Times New Roman"/>
                <w:sz w:val="28"/>
                <w:szCs w:val="28"/>
              </w:rPr>
              <w:t>Baltkrievijas Republiku</w:t>
            </w:r>
            <w:r w:rsidRPr="00091F5B">
              <w:rPr>
                <w:rFonts w:ascii="Times New Roman" w:hAnsi="Times New Roman" w:cs="Times New Roman"/>
                <w:sz w:val="28"/>
                <w:szCs w:val="28"/>
              </w:rPr>
              <w:t xml:space="preserve"> paplašināšanai līdz 12 metriem. </w:t>
            </w:r>
          </w:p>
          <w:p w14:paraId="4EE5DF5A" w14:textId="77777777" w:rsidR="00AE63DE" w:rsidRPr="00091F5B" w:rsidRDefault="00AE63D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2022C2D" w14:textId="7497FC05" w:rsidR="00D55D3B"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Pēc atsavināšanas pabeigšanas Iekšlietu ministrija</w:t>
            </w:r>
            <w:r w:rsidR="005A6DA3" w:rsidRPr="00091F5B">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091F5B">
              <w:rPr>
                <w:rFonts w:ascii="Times New Roman" w:hAnsi="Times New Roman" w:cs="Times New Roman"/>
                <w:sz w:val="28"/>
                <w:szCs w:val="28"/>
              </w:rPr>
              <w:t xml:space="preserve">uz </w:t>
            </w:r>
            <w:r w:rsidRPr="00091F5B">
              <w:rPr>
                <w:rFonts w:ascii="Times New Roman" w:hAnsi="Times New Roman" w:cs="Times New Roman"/>
                <w:sz w:val="28"/>
                <w:szCs w:val="28"/>
              </w:rPr>
              <w:t>valsts</w:t>
            </w:r>
            <w:r w:rsidR="00ED60BA" w:rsidRPr="00091F5B">
              <w:rPr>
                <w:rFonts w:ascii="Times New Roman" w:hAnsi="Times New Roman" w:cs="Times New Roman"/>
                <w:sz w:val="28"/>
                <w:szCs w:val="28"/>
              </w:rPr>
              <w:t xml:space="preserve"> vārda</w:t>
            </w:r>
            <w:r w:rsidR="00045EEB" w:rsidRPr="00091F5B">
              <w:rPr>
                <w:rFonts w:ascii="Times New Roman" w:hAnsi="Times New Roman" w:cs="Times New Roman"/>
                <w:sz w:val="28"/>
                <w:szCs w:val="28"/>
              </w:rPr>
              <w:t xml:space="preserve"> Iekšlietu ministrijas personā.</w:t>
            </w:r>
          </w:p>
          <w:p w14:paraId="05AC4DBF" w14:textId="77777777" w:rsidR="00AE63DE" w:rsidRPr="00091F5B" w:rsidRDefault="00AE63D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BDE1A85" w14:textId="5BEB0EB6" w:rsidR="00B93BE1" w:rsidRPr="00091F5B"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Projekts attiecas uz </w:t>
            </w:r>
            <w:r w:rsidR="00091F5B" w:rsidRPr="00091F5B">
              <w:rPr>
                <w:rFonts w:ascii="Times New Roman" w:hAnsi="Times New Roman" w:cs="Times New Roman"/>
                <w:sz w:val="28"/>
                <w:szCs w:val="28"/>
              </w:rPr>
              <w:t>Iekšlietu</w:t>
            </w:r>
            <w:r w:rsidRPr="00091F5B">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1F8365E8"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21E11A" w14:textId="77777777" w:rsidR="00AE63DE" w:rsidRDefault="00AE63DE" w:rsidP="00AE63DE">
      <w:pPr>
        <w:spacing w:after="0" w:line="240" w:lineRule="auto"/>
      </w:pPr>
    </w:p>
    <w:p w14:paraId="2EC55087" w14:textId="77777777" w:rsidR="00AE63DE" w:rsidRPr="006F58C4"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3"/>
        <w:gridCol w:w="996"/>
        <w:gridCol w:w="996"/>
        <w:gridCol w:w="996"/>
        <w:gridCol w:w="996"/>
        <w:gridCol w:w="996"/>
        <w:gridCol w:w="996"/>
        <w:gridCol w:w="996"/>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42678A7E"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C970BA">
              <w:rPr>
                <w:rFonts w:ascii="Times New Roman" w:hAnsi="Times New Roman" w:cs="Times New Roman"/>
                <w:b/>
                <w:bCs/>
                <w:sz w:val="28"/>
                <w:szCs w:val="28"/>
              </w:rPr>
              <w:t>8288</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938E183" w14:textId="77777777" w:rsidR="00AE63DE" w:rsidRPr="006F58C4" w:rsidRDefault="00AE63DE"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12E952DF" w14:textId="3244BD73"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C970BA">
              <w:rPr>
                <w:b/>
                <w:bCs/>
                <w:sz w:val="28"/>
                <w:szCs w:val="28"/>
                <w:lang w:val="lv-LV"/>
              </w:rPr>
              <w:t>7424</w:t>
            </w:r>
            <w:r w:rsidR="00C970BA" w:rsidRPr="006F58C4">
              <w:rPr>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07199864"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091F5B">
              <w:rPr>
                <w:sz w:val="28"/>
                <w:szCs w:val="28"/>
                <w:lang w:val="lv-LV"/>
              </w:rPr>
              <w:t>Bērzsalas</w:t>
            </w:r>
            <w:proofErr w:type="spellEnd"/>
            <w:r w:rsidRPr="006F58C4">
              <w:rPr>
                <w:sz w:val="28"/>
                <w:szCs w:val="28"/>
                <w:lang w:val="lv-LV"/>
              </w:rPr>
              <w:t xml:space="preserve">” </w:t>
            </w:r>
            <w:r w:rsidR="00091F5B">
              <w:rPr>
                <w:sz w:val="28"/>
                <w:szCs w:val="28"/>
                <w:lang w:val="lv-LV"/>
              </w:rPr>
              <w:t>365,40</w:t>
            </w:r>
            <w:r w:rsidRPr="006F58C4">
              <w:rPr>
                <w:sz w:val="28"/>
                <w:szCs w:val="28"/>
                <w:lang w:val="lv-LV"/>
              </w:rPr>
              <w:t xml:space="preserve"> </w:t>
            </w:r>
            <w:r w:rsidRPr="006F58C4">
              <w:rPr>
                <w:i/>
                <w:sz w:val="28"/>
                <w:szCs w:val="28"/>
                <w:lang w:val="lv-LV"/>
              </w:rPr>
              <w:t>euro</w:t>
            </w:r>
            <w:r w:rsidRPr="006F58C4">
              <w:rPr>
                <w:sz w:val="28"/>
                <w:szCs w:val="28"/>
                <w:lang w:val="lv-LV"/>
              </w:rPr>
              <w:t>;</w:t>
            </w:r>
          </w:p>
          <w:p w14:paraId="2188537F" w14:textId="6223F41D"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Zemenes</w:t>
            </w:r>
            <w:r w:rsidRPr="006F58C4">
              <w:rPr>
                <w:sz w:val="28"/>
                <w:szCs w:val="28"/>
                <w:lang w:val="lv-LV"/>
              </w:rPr>
              <w:t xml:space="preserve">” </w:t>
            </w:r>
            <w:r>
              <w:rPr>
                <w:sz w:val="28"/>
                <w:szCs w:val="28"/>
                <w:lang w:val="lv-LV"/>
              </w:rPr>
              <w:t>2518</w:t>
            </w:r>
            <w:r w:rsidRPr="006F58C4">
              <w:rPr>
                <w:sz w:val="28"/>
                <w:szCs w:val="28"/>
                <w:lang w:val="lv-LV"/>
              </w:rPr>
              <w:t xml:space="preserve"> </w:t>
            </w:r>
            <w:r w:rsidRPr="006F58C4">
              <w:rPr>
                <w:i/>
                <w:sz w:val="28"/>
                <w:szCs w:val="28"/>
                <w:lang w:val="lv-LV"/>
              </w:rPr>
              <w:t>euro</w:t>
            </w:r>
            <w:r w:rsidRPr="006F58C4">
              <w:rPr>
                <w:sz w:val="28"/>
                <w:szCs w:val="28"/>
                <w:lang w:val="lv-LV"/>
              </w:rPr>
              <w:t>;</w:t>
            </w:r>
          </w:p>
          <w:p w14:paraId="7FD28B29" w14:textId="64651E39"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Dieva dārzi</w:t>
            </w:r>
            <w:r w:rsidRPr="006F58C4">
              <w:rPr>
                <w:sz w:val="28"/>
                <w:szCs w:val="28"/>
                <w:lang w:val="lv-LV"/>
              </w:rPr>
              <w:t xml:space="preserve">” </w:t>
            </w:r>
            <w:r>
              <w:rPr>
                <w:sz w:val="28"/>
                <w:szCs w:val="28"/>
                <w:lang w:val="lv-LV"/>
              </w:rPr>
              <w:t>3400</w:t>
            </w:r>
            <w:r w:rsidRPr="006F58C4">
              <w:rPr>
                <w:sz w:val="28"/>
                <w:szCs w:val="28"/>
                <w:lang w:val="lv-LV"/>
              </w:rPr>
              <w:t xml:space="preserve"> </w:t>
            </w:r>
            <w:r w:rsidRPr="006F58C4">
              <w:rPr>
                <w:i/>
                <w:sz w:val="28"/>
                <w:szCs w:val="28"/>
                <w:lang w:val="lv-LV"/>
              </w:rPr>
              <w:t>euro</w:t>
            </w:r>
            <w:r w:rsidRPr="006F58C4">
              <w:rPr>
                <w:sz w:val="28"/>
                <w:szCs w:val="28"/>
                <w:lang w:val="lv-LV"/>
              </w:rPr>
              <w:t>;</w:t>
            </w:r>
          </w:p>
          <w:p w14:paraId="633858A1" w14:textId="05B35033"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Lācīši</w:t>
            </w:r>
            <w:r w:rsidRPr="006F58C4">
              <w:rPr>
                <w:sz w:val="28"/>
                <w:szCs w:val="28"/>
                <w:lang w:val="lv-LV"/>
              </w:rPr>
              <w:t xml:space="preserve">” </w:t>
            </w:r>
            <w:r>
              <w:rPr>
                <w:sz w:val="28"/>
                <w:szCs w:val="28"/>
                <w:lang w:val="lv-LV"/>
              </w:rPr>
              <w:t>50</w:t>
            </w:r>
            <w:r w:rsidRPr="006F58C4">
              <w:rPr>
                <w:sz w:val="28"/>
                <w:szCs w:val="28"/>
                <w:lang w:val="lv-LV"/>
              </w:rPr>
              <w:t xml:space="preserve"> </w:t>
            </w:r>
            <w:r w:rsidRPr="006F58C4">
              <w:rPr>
                <w:i/>
                <w:sz w:val="28"/>
                <w:szCs w:val="28"/>
                <w:lang w:val="lv-LV"/>
              </w:rPr>
              <w:t>euro</w:t>
            </w:r>
            <w:r w:rsidRPr="006F58C4">
              <w:rPr>
                <w:sz w:val="28"/>
                <w:szCs w:val="28"/>
                <w:lang w:val="lv-LV"/>
              </w:rPr>
              <w:t>;</w:t>
            </w:r>
          </w:p>
          <w:p w14:paraId="6872A4EA" w14:textId="72C25EF5"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Upītes</w:t>
            </w:r>
            <w:r w:rsidRPr="006F58C4">
              <w:rPr>
                <w:sz w:val="28"/>
                <w:szCs w:val="28"/>
                <w:lang w:val="lv-LV"/>
              </w:rPr>
              <w:t xml:space="preserve">” </w:t>
            </w:r>
            <w:r>
              <w:rPr>
                <w:sz w:val="28"/>
                <w:szCs w:val="28"/>
                <w:lang w:val="lv-LV"/>
              </w:rPr>
              <w:t>20</w:t>
            </w:r>
            <w:r w:rsidRPr="006F58C4">
              <w:rPr>
                <w:sz w:val="28"/>
                <w:szCs w:val="28"/>
                <w:lang w:val="lv-LV"/>
              </w:rPr>
              <w:t xml:space="preserve"> </w:t>
            </w:r>
            <w:r w:rsidRPr="006F58C4">
              <w:rPr>
                <w:i/>
                <w:sz w:val="28"/>
                <w:szCs w:val="28"/>
                <w:lang w:val="lv-LV"/>
              </w:rPr>
              <w:t>euro</w:t>
            </w:r>
            <w:r w:rsidRPr="006F58C4">
              <w:rPr>
                <w:sz w:val="28"/>
                <w:szCs w:val="28"/>
                <w:lang w:val="lv-LV"/>
              </w:rPr>
              <w:t>;</w:t>
            </w:r>
          </w:p>
          <w:p w14:paraId="3751A404" w14:textId="640057AC"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Zandarti</w:t>
            </w:r>
            <w:r w:rsidRPr="006F58C4">
              <w:rPr>
                <w:sz w:val="28"/>
                <w:szCs w:val="28"/>
                <w:lang w:val="lv-LV"/>
              </w:rPr>
              <w:t xml:space="preserve">” </w:t>
            </w:r>
            <w:r>
              <w:rPr>
                <w:sz w:val="28"/>
                <w:szCs w:val="28"/>
                <w:lang w:val="lv-LV"/>
              </w:rPr>
              <w:t>40</w:t>
            </w:r>
            <w:r w:rsidRPr="006F58C4">
              <w:rPr>
                <w:sz w:val="28"/>
                <w:szCs w:val="28"/>
                <w:lang w:val="lv-LV"/>
              </w:rPr>
              <w:t xml:space="preserve"> </w:t>
            </w:r>
            <w:r w:rsidRPr="006F58C4">
              <w:rPr>
                <w:i/>
                <w:sz w:val="28"/>
                <w:szCs w:val="28"/>
                <w:lang w:val="lv-LV"/>
              </w:rPr>
              <w:t>euro</w:t>
            </w:r>
            <w:r w:rsidRPr="006F58C4">
              <w:rPr>
                <w:sz w:val="28"/>
                <w:szCs w:val="28"/>
                <w:lang w:val="lv-LV"/>
              </w:rPr>
              <w:t>;</w:t>
            </w:r>
          </w:p>
          <w:p w14:paraId="626B8EE6" w14:textId="337B9B5C"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Pierobežas</w:t>
            </w:r>
            <w:r w:rsidRPr="006F58C4">
              <w:rPr>
                <w:sz w:val="28"/>
                <w:szCs w:val="28"/>
                <w:lang w:val="lv-LV"/>
              </w:rPr>
              <w:t xml:space="preserve">” </w:t>
            </w:r>
            <w:r>
              <w:rPr>
                <w:sz w:val="28"/>
                <w:szCs w:val="28"/>
                <w:lang w:val="lv-LV"/>
              </w:rPr>
              <w:t>300</w:t>
            </w:r>
            <w:r w:rsidRPr="006F58C4">
              <w:rPr>
                <w:sz w:val="28"/>
                <w:szCs w:val="28"/>
                <w:lang w:val="lv-LV"/>
              </w:rPr>
              <w:t xml:space="preserve"> </w:t>
            </w:r>
            <w:r w:rsidRPr="006F58C4">
              <w:rPr>
                <w:i/>
                <w:sz w:val="28"/>
                <w:szCs w:val="28"/>
                <w:lang w:val="lv-LV"/>
              </w:rPr>
              <w:t>euro</w:t>
            </w:r>
            <w:r w:rsidRPr="006F58C4">
              <w:rPr>
                <w:sz w:val="28"/>
                <w:szCs w:val="28"/>
                <w:lang w:val="lv-LV"/>
              </w:rPr>
              <w:t>;</w:t>
            </w:r>
          </w:p>
          <w:p w14:paraId="58C0DCD9" w14:textId="1224A73E" w:rsidR="006968BB" w:rsidRPr="002B39EC"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091F5B">
              <w:rPr>
                <w:sz w:val="28"/>
                <w:szCs w:val="28"/>
                <w:lang w:val="lv-LV"/>
              </w:rPr>
              <w:t>Kalēji</w:t>
            </w:r>
            <w:r w:rsidRPr="006F58C4">
              <w:rPr>
                <w:sz w:val="28"/>
                <w:szCs w:val="28"/>
                <w:lang w:val="lv-LV"/>
              </w:rPr>
              <w:t xml:space="preserve">” </w:t>
            </w:r>
            <w:r w:rsidR="00091F5B">
              <w:rPr>
                <w:sz w:val="28"/>
                <w:szCs w:val="28"/>
                <w:lang w:val="lv-LV"/>
              </w:rPr>
              <w:t>23</w:t>
            </w:r>
            <w:r w:rsidRPr="006F58C4">
              <w:rPr>
                <w:sz w:val="28"/>
                <w:szCs w:val="28"/>
                <w:lang w:val="lv-LV"/>
              </w:rPr>
              <w:t xml:space="preserve">0 </w:t>
            </w:r>
            <w:r w:rsidRPr="006F58C4">
              <w:rPr>
                <w:i/>
                <w:sz w:val="28"/>
                <w:szCs w:val="28"/>
                <w:lang w:val="lv-LV"/>
              </w:rPr>
              <w:t>euro</w:t>
            </w:r>
            <w:r w:rsidR="00C970BA">
              <w:rPr>
                <w:i/>
                <w:sz w:val="28"/>
                <w:szCs w:val="28"/>
                <w:lang w:val="lv-LV"/>
              </w:rPr>
              <w:t>;</w:t>
            </w:r>
          </w:p>
          <w:p w14:paraId="19D7A928" w14:textId="30523B85" w:rsidR="00C970BA" w:rsidRPr="00AE63DE" w:rsidRDefault="00C970BA" w:rsidP="006968BB">
            <w:pPr>
              <w:pStyle w:val="ListParagraph"/>
              <w:widowControl w:val="0"/>
              <w:numPr>
                <w:ilvl w:val="1"/>
                <w:numId w:val="8"/>
              </w:numPr>
              <w:tabs>
                <w:tab w:val="left" w:pos="777"/>
                <w:tab w:val="left" w:pos="1005"/>
              </w:tabs>
              <w:ind w:left="0" w:firstLine="438"/>
              <w:jc w:val="both"/>
              <w:rPr>
                <w:sz w:val="28"/>
                <w:szCs w:val="28"/>
                <w:lang w:val="lv-LV"/>
              </w:rPr>
            </w:pPr>
            <w:r>
              <w:rPr>
                <w:sz w:val="28"/>
                <w:szCs w:val="28"/>
                <w:lang w:val="lv-LV"/>
              </w:rPr>
              <w:t xml:space="preserve">par nekustamo īpašumu “Atmatas” 500 </w:t>
            </w:r>
            <w:r>
              <w:rPr>
                <w:i/>
                <w:sz w:val="28"/>
                <w:szCs w:val="28"/>
                <w:lang w:val="lv-LV"/>
              </w:rPr>
              <w:t>euro.</w:t>
            </w:r>
          </w:p>
          <w:p w14:paraId="5DC23D5F" w14:textId="3C66F68E" w:rsidR="00AE63DE" w:rsidRPr="006F58C4" w:rsidRDefault="00AE63DE" w:rsidP="00AE63DE">
            <w:pPr>
              <w:pStyle w:val="ListParagraph"/>
              <w:widowControl w:val="0"/>
              <w:tabs>
                <w:tab w:val="left" w:pos="777"/>
                <w:tab w:val="left" w:pos="1005"/>
              </w:tabs>
              <w:ind w:left="438"/>
              <w:jc w:val="both"/>
              <w:rPr>
                <w:sz w:val="28"/>
                <w:szCs w:val="28"/>
                <w:lang w:val="lv-LV"/>
              </w:rPr>
            </w:pPr>
          </w:p>
          <w:p w14:paraId="691CB487" w14:textId="42E554D2"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C970BA">
              <w:rPr>
                <w:bCs/>
                <w:sz w:val="28"/>
                <w:szCs w:val="28"/>
                <w:lang w:val="lv-LV"/>
              </w:rPr>
              <w:t>9</w:t>
            </w:r>
            <w:r w:rsidR="00C970BA" w:rsidRPr="006F58C4">
              <w:rPr>
                <w:bCs/>
                <w:sz w:val="28"/>
                <w:szCs w:val="28"/>
                <w:lang w:val="lv-LV"/>
              </w:rPr>
              <w:t xml:space="preserve"> </w:t>
            </w:r>
            <w:r w:rsidRPr="006F58C4">
              <w:rPr>
                <w:bCs/>
                <w:sz w:val="28"/>
                <w:szCs w:val="28"/>
                <w:lang w:val="lv-LV"/>
              </w:rPr>
              <w:t xml:space="preserve">īpašumi x 66 </w:t>
            </w:r>
            <w:r w:rsidRPr="006F58C4">
              <w:rPr>
                <w:bCs/>
                <w:i/>
                <w:sz w:val="28"/>
                <w:szCs w:val="28"/>
                <w:lang w:val="lv-LV"/>
              </w:rPr>
              <w:t>euro</w:t>
            </w:r>
            <w:r w:rsidRPr="006F58C4">
              <w:rPr>
                <w:bCs/>
                <w:sz w:val="28"/>
                <w:szCs w:val="28"/>
                <w:lang w:val="lv-LV"/>
              </w:rPr>
              <w:t xml:space="preserve"> = </w:t>
            </w:r>
            <w:r w:rsidR="00C970BA">
              <w:rPr>
                <w:b/>
                <w:bCs/>
                <w:sz w:val="28"/>
                <w:szCs w:val="28"/>
                <w:lang w:val="lv-LV"/>
              </w:rPr>
              <w:t>594</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72F3E5B6" w14:textId="77777777" w:rsidR="00AE63DE" w:rsidRPr="006F58C4" w:rsidRDefault="00AE63DE" w:rsidP="00AE63DE">
            <w:pPr>
              <w:pStyle w:val="ListParagraph"/>
              <w:tabs>
                <w:tab w:val="left" w:pos="522"/>
                <w:tab w:val="left" w:pos="635"/>
                <w:tab w:val="left" w:pos="918"/>
              </w:tabs>
              <w:ind w:left="438"/>
              <w:jc w:val="both"/>
              <w:rPr>
                <w:bCs/>
                <w:sz w:val="28"/>
                <w:szCs w:val="28"/>
                <w:lang w:val="lv-LV"/>
              </w:rPr>
            </w:pPr>
          </w:p>
          <w:p w14:paraId="64A67B9D" w14:textId="7B76F66A"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C970BA">
              <w:rPr>
                <w:bCs/>
                <w:sz w:val="28"/>
                <w:szCs w:val="28"/>
                <w:lang w:val="lv-LV"/>
              </w:rPr>
              <w:t>9</w:t>
            </w:r>
            <w:r w:rsidR="00C970BA" w:rsidRPr="006F58C4">
              <w:rPr>
                <w:bCs/>
                <w:sz w:val="28"/>
                <w:szCs w:val="28"/>
                <w:lang w:val="lv-LV"/>
              </w:rPr>
              <w:t xml:space="preserve"> </w:t>
            </w:r>
            <w:r w:rsidRPr="006F58C4">
              <w:rPr>
                <w:bCs/>
                <w:sz w:val="28"/>
                <w:szCs w:val="28"/>
                <w:lang w:val="lv-LV"/>
              </w:rPr>
              <w:t xml:space="preserve">īpašumi x 30 </w:t>
            </w:r>
            <w:r w:rsidRPr="006F58C4">
              <w:rPr>
                <w:bCs/>
                <w:i/>
                <w:sz w:val="28"/>
                <w:szCs w:val="28"/>
                <w:lang w:val="lv-LV"/>
              </w:rPr>
              <w:t>euro</w:t>
            </w:r>
            <w:r w:rsidRPr="006F58C4">
              <w:rPr>
                <w:bCs/>
                <w:sz w:val="28"/>
                <w:szCs w:val="28"/>
                <w:lang w:val="lv-LV"/>
              </w:rPr>
              <w:t xml:space="preserve"> = </w:t>
            </w:r>
            <w:r w:rsidR="00C970BA">
              <w:rPr>
                <w:b/>
                <w:bCs/>
                <w:sz w:val="28"/>
                <w:szCs w:val="28"/>
                <w:lang w:val="lv-LV"/>
              </w:rPr>
              <w:t>270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Dimitrijs Trofimovs</w:t>
      </w:r>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71CED589" w14:textId="638D6787" w:rsidR="00AE63DE" w:rsidRDefault="00AE63DE" w:rsidP="0064166B">
      <w:pPr>
        <w:tabs>
          <w:tab w:val="left" w:pos="5955"/>
        </w:tabs>
        <w:spacing w:after="0" w:line="240" w:lineRule="auto"/>
        <w:jc w:val="both"/>
        <w:rPr>
          <w:rFonts w:ascii="Times New Roman" w:hAnsi="Times New Roman" w:cs="Times New Roman"/>
          <w:sz w:val="20"/>
          <w:szCs w:val="20"/>
        </w:rPr>
      </w:pPr>
    </w:p>
    <w:p w14:paraId="42C99A55" w14:textId="0330DFB1" w:rsidR="00AE63DE" w:rsidRDefault="00AE63DE" w:rsidP="0064166B">
      <w:pPr>
        <w:tabs>
          <w:tab w:val="left" w:pos="5955"/>
        </w:tabs>
        <w:spacing w:after="0" w:line="240" w:lineRule="auto"/>
        <w:jc w:val="both"/>
        <w:rPr>
          <w:rFonts w:ascii="Times New Roman" w:hAnsi="Times New Roman" w:cs="Times New Roman"/>
          <w:sz w:val="20"/>
          <w:szCs w:val="20"/>
        </w:rPr>
      </w:pPr>
    </w:p>
    <w:p w14:paraId="05024493" w14:textId="2B003A3F" w:rsidR="00AE63DE" w:rsidRDefault="00AE63DE" w:rsidP="0064166B">
      <w:pPr>
        <w:tabs>
          <w:tab w:val="left" w:pos="5955"/>
        </w:tabs>
        <w:spacing w:after="0" w:line="240" w:lineRule="auto"/>
        <w:jc w:val="both"/>
        <w:rPr>
          <w:rFonts w:ascii="Times New Roman" w:hAnsi="Times New Roman" w:cs="Times New Roman"/>
          <w:sz w:val="20"/>
          <w:szCs w:val="20"/>
        </w:rPr>
      </w:pPr>
    </w:p>
    <w:p w14:paraId="42C740C7" w14:textId="2DCDF3EC" w:rsidR="00AE63DE" w:rsidRDefault="00AE63DE" w:rsidP="0064166B">
      <w:pPr>
        <w:tabs>
          <w:tab w:val="left" w:pos="5955"/>
        </w:tabs>
        <w:spacing w:after="0" w:line="240" w:lineRule="auto"/>
        <w:jc w:val="both"/>
        <w:rPr>
          <w:rFonts w:ascii="Times New Roman" w:hAnsi="Times New Roman" w:cs="Times New Roman"/>
          <w:sz w:val="20"/>
          <w:szCs w:val="20"/>
        </w:rPr>
      </w:pPr>
    </w:p>
    <w:p w14:paraId="51135EE1" w14:textId="0F61CAAC" w:rsidR="00AE63DE" w:rsidRDefault="00AE63DE" w:rsidP="0064166B">
      <w:pPr>
        <w:tabs>
          <w:tab w:val="left" w:pos="5955"/>
        </w:tabs>
        <w:spacing w:after="0" w:line="240" w:lineRule="auto"/>
        <w:jc w:val="both"/>
        <w:rPr>
          <w:rFonts w:ascii="Times New Roman" w:hAnsi="Times New Roman" w:cs="Times New Roman"/>
          <w:sz w:val="20"/>
          <w:szCs w:val="20"/>
        </w:rPr>
      </w:pPr>
    </w:p>
    <w:p w14:paraId="35A8DA3D" w14:textId="151AC5F5" w:rsidR="00AE63DE" w:rsidRDefault="00AE63DE" w:rsidP="0064166B">
      <w:pPr>
        <w:tabs>
          <w:tab w:val="left" w:pos="5955"/>
        </w:tabs>
        <w:spacing w:after="0" w:line="240" w:lineRule="auto"/>
        <w:jc w:val="both"/>
        <w:rPr>
          <w:rFonts w:ascii="Times New Roman" w:hAnsi="Times New Roman" w:cs="Times New Roman"/>
          <w:sz w:val="20"/>
          <w:szCs w:val="20"/>
        </w:rPr>
      </w:pPr>
    </w:p>
    <w:p w14:paraId="3F28FF00" w14:textId="1B8A357C" w:rsidR="00AE63DE" w:rsidRDefault="00AE63DE" w:rsidP="0064166B">
      <w:pPr>
        <w:tabs>
          <w:tab w:val="left" w:pos="5955"/>
        </w:tabs>
        <w:spacing w:after="0" w:line="240" w:lineRule="auto"/>
        <w:jc w:val="both"/>
        <w:rPr>
          <w:rFonts w:ascii="Times New Roman" w:hAnsi="Times New Roman" w:cs="Times New Roman"/>
          <w:sz w:val="20"/>
          <w:szCs w:val="20"/>
        </w:rPr>
      </w:pPr>
    </w:p>
    <w:p w14:paraId="2032925E" w14:textId="2628EF80" w:rsidR="00AE63DE" w:rsidRDefault="00AE63DE" w:rsidP="0064166B">
      <w:pPr>
        <w:tabs>
          <w:tab w:val="left" w:pos="5955"/>
        </w:tabs>
        <w:spacing w:after="0" w:line="240" w:lineRule="auto"/>
        <w:jc w:val="both"/>
        <w:rPr>
          <w:rFonts w:ascii="Times New Roman" w:hAnsi="Times New Roman" w:cs="Times New Roman"/>
          <w:sz w:val="20"/>
          <w:szCs w:val="20"/>
        </w:rPr>
      </w:pPr>
    </w:p>
    <w:p w14:paraId="0B78CD68" w14:textId="582B4DAB" w:rsidR="00AE63DE" w:rsidRDefault="00AE63DE" w:rsidP="0064166B">
      <w:pPr>
        <w:tabs>
          <w:tab w:val="left" w:pos="5955"/>
        </w:tabs>
        <w:spacing w:after="0" w:line="240" w:lineRule="auto"/>
        <w:jc w:val="both"/>
        <w:rPr>
          <w:rFonts w:ascii="Times New Roman" w:hAnsi="Times New Roman" w:cs="Times New Roman"/>
          <w:sz w:val="20"/>
          <w:szCs w:val="20"/>
        </w:rPr>
      </w:pPr>
    </w:p>
    <w:p w14:paraId="104F7C8E" w14:textId="3A07BFAC" w:rsidR="00AE63DE" w:rsidRDefault="00AE63DE" w:rsidP="0064166B">
      <w:pPr>
        <w:tabs>
          <w:tab w:val="left" w:pos="5955"/>
        </w:tabs>
        <w:spacing w:after="0" w:line="240" w:lineRule="auto"/>
        <w:jc w:val="both"/>
        <w:rPr>
          <w:rFonts w:ascii="Times New Roman" w:hAnsi="Times New Roman" w:cs="Times New Roman"/>
          <w:sz w:val="20"/>
          <w:szCs w:val="20"/>
        </w:rPr>
      </w:pPr>
    </w:p>
    <w:p w14:paraId="5650F1CA" w14:textId="12B3B6F8" w:rsidR="00AE63DE" w:rsidRDefault="00AE63DE" w:rsidP="0064166B">
      <w:pPr>
        <w:tabs>
          <w:tab w:val="left" w:pos="5955"/>
        </w:tabs>
        <w:spacing w:after="0" w:line="240" w:lineRule="auto"/>
        <w:jc w:val="both"/>
        <w:rPr>
          <w:rFonts w:ascii="Times New Roman" w:hAnsi="Times New Roman" w:cs="Times New Roman"/>
          <w:sz w:val="20"/>
          <w:szCs w:val="20"/>
        </w:rPr>
      </w:pPr>
    </w:p>
    <w:p w14:paraId="137F0610" w14:textId="6DEF3164" w:rsidR="00AE63DE" w:rsidRDefault="00AE63DE" w:rsidP="0064166B">
      <w:pPr>
        <w:tabs>
          <w:tab w:val="left" w:pos="5955"/>
        </w:tabs>
        <w:spacing w:after="0" w:line="240" w:lineRule="auto"/>
        <w:jc w:val="both"/>
        <w:rPr>
          <w:rFonts w:ascii="Times New Roman" w:hAnsi="Times New Roman" w:cs="Times New Roman"/>
          <w:sz w:val="20"/>
          <w:szCs w:val="20"/>
        </w:rPr>
      </w:pPr>
    </w:p>
    <w:p w14:paraId="0C46ADF6" w14:textId="0F21286A" w:rsidR="00AE63DE" w:rsidRDefault="00AE63DE" w:rsidP="0064166B">
      <w:pPr>
        <w:tabs>
          <w:tab w:val="left" w:pos="5955"/>
        </w:tabs>
        <w:spacing w:after="0" w:line="240" w:lineRule="auto"/>
        <w:jc w:val="both"/>
        <w:rPr>
          <w:rFonts w:ascii="Times New Roman" w:hAnsi="Times New Roman" w:cs="Times New Roman"/>
          <w:sz w:val="20"/>
          <w:szCs w:val="20"/>
        </w:rPr>
      </w:pPr>
    </w:p>
    <w:p w14:paraId="06182BB3" w14:textId="4852E37C" w:rsidR="00AE63DE" w:rsidRDefault="00AE63DE" w:rsidP="0064166B">
      <w:pPr>
        <w:tabs>
          <w:tab w:val="left" w:pos="5955"/>
        </w:tabs>
        <w:spacing w:after="0" w:line="240" w:lineRule="auto"/>
        <w:jc w:val="both"/>
        <w:rPr>
          <w:rFonts w:ascii="Times New Roman" w:hAnsi="Times New Roman" w:cs="Times New Roman"/>
          <w:sz w:val="20"/>
          <w:szCs w:val="20"/>
        </w:rPr>
      </w:pPr>
    </w:p>
    <w:p w14:paraId="2EEDE9B5" w14:textId="50A1A559" w:rsidR="00AE63DE" w:rsidRDefault="00AE63DE" w:rsidP="0064166B">
      <w:pPr>
        <w:tabs>
          <w:tab w:val="left" w:pos="5955"/>
        </w:tabs>
        <w:spacing w:after="0" w:line="240" w:lineRule="auto"/>
        <w:jc w:val="both"/>
        <w:rPr>
          <w:rFonts w:ascii="Times New Roman" w:hAnsi="Times New Roman" w:cs="Times New Roman"/>
          <w:sz w:val="20"/>
          <w:szCs w:val="20"/>
        </w:rPr>
      </w:pPr>
    </w:p>
    <w:p w14:paraId="645126CA" w14:textId="5006057E" w:rsidR="00AE63DE" w:rsidRDefault="00AE63DE" w:rsidP="0064166B">
      <w:pPr>
        <w:tabs>
          <w:tab w:val="left" w:pos="5955"/>
        </w:tabs>
        <w:spacing w:after="0" w:line="240" w:lineRule="auto"/>
        <w:jc w:val="both"/>
        <w:rPr>
          <w:rFonts w:ascii="Times New Roman" w:hAnsi="Times New Roman" w:cs="Times New Roman"/>
          <w:sz w:val="20"/>
          <w:szCs w:val="20"/>
        </w:rPr>
      </w:pPr>
    </w:p>
    <w:p w14:paraId="120D9070" w14:textId="70A10C87" w:rsidR="00AE63DE" w:rsidRDefault="00AE63DE" w:rsidP="0064166B">
      <w:pPr>
        <w:tabs>
          <w:tab w:val="left" w:pos="5955"/>
        </w:tabs>
        <w:spacing w:after="0" w:line="240" w:lineRule="auto"/>
        <w:jc w:val="both"/>
        <w:rPr>
          <w:rFonts w:ascii="Times New Roman" w:hAnsi="Times New Roman" w:cs="Times New Roman"/>
          <w:sz w:val="20"/>
          <w:szCs w:val="20"/>
        </w:rPr>
      </w:pPr>
    </w:p>
    <w:p w14:paraId="6D6A82B6" w14:textId="0A2C8749" w:rsidR="00AE63DE" w:rsidRDefault="00AE63DE" w:rsidP="0064166B">
      <w:pPr>
        <w:tabs>
          <w:tab w:val="left" w:pos="5955"/>
        </w:tabs>
        <w:spacing w:after="0" w:line="240" w:lineRule="auto"/>
        <w:jc w:val="both"/>
        <w:rPr>
          <w:rFonts w:ascii="Times New Roman" w:hAnsi="Times New Roman" w:cs="Times New Roman"/>
          <w:sz w:val="20"/>
          <w:szCs w:val="20"/>
        </w:rPr>
      </w:pPr>
    </w:p>
    <w:p w14:paraId="694EB656" w14:textId="0865B7A1" w:rsidR="00AE63DE" w:rsidRDefault="00AE63DE" w:rsidP="0064166B">
      <w:pPr>
        <w:tabs>
          <w:tab w:val="left" w:pos="5955"/>
        </w:tabs>
        <w:spacing w:after="0" w:line="240" w:lineRule="auto"/>
        <w:jc w:val="both"/>
        <w:rPr>
          <w:rFonts w:ascii="Times New Roman" w:hAnsi="Times New Roman" w:cs="Times New Roman"/>
          <w:sz w:val="20"/>
          <w:szCs w:val="20"/>
        </w:rPr>
      </w:pPr>
    </w:p>
    <w:p w14:paraId="4142484C" w14:textId="3002D7B3" w:rsidR="00AE63DE" w:rsidRDefault="00AE63DE" w:rsidP="0064166B">
      <w:pPr>
        <w:tabs>
          <w:tab w:val="left" w:pos="5955"/>
        </w:tabs>
        <w:spacing w:after="0" w:line="240" w:lineRule="auto"/>
        <w:jc w:val="both"/>
        <w:rPr>
          <w:rFonts w:ascii="Times New Roman" w:hAnsi="Times New Roman" w:cs="Times New Roman"/>
          <w:sz w:val="20"/>
          <w:szCs w:val="20"/>
        </w:rPr>
      </w:pPr>
    </w:p>
    <w:p w14:paraId="7819BDE6" w14:textId="60FA9D8D" w:rsidR="00AE63DE" w:rsidRDefault="00AE63DE" w:rsidP="0064166B">
      <w:pPr>
        <w:tabs>
          <w:tab w:val="left" w:pos="5955"/>
        </w:tabs>
        <w:spacing w:after="0" w:line="240" w:lineRule="auto"/>
        <w:jc w:val="both"/>
        <w:rPr>
          <w:rFonts w:ascii="Times New Roman" w:hAnsi="Times New Roman" w:cs="Times New Roman"/>
          <w:sz w:val="20"/>
          <w:szCs w:val="20"/>
        </w:rPr>
      </w:pPr>
    </w:p>
    <w:p w14:paraId="097B1A2B" w14:textId="4FB7727C" w:rsidR="00AE63DE" w:rsidRDefault="00AE63DE" w:rsidP="0064166B">
      <w:pPr>
        <w:tabs>
          <w:tab w:val="left" w:pos="5955"/>
        </w:tabs>
        <w:spacing w:after="0" w:line="240" w:lineRule="auto"/>
        <w:jc w:val="both"/>
        <w:rPr>
          <w:rFonts w:ascii="Times New Roman" w:hAnsi="Times New Roman" w:cs="Times New Roman"/>
          <w:sz w:val="20"/>
          <w:szCs w:val="20"/>
        </w:rPr>
      </w:pPr>
    </w:p>
    <w:p w14:paraId="4BAFEDA4" w14:textId="51698ECD" w:rsidR="00AE63DE" w:rsidRDefault="00AE63DE" w:rsidP="0064166B">
      <w:pPr>
        <w:tabs>
          <w:tab w:val="left" w:pos="5955"/>
        </w:tabs>
        <w:spacing w:after="0" w:line="240" w:lineRule="auto"/>
        <w:jc w:val="both"/>
        <w:rPr>
          <w:rFonts w:ascii="Times New Roman" w:hAnsi="Times New Roman" w:cs="Times New Roman"/>
          <w:sz w:val="20"/>
          <w:szCs w:val="20"/>
        </w:rPr>
      </w:pPr>
    </w:p>
    <w:p w14:paraId="59982CE2" w14:textId="0394D83C" w:rsidR="00AE63DE" w:rsidRDefault="00AE63DE" w:rsidP="0064166B">
      <w:pPr>
        <w:tabs>
          <w:tab w:val="left" w:pos="5955"/>
        </w:tabs>
        <w:spacing w:after="0" w:line="240" w:lineRule="auto"/>
        <w:jc w:val="both"/>
        <w:rPr>
          <w:rFonts w:ascii="Times New Roman" w:hAnsi="Times New Roman" w:cs="Times New Roman"/>
          <w:sz w:val="20"/>
          <w:szCs w:val="20"/>
        </w:rPr>
      </w:pPr>
    </w:p>
    <w:p w14:paraId="00382B60" w14:textId="40DBD00C" w:rsidR="00AE63DE" w:rsidRDefault="00AE63DE" w:rsidP="0064166B">
      <w:pPr>
        <w:tabs>
          <w:tab w:val="left" w:pos="5955"/>
        </w:tabs>
        <w:spacing w:after="0" w:line="240" w:lineRule="auto"/>
        <w:jc w:val="both"/>
        <w:rPr>
          <w:rFonts w:ascii="Times New Roman" w:hAnsi="Times New Roman" w:cs="Times New Roman"/>
          <w:sz w:val="20"/>
          <w:szCs w:val="20"/>
        </w:rPr>
      </w:pPr>
    </w:p>
    <w:p w14:paraId="4BC924AA" w14:textId="54E7D801" w:rsidR="00AE63DE" w:rsidRDefault="00AE63DE" w:rsidP="0064166B">
      <w:pPr>
        <w:tabs>
          <w:tab w:val="left" w:pos="5955"/>
        </w:tabs>
        <w:spacing w:after="0" w:line="240" w:lineRule="auto"/>
        <w:jc w:val="both"/>
        <w:rPr>
          <w:rFonts w:ascii="Times New Roman" w:hAnsi="Times New Roman" w:cs="Times New Roman"/>
          <w:sz w:val="20"/>
          <w:szCs w:val="20"/>
        </w:rPr>
      </w:pPr>
    </w:p>
    <w:p w14:paraId="5D566F49" w14:textId="067E5348" w:rsidR="00AE63DE" w:rsidRDefault="00AE63DE" w:rsidP="0064166B">
      <w:pPr>
        <w:tabs>
          <w:tab w:val="left" w:pos="5955"/>
        </w:tabs>
        <w:spacing w:after="0" w:line="240" w:lineRule="auto"/>
        <w:jc w:val="both"/>
        <w:rPr>
          <w:rFonts w:ascii="Times New Roman" w:hAnsi="Times New Roman" w:cs="Times New Roman"/>
          <w:sz w:val="20"/>
          <w:szCs w:val="20"/>
        </w:rPr>
      </w:pPr>
    </w:p>
    <w:p w14:paraId="374DB2F2" w14:textId="218C421D" w:rsidR="00AE63DE" w:rsidRDefault="00AE63DE" w:rsidP="0064166B">
      <w:pPr>
        <w:tabs>
          <w:tab w:val="left" w:pos="5955"/>
        </w:tabs>
        <w:spacing w:after="0" w:line="240" w:lineRule="auto"/>
        <w:jc w:val="both"/>
        <w:rPr>
          <w:rFonts w:ascii="Times New Roman" w:hAnsi="Times New Roman" w:cs="Times New Roman"/>
          <w:sz w:val="20"/>
          <w:szCs w:val="20"/>
        </w:rPr>
      </w:pPr>
    </w:p>
    <w:p w14:paraId="1CD11992" w14:textId="3494F05D" w:rsidR="00AE63DE" w:rsidRDefault="00AE63DE" w:rsidP="0064166B">
      <w:pPr>
        <w:tabs>
          <w:tab w:val="left" w:pos="5955"/>
        </w:tabs>
        <w:spacing w:after="0" w:line="240" w:lineRule="auto"/>
        <w:jc w:val="both"/>
        <w:rPr>
          <w:rFonts w:ascii="Times New Roman" w:hAnsi="Times New Roman" w:cs="Times New Roman"/>
          <w:sz w:val="20"/>
          <w:szCs w:val="20"/>
        </w:rPr>
      </w:pPr>
    </w:p>
    <w:p w14:paraId="50D5F6DA" w14:textId="2ABDE298" w:rsidR="00AE63DE" w:rsidRDefault="00AE63DE" w:rsidP="0064166B">
      <w:pPr>
        <w:tabs>
          <w:tab w:val="left" w:pos="5955"/>
        </w:tabs>
        <w:spacing w:after="0" w:line="240" w:lineRule="auto"/>
        <w:jc w:val="both"/>
        <w:rPr>
          <w:rFonts w:ascii="Times New Roman" w:hAnsi="Times New Roman" w:cs="Times New Roman"/>
          <w:sz w:val="20"/>
          <w:szCs w:val="20"/>
        </w:rPr>
      </w:pPr>
    </w:p>
    <w:p w14:paraId="51AAA328" w14:textId="1591A69C" w:rsidR="00AE63DE" w:rsidRDefault="00AE63DE" w:rsidP="0064166B">
      <w:pPr>
        <w:tabs>
          <w:tab w:val="left" w:pos="5955"/>
        </w:tabs>
        <w:spacing w:after="0" w:line="240" w:lineRule="auto"/>
        <w:jc w:val="both"/>
        <w:rPr>
          <w:rFonts w:ascii="Times New Roman" w:hAnsi="Times New Roman" w:cs="Times New Roman"/>
          <w:sz w:val="20"/>
          <w:szCs w:val="20"/>
        </w:rPr>
      </w:pPr>
    </w:p>
    <w:p w14:paraId="0FB17555" w14:textId="6ABEA23B" w:rsidR="00AE63DE" w:rsidRDefault="00AE63DE" w:rsidP="0064166B">
      <w:pPr>
        <w:tabs>
          <w:tab w:val="left" w:pos="5955"/>
        </w:tabs>
        <w:spacing w:after="0" w:line="240" w:lineRule="auto"/>
        <w:jc w:val="both"/>
        <w:rPr>
          <w:rFonts w:ascii="Times New Roman" w:hAnsi="Times New Roman" w:cs="Times New Roman"/>
          <w:sz w:val="20"/>
          <w:szCs w:val="20"/>
        </w:rPr>
      </w:pPr>
    </w:p>
    <w:p w14:paraId="2E62A580" w14:textId="1841C611" w:rsidR="00AE63DE" w:rsidRDefault="00AE63DE" w:rsidP="0064166B">
      <w:pPr>
        <w:tabs>
          <w:tab w:val="left" w:pos="5955"/>
        </w:tabs>
        <w:spacing w:after="0" w:line="240" w:lineRule="auto"/>
        <w:jc w:val="both"/>
        <w:rPr>
          <w:rFonts w:ascii="Times New Roman" w:hAnsi="Times New Roman" w:cs="Times New Roman"/>
          <w:sz w:val="20"/>
          <w:szCs w:val="20"/>
        </w:rPr>
      </w:pPr>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77777777" w:rsidR="007B3C86" w:rsidRPr="007B3C86" w:rsidRDefault="007B3C86" w:rsidP="007B3C86">
      <w:pPr>
        <w:spacing w:after="0" w:line="240" w:lineRule="auto"/>
        <w:rPr>
          <w:rFonts w:ascii="Times New Roman" w:hAnsi="Times New Roman" w:cs="Times New Roman"/>
          <w:sz w:val="20"/>
          <w:szCs w:val="20"/>
        </w:rPr>
      </w:pPr>
      <w:proofErr w:type="spellStart"/>
      <w:r w:rsidRPr="007B3C86">
        <w:rPr>
          <w:rFonts w:ascii="Times New Roman" w:hAnsi="Times New Roman" w:cs="Times New Roman"/>
          <w:sz w:val="20"/>
          <w:szCs w:val="20"/>
        </w:rPr>
        <w:t>Bumeistere</w:t>
      </w:r>
      <w:proofErr w:type="spellEnd"/>
      <w:r w:rsidRPr="007B3C86">
        <w:rPr>
          <w:rFonts w:ascii="Times New Roman" w:hAnsi="Times New Roman" w:cs="Times New Roman"/>
          <w:sz w:val="20"/>
          <w:szCs w:val="20"/>
        </w:rPr>
        <w:t xml:space="preserv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13BE5" w14:textId="77777777" w:rsidR="002654B0" w:rsidRDefault="002654B0" w:rsidP="002241CE">
      <w:pPr>
        <w:spacing w:after="0" w:line="240" w:lineRule="auto"/>
      </w:pPr>
      <w:r>
        <w:separator/>
      </w:r>
    </w:p>
  </w:endnote>
  <w:endnote w:type="continuationSeparator" w:id="0">
    <w:p w14:paraId="4734E1E3" w14:textId="77777777" w:rsidR="002654B0" w:rsidRDefault="002654B0"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FB44" w14:textId="77777777" w:rsidR="00F578F6" w:rsidRDefault="00F57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D682" w14:textId="4F7DA76E" w:rsidR="00F578F6" w:rsidRPr="002241CE" w:rsidRDefault="00F578F6">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AE63DE">
      <w:rPr>
        <w:rFonts w:ascii="Times New Roman" w:hAnsi="Times New Roman" w:cs="Times New Roman"/>
        <w:sz w:val="20"/>
        <w:szCs w:val="20"/>
      </w:rPr>
      <w:t>27</w:t>
    </w:r>
    <w:r>
      <w:rPr>
        <w:rFonts w:ascii="Times New Roman" w:hAnsi="Times New Roman" w:cs="Times New Roman"/>
        <w:sz w:val="20"/>
        <w:szCs w:val="20"/>
      </w:rPr>
      <w:t>1018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7D3B" w14:textId="53EB2AB8" w:rsidR="00F578F6" w:rsidRPr="002241CE" w:rsidRDefault="00F578F6"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AE63DE">
      <w:rPr>
        <w:rFonts w:ascii="Times New Roman" w:hAnsi="Times New Roman" w:cs="Times New Roman"/>
        <w:sz w:val="20"/>
        <w:szCs w:val="20"/>
      </w:rPr>
      <w:t>27</w:t>
    </w:r>
    <w:bookmarkStart w:id="0" w:name="_GoBack"/>
    <w:bookmarkEnd w:id="0"/>
    <w:r>
      <w:rPr>
        <w:rFonts w:ascii="Times New Roman" w:hAnsi="Times New Roman" w:cs="Times New Roman"/>
        <w:sz w:val="20"/>
        <w:szCs w:val="20"/>
      </w:rPr>
      <w:t>1018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A731F" w14:textId="77777777" w:rsidR="002654B0" w:rsidRDefault="002654B0" w:rsidP="002241CE">
      <w:pPr>
        <w:spacing w:after="0" w:line="240" w:lineRule="auto"/>
      </w:pPr>
      <w:r>
        <w:separator/>
      </w:r>
    </w:p>
  </w:footnote>
  <w:footnote w:type="continuationSeparator" w:id="0">
    <w:p w14:paraId="7E64D862" w14:textId="77777777" w:rsidR="002654B0" w:rsidRDefault="002654B0" w:rsidP="00224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990F" w14:textId="77777777" w:rsidR="00F578F6" w:rsidRDefault="00F57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125965"/>
      <w:docPartObj>
        <w:docPartGallery w:val="Page Numbers (Top of Page)"/>
        <w:docPartUnique/>
      </w:docPartObj>
    </w:sdtPr>
    <w:sdtEndPr>
      <w:rPr>
        <w:noProof/>
      </w:rPr>
    </w:sdtEndPr>
    <w:sdtContent>
      <w:p w14:paraId="74DAAC10" w14:textId="1972F480" w:rsidR="00F578F6" w:rsidRDefault="00F578F6">
        <w:pPr>
          <w:pStyle w:val="Header"/>
          <w:jc w:val="center"/>
        </w:pPr>
        <w:r>
          <w:fldChar w:fldCharType="begin"/>
        </w:r>
        <w:r>
          <w:instrText xml:space="preserve"> PAGE   \* MERGEFORMAT </w:instrText>
        </w:r>
        <w:r>
          <w:fldChar w:fldCharType="separate"/>
        </w:r>
        <w:r w:rsidR="00AE5EAF">
          <w:rPr>
            <w:noProof/>
          </w:rPr>
          <w:t>20</w:t>
        </w:r>
        <w:r>
          <w:rPr>
            <w:noProof/>
          </w:rPr>
          <w:fldChar w:fldCharType="end"/>
        </w:r>
      </w:p>
    </w:sdtContent>
  </w:sdt>
  <w:p w14:paraId="6246C6F0" w14:textId="77777777" w:rsidR="00F578F6" w:rsidRDefault="00F57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FD0A" w14:textId="77777777" w:rsidR="00F578F6" w:rsidRDefault="00F57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15:restartNumberingAfterBreak="0">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15:restartNumberingAfterBreak="0">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15:restartNumberingAfterBreak="0">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0"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4"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3"/>
  </w:num>
  <w:num w:numId="3">
    <w:abstractNumId w:val="14"/>
  </w:num>
  <w:num w:numId="4">
    <w:abstractNumId w:val="11"/>
  </w:num>
  <w:num w:numId="5">
    <w:abstractNumId w:val="12"/>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3"/>
  </w:num>
  <w:num w:numId="13">
    <w:abstractNumId w:val="4"/>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CC"/>
    <w:rsid w:val="00003FC7"/>
    <w:rsid w:val="000060C5"/>
    <w:rsid w:val="00007016"/>
    <w:rsid w:val="0000771D"/>
    <w:rsid w:val="0001472C"/>
    <w:rsid w:val="00017EC6"/>
    <w:rsid w:val="00023496"/>
    <w:rsid w:val="00045EEB"/>
    <w:rsid w:val="00053F8F"/>
    <w:rsid w:val="00065156"/>
    <w:rsid w:val="00091F5B"/>
    <w:rsid w:val="00096E22"/>
    <w:rsid w:val="000A083B"/>
    <w:rsid w:val="000A52F7"/>
    <w:rsid w:val="000A5525"/>
    <w:rsid w:val="000E0C05"/>
    <w:rsid w:val="000E1832"/>
    <w:rsid w:val="001062AD"/>
    <w:rsid w:val="00106CAE"/>
    <w:rsid w:val="00116D2E"/>
    <w:rsid w:val="00130C38"/>
    <w:rsid w:val="001433CF"/>
    <w:rsid w:val="00174A58"/>
    <w:rsid w:val="00180FC0"/>
    <w:rsid w:val="00185E28"/>
    <w:rsid w:val="00197110"/>
    <w:rsid w:val="001A02ED"/>
    <w:rsid w:val="001B44B2"/>
    <w:rsid w:val="001B6012"/>
    <w:rsid w:val="001C46D0"/>
    <w:rsid w:val="001D0600"/>
    <w:rsid w:val="001E7D0B"/>
    <w:rsid w:val="002241CE"/>
    <w:rsid w:val="002277EA"/>
    <w:rsid w:val="00260805"/>
    <w:rsid w:val="002654B0"/>
    <w:rsid w:val="002709B0"/>
    <w:rsid w:val="0027153F"/>
    <w:rsid w:val="00277D81"/>
    <w:rsid w:val="00286B2B"/>
    <w:rsid w:val="002B39EC"/>
    <w:rsid w:val="002C3359"/>
    <w:rsid w:val="002D796E"/>
    <w:rsid w:val="002E55C0"/>
    <w:rsid w:val="002F7382"/>
    <w:rsid w:val="0030148E"/>
    <w:rsid w:val="00317747"/>
    <w:rsid w:val="00344CAE"/>
    <w:rsid w:val="003520F8"/>
    <w:rsid w:val="003B44F8"/>
    <w:rsid w:val="003C0F31"/>
    <w:rsid w:val="003D03F0"/>
    <w:rsid w:val="003D04C4"/>
    <w:rsid w:val="003E1773"/>
    <w:rsid w:val="003E40D9"/>
    <w:rsid w:val="00402068"/>
    <w:rsid w:val="00406111"/>
    <w:rsid w:val="004073FB"/>
    <w:rsid w:val="00416E2E"/>
    <w:rsid w:val="004248C5"/>
    <w:rsid w:val="00460F30"/>
    <w:rsid w:val="00466875"/>
    <w:rsid w:val="00472D53"/>
    <w:rsid w:val="0047704B"/>
    <w:rsid w:val="004911A3"/>
    <w:rsid w:val="004B3F33"/>
    <w:rsid w:val="004C7CC3"/>
    <w:rsid w:val="004F7D35"/>
    <w:rsid w:val="00504ECD"/>
    <w:rsid w:val="00513340"/>
    <w:rsid w:val="0052366D"/>
    <w:rsid w:val="00546632"/>
    <w:rsid w:val="00553309"/>
    <w:rsid w:val="00554B8F"/>
    <w:rsid w:val="005604A7"/>
    <w:rsid w:val="00565334"/>
    <w:rsid w:val="00583A2B"/>
    <w:rsid w:val="00595755"/>
    <w:rsid w:val="00596D42"/>
    <w:rsid w:val="005A0732"/>
    <w:rsid w:val="005A1FF9"/>
    <w:rsid w:val="005A6DA3"/>
    <w:rsid w:val="005B4793"/>
    <w:rsid w:val="005B5261"/>
    <w:rsid w:val="005C3FDE"/>
    <w:rsid w:val="005D189B"/>
    <w:rsid w:val="005D2852"/>
    <w:rsid w:val="005D2CB9"/>
    <w:rsid w:val="005D4DFD"/>
    <w:rsid w:val="005D724A"/>
    <w:rsid w:val="005F1CE0"/>
    <w:rsid w:val="006023A0"/>
    <w:rsid w:val="0060320D"/>
    <w:rsid w:val="00611FB2"/>
    <w:rsid w:val="0062333D"/>
    <w:rsid w:val="00623841"/>
    <w:rsid w:val="00626816"/>
    <w:rsid w:val="00626D53"/>
    <w:rsid w:val="00631A81"/>
    <w:rsid w:val="00641073"/>
    <w:rsid w:val="0064166B"/>
    <w:rsid w:val="00644E3D"/>
    <w:rsid w:val="00660D65"/>
    <w:rsid w:val="0067627F"/>
    <w:rsid w:val="006826FD"/>
    <w:rsid w:val="00684521"/>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11A9C"/>
    <w:rsid w:val="007141EC"/>
    <w:rsid w:val="00727F21"/>
    <w:rsid w:val="00731A75"/>
    <w:rsid w:val="007477C8"/>
    <w:rsid w:val="00750C7A"/>
    <w:rsid w:val="00762788"/>
    <w:rsid w:val="00771E0F"/>
    <w:rsid w:val="00793616"/>
    <w:rsid w:val="00795A0F"/>
    <w:rsid w:val="007A14D5"/>
    <w:rsid w:val="007A29B6"/>
    <w:rsid w:val="007A340B"/>
    <w:rsid w:val="007A577C"/>
    <w:rsid w:val="007B3C86"/>
    <w:rsid w:val="007C3BF1"/>
    <w:rsid w:val="007D4046"/>
    <w:rsid w:val="007E328E"/>
    <w:rsid w:val="007E5114"/>
    <w:rsid w:val="0081612F"/>
    <w:rsid w:val="008163F8"/>
    <w:rsid w:val="0082116C"/>
    <w:rsid w:val="00822F9A"/>
    <w:rsid w:val="00826D25"/>
    <w:rsid w:val="00835CA0"/>
    <w:rsid w:val="00884605"/>
    <w:rsid w:val="00885E56"/>
    <w:rsid w:val="008B05E1"/>
    <w:rsid w:val="008E2589"/>
    <w:rsid w:val="008E41F0"/>
    <w:rsid w:val="008E6E9C"/>
    <w:rsid w:val="00907A2A"/>
    <w:rsid w:val="00912FDA"/>
    <w:rsid w:val="00922457"/>
    <w:rsid w:val="00925397"/>
    <w:rsid w:val="00955021"/>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5A65"/>
    <w:rsid w:val="009F6303"/>
    <w:rsid w:val="00A02974"/>
    <w:rsid w:val="00A12931"/>
    <w:rsid w:val="00A20B53"/>
    <w:rsid w:val="00A25661"/>
    <w:rsid w:val="00A312E7"/>
    <w:rsid w:val="00A75937"/>
    <w:rsid w:val="00A8099F"/>
    <w:rsid w:val="00A90D4D"/>
    <w:rsid w:val="00A91B03"/>
    <w:rsid w:val="00A94346"/>
    <w:rsid w:val="00AA002D"/>
    <w:rsid w:val="00AA6231"/>
    <w:rsid w:val="00AB69E9"/>
    <w:rsid w:val="00AC56CD"/>
    <w:rsid w:val="00AD5F9C"/>
    <w:rsid w:val="00AE5BB7"/>
    <w:rsid w:val="00AE5EAF"/>
    <w:rsid w:val="00AE63DE"/>
    <w:rsid w:val="00AE71CF"/>
    <w:rsid w:val="00AF16B3"/>
    <w:rsid w:val="00AF58C5"/>
    <w:rsid w:val="00B039D8"/>
    <w:rsid w:val="00B22776"/>
    <w:rsid w:val="00B23237"/>
    <w:rsid w:val="00B404AF"/>
    <w:rsid w:val="00B663F4"/>
    <w:rsid w:val="00B76521"/>
    <w:rsid w:val="00B93BE1"/>
    <w:rsid w:val="00BA0984"/>
    <w:rsid w:val="00BA4E98"/>
    <w:rsid w:val="00BC21C5"/>
    <w:rsid w:val="00BC71C7"/>
    <w:rsid w:val="00BE4AB1"/>
    <w:rsid w:val="00BF1A9E"/>
    <w:rsid w:val="00BF644A"/>
    <w:rsid w:val="00C15DE2"/>
    <w:rsid w:val="00C23D58"/>
    <w:rsid w:val="00C43493"/>
    <w:rsid w:val="00C538E9"/>
    <w:rsid w:val="00C61378"/>
    <w:rsid w:val="00C61BA8"/>
    <w:rsid w:val="00C7620E"/>
    <w:rsid w:val="00C7787A"/>
    <w:rsid w:val="00C8263F"/>
    <w:rsid w:val="00C863A5"/>
    <w:rsid w:val="00C970BA"/>
    <w:rsid w:val="00CA37B0"/>
    <w:rsid w:val="00CB11A0"/>
    <w:rsid w:val="00CB3F10"/>
    <w:rsid w:val="00CC5094"/>
    <w:rsid w:val="00D000FA"/>
    <w:rsid w:val="00D00F10"/>
    <w:rsid w:val="00D03C2A"/>
    <w:rsid w:val="00D04CE2"/>
    <w:rsid w:val="00D05049"/>
    <w:rsid w:val="00D07150"/>
    <w:rsid w:val="00D14395"/>
    <w:rsid w:val="00D50BB7"/>
    <w:rsid w:val="00D51622"/>
    <w:rsid w:val="00D55D3B"/>
    <w:rsid w:val="00D65E22"/>
    <w:rsid w:val="00D967A6"/>
    <w:rsid w:val="00DA5299"/>
    <w:rsid w:val="00DA5741"/>
    <w:rsid w:val="00DB6356"/>
    <w:rsid w:val="00DC541B"/>
    <w:rsid w:val="00DD7D84"/>
    <w:rsid w:val="00E02757"/>
    <w:rsid w:val="00E11AE7"/>
    <w:rsid w:val="00E223B4"/>
    <w:rsid w:val="00E3466A"/>
    <w:rsid w:val="00E5616C"/>
    <w:rsid w:val="00E6434F"/>
    <w:rsid w:val="00E75BE0"/>
    <w:rsid w:val="00E822FD"/>
    <w:rsid w:val="00E86CF8"/>
    <w:rsid w:val="00EA7312"/>
    <w:rsid w:val="00EC4478"/>
    <w:rsid w:val="00ED2E8F"/>
    <w:rsid w:val="00ED60BA"/>
    <w:rsid w:val="00EE3FE3"/>
    <w:rsid w:val="00EE5640"/>
    <w:rsid w:val="00EF7642"/>
    <w:rsid w:val="00F36FB5"/>
    <w:rsid w:val="00F469B8"/>
    <w:rsid w:val="00F56766"/>
    <w:rsid w:val="00F578F6"/>
    <w:rsid w:val="00F71230"/>
    <w:rsid w:val="00F837C4"/>
    <w:rsid w:val="00F97CB8"/>
    <w:rsid w:val="00FC0013"/>
    <w:rsid w:val="00FC5752"/>
    <w:rsid w:val="00FD3F2B"/>
    <w:rsid w:val="00FD5F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15:docId w15:val="{FB0DEC78-7CA6-426F-8A34-BC6E1F61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1DCE-FB82-4F17-815B-4095DBA8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25489</Words>
  <Characters>14529</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gunars.liepins@inbox.lv</cp:lastModifiedBy>
  <cp:revision>3</cp:revision>
  <cp:lastPrinted>2018-06-19T07:59:00Z</cp:lastPrinted>
  <dcterms:created xsi:type="dcterms:W3CDTF">2018-10-27T07:36:00Z</dcterms:created>
  <dcterms:modified xsi:type="dcterms:W3CDTF">2018-10-27T07:37:00Z</dcterms:modified>
</cp:coreProperties>
</file>