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5B13CB" w:rsidRDefault="002D4325" w:rsidP="00407790">
      <w:pPr>
        <w:contextualSpacing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5B13CB">
        <w:rPr>
          <w:i/>
          <w:sz w:val="28"/>
          <w:szCs w:val="28"/>
          <w:lang w:val="lv-LV"/>
        </w:rPr>
        <w:t>P</w:t>
      </w:r>
      <w:r w:rsidR="00E44E48" w:rsidRPr="005B13CB">
        <w:rPr>
          <w:i/>
          <w:sz w:val="28"/>
          <w:szCs w:val="28"/>
          <w:lang w:val="lv-LV"/>
        </w:rPr>
        <w:t>rojekts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2D4325" w:rsidRPr="005B13CB" w:rsidRDefault="002D4325" w:rsidP="00407790">
      <w:pPr>
        <w:contextualSpacing/>
        <w:jc w:val="center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LATVIJAS REPUBLIKAS MINISTRU KABINETS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2D4325" w:rsidRPr="005B13CB" w:rsidRDefault="002D4325" w:rsidP="00407790">
      <w:pPr>
        <w:tabs>
          <w:tab w:val="right" w:pos="9360"/>
        </w:tabs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201</w:t>
      </w:r>
      <w:r w:rsidR="00A537EC">
        <w:rPr>
          <w:sz w:val="28"/>
          <w:szCs w:val="28"/>
          <w:lang w:val="lv-LV"/>
        </w:rPr>
        <w:t>8</w:t>
      </w:r>
      <w:r w:rsidR="0075134C" w:rsidRPr="005B13CB">
        <w:rPr>
          <w:sz w:val="28"/>
          <w:szCs w:val="28"/>
          <w:lang w:val="lv-LV"/>
        </w:rPr>
        <w:t>.</w:t>
      </w:r>
      <w:r w:rsidR="00926788">
        <w:rPr>
          <w:sz w:val="28"/>
          <w:szCs w:val="28"/>
          <w:lang w:val="lv-LV"/>
        </w:rPr>
        <w:t> </w:t>
      </w:r>
      <w:r w:rsidR="0075134C" w:rsidRPr="005B13CB">
        <w:rPr>
          <w:sz w:val="28"/>
          <w:szCs w:val="28"/>
          <w:lang w:val="lv-LV"/>
        </w:rPr>
        <w:t>gada___________</w:t>
      </w:r>
      <w:r w:rsidRPr="005B13CB">
        <w:rPr>
          <w:sz w:val="28"/>
          <w:szCs w:val="28"/>
          <w:lang w:val="lv-LV"/>
        </w:rPr>
        <w:tab/>
        <w:t>Rīkojums Nr.</w:t>
      </w:r>
      <w:r w:rsidR="00926788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>___</w:t>
      </w:r>
    </w:p>
    <w:p w:rsidR="002D4325" w:rsidRPr="005B13CB" w:rsidRDefault="00E44E48" w:rsidP="00407790">
      <w:pPr>
        <w:tabs>
          <w:tab w:val="right" w:pos="9360"/>
        </w:tabs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Rīgā </w:t>
      </w:r>
      <w:r w:rsidRPr="005B13CB">
        <w:rPr>
          <w:sz w:val="28"/>
          <w:szCs w:val="28"/>
          <w:lang w:val="lv-LV"/>
        </w:rPr>
        <w:tab/>
        <w:t>(prot. Nr.</w:t>
      </w:r>
      <w:r w:rsidR="00926788">
        <w:rPr>
          <w:sz w:val="28"/>
          <w:szCs w:val="28"/>
          <w:lang w:val="lv-LV"/>
        </w:rPr>
        <w:t xml:space="preserve">           </w:t>
      </w:r>
      <w:r w:rsidRPr="005B13CB">
        <w:rPr>
          <w:sz w:val="28"/>
          <w:szCs w:val="28"/>
          <w:lang w:val="lv-LV"/>
        </w:rPr>
        <w:t>.</w:t>
      </w:r>
      <w:r w:rsidR="00926788">
        <w:rPr>
          <w:sz w:val="28"/>
          <w:szCs w:val="28"/>
          <w:lang w:val="lv-LV"/>
        </w:rPr>
        <w:t> </w:t>
      </w:r>
      <w:r w:rsidR="002D4325" w:rsidRPr="005B13CB">
        <w:rPr>
          <w:sz w:val="28"/>
          <w:szCs w:val="28"/>
          <w:lang w:val="lv-LV"/>
        </w:rPr>
        <w:t>§)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5A3CBF" w:rsidRPr="005A3CBF" w:rsidRDefault="005A3CBF" w:rsidP="00A537EC">
      <w:pPr>
        <w:contextualSpacing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:rsidR="005A3CBF" w:rsidRPr="005A3CBF" w:rsidRDefault="005A3CBF" w:rsidP="005A3CBF">
      <w:pPr>
        <w:jc w:val="center"/>
        <w:rPr>
          <w:b/>
          <w:sz w:val="28"/>
          <w:szCs w:val="28"/>
          <w:lang w:val="lv-LV"/>
        </w:rPr>
      </w:pPr>
      <w:r w:rsidRPr="005A3CBF">
        <w:rPr>
          <w:b/>
          <w:sz w:val="28"/>
          <w:szCs w:val="28"/>
          <w:lang w:val="lv-LV"/>
        </w:rPr>
        <w:t xml:space="preserve">Par </w:t>
      </w:r>
      <w:r w:rsidR="00CE33A3">
        <w:rPr>
          <w:b/>
          <w:sz w:val="28"/>
          <w:szCs w:val="28"/>
          <w:lang w:val="lv-LV"/>
        </w:rPr>
        <w:t>zemes vienību</w:t>
      </w:r>
      <w:r w:rsidRPr="005A3CBF">
        <w:rPr>
          <w:b/>
          <w:sz w:val="28"/>
          <w:szCs w:val="28"/>
          <w:lang w:val="lv-LV"/>
        </w:rPr>
        <w:t xml:space="preserve"> nodošanu </w:t>
      </w:r>
    </w:p>
    <w:p w:rsidR="005A3CBF" w:rsidRPr="005A3CBF" w:rsidRDefault="005A3CBF" w:rsidP="005A3CB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lv-LV"/>
        </w:rPr>
      </w:pPr>
      <w:r w:rsidRPr="005A3CBF">
        <w:rPr>
          <w:b/>
          <w:sz w:val="28"/>
          <w:szCs w:val="28"/>
          <w:lang w:val="lv-LV"/>
        </w:rPr>
        <w:t>Valmieras</w:t>
      </w:r>
      <w:r>
        <w:rPr>
          <w:b/>
          <w:sz w:val="28"/>
          <w:szCs w:val="28"/>
          <w:lang w:val="lv-LV"/>
        </w:rPr>
        <w:t xml:space="preserve"> pilsētas pašvaldības īpašumā</w:t>
      </w:r>
    </w:p>
    <w:p w:rsidR="005A3CBF" w:rsidRPr="005A3CBF" w:rsidRDefault="005A3CBF" w:rsidP="005A3CB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:rsidR="00081ACC" w:rsidRPr="00BF3E8E" w:rsidRDefault="00081ACC" w:rsidP="00407790">
      <w:pPr>
        <w:contextualSpacing/>
        <w:rPr>
          <w:sz w:val="28"/>
          <w:szCs w:val="28"/>
          <w:lang w:val="lv-LV"/>
        </w:rPr>
      </w:pPr>
    </w:p>
    <w:p w:rsidR="001705B3" w:rsidRPr="00FD6312" w:rsidRDefault="002959DD" w:rsidP="00C918B3">
      <w:pPr>
        <w:ind w:firstLine="720"/>
        <w:jc w:val="both"/>
        <w:rPr>
          <w:sz w:val="28"/>
          <w:szCs w:val="28"/>
          <w:lang w:val="lv-LV"/>
        </w:rPr>
      </w:pPr>
      <w:r w:rsidRPr="00800EB5">
        <w:rPr>
          <w:sz w:val="28"/>
          <w:szCs w:val="28"/>
          <w:lang w:val="lv-LV"/>
        </w:rPr>
        <w:t>1.</w:t>
      </w:r>
      <w:r w:rsidR="00BF3E8E" w:rsidRPr="00800EB5">
        <w:rPr>
          <w:sz w:val="28"/>
          <w:szCs w:val="28"/>
          <w:lang w:val="lv-LV"/>
        </w:rPr>
        <w:t xml:space="preserve"> </w:t>
      </w:r>
      <w:r w:rsidR="00322327" w:rsidRPr="0090003B">
        <w:rPr>
          <w:sz w:val="28"/>
          <w:szCs w:val="28"/>
          <w:lang w:val="lv-LV"/>
        </w:rPr>
        <w:t>Pamatojoties</w:t>
      </w:r>
      <w:r w:rsidR="00AA0CB1" w:rsidRPr="0090003B">
        <w:rPr>
          <w:sz w:val="28"/>
          <w:szCs w:val="28"/>
          <w:lang w:val="lv-LV"/>
        </w:rPr>
        <w:t xml:space="preserve"> </w:t>
      </w:r>
      <w:r w:rsidR="009F46DB" w:rsidRPr="0090003B">
        <w:rPr>
          <w:sz w:val="28"/>
          <w:szCs w:val="28"/>
          <w:lang w:val="lv-LV"/>
        </w:rPr>
        <w:t>uz Publiskas personas mantas atsavināšanas likuma 42. panta pirmo daļu un 43. pantu</w:t>
      </w:r>
      <w:r w:rsidR="000A7E4B">
        <w:rPr>
          <w:sz w:val="28"/>
          <w:szCs w:val="28"/>
          <w:lang w:val="lv-LV"/>
        </w:rPr>
        <w:t xml:space="preserve">, </w:t>
      </w:r>
      <w:r w:rsidR="00BF3E8E" w:rsidRPr="00800EB5">
        <w:rPr>
          <w:sz w:val="28"/>
          <w:szCs w:val="28"/>
          <w:lang w:val="lv-LV"/>
        </w:rPr>
        <w:t>Ministru kabineta 2009.</w:t>
      </w:r>
      <w:r w:rsidR="00E15891">
        <w:rPr>
          <w:sz w:val="28"/>
          <w:szCs w:val="28"/>
          <w:lang w:val="lv-LV"/>
        </w:rPr>
        <w:t> </w:t>
      </w:r>
      <w:r w:rsidR="00BF3E8E" w:rsidRPr="00800EB5">
        <w:rPr>
          <w:sz w:val="28"/>
          <w:szCs w:val="28"/>
          <w:lang w:val="lv-LV"/>
        </w:rPr>
        <w:t>gada 25.</w:t>
      </w:r>
      <w:r w:rsidR="00E15891">
        <w:rPr>
          <w:sz w:val="28"/>
          <w:szCs w:val="28"/>
          <w:lang w:val="lv-LV"/>
        </w:rPr>
        <w:t> </w:t>
      </w:r>
      <w:r w:rsidR="00BF3E8E" w:rsidRPr="00800EB5">
        <w:rPr>
          <w:sz w:val="28"/>
          <w:szCs w:val="28"/>
          <w:lang w:val="lv-LV"/>
        </w:rPr>
        <w:t>marta rīkojuma Nr.</w:t>
      </w:r>
      <w:r w:rsidR="00E15891">
        <w:rPr>
          <w:sz w:val="28"/>
          <w:szCs w:val="28"/>
          <w:lang w:val="lv-LV"/>
        </w:rPr>
        <w:t> </w:t>
      </w:r>
      <w:r w:rsidR="00BF3E8E" w:rsidRPr="00800EB5">
        <w:rPr>
          <w:sz w:val="28"/>
          <w:szCs w:val="28"/>
          <w:lang w:val="lv-LV"/>
        </w:rPr>
        <w:t xml:space="preserve">207 </w:t>
      </w:r>
      <w:r w:rsidR="00BD21AF" w:rsidRPr="00BD21AF">
        <w:rPr>
          <w:sz w:val="28"/>
          <w:szCs w:val="28"/>
          <w:lang w:val="lv-LV"/>
        </w:rPr>
        <w:t>"</w:t>
      </w:r>
      <w:r w:rsidR="00BF3E8E" w:rsidRPr="00800EB5">
        <w:rPr>
          <w:sz w:val="28"/>
          <w:szCs w:val="28"/>
          <w:lang w:val="lv-LV"/>
        </w:rPr>
        <w:t xml:space="preserve">Par zemes vienības Valmierā, Eduarda </w:t>
      </w:r>
      <w:proofErr w:type="spellStart"/>
      <w:r w:rsidR="00BF3E8E" w:rsidRPr="00800EB5">
        <w:rPr>
          <w:sz w:val="28"/>
          <w:szCs w:val="28"/>
          <w:lang w:val="lv-LV"/>
        </w:rPr>
        <w:t>Lācera</w:t>
      </w:r>
      <w:proofErr w:type="spellEnd"/>
      <w:r w:rsidR="00BF3E8E" w:rsidRPr="00800EB5">
        <w:rPr>
          <w:sz w:val="28"/>
          <w:szCs w:val="28"/>
          <w:lang w:val="lv-LV"/>
        </w:rPr>
        <w:t xml:space="preserve"> ielā </w:t>
      </w:r>
      <w:r w:rsidR="00AA0CB1">
        <w:rPr>
          <w:sz w:val="28"/>
          <w:szCs w:val="28"/>
          <w:lang w:val="lv-LV"/>
        </w:rPr>
        <w:t>7, saglabāšanu valsts īpašumā</w:t>
      </w:r>
      <w:r w:rsidR="00BD21AF" w:rsidRPr="00BD21AF">
        <w:rPr>
          <w:sz w:val="28"/>
          <w:szCs w:val="28"/>
          <w:lang w:val="lv-LV"/>
        </w:rPr>
        <w:t>"</w:t>
      </w:r>
      <w:r w:rsidR="00AA0CB1">
        <w:rPr>
          <w:sz w:val="28"/>
          <w:szCs w:val="28"/>
          <w:lang w:val="lv-LV"/>
        </w:rPr>
        <w:t xml:space="preserve"> 3.</w:t>
      </w:r>
      <w:r w:rsidR="00BD21AF">
        <w:rPr>
          <w:sz w:val="28"/>
          <w:szCs w:val="28"/>
          <w:lang w:val="lv-LV"/>
        </w:rPr>
        <w:t> </w:t>
      </w:r>
      <w:r w:rsidR="00AA0CB1">
        <w:rPr>
          <w:sz w:val="28"/>
          <w:szCs w:val="28"/>
          <w:lang w:val="lv-LV"/>
        </w:rPr>
        <w:t>punktu</w:t>
      </w:r>
      <w:r w:rsidR="00BA7336">
        <w:rPr>
          <w:sz w:val="28"/>
          <w:szCs w:val="28"/>
          <w:lang w:val="lv-LV"/>
        </w:rPr>
        <w:t>,</w:t>
      </w:r>
      <w:r w:rsidR="00BF3E8E" w:rsidRPr="00800EB5">
        <w:rPr>
          <w:sz w:val="28"/>
          <w:szCs w:val="28"/>
          <w:lang w:val="lv-LV"/>
        </w:rPr>
        <w:t xml:space="preserve"> </w:t>
      </w:r>
      <w:r w:rsidRPr="00800EB5">
        <w:rPr>
          <w:sz w:val="28"/>
          <w:szCs w:val="28"/>
          <w:lang w:val="lv-LV"/>
        </w:rPr>
        <w:t xml:space="preserve">atļaut </w:t>
      </w:r>
      <w:r w:rsidR="00BF3E8E" w:rsidRPr="00800EB5">
        <w:rPr>
          <w:sz w:val="28"/>
          <w:szCs w:val="28"/>
          <w:lang w:val="lv-LV"/>
        </w:rPr>
        <w:t>Iekšlietu ministrijai nodot bez atlīdzības Valmieras pilsētas pašvaldības īpašumā</w:t>
      </w:r>
      <w:r w:rsidR="00322327">
        <w:rPr>
          <w:sz w:val="28"/>
          <w:szCs w:val="28"/>
          <w:lang w:val="lv-LV"/>
        </w:rPr>
        <w:t xml:space="preserve"> </w:t>
      </w:r>
      <w:r w:rsidR="00322327" w:rsidRPr="00FD6312">
        <w:rPr>
          <w:sz w:val="28"/>
          <w:szCs w:val="28"/>
          <w:lang w:val="lv-LV"/>
        </w:rPr>
        <w:t xml:space="preserve">daļu no nekustamā īpašuma (nekustamā īpašuma kadastra numurs 9601 003 </w:t>
      </w:r>
      <w:r w:rsidR="00FD6312" w:rsidRPr="00FD6312">
        <w:rPr>
          <w:sz w:val="28"/>
          <w:szCs w:val="28"/>
          <w:lang w:val="lv-LV"/>
        </w:rPr>
        <w:t xml:space="preserve">0110) – </w:t>
      </w:r>
      <w:r w:rsidR="00B816B0" w:rsidRPr="00800EB5">
        <w:rPr>
          <w:sz w:val="28"/>
          <w:szCs w:val="28"/>
          <w:lang w:val="lv-LV"/>
        </w:rPr>
        <w:t>Eduarda</w:t>
      </w:r>
      <w:r w:rsidR="00B816B0" w:rsidRPr="00FD6312">
        <w:rPr>
          <w:sz w:val="28"/>
          <w:szCs w:val="28"/>
          <w:lang w:val="lv-LV"/>
        </w:rPr>
        <w:t xml:space="preserve"> </w:t>
      </w:r>
      <w:proofErr w:type="spellStart"/>
      <w:r w:rsidR="00FD6312" w:rsidRPr="00FD6312">
        <w:rPr>
          <w:sz w:val="28"/>
          <w:szCs w:val="28"/>
          <w:lang w:val="lv-LV"/>
        </w:rPr>
        <w:t>Lācera</w:t>
      </w:r>
      <w:proofErr w:type="spellEnd"/>
      <w:r w:rsidR="00FD6312" w:rsidRPr="00FD6312">
        <w:rPr>
          <w:sz w:val="28"/>
          <w:szCs w:val="28"/>
          <w:lang w:val="lv-LV"/>
        </w:rPr>
        <w:t xml:space="preserve"> ielā 7, Valmierā:</w:t>
      </w:r>
    </w:p>
    <w:p w:rsidR="005A3CBF" w:rsidRPr="00800EB5" w:rsidRDefault="009210FF" w:rsidP="00F8530B">
      <w:pPr>
        <w:pStyle w:val="ListParagraph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zemes vienību</w:t>
      </w:r>
      <w:r w:rsidR="001705B3" w:rsidRPr="00800EB5">
        <w:rPr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(kadastra apzīmējums 9601</w:t>
      </w:r>
      <w:r w:rsidR="000C29FA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003</w:t>
      </w:r>
      <w:r w:rsidR="000C29FA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 xml:space="preserve">0042) </w:t>
      </w:r>
      <w:r w:rsidR="001F27A0">
        <w:rPr>
          <w:bCs/>
          <w:sz w:val="28"/>
          <w:szCs w:val="28"/>
          <w:lang w:val="lv-LV"/>
        </w:rPr>
        <w:t>ar kopējo platību 1</w:t>
      </w:r>
      <w:r w:rsidR="00545BB8">
        <w:rPr>
          <w:bCs/>
          <w:sz w:val="28"/>
          <w:szCs w:val="28"/>
          <w:lang w:val="lv-LV"/>
        </w:rPr>
        <w:t>,</w:t>
      </w:r>
      <w:r w:rsidR="001F27A0">
        <w:rPr>
          <w:bCs/>
          <w:sz w:val="28"/>
          <w:szCs w:val="28"/>
          <w:lang w:val="lv-LV"/>
        </w:rPr>
        <w:t xml:space="preserve">7357 ha </w:t>
      </w:r>
      <w:r w:rsidR="00BA7336">
        <w:rPr>
          <w:bCs/>
          <w:sz w:val="28"/>
          <w:szCs w:val="28"/>
          <w:lang w:val="lv-LV"/>
        </w:rPr>
        <w:t>–</w:t>
      </w:r>
      <w:r w:rsidR="001F27A0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Voldemāra Baloža iel</w:t>
      </w:r>
      <w:r w:rsidR="00B321A0" w:rsidRPr="00800EB5">
        <w:rPr>
          <w:bCs/>
          <w:sz w:val="28"/>
          <w:szCs w:val="28"/>
          <w:lang w:val="lv-LV"/>
        </w:rPr>
        <w:t>ā</w:t>
      </w:r>
      <w:r w:rsidR="005A3CBF" w:rsidRPr="00800EB5">
        <w:rPr>
          <w:bCs/>
          <w:sz w:val="28"/>
          <w:szCs w:val="28"/>
          <w:lang w:val="lv-LV"/>
        </w:rPr>
        <w:t>, Valmier</w:t>
      </w:r>
      <w:r w:rsidR="00B321A0" w:rsidRPr="00800EB5">
        <w:rPr>
          <w:bCs/>
          <w:sz w:val="28"/>
          <w:szCs w:val="28"/>
          <w:lang w:val="lv-LV"/>
        </w:rPr>
        <w:t>ā</w:t>
      </w:r>
      <w:r w:rsidR="005A3CBF" w:rsidRPr="00800EB5">
        <w:rPr>
          <w:bCs/>
          <w:sz w:val="28"/>
          <w:szCs w:val="28"/>
          <w:lang w:val="lv-LV"/>
        </w:rPr>
        <w:t>;</w:t>
      </w:r>
    </w:p>
    <w:p w:rsidR="00B321A0" w:rsidRPr="00800EB5" w:rsidRDefault="009210FF" w:rsidP="00F8530B">
      <w:pPr>
        <w:pStyle w:val="ListParagraph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</w:t>
      </w:r>
      <w:r w:rsidR="005A3CBF" w:rsidRPr="00800EB5">
        <w:rPr>
          <w:sz w:val="28"/>
          <w:szCs w:val="28"/>
          <w:lang w:val="lv-LV"/>
        </w:rPr>
        <w:t xml:space="preserve">emes vienību </w:t>
      </w:r>
      <w:r w:rsidR="005A3CBF" w:rsidRPr="00800EB5">
        <w:rPr>
          <w:bCs/>
          <w:sz w:val="28"/>
          <w:szCs w:val="28"/>
          <w:lang w:val="lv-LV"/>
        </w:rPr>
        <w:t>(kadastra apzīmējums 9601</w:t>
      </w:r>
      <w:r w:rsidR="000C29FA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003</w:t>
      </w:r>
      <w:r w:rsidR="000C29FA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 xml:space="preserve">0043) ar kopējo platību </w:t>
      </w:r>
      <w:r w:rsidR="001F27A0">
        <w:rPr>
          <w:bCs/>
          <w:sz w:val="28"/>
          <w:szCs w:val="28"/>
          <w:lang w:val="lv-LV"/>
        </w:rPr>
        <w:t>3</w:t>
      </w:r>
      <w:r w:rsidR="00545BB8">
        <w:rPr>
          <w:bCs/>
          <w:sz w:val="28"/>
          <w:szCs w:val="28"/>
          <w:lang w:val="lv-LV"/>
        </w:rPr>
        <w:t>,</w:t>
      </w:r>
      <w:r w:rsidR="001F27A0">
        <w:rPr>
          <w:bCs/>
          <w:sz w:val="28"/>
          <w:szCs w:val="28"/>
          <w:lang w:val="lv-LV"/>
        </w:rPr>
        <w:t>6411</w:t>
      </w:r>
      <w:r w:rsidR="00B321A0" w:rsidRPr="00800EB5">
        <w:rPr>
          <w:bCs/>
          <w:sz w:val="28"/>
          <w:szCs w:val="28"/>
          <w:lang w:val="lv-LV"/>
        </w:rPr>
        <w:t xml:space="preserve"> ha </w:t>
      </w:r>
      <w:r w:rsidR="00BA7336">
        <w:rPr>
          <w:bCs/>
          <w:sz w:val="28"/>
          <w:szCs w:val="28"/>
          <w:lang w:val="lv-LV"/>
        </w:rPr>
        <w:t>–</w:t>
      </w:r>
      <w:r w:rsidR="001F27A0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Voldemāra Baloža iel</w:t>
      </w:r>
      <w:r w:rsidR="00B321A0" w:rsidRPr="00800EB5">
        <w:rPr>
          <w:bCs/>
          <w:sz w:val="28"/>
          <w:szCs w:val="28"/>
          <w:lang w:val="lv-LV"/>
        </w:rPr>
        <w:t>ā 21</w:t>
      </w:r>
      <w:r w:rsidR="005A3CBF" w:rsidRPr="00800EB5">
        <w:rPr>
          <w:bCs/>
          <w:sz w:val="28"/>
          <w:szCs w:val="28"/>
          <w:lang w:val="lv-LV"/>
        </w:rPr>
        <w:t>, Valmier</w:t>
      </w:r>
      <w:r w:rsidR="00B321A0" w:rsidRPr="00800EB5">
        <w:rPr>
          <w:bCs/>
          <w:sz w:val="28"/>
          <w:szCs w:val="28"/>
          <w:lang w:val="lv-LV"/>
        </w:rPr>
        <w:t>ā;</w:t>
      </w:r>
    </w:p>
    <w:p w:rsidR="00B321A0" w:rsidRPr="00800EB5" w:rsidRDefault="009210FF" w:rsidP="00800EB5">
      <w:pPr>
        <w:pStyle w:val="ListParagraph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z</w:t>
      </w:r>
      <w:r w:rsidR="005A3CBF" w:rsidRPr="00800EB5">
        <w:rPr>
          <w:bCs/>
          <w:sz w:val="28"/>
          <w:szCs w:val="28"/>
          <w:lang w:val="lv-LV"/>
        </w:rPr>
        <w:t>emes vienīb</w:t>
      </w:r>
      <w:r w:rsidR="00B321A0" w:rsidRPr="00800EB5">
        <w:rPr>
          <w:bCs/>
          <w:sz w:val="28"/>
          <w:szCs w:val="28"/>
          <w:lang w:val="lv-LV"/>
        </w:rPr>
        <w:t>u</w:t>
      </w:r>
      <w:r w:rsidR="005A3CBF" w:rsidRPr="00800EB5">
        <w:rPr>
          <w:bCs/>
          <w:sz w:val="28"/>
          <w:szCs w:val="28"/>
          <w:lang w:val="lv-LV"/>
        </w:rPr>
        <w:t xml:space="preserve"> (kadastra apzīmējums 9601</w:t>
      </w:r>
      <w:r w:rsidR="000C29FA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003</w:t>
      </w:r>
      <w:r w:rsidR="000C29FA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004</w:t>
      </w:r>
      <w:r w:rsidR="00B321A0" w:rsidRPr="00800EB5">
        <w:rPr>
          <w:bCs/>
          <w:sz w:val="28"/>
          <w:szCs w:val="28"/>
          <w:lang w:val="lv-LV"/>
        </w:rPr>
        <w:t>4</w:t>
      </w:r>
      <w:r w:rsidR="005A3CBF" w:rsidRPr="00800EB5">
        <w:rPr>
          <w:bCs/>
          <w:sz w:val="28"/>
          <w:szCs w:val="28"/>
          <w:lang w:val="lv-LV"/>
        </w:rPr>
        <w:t>) ar kopējo platību</w:t>
      </w:r>
      <w:r w:rsidR="00B321A0" w:rsidRPr="00800EB5">
        <w:rPr>
          <w:bCs/>
          <w:sz w:val="28"/>
          <w:szCs w:val="28"/>
          <w:lang w:val="lv-LV"/>
        </w:rPr>
        <w:t xml:space="preserve"> </w:t>
      </w:r>
      <w:r w:rsidR="00194554" w:rsidRPr="00800EB5">
        <w:rPr>
          <w:bCs/>
          <w:sz w:val="28"/>
          <w:szCs w:val="28"/>
          <w:lang w:val="lv-LV"/>
        </w:rPr>
        <w:t>0</w:t>
      </w:r>
      <w:r w:rsidR="00545BB8">
        <w:rPr>
          <w:bCs/>
          <w:sz w:val="28"/>
          <w:szCs w:val="28"/>
          <w:lang w:val="lv-LV"/>
        </w:rPr>
        <w:t>,</w:t>
      </w:r>
      <w:r w:rsidR="00194554" w:rsidRPr="00800EB5">
        <w:rPr>
          <w:bCs/>
          <w:sz w:val="28"/>
          <w:szCs w:val="28"/>
          <w:lang w:val="lv-LV"/>
        </w:rPr>
        <w:t>1157 ha</w:t>
      </w:r>
      <w:r w:rsidR="001F27A0">
        <w:rPr>
          <w:bCs/>
          <w:sz w:val="28"/>
          <w:szCs w:val="28"/>
          <w:lang w:val="lv-LV"/>
        </w:rPr>
        <w:t xml:space="preserve"> </w:t>
      </w:r>
      <w:r w:rsidR="00BA7336">
        <w:rPr>
          <w:bCs/>
          <w:sz w:val="28"/>
          <w:szCs w:val="28"/>
          <w:lang w:val="lv-LV"/>
        </w:rPr>
        <w:t>–</w:t>
      </w:r>
      <w:r w:rsidR="001F27A0">
        <w:rPr>
          <w:bCs/>
          <w:sz w:val="28"/>
          <w:szCs w:val="28"/>
          <w:lang w:val="lv-LV"/>
        </w:rPr>
        <w:t xml:space="preserve"> </w:t>
      </w:r>
      <w:r w:rsidR="00BA7336">
        <w:rPr>
          <w:bCs/>
          <w:sz w:val="28"/>
          <w:szCs w:val="28"/>
          <w:lang w:val="lv-LV"/>
        </w:rPr>
        <w:t xml:space="preserve">Eduarda </w:t>
      </w:r>
      <w:proofErr w:type="spellStart"/>
      <w:r w:rsidR="00B321A0" w:rsidRPr="00800EB5">
        <w:rPr>
          <w:bCs/>
          <w:sz w:val="28"/>
          <w:szCs w:val="28"/>
          <w:lang w:val="lv-LV"/>
        </w:rPr>
        <w:t>Lācera</w:t>
      </w:r>
      <w:proofErr w:type="spellEnd"/>
      <w:r w:rsidR="005A3CBF" w:rsidRPr="00800EB5">
        <w:rPr>
          <w:bCs/>
          <w:sz w:val="28"/>
          <w:szCs w:val="28"/>
          <w:lang w:val="lv-LV"/>
        </w:rPr>
        <w:t xml:space="preserve"> iel</w:t>
      </w:r>
      <w:r w:rsidR="00B321A0" w:rsidRPr="00800EB5">
        <w:rPr>
          <w:bCs/>
          <w:sz w:val="28"/>
          <w:szCs w:val="28"/>
          <w:lang w:val="lv-LV"/>
        </w:rPr>
        <w:t>ā</w:t>
      </w:r>
      <w:r w:rsidR="005A3CBF" w:rsidRPr="00800EB5">
        <w:rPr>
          <w:bCs/>
          <w:sz w:val="28"/>
          <w:szCs w:val="28"/>
          <w:lang w:val="lv-LV"/>
        </w:rPr>
        <w:t xml:space="preserve"> </w:t>
      </w:r>
      <w:r w:rsidR="00B321A0" w:rsidRPr="00800EB5">
        <w:rPr>
          <w:bCs/>
          <w:sz w:val="28"/>
          <w:szCs w:val="28"/>
          <w:lang w:val="lv-LV"/>
        </w:rPr>
        <w:t>15</w:t>
      </w:r>
      <w:r w:rsidR="005A3CBF" w:rsidRPr="00800EB5">
        <w:rPr>
          <w:bCs/>
          <w:sz w:val="28"/>
          <w:szCs w:val="28"/>
          <w:lang w:val="lv-LV"/>
        </w:rPr>
        <w:t>, Valmier</w:t>
      </w:r>
      <w:r w:rsidR="00B321A0" w:rsidRPr="00800EB5">
        <w:rPr>
          <w:bCs/>
          <w:sz w:val="28"/>
          <w:szCs w:val="28"/>
          <w:lang w:val="lv-LV"/>
        </w:rPr>
        <w:t>ā.</w:t>
      </w:r>
    </w:p>
    <w:p w:rsidR="00800EB5" w:rsidRPr="00800EB5" w:rsidRDefault="00CE33A3" w:rsidP="00800EB5">
      <w:pPr>
        <w:pStyle w:val="ListParagraph"/>
        <w:tabs>
          <w:tab w:val="left" w:pos="993"/>
        </w:tabs>
        <w:ind w:left="0" w:firstLine="993"/>
        <w:jc w:val="both"/>
        <w:rPr>
          <w:sz w:val="28"/>
          <w:szCs w:val="28"/>
          <w:lang w:val="lv-LV"/>
        </w:rPr>
      </w:pPr>
      <w:r w:rsidRPr="00800EB5">
        <w:rPr>
          <w:sz w:val="28"/>
          <w:szCs w:val="28"/>
          <w:lang w:val="lv-LV"/>
        </w:rPr>
        <w:t>2.</w:t>
      </w:r>
      <w:r w:rsidR="00800EB5" w:rsidRPr="00800EB5">
        <w:rPr>
          <w:sz w:val="28"/>
          <w:szCs w:val="28"/>
          <w:lang w:val="lv-LV"/>
        </w:rPr>
        <w:t>Valmieras pilsētas pašvaldībai pārņemt īpašumā no Iekšlietu ministrijas šā rīkojuma 1.</w:t>
      </w:r>
      <w:r w:rsidR="00AA0CB1">
        <w:rPr>
          <w:sz w:val="28"/>
          <w:szCs w:val="28"/>
          <w:lang w:val="lv-LV"/>
        </w:rPr>
        <w:t> </w:t>
      </w:r>
      <w:r w:rsidR="00800EB5" w:rsidRPr="00800EB5">
        <w:rPr>
          <w:sz w:val="28"/>
          <w:szCs w:val="28"/>
          <w:lang w:val="lv-LV"/>
        </w:rPr>
        <w:t xml:space="preserve">punktā minētās zemes vienības un normatīvajos aktos noteiktajā kārtībā </w:t>
      </w:r>
      <w:r w:rsidR="000616DF">
        <w:rPr>
          <w:sz w:val="28"/>
          <w:szCs w:val="28"/>
          <w:lang w:val="lv-LV"/>
        </w:rPr>
        <w:t>nostiprināt</w:t>
      </w:r>
      <w:r w:rsidR="00A1128D">
        <w:rPr>
          <w:sz w:val="28"/>
          <w:szCs w:val="28"/>
          <w:lang w:val="lv-LV"/>
        </w:rPr>
        <w:t xml:space="preserve"> īpašuma tiesības</w:t>
      </w:r>
      <w:r w:rsidR="001F27A0">
        <w:rPr>
          <w:sz w:val="28"/>
          <w:szCs w:val="28"/>
          <w:lang w:val="lv-LV"/>
        </w:rPr>
        <w:t xml:space="preserve"> zemesgrāmatā uz </w:t>
      </w:r>
      <w:r w:rsidR="00800EB5" w:rsidRPr="00800EB5">
        <w:rPr>
          <w:sz w:val="28"/>
          <w:szCs w:val="28"/>
          <w:lang w:val="lv-LV"/>
        </w:rPr>
        <w:t>Valmieras pilsētas pašvaldības vārda.</w:t>
      </w:r>
    </w:p>
    <w:p w:rsidR="004F0540" w:rsidRPr="00A537EC" w:rsidRDefault="00800EB5" w:rsidP="00A537EC">
      <w:p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F8530B" w:rsidRPr="005B13CB" w:rsidRDefault="00F8530B">
      <w:pPr>
        <w:pStyle w:val="ListParagraph"/>
        <w:tabs>
          <w:tab w:val="left" w:pos="993"/>
        </w:tabs>
        <w:ind w:left="360"/>
        <w:jc w:val="both"/>
        <w:rPr>
          <w:sz w:val="28"/>
          <w:szCs w:val="28"/>
          <w:lang w:val="lv-LV"/>
        </w:rPr>
      </w:pPr>
    </w:p>
    <w:p w:rsidR="002D4325" w:rsidRPr="005B13CB" w:rsidRDefault="00D47B07">
      <w:pPr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Ministru prezidents</w:t>
      </w:r>
      <w:r w:rsidR="005E2833" w:rsidRPr="005B13CB">
        <w:rPr>
          <w:sz w:val="28"/>
          <w:szCs w:val="28"/>
          <w:lang w:val="lv-LV"/>
        </w:rPr>
        <w:t xml:space="preserve"> </w:t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  <w:t xml:space="preserve">          Māris Kučinskis</w:t>
      </w:r>
    </w:p>
    <w:p w:rsidR="00352372" w:rsidRPr="005B13CB" w:rsidRDefault="00352372">
      <w:pPr>
        <w:contextualSpacing/>
        <w:rPr>
          <w:sz w:val="28"/>
          <w:szCs w:val="28"/>
          <w:lang w:val="lv-LV"/>
        </w:rPr>
      </w:pPr>
    </w:p>
    <w:p w:rsidR="002D4325" w:rsidRPr="005B13CB" w:rsidRDefault="004326D4">
      <w:pPr>
        <w:spacing w:before="120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Iekšlietu</w:t>
      </w:r>
      <w:r w:rsidR="009F1883" w:rsidRPr="005B13CB">
        <w:rPr>
          <w:sz w:val="28"/>
          <w:szCs w:val="28"/>
          <w:lang w:val="lv-LV"/>
        </w:rPr>
        <w:t xml:space="preserve"> ministrs </w:t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 xml:space="preserve">Rihards </w:t>
      </w:r>
      <w:r w:rsidRPr="005B13CB">
        <w:rPr>
          <w:sz w:val="28"/>
          <w:szCs w:val="28"/>
          <w:lang w:val="lv-LV"/>
        </w:rPr>
        <w:t>Kozlovskis</w:t>
      </w:r>
    </w:p>
    <w:p w:rsidR="002D4325" w:rsidRPr="005B13CB" w:rsidRDefault="002D4325">
      <w:pPr>
        <w:spacing w:before="120"/>
        <w:contextualSpacing/>
        <w:rPr>
          <w:sz w:val="28"/>
          <w:szCs w:val="28"/>
          <w:lang w:val="lv-LV"/>
        </w:rPr>
      </w:pPr>
    </w:p>
    <w:p w:rsidR="002D4325" w:rsidRPr="005B13CB" w:rsidRDefault="002D4325">
      <w:pPr>
        <w:spacing w:before="120"/>
        <w:ind w:left="1276" w:hanging="1276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Iesniedzējs: </w:t>
      </w:r>
      <w:r w:rsidR="000E2930" w:rsidRPr="005B13CB">
        <w:rPr>
          <w:sz w:val="28"/>
          <w:szCs w:val="28"/>
          <w:lang w:val="lv-LV"/>
        </w:rPr>
        <w:t>Iekšlietu</w:t>
      </w:r>
      <w:r w:rsidR="009F1883" w:rsidRPr="005B13CB">
        <w:rPr>
          <w:sz w:val="28"/>
          <w:szCs w:val="28"/>
          <w:lang w:val="lv-LV"/>
        </w:rPr>
        <w:t xml:space="preserve"> ministrs </w:t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 xml:space="preserve">Rihards </w:t>
      </w:r>
      <w:r w:rsidR="004326D4" w:rsidRPr="005B13CB">
        <w:rPr>
          <w:sz w:val="28"/>
          <w:szCs w:val="28"/>
          <w:lang w:val="lv-LV"/>
        </w:rPr>
        <w:t>Kozlovskis</w:t>
      </w:r>
    </w:p>
    <w:p w:rsidR="002D4325" w:rsidRPr="005B13CB" w:rsidRDefault="002D4325">
      <w:pPr>
        <w:spacing w:before="120"/>
        <w:contextualSpacing/>
        <w:rPr>
          <w:sz w:val="28"/>
          <w:szCs w:val="28"/>
          <w:lang w:val="lv-LV"/>
        </w:rPr>
      </w:pPr>
    </w:p>
    <w:p w:rsidR="002D4325" w:rsidRPr="005B13CB" w:rsidRDefault="002D4325">
      <w:pPr>
        <w:ind w:left="1276" w:hanging="1276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Vīz</w:t>
      </w:r>
      <w:r w:rsidR="009F1883" w:rsidRPr="005B13CB">
        <w:rPr>
          <w:sz w:val="28"/>
          <w:szCs w:val="28"/>
          <w:lang w:val="lv-LV"/>
        </w:rPr>
        <w:t>a:</w:t>
      </w:r>
      <w:r w:rsidR="00083DA8" w:rsidRPr="005B13CB">
        <w:rPr>
          <w:sz w:val="28"/>
          <w:szCs w:val="28"/>
          <w:lang w:val="lv-LV"/>
        </w:rPr>
        <w:t xml:space="preserve"> </w:t>
      </w:r>
      <w:r w:rsidR="00D228EA" w:rsidRPr="005B13CB">
        <w:rPr>
          <w:sz w:val="28"/>
          <w:szCs w:val="28"/>
          <w:lang w:val="lv-LV"/>
        </w:rPr>
        <w:t>V</w:t>
      </w:r>
      <w:r w:rsidRPr="005B13CB">
        <w:rPr>
          <w:sz w:val="28"/>
          <w:szCs w:val="28"/>
          <w:lang w:val="lv-LV"/>
        </w:rPr>
        <w:t>alsts sekretār</w:t>
      </w:r>
      <w:r w:rsidR="00A537EC">
        <w:rPr>
          <w:sz w:val="28"/>
          <w:szCs w:val="28"/>
          <w:lang w:val="lv-LV"/>
        </w:rPr>
        <w:t>s</w:t>
      </w:r>
      <w:r w:rsidR="00083DA8" w:rsidRPr="005B13CB">
        <w:rPr>
          <w:sz w:val="28"/>
          <w:szCs w:val="28"/>
          <w:lang w:val="lv-LV"/>
        </w:rPr>
        <w:tab/>
      </w:r>
      <w:r w:rsidR="00083DA8" w:rsidRPr="005B13CB">
        <w:rPr>
          <w:sz w:val="28"/>
          <w:szCs w:val="28"/>
          <w:lang w:val="lv-LV"/>
        </w:rPr>
        <w:tab/>
      </w:r>
      <w:r w:rsidR="00083DA8" w:rsidRPr="005B13CB">
        <w:rPr>
          <w:sz w:val="28"/>
          <w:szCs w:val="28"/>
          <w:lang w:val="lv-LV"/>
        </w:rPr>
        <w:tab/>
      </w:r>
      <w:r w:rsidR="0035556E" w:rsidRPr="005B13CB">
        <w:rPr>
          <w:sz w:val="28"/>
          <w:szCs w:val="28"/>
          <w:lang w:val="lv-LV"/>
        </w:rPr>
        <w:t xml:space="preserve">          </w:t>
      </w:r>
      <w:r w:rsidR="00A537EC">
        <w:rPr>
          <w:sz w:val="28"/>
          <w:szCs w:val="28"/>
          <w:lang w:val="lv-LV"/>
        </w:rPr>
        <w:t xml:space="preserve">       </w:t>
      </w:r>
      <w:r w:rsidR="00A457A0">
        <w:rPr>
          <w:sz w:val="28"/>
          <w:szCs w:val="28"/>
          <w:lang w:val="lv-LV"/>
        </w:rPr>
        <w:t xml:space="preserve">              </w:t>
      </w:r>
      <w:proofErr w:type="spellStart"/>
      <w:r w:rsidR="00A457A0" w:rsidRPr="00BA78C9">
        <w:rPr>
          <w:sz w:val="28"/>
          <w:szCs w:val="28"/>
          <w:lang w:val="lv-LV"/>
        </w:rPr>
        <w:t>Dimitrijs</w:t>
      </w:r>
      <w:proofErr w:type="spellEnd"/>
      <w:r w:rsidR="00A457A0" w:rsidRPr="00BA78C9">
        <w:rPr>
          <w:sz w:val="28"/>
          <w:szCs w:val="28"/>
          <w:lang w:val="lv-LV"/>
        </w:rPr>
        <w:t xml:space="preserve"> </w:t>
      </w:r>
      <w:proofErr w:type="spellStart"/>
      <w:r w:rsidR="00A457A0" w:rsidRPr="00BA78C9">
        <w:rPr>
          <w:sz w:val="28"/>
          <w:szCs w:val="28"/>
          <w:lang w:val="lv-LV"/>
        </w:rPr>
        <w:t>Trofimovs</w:t>
      </w:r>
      <w:proofErr w:type="spellEnd"/>
      <w:r w:rsidR="00A457A0" w:rsidRPr="00BA78C9">
        <w:rPr>
          <w:sz w:val="28"/>
          <w:szCs w:val="28"/>
          <w:lang w:val="lv-LV"/>
        </w:rPr>
        <w:tab/>
      </w:r>
    </w:p>
    <w:p w:rsidR="00DC4F9E" w:rsidRDefault="00DC4F9E">
      <w:pPr>
        <w:tabs>
          <w:tab w:val="left" w:pos="7020"/>
        </w:tabs>
        <w:spacing w:before="120"/>
        <w:contextualSpacing/>
        <w:rPr>
          <w:lang w:val="lv-LV"/>
        </w:rPr>
      </w:pPr>
    </w:p>
    <w:p w:rsidR="00DC4F9E" w:rsidRPr="005B13CB" w:rsidRDefault="00DC4F9E">
      <w:pPr>
        <w:tabs>
          <w:tab w:val="left" w:pos="7020"/>
        </w:tabs>
        <w:spacing w:before="120"/>
        <w:contextualSpacing/>
        <w:rPr>
          <w:lang w:val="lv-LV"/>
        </w:rPr>
      </w:pPr>
    </w:p>
    <w:sectPr w:rsidR="00DC4F9E" w:rsidRPr="005B13CB" w:rsidSect="00926788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67" w:rsidRDefault="000D5267">
      <w:r>
        <w:separator/>
      </w:r>
    </w:p>
  </w:endnote>
  <w:endnote w:type="continuationSeparator" w:id="0">
    <w:p w:rsidR="000D5267" w:rsidRDefault="000D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F" w:rsidRPr="00161065" w:rsidRDefault="00056B15" w:rsidP="00161065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34351F">
      <w:rPr>
        <w:noProof/>
        <w:sz w:val="20"/>
        <w:szCs w:val="20"/>
        <w:lang w:val="lv-LV"/>
      </w:rPr>
      <w:t>IEMRik_210818_VSS_728-4</w:t>
    </w:r>
    <w:r>
      <w:rPr>
        <w:sz w:val="20"/>
        <w:szCs w:val="20"/>
        <w:lang w:val="lv-LV"/>
      </w:rPr>
      <w:fldChar w:fldCharType="end"/>
    </w:r>
    <w:r w:rsidR="00161065" w:rsidRPr="00161065">
      <w:rPr>
        <w:sz w:val="20"/>
        <w:szCs w:val="20"/>
        <w:lang w:val="lv-LV"/>
      </w:rPr>
      <w:t xml:space="preserve">; Ministru kabineta rīkojuma projekts </w:t>
    </w:r>
    <w:r w:rsidRPr="00056B15">
      <w:rPr>
        <w:sz w:val="20"/>
        <w:szCs w:val="20"/>
        <w:lang w:val="lv-LV"/>
      </w:rPr>
      <w:t>“</w:t>
    </w:r>
    <w:r w:rsidR="00161065" w:rsidRPr="00161065">
      <w:rPr>
        <w:sz w:val="20"/>
        <w:szCs w:val="20"/>
        <w:lang w:val="lv-LV"/>
      </w:rPr>
      <w:t xml:space="preserve">Par </w:t>
    </w:r>
    <w:r w:rsidR="00822FE8">
      <w:rPr>
        <w:sz w:val="20"/>
        <w:szCs w:val="20"/>
        <w:lang w:val="lv-LV"/>
      </w:rPr>
      <w:t xml:space="preserve">zemes vienību </w:t>
    </w:r>
    <w:r w:rsidR="00161065" w:rsidRPr="00161065">
      <w:rPr>
        <w:sz w:val="20"/>
        <w:szCs w:val="20"/>
        <w:lang w:val="lv-LV"/>
      </w:rPr>
      <w:t xml:space="preserve"> nodošanu Ruca</w:t>
    </w:r>
    <w:r w:rsidR="00E8272B">
      <w:rPr>
        <w:sz w:val="20"/>
        <w:szCs w:val="20"/>
        <w:lang w:val="lv-LV"/>
      </w:rPr>
      <w:t>vas  novada pašvaldības īpašumā</w:t>
    </w:r>
    <w:r w:rsidR="00161065" w:rsidRPr="00161065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426708" w:rsidRDefault="0034351F" w:rsidP="00E0304E">
    <w:pPr>
      <w:pStyle w:val="Footer"/>
      <w:rPr>
        <w:sz w:val="20"/>
        <w:szCs w:val="20"/>
        <w:lang w:val="lv-LV"/>
      </w:rPr>
    </w:pPr>
    <w:r w:rsidRPr="00426708">
      <w:rPr>
        <w:sz w:val="20"/>
        <w:szCs w:val="20"/>
        <w:lang w:val="lv-LV"/>
      </w:rPr>
      <w:t>IEMRik_</w:t>
    </w:r>
    <w:r w:rsidR="00C93C7E" w:rsidRPr="00426708">
      <w:rPr>
        <w:sz w:val="20"/>
        <w:szCs w:val="20"/>
        <w:lang w:val="lv-LV"/>
      </w:rPr>
      <w:t>0210</w:t>
    </w:r>
    <w:r w:rsidRPr="00426708">
      <w:rPr>
        <w:sz w:val="20"/>
        <w:szCs w:val="20"/>
        <w:lang w:val="lv-LV"/>
      </w:rPr>
      <w:t>18_VSS_728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67" w:rsidRDefault="000D5267">
      <w:r>
        <w:separator/>
      </w:r>
    </w:p>
  </w:footnote>
  <w:footnote w:type="continuationSeparator" w:id="0">
    <w:p w:rsidR="000D5267" w:rsidRDefault="000D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0D5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E4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0D5267" w:rsidP="00056B15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5338A"/>
    <w:multiLevelType w:val="hybridMultilevel"/>
    <w:tmpl w:val="D784630C"/>
    <w:lvl w:ilvl="0" w:tplc="BDBC5F42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">
    <w:nsid w:val="37C665B5"/>
    <w:multiLevelType w:val="hybridMultilevel"/>
    <w:tmpl w:val="2E584904"/>
    <w:lvl w:ilvl="0" w:tplc="96C484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048B2"/>
    <w:multiLevelType w:val="multilevel"/>
    <w:tmpl w:val="2A149D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4D6C34"/>
    <w:multiLevelType w:val="multilevel"/>
    <w:tmpl w:val="6B74A80A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49C01343"/>
    <w:multiLevelType w:val="multilevel"/>
    <w:tmpl w:val="2F308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A1085"/>
    <w:multiLevelType w:val="multilevel"/>
    <w:tmpl w:val="D9BEED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14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"/>
  </w:num>
  <w:num w:numId="20">
    <w:abstractNumId w:val="8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608B"/>
    <w:rsid w:val="00010D76"/>
    <w:rsid w:val="000134AD"/>
    <w:rsid w:val="000245C4"/>
    <w:rsid w:val="000343E1"/>
    <w:rsid w:val="00042D0E"/>
    <w:rsid w:val="000510EC"/>
    <w:rsid w:val="0005334A"/>
    <w:rsid w:val="00056B15"/>
    <w:rsid w:val="000571D2"/>
    <w:rsid w:val="00057CA8"/>
    <w:rsid w:val="000616DF"/>
    <w:rsid w:val="000661D1"/>
    <w:rsid w:val="00067E26"/>
    <w:rsid w:val="00073640"/>
    <w:rsid w:val="00081281"/>
    <w:rsid w:val="00081ACC"/>
    <w:rsid w:val="00083DA8"/>
    <w:rsid w:val="00093353"/>
    <w:rsid w:val="000949BE"/>
    <w:rsid w:val="00094A70"/>
    <w:rsid w:val="000A111D"/>
    <w:rsid w:val="000A3E25"/>
    <w:rsid w:val="000A7E4B"/>
    <w:rsid w:val="000B6A19"/>
    <w:rsid w:val="000C29FA"/>
    <w:rsid w:val="000C3F05"/>
    <w:rsid w:val="000C4DF3"/>
    <w:rsid w:val="000C6C91"/>
    <w:rsid w:val="000D5267"/>
    <w:rsid w:val="000E2930"/>
    <w:rsid w:val="000E3D4F"/>
    <w:rsid w:val="000F7AB0"/>
    <w:rsid w:val="001222B9"/>
    <w:rsid w:val="00131FF0"/>
    <w:rsid w:val="00134E66"/>
    <w:rsid w:val="00136501"/>
    <w:rsid w:val="00137889"/>
    <w:rsid w:val="00145A2C"/>
    <w:rsid w:val="001517B3"/>
    <w:rsid w:val="00155897"/>
    <w:rsid w:val="00161065"/>
    <w:rsid w:val="00167900"/>
    <w:rsid w:val="001705B3"/>
    <w:rsid w:val="00177150"/>
    <w:rsid w:val="00180FD4"/>
    <w:rsid w:val="00184964"/>
    <w:rsid w:val="00193B4A"/>
    <w:rsid w:val="00194554"/>
    <w:rsid w:val="0019516E"/>
    <w:rsid w:val="001A2494"/>
    <w:rsid w:val="001A30B4"/>
    <w:rsid w:val="001A49BD"/>
    <w:rsid w:val="001A75C8"/>
    <w:rsid w:val="001B00E4"/>
    <w:rsid w:val="001B5E81"/>
    <w:rsid w:val="001C2685"/>
    <w:rsid w:val="001C6732"/>
    <w:rsid w:val="001C6FFC"/>
    <w:rsid w:val="001D0025"/>
    <w:rsid w:val="001D430B"/>
    <w:rsid w:val="001D4F07"/>
    <w:rsid w:val="001E3CF0"/>
    <w:rsid w:val="001E7563"/>
    <w:rsid w:val="001F27A0"/>
    <w:rsid w:val="00207DCB"/>
    <w:rsid w:val="00210E56"/>
    <w:rsid w:val="00210FD2"/>
    <w:rsid w:val="00216D1C"/>
    <w:rsid w:val="002245F0"/>
    <w:rsid w:val="002325F0"/>
    <w:rsid w:val="00232AA4"/>
    <w:rsid w:val="002333C8"/>
    <w:rsid w:val="0024105A"/>
    <w:rsid w:val="00250783"/>
    <w:rsid w:val="002576A0"/>
    <w:rsid w:val="00265785"/>
    <w:rsid w:val="00267302"/>
    <w:rsid w:val="00274903"/>
    <w:rsid w:val="00274B29"/>
    <w:rsid w:val="002767DD"/>
    <w:rsid w:val="0028713B"/>
    <w:rsid w:val="0028780F"/>
    <w:rsid w:val="00287AA1"/>
    <w:rsid w:val="002959DD"/>
    <w:rsid w:val="00295B79"/>
    <w:rsid w:val="002A5D60"/>
    <w:rsid w:val="002B4D6C"/>
    <w:rsid w:val="002C066D"/>
    <w:rsid w:val="002C0DAD"/>
    <w:rsid w:val="002C379B"/>
    <w:rsid w:val="002D2CA0"/>
    <w:rsid w:val="002D4325"/>
    <w:rsid w:val="002D6E32"/>
    <w:rsid w:val="002E04A5"/>
    <w:rsid w:val="002E367A"/>
    <w:rsid w:val="002E757E"/>
    <w:rsid w:val="00302F05"/>
    <w:rsid w:val="0030451B"/>
    <w:rsid w:val="00315B5E"/>
    <w:rsid w:val="0031768E"/>
    <w:rsid w:val="00322327"/>
    <w:rsid w:val="00323AA2"/>
    <w:rsid w:val="00335CF3"/>
    <w:rsid w:val="0034013E"/>
    <w:rsid w:val="0034351F"/>
    <w:rsid w:val="003452E5"/>
    <w:rsid w:val="00352372"/>
    <w:rsid w:val="0035556E"/>
    <w:rsid w:val="00357B74"/>
    <w:rsid w:val="003612B0"/>
    <w:rsid w:val="00363284"/>
    <w:rsid w:val="00373C73"/>
    <w:rsid w:val="003840BA"/>
    <w:rsid w:val="003924B6"/>
    <w:rsid w:val="003C1414"/>
    <w:rsid w:val="003C1741"/>
    <w:rsid w:val="003C401E"/>
    <w:rsid w:val="003D0E92"/>
    <w:rsid w:val="003D5A43"/>
    <w:rsid w:val="003E026B"/>
    <w:rsid w:val="003E2F53"/>
    <w:rsid w:val="003F2C9D"/>
    <w:rsid w:val="003F4175"/>
    <w:rsid w:val="003F4AC7"/>
    <w:rsid w:val="0040017E"/>
    <w:rsid w:val="00407790"/>
    <w:rsid w:val="00421C70"/>
    <w:rsid w:val="00426708"/>
    <w:rsid w:val="004326D4"/>
    <w:rsid w:val="0043384A"/>
    <w:rsid w:val="00434DC6"/>
    <w:rsid w:val="00450C52"/>
    <w:rsid w:val="0045325A"/>
    <w:rsid w:val="00454945"/>
    <w:rsid w:val="004565F5"/>
    <w:rsid w:val="00462C37"/>
    <w:rsid w:val="00472E4C"/>
    <w:rsid w:val="00486BA9"/>
    <w:rsid w:val="00496426"/>
    <w:rsid w:val="004A1859"/>
    <w:rsid w:val="004B53B1"/>
    <w:rsid w:val="004C40A5"/>
    <w:rsid w:val="004D4DE7"/>
    <w:rsid w:val="004D6D37"/>
    <w:rsid w:val="004E2A10"/>
    <w:rsid w:val="004F0540"/>
    <w:rsid w:val="004F5D89"/>
    <w:rsid w:val="004F6A9F"/>
    <w:rsid w:val="004F7268"/>
    <w:rsid w:val="00501AC1"/>
    <w:rsid w:val="00505B94"/>
    <w:rsid w:val="00507A12"/>
    <w:rsid w:val="00517CF1"/>
    <w:rsid w:val="00525BE9"/>
    <w:rsid w:val="00542FB6"/>
    <w:rsid w:val="00545BB8"/>
    <w:rsid w:val="0054622D"/>
    <w:rsid w:val="0055635B"/>
    <w:rsid w:val="005566AF"/>
    <w:rsid w:val="00561693"/>
    <w:rsid w:val="005627CB"/>
    <w:rsid w:val="00562B08"/>
    <w:rsid w:val="00587A84"/>
    <w:rsid w:val="00590333"/>
    <w:rsid w:val="005A3CBF"/>
    <w:rsid w:val="005B1195"/>
    <w:rsid w:val="005B13CB"/>
    <w:rsid w:val="005B68F1"/>
    <w:rsid w:val="005B74E4"/>
    <w:rsid w:val="005C54CB"/>
    <w:rsid w:val="005E0B12"/>
    <w:rsid w:val="005E2833"/>
    <w:rsid w:val="005F6411"/>
    <w:rsid w:val="006058C9"/>
    <w:rsid w:val="00606695"/>
    <w:rsid w:val="006150ED"/>
    <w:rsid w:val="00650214"/>
    <w:rsid w:val="00651A2D"/>
    <w:rsid w:val="00654AF4"/>
    <w:rsid w:val="00655DC9"/>
    <w:rsid w:val="00662CFC"/>
    <w:rsid w:val="00674FB1"/>
    <w:rsid w:val="006C02D9"/>
    <w:rsid w:val="006D1654"/>
    <w:rsid w:val="006E7DF5"/>
    <w:rsid w:val="006F227E"/>
    <w:rsid w:val="006F7B8A"/>
    <w:rsid w:val="00704516"/>
    <w:rsid w:val="00712B09"/>
    <w:rsid w:val="00726462"/>
    <w:rsid w:val="0073676A"/>
    <w:rsid w:val="007372F4"/>
    <w:rsid w:val="00740FCA"/>
    <w:rsid w:val="007476F4"/>
    <w:rsid w:val="0075134C"/>
    <w:rsid w:val="00753465"/>
    <w:rsid w:val="007546B9"/>
    <w:rsid w:val="00761351"/>
    <w:rsid w:val="00774279"/>
    <w:rsid w:val="007751D8"/>
    <w:rsid w:val="00775AAE"/>
    <w:rsid w:val="00785DE8"/>
    <w:rsid w:val="007B03FC"/>
    <w:rsid w:val="007B3129"/>
    <w:rsid w:val="007B65D4"/>
    <w:rsid w:val="007D1B05"/>
    <w:rsid w:val="007D21CC"/>
    <w:rsid w:val="007D7423"/>
    <w:rsid w:val="007D7C6E"/>
    <w:rsid w:val="007E466E"/>
    <w:rsid w:val="007E7614"/>
    <w:rsid w:val="007F0359"/>
    <w:rsid w:val="007F2F7E"/>
    <w:rsid w:val="00800EB5"/>
    <w:rsid w:val="008058D0"/>
    <w:rsid w:val="008067FF"/>
    <w:rsid w:val="008143FD"/>
    <w:rsid w:val="00815F57"/>
    <w:rsid w:val="0081609B"/>
    <w:rsid w:val="00816244"/>
    <w:rsid w:val="00816FB0"/>
    <w:rsid w:val="00817DA4"/>
    <w:rsid w:val="00822659"/>
    <w:rsid w:val="00822FE8"/>
    <w:rsid w:val="0082770B"/>
    <w:rsid w:val="00841DFB"/>
    <w:rsid w:val="00845BE1"/>
    <w:rsid w:val="00850D7F"/>
    <w:rsid w:val="0086460D"/>
    <w:rsid w:val="00864A56"/>
    <w:rsid w:val="0087149E"/>
    <w:rsid w:val="0088620A"/>
    <w:rsid w:val="008907C5"/>
    <w:rsid w:val="0089716D"/>
    <w:rsid w:val="008A41BD"/>
    <w:rsid w:val="008B6F84"/>
    <w:rsid w:val="008C303A"/>
    <w:rsid w:val="008E355E"/>
    <w:rsid w:val="008F6BF7"/>
    <w:rsid w:val="0090003B"/>
    <w:rsid w:val="00903669"/>
    <w:rsid w:val="00904C28"/>
    <w:rsid w:val="009139D6"/>
    <w:rsid w:val="00916BE6"/>
    <w:rsid w:val="009210FF"/>
    <w:rsid w:val="00926788"/>
    <w:rsid w:val="00926A32"/>
    <w:rsid w:val="00932F3C"/>
    <w:rsid w:val="00981C12"/>
    <w:rsid w:val="00981F88"/>
    <w:rsid w:val="00985CE9"/>
    <w:rsid w:val="009877F7"/>
    <w:rsid w:val="009A11BA"/>
    <w:rsid w:val="009A3497"/>
    <w:rsid w:val="009A4526"/>
    <w:rsid w:val="009C2F6B"/>
    <w:rsid w:val="009C4005"/>
    <w:rsid w:val="009C75F0"/>
    <w:rsid w:val="009D09C1"/>
    <w:rsid w:val="009D11D6"/>
    <w:rsid w:val="009E251B"/>
    <w:rsid w:val="009F1883"/>
    <w:rsid w:val="009F46DB"/>
    <w:rsid w:val="00A02D95"/>
    <w:rsid w:val="00A04171"/>
    <w:rsid w:val="00A1128D"/>
    <w:rsid w:val="00A1246C"/>
    <w:rsid w:val="00A12665"/>
    <w:rsid w:val="00A22670"/>
    <w:rsid w:val="00A44216"/>
    <w:rsid w:val="00A457A0"/>
    <w:rsid w:val="00A537EC"/>
    <w:rsid w:val="00A554C7"/>
    <w:rsid w:val="00A718F2"/>
    <w:rsid w:val="00A73CA6"/>
    <w:rsid w:val="00A75BD0"/>
    <w:rsid w:val="00AA0CB1"/>
    <w:rsid w:val="00AA3384"/>
    <w:rsid w:val="00AC08F5"/>
    <w:rsid w:val="00AC28C6"/>
    <w:rsid w:val="00AC35D9"/>
    <w:rsid w:val="00AE64D2"/>
    <w:rsid w:val="00AF702F"/>
    <w:rsid w:val="00AF78D3"/>
    <w:rsid w:val="00AF78D7"/>
    <w:rsid w:val="00B07500"/>
    <w:rsid w:val="00B13D50"/>
    <w:rsid w:val="00B16B28"/>
    <w:rsid w:val="00B25155"/>
    <w:rsid w:val="00B30B57"/>
    <w:rsid w:val="00B321A0"/>
    <w:rsid w:val="00B51754"/>
    <w:rsid w:val="00B560D3"/>
    <w:rsid w:val="00B564DD"/>
    <w:rsid w:val="00B57A7F"/>
    <w:rsid w:val="00B8037C"/>
    <w:rsid w:val="00B816B0"/>
    <w:rsid w:val="00B82B20"/>
    <w:rsid w:val="00BA670F"/>
    <w:rsid w:val="00BA7336"/>
    <w:rsid w:val="00BB296E"/>
    <w:rsid w:val="00BB6235"/>
    <w:rsid w:val="00BC4991"/>
    <w:rsid w:val="00BC7CDD"/>
    <w:rsid w:val="00BD0FDF"/>
    <w:rsid w:val="00BD21AF"/>
    <w:rsid w:val="00BD542B"/>
    <w:rsid w:val="00BE2B8F"/>
    <w:rsid w:val="00BF14D8"/>
    <w:rsid w:val="00BF38D8"/>
    <w:rsid w:val="00BF3E8E"/>
    <w:rsid w:val="00BF4A83"/>
    <w:rsid w:val="00C021AE"/>
    <w:rsid w:val="00C1050E"/>
    <w:rsid w:val="00C13630"/>
    <w:rsid w:val="00C151B6"/>
    <w:rsid w:val="00C15C9F"/>
    <w:rsid w:val="00C20CC8"/>
    <w:rsid w:val="00C335BD"/>
    <w:rsid w:val="00C40012"/>
    <w:rsid w:val="00C41D52"/>
    <w:rsid w:val="00C50D8B"/>
    <w:rsid w:val="00C527E1"/>
    <w:rsid w:val="00C53EE2"/>
    <w:rsid w:val="00C617E8"/>
    <w:rsid w:val="00C76DC0"/>
    <w:rsid w:val="00C82317"/>
    <w:rsid w:val="00C85B0A"/>
    <w:rsid w:val="00C918B3"/>
    <w:rsid w:val="00C93C7E"/>
    <w:rsid w:val="00CA7194"/>
    <w:rsid w:val="00CB2077"/>
    <w:rsid w:val="00CB7EC1"/>
    <w:rsid w:val="00CC1508"/>
    <w:rsid w:val="00CC41DF"/>
    <w:rsid w:val="00CC5459"/>
    <w:rsid w:val="00CD3747"/>
    <w:rsid w:val="00CE31F7"/>
    <w:rsid w:val="00CE33A3"/>
    <w:rsid w:val="00CE5398"/>
    <w:rsid w:val="00CE5409"/>
    <w:rsid w:val="00CF03A1"/>
    <w:rsid w:val="00D00854"/>
    <w:rsid w:val="00D04DDC"/>
    <w:rsid w:val="00D15D37"/>
    <w:rsid w:val="00D228EA"/>
    <w:rsid w:val="00D27AB6"/>
    <w:rsid w:val="00D40D2A"/>
    <w:rsid w:val="00D47518"/>
    <w:rsid w:val="00D47B07"/>
    <w:rsid w:val="00D556DF"/>
    <w:rsid w:val="00D701DF"/>
    <w:rsid w:val="00D761EF"/>
    <w:rsid w:val="00D954E0"/>
    <w:rsid w:val="00D95A80"/>
    <w:rsid w:val="00DA54C0"/>
    <w:rsid w:val="00DB2B56"/>
    <w:rsid w:val="00DB3E6E"/>
    <w:rsid w:val="00DB57B4"/>
    <w:rsid w:val="00DB5BB4"/>
    <w:rsid w:val="00DB66C1"/>
    <w:rsid w:val="00DC06F7"/>
    <w:rsid w:val="00DC0E60"/>
    <w:rsid w:val="00DC2E2D"/>
    <w:rsid w:val="00DC4F9E"/>
    <w:rsid w:val="00DD48CD"/>
    <w:rsid w:val="00DE519C"/>
    <w:rsid w:val="00DF29AC"/>
    <w:rsid w:val="00DF37CE"/>
    <w:rsid w:val="00DF386A"/>
    <w:rsid w:val="00E0187A"/>
    <w:rsid w:val="00E0304E"/>
    <w:rsid w:val="00E0726E"/>
    <w:rsid w:val="00E15891"/>
    <w:rsid w:val="00E16898"/>
    <w:rsid w:val="00E2052C"/>
    <w:rsid w:val="00E27399"/>
    <w:rsid w:val="00E44E48"/>
    <w:rsid w:val="00E53A3A"/>
    <w:rsid w:val="00E802D8"/>
    <w:rsid w:val="00E8272B"/>
    <w:rsid w:val="00E852EE"/>
    <w:rsid w:val="00E87938"/>
    <w:rsid w:val="00E94A84"/>
    <w:rsid w:val="00EA0768"/>
    <w:rsid w:val="00EA2D28"/>
    <w:rsid w:val="00EA36EF"/>
    <w:rsid w:val="00EC0299"/>
    <w:rsid w:val="00EC525A"/>
    <w:rsid w:val="00ED3E5A"/>
    <w:rsid w:val="00ED61B3"/>
    <w:rsid w:val="00EE1D5E"/>
    <w:rsid w:val="00EE3AED"/>
    <w:rsid w:val="00EF70D0"/>
    <w:rsid w:val="00F021C5"/>
    <w:rsid w:val="00F14BC7"/>
    <w:rsid w:val="00F37871"/>
    <w:rsid w:val="00F43120"/>
    <w:rsid w:val="00F44504"/>
    <w:rsid w:val="00F5100F"/>
    <w:rsid w:val="00F5106F"/>
    <w:rsid w:val="00F6396B"/>
    <w:rsid w:val="00F64F64"/>
    <w:rsid w:val="00F70E96"/>
    <w:rsid w:val="00F740A9"/>
    <w:rsid w:val="00F77D01"/>
    <w:rsid w:val="00F81039"/>
    <w:rsid w:val="00F83FE8"/>
    <w:rsid w:val="00F8530B"/>
    <w:rsid w:val="00F95D39"/>
    <w:rsid w:val="00FA6563"/>
    <w:rsid w:val="00FB18E7"/>
    <w:rsid w:val="00FB3014"/>
    <w:rsid w:val="00FC6B5E"/>
    <w:rsid w:val="00FD2C3C"/>
    <w:rsid w:val="00FD6312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RakstzCharCharRakstzCharCharRakstz">
    <w:name w:val="Rakstz. Char Char Rakstz. Char Char Rakstz."/>
    <w:basedOn w:val="Normal"/>
    <w:rsid w:val="00F8530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BodyTextIndent2">
    <w:name w:val="WW-Body Text Indent 2"/>
    <w:basedOn w:val="Normal"/>
    <w:rsid w:val="00CE33A3"/>
    <w:pPr>
      <w:suppressAutoHyphens/>
      <w:ind w:firstLine="720"/>
      <w:jc w:val="both"/>
    </w:pPr>
    <w:rPr>
      <w:rFonts w:ascii="Arial" w:hAnsi="Arial"/>
      <w:szCs w:val="20"/>
      <w:lang w:val="lv-LV" w:eastAsia="ar-SA"/>
    </w:rPr>
  </w:style>
  <w:style w:type="paragraph" w:styleId="Revision">
    <w:name w:val="Revision"/>
    <w:hidden/>
    <w:uiPriority w:val="99"/>
    <w:semiHidden/>
    <w:rsid w:val="00C9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RakstzCharCharRakstzCharCharRakstz">
    <w:name w:val="Rakstz. Char Char Rakstz. Char Char Rakstz."/>
    <w:basedOn w:val="Normal"/>
    <w:rsid w:val="00F8530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BodyTextIndent2">
    <w:name w:val="WW-Body Text Indent 2"/>
    <w:basedOn w:val="Normal"/>
    <w:rsid w:val="00CE33A3"/>
    <w:pPr>
      <w:suppressAutoHyphens/>
      <w:ind w:firstLine="720"/>
      <w:jc w:val="both"/>
    </w:pPr>
    <w:rPr>
      <w:rFonts w:ascii="Arial" w:hAnsi="Arial"/>
      <w:szCs w:val="20"/>
      <w:lang w:val="lv-LV" w:eastAsia="ar-SA"/>
    </w:rPr>
  </w:style>
  <w:style w:type="paragraph" w:styleId="Revision">
    <w:name w:val="Revision"/>
    <w:hidden/>
    <w:uiPriority w:val="99"/>
    <w:semiHidden/>
    <w:rsid w:val="00C9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A45C-48A7-416A-9CA4-CFD98DF0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zemes vienību nodošanu Valmieras pilsētas pašvaldības īpašumā"</vt:lpstr>
      <vt:lpstr>Ministru kabineta rīkojuma projekts "Par valsts nekustamā īpašumu nodošanu Rucavas novada pašvaldības īpašumā"</vt:lpstr>
    </vt:vector>
  </TitlesOfParts>
  <Manager>Iekšlietu ministrija</Manager>
  <Company>Nodrošinājuma valsts aģentūra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vienību nodošanu Valmieras pilsētas pašvaldības īpašumā"</dc:title>
  <dc:subject>Ministru kabineta rīkojums</dc:subject>
  <dc:creator>Leontīna Orlovska</dc:creator>
  <dc:description>leontina.orlovska@agentura.iem.gov.lv, 67829063</dc:description>
  <cp:lastModifiedBy>Agate Pupova Ozera</cp:lastModifiedBy>
  <cp:revision>9</cp:revision>
  <cp:lastPrinted>2018-09-20T12:44:00Z</cp:lastPrinted>
  <dcterms:created xsi:type="dcterms:W3CDTF">2018-09-10T11:30:00Z</dcterms:created>
  <dcterms:modified xsi:type="dcterms:W3CDTF">2018-10-02T09:31:00Z</dcterms:modified>
</cp:coreProperties>
</file>