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A" w:rsidRPr="00505D6A" w:rsidRDefault="00505D6A" w:rsidP="00A27129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 gada___________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A27129" w:rsidRDefault="00A27129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C62DC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11330D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1F5E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erobežas ceļa</w:t>
      </w:r>
      <w:r w:rsidR="00C62D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ap </w:t>
      </w:r>
      <w:proofErr w:type="spellStart"/>
      <w:r w:rsidR="00C62D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Ikožencu</w:t>
      </w:r>
      <w:proofErr w:type="spellEnd"/>
      <w:r w:rsidR="00C62D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torni</w:t>
      </w:r>
      <w:r w:rsidR="00113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</w:p>
    <w:p w:rsidR="00A27129" w:rsidRDefault="00A27129" w:rsidP="0011330D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4B6F08" w:rsidRPr="00505D6A" w:rsidRDefault="004B6F08" w:rsidP="00235895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5A73F8" w:rsidRDefault="00505D6A" w:rsidP="00A27129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Atļaut Iekšlietu ministrijai</w:t>
      </w:r>
      <w:r w:rsid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atsavināt šādus nekustamos īpašumus, kas nepieciešami</w:t>
      </w: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A73F8" w:rsidRPr="005A73F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pierobežas ceļa ap </w:t>
      </w:r>
      <w:proofErr w:type="spellStart"/>
      <w:r w:rsidR="005A73F8" w:rsidRPr="005A73F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Ikožencu</w:t>
      </w:r>
      <w:proofErr w:type="spellEnd"/>
      <w:r w:rsidR="005A73F8" w:rsidRPr="005A73F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novērošan</w:t>
      </w:r>
      <w:r w:rsidR="000C2E5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as torni zemes nodalījuma joslas</w:t>
      </w:r>
      <w:r w:rsidR="005A73F8" w:rsidRPr="005A73F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uzturēšanai</w:t>
      </w:r>
      <w:r w:rsidR="005A73F8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0C2E5E" w:rsidRPr="000C2E5E" w:rsidRDefault="00505D6A" w:rsidP="000C2E5E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4F0DDF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F0DDF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62DCA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"Dunduri</w:t>
      </w:r>
      <w:r w:rsidR="00282981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(nekustamā īpašuma kadastra Nr.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6086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005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0336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daļu – zemes vienību (zemes vienības kadastra apzīmējums 6086 005 0084) 0,0829 ha platībā un zemes vienību ( zemes vienības kadastra apzīmējums 6086 005 0083) 0,0296 ha platībā - 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Robežnieku pagastā, Krāslavas novadā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noteikto atlīdzību 188,18 </w:t>
      </w:r>
      <w:proofErr w:type="spellStart"/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euro</w:t>
      </w:r>
      <w:proofErr w:type="spellEnd"/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0C2E5E" w:rsidRPr="000C2E5E" w:rsidRDefault="00C62DCA" w:rsidP="000C2E5E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"Bumbieri" 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(nekustamā īpašuma 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Nr.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6086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007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0141)</w:t>
      </w:r>
      <w:r w:rsidR="000C2E5E" w:rsidRPr="000C2E5E">
        <w:t xml:space="preserve"> 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daļu – zemes vienību (zemes vienības kadastra apzīmējums 6086</w:t>
      </w:r>
      <w:r w:rsid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007</w:t>
      </w:r>
      <w:r w:rsid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0088) 0,0380 ha platībā, zemes vienību (zemes vienības kadastra apzīmējums 6086</w:t>
      </w:r>
      <w:r w:rsid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007</w:t>
      </w:r>
      <w:r w:rsid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0089) 0,0650 ha platībā, zemes vienību (zemes vienības kadastra apzīmējums 60860070114) 0,0649 ha platībā un zemes vienību (zemes vienības kadastra apzīmējums 6086</w:t>
      </w:r>
      <w:r w:rsid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007</w:t>
      </w:r>
      <w:r w:rsid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0123) 0,0938 ha platībā</w:t>
      </w:r>
      <w:r w:rsid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- </w:t>
      </w:r>
      <w:r w:rsidR="000C2E5E" w:rsidRPr="00C62DCA">
        <w:rPr>
          <w:rFonts w:ascii="Times New Roman" w:eastAsia="Times New Roman" w:hAnsi="Times New Roman" w:cs="Times New Roman"/>
          <w:sz w:val="28"/>
          <w:szCs w:val="28"/>
          <w:lang w:eastAsia="lv-LV"/>
        </w:rPr>
        <w:t>Robežnieku pagastā, Krāslavas novadā</w:t>
      </w:r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noteikto atlīdzību 415,85 </w:t>
      </w:r>
      <w:proofErr w:type="spellStart"/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euro</w:t>
      </w:r>
      <w:proofErr w:type="spellEnd"/>
      <w:r w:rsidR="000C2E5E" w:rsidRP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0F055E" w:rsidRPr="000C2E5E" w:rsidRDefault="000F055E" w:rsidP="000C2E5E">
      <w:pPr>
        <w:pStyle w:val="ListParagraph"/>
        <w:widowControl w:val="0"/>
        <w:tabs>
          <w:tab w:val="left" w:pos="709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Pr="008174BB" w:rsidRDefault="00C87E97" w:rsidP="00C87E97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174BB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ministrijai:</w:t>
      </w:r>
    </w:p>
    <w:p w:rsidR="00C87E97" w:rsidRPr="008174BB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C87E97" w:rsidP="00C87E97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 nostiprināt zemesgrāmatā uz valsts vārda Iekšlietu ministrijas personā;</w:t>
      </w:r>
    </w:p>
    <w:p w:rsidR="004B6F08" w:rsidRDefault="004B6F08" w:rsidP="00C87E97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B6F08" w:rsidRDefault="004B6F08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B6F08" w:rsidRDefault="004B6F08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B6F08" w:rsidRPr="000821D8" w:rsidRDefault="004B6F08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C87E97" w:rsidP="00C87E97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2.2. izdevumus, kas saistīti</w:t>
      </w:r>
      <w:r w:rsidR="000C2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šā rīkojuma 1. punktā minēto nekustamo īpašumu</w:t>
      </w:r>
      <w:bookmarkStart w:id="0" w:name="_GoBack"/>
      <w:bookmarkEnd w:id="0"/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Māris </w:t>
      </w:r>
      <w:proofErr w:type="spellStart"/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Kučinskis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Rihards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Rihards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505D6A" w:rsidRPr="002B3078" w:rsidRDefault="00505D6A" w:rsidP="00505D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p w:rsidR="00C62BD6" w:rsidRPr="002B3078" w:rsidRDefault="00C62BD6">
      <w:pPr>
        <w:rPr>
          <w:sz w:val="28"/>
          <w:szCs w:val="28"/>
        </w:rPr>
      </w:pPr>
    </w:p>
    <w:sectPr w:rsidR="00C62BD6" w:rsidRPr="002B3078" w:rsidSect="00AA579F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CA" w:rsidRDefault="00EC01CA" w:rsidP="00DD3D16">
      <w:pPr>
        <w:spacing w:after="0" w:line="240" w:lineRule="auto"/>
      </w:pPr>
      <w:r>
        <w:separator/>
      </w:r>
    </w:p>
  </w:endnote>
  <w:endnote w:type="continuationSeparator" w:id="0">
    <w:p w:rsidR="00EC01CA" w:rsidRDefault="00EC01CA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3" w:rsidRPr="00351DE8" w:rsidRDefault="00DD3D16" w:rsidP="00351DE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en-US"/>
      </w:rPr>
    </w:pPr>
    <w:r w:rsidRPr="00DD3D16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r w:rsidR="00327F92">
      <w:rPr>
        <w:rFonts w:ascii="Times New Roman" w:eastAsia="Times New Roman" w:hAnsi="Times New Roman" w:cs="Times New Roman"/>
        <w:sz w:val="20"/>
        <w:szCs w:val="20"/>
        <w:lang w:eastAsia="en-US"/>
      </w:rPr>
      <w:t>1810</w:t>
    </w:r>
    <w:r w:rsidR="0045606E">
      <w:rPr>
        <w:rFonts w:ascii="Times New Roman" w:eastAsia="Times New Roman" w:hAnsi="Times New Roman" w:cs="Times New Roman"/>
        <w:sz w:val="20"/>
        <w:szCs w:val="20"/>
        <w:lang w:eastAsia="en-US"/>
      </w:rPr>
      <w:t>18</w:t>
    </w:r>
    <w:r w:rsidR="0035429F">
      <w:rPr>
        <w:rFonts w:ascii="Times New Roman" w:eastAsia="Times New Roman" w:hAnsi="Times New Roman" w:cs="Times New Roman"/>
        <w:sz w:val="20"/>
        <w:szCs w:val="20"/>
        <w:lang w:eastAsia="en-US"/>
      </w:rPr>
      <w:t>_</w:t>
    </w:r>
    <w:r w:rsidR="00235895">
      <w:rPr>
        <w:rFonts w:ascii="Times New Roman" w:eastAsia="Times New Roman" w:hAnsi="Times New Roman" w:cs="Times New Roman"/>
        <w:sz w:val="20"/>
        <w:szCs w:val="20"/>
        <w:lang w:eastAsia="en-US"/>
      </w:rPr>
      <w:t>Ikozence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CA" w:rsidRDefault="00EC01CA" w:rsidP="00DD3D16">
      <w:pPr>
        <w:spacing w:after="0" w:line="240" w:lineRule="auto"/>
      </w:pPr>
      <w:r>
        <w:separator/>
      </w:r>
    </w:p>
  </w:footnote>
  <w:footnote w:type="continuationSeparator" w:id="0">
    <w:p w:rsidR="00EC01CA" w:rsidRDefault="00EC01CA" w:rsidP="00D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75DC4"/>
    <w:rsid w:val="000821D8"/>
    <w:rsid w:val="00083AF6"/>
    <w:rsid w:val="000C2E5E"/>
    <w:rsid w:val="000F055E"/>
    <w:rsid w:val="000F0DBE"/>
    <w:rsid w:val="000F7268"/>
    <w:rsid w:val="0011330D"/>
    <w:rsid w:val="001638EC"/>
    <w:rsid w:val="00163AEF"/>
    <w:rsid w:val="001B4B57"/>
    <w:rsid w:val="001D369B"/>
    <w:rsid w:val="001E3E77"/>
    <w:rsid w:val="001F5EED"/>
    <w:rsid w:val="00222129"/>
    <w:rsid w:val="002223F8"/>
    <w:rsid w:val="00235895"/>
    <w:rsid w:val="00282981"/>
    <w:rsid w:val="002935B1"/>
    <w:rsid w:val="002B3078"/>
    <w:rsid w:val="00327F92"/>
    <w:rsid w:val="00351DE8"/>
    <w:rsid w:val="0035429F"/>
    <w:rsid w:val="00355F6E"/>
    <w:rsid w:val="003D2EDE"/>
    <w:rsid w:val="003E3997"/>
    <w:rsid w:val="003E6CC2"/>
    <w:rsid w:val="003F6434"/>
    <w:rsid w:val="003F7FF6"/>
    <w:rsid w:val="00401A8A"/>
    <w:rsid w:val="00452F87"/>
    <w:rsid w:val="0045606E"/>
    <w:rsid w:val="0046697F"/>
    <w:rsid w:val="004B6F08"/>
    <w:rsid w:val="004F0DDF"/>
    <w:rsid w:val="00505D6A"/>
    <w:rsid w:val="00556B6D"/>
    <w:rsid w:val="005732C6"/>
    <w:rsid w:val="00586591"/>
    <w:rsid w:val="00591999"/>
    <w:rsid w:val="005A73F8"/>
    <w:rsid w:val="005D4C4E"/>
    <w:rsid w:val="005F56DD"/>
    <w:rsid w:val="0062638E"/>
    <w:rsid w:val="006520F8"/>
    <w:rsid w:val="00660173"/>
    <w:rsid w:val="006D6A5C"/>
    <w:rsid w:val="00763E60"/>
    <w:rsid w:val="00791EAC"/>
    <w:rsid w:val="007B56A6"/>
    <w:rsid w:val="007E2D49"/>
    <w:rsid w:val="007E5843"/>
    <w:rsid w:val="007F2245"/>
    <w:rsid w:val="00807414"/>
    <w:rsid w:val="008100D9"/>
    <w:rsid w:val="00860F65"/>
    <w:rsid w:val="008649FF"/>
    <w:rsid w:val="00882279"/>
    <w:rsid w:val="00892A6D"/>
    <w:rsid w:val="008C63B9"/>
    <w:rsid w:val="0095112B"/>
    <w:rsid w:val="00953577"/>
    <w:rsid w:val="0097315B"/>
    <w:rsid w:val="00973D45"/>
    <w:rsid w:val="00987450"/>
    <w:rsid w:val="00995FAC"/>
    <w:rsid w:val="009D1B49"/>
    <w:rsid w:val="009F2D92"/>
    <w:rsid w:val="00A27129"/>
    <w:rsid w:val="00A4324B"/>
    <w:rsid w:val="00AA337F"/>
    <w:rsid w:val="00AA579F"/>
    <w:rsid w:val="00AC5937"/>
    <w:rsid w:val="00B13C30"/>
    <w:rsid w:val="00B31F0D"/>
    <w:rsid w:val="00B54C65"/>
    <w:rsid w:val="00B81A9F"/>
    <w:rsid w:val="00BC59D4"/>
    <w:rsid w:val="00BD6405"/>
    <w:rsid w:val="00BE2878"/>
    <w:rsid w:val="00BE42E1"/>
    <w:rsid w:val="00BE7C7C"/>
    <w:rsid w:val="00C10B2F"/>
    <w:rsid w:val="00C132B2"/>
    <w:rsid w:val="00C45481"/>
    <w:rsid w:val="00C62BD6"/>
    <w:rsid w:val="00C62DCA"/>
    <w:rsid w:val="00C64B20"/>
    <w:rsid w:val="00C87E97"/>
    <w:rsid w:val="00D02580"/>
    <w:rsid w:val="00D216A3"/>
    <w:rsid w:val="00DB243C"/>
    <w:rsid w:val="00DC3CDC"/>
    <w:rsid w:val="00DC4013"/>
    <w:rsid w:val="00DD3D16"/>
    <w:rsid w:val="00DE49B3"/>
    <w:rsid w:val="00E025AA"/>
    <w:rsid w:val="00E20AA2"/>
    <w:rsid w:val="00E42252"/>
    <w:rsid w:val="00E523DE"/>
    <w:rsid w:val="00EC01CA"/>
    <w:rsid w:val="00F30961"/>
    <w:rsid w:val="00F30EA4"/>
    <w:rsid w:val="00F404D4"/>
    <w:rsid w:val="00FD0AA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Sniedzīte Podgaiska</cp:lastModifiedBy>
  <cp:revision>12</cp:revision>
  <dcterms:created xsi:type="dcterms:W3CDTF">2018-09-26T06:56:00Z</dcterms:created>
  <dcterms:modified xsi:type="dcterms:W3CDTF">2018-10-19T07:42:00Z</dcterms:modified>
</cp:coreProperties>
</file>