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12" w:rsidRPr="007323FE" w:rsidRDefault="00A36D12" w:rsidP="00A36D12">
      <w:pPr>
        <w:spacing w:after="0" w:line="240" w:lineRule="auto"/>
        <w:jc w:val="center"/>
        <w:outlineLvl w:val="2"/>
        <w:rPr>
          <w:rFonts w:ascii="Times New Roman" w:eastAsia="Times New Roman" w:hAnsi="Times New Roman" w:cs="Times New Roman"/>
          <w:b/>
          <w:bCs/>
          <w:sz w:val="24"/>
          <w:szCs w:val="24"/>
        </w:rPr>
      </w:pPr>
      <w:bookmarkStart w:id="0" w:name="OLE_LINK2"/>
      <w:bookmarkStart w:id="1" w:name="OLE_LINK1"/>
      <w:r w:rsidRPr="007323FE">
        <w:rPr>
          <w:rFonts w:ascii="Times New Roman" w:hAnsi="Times New Roman" w:cs="Times New Roman"/>
          <w:b/>
          <w:bCs/>
          <w:color w:val="000000"/>
          <w:sz w:val="24"/>
          <w:szCs w:val="24"/>
        </w:rPr>
        <w:t>Ministru kabineta noteikumu projekta</w:t>
      </w:r>
      <w:r w:rsidRPr="007323FE">
        <w:rPr>
          <w:rFonts w:ascii="Times New Roman" w:hAnsi="Times New Roman" w:cs="Times New Roman"/>
          <w:b/>
          <w:sz w:val="24"/>
          <w:szCs w:val="24"/>
        </w:rPr>
        <w:t xml:space="preserve"> “Grozījumi</w:t>
      </w:r>
      <w:r w:rsidRPr="007323FE">
        <w:rPr>
          <w:rFonts w:ascii="Times New Roman" w:eastAsia="Times New Roman" w:hAnsi="Times New Roman" w:cs="Times New Roman"/>
          <w:b/>
          <w:bCs/>
          <w:color w:val="000000"/>
          <w:sz w:val="24"/>
          <w:szCs w:val="24"/>
        </w:rPr>
        <w:t xml:space="preserve"> </w:t>
      </w:r>
      <w:r w:rsidRPr="007323FE">
        <w:rPr>
          <w:rFonts w:ascii="Times New Roman" w:hAnsi="Times New Roman" w:cs="Times New Roman"/>
          <w:b/>
          <w:sz w:val="24"/>
          <w:szCs w:val="24"/>
        </w:rPr>
        <w:t xml:space="preserve">Ministru kabineta </w:t>
      </w:r>
      <w:r>
        <w:rPr>
          <w:rFonts w:ascii="Times New Roman" w:hAnsi="Times New Roman" w:cs="Times New Roman"/>
          <w:b/>
          <w:sz w:val="24"/>
          <w:szCs w:val="24"/>
        </w:rPr>
        <w:t>2012.gada 20.marta noteikumos Nr.190 “Noteikumi par notikumu reģistrēšanas kārtību un policijas reaģēšanas laiku</w:t>
      </w:r>
      <w:r w:rsidRPr="007323FE">
        <w:rPr>
          <w:rFonts w:ascii="Times New Roman" w:hAnsi="Times New Roman" w:cs="Times New Roman"/>
          <w:b/>
          <w:sz w:val="24"/>
          <w:szCs w:val="24"/>
        </w:rPr>
        <w:t xml:space="preserve">” </w:t>
      </w:r>
      <w:r w:rsidRPr="007323FE">
        <w:rPr>
          <w:rFonts w:ascii="Times New Roman" w:eastAsia="Times New Roman" w:hAnsi="Times New Roman" w:cs="Times New Roman"/>
          <w:b/>
          <w:bCs/>
          <w:sz w:val="24"/>
          <w:szCs w:val="24"/>
        </w:rPr>
        <w:t>sākotnējās ietekmes novērtējuma ziņojums (anotācija)</w:t>
      </w:r>
      <w:bookmarkEnd w:id="0"/>
      <w:bookmarkEnd w:id="1"/>
    </w:p>
    <w:p w:rsidR="00A36D12" w:rsidRDefault="00A36D12" w:rsidP="00A36D12">
      <w:pPr>
        <w:spacing w:after="0" w:line="240" w:lineRule="auto"/>
        <w:ind w:firstLine="300"/>
        <w:jc w:val="center"/>
        <w:rPr>
          <w:rFonts w:ascii="Times New Roman" w:eastAsia="Times New Roman" w:hAnsi="Times New Roman" w:cs="Times New Roman"/>
          <w:b/>
          <w:bCs/>
          <w:sz w:val="24"/>
          <w:szCs w:val="24"/>
          <w:lang w:eastAsia="lv-LV"/>
        </w:rPr>
      </w:pPr>
    </w:p>
    <w:p w:rsidR="00A36D12" w:rsidRDefault="00A36D12" w:rsidP="00A36D1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A36D12" w:rsidRPr="00AD37B6" w:rsidTr="00A123C5">
        <w:trPr>
          <w:cantSplit/>
        </w:trPr>
        <w:tc>
          <w:tcPr>
            <w:tcW w:w="9061" w:type="dxa"/>
            <w:gridSpan w:val="2"/>
            <w:shd w:val="clear" w:color="auto" w:fill="FFFFFF"/>
            <w:vAlign w:val="center"/>
            <w:hideMark/>
          </w:tcPr>
          <w:p w:rsidR="00A36D12" w:rsidRPr="00382704" w:rsidRDefault="00A36D12" w:rsidP="00A123C5">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A36D12" w:rsidRPr="00AD37B6" w:rsidTr="00A123C5">
        <w:trPr>
          <w:cantSplit/>
          <w:trHeight w:val="1244"/>
        </w:trPr>
        <w:tc>
          <w:tcPr>
            <w:tcW w:w="3254" w:type="dxa"/>
            <w:shd w:val="clear" w:color="auto" w:fill="FFFFFF"/>
            <w:hideMark/>
          </w:tcPr>
          <w:p w:rsidR="00A36D12" w:rsidRPr="00382704" w:rsidRDefault="00A36D12" w:rsidP="00A123C5">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807" w:type="dxa"/>
            <w:shd w:val="clear" w:color="auto" w:fill="FFFFFF"/>
            <w:hideMark/>
          </w:tcPr>
          <w:p w:rsidR="00A36D12" w:rsidRPr="00416813" w:rsidRDefault="00A36D12" w:rsidP="00A123C5">
            <w:pPr>
              <w:spacing w:line="240" w:lineRule="auto"/>
              <w:jc w:val="both"/>
              <w:rPr>
                <w:rFonts w:ascii="Times New Roman" w:hAnsi="Times New Roman" w:cs="Times New Roman"/>
                <w:iCs/>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2009.gada 15.decembra instrukcijas Nr.19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sidRPr="00416813">
              <w:rPr>
                <w:rFonts w:ascii="Times New Roman" w:eastAsia="Times New Roman" w:hAnsi="Times New Roman" w:cs="Times New Roman"/>
                <w:sz w:val="24"/>
                <w:szCs w:val="24"/>
                <w:lang w:eastAsia="lv-LV"/>
              </w:rPr>
              <w:t>punktu.</w:t>
            </w:r>
          </w:p>
        </w:tc>
      </w:tr>
    </w:tbl>
    <w:p w:rsidR="00A36D12" w:rsidRDefault="00A36D12" w:rsidP="00A36D12">
      <w:pPr>
        <w:spacing w:after="0" w:line="240" w:lineRule="auto"/>
        <w:ind w:firstLine="300"/>
        <w:jc w:val="center"/>
        <w:rPr>
          <w:rFonts w:ascii="Times New Roman" w:eastAsia="Times New Roman" w:hAnsi="Times New Roman" w:cs="Times New Roman"/>
          <w:b/>
          <w:bCs/>
          <w:sz w:val="24"/>
          <w:szCs w:val="24"/>
          <w:lang w:eastAsia="lv-LV"/>
        </w:rPr>
      </w:pPr>
    </w:p>
    <w:p w:rsidR="00A36D12" w:rsidRPr="00B9527F" w:rsidRDefault="00A36D12" w:rsidP="00A36D1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A36D12" w:rsidRPr="00B9527F" w:rsidTr="00A123C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A36D12" w:rsidRPr="00B9527F" w:rsidTr="00A123C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36D12" w:rsidRPr="00E71B5A" w:rsidRDefault="00A36D12" w:rsidP="005E7A21">
            <w:pPr>
              <w:spacing w:after="0" w:line="240" w:lineRule="auto"/>
              <w:ind w:right="82" w:firstLine="530"/>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ikumprojekts “</w:t>
            </w:r>
            <w:r w:rsidRPr="00C9337B">
              <w:rPr>
                <w:rFonts w:ascii="Times New Roman" w:eastAsia="Times New Roman" w:hAnsi="Times New Roman"/>
                <w:bCs/>
                <w:color w:val="000000"/>
                <w:sz w:val="24"/>
                <w:szCs w:val="24"/>
                <w:lang w:eastAsia="lv-LV"/>
              </w:rPr>
              <w:t xml:space="preserve">Grozījumi </w:t>
            </w:r>
            <w:r w:rsidR="00846329">
              <w:rPr>
                <w:rFonts w:ascii="Times New Roman" w:eastAsia="Times New Roman" w:hAnsi="Times New Roman"/>
                <w:bCs/>
                <w:color w:val="000000"/>
                <w:sz w:val="24"/>
                <w:szCs w:val="24"/>
                <w:lang w:eastAsia="lv-LV"/>
              </w:rPr>
              <w:t>likumā “Par policiju””</w:t>
            </w:r>
            <w:r>
              <w:rPr>
                <w:rFonts w:ascii="Times New Roman" w:eastAsia="Times New Roman" w:hAnsi="Times New Roman"/>
                <w:bCs/>
                <w:color w:val="000000"/>
                <w:sz w:val="24"/>
                <w:szCs w:val="24"/>
                <w:lang w:eastAsia="lv-LV"/>
              </w:rPr>
              <w:t xml:space="preserve"> </w:t>
            </w:r>
            <w:r>
              <w:rPr>
                <w:rFonts w:ascii="Times New Roman" w:eastAsia="Times New Roman" w:hAnsi="Times New Roman"/>
                <w:sz w:val="24"/>
                <w:szCs w:val="24"/>
                <w:lang w:eastAsia="lv-LV"/>
              </w:rPr>
              <w:t>(Nr. </w:t>
            </w:r>
            <w:r w:rsidR="00846329">
              <w:rPr>
                <w:rFonts w:ascii="Times New Roman" w:eastAsia="Times New Roman" w:hAnsi="Times New Roman"/>
                <w:sz w:val="24"/>
                <w:szCs w:val="24"/>
                <w:lang w:eastAsia="lv-LV"/>
              </w:rPr>
              <w:t>1269</w:t>
            </w:r>
            <w:r>
              <w:rPr>
                <w:rFonts w:ascii="Times New Roman" w:eastAsia="Times New Roman" w:hAnsi="Times New Roman"/>
                <w:sz w:val="24"/>
                <w:szCs w:val="24"/>
                <w:lang w:eastAsia="lv-LV"/>
              </w:rPr>
              <w:t>/Lp12)</w:t>
            </w:r>
            <w:r w:rsidR="001B2213">
              <w:rPr>
                <w:rFonts w:ascii="Times New Roman" w:eastAsia="Times New Roman" w:hAnsi="Times New Roman"/>
                <w:sz w:val="24"/>
                <w:szCs w:val="24"/>
                <w:lang w:eastAsia="lv-LV"/>
              </w:rPr>
              <w:t xml:space="preserve"> (turpmāk – likumprojekts)</w:t>
            </w:r>
            <w:r>
              <w:rPr>
                <w:rFonts w:ascii="Times New Roman" w:eastAsia="Times New Roman" w:hAnsi="Times New Roman"/>
                <w:bCs/>
                <w:color w:val="000000"/>
                <w:sz w:val="24"/>
                <w:szCs w:val="24"/>
                <w:lang w:eastAsia="lv-LV"/>
              </w:rPr>
              <w:t>, kas</w:t>
            </w:r>
            <w:r>
              <w:rPr>
                <w:rFonts w:ascii="Times New Roman" w:eastAsia="Times New Roman" w:hAnsi="Times New Roman"/>
                <w:sz w:val="24"/>
                <w:lang w:eastAsia="lv-LV"/>
              </w:rPr>
              <w:t xml:space="preserve"> </w:t>
            </w:r>
            <w:r>
              <w:rPr>
                <w:rFonts w:ascii="Times New Roman" w:eastAsia="Times New Roman" w:hAnsi="Times New Roman"/>
                <w:bCs/>
                <w:color w:val="000000"/>
                <w:sz w:val="24"/>
                <w:szCs w:val="24"/>
                <w:lang w:eastAsia="lv-LV"/>
              </w:rPr>
              <w:t xml:space="preserve">2018. gada </w:t>
            </w:r>
            <w:r w:rsidR="00846329">
              <w:rPr>
                <w:rFonts w:ascii="Times New Roman" w:eastAsia="Times New Roman" w:hAnsi="Times New Roman"/>
                <w:bCs/>
                <w:color w:val="000000"/>
                <w:sz w:val="24"/>
                <w:szCs w:val="24"/>
                <w:lang w:eastAsia="lv-LV"/>
              </w:rPr>
              <w:t>7</w:t>
            </w:r>
            <w:r>
              <w:rPr>
                <w:rFonts w:ascii="Times New Roman" w:eastAsia="Times New Roman" w:hAnsi="Times New Roman"/>
                <w:bCs/>
                <w:color w:val="000000"/>
                <w:sz w:val="24"/>
                <w:szCs w:val="24"/>
                <w:lang w:eastAsia="lv-LV"/>
              </w:rPr>
              <w:t xml:space="preserve">.jūnijā Saeimā ir pieņemts </w:t>
            </w:r>
            <w:r w:rsidR="00846329">
              <w:rPr>
                <w:rFonts w:ascii="Times New Roman" w:eastAsia="Times New Roman" w:hAnsi="Times New Roman"/>
                <w:bCs/>
                <w:color w:val="000000"/>
                <w:sz w:val="24"/>
                <w:szCs w:val="24"/>
                <w:lang w:eastAsia="lv-LV"/>
              </w:rPr>
              <w:t>1</w:t>
            </w:r>
            <w:r>
              <w:rPr>
                <w:rFonts w:ascii="Times New Roman" w:eastAsia="Times New Roman" w:hAnsi="Times New Roman"/>
                <w:bCs/>
                <w:color w:val="000000"/>
                <w:sz w:val="24"/>
                <w:szCs w:val="24"/>
                <w:lang w:eastAsia="lv-LV"/>
              </w:rPr>
              <w:t>. lasījumā</w:t>
            </w:r>
            <w:r w:rsidRPr="000103A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846329">
              <w:rPr>
                <w:rFonts w:ascii="Times New Roman" w:eastAsia="Times New Roman" w:hAnsi="Times New Roman"/>
                <w:sz w:val="24"/>
                <w:szCs w:val="24"/>
                <w:lang w:eastAsia="lv-LV"/>
              </w:rPr>
              <w:t>Saskaņā ar likumprojekta pārejas noteikumu 12.punktu likuma “Par policiju</w:t>
            </w:r>
            <w:r w:rsidR="005E7A21">
              <w:rPr>
                <w:rFonts w:ascii="Times New Roman" w:eastAsia="Times New Roman" w:hAnsi="Times New Roman"/>
                <w:sz w:val="24"/>
                <w:szCs w:val="24"/>
                <w:lang w:eastAsia="lv-LV"/>
              </w:rPr>
              <w:t>”</w:t>
            </w:r>
            <w:r w:rsidR="00846329">
              <w:rPr>
                <w:rFonts w:ascii="Times New Roman" w:eastAsia="Times New Roman" w:hAnsi="Times New Roman"/>
                <w:sz w:val="24"/>
                <w:szCs w:val="24"/>
                <w:lang w:eastAsia="lv-LV"/>
              </w:rPr>
              <w:t xml:space="preserve"> 19.panta desmitā daļa un 19.</w:t>
            </w:r>
            <w:r w:rsidR="00846329">
              <w:rPr>
                <w:rFonts w:ascii="Times New Roman" w:eastAsia="Times New Roman" w:hAnsi="Times New Roman"/>
                <w:sz w:val="24"/>
                <w:szCs w:val="24"/>
                <w:vertAlign w:val="superscript"/>
                <w:lang w:eastAsia="lv-LV"/>
              </w:rPr>
              <w:t xml:space="preserve">1 </w:t>
            </w:r>
            <w:r w:rsidR="00846329">
              <w:rPr>
                <w:rFonts w:ascii="Times New Roman" w:eastAsia="Times New Roman" w:hAnsi="Times New Roman"/>
                <w:bCs/>
                <w:color w:val="000000"/>
                <w:sz w:val="24"/>
                <w:szCs w:val="24"/>
                <w:lang w:eastAsia="lv-LV"/>
              </w:rPr>
              <w:t>panta septītā daļa s</w:t>
            </w:r>
            <w:r w:rsidRPr="00846329">
              <w:rPr>
                <w:rFonts w:ascii="Times New Roman" w:eastAsia="Times New Roman" w:hAnsi="Times New Roman"/>
                <w:bCs/>
                <w:color w:val="000000"/>
                <w:sz w:val="24"/>
                <w:szCs w:val="24"/>
                <w:lang w:eastAsia="lv-LV"/>
              </w:rPr>
              <w:t>tāsies</w:t>
            </w:r>
            <w:r>
              <w:rPr>
                <w:rFonts w:ascii="Times New Roman" w:eastAsia="Times New Roman" w:hAnsi="Times New Roman"/>
                <w:bCs/>
                <w:color w:val="000000"/>
                <w:sz w:val="24"/>
                <w:szCs w:val="24"/>
                <w:lang w:eastAsia="lv-LV"/>
              </w:rPr>
              <w:t xml:space="preserve"> spēkā 20</w:t>
            </w:r>
            <w:r w:rsidR="00846329">
              <w:rPr>
                <w:rFonts w:ascii="Times New Roman" w:eastAsia="Times New Roman" w:hAnsi="Times New Roman"/>
                <w:bCs/>
                <w:color w:val="000000"/>
                <w:sz w:val="24"/>
                <w:szCs w:val="24"/>
                <w:lang w:eastAsia="lv-LV"/>
              </w:rPr>
              <w:t>20</w:t>
            </w:r>
            <w:r>
              <w:rPr>
                <w:rFonts w:ascii="Times New Roman" w:eastAsia="Times New Roman" w:hAnsi="Times New Roman"/>
                <w:bCs/>
                <w:color w:val="000000"/>
                <w:sz w:val="24"/>
                <w:szCs w:val="24"/>
                <w:lang w:eastAsia="lv-LV"/>
              </w:rPr>
              <w:t>.gada 1.janvārī.</w:t>
            </w:r>
          </w:p>
        </w:tc>
      </w:tr>
      <w:tr w:rsidR="00A36D12"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Default="00A36D12" w:rsidP="00A123C5">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rPr>
                <w:rFonts w:ascii="Times New Roman" w:eastAsia="Times New Roman" w:hAnsi="Times New Roman" w:cs="Times New Roman"/>
                <w:sz w:val="24"/>
                <w:szCs w:val="24"/>
                <w:lang w:eastAsia="lv-LV"/>
              </w:rPr>
            </w:pPr>
          </w:p>
          <w:p w:rsidR="00A36D12" w:rsidRPr="00B21D8E" w:rsidRDefault="00A36D12" w:rsidP="00A123C5">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B34EC" w:rsidRPr="001B2213" w:rsidRDefault="00E71B5A" w:rsidP="001B2213">
            <w:pPr>
              <w:spacing w:after="0" w:line="240" w:lineRule="auto"/>
              <w:ind w:right="82" w:firstLine="530"/>
              <w:jc w:val="both"/>
              <w:rPr>
                <w:rFonts w:ascii="Times New Roman" w:hAnsi="Times New Roman" w:cs="Times New Roman"/>
                <w:sz w:val="24"/>
                <w:szCs w:val="24"/>
                <w:lang w:eastAsia="ar-SA"/>
              </w:rPr>
            </w:pPr>
            <w:r w:rsidRPr="001B2213">
              <w:rPr>
                <w:rFonts w:ascii="Times New Roman" w:hAnsi="Times New Roman" w:cs="Times New Roman"/>
                <w:sz w:val="24"/>
                <w:szCs w:val="24"/>
                <w:lang w:eastAsia="ar-SA"/>
              </w:rPr>
              <w:t xml:space="preserve">Lai </w:t>
            </w:r>
            <w:r w:rsidR="00627822" w:rsidRPr="001B2213">
              <w:rPr>
                <w:rFonts w:ascii="Times New Roman" w:hAnsi="Times New Roman" w:cs="Times New Roman"/>
                <w:sz w:val="24"/>
                <w:szCs w:val="24"/>
                <w:lang w:eastAsia="ar-SA"/>
              </w:rPr>
              <w:t>veicinātu sadarbības efektivitāti</w:t>
            </w:r>
            <w:r w:rsidR="001B2213" w:rsidRPr="001B2213">
              <w:rPr>
                <w:rFonts w:ascii="Times New Roman" w:hAnsi="Times New Roman" w:cs="Times New Roman"/>
                <w:sz w:val="24"/>
                <w:szCs w:val="24"/>
                <w:lang w:eastAsia="ar-SA"/>
              </w:rPr>
              <w:t xml:space="preserve"> starp Valsts policiju, pašvaldības policiju un ostas policiju, Iekšlietu ministrija izstrādāja grozījumus likumā “Par policiju”, tādējādi papildinot likuma 19.un 19.</w:t>
            </w:r>
            <w:r w:rsidR="001B2213" w:rsidRPr="001B2213">
              <w:rPr>
                <w:rFonts w:ascii="Times New Roman" w:hAnsi="Times New Roman" w:cs="Times New Roman"/>
                <w:sz w:val="24"/>
                <w:szCs w:val="24"/>
                <w:vertAlign w:val="superscript"/>
                <w:lang w:eastAsia="ar-SA"/>
              </w:rPr>
              <w:t xml:space="preserve">1 </w:t>
            </w:r>
            <w:r w:rsidR="001B2213" w:rsidRPr="001B2213">
              <w:rPr>
                <w:rFonts w:ascii="Times New Roman" w:hAnsi="Times New Roman" w:cs="Times New Roman"/>
                <w:sz w:val="24"/>
                <w:szCs w:val="24"/>
                <w:lang w:eastAsia="ar-SA"/>
              </w:rPr>
              <w:t xml:space="preserve">panta otro daļu ar jaunu punktu, paredzot, ka pašvaldības policijas un ostas policijas pienākumos ietilpst </w:t>
            </w:r>
            <w:r w:rsidR="001B2213" w:rsidRPr="001B2213">
              <w:rPr>
                <w:rFonts w:ascii="Times New Roman" w:hAnsi="Times New Roman" w:cs="Times New Roman"/>
                <w:sz w:val="24"/>
                <w:szCs w:val="24"/>
              </w:rPr>
              <w:t>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rsidR="001B2213" w:rsidRPr="001B2213">
              <w:rPr>
                <w:rFonts w:ascii="Times New Roman" w:hAnsi="Times New Roman" w:cs="Times New Roman"/>
                <w:sz w:val="24"/>
                <w:szCs w:val="24"/>
                <w:lang w:eastAsia="ar-SA"/>
              </w:rPr>
              <w:t xml:space="preserve">  Kā arī vienlaikus paredzot pilnvarojumu Ministru kabinetam noteikt minēto ziņu reģistrēšanas kārtību, apjomu un glabāšanas termiņus. Saskaņā ar likumprojekta pārejas noteikumu 12.punktu attiecīgajiem Ministru kabineta noteikumiem ir jāstājas spēkā 2020.gada 1.janvārī.</w:t>
            </w:r>
          </w:p>
          <w:p w:rsidR="00A36D12" w:rsidRPr="00AB46DD" w:rsidRDefault="005E7A21" w:rsidP="00843E83">
            <w:pPr>
              <w:spacing w:after="0" w:line="240" w:lineRule="auto"/>
              <w:ind w:right="82" w:firstLine="530"/>
              <w:jc w:val="both"/>
              <w:rPr>
                <w:rFonts w:ascii="Times New Roman" w:hAnsi="Times New Roman" w:cs="Times New Roman"/>
                <w:sz w:val="24"/>
                <w:szCs w:val="24"/>
                <w:lang w:eastAsia="ar-SA"/>
              </w:rPr>
            </w:pPr>
            <w:r>
              <w:rPr>
                <w:rFonts w:ascii="Times New Roman" w:hAnsi="Times New Roman" w:cs="Times New Roman"/>
                <w:sz w:val="24"/>
                <w:szCs w:val="24"/>
                <w:lang w:eastAsia="ar-SA"/>
              </w:rPr>
              <w:t>Līdz ar to</w:t>
            </w:r>
            <w:r w:rsidR="001B2213" w:rsidRPr="001B2213">
              <w:rPr>
                <w:rFonts w:ascii="Times New Roman" w:hAnsi="Times New Roman" w:cs="Times New Roman"/>
                <w:sz w:val="24"/>
                <w:szCs w:val="24"/>
                <w:lang w:eastAsia="ar-SA"/>
              </w:rPr>
              <w:t xml:space="preserve"> ir nepieciešams izstrādāt attiecīgus grozījumus Ministru kabineta 2012.gada 20.marta noteikumos Nr.190 “Noteikumi par notikumu reģistrēšanas kārtību un policijas reaģēšanas laiku”</w:t>
            </w:r>
            <w:r>
              <w:rPr>
                <w:rFonts w:ascii="Times New Roman" w:hAnsi="Times New Roman" w:cs="Times New Roman"/>
                <w:sz w:val="24"/>
                <w:szCs w:val="24"/>
                <w:lang w:eastAsia="ar-SA"/>
              </w:rPr>
              <w:t xml:space="preserve"> (turpmāk – noteikumi)</w:t>
            </w:r>
            <w:r w:rsidR="001B2213" w:rsidRPr="001B2213">
              <w:rPr>
                <w:rFonts w:ascii="Times New Roman" w:hAnsi="Times New Roman" w:cs="Times New Roman"/>
                <w:sz w:val="24"/>
                <w:szCs w:val="24"/>
                <w:lang w:eastAsia="ar-SA"/>
              </w:rPr>
              <w:t>. Proti, nepieciešams papildināt minēto noteikumu izdošanas tiesisko pamatojumu ar atsaucēm uz likuma “Par policiju” 19.panta desmito daļu un 19.</w:t>
            </w:r>
            <w:r w:rsidR="001B2213" w:rsidRPr="001B2213">
              <w:rPr>
                <w:rFonts w:ascii="Times New Roman" w:hAnsi="Times New Roman" w:cs="Times New Roman"/>
                <w:sz w:val="24"/>
                <w:szCs w:val="24"/>
                <w:vertAlign w:val="superscript"/>
                <w:lang w:eastAsia="ar-SA"/>
              </w:rPr>
              <w:t>1</w:t>
            </w:r>
            <w:r w:rsidR="001B2213" w:rsidRPr="001B2213">
              <w:rPr>
                <w:rFonts w:ascii="Times New Roman" w:hAnsi="Times New Roman" w:cs="Times New Roman"/>
                <w:sz w:val="24"/>
                <w:szCs w:val="24"/>
                <w:lang w:eastAsia="ar-SA"/>
              </w:rPr>
              <w:t>panta septīto daļu.</w:t>
            </w:r>
            <w:r>
              <w:rPr>
                <w:rFonts w:ascii="Times New Roman" w:hAnsi="Times New Roman" w:cs="Times New Roman"/>
                <w:sz w:val="24"/>
                <w:szCs w:val="24"/>
                <w:lang w:eastAsia="ar-SA"/>
              </w:rPr>
              <w:t xml:space="preserve"> Kā arī, ņemot vērā likuma “Par policiju” 2.pantā ietverto policijas darbinieka definīciju, ir nepieciešams precizēt noteikumu 5.punktu, tādējādi nosakot, ka ne tikai policijas darbinieki nodrošina attiecīgo ziņu iekļaušanu Vienotajā notikumu reģistrā tiešsaistes datu pārraides režīmā, bet minēto nodrošina </w:t>
            </w:r>
            <w:r w:rsidR="00843E83">
              <w:rPr>
                <w:rFonts w:ascii="Times New Roman" w:hAnsi="Times New Roman" w:cs="Times New Roman"/>
                <w:sz w:val="24"/>
                <w:szCs w:val="24"/>
                <w:lang w:eastAsia="ar-SA"/>
              </w:rPr>
              <w:t xml:space="preserve">arī </w:t>
            </w:r>
            <w:r>
              <w:rPr>
                <w:rFonts w:ascii="Times New Roman" w:hAnsi="Times New Roman" w:cs="Times New Roman"/>
                <w:sz w:val="24"/>
                <w:szCs w:val="24"/>
                <w:lang w:eastAsia="ar-SA"/>
              </w:rPr>
              <w:t>pašvaldības policijas darbinieki un ostas policijas darbinieki.</w:t>
            </w:r>
          </w:p>
        </w:tc>
      </w:tr>
      <w:tr w:rsidR="00A36D12"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36D12" w:rsidRPr="000E7421" w:rsidRDefault="00A36D12" w:rsidP="00A123C5">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36D12" w:rsidRPr="00B9527F" w:rsidTr="00A123C5">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36D12" w:rsidRPr="00B9527F" w:rsidTr="00A123C5">
        <w:trPr>
          <w:trHeight w:val="128"/>
        </w:trPr>
        <w:tc>
          <w:tcPr>
            <w:tcW w:w="5000" w:type="pct"/>
            <w:gridSpan w:val="3"/>
            <w:tcBorders>
              <w:top w:val="outset" w:sz="6" w:space="0" w:color="414142"/>
              <w:left w:val="nil"/>
              <w:bottom w:val="single" w:sz="4" w:space="0" w:color="auto"/>
              <w:right w:val="nil"/>
            </w:tcBorders>
          </w:tcPr>
          <w:p w:rsidR="00A36D12" w:rsidRDefault="00A36D12" w:rsidP="00A123C5">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p w:rsidR="00A36D12" w:rsidRPr="00B9527F" w:rsidRDefault="00A36D12" w:rsidP="00A123C5">
            <w:pPr>
              <w:tabs>
                <w:tab w:val="left" w:pos="990"/>
              </w:tabs>
              <w:spacing w:after="0" w:line="240" w:lineRule="auto"/>
              <w:rPr>
                <w:rFonts w:ascii="Times New Roman" w:eastAsia="Times New Roman" w:hAnsi="Times New Roman" w:cs="Times New Roman"/>
                <w:sz w:val="24"/>
                <w:szCs w:val="24"/>
                <w:lang w:eastAsia="lv-LV"/>
              </w:rPr>
            </w:pPr>
          </w:p>
        </w:tc>
      </w:tr>
      <w:tr w:rsidR="00A36D12" w:rsidRPr="00B9527F" w:rsidTr="00A123C5">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6D12"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6D12" w:rsidRPr="008F40AA" w:rsidRDefault="00A36D12" w:rsidP="005E7A2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Projekts attiecas uz </w:t>
            </w:r>
            <w:r w:rsidR="005E7A21">
              <w:rPr>
                <w:rFonts w:ascii="Times New Roman" w:eastAsia="Times New Roman" w:hAnsi="Times New Roman"/>
                <w:sz w:val="24"/>
                <w:szCs w:val="24"/>
                <w:lang w:eastAsia="lv-LV"/>
              </w:rPr>
              <w:t>pašvaldības policiju un ostas policiju</w:t>
            </w:r>
            <w:r>
              <w:rPr>
                <w:rFonts w:ascii="Times New Roman" w:eastAsia="Times New Roman" w:hAnsi="Times New Roman"/>
                <w:sz w:val="24"/>
                <w:szCs w:val="24"/>
                <w:lang w:eastAsia="lv-LV"/>
              </w:rPr>
              <w:t>.</w:t>
            </w:r>
          </w:p>
        </w:tc>
      </w:tr>
      <w:tr w:rsidR="00A36D12" w:rsidRPr="00B9527F" w:rsidTr="00A123C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A36D12" w:rsidRPr="00B9527F" w:rsidTr="00A123C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6D12" w:rsidRPr="00AF6DCA" w:rsidRDefault="00A36D12" w:rsidP="00A123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36D12" w:rsidRPr="00B9527F" w:rsidTr="00A123C5">
        <w:trPr>
          <w:trHeight w:val="345"/>
        </w:trPr>
        <w:tc>
          <w:tcPr>
            <w:tcW w:w="25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36D12" w:rsidRPr="00B9527F" w:rsidTr="00A123C5">
        <w:trPr>
          <w:trHeight w:val="345"/>
        </w:trPr>
        <w:tc>
          <w:tcPr>
            <w:tcW w:w="25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36D12" w:rsidRPr="00305493" w:rsidTr="00A123C5">
        <w:trPr>
          <w:trHeight w:val="345"/>
        </w:trPr>
        <w:tc>
          <w:tcPr>
            <w:tcW w:w="5000" w:type="pct"/>
            <w:gridSpan w:val="3"/>
            <w:tcBorders>
              <w:top w:val="outset" w:sz="6" w:space="0" w:color="414142"/>
              <w:left w:val="nil"/>
              <w:bottom w:val="single" w:sz="4" w:space="0" w:color="auto"/>
              <w:right w:val="nil"/>
            </w:tcBorders>
          </w:tcPr>
          <w:p w:rsidR="00A36D12" w:rsidRDefault="00A36D12" w:rsidP="00A123C5">
            <w:pPr>
              <w:spacing w:after="0" w:line="240" w:lineRule="auto"/>
              <w:rPr>
                <w:rFonts w:ascii="Times New Roman" w:eastAsia="Times New Roman" w:hAnsi="Times New Roman" w:cs="Times New Roman"/>
                <w:sz w:val="24"/>
                <w:szCs w:val="24"/>
                <w:lang w:eastAsia="lv-LV"/>
              </w:rPr>
            </w:pPr>
          </w:p>
          <w:p w:rsidR="00A36D12" w:rsidRPr="00305493" w:rsidRDefault="00A36D12" w:rsidP="00A123C5">
            <w:pPr>
              <w:spacing w:after="0" w:line="240" w:lineRule="auto"/>
              <w:rPr>
                <w:rFonts w:ascii="Times New Roman" w:eastAsia="Times New Roman" w:hAnsi="Times New Roman" w:cs="Times New Roman"/>
                <w:sz w:val="24"/>
                <w:szCs w:val="24"/>
                <w:lang w:eastAsia="lv-LV"/>
              </w:rPr>
            </w:pPr>
          </w:p>
        </w:tc>
      </w:tr>
      <w:tr w:rsidR="00A36D12" w:rsidRPr="00B9527F" w:rsidTr="00A123C5">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36D12" w:rsidRPr="00B9527F" w:rsidTr="00A123C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A36D12" w:rsidRPr="00B9527F" w:rsidRDefault="00A36D12" w:rsidP="00A123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rsidR="00A36D12" w:rsidRDefault="00A36D12" w:rsidP="00A36D12">
      <w:pPr>
        <w:spacing w:after="0" w:line="240" w:lineRule="auto"/>
        <w:rPr>
          <w:rFonts w:ascii="Times New Roman" w:eastAsia="Times New Roman" w:hAnsi="Times New Roman" w:cs="Times New Roman"/>
          <w:sz w:val="24"/>
          <w:szCs w:val="24"/>
          <w:lang w:eastAsia="lv-LV"/>
        </w:rPr>
      </w:pPr>
    </w:p>
    <w:p w:rsidR="00A36D12" w:rsidRDefault="00A36D12" w:rsidP="00A36D12">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A36D12" w:rsidRPr="00AF42F0" w:rsidTr="00A123C5">
        <w:trPr>
          <w:trHeight w:val="450"/>
        </w:trPr>
        <w:tc>
          <w:tcPr>
            <w:tcW w:w="9064" w:type="dxa"/>
            <w:tcBorders>
              <w:top w:val="outset" w:sz="6" w:space="0" w:color="414142"/>
              <w:left w:val="outset" w:sz="6" w:space="0" w:color="414142"/>
              <w:bottom w:val="outset" w:sz="6" w:space="0" w:color="414142"/>
              <w:right w:val="outset" w:sz="6" w:space="0" w:color="414142"/>
            </w:tcBorders>
            <w:hideMark/>
          </w:tcPr>
          <w:p w:rsidR="00A36D12" w:rsidRPr="000103AC" w:rsidRDefault="00A36D12" w:rsidP="00A123C5">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A36D12" w:rsidRPr="00AF42F0" w:rsidTr="00A123C5">
        <w:tc>
          <w:tcPr>
            <w:tcW w:w="9064" w:type="dxa"/>
            <w:tcBorders>
              <w:top w:val="outset" w:sz="6" w:space="0" w:color="414142"/>
              <w:left w:val="outset" w:sz="6" w:space="0" w:color="414142"/>
              <w:bottom w:val="outset" w:sz="6" w:space="0" w:color="414142"/>
              <w:right w:val="outset" w:sz="6" w:space="0" w:color="414142"/>
            </w:tcBorders>
          </w:tcPr>
          <w:p w:rsidR="00A36D12" w:rsidRPr="000103AC" w:rsidRDefault="00A36D12" w:rsidP="00A123C5">
            <w:pPr>
              <w:spacing w:after="0" w:line="240" w:lineRule="auto"/>
              <w:ind w:right="102"/>
              <w:contextualSpacing/>
              <w:jc w:val="center"/>
              <w:rPr>
                <w:rFonts w:ascii="Times New Roman" w:eastAsia="Times New Roman" w:hAnsi="Times New Roman"/>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rsidR="00A36D12" w:rsidRDefault="00A36D12" w:rsidP="00A36D12">
      <w:pPr>
        <w:spacing w:after="0" w:line="240" w:lineRule="auto"/>
        <w:rPr>
          <w:rFonts w:ascii="Times New Roman" w:eastAsia="Times New Roman" w:hAnsi="Times New Roman" w:cs="Times New Roman"/>
          <w:sz w:val="24"/>
          <w:szCs w:val="24"/>
          <w:lang w:eastAsia="lv-LV"/>
        </w:rPr>
      </w:pPr>
    </w:p>
    <w:p w:rsidR="00A36D12" w:rsidRDefault="00A36D12" w:rsidP="00A36D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36D12" w:rsidRPr="00B9527F" w:rsidTr="00A123C5">
        <w:tc>
          <w:tcPr>
            <w:tcW w:w="5000" w:type="pct"/>
            <w:tcBorders>
              <w:top w:val="outset" w:sz="6" w:space="0" w:color="414142"/>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A36D12" w:rsidRPr="00B9527F" w:rsidTr="00A123C5">
        <w:tc>
          <w:tcPr>
            <w:tcW w:w="5000" w:type="pct"/>
            <w:tcBorders>
              <w:top w:val="outset" w:sz="6" w:space="0" w:color="414142"/>
              <w:left w:val="outset" w:sz="6" w:space="0" w:color="414142"/>
              <w:bottom w:val="outset" w:sz="6" w:space="0" w:color="414142"/>
              <w:right w:val="outset" w:sz="6" w:space="0" w:color="414142"/>
            </w:tcBorders>
            <w:vAlign w:val="center"/>
          </w:tcPr>
          <w:p w:rsidR="00A36D12" w:rsidRPr="008A1CD4" w:rsidRDefault="00A36D12" w:rsidP="00A123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8A1CD4">
              <w:rPr>
                <w:rFonts w:ascii="Times New Roman" w:eastAsia="Times New Roman" w:hAnsi="Times New Roman" w:cs="Times New Roman"/>
                <w:bCs/>
                <w:sz w:val="24"/>
                <w:szCs w:val="24"/>
                <w:lang w:eastAsia="lv-LV"/>
              </w:rPr>
              <w:t>rojekts šo jomu neskar.</w:t>
            </w:r>
          </w:p>
        </w:tc>
      </w:tr>
    </w:tbl>
    <w:p w:rsidR="00A36D12" w:rsidRDefault="00A36D12" w:rsidP="00A36D12">
      <w:pPr>
        <w:spacing w:after="0" w:line="240" w:lineRule="auto"/>
        <w:rPr>
          <w:rFonts w:ascii="Times New Roman" w:eastAsia="Times New Roman" w:hAnsi="Times New Roman" w:cs="Times New Roman"/>
          <w:sz w:val="24"/>
          <w:szCs w:val="24"/>
          <w:lang w:eastAsia="lv-LV"/>
        </w:rPr>
      </w:pPr>
    </w:p>
    <w:p w:rsidR="00A36D12" w:rsidRPr="00B9527F" w:rsidRDefault="00A36D12" w:rsidP="00A36D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A36D12" w:rsidRPr="00B9527F" w:rsidTr="00A123C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A36D12" w:rsidRPr="00B9527F" w:rsidTr="00A123C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BB4D7E" w:rsidRDefault="00A36D12" w:rsidP="00A123C5">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projektā ietvertais tiesiskais regulējums </w:t>
            </w:r>
            <w:r w:rsidRPr="000103AC">
              <w:rPr>
                <w:rFonts w:ascii="Times New Roman" w:eastAsia="Times New Roman" w:hAnsi="Times New Roman"/>
                <w:sz w:val="24"/>
                <w:szCs w:val="24"/>
                <w:lang w:eastAsia="lv-LV"/>
              </w:rPr>
              <w:t>sabiedrību kopumā neietekmēs.</w:t>
            </w:r>
          </w:p>
        </w:tc>
      </w:tr>
      <w:tr w:rsidR="00A36D12" w:rsidRPr="00B9527F" w:rsidTr="00A123C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5F191C" w:rsidRDefault="00A36D12" w:rsidP="00A123C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A36D12"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5F191C" w:rsidRDefault="00A36D12" w:rsidP="00A123C5">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A36D12"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A36D12" w:rsidRDefault="00A36D12" w:rsidP="00A36D12">
      <w:pPr>
        <w:spacing w:after="0" w:line="240" w:lineRule="auto"/>
        <w:rPr>
          <w:rFonts w:ascii="Times New Roman" w:eastAsia="Times New Roman" w:hAnsi="Times New Roman" w:cs="Times New Roman"/>
          <w:sz w:val="24"/>
          <w:szCs w:val="24"/>
          <w:lang w:eastAsia="lv-LV"/>
        </w:rPr>
      </w:pPr>
    </w:p>
    <w:p w:rsidR="00A36D12" w:rsidRPr="00B9527F" w:rsidRDefault="00A36D12" w:rsidP="00A36D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A36D12" w:rsidRPr="00B9527F" w:rsidTr="00A123C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6D12" w:rsidRPr="00B9527F" w:rsidRDefault="00A36D12"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A36D12" w:rsidRPr="00B9527F" w:rsidTr="00A123C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CD09EC" w:rsidRDefault="00181CEC" w:rsidP="00A123C5">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policija un ostas policija.</w:t>
            </w:r>
          </w:p>
        </w:tc>
      </w:tr>
      <w:tr w:rsidR="00A36D12" w:rsidRPr="00B9527F" w:rsidTr="00A123C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D9458F" w:rsidRDefault="00A36D12" w:rsidP="00A123C5">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rsidR="00A36D12" w:rsidRPr="00D9458F" w:rsidRDefault="00A36D12" w:rsidP="00A123C5">
            <w:pPr>
              <w:tabs>
                <w:tab w:val="center" w:pos="4153"/>
                <w:tab w:val="right" w:pos="8306"/>
              </w:tabs>
              <w:spacing w:after="0" w:line="240" w:lineRule="auto"/>
              <w:contextualSpacing/>
              <w:jc w:val="both"/>
              <w:rPr>
                <w:rFonts w:ascii="Times New Roman" w:hAnsi="Times New Roman"/>
                <w:sz w:val="24"/>
                <w:szCs w:val="24"/>
              </w:rPr>
            </w:pPr>
          </w:p>
          <w:p w:rsidR="00A36D12" w:rsidRPr="00D9458F" w:rsidRDefault="00A36D12" w:rsidP="00A123C5">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rsidR="00A36D12" w:rsidRPr="001E57CB" w:rsidRDefault="00A36D12" w:rsidP="00A123C5">
            <w:pPr>
              <w:spacing w:after="0" w:line="240" w:lineRule="auto"/>
              <w:jc w:val="both"/>
              <w:rPr>
                <w:rFonts w:ascii="Times New Roman" w:eastAsia="Times New Roman" w:hAnsi="Times New Roman" w:cs="Times New Roman"/>
                <w:sz w:val="24"/>
                <w:szCs w:val="24"/>
                <w:lang w:eastAsia="lv-LV"/>
              </w:rPr>
            </w:pPr>
          </w:p>
        </w:tc>
      </w:tr>
      <w:tr w:rsidR="00A36D12" w:rsidRPr="00B9527F" w:rsidTr="00A123C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A36D12" w:rsidRPr="00B9527F" w:rsidRDefault="00A36D12"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A36D12" w:rsidRPr="00B9527F" w:rsidRDefault="00A36D12" w:rsidP="00A36D12">
      <w:pPr>
        <w:spacing w:after="0" w:line="240" w:lineRule="auto"/>
        <w:jc w:val="both"/>
        <w:rPr>
          <w:rFonts w:ascii="Times New Roman" w:hAnsi="Times New Roman" w:cs="Times New Roman"/>
          <w:sz w:val="24"/>
          <w:szCs w:val="24"/>
        </w:rPr>
      </w:pPr>
    </w:p>
    <w:p w:rsidR="00A36D12" w:rsidRPr="00B9527F" w:rsidRDefault="00A36D12" w:rsidP="00A36D12">
      <w:pPr>
        <w:spacing w:after="0" w:line="240" w:lineRule="auto"/>
        <w:jc w:val="both"/>
        <w:rPr>
          <w:rFonts w:ascii="Times New Roman" w:hAnsi="Times New Roman" w:cs="Times New Roman"/>
          <w:sz w:val="24"/>
          <w:szCs w:val="24"/>
        </w:rPr>
      </w:pPr>
    </w:p>
    <w:p w:rsidR="00A36D12" w:rsidRPr="00B21D8E" w:rsidRDefault="00A36D12" w:rsidP="00A36D12">
      <w:pPr>
        <w:tabs>
          <w:tab w:val="left" w:pos="6237"/>
        </w:tabs>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Iekšlietu ministrs</w:t>
      </w:r>
      <w:r w:rsidRPr="00B21D8E">
        <w:rPr>
          <w:rFonts w:ascii="Times New Roman" w:hAnsi="Times New Roman" w:cs="Times New Roman"/>
          <w:sz w:val="28"/>
          <w:szCs w:val="28"/>
        </w:rPr>
        <w:tab/>
        <w:t xml:space="preserve">                 R. Kozlovskis</w:t>
      </w:r>
    </w:p>
    <w:p w:rsidR="00A36D12" w:rsidRDefault="00A36D12" w:rsidP="00A36D12">
      <w:pPr>
        <w:spacing w:after="0" w:line="240" w:lineRule="auto"/>
        <w:jc w:val="both"/>
        <w:rPr>
          <w:rFonts w:ascii="Times New Roman" w:hAnsi="Times New Roman" w:cs="Times New Roman"/>
          <w:sz w:val="28"/>
          <w:szCs w:val="28"/>
        </w:rPr>
      </w:pPr>
    </w:p>
    <w:p w:rsidR="00A36D12" w:rsidRPr="00B21D8E" w:rsidRDefault="00A36D12" w:rsidP="00A36D12">
      <w:pPr>
        <w:spacing w:after="0" w:line="240" w:lineRule="auto"/>
        <w:jc w:val="both"/>
        <w:rPr>
          <w:rFonts w:ascii="Times New Roman" w:hAnsi="Times New Roman" w:cs="Times New Roman"/>
          <w:sz w:val="28"/>
          <w:szCs w:val="28"/>
        </w:rPr>
      </w:pPr>
    </w:p>
    <w:p w:rsidR="00A36D12" w:rsidRPr="00B21D8E" w:rsidRDefault="00A36D12" w:rsidP="00A36D12">
      <w:pPr>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 xml:space="preserve">Vīza: </w:t>
      </w:r>
      <w:r w:rsidRPr="00B21D8E">
        <w:rPr>
          <w:rFonts w:ascii="Times New Roman" w:hAnsi="Times New Roman" w:cs="Times New Roman"/>
          <w:sz w:val="28"/>
          <w:szCs w:val="28"/>
        </w:rPr>
        <w:tab/>
        <w:t xml:space="preserve">valsts sekretārs                                                                 </w:t>
      </w:r>
      <w:r>
        <w:rPr>
          <w:rFonts w:ascii="Times New Roman" w:hAnsi="Times New Roman" w:cs="Times New Roman"/>
          <w:sz w:val="28"/>
          <w:szCs w:val="28"/>
        </w:rPr>
        <w:t xml:space="preserve">       </w:t>
      </w:r>
      <w:r w:rsidRPr="00B21D8E">
        <w:rPr>
          <w:rFonts w:ascii="Times New Roman" w:hAnsi="Times New Roman" w:cs="Times New Roman"/>
          <w:sz w:val="28"/>
          <w:szCs w:val="28"/>
        </w:rPr>
        <w:t xml:space="preserve"> D. Trofimovs</w:t>
      </w:r>
    </w:p>
    <w:p w:rsidR="00A36D12" w:rsidRPr="00B21D8E" w:rsidRDefault="00A36D12" w:rsidP="00A36D12">
      <w:pPr>
        <w:spacing w:after="0" w:line="240" w:lineRule="auto"/>
        <w:jc w:val="both"/>
        <w:rPr>
          <w:rFonts w:ascii="Times New Roman" w:hAnsi="Times New Roman" w:cs="Times New Roman"/>
          <w:sz w:val="28"/>
          <w:szCs w:val="28"/>
        </w:rPr>
      </w:pPr>
    </w:p>
    <w:p w:rsidR="00A36D12" w:rsidRPr="00B21D8E" w:rsidRDefault="00A36D12" w:rsidP="00A36D12">
      <w:pPr>
        <w:spacing w:after="0" w:line="240" w:lineRule="auto"/>
        <w:jc w:val="both"/>
        <w:rPr>
          <w:rFonts w:ascii="Times New Roman" w:hAnsi="Times New Roman" w:cs="Times New Roman"/>
          <w:sz w:val="28"/>
          <w:szCs w:val="28"/>
        </w:rPr>
      </w:pPr>
    </w:p>
    <w:p w:rsidR="00A36D12" w:rsidRPr="00B21D8E" w:rsidRDefault="00A36D12" w:rsidP="00A36D12">
      <w:pPr>
        <w:spacing w:after="0" w:line="240" w:lineRule="auto"/>
        <w:jc w:val="both"/>
        <w:rPr>
          <w:rFonts w:ascii="Times New Roman" w:hAnsi="Times New Roman" w:cs="Times New Roman"/>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A36D12" w:rsidRDefault="00A36D12"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5E7A21" w:rsidRDefault="005E7A21" w:rsidP="00A36D12">
      <w:pPr>
        <w:spacing w:after="0" w:line="240" w:lineRule="auto"/>
        <w:jc w:val="both"/>
        <w:rPr>
          <w:sz w:val="28"/>
          <w:szCs w:val="28"/>
        </w:rPr>
      </w:pPr>
    </w:p>
    <w:p w:rsidR="00A36D12" w:rsidRDefault="00181CEC" w:rsidP="00A36D12">
      <w:pPr>
        <w:pStyle w:val="BodyText"/>
        <w:spacing w:after="0"/>
        <w:jc w:val="both"/>
        <w:rPr>
          <w:noProof/>
          <w:sz w:val="16"/>
          <w:szCs w:val="16"/>
        </w:rPr>
      </w:pPr>
      <w:r>
        <w:rPr>
          <w:noProof/>
          <w:sz w:val="16"/>
          <w:szCs w:val="16"/>
        </w:rPr>
        <w:t>04</w:t>
      </w:r>
      <w:r w:rsidR="005E7A21">
        <w:rPr>
          <w:noProof/>
          <w:sz w:val="16"/>
          <w:szCs w:val="16"/>
        </w:rPr>
        <w:t>.</w:t>
      </w:r>
      <w:r>
        <w:rPr>
          <w:noProof/>
          <w:sz w:val="16"/>
          <w:szCs w:val="16"/>
        </w:rPr>
        <w:t>10</w:t>
      </w:r>
      <w:r w:rsidR="00A36D12">
        <w:rPr>
          <w:noProof/>
          <w:sz w:val="16"/>
          <w:szCs w:val="16"/>
        </w:rPr>
        <w:t>.2018.</w:t>
      </w:r>
    </w:p>
    <w:p w:rsidR="00A36D12" w:rsidRDefault="00181CEC" w:rsidP="00A36D12">
      <w:pPr>
        <w:pStyle w:val="BodyText"/>
        <w:spacing w:after="0"/>
        <w:jc w:val="both"/>
        <w:rPr>
          <w:noProof/>
          <w:sz w:val="16"/>
          <w:szCs w:val="16"/>
        </w:rPr>
      </w:pPr>
      <w:r>
        <w:rPr>
          <w:noProof/>
          <w:sz w:val="16"/>
          <w:szCs w:val="16"/>
        </w:rPr>
        <w:t>564</w:t>
      </w:r>
    </w:p>
    <w:p w:rsidR="00A36D12" w:rsidRPr="0095225B" w:rsidRDefault="00A36D12" w:rsidP="00A36D12">
      <w:pPr>
        <w:pStyle w:val="BodyText"/>
        <w:spacing w:after="0"/>
        <w:jc w:val="both"/>
        <w:rPr>
          <w:sz w:val="16"/>
          <w:szCs w:val="16"/>
        </w:rPr>
      </w:pPr>
      <w:r>
        <w:rPr>
          <w:sz w:val="16"/>
          <w:szCs w:val="16"/>
        </w:rPr>
        <w:t>D.Radzeviča</w:t>
      </w:r>
    </w:p>
    <w:p w:rsidR="00A36D12" w:rsidRPr="00B21D8E" w:rsidRDefault="00A36D12" w:rsidP="00A36D12">
      <w:pPr>
        <w:pStyle w:val="BodyText"/>
        <w:spacing w:after="0"/>
        <w:jc w:val="both"/>
      </w:pPr>
      <w:r>
        <w:rPr>
          <w:sz w:val="16"/>
          <w:szCs w:val="16"/>
        </w:rPr>
        <w:t>67219418, dace.radzevica@iem.gov.lv</w:t>
      </w:r>
    </w:p>
    <w:p w:rsidR="00DA71B5" w:rsidRDefault="00DA71B5"/>
    <w:sectPr w:rsidR="00DA71B5" w:rsidSect="00D114A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21" w:rsidRDefault="005E7A21" w:rsidP="005E7A21">
      <w:pPr>
        <w:spacing w:after="0" w:line="240" w:lineRule="auto"/>
      </w:pPr>
      <w:r>
        <w:separator/>
      </w:r>
    </w:p>
  </w:endnote>
  <w:endnote w:type="continuationSeparator" w:id="0">
    <w:p w:rsidR="005E7A21" w:rsidRDefault="005E7A21" w:rsidP="005E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C" w:rsidRDefault="00181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21" w:rsidRPr="007323FE" w:rsidRDefault="005E7A21" w:rsidP="005E7A21">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sidR="00181CEC">
      <w:rPr>
        <w:rFonts w:ascii="Times New Roman" w:hAnsi="Times New Roman" w:cs="Times New Roman"/>
        <w:sz w:val="20"/>
        <w:szCs w:val="20"/>
      </w:rPr>
      <w:t>0410</w:t>
    </w:r>
    <w:bookmarkStart w:id="2" w:name="_GoBack"/>
    <w:bookmarkEnd w:id="2"/>
    <w:r>
      <w:rPr>
        <w:rFonts w:ascii="Times New Roman" w:hAnsi="Times New Roman" w:cs="Times New Roman"/>
        <w:sz w:val="20"/>
        <w:szCs w:val="20"/>
      </w:rPr>
      <w:t>2018</w:t>
    </w:r>
  </w:p>
  <w:p w:rsidR="007323FE" w:rsidRPr="005E7A21" w:rsidRDefault="00181CEC" w:rsidP="005E7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E" w:rsidRPr="007323FE" w:rsidRDefault="00843E83" w:rsidP="00B21D8E">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sidR="005E7A21">
      <w:rPr>
        <w:rFonts w:ascii="Times New Roman" w:hAnsi="Times New Roman" w:cs="Times New Roman"/>
        <w:sz w:val="20"/>
        <w:szCs w:val="20"/>
      </w:rPr>
      <w:t>3008</w:t>
    </w:r>
    <w:r>
      <w:rPr>
        <w:rFonts w:ascii="Times New Roman" w:hAnsi="Times New Roman" w:cs="Times New Roman"/>
        <w:sz w:val="20"/>
        <w:szCs w:val="20"/>
      </w:rPr>
      <w:t>2018</w:t>
    </w:r>
  </w:p>
  <w:p w:rsidR="00AF6DCA" w:rsidRPr="00B21D8E" w:rsidRDefault="00181CEC" w:rsidP="00B2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21" w:rsidRDefault="005E7A21" w:rsidP="005E7A21">
      <w:pPr>
        <w:spacing w:after="0" w:line="240" w:lineRule="auto"/>
      </w:pPr>
      <w:r>
        <w:separator/>
      </w:r>
    </w:p>
  </w:footnote>
  <w:footnote w:type="continuationSeparator" w:id="0">
    <w:p w:rsidR="005E7A21" w:rsidRDefault="005E7A21" w:rsidP="005E7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C" w:rsidRDefault="00181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AF6DCA" w:rsidRPr="004D15A9" w:rsidRDefault="00843E83"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81CE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C" w:rsidRDefault="00181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12"/>
    <w:rsid w:val="000B34EC"/>
    <w:rsid w:val="00181CEC"/>
    <w:rsid w:val="001B2213"/>
    <w:rsid w:val="005E7A21"/>
    <w:rsid w:val="00627822"/>
    <w:rsid w:val="00843E83"/>
    <w:rsid w:val="00846329"/>
    <w:rsid w:val="00A36D12"/>
    <w:rsid w:val="00DA71B5"/>
    <w:rsid w:val="00E019AE"/>
    <w:rsid w:val="00E71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4873-B44B-47A1-8130-0E7A66CB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6D12"/>
  </w:style>
  <w:style w:type="paragraph" w:styleId="Footer">
    <w:name w:val="footer"/>
    <w:basedOn w:val="Normal"/>
    <w:link w:val="FooterChar"/>
    <w:uiPriority w:val="99"/>
    <w:unhideWhenUsed/>
    <w:rsid w:val="00A36D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D12"/>
  </w:style>
  <w:style w:type="paragraph" w:styleId="BodyText">
    <w:name w:val="Body Text"/>
    <w:basedOn w:val="Normal"/>
    <w:link w:val="BodyTextChar"/>
    <w:rsid w:val="00A36D1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36D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586</Words>
  <Characters>4206</Characters>
  <Application>Microsoft Office Word</Application>
  <DocSecurity>0</DocSecurity>
  <Lines>200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4</cp:revision>
  <cp:lastPrinted>2018-08-31T05:10:00Z</cp:lastPrinted>
  <dcterms:created xsi:type="dcterms:W3CDTF">2018-08-30T10:46:00Z</dcterms:created>
  <dcterms:modified xsi:type="dcterms:W3CDTF">2018-10-04T10:49:00Z</dcterms:modified>
</cp:coreProperties>
</file>