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CD" w:rsidRPr="007323FE" w:rsidRDefault="00401FCD" w:rsidP="00401FCD">
      <w:pPr>
        <w:spacing w:after="0" w:line="240" w:lineRule="auto"/>
        <w:jc w:val="center"/>
        <w:outlineLvl w:val="2"/>
        <w:rPr>
          <w:rFonts w:ascii="Times New Roman" w:eastAsia="Times New Roman" w:hAnsi="Times New Roman" w:cs="Times New Roman"/>
          <w:b/>
          <w:bCs/>
          <w:sz w:val="24"/>
          <w:szCs w:val="24"/>
        </w:rPr>
      </w:pPr>
      <w:bookmarkStart w:id="0" w:name="OLE_LINK2"/>
      <w:bookmarkStart w:id="1" w:name="OLE_LINK1"/>
      <w:r w:rsidRPr="007323FE">
        <w:rPr>
          <w:rFonts w:ascii="Times New Roman" w:hAnsi="Times New Roman" w:cs="Times New Roman"/>
          <w:b/>
          <w:bCs/>
          <w:color w:val="000000"/>
          <w:sz w:val="24"/>
          <w:szCs w:val="24"/>
        </w:rPr>
        <w:t>Ministru kabineta noteikumu projekta</w:t>
      </w:r>
      <w:r w:rsidRPr="007323FE">
        <w:rPr>
          <w:rFonts w:ascii="Times New Roman" w:hAnsi="Times New Roman" w:cs="Times New Roman"/>
          <w:b/>
          <w:sz w:val="24"/>
          <w:szCs w:val="24"/>
        </w:rPr>
        <w:t xml:space="preserve"> “Grozījumi</w:t>
      </w:r>
      <w:r w:rsidRPr="007323FE">
        <w:rPr>
          <w:rFonts w:ascii="Times New Roman" w:eastAsia="Times New Roman" w:hAnsi="Times New Roman" w:cs="Times New Roman"/>
          <w:b/>
          <w:bCs/>
          <w:color w:val="000000"/>
          <w:sz w:val="24"/>
          <w:szCs w:val="24"/>
        </w:rPr>
        <w:t xml:space="preserve"> </w:t>
      </w:r>
      <w:r w:rsidRPr="007323FE">
        <w:rPr>
          <w:rFonts w:ascii="Times New Roman" w:hAnsi="Times New Roman" w:cs="Times New Roman"/>
          <w:b/>
          <w:sz w:val="24"/>
          <w:szCs w:val="24"/>
        </w:rPr>
        <w:t xml:space="preserve">Ministru kabineta </w:t>
      </w:r>
      <w:r>
        <w:rPr>
          <w:rFonts w:ascii="Times New Roman" w:hAnsi="Times New Roman" w:cs="Times New Roman"/>
          <w:b/>
          <w:sz w:val="24"/>
          <w:szCs w:val="24"/>
        </w:rPr>
        <w:t>2007.gada 19.jūnija noteikumos Nr.397 “Pašvaldības policijas paraugnolikums”</w:t>
      </w:r>
      <w:r w:rsidRPr="007323FE">
        <w:rPr>
          <w:rFonts w:ascii="Times New Roman" w:hAnsi="Times New Roman" w:cs="Times New Roman"/>
          <w:b/>
          <w:sz w:val="24"/>
          <w:szCs w:val="24"/>
        </w:rPr>
        <w:t xml:space="preserve">” </w:t>
      </w:r>
      <w:r w:rsidRPr="007323FE">
        <w:rPr>
          <w:rFonts w:ascii="Times New Roman" w:eastAsia="Times New Roman" w:hAnsi="Times New Roman" w:cs="Times New Roman"/>
          <w:b/>
          <w:bCs/>
          <w:sz w:val="24"/>
          <w:szCs w:val="24"/>
        </w:rPr>
        <w:t>sākotnējās ietekmes novērtējuma ziņojums (anotācija)</w:t>
      </w:r>
      <w:bookmarkEnd w:id="0"/>
      <w:bookmarkEnd w:id="1"/>
    </w:p>
    <w:p w:rsidR="00401FCD" w:rsidRDefault="00401FCD" w:rsidP="00401FCD">
      <w:pPr>
        <w:spacing w:after="0" w:line="240" w:lineRule="auto"/>
        <w:ind w:firstLine="300"/>
        <w:jc w:val="center"/>
        <w:rPr>
          <w:rFonts w:ascii="Times New Roman" w:eastAsia="Times New Roman" w:hAnsi="Times New Roman" w:cs="Times New Roman"/>
          <w:b/>
          <w:bCs/>
          <w:sz w:val="24"/>
          <w:szCs w:val="24"/>
          <w:lang w:eastAsia="lv-LV"/>
        </w:rPr>
      </w:pPr>
    </w:p>
    <w:p w:rsidR="00401FCD" w:rsidRDefault="00401FCD" w:rsidP="00401FC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401FCD" w:rsidRPr="00AD37B6" w:rsidTr="00A123C5">
        <w:trPr>
          <w:cantSplit/>
        </w:trPr>
        <w:tc>
          <w:tcPr>
            <w:tcW w:w="9061" w:type="dxa"/>
            <w:gridSpan w:val="2"/>
            <w:shd w:val="clear" w:color="auto" w:fill="FFFFFF"/>
            <w:vAlign w:val="center"/>
            <w:hideMark/>
          </w:tcPr>
          <w:p w:rsidR="00401FCD" w:rsidRPr="00382704" w:rsidRDefault="00401FCD" w:rsidP="00A123C5">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401FCD" w:rsidRPr="00AD37B6" w:rsidTr="00A123C5">
        <w:trPr>
          <w:cantSplit/>
          <w:trHeight w:val="1244"/>
        </w:trPr>
        <w:tc>
          <w:tcPr>
            <w:tcW w:w="3254" w:type="dxa"/>
            <w:shd w:val="clear" w:color="auto" w:fill="FFFFFF"/>
            <w:hideMark/>
          </w:tcPr>
          <w:p w:rsidR="00401FCD" w:rsidRPr="00382704" w:rsidRDefault="00401FCD" w:rsidP="00A123C5">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5807" w:type="dxa"/>
            <w:shd w:val="clear" w:color="auto" w:fill="FFFFFF"/>
            <w:hideMark/>
          </w:tcPr>
          <w:p w:rsidR="00401FCD" w:rsidRPr="00416813" w:rsidRDefault="00401FCD" w:rsidP="00A123C5">
            <w:pPr>
              <w:spacing w:line="240" w:lineRule="auto"/>
              <w:jc w:val="both"/>
              <w:rPr>
                <w:rFonts w:ascii="Times New Roman" w:hAnsi="Times New Roman" w:cs="Times New Roman"/>
                <w:iCs/>
                <w:sz w:val="24"/>
                <w:szCs w:val="24"/>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2009.gada 15.decembra instrukcijas Nr.19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sidRPr="00416813">
              <w:rPr>
                <w:rFonts w:ascii="Times New Roman" w:eastAsia="Times New Roman" w:hAnsi="Times New Roman" w:cs="Times New Roman"/>
                <w:sz w:val="24"/>
                <w:szCs w:val="24"/>
                <w:lang w:eastAsia="lv-LV"/>
              </w:rPr>
              <w:t>punktu.</w:t>
            </w:r>
          </w:p>
        </w:tc>
      </w:tr>
    </w:tbl>
    <w:p w:rsidR="00401FCD" w:rsidRDefault="00401FCD" w:rsidP="00401FCD">
      <w:pPr>
        <w:spacing w:after="0" w:line="240" w:lineRule="auto"/>
        <w:ind w:firstLine="300"/>
        <w:jc w:val="center"/>
        <w:rPr>
          <w:rFonts w:ascii="Times New Roman" w:eastAsia="Times New Roman" w:hAnsi="Times New Roman" w:cs="Times New Roman"/>
          <w:b/>
          <w:bCs/>
          <w:sz w:val="24"/>
          <w:szCs w:val="24"/>
          <w:lang w:eastAsia="lv-LV"/>
        </w:rPr>
      </w:pPr>
    </w:p>
    <w:p w:rsidR="00401FCD" w:rsidRPr="00B9527F" w:rsidRDefault="00401FCD" w:rsidP="00401FC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401FCD" w:rsidRPr="00B9527F" w:rsidTr="00A123C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1FCD" w:rsidRPr="00B9527F" w:rsidRDefault="00401FCD" w:rsidP="00A123C5">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401FCD" w:rsidRPr="00B9527F" w:rsidTr="00A123C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01FCD" w:rsidRPr="00E71B5A" w:rsidRDefault="00401FCD" w:rsidP="00401FCD">
            <w:pPr>
              <w:spacing w:after="0" w:line="240" w:lineRule="auto"/>
              <w:ind w:right="82" w:firstLine="530"/>
              <w:jc w:val="both"/>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L</w:t>
            </w:r>
            <w:r>
              <w:rPr>
                <w:rFonts w:ascii="Times New Roman" w:eastAsia="Times New Roman" w:hAnsi="Times New Roman"/>
                <w:sz w:val="24"/>
                <w:lang w:eastAsia="lv-LV"/>
              </w:rPr>
              <w:t>ikumprojekts “</w:t>
            </w:r>
            <w:r w:rsidRPr="00C9337B">
              <w:rPr>
                <w:rFonts w:ascii="Times New Roman" w:eastAsia="Times New Roman" w:hAnsi="Times New Roman"/>
                <w:bCs/>
                <w:color w:val="000000"/>
                <w:sz w:val="24"/>
                <w:szCs w:val="24"/>
                <w:lang w:eastAsia="lv-LV"/>
              </w:rPr>
              <w:t xml:space="preserve">Grozījumi </w:t>
            </w:r>
            <w:r>
              <w:rPr>
                <w:rFonts w:ascii="Times New Roman" w:eastAsia="Times New Roman" w:hAnsi="Times New Roman"/>
                <w:bCs/>
                <w:color w:val="000000"/>
                <w:sz w:val="24"/>
                <w:szCs w:val="24"/>
                <w:lang w:eastAsia="lv-LV"/>
              </w:rPr>
              <w:t xml:space="preserve">likumā “Par policiju”” </w:t>
            </w:r>
            <w:r>
              <w:rPr>
                <w:rFonts w:ascii="Times New Roman" w:eastAsia="Times New Roman" w:hAnsi="Times New Roman"/>
                <w:sz w:val="24"/>
                <w:szCs w:val="24"/>
                <w:lang w:eastAsia="lv-LV"/>
              </w:rPr>
              <w:t>(Nr. 1269/Lp12) (turpmāk – likumprojekts)</w:t>
            </w:r>
            <w:r>
              <w:rPr>
                <w:rFonts w:ascii="Times New Roman" w:eastAsia="Times New Roman" w:hAnsi="Times New Roman"/>
                <w:bCs/>
                <w:color w:val="000000"/>
                <w:sz w:val="24"/>
                <w:szCs w:val="24"/>
                <w:lang w:eastAsia="lv-LV"/>
              </w:rPr>
              <w:t>, kas</w:t>
            </w:r>
            <w:r>
              <w:rPr>
                <w:rFonts w:ascii="Times New Roman" w:eastAsia="Times New Roman" w:hAnsi="Times New Roman"/>
                <w:sz w:val="24"/>
                <w:lang w:eastAsia="lv-LV"/>
              </w:rPr>
              <w:t xml:space="preserve"> </w:t>
            </w:r>
            <w:r>
              <w:rPr>
                <w:rFonts w:ascii="Times New Roman" w:eastAsia="Times New Roman" w:hAnsi="Times New Roman"/>
                <w:bCs/>
                <w:color w:val="000000"/>
                <w:sz w:val="24"/>
                <w:szCs w:val="24"/>
                <w:lang w:eastAsia="lv-LV"/>
              </w:rPr>
              <w:t>2018. gada 7.jūnijā Saeimā ir pieņemts 1. lasījumā</w:t>
            </w:r>
            <w:r w:rsidRPr="000103A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tc>
      </w:tr>
      <w:tr w:rsidR="00401FCD" w:rsidRPr="00B9527F" w:rsidTr="00A123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01FCD" w:rsidRDefault="00401FCD" w:rsidP="00A123C5">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01FCD" w:rsidRPr="00B21D8E" w:rsidRDefault="00401FCD" w:rsidP="00A123C5">
            <w:pPr>
              <w:rPr>
                <w:rFonts w:ascii="Times New Roman" w:eastAsia="Times New Roman" w:hAnsi="Times New Roman" w:cs="Times New Roman"/>
                <w:sz w:val="24"/>
                <w:szCs w:val="24"/>
                <w:lang w:eastAsia="lv-LV"/>
              </w:rPr>
            </w:pPr>
          </w:p>
          <w:p w:rsidR="00401FCD" w:rsidRPr="00B21D8E" w:rsidRDefault="00401FCD" w:rsidP="00A123C5">
            <w:pPr>
              <w:rPr>
                <w:rFonts w:ascii="Times New Roman" w:eastAsia="Times New Roman" w:hAnsi="Times New Roman" w:cs="Times New Roman"/>
                <w:sz w:val="24"/>
                <w:szCs w:val="24"/>
                <w:lang w:eastAsia="lv-LV"/>
              </w:rPr>
            </w:pPr>
          </w:p>
          <w:p w:rsidR="00401FCD" w:rsidRPr="00B21D8E" w:rsidRDefault="00401FCD" w:rsidP="00A123C5">
            <w:pPr>
              <w:rPr>
                <w:rFonts w:ascii="Times New Roman" w:eastAsia="Times New Roman" w:hAnsi="Times New Roman" w:cs="Times New Roman"/>
                <w:sz w:val="24"/>
                <w:szCs w:val="24"/>
                <w:lang w:eastAsia="lv-LV"/>
              </w:rPr>
            </w:pPr>
          </w:p>
          <w:p w:rsidR="00401FCD" w:rsidRPr="00B21D8E" w:rsidRDefault="00401FCD" w:rsidP="00A123C5">
            <w:pPr>
              <w:rPr>
                <w:rFonts w:ascii="Times New Roman" w:eastAsia="Times New Roman" w:hAnsi="Times New Roman" w:cs="Times New Roman"/>
                <w:sz w:val="24"/>
                <w:szCs w:val="24"/>
                <w:lang w:eastAsia="lv-LV"/>
              </w:rPr>
            </w:pPr>
          </w:p>
          <w:p w:rsidR="00401FCD" w:rsidRPr="00B21D8E" w:rsidRDefault="00401FCD" w:rsidP="00A123C5">
            <w:pPr>
              <w:rPr>
                <w:rFonts w:ascii="Times New Roman" w:eastAsia="Times New Roman" w:hAnsi="Times New Roman" w:cs="Times New Roman"/>
                <w:sz w:val="24"/>
                <w:szCs w:val="24"/>
                <w:lang w:eastAsia="lv-LV"/>
              </w:rPr>
            </w:pPr>
          </w:p>
          <w:p w:rsidR="00401FCD" w:rsidRPr="00B21D8E" w:rsidRDefault="00401FCD" w:rsidP="00A123C5">
            <w:pPr>
              <w:rPr>
                <w:rFonts w:ascii="Times New Roman" w:eastAsia="Times New Roman" w:hAnsi="Times New Roman" w:cs="Times New Roman"/>
                <w:sz w:val="24"/>
                <w:szCs w:val="24"/>
                <w:lang w:eastAsia="lv-LV"/>
              </w:rPr>
            </w:pPr>
          </w:p>
          <w:p w:rsidR="00401FCD" w:rsidRPr="00B21D8E" w:rsidRDefault="00401FCD" w:rsidP="00A123C5">
            <w:pPr>
              <w:rPr>
                <w:rFonts w:ascii="Times New Roman" w:eastAsia="Times New Roman" w:hAnsi="Times New Roman" w:cs="Times New Roman"/>
                <w:sz w:val="24"/>
                <w:szCs w:val="24"/>
                <w:lang w:eastAsia="lv-LV"/>
              </w:rPr>
            </w:pPr>
          </w:p>
          <w:p w:rsidR="00401FCD" w:rsidRPr="00B21D8E" w:rsidRDefault="00401FCD" w:rsidP="00A123C5">
            <w:pPr>
              <w:rPr>
                <w:rFonts w:ascii="Times New Roman" w:eastAsia="Times New Roman" w:hAnsi="Times New Roman" w:cs="Times New Roman"/>
                <w:sz w:val="24"/>
                <w:szCs w:val="24"/>
                <w:lang w:eastAsia="lv-LV"/>
              </w:rPr>
            </w:pPr>
          </w:p>
          <w:p w:rsidR="00401FCD" w:rsidRPr="00B21D8E" w:rsidRDefault="00401FCD" w:rsidP="00A123C5">
            <w:pPr>
              <w:rPr>
                <w:rFonts w:ascii="Times New Roman" w:eastAsia="Times New Roman" w:hAnsi="Times New Roman" w:cs="Times New Roman"/>
                <w:sz w:val="24"/>
                <w:szCs w:val="24"/>
                <w:lang w:eastAsia="lv-LV"/>
              </w:rPr>
            </w:pPr>
          </w:p>
          <w:p w:rsidR="00401FCD" w:rsidRPr="00B21D8E" w:rsidRDefault="00401FCD" w:rsidP="00A123C5">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401FCD" w:rsidRPr="00401FCD" w:rsidRDefault="00401FCD" w:rsidP="00401FCD">
            <w:pPr>
              <w:spacing w:after="0" w:line="240" w:lineRule="auto"/>
              <w:ind w:firstLine="771"/>
              <w:jc w:val="both"/>
              <w:rPr>
                <w:rFonts w:ascii="Times New Roman" w:hAnsi="Times New Roman" w:cs="Times New Roman"/>
                <w:sz w:val="24"/>
                <w:szCs w:val="24"/>
              </w:rPr>
            </w:pPr>
            <w:r w:rsidRPr="00401FCD">
              <w:rPr>
                <w:rFonts w:ascii="Times New Roman" w:hAnsi="Times New Roman" w:cs="Times New Roman"/>
                <w:sz w:val="24"/>
                <w:szCs w:val="24"/>
              </w:rPr>
              <w:t xml:space="preserve">Saskaņā ar likuma „Par policiju” 19.panta pirmo daļu pašvaldība var izveidot pašvaldības policiju vai </w:t>
            </w:r>
            <w:hyperlink r:id="rId6" w:tgtFrame="_blank" w:history="1">
              <w:r w:rsidRPr="00401FCD">
                <w:rPr>
                  <w:rStyle w:val="Hyperlink"/>
                  <w:rFonts w:ascii="Times New Roman" w:hAnsi="Times New Roman"/>
                  <w:color w:val="auto"/>
                  <w:sz w:val="24"/>
                  <w:szCs w:val="24"/>
                  <w:u w:val="none"/>
                </w:rPr>
                <w:t>Valsts pārvaldes iekārtas likumā</w:t>
              </w:r>
            </w:hyperlink>
            <w:r w:rsidRPr="00401FCD">
              <w:rPr>
                <w:rFonts w:ascii="Times New Roman" w:hAnsi="Times New Roman" w:cs="Times New Roman"/>
                <w:sz w:val="24"/>
                <w:szCs w:val="24"/>
              </w:rPr>
              <w:t xml:space="preserve"> noteiktajā kārtībā deleģēt šā panta otrās daļas 1., 3., 4. un 6.punktā minēto uzdevumu izpildi citai pašvaldībai.</w:t>
            </w:r>
          </w:p>
          <w:p w:rsidR="00401FCD" w:rsidRPr="00401FCD" w:rsidRDefault="00401FCD" w:rsidP="00401FCD">
            <w:pPr>
              <w:tabs>
                <w:tab w:val="left" w:pos="567"/>
              </w:tabs>
              <w:spacing w:after="0" w:line="240" w:lineRule="auto"/>
              <w:ind w:firstLine="771"/>
              <w:jc w:val="both"/>
              <w:rPr>
                <w:rStyle w:val="INS"/>
                <w:rFonts w:ascii="Times New Roman" w:hAnsi="Times New Roman" w:cs="Times New Roman"/>
                <w:sz w:val="24"/>
                <w:szCs w:val="24"/>
              </w:rPr>
            </w:pPr>
            <w:r w:rsidRPr="00401FCD">
              <w:rPr>
                <w:rStyle w:val="INS"/>
                <w:rFonts w:ascii="Times New Roman" w:hAnsi="Times New Roman" w:cs="Times New Roman"/>
                <w:sz w:val="24"/>
                <w:szCs w:val="24"/>
              </w:rPr>
              <w:t xml:space="preserve">Likuma ”Par pašvaldībām” 15.panta ceturtā daļa nosaka, ka no katras autonomās funkcijas izrietošu pārvaldes uzdevumu pašvaldība var deleģēt privātpersonai vai citai publiskai personai. Pārvaldes uzdevuma deleģēšanas kārtību, veidus un ierobežojumus nosaka Valsts pārvaldes iekārtas likums. Savukārt likuma ”Par pašvaldībām” 99.pantā paredzēts, ka kopīgu uzdevumu risināšanai pašvaldības, savstarpēji vienojoties, var izveidot kopīgas iestādes, kas darbojas uz attiecīgo domju apstiprināta nolikuma pamata, kurā nosaka pašvaldību kopīgās iestādes kompetenci, tās finansēšanas, uzraudzības un likvidēšanas kārtību, kā arī kārtību, kādā notiek izstāšanās no kopīgās iestādes, un citus pašvaldību kopīgās iestādes darbības jautājumus. </w:t>
            </w:r>
          </w:p>
          <w:p w:rsidR="00401FCD" w:rsidRPr="00401FCD" w:rsidRDefault="00401FCD" w:rsidP="00401FCD">
            <w:pPr>
              <w:tabs>
                <w:tab w:val="left" w:pos="567"/>
              </w:tabs>
              <w:spacing w:after="0" w:line="240" w:lineRule="auto"/>
              <w:jc w:val="both"/>
              <w:rPr>
                <w:rStyle w:val="INS"/>
                <w:rFonts w:ascii="Times New Roman" w:hAnsi="Times New Roman" w:cs="Times New Roman"/>
                <w:sz w:val="24"/>
                <w:szCs w:val="24"/>
              </w:rPr>
            </w:pPr>
            <w:r w:rsidRPr="00401FCD">
              <w:rPr>
                <w:rStyle w:val="INS"/>
                <w:rFonts w:ascii="Times New Roman" w:hAnsi="Times New Roman" w:cs="Times New Roman"/>
                <w:sz w:val="24"/>
                <w:szCs w:val="24"/>
              </w:rPr>
              <w:tab/>
              <w:t xml:space="preserve">Lai īstenotu likumā „Par pašvaldībām” noteikto iespēju pašvaldībās izveidot kopīgu iestādi un lai veicinātu pašvaldības policijas izveidi pašvaldībās, kurās tā šobrīd nav izveidota, kā arī radītu iespēju pašvaldības policijas institūcijām apvienot to resursus un paaugstināt to kapacitāti, likumprojektā tiek izdarīti attiecīgi grozījumi, paredzot, ka pašvaldības saskaņā ar likumu „Par pašvaldībām” var izveidot kopīgu pašvaldības policiju un, ka pašvaldības policijas darbinieks ir arī persona, kura ieņem pašvaldību kopīgi iedibinātu policijas amatu un pilda šajā likumā noteiktos pienākumus pašvaldību, kuras ir izveidojušas kopīgu pašvaldības policiju, kopīgajās teritorijās. </w:t>
            </w:r>
          </w:p>
          <w:p w:rsidR="00401FCD" w:rsidRPr="00401FCD" w:rsidRDefault="00401FCD" w:rsidP="00401FCD">
            <w:pPr>
              <w:tabs>
                <w:tab w:val="left" w:pos="567"/>
              </w:tabs>
              <w:spacing w:after="0" w:line="240" w:lineRule="auto"/>
              <w:jc w:val="both"/>
              <w:rPr>
                <w:rStyle w:val="INS"/>
                <w:rFonts w:ascii="Times New Roman" w:hAnsi="Times New Roman" w:cs="Times New Roman"/>
                <w:sz w:val="24"/>
                <w:szCs w:val="24"/>
              </w:rPr>
            </w:pPr>
            <w:r w:rsidRPr="00401FCD">
              <w:rPr>
                <w:rStyle w:val="INS"/>
                <w:rFonts w:ascii="Times New Roman" w:hAnsi="Times New Roman" w:cs="Times New Roman"/>
                <w:sz w:val="24"/>
                <w:szCs w:val="24"/>
              </w:rPr>
              <w:lastRenderedPageBreak/>
              <w:tab/>
              <w:t>Ņemot vērā minēto un likuma “Par pašvaldībām” 99.</w:t>
            </w:r>
            <w:r w:rsidRPr="00401FCD">
              <w:rPr>
                <w:rStyle w:val="INS"/>
                <w:rFonts w:ascii="Times New Roman" w:hAnsi="Times New Roman" w:cs="Times New Roman"/>
                <w:sz w:val="24"/>
                <w:szCs w:val="24"/>
                <w:vertAlign w:val="superscript"/>
              </w:rPr>
              <w:t>1</w:t>
            </w:r>
            <w:r w:rsidRPr="00401FCD">
              <w:rPr>
                <w:rStyle w:val="INS"/>
                <w:rFonts w:ascii="Times New Roman" w:hAnsi="Times New Roman" w:cs="Times New Roman"/>
                <w:sz w:val="24"/>
                <w:szCs w:val="24"/>
              </w:rPr>
              <w:t xml:space="preserve"> pantā noteikto, ir izdarāms attiecīgs grozījums Ministru kabineta 2007.gada 19.jūnija noteikumu Nr.397 “Pašvaldības policijas paraugnolikums” 9.punktā, paredzot, ka kopīgās pašvaldības policijas priekšnieks ne retāk kā reizi gadā iesniedz uzraudzības padomei pārskatu par pašvaldības policijas funkciju izpildi un budžeta līdzekļu izlietojumu.</w:t>
            </w:r>
          </w:p>
          <w:p w:rsidR="00401FCD" w:rsidRPr="00401FCD" w:rsidRDefault="00401FCD" w:rsidP="00401FCD">
            <w:pPr>
              <w:tabs>
                <w:tab w:val="left" w:pos="567"/>
              </w:tabs>
              <w:spacing w:line="240" w:lineRule="auto"/>
              <w:jc w:val="both"/>
              <w:rPr>
                <w:rFonts w:ascii="Times New Roman" w:hAnsi="Times New Roman" w:cs="Times New Roman"/>
                <w:sz w:val="28"/>
                <w:szCs w:val="28"/>
              </w:rPr>
            </w:pPr>
            <w:r w:rsidRPr="00401FCD">
              <w:rPr>
                <w:rStyle w:val="INS"/>
                <w:rFonts w:ascii="Times New Roman" w:hAnsi="Times New Roman" w:cs="Times New Roman"/>
                <w:sz w:val="24"/>
                <w:szCs w:val="24"/>
              </w:rPr>
              <w:tab/>
              <w:t>Vienlaikus projekts paredz pr</w:t>
            </w:r>
            <w:r w:rsidR="005B1BEB">
              <w:rPr>
                <w:rStyle w:val="INS"/>
                <w:rFonts w:ascii="Times New Roman" w:hAnsi="Times New Roman" w:cs="Times New Roman"/>
                <w:sz w:val="24"/>
                <w:szCs w:val="24"/>
              </w:rPr>
              <w:t>ecizēt minēto noteikumu 4.punktā noteikto pašvaldības policijas kompetenci</w:t>
            </w:r>
            <w:r w:rsidRPr="00401FCD">
              <w:rPr>
                <w:rStyle w:val="INS"/>
                <w:rFonts w:ascii="Times New Roman" w:hAnsi="Times New Roman" w:cs="Times New Roman"/>
                <w:sz w:val="24"/>
                <w:szCs w:val="24"/>
              </w:rPr>
              <w:t xml:space="preserve"> atbilstoši likuma “Par policiju” 1</w:t>
            </w:r>
            <w:r w:rsidR="005B1BEB">
              <w:rPr>
                <w:rStyle w:val="INS"/>
                <w:rFonts w:ascii="Times New Roman" w:hAnsi="Times New Roman" w:cs="Times New Roman"/>
                <w:sz w:val="24"/>
                <w:szCs w:val="24"/>
              </w:rPr>
              <w:t>9.panta sestajā daļā noteiktajai kompetencei</w:t>
            </w:r>
            <w:r w:rsidRPr="00401FCD">
              <w:rPr>
                <w:rStyle w:val="INS"/>
                <w:rFonts w:ascii="Times New Roman" w:hAnsi="Times New Roman" w:cs="Times New Roman"/>
                <w:sz w:val="24"/>
                <w:szCs w:val="24"/>
              </w:rPr>
              <w:t>.</w:t>
            </w:r>
          </w:p>
        </w:tc>
      </w:tr>
      <w:tr w:rsidR="00401FCD" w:rsidRPr="00B9527F" w:rsidTr="00A123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401FCD" w:rsidRPr="000E7421" w:rsidRDefault="00401FCD" w:rsidP="00A123C5">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401FCD" w:rsidRPr="00B9527F" w:rsidTr="00A123C5">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401FCD" w:rsidRPr="00B9527F" w:rsidTr="00A123C5">
        <w:trPr>
          <w:trHeight w:val="128"/>
        </w:trPr>
        <w:tc>
          <w:tcPr>
            <w:tcW w:w="5000" w:type="pct"/>
            <w:gridSpan w:val="3"/>
            <w:tcBorders>
              <w:top w:val="outset" w:sz="6" w:space="0" w:color="414142"/>
              <w:left w:val="nil"/>
              <w:bottom w:val="single" w:sz="4" w:space="0" w:color="auto"/>
              <w:right w:val="nil"/>
            </w:tcBorders>
          </w:tcPr>
          <w:p w:rsidR="00401FCD" w:rsidRDefault="00401FCD" w:rsidP="00A123C5">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p w:rsidR="00401FCD" w:rsidRPr="00B9527F" w:rsidRDefault="00401FCD" w:rsidP="00A123C5">
            <w:pPr>
              <w:tabs>
                <w:tab w:val="left" w:pos="990"/>
              </w:tabs>
              <w:spacing w:after="0" w:line="240" w:lineRule="auto"/>
              <w:rPr>
                <w:rFonts w:ascii="Times New Roman" w:eastAsia="Times New Roman" w:hAnsi="Times New Roman" w:cs="Times New Roman"/>
                <w:sz w:val="24"/>
                <w:szCs w:val="24"/>
                <w:lang w:eastAsia="lv-LV"/>
              </w:rPr>
            </w:pPr>
          </w:p>
        </w:tc>
      </w:tr>
      <w:tr w:rsidR="00401FCD" w:rsidRPr="00B9527F" w:rsidTr="00A123C5">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401FCD" w:rsidRPr="00B9527F" w:rsidRDefault="00401FCD" w:rsidP="00A123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01FCD" w:rsidRPr="00B9527F" w:rsidTr="00A123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01FCD" w:rsidRPr="008F40AA" w:rsidRDefault="00401FCD" w:rsidP="00401FCD">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Projekts attiecas uz pašvaldības policiju.</w:t>
            </w:r>
          </w:p>
        </w:tc>
      </w:tr>
      <w:tr w:rsidR="00401FCD" w:rsidRPr="00B9527F" w:rsidTr="00A123C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 xml:space="preserve">. </w:t>
            </w:r>
            <w:r>
              <w:rPr>
                <w:rFonts w:ascii="Times New Roman" w:hAnsi="Times New Roman" w:cs="Times New Roman"/>
                <w:sz w:val="24"/>
              </w:rPr>
              <w:t xml:space="preserve"> </w:t>
            </w:r>
          </w:p>
        </w:tc>
      </w:tr>
      <w:tr w:rsidR="00401FCD" w:rsidRPr="00B9527F" w:rsidTr="00A123C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01FCD" w:rsidRPr="00AF6DCA" w:rsidRDefault="00401FCD" w:rsidP="00A123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401FCD" w:rsidRPr="00B9527F" w:rsidTr="00A123C5">
        <w:trPr>
          <w:trHeight w:val="345"/>
        </w:trPr>
        <w:tc>
          <w:tcPr>
            <w:tcW w:w="250" w:type="pct"/>
            <w:tcBorders>
              <w:top w:val="outset" w:sz="6" w:space="0" w:color="414142"/>
              <w:left w:val="outset" w:sz="6" w:space="0" w:color="414142"/>
              <w:bottom w:val="outset" w:sz="6" w:space="0" w:color="414142"/>
              <w:right w:val="outset" w:sz="6" w:space="0" w:color="414142"/>
            </w:tcBorders>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401FCD" w:rsidRPr="00B9527F" w:rsidTr="00A123C5">
        <w:trPr>
          <w:trHeight w:val="345"/>
        </w:trPr>
        <w:tc>
          <w:tcPr>
            <w:tcW w:w="250" w:type="pct"/>
            <w:tcBorders>
              <w:top w:val="outset" w:sz="6" w:space="0" w:color="414142"/>
              <w:left w:val="outset" w:sz="6" w:space="0" w:color="414142"/>
              <w:bottom w:val="outset" w:sz="6" w:space="0" w:color="414142"/>
              <w:right w:val="outset" w:sz="6" w:space="0" w:color="414142"/>
            </w:tcBorders>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401FCD" w:rsidRPr="00305493" w:rsidTr="00A123C5">
        <w:trPr>
          <w:trHeight w:val="345"/>
        </w:trPr>
        <w:tc>
          <w:tcPr>
            <w:tcW w:w="5000" w:type="pct"/>
            <w:gridSpan w:val="3"/>
            <w:tcBorders>
              <w:top w:val="outset" w:sz="6" w:space="0" w:color="414142"/>
              <w:left w:val="nil"/>
              <w:bottom w:val="single" w:sz="4" w:space="0" w:color="auto"/>
              <w:right w:val="nil"/>
            </w:tcBorders>
          </w:tcPr>
          <w:p w:rsidR="00401FCD" w:rsidRDefault="00401FCD" w:rsidP="00A123C5">
            <w:pPr>
              <w:spacing w:after="0" w:line="240" w:lineRule="auto"/>
              <w:rPr>
                <w:rFonts w:ascii="Times New Roman" w:eastAsia="Times New Roman" w:hAnsi="Times New Roman" w:cs="Times New Roman"/>
                <w:sz w:val="24"/>
                <w:szCs w:val="24"/>
                <w:lang w:eastAsia="lv-LV"/>
              </w:rPr>
            </w:pPr>
          </w:p>
          <w:p w:rsidR="00401FCD" w:rsidRPr="00305493" w:rsidRDefault="00401FCD" w:rsidP="00A123C5">
            <w:pPr>
              <w:spacing w:after="0" w:line="240" w:lineRule="auto"/>
              <w:rPr>
                <w:rFonts w:ascii="Times New Roman" w:eastAsia="Times New Roman" w:hAnsi="Times New Roman" w:cs="Times New Roman"/>
                <w:sz w:val="24"/>
                <w:szCs w:val="24"/>
                <w:lang w:eastAsia="lv-LV"/>
              </w:rPr>
            </w:pPr>
          </w:p>
        </w:tc>
      </w:tr>
      <w:tr w:rsidR="00401FCD" w:rsidRPr="00B9527F" w:rsidTr="00A123C5">
        <w:trPr>
          <w:trHeight w:val="360"/>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401FCD" w:rsidRPr="00B9527F" w:rsidRDefault="00401FCD" w:rsidP="00A123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401FCD" w:rsidRPr="00B9527F" w:rsidTr="00A123C5">
        <w:trPr>
          <w:trHeight w:val="360"/>
        </w:trPr>
        <w:tc>
          <w:tcPr>
            <w:tcW w:w="0" w:type="auto"/>
            <w:gridSpan w:val="3"/>
            <w:tcBorders>
              <w:top w:val="nil"/>
              <w:left w:val="outset" w:sz="6" w:space="0" w:color="414142"/>
              <w:bottom w:val="outset" w:sz="6" w:space="0" w:color="414142"/>
              <w:right w:val="outset" w:sz="6" w:space="0" w:color="414142"/>
            </w:tcBorders>
            <w:vAlign w:val="center"/>
          </w:tcPr>
          <w:p w:rsidR="00401FCD" w:rsidRPr="00B9527F" w:rsidRDefault="00401FCD" w:rsidP="00A123C5">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rsidR="00401FCD" w:rsidRDefault="00401FCD" w:rsidP="00401FCD">
      <w:pPr>
        <w:spacing w:after="0" w:line="240" w:lineRule="auto"/>
        <w:rPr>
          <w:rFonts w:ascii="Times New Roman" w:eastAsia="Times New Roman" w:hAnsi="Times New Roman" w:cs="Times New Roman"/>
          <w:sz w:val="24"/>
          <w:szCs w:val="24"/>
          <w:lang w:eastAsia="lv-LV"/>
        </w:rPr>
      </w:pPr>
    </w:p>
    <w:p w:rsidR="00401FCD" w:rsidRDefault="00401FCD" w:rsidP="00401FC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401FCD" w:rsidRPr="00AF42F0" w:rsidTr="00A123C5">
        <w:trPr>
          <w:trHeight w:val="450"/>
        </w:trPr>
        <w:tc>
          <w:tcPr>
            <w:tcW w:w="9064" w:type="dxa"/>
            <w:tcBorders>
              <w:top w:val="outset" w:sz="6" w:space="0" w:color="414142"/>
              <w:left w:val="outset" w:sz="6" w:space="0" w:color="414142"/>
              <w:bottom w:val="outset" w:sz="6" w:space="0" w:color="414142"/>
              <w:right w:val="outset" w:sz="6" w:space="0" w:color="414142"/>
            </w:tcBorders>
            <w:hideMark/>
          </w:tcPr>
          <w:p w:rsidR="00401FCD" w:rsidRPr="000103AC" w:rsidRDefault="00401FCD" w:rsidP="00A123C5">
            <w:pPr>
              <w:spacing w:after="0" w:line="240" w:lineRule="auto"/>
              <w:ind w:firstLine="301"/>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401FCD" w:rsidRPr="00AF42F0" w:rsidTr="00A123C5">
        <w:tc>
          <w:tcPr>
            <w:tcW w:w="9064" w:type="dxa"/>
            <w:tcBorders>
              <w:top w:val="outset" w:sz="6" w:space="0" w:color="414142"/>
              <w:left w:val="outset" w:sz="6" w:space="0" w:color="414142"/>
              <w:bottom w:val="outset" w:sz="6" w:space="0" w:color="414142"/>
              <w:right w:val="outset" w:sz="6" w:space="0" w:color="414142"/>
            </w:tcBorders>
          </w:tcPr>
          <w:p w:rsidR="00401FCD" w:rsidRPr="000103AC" w:rsidRDefault="00401FCD" w:rsidP="00A123C5">
            <w:pPr>
              <w:spacing w:after="0" w:line="240" w:lineRule="auto"/>
              <w:ind w:right="102"/>
              <w:contextualSpacing/>
              <w:jc w:val="center"/>
              <w:rPr>
                <w:rFonts w:ascii="Times New Roman" w:eastAsia="Times New Roman" w:hAnsi="Times New Roman"/>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rsidR="00401FCD" w:rsidRDefault="00401FCD" w:rsidP="00401FCD">
      <w:pPr>
        <w:spacing w:after="0" w:line="240" w:lineRule="auto"/>
        <w:rPr>
          <w:rFonts w:ascii="Times New Roman" w:eastAsia="Times New Roman" w:hAnsi="Times New Roman" w:cs="Times New Roman"/>
          <w:sz w:val="24"/>
          <w:szCs w:val="24"/>
          <w:lang w:eastAsia="lv-LV"/>
        </w:rPr>
      </w:pPr>
    </w:p>
    <w:p w:rsidR="00401FCD" w:rsidRDefault="00401FCD" w:rsidP="00401FC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01FCD" w:rsidRPr="00B9527F" w:rsidTr="00A123C5">
        <w:tc>
          <w:tcPr>
            <w:tcW w:w="5000" w:type="pct"/>
            <w:tcBorders>
              <w:top w:val="outset" w:sz="6" w:space="0" w:color="414142"/>
              <w:left w:val="outset" w:sz="6" w:space="0" w:color="414142"/>
              <w:bottom w:val="outset" w:sz="6" w:space="0" w:color="414142"/>
              <w:right w:val="outset" w:sz="6" w:space="0" w:color="414142"/>
            </w:tcBorders>
            <w:vAlign w:val="center"/>
            <w:hideMark/>
          </w:tcPr>
          <w:p w:rsidR="00401FCD" w:rsidRPr="00B9527F" w:rsidRDefault="00401FCD" w:rsidP="00A123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401FCD" w:rsidRPr="00B9527F" w:rsidTr="00A123C5">
        <w:tc>
          <w:tcPr>
            <w:tcW w:w="5000" w:type="pct"/>
            <w:tcBorders>
              <w:top w:val="outset" w:sz="6" w:space="0" w:color="414142"/>
              <w:left w:val="outset" w:sz="6" w:space="0" w:color="414142"/>
              <w:bottom w:val="outset" w:sz="6" w:space="0" w:color="414142"/>
              <w:right w:val="outset" w:sz="6" w:space="0" w:color="414142"/>
            </w:tcBorders>
            <w:vAlign w:val="center"/>
          </w:tcPr>
          <w:p w:rsidR="00401FCD" w:rsidRPr="008A1CD4" w:rsidRDefault="00401FCD" w:rsidP="00A123C5">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8A1CD4">
              <w:rPr>
                <w:rFonts w:ascii="Times New Roman" w:eastAsia="Times New Roman" w:hAnsi="Times New Roman" w:cs="Times New Roman"/>
                <w:bCs/>
                <w:sz w:val="24"/>
                <w:szCs w:val="24"/>
                <w:lang w:eastAsia="lv-LV"/>
              </w:rPr>
              <w:t>rojekts šo jomu neskar.</w:t>
            </w:r>
          </w:p>
        </w:tc>
      </w:tr>
    </w:tbl>
    <w:p w:rsidR="00401FCD" w:rsidRDefault="00401FCD" w:rsidP="00401FCD">
      <w:pPr>
        <w:spacing w:after="0" w:line="240" w:lineRule="auto"/>
        <w:rPr>
          <w:rFonts w:ascii="Times New Roman" w:eastAsia="Times New Roman" w:hAnsi="Times New Roman" w:cs="Times New Roman"/>
          <w:sz w:val="24"/>
          <w:szCs w:val="24"/>
          <w:lang w:eastAsia="lv-LV"/>
        </w:rPr>
      </w:pPr>
    </w:p>
    <w:p w:rsidR="00401FCD" w:rsidRPr="00B9527F" w:rsidRDefault="00401FCD" w:rsidP="00401FC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401FCD" w:rsidRPr="00B9527F" w:rsidTr="00A123C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1FCD" w:rsidRDefault="00401FCD" w:rsidP="00A123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p w:rsidR="00401FCD" w:rsidRPr="00401FCD" w:rsidRDefault="00401FCD" w:rsidP="00401FCD">
            <w:pPr>
              <w:rPr>
                <w:rFonts w:ascii="Times New Roman" w:eastAsia="Times New Roman" w:hAnsi="Times New Roman" w:cs="Times New Roman"/>
                <w:sz w:val="24"/>
                <w:szCs w:val="24"/>
                <w:lang w:eastAsia="lv-LV"/>
              </w:rPr>
            </w:pPr>
          </w:p>
        </w:tc>
      </w:tr>
      <w:tr w:rsidR="00401FCD" w:rsidRPr="00B9527F" w:rsidTr="00A123C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1.</w:t>
            </w:r>
          </w:p>
        </w:tc>
        <w:tc>
          <w:tcPr>
            <w:tcW w:w="1567"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rsidR="00401FCD" w:rsidRPr="00BB4D7E" w:rsidRDefault="00401FCD" w:rsidP="00A123C5">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w:t>
            </w:r>
            <w:r>
              <w:rPr>
                <w:rFonts w:ascii="Times New Roman" w:eastAsia="Times New Roman" w:hAnsi="Times New Roman"/>
                <w:sz w:val="24"/>
                <w:szCs w:val="24"/>
                <w:lang w:eastAsia="lv-LV"/>
              </w:rPr>
              <w:t xml:space="preserve">jo projektā ietvertais tiesiskais regulējums </w:t>
            </w:r>
            <w:r w:rsidRPr="000103AC">
              <w:rPr>
                <w:rFonts w:ascii="Times New Roman" w:eastAsia="Times New Roman" w:hAnsi="Times New Roman"/>
                <w:sz w:val="24"/>
                <w:szCs w:val="24"/>
                <w:lang w:eastAsia="lv-LV"/>
              </w:rPr>
              <w:t>sabiedrību kopumā neietekmēs.</w:t>
            </w:r>
          </w:p>
        </w:tc>
      </w:tr>
      <w:tr w:rsidR="00401FCD" w:rsidRPr="00B9527F" w:rsidTr="00A123C5">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rsidR="00401FCD" w:rsidRPr="005F191C" w:rsidRDefault="00401FCD" w:rsidP="00A123C5">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401FCD" w:rsidRPr="00B9527F" w:rsidTr="00A123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rsidR="00401FCD" w:rsidRPr="005F191C" w:rsidRDefault="00401FCD" w:rsidP="00A123C5">
            <w:pPr>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401FCD" w:rsidRPr="00B9527F" w:rsidTr="00A123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401FCD" w:rsidRDefault="00401FCD" w:rsidP="00401FCD">
      <w:pPr>
        <w:spacing w:after="0" w:line="240" w:lineRule="auto"/>
        <w:rPr>
          <w:rFonts w:ascii="Times New Roman" w:eastAsia="Times New Roman" w:hAnsi="Times New Roman" w:cs="Times New Roman"/>
          <w:sz w:val="24"/>
          <w:szCs w:val="24"/>
          <w:lang w:eastAsia="lv-LV"/>
        </w:rPr>
      </w:pPr>
    </w:p>
    <w:p w:rsidR="00401FCD" w:rsidRPr="00B9527F" w:rsidRDefault="00401FCD" w:rsidP="00401FC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401FCD" w:rsidRPr="00B9527F" w:rsidTr="00A123C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1FCD" w:rsidRPr="00B9527F" w:rsidRDefault="00401FCD" w:rsidP="00A123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401FCD" w:rsidRPr="00B9527F" w:rsidTr="00A123C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rsidR="00401FCD" w:rsidRPr="00CD09EC" w:rsidRDefault="00D05B37" w:rsidP="00A123C5">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Pašvaldības policija.</w:t>
            </w:r>
          </w:p>
        </w:tc>
      </w:tr>
      <w:tr w:rsidR="00401FCD" w:rsidRPr="00B9527F" w:rsidTr="00A123C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rsidR="00401FCD" w:rsidRPr="00D9458F" w:rsidRDefault="00401FCD" w:rsidP="00A123C5">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rsidR="00401FCD" w:rsidRPr="00D9458F" w:rsidRDefault="00401FCD" w:rsidP="00A123C5">
            <w:pPr>
              <w:tabs>
                <w:tab w:val="center" w:pos="4153"/>
                <w:tab w:val="right" w:pos="8306"/>
              </w:tabs>
              <w:spacing w:after="0" w:line="240" w:lineRule="auto"/>
              <w:contextualSpacing/>
              <w:jc w:val="both"/>
              <w:rPr>
                <w:rFonts w:ascii="Times New Roman" w:hAnsi="Times New Roman"/>
                <w:sz w:val="24"/>
                <w:szCs w:val="24"/>
              </w:rPr>
            </w:pPr>
          </w:p>
          <w:p w:rsidR="00401FCD" w:rsidRPr="00D9458F" w:rsidRDefault="00401FCD" w:rsidP="00A123C5">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rsidR="00401FCD" w:rsidRPr="001E57CB" w:rsidRDefault="00401FCD" w:rsidP="00A123C5">
            <w:pPr>
              <w:spacing w:after="0" w:line="240" w:lineRule="auto"/>
              <w:jc w:val="both"/>
              <w:rPr>
                <w:rFonts w:ascii="Times New Roman" w:eastAsia="Times New Roman" w:hAnsi="Times New Roman" w:cs="Times New Roman"/>
                <w:sz w:val="24"/>
                <w:szCs w:val="24"/>
                <w:lang w:eastAsia="lv-LV"/>
              </w:rPr>
            </w:pPr>
          </w:p>
        </w:tc>
      </w:tr>
      <w:tr w:rsidR="00401FCD" w:rsidRPr="00B9527F" w:rsidTr="00A123C5">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rsidR="00401FCD" w:rsidRPr="00B9527F" w:rsidRDefault="00401FCD" w:rsidP="00A123C5">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401FCD" w:rsidRPr="00B9527F" w:rsidRDefault="00401FCD" w:rsidP="00401FCD">
      <w:pPr>
        <w:spacing w:after="0" w:line="240" w:lineRule="auto"/>
        <w:jc w:val="both"/>
        <w:rPr>
          <w:rFonts w:ascii="Times New Roman" w:hAnsi="Times New Roman" w:cs="Times New Roman"/>
          <w:sz w:val="24"/>
          <w:szCs w:val="24"/>
        </w:rPr>
      </w:pPr>
    </w:p>
    <w:p w:rsidR="00401FCD" w:rsidRPr="00B9527F" w:rsidRDefault="00401FCD" w:rsidP="00401FCD">
      <w:pPr>
        <w:spacing w:after="0" w:line="240" w:lineRule="auto"/>
        <w:jc w:val="both"/>
        <w:rPr>
          <w:rFonts w:ascii="Times New Roman" w:hAnsi="Times New Roman" w:cs="Times New Roman"/>
          <w:sz w:val="24"/>
          <w:szCs w:val="24"/>
        </w:rPr>
      </w:pPr>
    </w:p>
    <w:p w:rsidR="00401FCD" w:rsidRPr="00B21D8E" w:rsidRDefault="00401FCD" w:rsidP="00401FCD">
      <w:pPr>
        <w:tabs>
          <w:tab w:val="left" w:pos="6237"/>
        </w:tabs>
        <w:spacing w:after="0" w:line="240" w:lineRule="auto"/>
        <w:jc w:val="both"/>
        <w:rPr>
          <w:rFonts w:ascii="Times New Roman" w:hAnsi="Times New Roman" w:cs="Times New Roman"/>
          <w:sz w:val="28"/>
          <w:szCs w:val="28"/>
        </w:rPr>
      </w:pPr>
      <w:r w:rsidRPr="00B21D8E">
        <w:rPr>
          <w:rFonts w:ascii="Times New Roman" w:hAnsi="Times New Roman" w:cs="Times New Roman"/>
          <w:sz w:val="28"/>
          <w:szCs w:val="28"/>
        </w:rPr>
        <w:t>Iekšlietu ministrs</w:t>
      </w:r>
      <w:r w:rsidRPr="00B21D8E">
        <w:rPr>
          <w:rFonts w:ascii="Times New Roman" w:hAnsi="Times New Roman" w:cs="Times New Roman"/>
          <w:sz w:val="28"/>
          <w:szCs w:val="28"/>
        </w:rPr>
        <w:tab/>
        <w:t xml:space="preserve">                 R. Kozlovskis</w:t>
      </w:r>
    </w:p>
    <w:p w:rsidR="00401FCD" w:rsidRDefault="00401FCD" w:rsidP="00401FCD">
      <w:pPr>
        <w:spacing w:after="0" w:line="240" w:lineRule="auto"/>
        <w:jc w:val="both"/>
        <w:rPr>
          <w:rFonts w:ascii="Times New Roman" w:hAnsi="Times New Roman" w:cs="Times New Roman"/>
          <w:sz w:val="28"/>
          <w:szCs w:val="28"/>
        </w:rPr>
      </w:pPr>
    </w:p>
    <w:p w:rsidR="00401FCD" w:rsidRPr="00B21D8E" w:rsidRDefault="00401FCD" w:rsidP="00401FCD">
      <w:pPr>
        <w:spacing w:after="0" w:line="240" w:lineRule="auto"/>
        <w:jc w:val="both"/>
        <w:rPr>
          <w:rFonts w:ascii="Times New Roman" w:hAnsi="Times New Roman" w:cs="Times New Roman"/>
          <w:sz w:val="28"/>
          <w:szCs w:val="28"/>
        </w:rPr>
      </w:pPr>
    </w:p>
    <w:p w:rsidR="00401FCD" w:rsidRPr="00B21D8E" w:rsidRDefault="00401FCD" w:rsidP="00401FCD">
      <w:pPr>
        <w:spacing w:after="0" w:line="240" w:lineRule="auto"/>
        <w:jc w:val="both"/>
        <w:rPr>
          <w:rFonts w:ascii="Times New Roman" w:hAnsi="Times New Roman" w:cs="Times New Roman"/>
          <w:sz w:val="28"/>
          <w:szCs w:val="28"/>
        </w:rPr>
      </w:pPr>
      <w:r w:rsidRPr="00B21D8E">
        <w:rPr>
          <w:rFonts w:ascii="Times New Roman" w:hAnsi="Times New Roman" w:cs="Times New Roman"/>
          <w:sz w:val="28"/>
          <w:szCs w:val="28"/>
        </w:rPr>
        <w:t xml:space="preserve">Vīza: </w:t>
      </w:r>
      <w:r w:rsidRPr="00B21D8E">
        <w:rPr>
          <w:rFonts w:ascii="Times New Roman" w:hAnsi="Times New Roman" w:cs="Times New Roman"/>
          <w:sz w:val="28"/>
          <w:szCs w:val="28"/>
        </w:rPr>
        <w:tab/>
        <w:t xml:space="preserve">valsts sekretārs                                                                 </w:t>
      </w:r>
      <w:r>
        <w:rPr>
          <w:rFonts w:ascii="Times New Roman" w:hAnsi="Times New Roman" w:cs="Times New Roman"/>
          <w:sz w:val="28"/>
          <w:szCs w:val="28"/>
        </w:rPr>
        <w:t xml:space="preserve">       </w:t>
      </w:r>
      <w:r w:rsidRPr="00B21D8E">
        <w:rPr>
          <w:rFonts w:ascii="Times New Roman" w:hAnsi="Times New Roman" w:cs="Times New Roman"/>
          <w:sz w:val="28"/>
          <w:szCs w:val="28"/>
        </w:rPr>
        <w:t xml:space="preserve"> D. Trofimovs</w:t>
      </w:r>
    </w:p>
    <w:p w:rsidR="00401FCD" w:rsidRPr="00B21D8E" w:rsidRDefault="00401FCD" w:rsidP="00401FCD">
      <w:pPr>
        <w:spacing w:after="0" w:line="240" w:lineRule="auto"/>
        <w:jc w:val="both"/>
        <w:rPr>
          <w:rFonts w:ascii="Times New Roman" w:hAnsi="Times New Roman" w:cs="Times New Roman"/>
          <w:sz w:val="28"/>
          <w:szCs w:val="28"/>
        </w:rPr>
      </w:pPr>
    </w:p>
    <w:p w:rsidR="00401FCD" w:rsidRPr="00B21D8E" w:rsidRDefault="00401FCD" w:rsidP="00401FCD">
      <w:pPr>
        <w:spacing w:after="0" w:line="240" w:lineRule="auto"/>
        <w:jc w:val="both"/>
        <w:rPr>
          <w:rFonts w:ascii="Times New Roman" w:hAnsi="Times New Roman" w:cs="Times New Roman"/>
          <w:sz w:val="28"/>
          <w:szCs w:val="28"/>
        </w:rPr>
      </w:pPr>
    </w:p>
    <w:p w:rsidR="00401FCD" w:rsidRPr="00B21D8E" w:rsidRDefault="00401FCD" w:rsidP="00401FCD">
      <w:pPr>
        <w:spacing w:after="0" w:line="240" w:lineRule="auto"/>
        <w:jc w:val="both"/>
        <w:rPr>
          <w:rFonts w:ascii="Times New Roman" w:hAnsi="Times New Roman" w:cs="Times New Roman"/>
          <w:sz w:val="28"/>
          <w:szCs w:val="28"/>
        </w:rPr>
      </w:pPr>
    </w:p>
    <w:p w:rsidR="00401FCD" w:rsidRDefault="00401FCD" w:rsidP="00401FCD">
      <w:pPr>
        <w:spacing w:after="0" w:line="240" w:lineRule="auto"/>
        <w:jc w:val="both"/>
        <w:rPr>
          <w:sz w:val="28"/>
          <w:szCs w:val="28"/>
        </w:rPr>
      </w:pPr>
    </w:p>
    <w:p w:rsidR="00401FCD" w:rsidRDefault="00401FCD" w:rsidP="00401FCD">
      <w:pPr>
        <w:spacing w:after="0" w:line="240" w:lineRule="auto"/>
        <w:jc w:val="both"/>
        <w:rPr>
          <w:sz w:val="28"/>
          <w:szCs w:val="28"/>
        </w:rPr>
      </w:pPr>
    </w:p>
    <w:p w:rsidR="00401FCD" w:rsidRDefault="00401FCD" w:rsidP="00401FCD">
      <w:pPr>
        <w:spacing w:after="0" w:line="240" w:lineRule="auto"/>
        <w:jc w:val="both"/>
        <w:rPr>
          <w:sz w:val="28"/>
          <w:szCs w:val="28"/>
        </w:rPr>
      </w:pPr>
    </w:p>
    <w:p w:rsidR="00401FCD" w:rsidRDefault="00401FCD" w:rsidP="00401FCD">
      <w:pPr>
        <w:spacing w:after="0" w:line="240" w:lineRule="auto"/>
        <w:jc w:val="both"/>
        <w:rPr>
          <w:sz w:val="28"/>
          <w:szCs w:val="28"/>
        </w:rPr>
      </w:pPr>
    </w:p>
    <w:p w:rsidR="00401FCD" w:rsidRDefault="00401FCD" w:rsidP="00401FCD">
      <w:pPr>
        <w:spacing w:after="0" w:line="240" w:lineRule="auto"/>
        <w:jc w:val="both"/>
        <w:rPr>
          <w:sz w:val="28"/>
          <w:szCs w:val="28"/>
        </w:rPr>
      </w:pPr>
    </w:p>
    <w:p w:rsidR="00401FCD" w:rsidRDefault="00401FCD" w:rsidP="00401FCD">
      <w:pPr>
        <w:spacing w:after="0" w:line="240" w:lineRule="auto"/>
        <w:jc w:val="both"/>
        <w:rPr>
          <w:sz w:val="28"/>
          <w:szCs w:val="28"/>
        </w:rPr>
      </w:pPr>
    </w:p>
    <w:p w:rsidR="00401FCD" w:rsidRDefault="00401FCD" w:rsidP="00401FCD">
      <w:pPr>
        <w:spacing w:after="0" w:line="240" w:lineRule="auto"/>
        <w:jc w:val="both"/>
        <w:rPr>
          <w:sz w:val="28"/>
          <w:szCs w:val="28"/>
        </w:rPr>
      </w:pPr>
    </w:p>
    <w:p w:rsidR="00401FCD" w:rsidRDefault="00401FCD" w:rsidP="00401FCD">
      <w:pPr>
        <w:spacing w:after="0" w:line="240" w:lineRule="auto"/>
        <w:jc w:val="both"/>
        <w:rPr>
          <w:sz w:val="28"/>
          <w:szCs w:val="28"/>
        </w:rPr>
      </w:pPr>
    </w:p>
    <w:p w:rsidR="00401FCD" w:rsidRDefault="00401FCD" w:rsidP="00401FCD">
      <w:pPr>
        <w:pStyle w:val="BodyText"/>
        <w:spacing w:after="0"/>
        <w:jc w:val="both"/>
        <w:rPr>
          <w:noProof/>
          <w:sz w:val="16"/>
          <w:szCs w:val="16"/>
        </w:rPr>
      </w:pPr>
      <w:r>
        <w:rPr>
          <w:noProof/>
          <w:sz w:val="16"/>
          <w:szCs w:val="16"/>
        </w:rPr>
        <w:t>04.</w:t>
      </w:r>
      <w:r w:rsidR="00D05B37">
        <w:rPr>
          <w:noProof/>
          <w:sz w:val="16"/>
          <w:szCs w:val="16"/>
        </w:rPr>
        <w:t>10.</w:t>
      </w:r>
      <w:r>
        <w:rPr>
          <w:noProof/>
          <w:sz w:val="16"/>
          <w:szCs w:val="16"/>
        </w:rPr>
        <w:t>2018.</w:t>
      </w:r>
    </w:p>
    <w:p w:rsidR="00401FCD" w:rsidRDefault="00D05B37" w:rsidP="00401FCD">
      <w:pPr>
        <w:pStyle w:val="BodyText"/>
        <w:spacing w:after="0"/>
        <w:jc w:val="both"/>
        <w:rPr>
          <w:noProof/>
          <w:sz w:val="16"/>
          <w:szCs w:val="16"/>
        </w:rPr>
      </w:pPr>
      <w:r>
        <w:rPr>
          <w:noProof/>
          <w:sz w:val="16"/>
          <w:szCs w:val="16"/>
        </w:rPr>
        <w:t>615</w:t>
      </w:r>
      <w:bookmarkStart w:id="2" w:name="_GoBack"/>
      <w:bookmarkEnd w:id="2"/>
    </w:p>
    <w:p w:rsidR="00401FCD" w:rsidRPr="0095225B" w:rsidRDefault="00401FCD" w:rsidP="00401FCD">
      <w:pPr>
        <w:pStyle w:val="BodyText"/>
        <w:spacing w:after="0"/>
        <w:jc w:val="both"/>
        <w:rPr>
          <w:sz w:val="16"/>
          <w:szCs w:val="16"/>
        </w:rPr>
      </w:pPr>
      <w:r>
        <w:rPr>
          <w:sz w:val="16"/>
          <w:szCs w:val="16"/>
        </w:rPr>
        <w:t>D.Radzeviča</w:t>
      </w:r>
    </w:p>
    <w:p w:rsidR="00DA71B5" w:rsidRDefault="00401FCD" w:rsidP="00401FCD">
      <w:pPr>
        <w:pStyle w:val="BodyText"/>
        <w:spacing w:after="0"/>
        <w:jc w:val="both"/>
      </w:pPr>
      <w:r>
        <w:rPr>
          <w:sz w:val="16"/>
          <w:szCs w:val="16"/>
        </w:rPr>
        <w:t>67219418, dace.radzevica@iem.gov.lv</w:t>
      </w:r>
    </w:p>
    <w:sectPr w:rsidR="00DA71B5" w:rsidSect="00D114A9">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FCD" w:rsidRDefault="00401FCD" w:rsidP="00401FCD">
      <w:pPr>
        <w:spacing w:after="0" w:line="240" w:lineRule="auto"/>
      </w:pPr>
      <w:r>
        <w:separator/>
      </w:r>
    </w:p>
  </w:endnote>
  <w:endnote w:type="continuationSeparator" w:id="0">
    <w:p w:rsidR="00401FCD" w:rsidRDefault="00401FCD" w:rsidP="0040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CD" w:rsidRPr="007323FE" w:rsidRDefault="00401FCD" w:rsidP="00401FCD">
    <w:pPr>
      <w:spacing w:before="120" w:after="0" w:line="240" w:lineRule="auto"/>
      <w:jc w:val="both"/>
      <w:rPr>
        <w:rFonts w:ascii="Times New Roman" w:hAnsi="Times New Roman" w:cs="Times New Roman"/>
        <w:sz w:val="20"/>
        <w:szCs w:val="20"/>
      </w:rPr>
    </w:pPr>
    <w:r w:rsidRPr="007323FE">
      <w:rPr>
        <w:rFonts w:ascii="Times New Roman" w:hAnsi="Times New Roman" w:cs="Times New Roman"/>
        <w:sz w:val="20"/>
        <w:szCs w:val="20"/>
      </w:rPr>
      <w:t>IEMAnot_</w:t>
    </w:r>
    <w:r>
      <w:rPr>
        <w:rFonts w:ascii="Times New Roman" w:hAnsi="Times New Roman" w:cs="Times New Roman"/>
        <w:sz w:val="20"/>
        <w:szCs w:val="20"/>
      </w:rPr>
      <w:t>04092018</w:t>
    </w:r>
  </w:p>
  <w:p w:rsidR="007323FE" w:rsidRPr="005E7A21" w:rsidRDefault="00D05B37" w:rsidP="005E7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8E" w:rsidRPr="007323FE" w:rsidRDefault="00401FCD" w:rsidP="00B21D8E">
    <w:pPr>
      <w:spacing w:before="120" w:after="0" w:line="240" w:lineRule="auto"/>
      <w:jc w:val="both"/>
      <w:rPr>
        <w:rFonts w:ascii="Times New Roman" w:hAnsi="Times New Roman" w:cs="Times New Roman"/>
        <w:sz w:val="20"/>
        <w:szCs w:val="20"/>
      </w:rPr>
    </w:pPr>
    <w:r w:rsidRPr="007323FE">
      <w:rPr>
        <w:rFonts w:ascii="Times New Roman" w:hAnsi="Times New Roman" w:cs="Times New Roman"/>
        <w:sz w:val="20"/>
        <w:szCs w:val="20"/>
      </w:rPr>
      <w:t>IEMAnot_</w:t>
    </w:r>
    <w:r>
      <w:rPr>
        <w:rFonts w:ascii="Times New Roman" w:hAnsi="Times New Roman" w:cs="Times New Roman"/>
        <w:sz w:val="20"/>
        <w:szCs w:val="20"/>
      </w:rPr>
      <w:t>04092018</w:t>
    </w:r>
  </w:p>
  <w:p w:rsidR="00AF6DCA" w:rsidRPr="00B21D8E" w:rsidRDefault="00D05B37" w:rsidP="00B21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FCD" w:rsidRDefault="00401FCD" w:rsidP="00401FCD">
      <w:pPr>
        <w:spacing w:after="0" w:line="240" w:lineRule="auto"/>
      </w:pPr>
      <w:r>
        <w:separator/>
      </w:r>
    </w:p>
  </w:footnote>
  <w:footnote w:type="continuationSeparator" w:id="0">
    <w:p w:rsidR="00401FCD" w:rsidRDefault="00401FCD" w:rsidP="00401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rsidR="00AF6DCA" w:rsidRPr="004D15A9" w:rsidRDefault="00401FCD"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05B37">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CD"/>
    <w:rsid w:val="00401FCD"/>
    <w:rsid w:val="005B1BEB"/>
    <w:rsid w:val="00D05B37"/>
    <w:rsid w:val="00DA7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9B5E7-F59D-4F85-BFE6-48E56B45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F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1FCD"/>
  </w:style>
  <w:style w:type="paragraph" w:styleId="Footer">
    <w:name w:val="footer"/>
    <w:basedOn w:val="Normal"/>
    <w:link w:val="FooterChar"/>
    <w:uiPriority w:val="99"/>
    <w:unhideWhenUsed/>
    <w:rsid w:val="00401F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1FCD"/>
  </w:style>
  <w:style w:type="paragraph" w:styleId="BodyText">
    <w:name w:val="Body Text"/>
    <w:basedOn w:val="Normal"/>
    <w:link w:val="BodyTextChar"/>
    <w:rsid w:val="00401FC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01FCD"/>
    <w:rPr>
      <w:rFonts w:ascii="Times New Roman" w:eastAsia="Times New Roman" w:hAnsi="Times New Roman" w:cs="Times New Roman"/>
      <w:sz w:val="20"/>
      <w:szCs w:val="20"/>
    </w:rPr>
  </w:style>
  <w:style w:type="character" w:styleId="Hyperlink">
    <w:name w:val="Hyperlink"/>
    <w:basedOn w:val="DefaultParagraphFont"/>
    <w:uiPriority w:val="99"/>
    <w:rsid w:val="00401FCD"/>
    <w:rPr>
      <w:rFonts w:cs="Times New Roman"/>
      <w:color w:val="0000FF"/>
      <w:u w:val="single"/>
    </w:rPr>
  </w:style>
  <w:style w:type="character" w:customStyle="1" w:styleId="INS">
    <w:name w:val="INS"/>
    <w:rsid w:val="00401FCD"/>
  </w:style>
  <w:style w:type="paragraph" w:styleId="BalloonText">
    <w:name w:val="Balloon Text"/>
    <w:basedOn w:val="Normal"/>
    <w:link w:val="BalloonTextChar"/>
    <w:uiPriority w:val="99"/>
    <w:semiHidden/>
    <w:unhideWhenUsed/>
    <w:rsid w:val="00401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63545-valsts-parvaldes-iekartas-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4653</Characters>
  <Application>Microsoft Office Word</Application>
  <DocSecurity>0</DocSecurity>
  <Lines>202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3</cp:revision>
  <cp:lastPrinted>2018-09-05T07:13:00Z</cp:lastPrinted>
  <dcterms:created xsi:type="dcterms:W3CDTF">2018-09-05T07:07:00Z</dcterms:created>
  <dcterms:modified xsi:type="dcterms:W3CDTF">2018-10-04T10:46:00Z</dcterms:modified>
</cp:coreProperties>
</file>