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D0" w:rsidRPr="00EF5A18" w:rsidRDefault="00390690" w:rsidP="003364A7">
      <w:pPr>
        <w:pStyle w:val="Kjene"/>
        <w:jc w:val="center"/>
        <w:rPr>
          <w:rFonts w:ascii="Times New Roman" w:hAnsi="Times New Roman" w:cs="Times New Roman"/>
          <w:b/>
          <w:sz w:val="28"/>
          <w:szCs w:val="28"/>
        </w:rPr>
      </w:pPr>
      <w:r w:rsidRPr="00EF5A18">
        <w:rPr>
          <w:rFonts w:ascii="Times New Roman" w:hAnsi="Times New Roman" w:cs="Times New Roman"/>
          <w:b/>
          <w:sz w:val="28"/>
          <w:szCs w:val="28"/>
        </w:rPr>
        <w:t xml:space="preserve">Ministru kabineta noteikumu projekta </w:t>
      </w:r>
    </w:p>
    <w:p w:rsidR="00F01BF0" w:rsidRPr="00EF5A18" w:rsidRDefault="00F01BF0" w:rsidP="00F01BF0">
      <w:pPr>
        <w:pStyle w:val="Kjene"/>
        <w:jc w:val="center"/>
      </w:pPr>
      <w:r w:rsidRPr="00EF5A18">
        <w:rPr>
          <w:rFonts w:ascii="Times New Roman" w:hAnsi="Times New Roman" w:cs="Times New Roman"/>
          <w:b/>
          <w:sz w:val="28"/>
          <w:szCs w:val="28"/>
        </w:rPr>
        <w:t>„Grozījum</w:t>
      </w:r>
      <w:r w:rsidR="00553FE0">
        <w:rPr>
          <w:rFonts w:ascii="Times New Roman" w:hAnsi="Times New Roman" w:cs="Times New Roman"/>
          <w:b/>
          <w:sz w:val="28"/>
          <w:szCs w:val="28"/>
        </w:rPr>
        <w:t>s</w:t>
      </w:r>
      <w:r w:rsidRPr="00EF5A18">
        <w:rPr>
          <w:rFonts w:ascii="Times New Roman" w:hAnsi="Times New Roman" w:cs="Times New Roman"/>
          <w:b/>
          <w:sz w:val="28"/>
          <w:szCs w:val="28"/>
        </w:rPr>
        <w:t xml:space="preserve"> Ministru kabineta 2016.gada 29.marta noteikumos Nr.188 „Darbības programmas „Izaugsme un nodarbinātība” 5.6.1.specifiskā atbalsta mērķa „Veicināt Rīgas pilsētas revitalizāciju, nodrošinot teritorijas efektīvu sociālekonomisko izmantošanu” īstenošanas noteikumi”” sākotnējās ietekmes novērtējuma ziņojums (anotācija)</w:t>
      </w:r>
    </w:p>
    <w:p w:rsidR="00E5323B"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04"/>
        <w:gridCol w:w="5317"/>
      </w:tblGrid>
      <w:tr w:rsidR="001D769B" w:rsidRPr="00EF5A18" w:rsidTr="001D76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D769B" w:rsidRPr="00EF5A18" w:rsidRDefault="001D769B" w:rsidP="001D769B">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Tiesību akta projekta anotācijas kopsavilkums</w:t>
            </w:r>
          </w:p>
        </w:tc>
      </w:tr>
      <w:tr w:rsidR="001D769B" w:rsidRPr="00EF5A18" w:rsidTr="001D769B">
        <w:trPr>
          <w:tblCellSpacing w:w="15" w:type="dxa"/>
        </w:trPr>
        <w:tc>
          <w:tcPr>
            <w:tcW w:w="2092" w:type="pct"/>
            <w:tcBorders>
              <w:top w:val="outset" w:sz="6" w:space="0" w:color="auto"/>
              <w:left w:val="outset" w:sz="6" w:space="0" w:color="auto"/>
              <w:bottom w:val="outset" w:sz="6" w:space="0" w:color="auto"/>
              <w:right w:val="outset" w:sz="6" w:space="0" w:color="auto"/>
            </w:tcBorders>
            <w:hideMark/>
          </w:tcPr>
          <w:p w:rsidR="001D769B" w:rsidRPr="00960601" w:rsidRDefault="001D769B" w:rsidP="001D769B">
            <w:pPr>
              <w:spacing w:after="0" w:line="240" w:lineRule="auto"/>
              <w:rPr>
                <w:rFonts w:ascii="Times New Roman" w:hAnsi="Times New Roman" w:cs="Times New Roman"/>
                <w:iCs/>
                <w:sz w:val="28"/>
                <w:szCs w:val="28"/>
              </w:rPr>
            </w:pPr>
            <w:r w:rsidRPr="00960601">
              <w:rPr>
                <w:rFonts w:ascii="Times New Roman" w:hAnsi="Times New Roman" w:cs="Times New Roman"/>
                <w:iCs/>
                <w:sz w:val="28"/>
                <w:szCs w:val="28"/>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rsidR="001D769B" w:rsidRPr="005444FB" w:rsidRDefault="001D769B" w:rsidP="003C645A">
            <w:pPr>
              <w:spacing w:after="0" w:line="240" w:lineRule="auto"/>
              <w:jc w:val="both"/>
              <w:rPr>
                <w:rFonts w:ascii="Times New Roman" w:hAnsi="Times New Roman"/>
                <w:sz w:val="28"/>
                <w:szCs w:val="28"/>
              </w:rPr>
            </w:pPr>
            <w:r w:rsidRPr="00960601">
              <w:rPr>
                <w:rFonts w:ascii="Times New Roman" w:eastAsia="Times New Roman" w:hAnsi="Times New Roman" w:cs="Times New Roman"/>
                <w:iCs/>
                <w:sz w:val="28"/>
                <w:szCs w:val="28"/>
                <w:lang w:eastAsia="lv-LV"/>
              </w:rPr>
              <w:t>Ministru kabineta noteikumu projekta „Grozījum</w:t>
            </w:r>
            <w:r w:rsidR="00553FE0">
              <w:rPr>
                <w:rFonts w:ascii="Times New Roman" w:eastAsia="Times New Roman" w:hAnsi="Times New Roman" w:cs="Times New Roman"/>
                <w:iCs/>
                <w:sz w:val="28"/>
                <w:szCs w:val="28"/>
                <w:lang w:eastAsia="lv-LV"/>
              </w:rPr>
              <w:t>s</w:t>
            </w:r>
            <w:r w:rsidRPr="00960601">
              <w:rPr>
                <w:rFonts w:ascii="Times New Roman" w:eastAsia="Times New Roman" w:hAnsi="Times New Roman" w:cs="Times New Roman"/>
                <w:iCs/>
                <w:sz w:val="28"/>
                <w:szCs w:val="28"/>
                <w:lang w:eastAsia="lv-LV"/>
              </w:rPr>
              <w:t xml:space="preserve"> Ministru kabineta 2016.gada 29.marta noteikumos Nr.188 „Darbības programmas „Izaugsme un nodarbinātība” 5.6.1.specifiskā atbalsta mērķa „Veicināt Rīgas pilsētas revitalizāciju, nodrošinot teritorijas efektīvu sociālekonomisko izmantošanu” īstenošanas noteikumi”” (turpmāk – Projekts) </w:t>
            </w:r>
            <w:r w:rsidRPr="00960601">
              <w:rPr>
                <w:rFonts w:ascii="Times New Roman" w:hAnsi="Times New Roman"/>
                <w:sz w:val="28"/>
                <w:szCs w:val="28"/>
              </w:rPr>
              <w:t xml:space="preserve">mērķis ir </w:t>
            </w:r>
            <w:r w:rsidR="00960601" w:rsidRPr="00960601">
              <w:rPr>
                <w:rFonts w:ascii="Times New Roman" w:hAnsi="Times New Roman"/>
                <w:sz w:val="28"/>
                <w:szCs w:val="28"/>
              </w:rPr>
              <w:t>samazināt finansējumu</w:t>
            </w:r>
            <w:r w:rsidR="00960601" w:rsidRPr="00960601">
              <w:rPr>
                <w:rFonts w:ascii="Times New Roman" w:eastAsia="Times New Roman" w:hAnsi="Times New Roman" w:cs="Times New Roman"/>
                <w:sz w:val="28"/>
                <w:szCs w:val="28"/>
                <w:lang w:eastAsia="lv-LV"/>
              </w:rPr>
              <w:t xml:space="preserve"> Ministru kabineta </w:t>
            </w:r>
            <w:r w:rsidR="00960601" w:rsidRPr="00960601">
              <w:rPr>
                <w:rFonts w:ascii="Times New Roman" w:eastAsia="Times New Roman" w:hAnsi="Times New Roman" w:cs="Times New Roman"/>
                <w:bCs/>
                <w:sz w:val="28"/>
                <w:szCs w:val="28"/>
              </w:rPr>
              <w:t>2016.gada 29.marta noteikumu Nr.188 „Darbības programmas „Izaugsme un nodarbinātība” 5.6.1.specifiskā atbalsta mērķa „Veicināt Rīgas pilsētas revitalizāciju, nodrošinot teritorijas efektīvu sociālekonomisko izmantošanu”</w:t>
            </w:r>
            <w:r w:rsidR="005500CD">
              <w:rPr>
                <w:rFonts w:ascii="Times New Roman" w:eastAsia="Times New Roman" w:hAnsi="Times New Roman" w:cs="Times New Roman"/>
                <w:bCs/>
                <w:sz w:val="28"/>
                <w:szCs w:val="28"/>
              </w:rPr>
              <w:t xml:space="preserve"> </w:t>
            </w:r>
            <w:r w:rsidR="00960601" w:rsidRPr="00960601">
              <w:rPr>
                <w:rFonts w:ascii="Times New Roman" w:eastAsia="Times New Roman" w:hAnsi="Times New Roman" w:cs="Times New Roman"/>
                <w:bCs/>
                <w:sz w:val="28"/>
                <w:szCs w:val="28"/>
              </w:rPr>
              <w:t>īstenošanas noteikumi”” (turpmāk –</w:t>
            </w:r>
            <w:r w:rsidR="007F485C">
              <w:rPr>
                <w:rFonts w:ascii="Times New Roman" w:eastAsia="Times New Roman" w:hAnsi="Times New Roman" w:cs="Times New Roman"/>
                <w:bCs/>
                <w:sz w:val="28"/>
                <w:szCs w:val="28"/>
              </w:rPr>
              <w:t xml:space="preserve"> </w:t>
            </w:r>
            <w:r w:rsidR="00553FE0">
              <w:rPr>
                <w:rFonts w:ascii="Times New Roman" w:eastAsia="Times New Roman" w:hAnsi="Times New Roman" w:cs="Times New Roman"/>
                <w:bCs/>
                <w:sz w:val="28"/>
                <w:szCs w:val="28"/>
              </w:rPr>
              <w:t>N</w:t>
            </w:r>
            <w:r w:rsidR="00960601" w:rsidRPr="00960601">
              <w:rPr>
                <w:rFonts w:ascii="Times New Roman" w:eastAsia="Times New Roman" w:hAnsi="Times New Roman" w:cs="Times New Roman"/>
                <w:bCs/>
                <w:sz w:val="28"/>
                <w:szCs w:val="28"/>
              </w:rPr>
              <w:t>oteikumi Nr.188) 11.</w:t>
            </w:r>
            <w:r w:rsidR="00234906">
              <w:rPr>
                <w:rFonts w:ascii="Times New Roman" w:eastAsia="Times New Roman" w:hAnsi="Times New Roman" w:cs="Times New Roman"/>
                <w:bCs/>
                <w:sz w:val="28"/>
                <w:szCs w:val="28"/>
              </w:rPr>
              <w:t xml:space="preserve"> </w:t>
            </w:r>
            <w:r w:rsidR="00960601" w:rsidRPr="00960601">
              <w:rPr>
                <w:rFonts w:ascii="Times New Roman" w:eastAsia="Times New Roman" w:hAnsi="Times New Roman" w:cs="Times New Roman"/>
                <w:bCs/>
                <w:sz w:val="28"/>
                <w:szCs w:val="28"/>
              </w:rPr>
              <w:t>un 12.punktā</w:t>
            </w:r>
            <w:r w:rsidR="00960601" w:rsidRPr="00960601">
              <w:rPr>
                <w:rFonts w:ascii="Times New Roman" w:hAnsi="Times New Roman"/>
                <w:sz w:val="28"/>
                <w:szCs w:val="28"/>
              </w:rPr>
              <w:t xml:space="preserve"> atbilstoši</w:t>
            </w:r>
            <w:r w:rsidR="00960601" w:rsidRPr="00960601">
              <w:rPr>
                <w:rFonts w:ascii="Times New Roman" w:eastAsia="Times New Roman" w:hAnsi="Times New Roman" w:cs="Times New Roman"/>
                <w:iCs/>
                <w:sz w:val="28"/>
                <w:szCs w:val="28"/>
                <w:lang w:eastAsia="lv-LV"/>
              </w:rPr>
              <w:t xml:space="preserve"> </w:t>
            </w:r>
            <w:r w:rsidR="00553FE0">
              <w:rPr>
                <w:rFonts w:ascii="Times New Roman" w:eastAsia="Times New Roman" w:hAnsi="Times New Roman" w:cs="Times New Roman"/>
                <w:bCs/>
                <w:sz w:val="28"/>
                <w:szCs w:val="28"/>
              </w:rPr>
              <w:t>i</w:t>
            </w:r>
            <w:r w:rsidR="00960601" w:rsidRPr="00960601">
              <w:rPr>
                <w:rFonts w:ascii="Times New Roman" w:eastAsia="Times New Roman" w:hAnsi="Times New Roman" w:cs="Times New Roman"/>
                <w:bCs/>
                <w:sz w:val="28"/>
                <w:szCs w:val="28"/>
              </w:rPr>
              <w:t>nformatīv</w:t>
            </w:r>
            <w:r w:rsidR="003C645A">
              <w:rPr>
                <w:rFonts w:ascii="Times New Roman" w:eastAsia="Times New Roman" w:hAnsi="Times New Roman" w:cs="Times New Roman"/>
                <w:bCs/>
                <w:sz w:val="28"/>
                <w:szCs w:val="28"/>
              </w:rPr>
              <w:t>ā</w:t>
            </w:r>
            <w:r w:rsidR="00960601" w:rsidRPr="00960601">
              <w:rPr>
                <w:rFonts w:ascii="Times New Roman" w:eastAsia="Times New Roman" w:hAnsi="Times New Roman" w:cs="Times New Roman"/>
                <w:bCs/>
                <w:sz w:val="28"/>
                <w:szCs w:val="28"/>
              </w:rPr>
              <w:t xml:space="preserve"> ziņojum</w:t>
            </w:r>
            <w:r w:rsidR="003C645A">
              <w:rPr>
                <w:rFonts w:ascii="Times New Roman" w:eastAsia="Times New Roman" w:hAnsi="Times New Roman" w:cs="Times New Roman"/>
                <w:bCs/>
                <w:sz w:val="28"/>
                <w:szCs w:val="28"/>
              </w:rPr>
              <w:t>a</w:t>
            </w:r>
            <w:r w:rsidR="00960601" w:rsidRPr="00960601">
              <w:rPr>
                <w:rFonts w:ascii="Times New Roman" w:eastAsia="Times New Roman" w:hAnsi="Times New Roman" w:cs="Times New Roman"/>
                <w:bCs/>
                <w:sz w:val="28"/>
                <w:szCs w:val="28"/>
              </w:rPr>
              <w:t xml:space="preserve"> „Par veikto finanšu un ekonomisko aprēķinu nacionālās koncertzāles (ar konferenču centru) projekta īstenošanai publiskās un privātās partnerības jomā Rīgā rezultātiem, secinājumiem un turpmāko rīcību”</w:t>
            </w:r>
            <w:r w:rsidR="003C645A">
              <w:rPr>
                <w:rFonts w:ascii="Times New Roman" w:eastAsia="Times New Roman" w:hAnsi="Times New Roman" w:cs="Times New Roman"/>
                <w:bCs/>
                <w:sz w:val="28"/>
                <w:szCs w:val="28"/>
              </w:rPr>
              <w:t xml:space="preserve"> (atbalstīts Ministru kabineta </w:t>
            </w:r>
            <w:r w:rsidR="003C645A">
              <w:rPr>
                <w:rFonts w:ascii="Times New Roman" w:eastAsia="Times New Roman" w:hAnsi="Times New Roman" w:cs="Times New Roman"/>
                <w:iCs/>
                <w:sz w:val="28"/>
                <w:szCs w:val="28"/>
                <w:lang w:eastAsia="lv-LV"/>
              </w:rPr>
              <w:t>2018.gada 10.jūlija sēdē</w:t>
            </w:r>
            <w:r w:rsidR="003C645A" w:rsidRPr="00960601">
              <w:rPr>
                <w:rFonts w:ascii="Times New Roman" w:eastAsia="Times New Roman" w:hAnsi="Times New Roman" w:cs="Times New Roman"/>
                <w:iCs/>
                <w:sz w:val="28"/>
                <w:szCs w:val="28"/>
                <w:lang w:eastAsia="lv-LV"/>
              </w:rPr>
              <w:t xml:space="preserve"> (prot. Nr.32 36.§)</w:t>
            </w:r>
            <w:r w:rsidR="003C645A">
              <w:rPr>
                <w:rFonts w:ascii="Times New Roman" w:eastAsia="Times New Roman" w:hAnsi="Times New Roman" w:cs="Times New Roman"/>
                <w:bCs/>
                <w:sz w:val="28"/>
                <w:szCs w:val="28"/>
              </w:rPr>
              <w:t>) secinājumiem</w:t>
            </w:r>
            <w:r w:rsidR="00553FE0">
              <w:rPr>
                <w:rFonts w:ascii="Times New Roman" w:eastAsia="Times New Roman" w:hAnsi="Times New Roman" w:cs="Times New Roman"/>
                <w:iCs/>
                <w:sz w:val="28"/>
                <w:szCs w:val="28"/>
                <w:lang w:eastAsia="lv-LV"/>
              </w:rPr>
              <w:t>.</w:t>
            </w:r>
            <w:r w:rsidR="00960601" w:rsidRPr="00960601">
              <w:rPr>
                <w:rFonts w:ascii="Times New Roman" w:eastAsia="Times New Roman" w:hAnsi="Times New Roman" w:cs="Times New Roman"/>
                <w:bCs/>
                <w:sz w:val="28"/>
                <w:szCs w:val="28"/>
              </w:rPr>
              <w:t xml:space="preserve"> </w:t>
            </w:r>
          </w:p>
        </w:tc>
      </w:tr>
    </w:tbl>
    <w:p w:rsidR="001D769B" w:rsidRPr="00EF5A18" w:rsidRDefault="001D769B" w:rsidP="003364A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312"/>
        <w:gridCol w:w="5318"/>
      </w:tblGrid>
      <w:tr w:rsidR="00E5323B" w:rsidRPr="00EF5A1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01BF0" w:rsidRPr="00EF5A18" w:rsidRDefault="00E5323B" w:rsidP="00F01BF0">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 Tiesību akta projekta izstrādes nepieciešamība</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Pamatojums</w:t>
            </w:r>
          </w:p>
        </w:tc>
        <w:tc>
          <w:tcPr>
            <w:tcW w:w="2859" w:type="pct"/>
            <w:tcBorders>
              <w:top w:val="outset" w:sz="6" w:space="0" w:color="auto"/>
              <w:left w:val="outset" w:sz="6" w:space="0" w:color="auto"/>
              <w:bottom w:val="outset" w:sz="6" w:space="0" w:color="auto"/>
              <w:right w:val="outset" w:sz="6" w:space="0" w:color="auto"/>
            </w:tcBorders>
            <w:hideMark/>
          </w:tcPr>
          <w:p w:rsidR="00E5323B" w:rsidRPr="00810216" w:rsidRDefault="00810216" w:rsidP="00553FE0">
            <w:pPr>
              <w:spacing w:after="0" w:line="240" w:lineRule="auto"/>
              <w:jc w:val="both"/>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w:t>
            </w:r>
            <w:r w:rsidR="007F485C">
              <w:rPr>
                <w:rFonts w:ascii="Times New Roman" w:eastAsia="Times New Roman" w:hAnsi="Times New Roman" w:cs="Times New Roman"/>
                <w:iCs/>
                <w:sz w:val="28"/>
                <w:szCs w:val="28"/>
                <w:lang w:eastAsia="lv-LV"/>
              </w:rPr>
              <w:t xml:space="preserve"> </w:t>
            </w:r>
            <w:r w:rsidRPr="008A1A88">
              <w:rPr>
                <w:rFonts w:ascii="Times New Roman" w:eastAsia="Times New Roman" w:hAnsi="Times New Roman" w:cs="Times New Roman"/>
                <w:iCs/>
                <w:sz w:val="28"/>
                <w:szCs w:val="28"/>
                <w:lang w:eastAsia="lv-LV"/>
              </w:rPr>
              <w:t>sagatavots</w:t>
            </w:r>
            <w:r w:rsidR="008A1A88" w:rsidRPr="008A1A88">
              <w:rPr>
                <w:rFonts w:ascii="Times New Roman" w:eastAsia="Times New Roman" w:hAnsi="Times New Roman" w:cs="Times New Roman"/>
                <w:iCs/>
                <w:sz w:val="28"/>
                <w:szCs w:val="28"/>
                <w:lang w:eastAsia="lv-LV"/>
              </w:rPr>
              <w:t>,</w:t>
            </w:r>
            <w:r w:rsidRPr="008A1A88">
              <w:rPr>
                <w:rFonts w:ascii="Times New Roman" w:eastAsia="Times New Roman" w:hAnsi="Times New Roman" w:cs="Times New Roman"/>
                <w:iCs/>
                <w:sz w:val="28"/>
                <w:szCs w:val="28"/>
                <w:lang w:eastAsia="lv-LV"/>
              </w:rPr>
              <w:t xml:space="preserve"> pamatojoties uz</w:t>
            </w:r>
            <w:r w:rsidR="00553FE0">
              <w:rPr>
                <w:rFonts w:ascii="Times New Roman" w:eastAsia="Times New Roman" w:hAnsi="Times New Roman" w:cs="Times New Roman"/>
                <w:iCs/>
                <w:sz w:val="28"/>
                <w:szCs w:val="28"/>
                <w:lang w:eastAsia="lv-LV"/>
              </w:rPr>
              <w:t xml:space="preserve"> </w:t>
            </w:r>
            <w:r w:rsidR="00553FE0" w:rsidRPr="00960601">
              <w:rPr>
                <w:rFonts w:ascii="Times New Roman" w:eastAsia="Times New Roman" w:hAnsi="Times New Roman" w:cs="Times New Roman"/>
                <w:iCs/>
                <w:sz w:val="28"/>
                <w:szCs w:val="28"/>
                <w:lang w:eastAsia="lv-LV"/>
              </w:rPr>
              <w:t xml:space="preserve">Ministru kabineta 2018.gada 10.jūlija sēdes protokollēmuma (prot. Nr.32 36.§) </w:t>
            </w:r>
            <w:r w:rsidR="00553FE0" w:rsidRPr="00960601">
              <w:rPr>
                <w:rFonts w:ascii="Times New Roman" w:eastAsia="Times New Roman" w:hAnsi="Times New Roman" w:cs="Times New Roman"/>
                <w:bCs/>
                <w:sz w:val="28"/>
                <w:szCs w:val="28"/>
              </w:rPr>
              <w:t xml:space="preserve">„Informatīvais ziņojums „Par veikto finanšu un ekonomisko aprēķinu nacionālās koncertzāles (ar konferenču centru) projekta īstenošanai publiskās un privātās partnerības </w:t>
            </w:r>
            <w:r w:rsidR="00553FE0" w:rsidRPr="00960601">
              <w:rPr>
                <w:rFonts w:ascii="Times New Roman" w:eastAsia="Times New Roman" w:hAnsi="Times New Roman" w:cs="Times New Roman"/>
                <w:bCs/>
                <w:sz w:val="28"/>
                <w:szCs w:val="28"/>
              </w:rPr>
              <w:lastRenderedPageBreak/>
              <w:t xml:space="preserve">jomā Rīgā rezultātiem, secinājumiem un turpmāko rīcību”” </w:t>
            </w:r>
            <w:r w:rsidR="003C645A">
              <w:rPr>
                <w:rFonts w:ascii="Times New Roman" w:eastAsia="Times New Roman" w:hAnsi="Times New Roman" w:cs="Times New Roman"/>
                <w:bCs/>
                <w:sz w:val="28"/>
                <w:szCs w:val="28"/>
              </w:rPr>
              <w:t>2.punktu</w:t>
            </w:r>
            <w:r w:rsidR="00553FE0" w:rsidRPr="00960601">
              <w:rPr>
                <w:rFonts w:ascii="Times New Roman" w:eastAsia="Times New Roman" w:hAnsi="Times New Roman" w:cs="Times New Roman"/>
                <w:bCs/>
                <w:sz w:val="28"/>
                <w:szCs w:val="28"/>
              </w:rPr>
              <w:t>.</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2.</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859" w:type="pct"/>
            <w:tcBorders>
              <w:top w:val="outset" w:sz="6" w:space="0" w:color="auto"/>
              <w:left w:val="outset" w:sz="6" w:space="0" w:color="auto"/>
              <w:bottom w:val="outset" w:sz="6" w:space="0" w:color="auto"/>
              <w:right w:val="outset" w:sz="6" w:space="0" w:color="auto"/>
            </w:tcBorders>
            <w:hideMark/>
          </w:tcPr>
          <w:p w:rsidR="003C645A" w:rsidRPr="001940CE" w:rsidRDefault="000E6464" w:rsidP="001940CE">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Ministru kabineta </w:t>
            </w:r>
            <w:r w:rsidR="003C645A">
              <w:rPr>
                <w:rFonts w:ascii="Times New Roman" w:eastAsia="Times New Roman" w:hAnsi="Times New Roman"/>
                <w:sz w:val="28"/>
                <w:szCs w:val="28"/>
              </w:rPr>
              <w:t xml:space="preserve">2018.gada 10.jūlija </w:t>
            </w:r>
            <w:r>
              <w:rPr>
                <w:rFonts w:ascii="Times New Roman" w:eastAsia="Times New Roman" w:hAnsi="Times New Roman"/>
                <w:sz w:val="28"/>
                <w:szCs w:val="28"/>
              </w:rPr>
              <w:t xml:space="preserve">sēdē </w:t>
            </w:r>
            <w:r w:rsidRPr="001940CE">
              <w:rPr>
                <w:rFonts w:ascii="Times New Roman" w:eastAsia="Times New Roman" w:hAnsi="Times New Roman"/>
                <w:sz w:val="28"/>
                <w:szCs w:val="28"/>
              </w:rPr>
              <w:t>tika izskatīts</w:t>
            </w:r>
            <w:r w:rsidR="00810216" w:rsidRPr="001940CE">
              <w:rPr>
                <w:rFonts w:ascii="Times New Roman" w:eastAsia="Times New Roman" w:hAnsi="Times New Roman"/>
                <w:sz w:val="28"/>
                <w:szCs w:val="28"/>
              </w:rPr>
              <w:t xml:space="preserve"> informatīvais ziņojums „Par veikto finanšu un ekonomisko aprēķinu nacionālās koncertzāles (ar konferenču centru) projekta īstenošanai publiskās un privātās partnerības jomā Rīgā rezultātiem, secinājumiem un turpmāko rīcību” (prot. Nr.32 36.§).</w:t>
            </w:r>
            <w:r w:rsidRPr="001940CE">
              <w:rPr>
                <w:rFonts w:ascii="Times New Roman" w:eastAsia="Times New Roman" w:hAnsi="Times New Roman"/>
                <w:sz w:val="28"/>
                <w:szCs w:val="28"/>
              </w:rPr>
              <w:t xml:space="preserve"> </w:t>
            </w:r>
          </w:p>
          <w:p w:rsidR="00007B05" w:rsidRDefault="00732173">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Ņemot vērā ident</w:t>
            </w:r>
            <w:r w:rsidR="00D61B1F">
              <w:rPr>
                <w:rFonts w:ascii="Times New Roman" w:eastAsia="Times New Roman" w:hAnsi="Times New Roman"/>
                <w:sz w:val="28"/>
                <w:szCs w:val="28"/>
              </w:rPr>
              <w:t>ificētos riskus koncertzāles (ar konferenču centru)</w:t>
            </w:r>
            <w:r>
              <w:rPr>
                <w:rFonts w:ascii="Times New Roman" w:eastAsia="Times New Roman" w:hAnsi="Times New Roman"/>
                <w:sz w:val="28"/>
                <w:szCs w:val="28"/>
              </w:rPr>
              <w:t xml:space="preserve"> projekta īstenošanai sadarbībā ar privāto partneri kādā no Rīgas apkaimēm </w:t>
            </w:r>
            <w:r w:rsidRPr="001940CE">
              <w:rPr>
                <w:rFonts w:ascii="Times New Roman" w:eastAsia="Times New Roman" w:hAnsi="Times New Roman"/>
                <w:sz w:val="28"/>
                <w:szCs w:val="28"/>
              </w:rPr>
              <w:t>–</w:t>
            </w:r>
            <w:r>
              <w:rPr>
                <w:rFonts w:ascii="Times New Roman" w:eastAsia="Times New Roman" w:hAnsi="Times New Roman"/>
                <w:sz w:val="28"/>
                <w:szCs w:val="28"/>
              </w:rPr>
              <w:t xml:space="preserve"> Skanstē vai Torņkalnā, </w:t>
            </w:r>
            <w:r w:rsidR="00810216">
              <w:rPr>
                <w:rFonts w:ascii="Times New Roman" w:eastAsia="Times New Roman" w:hAnsi="Times New Roman"/>
                <w:sz w:val="28"/>
                <w:szCs w:val="28"/>
              </w:rPr>
              <w:t>Kultūras ministrijai tika dots uzdevums izstrādāt</w:t>
            </w:r>
            <w:r w:rsidR="007A4D5E">
              <w:rPr>
                <w:rFonts w:ascii="Times New Roman" w:eastAsia="Times New Roman" w:hAnsi="Times New Roman"/>
                <w:sz w:val="28"/>
                <w:szCs w:val="28"/>
              </w:rPr>
              <w:t xml:space="preserve"> un kultūras ministram</w:t>
            </w:r>
            <w:r w:rsidR="004C4402">
              <w:rPr>
                <w:rFonts w:ascii="Times New Roman" w:eastAsia="Times New Roman" w:hAnsi="Times New Roman"/>
                <w:sz w:val="28"/>
                <w:szCs w:val="28"/>
              </w:rPr>
              <w:t xml:space="preserve"> </w:t>
            </w:r>
            <w:r w:rsidR="007A4D5E" w:rsidRPr="007A4D5E">
              <w:rPr>
                <w:rFonts w:ascii="Times New Roman" w:eastAsia="Times New Roman" w:hAnsi="Times New Roman"/>
                <w:sz w:val="28"/>
                <w:szCs w:val="28"/>
              </w:rPr>
              <w:t xml:space="preserve">līdz 2018.gada 11.septembrim </w:t>
            </w:r>
            <w:r w:rsidR="004C4402">
              <w:rPr>
                <w:rFonts w:ascii="Times New Roman" w:eastAsia="Times New Roman" w:hAnsi="Times New Roman"/>
                <w:sz w:val="28"/>
                <w:szCs w:val="28"/>
              </w:rPr>
              <w:t>iesniegt</w:t>
            </w:r>
            <w:r w:rsidR="003C7016">
              <w:rPr>
                <w:rFonts w:ascii="Times New Roman" w:eastAsia="Times New Roman" w:hAnsi="Times New Roman"/>
                <w:sz w:val="28"/>
                <w:szCs w:val="28"/>
              </w:rPr>
              <w:t xml:space="preserve"> </w:t>
            </w:r>
            <w:r w:rsidR="004C4402" w:rsidRPr="004C4402">
              <w:rPr>
                <w:rFonts w:ascii="Times New Roman" w:eastAsia="Times New Roman" w:hAnsi="Times New Roman"/>
                <w:sz w:val="28"/>
                <w:szCs w:val="28"/>
              </w:rPr>
              <w:t xml:space="preserve">izskatīšanai Ministru kabinetā grozījumus </w:t>
            </w:r>
            <w:r w:rsidR="003C645A">
              <w:rPr>
                <w:rFonts w:ascii="Times New Roman" w:eastAsia="Times New Roman" w:hAnsi="Times New Roman"/>
                <w:sz w:val="28"/>
                <w:szCs w:val="28"/>
              </w:rPr>
              <w:t>N</w:t>
            </w:r>
            <w:r w:rsidR="001F3119">
              <w:rPr>
                <w:rFonts w:ascii="Times New Roman" w:eastAsia="Times New Roman" w:hAnsi="Times New Roman"/>
                <w:sz w:val="28"/>
                <w:szCs w:val="28"/>
              </w:rPr>
              <w:t>oteikumos Nr.188</w:t>
            </w:r>
            <w:r w:rsidR="004C4402" w:rsidRPr="004C4402">
              <w:rPr>
                <w:rFonts w:ascii="Times New Roman" w:eastAsia="Times New Roman" w:hAnsi="Times New Roman"/>
                <w:sz w:val="28"/>
                <w:szCs w:val="28"/>
              </w:rPr>
              <w:t xml:space="preserve"> un Ministru kabineta 2017.gada 24.oktobra noteikum</w:t>
            </w:r>
            <w:r w:rsidR="004C4402">
              <w:rPr>
                <w:rFonts w:ascii="Times New Roman" w:eastAsia="Times New Roman" w:hAnsi="Times New Roman"/>
                <w:sz w:val="28"/>
                <w:szCs w:val="28"/>
              </w:rPr>
              <w:t>os Nr.635 „Darbības programmas „Izaugsme un nodarbinātība” prioritārā virziena „</w:t>
            </w:r>
            <w:r w:rsidR="004C4402" w:rsidRPr="004C4402">
              <w:rPr>
                <w:rFonts w:ascii="Times New Roman" w:eastAsia="Times New Roman" w:hAnsi="Times New Roman"/>
                <w:sz w:val="28"/>
                <w:szCs w:val="28"/>
              </w:rPr>
              <w:t>Vides aizsardzības un re</w:t>
            </w:r>
            <w:r w:rsidR="004C4402">
              <w:rPr>
                <w:rFonts w:ascii="Times New Roman" w:eastAsia="Times New Roman" w:hAnsi="Times New Roman"/>
                <w:sz w:val="28"/>
                <w:szCs w:val="28"/>
              </w:rPr>
              <w:t>sursu izmantošanas efektivitāte”</w:t>
            </w:r>
            <w:r w:rsidR="004C4402" w:rsidRPr="004C4402">
              <w:rPr>
                <w:rFonts w:ascii="Times New Roman" w:eastAsia="Times New Roman" w:hAnsi="Times New Roman"/>
                <w:sz w:val="28"/>
                <w:szCs w:val="28"/>
              </w:rPr>
              <w:t xml:space="preserve"> 5</w:t>
            </w:r>
            <w:r w:rsidR="004C4402">
              <w:rPr>
                <w:rFonts w:ascii="Times New Roman" w:eastAsia="Times New Roman" w:hAnsi="Times New Roman"/>
                <w:sz w:val="28"/>
                <w:szCs w:val="28"/>
              </w:rPr>
              <w:t>.5.1.specifiskā atbalsta mērķa „</w:t>
            </w:r>
            <w:r w:rsidR="004C4402" w:rsidRPr="004C4402">
              <w:rPr>
                <w:rFonts w:ascii="Times New Roman" w:eastAsia="Times New Roman" w:hAnsi="Times New Roman"/>
                <w:sz w:val="28"/>
                <w:szCs w:val="28"/>
              </w:rPr>
              <w:t>Saglabāt, aizsargāt un attīstīt nozīmīgu kultūras un dabas mantojumu, kā arī attīst</w:t>
            </w:r>
            <w:r w:rsidR="004C4402">
              <w:rPr>
                <w:rFonts w:ascii="Times New Roman" w:eastAsia="Times New Roman" w:hAnsi="Times New Roman"/>
                <w:sz w:val="28"/>
                <w:szCs w:val="28"/>
              </w:rPr>
              <w:t>īt ar to saistītos pakalpojumus”</w:t>
            </w:r>
            <w:r w:rsidR="004C4402" w:rsidRPr="004C4402">
              <w:rPr>
                <w:rFonts w:ascii="Times New Roman" w:eastAsia="Times New Roman" w:hAnsi="Times New Roman"/>
                <w:sz w:val="28"/>
                <w:szCs w:val="28"/>
              </w:rPr>
              <w:t xml:space="preserve"> trešās proj</w:t>
            </w:r>
            <w:r w:rsidR="004C4402">
              <w:rPr>
                <w:rFonts w:ascii="Times New Roman" w:eastAsia="Times New Roman" w:hAnsi="Times New Roman"/>
                <w:sz w:val="28"/>
                <w:szCs w:val="28"/>
              </w:rPr>
              <w:t>ektu iesniegumu atlases kārtas „</w:t>
            </w:r>
            <w:r w:rsidR="004C4402" w:rsidRPr="004C4402">
              <w:rPr>
                <w:rFonts w:ascii="Times New Roman" w:eastAsia="Times New Roman" w:hAnsi="Times New Roman"/>
                <w:sz w:val="28"/>
                <w:szCs w:val="28"/>
              </w:rPr>
              <w:t>Ieguldījumi kultūras un dabas mantojuma attīstībai nacionālas nozīme</w:t>
            </w:r>
            <w:r w:rsidR="004C4402">
              <w:rPr>
                <w:rFonts w:ascii="Times New Roman" w:eastAsia="Times New Roman" w:hAnsi="Times New Roman"/>
                <w:sz w:val="28"/>
                <w:szCs w:val="28"/>
              </w:rPr>
              <w:t>s attīstības centru pašvaldībās” īstenošanas noteikumi”</w:t>
            </w:r>
            <w:r w:rsidR="004C4402" w:rsidRPr="004C4402">
              <w:rPr>
                <w:rFonts w:ascii="Times New Roman" w:eastAsia="Times New Roman" w:hAnsi="Times New Roman"/>
                <w:sz w:val="28"/>
                <w:szCs w:val="28"/>
              </w:rPr>
              <w:t xml:space="preserve">, paredzot finansējuma pārdali no </w:t>
            </w:r>
            <w:r w:rsidR="007F485C">
              <w:rPr>
                <w:rFonts w:ascii="Times New Roman" w:eastAsia="Times New Roman" w:hAnsi="Times New Roman"/>
                <w:sz w:val="28"/>
                <w:szCs w:val="28"/>
              </w:rPr>
              <w:t>5</w:t>
            </w:r>
            <w:r w:rsidR="007F485C" w:rsidRPr="001940CE">
              <w:rPr>
                <w:rFonts w:ascii="Times New Roman" w:eastAsia="Times New Roman" w:hAnsi="Times New Roman"/>
                <w:sz w:val="28"/>
                <w:szCs w:val="28"/>
              </w:rPr>
              <w:t xml:space="preserve">.6.1.specifiskā atbalsta mērķa „Veicināt Rīgas pilsētas revitalizāciju, nodrošinot teritorijas efektīvu sociālekonomisko izmantošanu” (turpmāk – </w:t>
            </w:r>
            <w:r w:rsidR="004C4402" w:rsidRPr="004C4402">
              <w:rPr>
                <w:rFonts w:ascii="Times New Roman" w:eastAsia="Times New Roman" w:hAnsi="Times New Roman"/>
                <w:sz w:val="28"/>
                <w:szCs w:val="28"/>
              </w:rPr>
              <w:t>5.6.1.SAM</w:t>
            </w:r>
            <w:r w:rsidR="007F485C">
              <w:rPr>
                <w:rFonts w:ascii="Times New Roman" w:eastAsia="Times New Roman" w:hAnsi="Times New Roman"/>
                <w:sz w:val="28"/>
                <w:szCs w:val="28"/>
              </w:rPr>
              <w:t>)</w:t>
            </w:r>
            <w:r w:rsidR="003C645A">
              <w:rPr>
                <w:rFonts w:ascii="Times New Roman" w:eastAsia="Times New Roman" w:hAnsi="Times New Roman"/>
                <w:sz w:val="28"/>
                <w:szCs w:val="28"/>
              </w:rPr>
              <w:t>  </w:t>
            </w:r>
            <w:r w:rsidR="004C4402" w:rsidRPr="004C4402">
              <w:rPr>
                <w:rFonts w:ascii="Times New Roman" w:eastAsia="Times New Roman" w:hAnsi="Times New Roman"/>
                <w:sz w:val="28"/>
                <w:szCs w:val="28"/>
              </w:rPr>
              <w:t>uz</w:t>
            </w:r>
            <w:r w:rsidR="003C645A">
              <w:rPr>
                <w:rFonts w:ascii="Times New Roman" w:eastAsia="Times New Roman" w:hAnsi="Times New Roman"/>
                <w:sz w:val="28"/>
                <w:szCs w:val="28"/>
              </w:rPr>
              <w:t>  </w:t>
            </w:r>
            <w:r w:rsidR="007F485C" w:rsidRPr="007F485C">
              <w:rPr>
                <w:rFonts w:ascii="Times New Roman" w:eastAsia="Times New Roman" w:hAnsi="Times New Roman"/>
                <w:sz w:val="28"/>
                <w:szCs w:val="28"/>
              </w:rPr>
              <w:t>5</w:t>
            </w:r>
            <w:r w:rsidR="007F485C">
              <w:rPr>
                <w:rFonts w:ascii="Times New Roman" w:eastAsia="Times New Roman" w:hAnsi="Times New Roman"/>
                <w:sz w:val="28"/>
                <w:szCs w:val="28"/>
              </w:rPr>
              <w:t>.5.1.specifiskā atbalsta mērķi</w:t>
            </w:r>
            <w:r w:rsidR="007F485C" w:rsidRPr="007F485C">
              <w:rPr>
                <w:rFonts w:ascii="Times New Roman" w:eastAsia="Times New Roman" w:hAnsi="Times New Roman"/>
                <w:sz w:val="28"/>
                <w:szCs w:val="28"/>
              </w:rPr>
              <w:t xml:space="preserve"> „Saglabāt, aizsargāt un attīstīt nozīmīgu kultūras un dabas mantojumu, kā arī attīstīt ar to saistītos pakalpojumus”</w:t>
            </w:r>
            <w:r w:rsidR="007F485C">
              <w:rPr>
                <w:rFonts w:ascii="Times New Roman" w:eastAsia="Times New Roman" w:hAnsi="Times New Roman"/>
                <w:sz w:val="28"/>
                <w:szCs w:val="28"/>
              </w:rPr>
              <w:t xml:space="preserve"> </w:t>
            </w:r>
            <w:r w:rsidR="004C4402" w:rsidRPr="004C4402">
              <w:rPr>
                <w:rFonts w:ascii="Times New Roman" w:eastAsia="Times New Roman" w:hAnsi="Times New Roman"/>
                <w:sz w:val="28"/>
                <w:szCs w:val="28"/>
              </w:rPr>
              <w:t>un novirzīt E</w:t>
            </w:r>
            <w:r w:rsidR="00CD7DD6">
              <w:rPr>
                <w:rFonts w:ascii="Times New Roman" w:eastAsia="Times New Roman" w:hAnsi="Times New Roman"/>
                <w:sz w:val="28"/>
                <w:szCs w:val="28"/>
              </w:rPr>
              <w:t>iropas R</w:t>
            </w:r>
            <w:r w:rsidR="004C4402">
              <w:rPr>
                <w:rFonts w:ascii="Times New Roman" w:eastAsia="Times New Roman" w:hAnsi="Times New Roman"/>
                <w:sz w:val="28"/>
                <w:szCs w:val="28"/>
              </w:rPr>
              <w:t xml:space="preserve">eģionālā attīstības fonda </w:t>
            </w:r>
            <w:r w:rsidR="004C4402" w:rsidRPr="004C4402">
              <w:rPr>
                <w:rFonts w:ascii="Times New Roman" w:eastAsia="Times New Roman" w:hAnsi="Times New Roman"/>
                <w:sz w:val="28"/>
                <w:szCs w:val="28"/>
              </w:rPr>
              <w:t>finansējumu 23</w:t>
            </w:r>
            <w:r w:rsidR="001940CE">
              <w:rPr>
                <w:rFonts w:ascii="Times New Roman" w:eastAsia="Times New Roman" w:hAnsi="Times New Roman"/>
                <w:sz w:val="28"/>
                <w:szCs w:val="28"/>
              </w:rPr>
              <w:t> 192 </w:t>
            </w:r>
            <w:r w:rsidR="004C4402" w:rsidRPr="004C4402">
              <w:rPr>
                <w:rFonts w:ascii="Times New Roman" w:eastAsia="Times New Roman" w:hAnsi="Times New Roman"/>
                <w:sz w:val="28"/>
                <w:szCs w:val="28"/>
              </w:rPr>
              <w:t xml:space="preserve">193 </w:t>
            </w:r>
            <w:r w:rsidR="004505AF" w:rsidRPr="004505AF">
              <w:rPr>
                <w:rFonts w:ascii="Times New Roman" w:eastAsia="Times New Roman" w:hAnsi="Times New Roman"/>
                <w:i/>
                <w:sz w:val="28"/>
                <w:szCs w:val="28"/>
              </w:rPr>
              <w:t>euro</w:t>
            </w:r>
            <w:r w:rsidR="004C4402" w:rsidRPr="004C4402">
              <w:rPr>
                <w:rFonts w:ascii="Times New Roman" w:eastAsia="Times New Roman" w:hAnsi="Times New Roman"/>
                <w:sz w:val="28"/>
                <w:szCs w:val="28"/>
              </w:rPr>
              <w:t xml:space="preserve"> apmērā, tai skait</w:t>
            </w:r>
            <w:r w:rsidR="004C4402">
              <w:rPr>
                <w:rFonts w:ascii="Times New Roman" w:eastAsia="Times New Roman" w:hAnsi="Times New Roman"/>
                <w:sz w:val="28"/>
                <w:szCs w:val="28"/>
              </w:rPr>
              <w:t>ā snieguma rezervi 2 451</w:t>
            </w:r>
            <w:r w:rsidR="007F485C">
              <w:rPr>
                <w:rFonts w:ascii="Times New Roman" w:eastAsia="Times New Roman" w:hAnsi="Times New Roman"/>
                <w:sz w:val="28"/>
                <w:szCs w:val="28"/>
              </w:rPr>
              <w:t> </w:t>
            </w:r>
            <w:r w:rsidR="004C4402">
              <w:rPr>
                <w:rFonts w:ascii="Times New Roman" w:eastAsia="Times New Roman" w:hAnsi="Times New Roman"/>
                <w:sz w:val="28"/>
                <w:szCs w:val="28"/>
              </w:rPr>
              <w:t>484</w:t>
            </w:r>
            <w:r w:rsidR="007F485C">
              <w:rPr>
                <w:rFonts w:ascii="Times New Roman" w:eastAsia="Times New Roman" w:hAnsi="Times New Roman"/>
                <w:sz w:val="28"/>
                <w:szCs w:val="28"/>
              </w:rPr>
              <w:t> </w:t>
            </w:r>
            <w:r w:rsidR="004505AF" w:rsidRPr="004505AF">
              <w:rPr>
                <w:rFonts w:ascii="Times New Roman" w:eastAsia="Times New Roman" w:hAnsi="Times New Roman"/>
                <w:i/>
                <w:sz w:val="28"/>
                <w:szCs w:val="28"/>
              </w:rPr>
              <w:t>euro</w:t>
            </w:r>
            <w:r w:rsidR="004C4402" w:rsidRPr="004C4402">
              <w:rPr>
                <w:rFonts w:ascii="Times New Roman" w:eastAsia="Times New Roman" w:hAnsi="Times New Roman"/>
                <w:sz w:val="28"/>
                <w:szCs w:val="28"/>
              </w:rPr>
              <w:t xml:space="preserve">, </w:t>
            </w:r>
            <w:r w:rsidR="004C4402" w:rsidRPr="004C4402">
              <w:rPr>
                <w:rFonts w:ascii="Times New Roman" w:eastAsia="Times New Roman" w:hAnsi="Times New Roman"/>
                <w:sz w:val="28"/>
                <w:szCs w:val="28"/>
              </w:rPr>
              <w:lastRenderedPageBreak/>
              <w:t xml:space="preserve">kultūras mantojuma atjaunošanai un ar to saistītās infrastruktūras </w:t>
            </w:r>
            <w:r w:rsidR="00EC3524">
              <w:rPr>
                <w:rFonts w:ascii="Times New Roman" w:eastAsia="Times New Roman" w:hAnsi="Times New Roman"/>
                <w:sz w:val="28"/>
                <w:szCs w:val="28"/>
              </w:rPr>
              <w:t>uzlabošanai</w:t>
            </w:r>
            <w:r w:rsidR="004C4402" w:rsidRPr="004C4402">
              <w:rPr>
                <w:rFonts w:ascii="Times New Roman" w:eastAsia="Times New Roman" w:hAnsi="Times New Roman"/>
                <w:sz w:val="28"/>
                <w:szCs w:val="28"/>
              </w:rPr>
              <w:t xml:space="preserve"> ar mērķi </w:t>
            </w:r>
            <w:r w:rsidR="00F22D0F" w:rsidRPr="008D6A1A">
              <w:rPr>
                <w:rFonts w:ascii="Times New Roman" w:eastAsia="Times New Roman" w:hAnsi="Times New Roman"/>
                <w:sz w:val="28"/>
                <w:szCs w:val="28"/>
              </w:rPr>
              <w:t>izveidot</w:t>
            </w:r>
            <w:r w:rsidR="004C4402" w:rsidRPr="004C4402">
              <w:rPr>
                <w:rFonts w:ascii="Times New Roman" w:eastAsia="Times New Roman" w:hAnsi="Times New Roman"/>
                <w:sz w:val="28"/>
                <w:szCs w:val="28"/>
              </w:rPr>
              <w:t xml:space="preserve"> nacionālo koncertzāli ar konferenču funkciju Rīgas pilsētā</w:t>
            </w:r>
            <w:r w:rsidR="004C4402">
              <w:rPr>
                <w:rFonts w:ascii="Times New Roman" w:eastAsia="Times New Roman" w:hAnsi="Times New Roman"/>
                <w:sz w:val="28"/>
                <w:szCs w:val="28"/>
              </w:rPr>
              <w:t>.</w:t>
            </w:r>
          </w:p>
          <w:p w:rsidR="00007B05" w:rsidRDefault="003C645A">
            <w:pPr>
              <w:spacing w:after="0" w:line="240" w:lineRule="auto"/>
              <w:ind w:firstLine="720"/>
              <w:jc w:val="both"/>
              <w:rPr>
                <w:rFonts w:ascii="Times New Roman" w:eastAsia="Times New Roman" w:hAnsi="Times New Roman"/>
                <w:sz w:val="28"/>
                <w:szCs w:val="28"/>
              </w:rPr>
            </w:pPr>
            <w:r w:rsidRPr="001940CE">
              <w:rPr>
                <w:rFonts w:ascii="Times New Roman" w:eastAsia="Times New Roman" w:hAnsi="Times New Roman"/>
                <w:sz w:val="28"/>
                <w:szCs w:val="28"/>
              </w:rPr>
              <w:t>Finansējuma p</w:t>
            </w:r>
            <w:r w:rsidR="00D56005" w:rsidRPr="001940CE">
              <w:rPr>
                <w:rFonts w:ascii="Times New Roman" w:eastAsia="Times New Roman" w:hAnsi="Times New Roman"/>
                <w:sz w:val="28"/>
                <w:szCs w:val="28"/>
              </w:rPr>
              <w:t>ārdal</w:t>
            </w:r>
            <w:r w:rsidRPr="001940CE">
              <w:rPr>
                <w:rFonts w:ascii="Times New Roman" w:eastAsia="Times New Roman" w:hAnsi="Times New Roman"/>
                <w:sz w:val="28"/>
                <w:szCs w:val="28"/>
              </w:rPr>
              <w:t xml:space="preserve">es rezultātā </w:t>
            </w:r>
            <w:r w:rsidR="00D56005" w:rsidRPr="001940CE">
              <w:rPr>
                <w:rFonts w:ascii="Times New Roman" w:eastAsia="Times New Roman" w:hAnsi="Times New Roman"/>
                <w:sz w:val="28"/>
                <w:szCs w:val="28"/>
              </w:rPr>
              <w:t>netiks ietekmēta 5.6.1.SAM īstenošana</w:t>
            </w:r>
            <w:r w:rsidR="006216B8">
              <w:rPr>
                <w:rFonts w:ascii="Times New Roman" w:eastAsia="Times New Roman" w:hAnsi="Times New Roman"/>
                <w:sz w:val="28"/>
                <w:szCs w:val="28"/>
              </w:rPr>
              <w:t>, finanšu</w:t>
            </w:r>
            <w:r w:rsidR="00D56005" w:rsidRPr="001940CE">
              <w:rPr>
                <w:rFonts w:ascii="Times New Roman" w:eastAsia="Times New Roman" w:hAnsi="Times New Roman"/>
                <w:sz w:val="28"/>
                <w:szCs w:val="28"/>
              </w:rPr>
              <w:t xml:space="preserve"> un rezultatīvo rādītāju sasniegšana. </w:t>
            </w:r>
            <w:r w:rsidR="00174174">
              <w:rPr>
                <w:rFonts w:ascii="Times New Roman" w:eastAsia="Times New Roman" w:hAnsi="Times New Roman"/>
                <w:sz w:val="28"/>
                <w:szCs w:val="28"/>
              </w:rPr>
              <w:t xml:space="preserve">Noteikumu Nr.188 </w:t>
            </w:r>
            <w:r w:rsidR="00174174" w:rsidRPr="00174174">
              <w:rPr>
                <w:rFonts w:ascii="Times New Roman" w:eastAsia="Times New Roman" w:hAnsi="Times New Roman"/>
                <w:sz w:val="28"/>
                <w:szCs w:val="28"/>
              </w:rPr>
              <w:t>9.3.apakšpunktā noteikto finanšu rādītāju</w:t>
            </w:r>
            <w:r w:rsidR="00A97388">
              <w:rPr>
                <w:rFonts w:ascii="Times New Roman" w:eastAsia="Times New Roman" w:hAnsi="Times New Roman"/>
                <w:sz w:val="28"/>
                <w:szCs w:val="28"/>
              </w:rPr>
              <w:t xml:space="preserve"> plānots sasniegt ar jau iesniegtajiem un īstenošanā esošajiem projektiem. </w:t>
            </w:r>
            <w:r w:rsidR="00D56005" w:rsidRPr="001940CE">
              <w:rPr>
                <w:rFonts w:ascii="Times New Roman" w:eastAsia="Times New Roman" w:hAnsi="Times New Roman"/>
                <w:sz w:val="28"/>
                <w:szCs w:val="28"/>
              </w:rPr>
              <w:t>5.6.1.SAM ietvaros noteikti</w:t>
            </w:r>
            <w:r w:rsidR="00E22364" w:rsidRPr="001940CE">
              <w:rPr>
                <w:rFonts w:ascii="Times New Roman" w:eastAsia="Times New Roman" w:hAnsi="Times New Roman"/>
                <w:sz w:val="28"/>
                <w:szCs w:val="28"/>
              </w:rPr>
              <w:t>e</w:t>
            </w:r>
            <w:r w:rsidR="00D56005" w:rsidRPr="001940CE">
              <w:rPr>
                <w:rFonts w:ascii="Times New Roman" w:eastAsia="Times New Roman" w:hAnsi="Times New Roman"/>
                <w:sz w:val="28"/>
                <w:szCs w:val="28"/>
              </w:rPr>
              <w:t xml:space="preserve"> rādītāji tiks sasniegti, ņemot vērā</w:t>
            </w:r>
            <w:r w:rsidRPr="001940CE">
              <w:rPr>
                <w:rFonts w:ascii="Times New Roman" w:eastAsia="Times New Roman" w:hAnsi="Times New Roman"/>
                <w:sz w:val="28"/>
                <w:szCs w:val="28"/>
              </w:rPr>
              <w:t>  </w:t>
            </w:r>
            <w:r w:rsidR="00D56005" w:rsidRPr="001940CE">
              <w:rPr>
                <w:rFonts w:ascii="Times New Roman" w:eastAsia="Times New Roman" w:hAnsi="Times New Roman"/>
                <w:sz w:val="28"/>
                <w:szCs w:val="28"/>
              </w:rPr>
              <w:t>5.6.1.SAM</w:t>
            </w:r>
            <w:r w:rsidRPr="001940CE">
              <w:rPr>
                <w:rFonts w:ascii="Times New Roman" w:eastAsia="Times New Roman" w:hAnsi="Times New Roman"/>
                <w:sz w:val="28"/>
                <w:szCs w:val="28"/>
              </w:rPr>
              <w:t>  </w:t>
            </w:r>
            <w:r w:rsidR="00D56005" w:rsidRPr="001940CE">
              <w:rPr>
                <w:rFonts w:ascii="Times New Roman" w:eastAsia="Times New Roman" w:hAnsi="Times New Roman"/>
                <w:sz w:val="28"/>
                <w:szCs w:val="28"/>
              </w:rPr>
              <w:t>projektu iesniedzēju sniegtos datus par iznākuma un rezultāta rādītājiem:</w:t>
            </w:r>
          </w:p>
          <w:p w:rsidR="003C645A" w:rsidRPr="001940CE" w:rsidRDefault="003C645A" w:rsidP="001940CE">
            <w:pPr>
              <w:spacing w:after="0" w:line="240" w:lineRule="auto"/>
              <w:ind w:firstLine="648"/>
              <w:jc w:val="both"/>
              <w:rPr>
                <w:rFonts w:ascii="Times New Roman" w:eastAsia="Times New Roman" w:hAnsi="Times New Roman"/>
                <w:sz w:val="28"/>
                <w:szCs w:val="28"/>
              </w:rPr>
            </w:pPr>
          </w:p>
          <w:tbl>
            <w:tblPr>
              <w:tblStyle w:val="Reatabula"/>
              <w:tblW w:w="0" w:type="auto"/>
              <w:tblInd w:w="76" w:type="dxa"/>
              <w:tblLook w:val="04A0"/>
            </w:tblPr>
            <w:tblGrid>
              <w:gridCol w:w="1985"/>
              <w:gridCol w:w="1559"/>
              <w:gridCol w:w="1553"/>
            </w:tblGrid>
            <w:tr w:rsidR="007C07CF" w:rsidRPr="001940CE" w:rsidTr="001940CE">
              <w:tc>
                <w:tcPr>
                  <w:tcW w:w="1985" w:type="dxa"/>
                  <w:vAlign w:val="center"/>
                </w:tcPr>
                <w:p w:rsidR="00007B05" w:rsidRDefault="004505AF">
                  <w:pPr>
                    <w:jc w:val="center"/>
                    <w:rPr>
                      <w:rFonts w:ascii="Times New Roman" w:eastAsia="Times New Roman" w:hAnsi="Times New Roman"/>
                      <w:sz w:val="24"/>
                      <w:szCs w:val="24"/>
                    </w:rPr>
                  </w:pPr>
                  <w:r w:rsidRPr="004505AF">
                    <w:rPr>
                      <w:rFonts w:ascii="Times New Roman" w:eastAsia="Times New Roman" w:hAnsi="Times New Roman"/>
                      <w:sz w:val="24"/>
                      <w:szCs w:val="24"/>
                    </w:rPr>
                    <w:t>Rādītāji</w:t>
                  </w:r>
                </w:p>
              </w:tc>
              <w:tc>
                <w:tcPr>
                  <w:tcW w:w="1559" w:type="dxa"/>
                  <w:vAlign w:val="center"/>
                </w:tcPr>
                <w:p w:rsidR="00007B05" w:rsidRDefault="004505AF">
                  <w:pPr>
                    <w:jc w:val="center"/>
                    <w:rPr>
                      <w:rFonts w:ascii="Times New Roman" w:eastAsia="Times New Roman" w:hAnsi="Times New Roman"/>
                      <w:sz w:val="24"/>
                      <w:szCs w:val="24"/>
                    </w:rPr>
                  </w:pPr>
                  <w:r w:rsidRPr="004505AF">
                    <w:rPr>
                      <w:rFonts w:ascii="Times New Roman" w:eastAsia="Times New Roman" w:hAnsi="Times New Roman"/>
                      <w:sz w:val="24"/>
                      <w:szCs w:val="24"/>
                    </w:rPr>
                    <w:t>Apstiprināto projektu rādītāju dati kopā</w:t>
                  </w:r>
                </w:p>
              </w:tc>
              <w:tc>
                <w:tcPr>
                  <w:tcW w:w="1553" w:type="dxa"/>
                  <w:vAlign w:val="center"/>
                </w:tcPr>
                <w:p w:rsidR="00007B05" w:rsidRDefault="004505AF">
                  <w:pPr>
                    <w:jc w:val="center"/>
                    <w:rPr>
                      <w:rFonts w:ascii="Times New Roman" w:eastAsia="Times New Roman" w:hAnsi="Times New Roman"/>
                      <w:sz w:val="24"/>
                      <w:szCs w:val="24"/>
                    </w:rPr>
                  </w:pPr>
                  <w:r w:rsidRPr="004505AF">
                    <w:rPr>
                      <w:rFonts w:ascii="Times New Roman" w:eastAsia="Times New Roman" w:hAnsi="Times New Roman"/>
                      <w:sz w:val="24"/>
                      <w:szCs w:val="24"/>
                    </w:rPr>
                    <w:t>Plānotā vērtība (2023.gadā)</w:t>
                  </w:r>
                </w:p>
              </w:tc>
            </w:tr>
            <w:tr w:rsidR="007C07CF" w:rsidRPr="001940CE" w:rsidTr="001940CE">
              <w:tc>
                <w:tcPr>
                  <w:tcW w:w="1985" w:type="dxa"/>
                  <w:vAlign w:val="center"/>
                </w:tcPr>
                <w:p w:rsidR="00007B05" w:rsidRDefault="004505AF">
                  <w:pPr>
                    <w:jc w:val="center"/>
                    <w:rPr>
                      <w:rFonts w:ascii="Times New Roman" w:eastAsia="Times New Roman" w:hAnsi="Times New Roman"/>
                      <w:sz w:val="24"/>
                      <w:szCs w:val="24"/>
                    </w:rPr>
                  </w:pPr>
                  <w:r w:rsidRPr="004505AF">
                    <w:rPr>
                      <w:rFonts w:ascii="Times New Roman" w:eastAsia="Times New Roman" w:hAnsi="Times New Roman"/>
                      <w:sz w:val="24"/>
                      <w:szCs w:val="24"/>
                    </w:rPr>
                    <w:t>Pilsētu teritorijās izveidota vai atjaunota sabiedriskā telpa (m</w:t>
                  </w:r>
                  <w:r w:rsidRPr="004505AF">
                    <w:rPr>
                      <w:rFonts w:ascii="Times New Roman" w:eastAsia="Times New Roman" w:hAnsi="Times New Roman"/>
                      <w:sz w:val="24"/>
                      <w:szCs w:val="24"/>
                      <w:vertAlign w:val="superscript"/>
                    </w:rPr>
                    <w:t>2</w:t>
                  </w:r>
                  <w:r w:rsidRPr="004505AF">
                    <w:rPr>
                      <w:rFonts w:ascii="Times New Roman" w:eastAsia="Times New Roman" w:hAnsi="Times New Roman"/>
                      <w:sz w:val="24"/>
                      <w:szCs w:val="24"/>
                    </w:rPr>
                    <w:t>)</w:t>
                  </w:r>
                </w:p>
              </w:tc>
              <w:tc>
                <w:tcPr>
                  <w:tcW w:w="1559" w:type="dxa"/>
                  <w:vAlign w:val="center"/>
                </w:tcPr>
                <w:p w:rsidR="00007B05" w:rsidRDefault="004505AF">
                  <w:pPr>
                    <w:jc w:val="right"/>
                    <w:rPr>
                      <w:rFonts w:ascii="Times New Roman" w:eastAsia="Times New Roman" w:hAnsi="Times New Roman"/>
                      <w:sz w:val="24"/>
                      <w:szCs w:val="24"/>
                    </w:rPr>
                  </w:pPr>
                  <w:r w:rsidRPr="004505AF">
                    <w:rPr>
                      <w:rFonts w:ascii="Times New Roman" w:eastAsia="Times New Roman" w:hAnsi="Times New Roman"/>
                      <w:sz w:val="24"/>
                      <w:szCs w:val="24"/>
                    </w:rPr>
                    <w:t>119 516</w:t>
                  </w:r>
                </w:p>
              </w:tc>
              <w:tc>
                <w:tcPr>
                  <w:tcW w:w="1553" w:type="dxa"/>
                  <w:vAlign w:val="center"/>
                </w:tcPr>
                <w:p w:rsidR="00007B05" w:rsidRDefault="004505AF">
                  <w:pPr>
                    <w:jc w:val="right"/>
                    <w:rPr>
                      <w:rFonts w:ascii="Times New Roman" w:eastAsia="Times New Roman" w:hAnsi="Times New Roman"/>
                      <w:sz w:val="24"/>
                      <w:szCs w:val="24"/>
                    </w:rPr>
                  </w:pPr>
                  <w:r w:rsidRPr="004505AF">
                    <w:rPr>
                      <w:rFonts w:ascii="Times New Roman" w:eastAsia="Times New Roman" w:hAnsi="Times New Roman"/>
                      <w:sz w:val="24"/>
                      <w:szCs w:val="24"/>
                    </w:rPr>
                    <w:t>10 000</w:t>
                  </w:r>
                </w:p>
              </w:tc>
            </w:tr>
            <w:tr w:rsidR="007C07CF" w:rsidRPr="001940CE" w:rsidTr="001940CE">
              <w:tc>
                <w:tcPr>
                  <w:tcW w:w="1985" w:type="dxa"/>
                  <w:vAlign w:val="center"/>
                </w:tcPr>
                <w:p w:rsidR="00007B05" w:rsidRDefault="004505AF">
                  <w:pPr>
                    <w:jc w:val="center"/>
                    <w:rPr>
                      <w:rFonts w:ascii="Times New Roman" w:eastAsia="Times New Roman" w:hAnsi="Times New Roman"/>
                      <w:sz w:val="24"/>
                      <w:szCs w:val="24"/>
                    </w:rPr>
                  </w:pPr>
                  <w:r w:rsidRPr="004505AF">
                    <w:rPr>
                      <w:rFonts w:ascii="Times New Roman" w:eastAsia="Times New Roman" w:hAnsi="Times New Roman"/>
                      <w:sz w:val="24"/>
                      <w:szCs w:val="24"/>
                    </w:rPr>
                    <w:t>Uzceltas vai atjaunotas sabiedriskās publiskās vai komercēkas pilsētās (m</w:t>
                  </w:r>
                  <w:r w:rsidRPr="004505AF">
                    <w:rPr>
                      <w:rFonts w:ascii="Times New Roman" w:eastAsia="Times New Roman" w:hAnsi="Times New Roman"/>
                      <w:sz w:val="24"/>
                      <w:szCs w:val="24"/>
                      <w:vertAlign w:val="superscript"/>
                    </w:rPr>
                    <w:t>2</w:t>
                  </w:r>
                  <w:r w:rsidRPr="004505AF">
                    <w:rPr>
                      <w:rFonts w:ascii="Times New Roman" w:eastAsia="Times New Roman" w:hAnsi="Times New Roman"/>
                      <w:sz w:val="24"/>
                      <w:szCs w:val="24"/>
                    </w:rPr>
                    <w:t>)</w:t>
                  </w:r>
                </w:p>
              </w:tc>
              <w:tc>
                <w:tcPr>
                  <w:tcW w:w="1559" w:type="dxa"/>
                  <w:vAlign w:val="center"/>
                </w:tcPr>
                <w:p w:rsidR="00007B05" w:rsidRDefault="004505AF">
                  <w:pPr>
                    <w:jc w:val="right"/>
                    <w:rPr>
                      <w:rFonts w:ascii="Times New Roman" w:eastAsia="Times New Roman" w:hAnsi="Times New Roman"/>
                      <w:sz w:val="24"/>
                      <w:szCs w:val="24"/>
                    </w:rPr>
                  </w:pPr>
                  <w:r w:rsidRPr="004505AF">
                    <w:rPr>
                      <w:rFonts w:ascii="Times New Roman" w:eastAsia="Times New Roman" w:hAnsi="Times New Roman"/>
                      <w:sz w:val="24"/>
                      <w:szCs w:val="24"/>
                    </w:rPr>
                    <w:t>57 153</w:t>
                  </w:r>
                </w:p>
              </w:tc>
              <w:tc>
                <w:tcPr>
                  <w:tcW w:w="1553" w:type="dxa"/>
                  <w:vAlign w:val="center"/>
                </w:tcPr>
                <w:p w:rsidR="00007B05" w:rsidRDefault="004505AF">
                  <w:pPr>
                    <w:jc w:val="right"/>
                    <w:rPr>
                      <w:rFonts w:ascii="Times New Roman" w:eastAsia="Times New Roman" w:hAnsi="Times New Roman"/>
                      <w:sz w:val="24"/>
                      <w:szCs w:val="24"/>
                    </w:rPr>
                  </w:pPr>
                  <w:r w:rsidRPr="004505AF">
                    <w:rPr>
                      <w:rFonts w:ascii="Times New Roman" w:eastAsia="Times New Roman" w:hAnsi="Times New Roman"/>
                      <w:sz w:val="24"/>
                      <w:szCs w:val="24"/>
                    </w:rPr>
                    <w:t>20 000</w:t>
                  </w:r>
                </w:p>
              </w:tc>
            </w:tr>
            <w:tr w:rsidR="007C07CF" w:rsidRPr="001940CE" w:rsidTr="001940CE">
              <w:tc>
                <w:tcPr>
                  <w:tcW w:w="1985" w:type="dxa"/>
                  <w:vAlign w:val="center"/>
                </w:tcPr>
                <w:p w:rsidR="00007B05" w:rsidRDefault="004505AF">
                  <w:pPr>
                    <w:jc w:val="center"/>
                    <w:rPr>
                      <w:rFonts w:ascii="Times New Roman" w:eastAsia="Times New Roman" w:hAnsi="Times New Roman"/>
                      <w:sz w:val="24"/>
                      <w:szCs w:val="24"/>
                    </w:rPr>
                  </w:pPr>
                  <w:r w:rsidRPr="004505AF">
                    <w:rPr>
                      <w:rFonts w:ascii="Times New Roman" w:eastAsia="Times New Roman" w:hAnsi="Times New Roman"/>
                      <w:sz w:val="24"/>
                      <w:szCs w:val="24"/>
                    </w:rPr>
                    <w:t>Atjaunoto, izveidoto un rekonstruēto sabiedrisko un infrastruktūras objektu skaits (skaits)</w:t>
                  </w:r>
                </w:p>
              </w:tc>
              <w:tc>
                <w:tcPr>
                  <w:tcW w:w="1559" w:type="dxa"/>
                  <w:vAlign w:val="center"/>
                </w:tcPr>
                <w:p w:rsidR="00007B05" w:rsidRDefault="004505AF">
                  <w:pPr>
                    <w:jc w:val="right"/>
                    <w:rPr>
                      <w:rFonts w:ascii="Times New Roman" w:eastAsia="Times New Roman" w:hAnsi="Times New Roman"/>
                      <w:sz w:val="24"/>
                      <w:szCs w:val="24"/>
                    </w:rPr>
                  </w:pPr>
                  <w:r w:rsidRPr="004505AF">
                    <w:rPr>
                      <w:rFonts w:ascii="Times New Roman" w:eastAsia="Times New Roman" w:hAnsi="Times New Roman"/>
                      <w:sz w:val="24"/>
                      <w:szCs w:val="24"/>
                    </w:rPr>
                    <w:t>12</w:t>
                  </w:r>
                </w:p>
              </w:tc>
              <w:tc>
                <w:tcPr>
                  <w:tcW w:w="1553" w:type="dxa"/>
                  <w:vAlign w:val="center"/>
                </w:tcPr>
                <w:p w:rsidR="00007B05" w:rsidRDefault="004505AF">
                  <w:pPr>
                    <w:jc w:val="right"/>
                    <w:rPr>
                      <w:rFonts w:ascii="Times New Roman" w:eastAsia="Times New Roman" w:hAnsi="Times New Roman"/>
                      <w:sz w:val="24"/>
                      <w:szCs w:val="24"/>
                    </w:rPr>
                  </w:pPr>
                  <w:r w:rsidRPr="004505AF">
                    <w:rPr>
                      <w:rFonts w:ascii="Times New Roman" w:eastAsia="Times New Roman" w:hAnsi="Times New Roman"/>
                      <w:sz w:val="24"/>
                      <w:szCs w:val="24"/>
                    </w:rPr>
                    <w:t>12</w:t>
                  </w:r>
                </w:p>
              </w:tc>
            </w:tr>
            <w:tr w:rsidR="007C07CF" w:rsidRPr="001940CE" w:rsidTr="001940CE">
              <w:tc>
                <w:tcPr>
                  <w:tcW w:w="1985" w:type="dxa"/>
                  <w:vAlign w:val="center"/>
                </w:tcPr>
                <w:p w:rsidR="00007B05" w:rsidRDefault="004505AF">
                  <w:pPr>
                    <w:jc w:val="center"/>
                    <w:rPr>
                      <w:rFonts w:ascii="Times New Roman" w:eastAsia="Times New Roman" w:hAnsi="Times New Roman"/>
                      <w:sz w:val="24"/>
                      <w:szCs w:val="24"/>
                    </w:rPr>
                  </w:pPr>
                  <w:r w:rsidRPr="004505AF">
                    <w:rPr>
                      <w:rFonts w:ascii="Times New Roman" w:eastAsia="Times New Roman" w:hAnsi="Times New Roman"/>
                      <w:sz w:val="24"/>
                      <w:szCs w:val="24"/>
                    </w:rPr>
                    <w:t>Piesaistītās privātās investīcijas atbalstītajās teritorijās trīs gadus pēc projekta pabeigšanas (</w:t>
                  </w:r>
                  <w:r w:rsidRPr="004505AF">
                    <w:rPr>
                      <w:rFonts w:ascii="Times New Roman" w:eastAsia="Times New Roman" w:hAnsi="Times New Roman"/>
                      <w:i/>
                      <w:sz w:val="24"/>
                      <w:szCs w:val="24"/>
                    </w:rPr>
                    <w:t>euro</w:t>
                  </w:r>
                  <w:r w:rsidRPr="004505AF">
                    <w:rPr>
                      <w:rFonts w:ascii="Times New Roman" w:eastAsia="Times New Roman" w:hAnsi="Times New Roman"/>
                      <w:sz w:val="24"/>
                      <w:szCs w:val="24"/>
                    </w:rPr>
                    <w:t>)</w:t>
                  </w:r>
                </w:p>
              </w:tc>
              <w:tc>
                <w:tcPr>
                  <w:tcW w:w="1559" w:type="dxa"/>
                  <w:vAlign w:val="center"/>
                </w:tcPr>
                <w:p w:rsidR="00007B05" w:rsidRDefault="00007B05">
                  <w:pPr>
                    <w:ind w:firstLine="648"/>
                    <w:jc w:val="right"/>
                    <w:rPr>
                      <w:rFonts w:ascii="Times New Roman" w:eastAsia="Times New Roman" w:hAnsi="Times New Roman"/>
                      <w:sz w:val="24"/>
                      <w:szCs w:val="24"/>
                    </w:rPr>
                  </w:pPr>
                </w:p>
                <w:p w:rsidR="00007B05" w:rsidRDefault="004505AF">
                  <w:pPr>
                    <w:jc w:val="right"/>
                    <w:rPr>
                      <w:rFonts w:ascii="Times New Roman" w:eastAsia="Times New Roman" w:hAnsi="Times New Roman"/>
                      <w:sz w:val="24"/>
                      <w:szCs w:val="24"/>
                    </w:rPr>
                  </w:pPr>
                  <w:r w:rsidRPr="004505AF">
                    <w:rPr>
                      <w:rFonts w:ascii="Times New Roman" w:eastAsia="Times New Roman" w:hAnsi="Times New Roman"/>
                      <w:sz w:val="24"/>
                      <w:szCs w:val="24"/>
                    </w:rPr>
                    <w:t>78 750 000</w:t>
                  </w:r>
                </w:p>
              </w:tc>
              <w:tc>
                <w:tcPr>
                  <w:tcW w:w="1553" w:type="dxa"/>
                  <w:vAlign w:val="center"/>
                </w:tcPr>
                <w:p w:rsidR="00007B05" w:rsidRDefault="004505AF">
                  <w:pPr>
                    <w:jc w:val="right"/>
                    <w:rPr>
                      <w:rFonts w:ascii="Times New Roman" w:eastAsia="Times New Roman" w:hAnsi="Times New Roman"/>
                      <w:sz w:val="24"/>
                      <w:szCs w:val="24"/>
                    </w:rPr>
                  </w:pPr>
                  <w:r w:rsidRPr="004505AF">
                    <w:rPr>
                      <w:rFonts w:ascii="Times New Roman" w:eastAsia="Times New Roman" w:hAnsi="Times New Roman"/>
                      <w:sz w:val="24"/>
                      <w:szCs w:val="24"/>
                    </w:rPr>
                    <w:t>210 000 000 (bāzes vērtība – 150 000 000)</w:t>
                  </w:r>
                </w:p>
              </w:tc>
            </w:tr>
          </w:tbl>
          <w:p w:rsidR="00D56005" w:rsidRDefault="00D56005" w:rsidP="001940CE">
            <w:pPr>
              <w:spacing w:after="0" w:line="240" w:lineRule="auto"/>
              <w:ind w:firstLine="648"/>
              <w:jc w:val="both"/>
              <w:rPr>
                <w:rFonts w:ascii="Times New Roman" w:eastAsia="Times New Roman" w:hAnsi="Times New Roman"/>
                <w:sz w:val="28"/>
                <w:szCs w:val="28"/>
              </w:rPr>
            </w:pPr>
          </w:p>
          <w:p w:rsidR="006216B8" w:rsidRDefault="00A21ED9" w:rsidP="006216B8">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Ņemot vērā minēto, Projekts paredz </w:t>
            </w:r>
            <w:r>
              <w:rPr>
                <w:rFonts w:ascii="Times New Roman" w:eastAsia="Times New Roman" w:hAnsi="Times New Roman"/>
                <w:sz w:val="28"/>
                <w:szCs w:val="28"/>
              </w:rPr>
              <w:lastRenderedPageBreak/>
              <w:t xml:space="preserve">finansējuma samazinājumu </w:t>
            </w:r>
            <w:r w:rsidR="003C645A" w:rsidRPr="001940CE">
              <w:rPr>
                <w:rFonts w:ascii="Times New Roman" w:eastAsia="Times New Roman" w:hAnsi="Times New Roman"/>
                <w:sz w:val="28"/>
                <w:szCs w:val="28"/>
              </w:rPr>
              <w:t>N</w:t>
            </w:r>
            <w:r w:rsidRPr="001940CE">
              <w:rPr>
                <w:rFonts w:ascii="Times New Roman" w:eastAsia="Times New Roman" w:hAnsi="Times New Roman"/>
                <w:sz w:val="28"/>
                <w:szCs w:val="28"/>
              </w:rPr>
              <w:t>oteikumu</w:t>
            </w:r>
            <w:r w:rsidR="009975D3" w:rsidRPr="001940CE">
              <w:rPr>
                <w:rFonts w:ascii="Times New Roman" w:eastAsia="Times New Roman" w:hAnsi="Times New Roman"/>
                <w:sz w:val="28"/>
                <w:szCs w:val="28"/>
              </w:rPr>
              <w:t xml:space="preserve"> Nr.188</w:t>
            </w:r>
            <w:r w:rsidRPr="001940CE">
              <w:rPr>
                <w:rFonts w:ascii="Times New Roman" w:eastAsia="Times New Roman" w:hAnsi="Times New Roman"/>
                <w:sz w:val="28"/>
                <w:szCs w:val="28"/>
              </w:rPr>
              <w:t xml:space="preserve"> 11.</w:t>
            </w:r>
            <w:r w:rsidR="00EC3524" w:rsidRPr="001940CE">
              <w:rPr>
                <w:rFonts w:ascii="Times New Roman" w:eastAsia="Times New Roman" w:hAnsi="Times New Roman"/>
                <w:sz w:val="28"/>
                <w:szCs w:val="28"/>
              </w:rPr>
              <w:t xml:space="preserve"> </w:t>
            </w:r>
            <w:r w:rsidRPr="001940CE">
              <w:rPr>
                <w:rFonts w:ascii="Times New Roman" w:eastAsia="Times New Roman" w:hAnsi="Times New Roman"/>
                <w:sz w:val="28"/>
                <w:szCs w:val="28"/>
              </w:rPr>
              <w:t>un 12.punktā.</w:t>
            </w:r>
            <w:r w:rsidR="00624E5F" w:rsidRPr="001940CE">
              <w:rPr>
                <w:rFonts w:ascii="Times New Roman" w:eastAsia="Times New Roman" w:hAnsi="Times New Roman"/>
                <w:sz w:val="28"/>
                <w:szCs w:val="28"/>
              </w:rPr>
              <w:t xml:space="preserve"> </w:t>
            </w:r>
            <w:r w:rsidR="00B63AFC" w:rsidRPr="001940CE">
              <w:rPr>
                <w:rFonts w:ascii="Times New Roman" w:eastAsia="Times New Roman" w:hAnsi="Times New Roman"/>
                <w:sz w:val="28"/>
                <w:szCs w:val="28"/>
              </w:rPr>
              <w:t>N</w:t>
            </w:r>
            <w:r w:rsidR="00697C33" w:rsidRPr="001940CE">
              <w:rPr>
                <w:rFonts w:ascii="Times New Roman" w:eastAsia="Times New Roman" w:hAnsi="Times New Roman"/>
                <w:sz w:val="28"/>
                <w:szCs w:val="28"/>
              </w:rPr>
              <w:t xml:space="preserve">oteikumu Nr.188 11.punktā </w:t>
            </w:r>
            <w:r w:rsidR="00234906" w:rsidRPr="001940CE">
              <w:rPr>
                <w:rFonts w:ascii="Times New Roman" w:eastAsia="Times New Roman" w:hAnsi="Times New Roman"/>
                <w:sz w:val="28"/>
                <w:szCs w:val="28"/>
              </w:rPr>
              <w:t xml:space="preserve">kopējais finansējums samazināts par </w:t>
            </w:r>
            <w:r w:rsidR="00697C33" w:rsidRPr="001940CE">
              <w:rPr>
                <w:rFonts w:ascii="Times New Roman" w:eastAsia="Times New Roman" w:hAnsi="Times New Roman"/>
                <w:sz w:val="28"/>
                <w:szCs w:val="28"/>
              </w:rPr>
              <w:t xml:space="preserve">27 284 933 </w:t>
            </w:r>
            <w:r w:rsidR="00593B0D" w:rsidRPr="00593B0D">
              <w:rPr>
                <w:rFonts w:ascii="Times New Roman" w:eastAsia="Times New Roman" w:hAnsi="Times New Roman"/>
                <w:i/>
                <w:sz w:val="28"/>
                <w:szCs w:val="28"/>
              </w:rPr>
              <w:t>euro</w:t>
            </w:r>
            <w:r w:rsidR="00697C33" w:rsidRPr="001940CE">
              <w:rPr>
                <w:rFonts w:ascii="Times New Roman" w:eastAsia="Times New Roman" w:hAnsi="Times New Roman"/>
                <w:sz w:val="28"/>
                <w:szCs w:val="28"/>
              </w:rPr>
              <w:t>, no Eiropas Reģionālā attīstības fonda 23 192</w:t>
            </w:r>
            <w:r w:rsidR="00E9759F" w:rsidRPr="001940CE">
              <w:rPr>
                <w:rFonts w:ascii="Times New Roman" w:eastAsia="Times New Roman" w:hAnsi="Times New Roman"/>
                <w:sz w:val="28"/>
                <w:szCs w:val="28"/>
              </w:rPr>
              <w:t> </w:t>
            </w:r>
            <w:r w:rsidR="00697C33" w:rsidRPr="001940CE">
              <w:rPr>
                <w:rFonts w:ascii="Times New Roman" w:eastAsia="Times New Roman" w:hAnsi="Times New Roman"/>
                <w:sz w:val="28"/>
                <w:szCs w:val="28"/>
              </w:rPr>
              <w:t>193</w:t>
            </w:r>
            <w:r w:rsidR="00E9759F" w:rsidRPr="001940CE">
              <w:rPr>
                <w:rFonts w:ascii="Times New Roman" w:eastAsia="Times New Roman" w:hAnsi="Times New Roman"/>
                <w:sz w:val="28"/>
                <w:szCs w:val="28"/>
              </w:rPr>
              <w:t xml:space="preserve"> </w:t>
            </w:r>
            <w:r w:rsidR="00593B0D" w:rsidRPr="00593B0D">
              <w:rPr>
                <w:rFonts w:ascii="Times New Roman" w:eastAsia="Times New Roman" w:hAnsi="Times New Roman"/>
                <w:i/>
                <w:sz w:val="28"/>
                <w:szCs w:val="28"/>
              </w:rPr>
              <w:t>euro</w:t>
            </w:r>
            <w:r w:rsidR="00E9759F" w:rsidRPr="001940CE">
              <w:rPr>
                <w:rFonts w:ascii="Times New Roman" w:eastAsia="Times New Roman" w:hAnsi="Times New Roman"/>
                <w:sz w:val="28"/>
                <w:szCs w:val="28"/>
              </w:rPr>
              <w:t xml:space="preserve"> un no nacionālā publiskā un privātā finansējuma 4 092 740 </w:t>
            </w:r>
            <w:r w:rsidR="00593B0D" w:rsidRPr="00593B0D">
              <w:rPr>
                <w:rFonts w:ascii="Times New Roman" w:eastAsia="Times New Roman" w:hAnsi="Times New Roman"/>
                <w:i/>
                <w:sz w:val="28"/>
                <w:szCs w:val="28"/>
              </w:rPr>
              <w:t>euro</w:t>
            </w:r>
            <w:r w:rsidR="00E9759F" w:rsidRPr="001940CE">
              <w:rPr>
                <w:rFonts w:ascii="Times New Roman" w:eastAsia="Times New Roman" w:hAnsi="Times New Roman"/>
                <w:sz w:val="28"/>
                <w:szCs w:val="28"/>
              </w:rPr>
              <w:t>.</w:t>
            </w:r>
            <w:r w:rsidR="003C645A" w:rsidRPr="001940CE">
              <w:rPr>
                <w:rFonts w:ascii="Times New Roman" w:eastAsia="Times New Roman" w:hAnsi="Times New Roman"/>
                <w:sz w:val="28"/>
                <w:szCs w:val="28"/>
              </w:rPr>
              <w:t xml:space="preserve"> </w:t>
            </w:r>
            <w:r w:rsidR="00B63AFC" w:rsidRPr="001940CE">
              <w:rPr>
                <w:rFonts w:ascii="Times New Roman" w:eastAsia="Times New Roman" w:hAnsi="Times New Roman"/>
                <w:sz w:val="28"/>
                <w:szCs w:val="28"/>
              </w:rPr>
              <w:t>N</w:t>
            </w:r>
            <w:r w:rsidR="00E9759F" w:rsidRPr="001940CE">
              <w:rPr>
                <w:rFonts w:ascii="Times New Roman" w:eastAsia="Times New Roman" w:hAnsi="Times New Roman"/>
                <w:sz w:val="28"/>
                <w:szCs w:val="28"/>
              </w:rPr>
              <w:t xml:space="preserve">oteikumu Nr.188 12.punktā </w:t>
            </w:r>
            <w:r w:rsidR="00234906" w:rsidRPr="001940CE">
              <w:rPr>
                <w:rFonts w:ascii="Times New Roman" w:eastAsia="Times New Roman" w:hAnsi="Times New Roman"/>
                <w:sz w:val="28"/>
                <w:szCs w:val="28"/>
              </w:rPr>
              <w:t xml:space="preserve">kopējais finansējums samazināts par </w:t>
            </w:r>
            <w:r w:rsidR="0026785E" w:rsidRPr="001940CE">
              <w:rPr>
                <w:rFonts w:ascii="Times New Roman" w:eastAsia="Times New Roman" w:hAnsi="Times New Roman"/>
                <w:sz w:val="28"/>
                <w:szCs w:val="28"/>
              </w:rPr>
              <w:t>24</w:t>
            </w:r>
            <w:r w:rsidR="00DF3844" w:rsidRPr="001940CE">
              <w:rPr>
                <w:rFonts w:ascii="Times New Roman" w:eastAsia="Times New Roman" w:hAnsi="Times New Roman"/>
                <w:sz w:val="28"/>
                <w:szCs w:val="28"/>
              </w:rPr>
              <w:t> </w:t>
            </w:r>
            <w:r w:rsidR="0026785E" w:rsidRPr="001940CE">
              <w:rPr>
                <w:rFonts w:ascii="Times New Roman" w:eastAsia="Times New Roman" w:hAnsi="Times New Roman"/>
                <w:sz w:val="28"/>
                <w:szCs w:val="28"/>
              </w:rPr>
              <w:t>400</w:t>
            </w:r>
            <w:r w:rsidR="00DF3844" w:rsidRPr="001940CE">
              <w:rPr>
                <w:rFonts w:ascii="Times New Roman" w:eastAsia="Times New Roman" w:hAnsi="Times New Roman"/>
                <w:sz w:val="28"/>
                <w:szCs w:val="28"/>
              </w:rPr>
              <w:t> </w:t>
            </w:r>
            <w:r w:rsidR="0026785E" w:rsidRPr="001940CE">
              <w:rPr>
                <w:rFonts w:ascii="Times New Roman" w:eastAsia="Times New Roman" w:hAnsi="Times New Roman"/>
                <w:sz w:val="28"/>
                <w:szCs w:val="28"/>
              </w:rPr>
              <w:t>834</w:t>
            </w:r>
            <w:r w:rsidR="00234906" w:rsidRPr="001940CE">
              <w:rPr>
                <w:rFonts w:ascii="Times New Roman" w:eastAsia="Times New Roman" w:hAnsi="Times New Roman"/>
                <w:sz w:val="28"/>
                <w:szCs w:val="28"/>
              </w:rPr>
              <w:t> </w:t>
            </w:r>
            <w:r w:rsidR="00593B0D" w:rsidRPr="00593B0D">
              <w:rPr>
                <w:rFonts w:ascii="Times New Roman" w:eastAsia="Times New Roman" w:hAnsi="Times New Roman"/>
                <w:i/>
                <w:sz w:val="28"/>
                <w:szCs w:val="28"/>
              </w:rPr>
              <w:t>euro</w:t>
            </w:r>
            <w:r w:rsidR="00E9759F" w:rsidRPr="001940CE">
              <w:rPr>
                <w:rFonts w:ascii="Times New Roman" w:eastAsia="Times New Roman" w:hAnsi="Times New Roman"/>
                <w:sz w:val="28"/>
                <w:szCs w:val="28"/>
              </w:rPr>
              <w:t xml:space="preserve">, no Eiropas Reģionālā attīstības fonda </w:t>
            </w:r>
            <w:r w:rsidR="0026785E" w:rsidRPr="001940CE">
              <w:rPr>
                <w:rFonts w:ascii="Times New Roman" w:eastAsia="Times New Roman" w:hAnsi="Times New Roman"/>
                <w:sz w:val="28"/>
                <w:szCs w:val="28"/>
              </w:rPr>
              <w:t>20 740 709</w:t>
            </w:r>
            <w:r w:rsidR="00890077" w:rsidRPr="001940CE">
              <w:rPr>
                <w:rFonts w:ascii="Times New Roman" w:eastAsia="Times New Roman" w:hAnsi="Times New Roman"/>
                <w:sz w:val="28"/>
                <w:szCs w:val="28"/>
              </w:rPr>
              <w:t xml:space="preserve"> </w:t>
            </w:r>
            <w:r w:rsidR="00593B0D" w:rsidRPr="00593B0D">
              <w:rPr>
                <w:rFonts w:ascii="Times New Roman" w:eastAsia="Times New Roman" w:hAnsi="Times New Roman"/>
                <w:i/>
                <w:sz w:val="28"/>
                <w:szCs w:val="28"/>
              </w:rPr>
              <w:t xml:space="preserve">euro </w:t>
            </w:r>
            <w:r w:rsidR="00E9759F" w:rsidRPr="001940CE">
              <w:rPr>
                <w:rFonts w:ascii="Times New Roman" w:eastAsia="Times New Roman" w:hAnsi="Times New Roman"/>
                <w:sz w:val="28"/>
                <w:szCs w:val="28"/>
              </w:rPr>
              <w:t xml:space="preserve">un no nacionālā publiskā un privātā finansējuma </w:t>
            </w:r>
            <w:r w:rsidR="0026785E" w:rsidRPr="001940CE">
              <w:rPr>
                <w:rFonts w:ascii="Times New Roman" w:eastAsia="Times New Roman" w:hAnsi="Times New Roman"/>
                <w:sz w:val="28"/>
                <w:szCs w:val="28"/>
              </w:rPr>
              <w:t>3 660 125</w:t>
            </w:r>
            <w:r w:rsidR="00890077" w:rsidRPr="001940CE">
              <w:rPr>
                <w:rFonts w:ascii="Times New Roman" w:eastAsia="Times New Roman" w:hAnsi="Times New Roman"/>
                <w:sz w:val="28"/>
                <w:szCs w:val="28"/>
              </w:rPr>
              <w:t xml:space="preserve"> </w:t>
            </w:r>
            <w:r w:rsidR="00593B0D" w:rsidRPr="00593B0D">
              <w:rPr>
                <w:rFonts w:ascii="Times New Roman" w:eastAsia="Times New Roman" w:hAnsi="Times New Roman"/>
                <w:i/>
                <w:sz w:val="28"/>
                <w:szCs w:val="28"/>
              </w:rPr>
              <w:t>euro</w:t>
            </w:r>
            <w:r w:rsidR="00E9759F" w:rsidRPr="001940CE">
              <w:rPr>
                <w:rFonts w:ascii="Times New Roman" w:eastAsia="Times New Roman" w:hAnsi="Times New Roman"/>
                <w:sz w:val="28"/>
                <w:szCs w:val="28"/>
              </w:rPr>
              <w:t>.</w:t>
            </w:r>
          </w:p>
          <w:p w:rsidR="0074780D" w:rsidRPr="00C95459" w:rsidRDefault="009877B2" w:rsidP="004E627F">
            <w:pPr>
              <w:ind w:firstLine="790"/>
              <w:jc w:val="both"/>
              <w:rPr>
                <w:rFonts w:ascii="Times New Roman" w:hAnsi="Times New Roman"/>
                <w:sz w:val="28"/>
                <w:szCs w:val="28"/>
              </w:rPr>
            </w:pPr>
            <w:r w:rsidRPr="001940CE">
              <w:rPr>
                <w:rFonts w:ascii="Times New Roman" w:eastAsia="Times New Roman" w:hAnsi="Times New Roman"/>
                <w:sz w:val="28"/>
                <w:szCs w:val="28"/>
              </w:rPr>
              <w:t>Ņemot vērā to, ka 5.6.1.SAM</w:t>
            </w:r>
            <w:r w:rsidR="0074780D" w:rsidRPr="001940CE">
              <w:rPr>
                <w:rFonts w:ascii="Times New Roman" w:eastAsia="Times New Roman" w:hAnsi="Times New Roman"/>
                <w:sz w:val="28"/>
                <w:szCs w:val="28"/>
              </w:rPr>
              <w:t xml:space="preserve"> projekta iesnieguma iesniedzēji</w:t>
            </w:r>
            <w:r w:rsidRPr="001940CE">
              <w:rPr>
                <w:rFonts w:ascii="Times New Roman" w:eastAsia="Times New Roman" w:hAnsi="Times New Roman"/>
                <w:sz w:val="28"/>
                <w:szCs w:val="28"/>
              </w:rPr>
              <w:t xml:space="preserve"> sagatavo un iesniedz projekta iesniegumu par katru atbalsta teritoriju saskaņā ar apstiprināto revitalizējamās teritorijas attīstības stratēģiju</w:t>
            </w:r>
            <w:r w:rsidR="0074780D" w:rsidRPr="001940CE">
              <w:rPr>
                <w:rFonts w:ascii="Times New Roman" w:eastAsia="Times New Roman" w:hAnsi="Times New Roman"/>
                <w:sz w:val="28"/>
                <w:szCs w:val="28"/>
              </w:rPr>
              <w:t xml:space="preserve"> un saskaņā ar Kohēzijas politikas fondu vadības informācijas sistēmai 2014</w:t>
            </w:r>
            <w:r w:rsidR="001940CE" w:rsidRPr="001940CE">
              <w:rPr>
                <w:rFonts w:ascii="Times New Roman" w:eastAsia="Times New Roman" w:hAnsi="Times New Roman"/>
                <w:sz w:val="28"/>
                <w:szCs w:val="28"/>
              </w:rPr>
              <w:t>.</w:t>
            </w:r>
            <w:r w:rsidR="001940CE">
              <w:rPr>
                <w:rFonts w:ascii="Times New Roman" w:eastAsia="Times New Roman" w:hAnsi="Times New Roman"/>
                <w:sz w:val="28"/>
                <w:szCs w:val="28"/>
              </w:rPr>
              <w:t xml:space="preserve"> –</w:t>
            </w:r>
            <w:r w:rsidR="0074780D" w:rsidRPr="001940CE">
              <w:rPr>
                <w:rFonts w:ascii="Times New Roman" w:eastAsia="Times New Roman" w:hAnsi="Times New Roman"/>
                <w:sz w:val="28"/>
                <w:szCs w:val="28"/>
              </w:rPr>
              <w:t xml:space="preserve">2020.gadam ir noslēgti </w:t>
            </w:r>
            <w:r w:rsidR="001940CE">
              <w:rPr>
                <w:rFonts w:ascii="Times New Roman" w:eastAsia="Times New Roman" w:hAnsi="Times New Roman"/>
                <w:sz w:val="28"/>
                <w:szCs w:val="28"/>
              </w:rPr>
              <w:t>pieci</w:t>
            </w:r>
            <w:r w:rsidR="001940CE" w:rsidRPr="001940CE">
              <w:rPr>
                <w:rFonts w:ascii="Times New Roman" w:eastAsia="Times New Roman" w:hAnsi="Times New Roman"/>
                <w:sz w:val="28"/>
                <w:szCs w:val="28"/>
              </w:rPr>
              <w:t xml:space="preserve"> </w:t>
            </w:r>
            <w:r w:rsidR="0074780D" w:rsidRPr="001940CE">
              <w:rPr>
                <w:rFonts w:ascii="Times New Roman" w:eastAsia="Times New Roman" w:hAnsi="Times New Roman"/>
                <w:sz w:val="28"/>
                <w:szCs w:val="28"/>
              </w:rPr>
              <w:t>līgumi par projektu īstenošanu,</w:t>
            </w:r>
            <w:r w:rsidRPr="001940CE">
              <w:rPr>
                <w:rFonts w:ascii="Times New Roman" w:eastAsia="Times New Roman" w:hAnsi="Times New Roman"/>
                <w:sz w:val="28"/>
                <w:szCs w:val="28"/>
              </w:rPr>
              <w:t xml:space="preserve"> </w:t>
            </w:r>
            <w:r w:rsidR="00CA1AD4" w:rsidRPr="001940CE">
              <w:rPr>
                <w:rFonts w:ascii="Times New Roman" w:eastAsia="Times New Roman" w:hAnsi="Times New Roman"/>
                <w:sz w:val="28"/>
                <w:szCs w:val="28"/>
              </w:rPr>
              <w:t xml:space="preserve">ierosinātie grozījumi nerada ietekmi uz 5.6.1.SAM </w:t>
            </w:r>
            <w:r w:rsidR="0074780D" w:rsidRPr="001940CE">
              <w:rPr>
                <w:rFonts w:ascii="Times New Roman" w:eastAsia="Times New Roman" w:hAnsi="Times New Roman"/>
                <w:sz w:val="28"/>
                <w:szCs w:val="28"/>
              </w:rPr>
              <w:t xml:space="preserve">projektu iesniegumu atlasi, finansējuma saņēmējiem un to </w:t>
            </w:r>
            <w:r w:rsidRPr="001940CE">
              <w:rPr>
                <w:rFonts w:ascii="Times New Roman" w:eastAsia="Times New Roman" w:hAnsi="Times New Roman"/>
                <w:sz w:val="28"/>
                <w:szCs w:val="28"/>
              </w:rPr>
              <w:t>īstenošanā esošajiem projektiem</w:t>
            </w:r>
            <w:r w:rsidR="0074780D" w:rsidRPr="001940CE">
              <w:rPr>
                <w:rFonts w:ascii="Times New Roman" w:eastAsia="Times New Roman" w:hAnsi="Times New Roman"/>
                <w:sz w:val="28"/>
                <w:szCs w:val="28"/>
              </w:rPr>
              <w:t xml:space="preserve"> un nepieciešamajiem grozījumiem līgumos par projektu īstenošanu.</w:t>
            </w:r>
            <w:r w:rsidR="00C95459">
              <w:rPr>
                <w:rFonts w:ascii="Times New Roman" w:hAnsi="Times New Roman"/>
                <w:sz w:val="28"/>
                <w:szCs w:val="28"/>
              </w:rPr>
              <w:t xml:space="preserve"> Gadījumā, ja 5.6.1.SAM ieviešanā radīsies līdzekļu ietaupījums, plānots izvērtēt iespēju īstenot atsevišķu projektu kādā no konceptuālajā ziņojumā </w:t>
            </w:r>
            <w:r w:rsidR="00C95459" w:rsidRPr="00A12329">
              <w:rPr>
                <w:rFonts w:ascii="Times New Roman" w:hAnsi="Times New Roman" w:cs="Times New Roman"/>
                <w:bCs/>
                <w:sz w:val="28"/>
                <w:szCs w:val="28"/>
              </w:rPr>
              <w:t>„Par Eiropas Savienības fondu darbības programmas „Izaugsme un nodarbinātība” 5.6.1.specifiskā atbalsta mērķa „Veicināt Rīgas pilsētas revitalizāciju, nodrošinot teritorijas efektīvu sociālekonomisko izmantošanu” ieviešanu”</w:t>
            </w:r>
            <w:r w:rsidR="00C95459">
              <w:rPr>
                <w:rFonts w:ascii="Times New Roman" w:hAnsi="Times New Roman" w:cs="Times New Roman"/>
                <w:bCs/>
                <w:sz w:val="28"/>
                <w:szCs w:val="28"/>
              </w:rPr>
              <w:t xml:space="preserve"> (apstiprināts ar </w:t>
            </w:r>
            <w:r w:rsidR="00C95459" w:rsidRPr="00A12329">
              <w:rPr>
                <w:rFonts w:ascii="Times New Roman" w:hAnsi="Times New Roman" w:cs="Times New Roman"/>
                <w:bCs/>
                <w:sz w:val="28"/>
                <w:szCs w:val="28"/>
              </w:rPr>
              <w:t xml:space="preserve">Ministru </w:t>
            </w:r>
            <w:r w:rsidR="00C95459">
              <w:rPr>
                <w:rFonts w:ascii="Times New Roman" w:hAnsi="Times New Roman" w:cs="Times New Roman"/>
                <w:bCs/>
                <w:sz w:val="28"/>
                <w:szCs w:val="28"/>
              </w:rPr>
              <w:t>kabineta 2016.gada 9.februāra rīkojumu</w:t>
            </w:r>
            <w:r w:rsidR="00C95459" w:rsidRPr="00A12329">
              <w:rPr>
                <w:rFonts w:ascii="Times New Roman" w:hAnsi="Times New Roman" w:cs="Times New Roman"/>
                <w:bCs/>
                <w:sz w:val="28"/>
                <w:szCs w:val="28"/>
              </w:rPr>
              <w:t xml:space="preserve"> Nr.130</w:t>
            </w:r>
            <w:r w:rsidR="00C95459">
              <w:rPr>
                <w:rFonts w:ascii="Times New Roman" w:hAnsi="Times New Roman" w:cs="Times New Roman"/>
                <w:bCs/>
                <w:sz w:val="28"/>
                <w:szCs w:val="28"/>
              </w:rPr>
              <w:t xml:space="preserve">) </w:t>
            </w:r>
            <w:r w:rsidR="00C95459">
              <w:rPr>
                <w:rFonts w:ascii="Times New Roman" w:hAnsi="Times New Roman"/>
                <w:sz w:val="28"/>
                <w:szCs w:val="28"/>
              </w:rPr>
              <w:t xml:space="preserve">minētajām apkaimēm. </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3.</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859" w:type="pct"/>
            <w:tcBorders>
              <w:top w:val="outset" w:sz="6" w:space="0" w:color="auto"/>
              <w:left w:val="outset" w:sz="6" w:space="0" w:color="auto"/>
              <w:bottom w:val="outset" w:sz="6" w:space="0" w:color="auto"/>
              <w:right w:val="outset" w:sz="6" w:space="0" w:color="auto"/>
            </w:tcBorders>
            <w:hideMark/>
          </w:tcPr>
          <w:p w:rsidR="00E5323B" w:rsidRPr="00EF5A18" w:rsidRDefault="00390690"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Kultūras ministrija.</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4.</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E5323B" w:rsidRPr="00EF5A18" w:rsidRDefault="00D621B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EF5A1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3364A7">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32173" w:rsidRPr="00EF5A18" w:rsidTr="0073217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732173" w:rsidRPr="00EF5A18" w:rsidRDefault="00732173" w:rsidP="00732173">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732173"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77"/>
        <w:gridCol w:w="960"/>
        <w:gridCol w:w="1054"/>
        <w:gridCol w:w="867"/>
        <w:gridCol w:w="1079"/>
        <w:gridCol w:w="867"/>
        <w:gridCol w:w="1125"/>
        <w:gridCol w:w="1392"/>
      </w:tblGrid>
      <w:tr w:rsidR="0074110F" w:rsidRPr="0074110F" w:rsidTr="0074110F">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152642" w:rsidRDefault="0074110F">
            <w:pPr>
              <w:spacing w:after="0" w:line="240" w:lineRule="auto"/>
              <w:jc w:val="center"/>
              <w:rPr>
                <w:rFonts w:ascii="Times New Roman" w:eastAsia="Times New Roman" w:hAnsi="Times New Roman" w:cs="Times New Roman"/>
                <w:b/>
                <w:bCs/>
                <w:iCs/>
                <w:sz w:val="28"/>
                <w:szCs w:val="28"/>
                <w:lang w:eastAsia="lv-LV"/>
              </w:rPr>
            </w:pPr>
            <w:r w:rsidRPr="0074110F">
              <w:rPr>
                <w:rFonts w:ascii="Times New Roman" w:eastAsia="Times New Roman" w:hAnsi="Times New Roman" w:cs="Times New Roman"/>
                <w:b/>
                <w:bCs/>
                <w:iCs/>
                <w:sz w:val="28"/>
                <w:szCs w:val="28"/>
                <w:lang w:eastAsia="lv-LV"/>
              </w:rPr>
              <w:t>III. Tiesību akta projekta ietekme uz valsts budžetu un pašvaldību budžetiem</w:t>
            </w:r>
          </w:p>
        </w:tc>
      </w:tr>
      <w:tr w:rsidR="0074110F" w:rsidRPr="0074110F" w:rsidTr="0074110F">
        <w:trPr>
          <w:tblCellSpacing w:w="15" w:type="dxa"/>
        </w:trPr>
        <w:tc>
          <w:tcPr>
            <w:tcW w:w="993" w:type="pct"/>
            <w:vMerge w:val="restar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Rādītāji</w:t>
            </w:r>
          </w:p>
        </w:tc>
        <w:tc>
          <w:tcPr>
            <w:tcW w:w="107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52642" w:rsidRDefault="0074110F">
            <w:pPr>
              <w:spacing w:after="0" w:line="240" w:lineRule="auto"/>
              <w:jc w:val="center"/>
              <w:rPr>
                <w:rFonts w:ascii="Times New Roman" w:eastAsia="Times New Roman" w:hAnsi="Times New Roman" w:cs="Times New Roman"/>
                <w:b/>
                <w:iCs/>
                <w:sz w:val="28"/>
                <w:szCs w:val="28"/>
                <w:lang w:eastAsia="lv-LV"/>
              </w:rPr>
            </w:pPr>
            <w:r w:rsidRPr="0074110F">
              <w:rPr>
                <w:rFonts w:ascii="Times New Roman" w:eastAsia="Times New Roman" w:hAnsi="Times New Roman" w:cs="Times New Roman"/>
                <w:b/>
                <w:iCs/>
                <w:sz w:val="28"/>
                <w:szCs w:val="28"/>
                <w:lang w:eastAsia="lv-LV"/>
              </w:rPr>
              <w:t>2018.gads</w:t>
            </w:r>
          </w:p>
        </w:tc>
        <w:tc>
          <w:tcPr>
            <w:tcW w:w="2864" w:type="pct"/>
            <w:gridSpan w:val="5"/>
            <w:tcBorders>
              <w:top w:val="outset" w:sz="6" w:space="0" w:color="auto"/>
              <w:left w:val="outset" w:sz="6" w:space="0" w:color="auto"/>
              <w:bottom w:val="outset" w:sz="6" w:space="0" w:color="auto"/>
              <w:right w:val="outset" w:sz="6" w:space="0" w:color="auto"/>
            </w:tcBorders>
            <w:vAlign w:val="center"/>
            <w:hideMark/>
          </w:tcPr>
          <w:p w:rsidR="00152642" w:rsidRDefault="0074110F">
            <w:pPr>
              <w:spacing w:after="0" w:line="240" w:lineRule="auto"/>
              <w:jc w:val="center"/>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Turpmākie trīs gadi (</w:t>
            </w:r>
            <w:r w:rsidRPr="0074110F">
              <w:rPr>
                <w:rFonts w:ascii="Times New Roman" w:eastAsia="Times New Roman" w:hAnsi="Times New Roman" w:cs="Times New Roman"/>
                <w:i/>
                <w:iCs/>
                <w:sz w:val="28"/>
                <w:szCs w:val="28"/>
                <w:lang w:eastAsia="lv-LV"/>
              </w:rPr>
              <w:t>euro</w:t>
            </w:r>
            <w:r w:rsidRPr="0074110F">
              <w:rPr>
                <w:rFonts w:ascii="Times New Roman" w:eastAsia="Times New Roman" w:hAnsi="Times New Roman" w:cs="Times New Roman"/>
                <w:iCs/>
                <w:sz w:val="28"/>
                <w:szCs w:val="28"/>
                <w:lang w:eastAsia="lv-LV"/>
              </w:rPr>
              <w:t>)</w:t>
            </w:r>
          </w:p>
        </w:tc>
      </w:tr>
      <w:tr w:rsidR="0074110F" w:rsidRPr="0074110F" w:rsidTr="0074110F">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c>
          <w:tcPr>
            <w:tcW w:w="1078" w:type="pct"/>
            <w:gridSpan w:val="2"/>
            <w:vMerge/>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rsidR="00152642" w:rsidRDefault="0074110F">
            <w:pPr>
              <w:spacing w:after="0" w:line="240" w:lineRule="auto"/>
              <w:jc w:val="center"/>
              <w:rPr>
                <w:rFonts w:ascii="Times New Roman" w:eastAsia="Times New Roman" w:hAnsi="Times New Roman" w:cs="Times New Roman"/>
                <w:b/>
                <w:iCs/>
                <w:sz w:val="28"/>
                <w:szCs w:val="28"/>
                <w:lang w:eastAsia="lv-LV"/>
              </w:rPr>
            </w:pPr>
            <w:r w:rsidRPr="0074110F">
              <w:rPr>
                <w:rFonts w:ascii="Times New Roman" w:eastAsia="Times New Roman" w:hAnsi="Times New Roman" w:cs="Times New Roman"/>
                <w:b/>
                <w:iCs/>
                <w:sz w:val="28"/>
                <w:szCs w:val="28"/>
                <w:lang w:eastAsia="lv-LV"/>
              </w:rPr>
              <w:t>2019.</w:t>
            </w:r>
          </w:p>
        </w:tc>
        <w:tc>
          <w:tcPr>
            <w:tcW w:w="1075" w:type="pct"/>
            <w:gridSpan w:val="2"/>
            <w:tcBorders>
              <w:top w:val="outset" w:sz="6" w:space="0" w:color="auto"/>
              <w:left w:val="outset" w:sz="6" w:space="0" w:color="auto"/>
              <w:bottom w:val="outset" w:sz="6" w:space="0" w:color="auto"/>
              <w:right w:val="outset" w:sz="6" w:space="0" w:color="auto"/>
            </w:tcBorders>
            <w:vAlign w:val="center"/>
            <w:hideMark/>
          </w:tcPr>
          <w:p w:rsidR="00152642" w:rsidRDefault="0074110F">
            <w:pPr>
              <w:spacing w:after="0" w:line="240" w:lineRule="auto"/>
              <w:jc w:val="center"/>
              <w:rPr>
                <w:rFonts w:ascii="Times New Roman" w:eastAsia="Times New Roman" w:hAnsi="Times New Roman" w:cs="Times New Roman"/>
                <w:b/>
                <w:iCs/>
                <w:sz w:val="28"/>
                <w:szCs w:val="28"/>
                <w:lang w:eastAsia="lv-LV"/>
              </w:rPr>
            </w:pPr>
            <w:r w:rsidRPr="0074110F">
              <w:rPr>
                <w:rFonts w:ascii="Times New Roman" w:eastAsia="Times New Roman" w:hAnsi="Times New Roman" w:cs="Times New Roman"/>
                <w:b/>
                <w:iCs/>
                <w:sz w:val="28"/>
                <w:szCs w:val="28"/>
                <w:lang w:eastAsia="lv-LV"/>
              </w:rPr>
              <w:t>2020.</w:t>
            </w:r>
          </w:p>
        </w:tc>
        <w:tc>
          <w:tcPr>
            <w:tcW w:w="696" w:type="pct"/>
            <w:tcBorders>
              <w:top w:val="outset" w:sz="6" w:space="0" w:color="auto"/>
              <w:left w:val="outset" w:sz="6" w:space="0" w:color="auto"/>
              <w:bottom w:val="outset" w:sz="6" w:space="0" w:color="auto"/>
              <w:right w:val="outset" w:sz="6" w:space="0" w:color="auto"/>
            </w:tcBorders>
            <w:vAlign w:val="center"/>
            <w:hideMark/>
          </w:tcPr>
          <w:p w:rsidR="00152642" w:rsidRDefault="0074110F">
            <w:pPr>
              <w:spacing w:after="0" w:line="240" w:lineRule="auto"/>
              <w:jc w:val="center"/>
              <w:rPr>
                <w:rFonts w:ascii="Times New Roman" w:eastAsia="Times New Roman" w:hAnsi="Times New Roman" w:cs="Times New Roman"/>
                <w:b/>
                <w:iCs/>
                <w:sz w:val="28"/>
                <w:szCs w:val="28"/>
                <w:lang w:eastAsia="lv-LV"/>
              </w:rPr>
            </w:pPr>
            <w:r w:rsidRPr="0074110F">
              <w:rPr>
                <w:rFonts w:ascii="Times New Roman" w:eastAsia="Times New Roman" w:hAnsi="Times New Roman" w:cs="Times New Roman"/>
                <w:b/>
                <w:iCs/>
                <w:sz w:val="28"/>
                <w:szCs w:val="28"/>
                <w:lang w:eastAsia="lv-LV"/>
              </w:rPr>
              <w:t>2021.</w:t>
            </w:r>
          </w:p>
        </w:tc>
      </w:tr>
      <w:tr w:rsidR="0074110F" w:rsidRPr="0074110F" w:rsidTr="0074110F">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c>
          <w:tcPr>
            <w:tcW w:w="506" w:type="pct"/>
            <w:tcBorders>
              <w:top w:val="outset" w:sz="6" w:space="0" w:color="auto"/>
              <w:left w:val="outset" w:sz="6" w:space="0" w:color="auto"/>
              <w:bottom w:val="outset" w:sz="6" w:space="0" w:color="auto"/>
              <w:right w:val="outset" w:sz="6" w:space="0" w:color="auto"/>
            </w:tcBorders>
            <w:vAlign w:val="center"/>
            <w:hideMark/>
          </w:tcPr>
          <w:p w:rsidR="00152642" w:rsidRDefault="00593B0D">
            <w:pPr>
              <w:spacing w:after="0" w:line="240" w:lineRule="auto"/>
              <w:jc w:val="center"/>
              <w:rPr>
                <w:rFonts w:ascii="Times New Roman" w:eastAsia="Times New Roman" w:hAnsi="Times New Roman" w:cs="Times New Roman"/>
                <w:iCs/>
                <w:sz w:val="24"/>
                <w:szCs w:val="24"/>
                <w:lang w:eastAsia="lv-LV"/>
              </w:rPr>
            </w:pPr>
            <w:r w:rsidRPr="00593B0D">
              <w:rPr>
                <w:rFonts w:ascii="Times New Roman" w:eastAsia="Times New Roman" w:hAnsi="Times New Roman" w:cs="Times New Roman"/>
                <w:iCs/>
                <w:sz w:val="24"/>
                <w:szCs w:val="24"/>
                <w:lang w:eastAsia="lv-LV"/>
              </w:rPr>
              <w:t>saskaņā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152642" w:rsidRDefault="00593B0D">
            <w:pPr>
              <w:spacing w:after="0" w:line="240" w:lineRule="auto"/>
              <w:jc w:val="center"/>
              <w:rPr>
                <w:rFonts w:ascii="Times New Roman" w:eastAsia="Times New Roman" w:hAnsi="Times New Roman" w:cs="Times New Roman"/>
                <w:iCs/>
                <w:sz w:val="24"/>
                <w:szCs w:val="24"/>
                <w:lang w:eastAsia="lv-LV"/>
              </w:rPr>
            </w:pPr>
            <w:r w:rsidRPr="00593B0D">
              <w:rPr>
                <w:rFonts w:ascii="Times New Roman" w:eastAsia="Times New Roman" w:hAnsi="Times New Roman" w:cs="Times New Roman"/>
                <w:iCs/>
                <w:sz w:val="24"/>
                <w:szCs w:val="24"/>
                <w:lang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152642" w:rsidRDefault="00593B0D">
            <w:pPr>
              <w:spacing w:after="0" w:line="240" w:lineRule="auto"/>
              <w:jc w:val="center"/>
              <w:rPr>
                <w:rFonts w:ascii="Times New Roman" w:eastAsia="Times New Roman" w:hAnsi="Times New Roman" w:cs="Times New Roman"/>
                <w:iCs/>
                <w:sz w:val="24"/>
                <w:szCs w:val="24"/>
                <w:lang w:eastAsia="lv-LV"/>
              </w:rPr>
            </w:pPr>
            <w:r w:rsidRPr="00593B0D">
              <w:rPr>
                <w:rFonts w:ascii="Times New Roman" w:eastAsia="Times New Roman" w:hAnsi="Times New Roman" w:cs="Times New Roman"/>
                <w:iCs/>
                <w:sz w:val="24"/>
                <w:szCs w:val="24"/>
                <w:lang w:eastAsia="lv-LV"/>
              </w:rPr>
              <w:t>saskaņā ar vidēja termiņa budžeta ietvaru</w:t>
            </w:r>
          </w:p>
        </w:tc>
        <w:tc>
          <w:tcPr>
            <w:tcW w:w="589" w:type="pct"/>
            <w:tcBorders>
              <w:top w:val="outset" w:sz="6" w:space="0" w:color="auto"/>
              <w:left w:val="outset" w:sz="6" w:space="0" w:color="auto"/>
              <w:bottom w:val="outset" w:sz="6" w:space="0" w:color="auto"/>
              <w:right w:val="outset" w:sz="6" w:space="0" w:color="auto"/>
            </w:tcBorders>
            <w:vAlign w:val="center"/>
            <w:hideMark/>
          </w:tcPr>
          <w:p w:rsidR="00152642" w:rsidRDefault="00593B0D">
            <w:pPr>
              <w:spacing w:after="0" w:line="240" w:lineRule="auto"/>
              <w:jc w:val="center"/>
              <w:rPr>
                <w:rFonts w:ascii="Times New Roman" w:eastAsia="Times New Roman" w:hAnsi="Times New Roman" w:cs="Times New Roman"/>
                <w:iCs/>
                <w:sz w:val="24"/>
                <w:szCs w:val="24"/>
                <w:lang w:eastAsia="lv-LV"/>
              </w:rPr>
            </w:pPr>
            <w:r w:rsidRPr="00593B0D">
              <w:rPr>
                <w:rFonts w:ascii="Times New Roman" w:eastAsia="Times New Roman" w:hAnsi="Times New Roman" w:cs="Times New Roman"/>
                <w:iCs/>
                <w:sz w:val="24"/>
                <w:szCs w:val="24"/>
                <w:lang w:eastAsia="lv-LV"/>
              </w:rPr>
              <w:t>izmaiņas, salīdzinot ar vidēja termiņa budžeta ietvaru 2019.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152642" w:rsidRDefault="00593B0D">
            <w:pPr>
              <w:spacing w:after="0" w:line="240" w:lineRule="auto"/>
              <w:jc w:val="center"/>
              <w:rPr>
                <w:rFonts w:ascii="Times New Roman" w:eastAsia="Times New Roman" w:hAnsi="Times New Roman" w:cs="Times New Roman"/>
                <w:iCs/>
                <w:sz w:val="24"/>
                <w:szCs w:val="24"/>
                <w:lang w:eastAsia="lv-LV"/>
              </w:rPr>
            </w:pPr>
            <w:r w:rsidRPr="00593B0D">
              <w:rPr>
                <w:rFonts w:ascii="Times New Roman" w:eastAsia="Times New Roman" w:hAnsi="Times New Roman" w:cs="Times New Roman"/>
                <w:iCs/>
                <w:sz w:val="24"/>
                <w:szCs w:val="24"/>
                <w:lang w:eastAsia="lv-LV"/>
              </w:rPr>
              <w:t>saskaņā ar vidēja termiņa budžeta ietvaru</w:t>
            </w:r>
          </w:p>
        </w:tc>
        <w:tc>
          <w:tcPr>
            <w:tcW w:w="605" w:type="pct"/>
            <w:tcBorders>
              <w:top w:val="outset" w:sz="6" w:space="0" w:color="auto"/>
              <w:left w:val="outset" w:sz="6" w:space="0" w:color="auto"/>
              <w:bottom w:val="outset" w:sz="6" w:space="0" w:color="auto"/>
              <w:right w:val="outset" w:sz="6" w:space="0" w:color="auto"/>
            </w:tcBorders>
            <w:vAlign w:val="center"/>
            <w:hideMark/>
          </w:tcPr>
          <w:p w:rsidR="00152642" w:rsidRDefault="00593B0D">
            <w:pPr>
              <w:spacing w:after="0" w:line="240" w:lineRule="auto"/>
              <w:jc w:val="center"/>
              <w:rPr>
                <w:rFonts w:ascii="Times New Roman" w:eastAsia="Times New Roman" w:hAnsi="Times New Roman" w:cs="Times New Roman"/>
                <w:iCs/>
                <w:sz w:val="24"/>
                <w:szCs w:val="24"/>
                <w:lang w:eastAsia="lv-LV"/>
              </w:rPr>
            </w:pPr>
            <w:r w:rsidRPr="00593B0D">
              <w:rPr>
                <w:rFonts w:ascii="Times New Roman" w:eastAsia="Times New Roman" w:hAnsi="Times New Roman" w:cs="Times New Roman"/>
                <w:iCs/>
                <w:sz w:val="24"/>
                <w:szCs w:val="24"/>
                <w:lang w:eastAsia="lv-LV"/>
              </w:rPr>
              <w:t>izmaiņas, salīdzinot ar vidēja termiņa budžeta ietvaru 2020. gadam</w:t>
            </w:r>
          </w:p>
        </w:tc>
        <w:tc>
          <w:tcPr>
            <w:tcW w:w="696" w:type="pct"/>
            <w:tcBorders>
              <w:top w:val="outset" w:sz="6" w:space="0" w:color="auto"/>
              <w:left w:val="outset" w:sz="6" w:space="0" w:color="auto"/>
              <w:bottom w:val="outset" w:sz="6" w:space="0" w:color="auto"/>
              <w:right w:val="outset" w:sz="6" w:space="0" w:color="auto"/>
            </w:tcBorders>
            <w:vAlign w:val="center"/>
            <w:hideMark/>
          </w:tcPr>
          <w:p w:rsidR="00152642" w:rsidRDefault="00593B0D" w:rsidP="002067F3">
            <w:pPr>
              <w:spacing w:after="0" w:line="240" w:lineRule="auto"/>
              <w:jc w:val="center"/>
              <w:rPr>
                <w:rFonts w:ascii="Times New Roman" w:eastAsia="Times New Roman" w:hAnsi="Times New Roman" w:cs="Times New Roman"/>
                <w:iCs/>
                <w:sz w:val="24"/>
                <w:szCs w:val="24"/>
                <w:lang w:eastAsia="lv-LV"/>
              </w:rPr>
            </w:pPr>
            <w:r w:rsidRPr="00593B0D">
              <w:rPr>
                <w:rFonts w:ascii="Times New Roman" w:eastAsia="Times New Roman" w:hAnsi="Times New Roman" w:cs="Times New Roman"/>
                <w:iCs/>
                <w:sz w:val="24"/>
                <w:szCs w:val="24"/>
                <w:lang w:eastAsia="lv-LV"/>
              </w:rPr>
              <w:t>izmaiņas, salīdzinot ar vidēja termiņa budžeta ietvaru 202</w:t>
            </w:r>
            <w:r w:rsidR="002067F3">
              <w:rPr>
                <w:rFonts w:ascii="Times New Roman" w:eastAsia="Times New Roman" w:hAnsi="Times New Roman" w:cs="Times New Roman"/>
                <w:iCs/>
                <w:sz w:val="24"/>
                <w:szCs w:val="24"/>
                <w:lang w:eastAsia="lv-LV"/>
              </w:rPr>
              <w:t>1</w:t>
            </w:r>
            <w:r w:rsidRPr="00593B0D">
              <w:rPr>
                <w:rFonts w:ascii="Times New Roman" w:eastAsia="Times New Roman" w:hAnsi="Times New Roman" w:cs="Times New Roman"/>
                <w:iCs/>
                <w:sz w:val="24"/>
                <w:szCs w:val="24"/>
                <w:lang w:eastAsia="lv-LV"/>
              </w:rPr>
              <w:t>.gadam</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1</w:t>
            </w:r>
          </w:p>
        </w:tc>
        <w:tc>
          <w:tcPr>
            <w:tcW w:w="50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4</w:t>
            </w: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6</w:t>
            </w: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7</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8</w:t>
            </w:r>
          </w:p>
        </w:tc>
      </w:tr>
      <w:tr w:rsidR="0074110F" w:rsidRPr="0074110F" w:rsidTr="0074110F">
        <w:trPr>
          <w:trHeight w:val="643"/>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1. Budžeta ieņēmumi</w:t>
            </w:r>
          </w:p>
        </w:tc>
        <w:tc>
          <w:tcPr>
            <w:tcW w:w="50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r>
      <w:tr w:rsidR="0074110F" w:rsidRPr="0074110F" w:rsidTr="0074110F">
        <w:trPr>
          <w:trHeight w:val="1467"/>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0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1.2. valsts speciālais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1.3. pašvaldību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2. Budžeta izdevumi</w:t>
            </w:r>
          </w:p>
        </w:tc>
        <w:tc>
          <w:tcPr>
            <w:tcW w:w="50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2.1. valsts pamatbudžets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xml:space="preserve">2.2. valsts </w:t>
            </w:r>
            <w:r w:rsidRPr="0074110F">
              <w:rPr>
                <w:rFonts w:ascii="Times New Roman" w:eastAsia="Times New Roman" w:hAnsi="Times New Roman" w:cs="Times New Roman"/>
                <w:iCs/>
                <w:sz w:val="28"/>
                <w:szCs w:val="28"/>
                <w:lang w:eastAsia="lv-LV"/>
              </w:rPr>
              <w:lastRenderedPageBreak/>
              <w:t>speciālais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lastRenderedPageBreak/>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lastRenderedPageBreak/>
              <w:t>2.3. pašvaldību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r>
      <w:tr w:rsidR="0074110F" w:rsidRPr="0074110F" w:rsidTr="0074110F">
        <w:trPr>
          <w:trHeight w:val="842"/>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3. Finansiālā ietekme</w:t>
            </w:r>
          </w:p>
        </w:tc>
        <w:tc>
          <w:tcPr>
            <w:tcW w:w="50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r>
      <w:tr w:rsidR="0074110F" w:rsidRPr="0074110F" w:rsidTr="0074110F">
        <w:trPr>
          <w:trHeight w:val="842"/>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3.1. valsts pamatbudžets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3.2. speciālais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3.3. pašvaldību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0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5. Precizēta finansiālā ietekme</w:t>
            </w:r>
          </w:p>
        </w:tc>
        <w:tc>
          <w:tcPr>
            <w:tcW w:w="506" w:type="pct"/>
            <w:vMerge w:val="restar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X</w:t>
            </w: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X</w:t>
            </w: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5.1. valsts pamatbudžets</w:t>
            </w:r>
          </w:p>
        </w:tc>
        <w:tc>
          <w:tcPr>
            <w:tcW w:w="506" w:type="pct"/>
            <w:vMerge/>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5.2. speciālais budžets</w:t>
            </w:r>
          </w:p>
        </w:tc>
        <w:tc>
          <w:tcPr>
            <w:tcW w:w="506" w:type="pct"/>
            <w:vMerge/>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5.3. pašvaldību budžets</w:t>
            </w:r>
          </w:p>
        </w:tc>
        <w:tc>
          <w:tcPr>
            <w:tcW w:w="506" w:type="pct"/>
            <w:vMerge/>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0</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 xml:space="preserve">6. Detalizēts ieņēmumu un izdevumu aprēķins (ja nepieciešams, detalizētu ieņēmumu un </w:t>
            </w:r>
            <w:r w:rsidRPr="0074110F">
              <w:rPr>
                <w:rFonts w:ascii="Times New Roman" w:eastAsia="Times New Roman" w:hAnsi="Times New Roman" w:cs="Times New Roman"/>
                <w:iCs/>
                <w:sz w:val="28"/>
                <w:szCs w:val="28"/>
                <w:lang w:eastAsia="lv-LV"/>
              </w:rPr>
              <w:lastRenderedPageBreak/>
              <w:t>izdevumu aprēķinu var pievienot anotācijas pielikumā)</w:t>
            </w:r>
          </w:p>
        </w:tc>
        <w:tc>
          <w:tcPr>
            <w:tcW w:w="3958" w:type="pct"/>
            <w:gridSpan w:val="7"/>
            <w:vMerge w:val="restart"/>
            <w:tcBorders>
              <w:top w:val="outset" w:sz="6" w:space="0" w:color="auto"/>
              <w:left w:val="outset" w:sz="6" w:space="0" w:color="auto"/>
              <w:bottom w:val="outset" w:sz="6" w:space="0" w:color="auto"/>
              <w:right w:val="outset" w:sz="6" w:space="0" w:color="auto"/>
            </w:tcBorders>
            <w:hideMark/>
          </w:tcPr>
          <w:p w:rsidR="0074110F" w:rsidRPr="0074110F" w:rsidRDefault="005C3A0D"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lastRenderedPageBreak/>
              <w:t>Projekts šo jomu neskar.</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lastRenderedPageBreak/>
              <w:t>6.1. detalizēts ieņēmumu aprēķins</w:t>
            </w:r>
          </w:p>
        </w:tc>
        <w:tc>
          <w:tcPr>
            <w:tcW w:w="3958" w:type="pct"/>
            <w:gridSpan w:val="7"/>
            <w:vMerge/>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6.2. detalizēts izdevumu aprēķins</w:t>
            </w:r>
          </w:p>
        </w:tc>
        <w:tc>
          <w:tcPr>
            <w:tcW w:w="3958" w:type="pct"/>
            <w:gridSpan w:val="7"/>
            <w:vMerge/>
            <w:tcBorders>
              <w:top w:val="outset" w:sz="6" w:space="0" w:color="auto"/>
              <w:left w:val="outset" w:sz="6" w:space="0" w:color="auto"/>
              <w:bottom w:val="outset" w:sz="6" w:space="0" w:color="auto"/>
              <w:right w:val="outset" w:sz="6" w:space="0" w:color="auto"/>
            </w:tcBorders>
            <w:vAlign w:val="center"/>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7. Amata vietu skaita izmaiņas</w:t>
            </w:r>
          </w:p>
        </w:tc>
        <w:tc>
          <w:tcPr>
            <w:tcW w:w="3958" w:type="pct"/>
            <w:gridSpan w:val="7"/>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Projekts šo jomu neskar.</w:t>
            </w:r>
          </w:p>
        </w:tc>
      </w:tr>
      <w:tr w:rsidR="0074110F" w:rsidRPr="0074110F" w:rsidTr="0074110F">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74110F" w:rsidRPr="0074110F" w:rsidRDefault="0074110F" w:rsidP="0074110F">
            <w:pPr>
              <w:spacing w:after="0" w:line="240" w:lineRule="auto"/>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8. Cita informācija</w:t>
            </w:r>
          </w:p>
        </w:tc>
        <w:tc>
          <w:tcPr>
            <w:tcW w:w="3958" w:type="pct"/>
            <w:gridSpan w:val="7"/>
            <w:tcBorders>
              <w:top w:val="outset" w:sz="6" w:space="0" w:color="auto"/>
              <w:left w:val="outset" w:sz="6" w:space="0" w:color="auto"/>
              <w:bottom w:val="outset" w:sz="6" w:space="0" w:color="auto"/>
              <w:right w:val="outset" w:sz="6" w:space="0" w:color="auto"/>
            </w:tcBorders>
            <w:hideMark/>
          </w:tcPr>
          <w:p w:rsidR="00152642" w:rsidRDefault="0074110F">
            <w:pPr>
              <w:spacing w:after="0" w:line="240" w:lineRule="auto"/>
              <w:ind w:firstLine="720"/>
              <w:jc w:val="both"/>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Ņemot vērā to, ka Projekts paredz Eiropas Reģionālās attīstības fonda un nacionālā finansējuma pārdali no 5.6.1.SAM uz 5.5.1.SAM, Projektam ir neitrāla ietekme uz valsts budžetu.</w:t>
            </w:r>
          </w:p>
          <w:p w:rsidR="00152642" w:rsidRDefault="0074110F">
            <w:pPr>
              <w:spacing w:after="0" w:line="240" w:lineRule="auto"/>
              <w:ind w:firstLine="720"/>
              <w:jc w:val="both"/>
              <w:rPr>
                <w:rFonts w:ascii="Times New Roman" w:eastAsia="Times New Roman" w:hAnsi="Times New Roman" w:cs="Times New Roman"/>
                <w:iCs/>
                <w:sz w:val="28"/>
                <w:szCs w:val="28"/>
                <w:lang w:eastAsia="lv-LV"/>
              </w:rPr>
            </w:pPr>
            <w:r w:rsidRPr="0074110F">
              <w:rPr>
                <w:rFonts w:ascii="Times New Roman" w:eastAsia="Times New Roman" w:hAnsi="Times New Roman" w:cs="Times New Roman"/>
                <w:iCs/>
                <w:sz w:val="28"/>
                <w:szCs w:val="28"/>
                <w:lang w:eastAsia="lv-LV"/>
              </w:rPr>
              <w:t>Projekts paredz pārdalīt 5.6.1.SAM finansējumu 27 284 933 </w:t>
            </w:r>
            <w:r w:rsidRPr="0074110F">
              <w:rPr>
                <w:rFonts w:ascii="Times New Roman" w:eastAsia="Times New Roman" w:hAnsi="Times New Roman" w:cs="Times New Roman"/>
                <w:i/>
                <w:iCs/>
                <w:sz w:val="28"/>
                <w:szCs w:val="28"/>
                <w:lang w:eastAsia="lv-LV"/>
              </w:rPr>
              <w:t xml:space="preserve">euro </w:t>
            </w:r>
            <w:r w:rsidRPr="0074110F">
              <w:rPr>
                <w:rFonts w:ascii="Times New Roman" w:eastAsia="Times New Roman" w:hAnsi="Times New Roman" w:cs="Times New Roman"/>
                <w:iCs/>
                <w:sz w:val="28"/>
                <w:szCs w:val="28"/>
                <w:lang w:eastAsia="lv-LV"/>
              </w:rPr>
              <w:t>apmērā, tajā skaitā Eiropas Reģionālās attīstības fonda finansējumu 23 192 193</w:t>
            </w:r>
            <w:r w:rsidRPr="0074110F">
              <w:rPr>
                <w:rFonts w:ascii="Times New Roman" w:eastAsia="Times New Roman" w:hAnsi="Times New Roman" w:cs="Times New Roman"/>
                <w:b/>
                <w:iCs/>
                <w:sz w:val="28"/>
                <w:szCs w:val="28"/>
                <w:lang w:eastAsia="lv-LV"/>
              </w:rPr>
              <w:t xml:space="preserve"> </w:t>
            </w:r>
            <w:r w:rsidRPr="0074110F">
              <w:rPr>
                <w:rFonts w:ascii="Times New Roman" w:eastAsia="Times New Roman" w:hAnsi="Times New Roman" w:cs="Times New Roman"/>
                <w:i/>
                <w:iCs/>
                <w:sz w:val="28"/>
                <w:szCs w:val="28"/>
                <w:lang w:eastAsia="lv-LV"/>
              </w:rPr>
              <w:t>euro</w:t>
            </w:r>
            <w:r w:rsidRPr="0074110F">
              <w:rPr>
                <w:rFonts w:ascii="Times New Roman" w:eastAsia="Times New Roman" w:hAnsi="Times New Roman" w:cs="Times New Roman"/>
                <w:iCs/>
                <w:sz w:val="28"/>
                <w:szCs w:val="28"/>
                <w:lang w:eastAsia="lv-LV"/>
              </w:rPr>
              <w:t xml:space="preserve"> un nacionālo publisko un privāto finansējumu 4 092 740 </w:t>
            </w:r>
            <w:r w:rsidRPr="0074110F">
              <w:rPr>
                <w:rFonts w:ascii="Times New Roman" w:eastAsia="Times New Roman" w:hAnsi="Times New Roman" w:cs="Times New Roman"/>
                <w:i/>
                <w:iCs/>
                <w:sz w:val="28"/>
                <w:szCs w:val="28"/>
                <w:lang w:eastAsia="lv-LV"/>
              </w:rPr>
              <w:t>euro</w:t>
            </w:r>
            <w:r w:rsidRPr="0074110F">
              <w:rPr>
                <w:rFonts w:ascii="Times New Roman" w:eastAsia="Times New Roman" w:hAnsi="Times New Roman" w:cs="Times New Roman"/>
                <w:iCs/>
                <w:sz w:val="28"/>
                <w:szCs w:val="28"/>
                <w:lang w:eastAsia="lv-LV"/>
              </w:rPr>
              <w:t xml:space="preserve">, uz 5.5.1.SAM trešo kārtu. </w:t>
            </w:r>
          </w:p>
          <w:p w:rsidR="00152642" w:rsidRDefault="0074110F">
            <w:pPr>
              <w:spacing w:after="0" w:line="240" w:lineRule="auto"/>
              <w:ind w:firstLine="720"/>
              <w:jc w:val="both"/>
              <w:rPr>
                <w:rFonts w:ascii="Times New Roman" w:eastAsia="Times New Roman" w:hAnsi="Times New Roman" w:cs="Times New Roman"/>
                <w:i/>
                <w:iCs/>
                <w:sz w:val="28"/>
                <w:szCs w:val="28"/>
                <w:lang w:eastAsia="lv-LV"/>
              </w:rPr>
            </w:pPr>
            <w:r w:rsidRPr="0074110F">
              <w:rPr>
                <w:rFonts w:ascii="Times New Roman" w:eastAsia="Times New Roman" w:hAnsi="Times New Roman" w:cs="Times New Roman"/>
                <w:iCs/>
                <w:sz w:val="28"/>
                <w:szCs w:val="28"/>
                <w:lang w:eastAsia="lv-LV"/>
              </w:rPr>
              <w:t xml:space="preserve">Ņemot vērā to, ka 5.6.1.SAM ietvaros noteikta snieguma rezerve, ar Projektu tiek samazināta 5.6.1.SAM finansējuma daļa, kas būs pieejama pēc 2018.gada 31.decembra – 2 884 099 </w:t>
            </w:r>
            <w:r w:rsidRPr="0074110F">
              <w:rPr>
                <w:rFonts w:ascii="Times New Roman" w:eastAsia="Times New Roman" w:hAnsi="Times New Roman" w:cs="Times New Roman"/>
                <w:i/>
                <w:iCs/>
                <w:sz w:val="28"/>
                <w:szCs w:val="28"/>
                <w:lang w:eastAsia="lv-LV"/>
              </w:rPr>
              <w:t>euro</w:t>
            </w:r>
            <w:r w:rsidRPr="0074110F">
              <w:rPr>
                <w:rFonts w:ascii="Times New Roman" w:eastAsia="Times New Roman" w:hAnsi="Times New Roman" w:cs="Times New Roman"/>
                <w:iCs/>
                <w:sz w:val="28"/>
                <w:szCs w:val="28"/>
                <w:lang w:eastAsia="lv-LV"/>
              </w:rPr>
              <w:t xml:space="preserve">, tajā skaitā Eiropas Reģionālās attīstības fonda finansējums 2 451 484 </w:t>
            </w:r>
            <w:r w:rsidRPr="0074110F">
              <w:rPr>
                <w:rFonts w:ascii="Times New Roman" w:eastAsia="Times New Roman" w:hAnsi="Times New Roman" w:cs="Times New Roman"/>
                <w:i/>
                <w:iCs/>
                <w:sz w:val="28"/>
                <w:szCs w:val="28"/>
                <w:lang w:eastAsia="lv-LV"/>
              </w:rPr>
              <w:t>euro</w:t>
            </w:r>
            <w:r w:rsidRPr="0074110F">
              <w:rPr>
                <w:rFonts w:ascii="Times New Roman" w:eastAsia="Times New Roman" w:hAnsi="Times New Roman" w:cs="Times New Roman"/>
                <w:iCs/>
                <w:sz w:val="28"/>
                <w:szCs w:val="28"/>
                <w:lang w:eastAsia="lv-LV"/>
              </w:rPr>
              <w:t xml:space="preserve"> un nacionālais publiskais un privātais finansējums 432 615 </w:t>
            </w:r>
            <w:r w:rsidRPr="0074110F">
              <w:rPr>
                <w:rFonts w:ascii="Times New Roman" w:eastAsia="Times New Roman" w:hAnsi="Times New Roman" w:cs="Times New Roman"/>
                <w:i/>
                <w:iCs/>
                <w:sz w:val="28"/>
                <w:szCs w:val="28"/>
                <w:lang w:eastAsia="lv-LV"/>
              </w:rPr>
              <w:t xml:space="preserve">euro, </w:t>
            </w:r>
            <w:r w:rsidRPr="0074110F">
              <w:rPr>
                <w:rFonts w:ascii="Times New Roman" w:eastAsia="Times New Roman" w:hAnsi="Times New Roman" w:cs="Times New Roman"/>
                <w:iCs/>
                <w:sz w:val="28"/>
                <w:szCs w:val="28"/>
                <w:lang w:eastAsia="lv-LV"/>
              </w:rPr>
              <w:t>savukārt</w:t>
            </w:r>
            <w:r w:rsidRPr="0074110F">
              <w:rPr>
                <w:rFonts w:ascii="Times New Roman" w:eastAsia="Times New Roman" w:hAnsi="Times New Roman" w:cs="Times New Roman"/>
                <w:i/>
                <w:iCs/>
                <w:sz w:val="28"/>
                <w:szCs w:val="28"/>
                <w:lang w:eastAsia="lv-LV"/>
              </w:rPr>
              <w:t xml:space="preserve">, </w:t>
            </w:r>
            <w:r w:rsidRPr="0074110F">
              <w:rPr>
                <w:rFonts w:ascii="Times New Roman" w:eastAsia="Times New Roman" w:hAnsi="Times New Roman" w:cs="Times New Roman"/>
                <w:iCs/>
                <w:sz w:val="28"/>
                <w:szCs w:val="28"/>
                <w:lang w:eastAsia="lv-LV"/>
              </w:rPr>
              <w:t>līdz 2018.gada 31.decembrim 5.5.1.SAM ietvaros pieejamais no 5.6.1.SAM pārdalāmais kopējais attiecināmais finansējums ir ne vairāk kā 24 400 834 </w:t>
            </w:r>
            <w:r w:rsidRPr="0074110F">
              <w:rPr>
                <w:rFonts w:ascii="Times New Roman" w:eastAsia="Times New Roman" w:hAnsi="Times New Roman" w:cs="Times New Roman"/>
                <w:i/>
                <w:iCs/>
                <w:sz w:val="28"/>
                <w:szCs w:val="28"/>
                <w:lang w:eastAsia="lv-LV"/>
              </w:rPr>
              <w:t>euro</w:t>
            </w:r>
            <w:r w:rsidRPr="0074110F">
              <w:rPr>
                <w:rFonts w:ascii="Times New Roman" w:eastAsia="Times New Roman" w:hAnsi="Times New Roman" w:cs="Times New Roman"/>
                <w:iCs/>
                <w:sz w:val="28"/>
                <w:szCs w:val="28"/>
                <w:lang w:eastAsia="lv-LV"/>
              </w:rPr>
              <w:t>, tajā skaitā Eiropas Reģionālās attīstības fonda finansējums 20 740 709</w:t>
            </w:r>
            <w:r w:rsidRPr="0074110F">
              <w:rPr>
                <w:rFonts w:ascii="Times New Roman" w:eastAsia="Times New Roman" w:hAnsi="Times New Roman" w:cs="Times New Roman"/>
                <w:b/>
                <w:iCs/>
                <w:sz w:val="28"/>
                <w:szCs w:val="28"/>
                <w:lang w:eastAsia="lv-LV"/>
              </w:rPr>
              <w:t xml:space="preserve"> </w:t>
            </w:r>
            <w:r w:rsidRPr="0074110F">
              <w:rPr>
                <w:rFonts w:ascii="Times New Roman" w:eastAsia="Times New Roman" w:hAnsi="Times New Roman" w:cs="Times New Roman"/>
                <w:i/>
                <w:iCs/>
                <w:sz w:val="28"/>
                <w:szCs w:val="28"/>
                <w:lang w:eastAsia="lv-LV"/>
              </w:rPr>
              <w:t>euro</w:t>
            </w:r>
            <w:r w:rsidRPr="0074110F">
              <w:rPr>
                <w:rFonts w:ascii="Times New Roman" w:eastAsia="Times New Roman" w:hAnsi="Times New Roman" w:cs="Times New Roman"/>
                <w:iCs/>
                <w:sz w:val="28"/>
                <w:szCs w:val="28"/>
                <w:lang w:eastAsia="lv-LV"/>
              </w:rPr>
              <w:t xml:space="preserve"> un nacionālais finansējums 3 660 125 </w:t>
            </w:r>
            <w:r w:rsidRPr="0074110F">
              <w:rPr>
                <w:rFonts w:ascii="Times New Roman" w:eastAsia="Times New Roman" w:hAnsi="Times New Roman" w:cs="Times New Roman"/>
                <w:i/>
                <w:iCs/>
                <w:sz w:val="28"/>
                <w:szCs w:val="28"/>
                <w:lang w:eastAsia="lv-LV"/>
              </w:rPr>
              <w:t>euro</w:t>
            </w:r>
            <w:r w:rsidRPr="0074110F">
              <w:rPr>
                <w:rFonts w:ascii="Times New Roman" w:eastAsia="Times New Roman" w:hAnsi="Times New Roman" w:cs="Times New Roman"/>
                <w:iCs/>
                <w:sz w:val="28"/>
                <w:szCs w:val="28"/>
                <w:lang w:eastAsia="lv-LV"/>
              </w:rPr>
              <w:t>.</w:t>
            </w:r>
          </w:p>
        </w:tc>
      </w:tr>
    </w:tbl>
    <w:p w:rsidR="00DF3844" w:rsidRDefault="00DF3844" w:rsidP="003364A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7"/>
        <w:gridCol w:w="3598"/>
        <w:gridCol w:w="5036"/>
      </w:tblGrid>
      <w:tr w:rsidR="00E5323B" w:rsidRPr="00EF5A1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3364A7">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iCs/>
                <w:sz w:val="28"/>
                <w:szCs w:val="28"/>
                <w:lang w:eastAsia="lv-LV"/>
              </w:rPr>
              <w:t xml:space="preserve">  </w:t>
            </w:r>
            <w:r w:rsidRPr="00EF5A18">
              <w:rPr>
                <w:rFonts w:ascii="Times New Roman" w:eastAsia="Times New Roman" w:hAnsi="Times New Roman" w:cs="Times New Roman"/>
                <w:b/>
                <w:bCs/>
                <w:iCs/>
                <w:sz w:val="28"/>
                <w:szCs w:val="28"/>
                <w:lang w:eastAsia="lv-LV"/>
              </w:rPr>
              <w:t>IV. Tiesību akta projekta ietekme uz spēkā esošo tiesību normu sistēmu</w:t>
            </w:r>
          </w:p>
        </w:tc>
      </w:tr>
      <w:tr w:rsidR="001D769B" w:rsidRPr="001D769B" w:rsidTr="0032766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D769B" w:rsidRPr="001D769B" w:rsidRDefault="001D769B" w:rsidP="00553FE0">
            <w:pPr>
              <w:spacing w:after="0" w:line="240" w:lineRule="auto"/>
              <w:jc w:val="center"/>
              <w:rPr>
                <w:rFonts w:ascii="Times New Roman" w:eastAsia="Times New Roman" w:hAnsi="Times New Roman" w:cs="Times New Roman"/>
                <w:iCs/>
                <w:sz w:val="28"/>
                <w:szCs w:val="28"/>
                <w:lang w:eastAsia="lv-LV"/>
              </w:rPr>
            </w:pPr>
            <w:r w:rsidRPr="001D769B">
              <w:rPr>
                <w:rFonts w:ascii="Times New Roman" w:eastAsia="Times New Roman" w:hAnsi="Times New Roman" w:cs="Times New Roman"/>
                <w:iCs/>
                <w:sz w:val="28"/>
                <w:szCs w:val="28"/>
                <w:lang w:eastAsia="lv-LV"/>
              </w:rPr>
              <w:t>1.</w:t>
            </w:r>
          </w:p>
        </w:tc>
        <w:tc>
          <w:tcPr>
            <w:tcW w:w="1935" w:type="pct"/>
            <w:tcBorders>
              <w:top w:val="outset" w:sz="6" w:space="0" w:color="auto"/>
              <w:left w:val="outset" w:sz="6" w:space="0" w:color="auto"/>
              <w:bottom w:val="outset" w:sz="6" w:space="0" w:color="auto"/>
              <w:right w:val="outset" w:sz="6" w:space="0" w:color="auto"/>
            </w:tcBorders>
            <w:hideMark/>
          </w:tcPr>
          <w:p w:rsidR="001D769B" w:rsidRPr="001D769B" w:rsidRDefault="001D769B" w:rsidP="001D769B">
            <w:pPr>
              <w:spacing w:after="0" w:line="240" w:lineRule="auto"/>
              <w:rPr>
                <w:rFonts w:ascii="Times New Roman" w:eastAsia="Times New Roman" w:hAnsi="Times New Roman" w:cs="Times New Roman"/>
                <w:iCs/>
                <w:sz w:val="28"/>
                <w:szCs w:val="28"/>
                <w:lang w:eastAsia="lv-LV"/>
              </w:rPr>
            </w:pPr>
            <w:r w:rsidRPr="001D769B">
              <w:rPr>
                <w:rFonts w:ascii="Times New Roman" w:eastAsia="Times New Roman" w:hAnsi="Times New Roman" w:cs="Times New Roman"/>
                <w:iCs/>
                <w:sz w:val="28"/>
                <w:szCs w:val="28"/>
                <w:lang w:eastAsia="lv-LV"/>
              </w:rPr>
              <w:t>Saistītie tiesību aktu projekti</w:t>
            </w:r>
          </w:p>
        </w:tc>
        <w:tc>
          <w:tcPr>
            <w:tcW w:w="2706" w:type="pct"/>
            <w:tcBorders>
              <w:top w:val="outset" w:sz="6" w:space="0" w:color="auto"/>
              <w:left w:val="outset" w:sz="6" w:space="0" w:color="auto"/>
              <w:bottom w:val="outset" w:sz="6" w:space="0" w:color="auto"/>
              <w:right w:val="outset" w:sz="6" w:space="0" w:color="auto"/>
            </w:tcBorders>
            <w:hideMark/>
          </w:tcPr>
          <w:p w:rsidR="001D769B" w:rsidRPr="009975D3" w:rsidRDefault="009975D3" w:rsidP="007C3BC9">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Projekts </w:t>
            </w:r>
            <w:r w:rsidR="007C3BC9">
              <w:rPr>
                <w:rFonts w:ascii="Times New Roman" w:eastAsia="Times New Roman" w:hAnsi="Times New Roman" w:cs="Times New Roman"/>
                <w:iCs/>
                <w:sz w:val="28"/>
                <w:szCs w:val="28"/>
                <w:lang w:eastAsia="lv-LV"/>
              </w:rPr>
              <w:t xml:space="preserve">Ministru kabinetā </w:t>
            </w:r>
            <w:r w:rsidR="00234906">
              <w:rPr>
                <w:rFonts w:ascii="Times New Roman" w:eastAsia="Times New Roman" w:hAnsi="Times New Roman" w:cs="Times New Roman"/>
                <w:iCs/>
                <w:sz w:val="28"/>
                <w:szCs w:val="28"/>
                <w:lang w:eastAsia="lv-LV"/>
              </w:rPr>
              <w:t>izskatāms vienlaikus ar</w:t>
            </w:r>
            <w:r w:rsidR="00553FE0">
              <w:rPr>
                <w:rFonts w:ascii="Times New Roman" w:eastAsia="Times New Roman" w:hAnsi="Times New Roman" w:cs="Times New Roman"/>
                <w:iCs/>
                <w:sz w:val="28"/>
                <w:szCs w:val="28"/>
                <w:lang w:eastAsia="lv-LV"/>
              </w:rPr>
              <w:t xml:space="preserve"> </w:t>
            </w:r>
            <w:r w:rsidR="007C3BC9">
              <w:rPr>
                <w:rFonts w:ascii="Times New Roman" w:eastAsia="Times New Roman" w:hAnsi="Times New Roman" w:cs="Times New Roman"/>
                <w:iCs/>
                <w:sz w:val="28"/>
                <w:szCs w:val="28"/>
                <w:lang w:eastAsia="lv-LV"/>
              </w:rPr>
              <w:t xml:space="preserve">Kultūras ministrijas virzīto </w:t>
            </w:r>
            <w:r w:rsidR="007C3BC9" w:rsidRPr="007C3BC9">
              <w:rPr>
                <w:rFonts w:ascii="Times New Roman" w:eastAsia="Times New Roman" w:hAnsi="Times New Roman" w:cs="Times New Roman"/>
                <w:iCs/>
                <w:sz w:val="28"/>
                <w:szCs w:val="28"/>
                <w:lang w:eastAsia="lv-LV"/>
              </w:rPr>
              <w:t xml:space="preserve">Ministru kabineta noteikumu projektu „Grozījumi Ministru kabineta 2017.gada 24.oktobra noteikumos Nr.635 „Darbības programmas „Izaugsme un nodarbinātība” prioritārā virziena „Vides aizsardzības un resursu izmantošanas efektivitāte” </w:t>
            </w:r>
            <w:r w:rsidR="007C3BC9" w:rsidRPr="007C3BC9">
              <w:rPr>
                <w:rFonts w:ascii="Times New Roman" w:eastAsia="Times New Roman" w:hAnsi="Times New Roman" w:cs="Times New Roman"/>
                <w:iCs/>
                <w:sz w:val="28"/>
                <w:szCs w:val="28"/>
                <w:lang w:eastAsia="lv-LV"/>
              </w:rPr>
              <w:lastRenderedPageBreak/>
              <w:t>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Pr>
                <w:rFonts w:ascii="Times New Roman" w:eastAsia="Times New Roman" w:hAnsi="Times New Roman" w:cs="Times New Roman"/>
                <w:iCs/>
                <w:sz w:val="28"/>
                <w:szCs w:val="28"/>
                <w:lang w:eastAsia="lv-LV"/>
              </w:rPr>
              <w:t>.</w:t>
            </w:r>
          </w:p>
        </w:tc>
      </w:tr>
      <w:tr w:rsidR="001D769B" w:rsidRPr="001D769B" w:rsidTr="0032766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D769B" w:rsidRPr="001D769B" w:rsidRDefault="001D769B" w:rsidP="00553FE0">
            <w:pPr>
              <w:spacing w:after="0" w:line="240" w:lineRule="auto"/>
              <w:jc w:val="center"/>
              <w:rPr>
                <w:rFonts w:ascii="Times New Roman" w:eastAsia="Times New Roman" w:hAnsi="Times New Roman" w:cs="Times New Roman"/>
                <w:iCs/>
                <w:sz w:val="28"/>
                <w:szCs w:val="28"/>
                <w:lang w:eastAsia="lv-LV"/>
              </w:rPr>
            </w:pPr>
            <w:r w:rsidRPr="001D769B">
              <w:rPr>
                <w:rFonts w:ascii="Times New Roman" w:eastAsia="Times New Roman" w:hAnsi="Times New Roman" w:cs="Times New Roman"/>
                <w:iCs/>
                <w:sz w:val="28"/>
                <w:szCs w:val="28"/>
                <w:lang w:eastAsia="lv-LV"/>
              </w:rPr>
              <w:lastRenderedPageBreak/>
              <w:t>2.</w:t>
            </w:r>
          </w:p>
        </w:tc>
        <w:tc>
          <w:tcPr>
            <w:tcW w:w="1935" w:type="pct"/>
            <w:tcBorders>
              <w:top w:val="outset" w:sz="6" w:space="0" w:color="auto"/>
              <w:left w:val="outset" w:sz="6" w:space="0" w:color="auto"/>
              <w:bottom w:val="outset" w:sz="6" w:space="0" w:color="auto"/>
              <w:right w:val="outset" w:sz="6" w:space="0" w:color="auto"/>
            </w:tcBorders>
            <w:hideMark/>
          </w:tcPr>
          <w:p w:rsidR="001D769B" w:rsidRPr="001D769B" w:rsidRDefault="001D769B" w:rsidP="001D769B">
            <w:pPr>
              <w:spacing w:after="0" w:line="240" w:lineRule="auto"/>
              <w:rPr>
                <w:rFonts w:ascii="Times New Roman" w:eastAsia="Times New Roman" w:hAnsi="Times New Roman" w:cs="Times New Roman"/>
                <w:iCs/>
                <w:sz w:val="28"/>
                <w:szCs w:val="28"/>
                <w:lang w:eastAsia="lv-LV"/>
              </w:rPr>
            </w:pPr>
            <w:r w:rsidRPr="001D769B">
              <w:rPr>
                <w:rFonts w:ascii="Times New Roman" w:eastAsia="Times New Roman" w:hAnsi="Times New Roman" w:cs="Times New Roman"/>
                <w:iCs/>
                <w:sz w:val="28"/>
                <w:szCs w:val="28"/>
                <w:lang w:eastAsia="lv-LV"/>
              </w:rPr>
              <w:t>Atbildīgā institūcija</w:t>
            </w:r>
          </w:p>
        </w:tc>
        <w:tc>
          <w:tcPr>
            <w:tcW w:w="2706" w:type="pct"/>
            <w:tcBorders>
              <w:top w:val="outset" w:sz="6" w:space="0" w:color="auto"/>
              <w:left w:val="outset" w:sz="6" w:space="0" w:color="auto"/>
              <w:bottom w:val="outset" w:sz="6" w:space="0" w:color="auto"/>
              <w:right w:val="outset" w:sz="6" w:space="0" w:color="auto"/>
            </w:tcBorders>
            <w:hideMark/>
          </w:tcPr>
          <w:p w:rsidR="001D769B" w:rsidRPr="001D769B" w:rsidRDefault="00E1353E" w:rsidP="00B63AF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w:t>
            </w:r>
            <w:r w:rsidR="00553FE0">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w:t>
            </w:r>
          </w:p>
        </w:tc>
      </w:tr>
      <w:tr w:rsidR="001D769B" w:rsidRPr="001D769B" w:rsidTr="0032766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D769B" w:rsidRPr="001D769B" w:rsidRDefault="001D769B" w:rsidP="00553FE0">
            <w:pPr>
              <w:spacing w:after="0" w:line="240" w:lineRule="auto"/>
              <w:jc w:val="center"/>
              <w:rPr>
                <w:rFonts w:ascii="Times New Roman" w:eastAsia="Times New Roman" w:hAnsi="Times New Roman" w:cs="Times New Roman"/>
                <w:iCs/>
                <w:sz w:val="28"/>
                <w:szCs w:val="28"/>
                <w:lang w:eastAsia="lv-LV"/>
              </w:rPr>
            </w:pPr>
            <w:r w:rsidRPr="001D769B">
              <w:rPr>
                <w:rFonts w:ascii="Times New Roman" w:eastAsia="Times New Roman" w:hAnsi="Times New Roman" w:cs="Times New Roman"/>
                <w:iCs/>
                <w:sz w:val="28"/>
                <w:szCs w:val="28"/>
                <w:lang w:eastAsia="lv-LV"/>
              </w:rPr>
              <w:t>3.</w:t>
            </w:r>
          </w:p>
        </w:tc>
        <w:tc>
          <w:tcPr>
            <w:tcW w:w="1935" w:type="pct"/>
            <w:tcBorders>
              <w:top w:val="outset" w:sz="6" w:space="0" w:color="auto"/>
              <w:left w:val="outset" w:sz="6" w:space="0" w:color="auto"/>
              <w:bottom w:val="outset" w:sz="6" w:space="0" w:color="auto"/>
              <w:right w:val="outset" w:sz="6" w:space="0" w:color="auto"/>
            </w:tcBorders>
            <w:hideMark/>
          </w:tcPr>
          <w:p w:rsidR="001D769B" w:rsidRPr="001D769B" w:rsidRDefault="001D769B" w:rsidP="001D769B">
            <w:pPr>
              <w:spacing w:after="0" w:line="240" w:lineRule="auto"/>
              <w:rPr>
                <w:rFonts w:ascii="Times New Roman" w:eastAsia="Times New Roman" w:hAnsi="Times New Roman" w:cs="Times New Roman"/>
                <w:iCs/>
                <w:sz w:val="28"/>
                <w:szCs w:val="28"/>
                <w:lang w:eastAsia="lv-LV"/>
              </w:rPr>
            </w:pPr>
            <w:r w:rsidRPr="001D769B">
              <w:rPr>
                <w:rFonts w:ascii="Times New Roman" w:eastAsia="Times New Roman" w:hAnsi="Times New Roman" w:cs="Times New Roman"/>
                <w:iCs/>
                <w:sz w:val="28"/>
                <w:szCs w:val="28"/>
                <w:lang w:eastAsia="lv-LV"/>
              </w:rPr>
              <w:t>Cita informācija</w:t>
            </w:r>
          </w:p>
        </w:tc>
        <w:tc>
          <w:tcPr>
            <w:tcW w:w="2706" w:type="pct"/>
            <w:tcBorders>
              <w:top w:val="outset" w:sz="6" w:space="0" w:color="auto"/>
              <w:left w:val="outset" w:sz="6" w:space="0" w:color="auto"/>
              <w:bottom w:val="outset" w:sz="6" w:space="0" w:color="auto"/>
              <w:right w:val="outset" w:sz="6" w:space="0" w:color="auto"/>
            </w:tcBorders>
            <w:hideMark/>
          </w:tcPr>
          <w:p w:rsidR="001D769B" w:rsidRPr="001D769B" w:rsidRDefault="009975D3" w:rsidP="001D769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1940CE" w:rsidRDefault="001940CE" w:rsidP="003364A7">
      <w:pPr>
        <w:spacing w:after="0" w:line="240" w:lineRule="auto"/>
        <w:rPr>
          <w:rFonts w:ascii="Times New Roman" w:eastAsia="Times New Roman" w:hAnsi="Times New Roman" w:cs="Times New Roman"/>
          <w:iCs/>
          <w:sz w:val="28"/>
          <w:szCs w:val="28"/>
          <w:lang w:eastAsia="lv-LV"/>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7266E" w:rsidRPr="00A55C27" w:rsidTr="00732173">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67266E" w:rsidRPr="00A55C27" w:rsidRDefault="0067266E" w:rsidP="00732173">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7266E" w:rsidRPr="00A55C27" w:rsidTr="0067266E">
        <w:trPr>
          <w:trHeight w:val="290"/>
          <w:tblCellSpacing w:w="15" w:type="dxa"/>
        </w:trPr>
        <w:tc>
          <w:tcPr>
            <w:tcW w:w="9161" w:type="dxa"/>
            <w:tcBorders>
              <w:top w:val="outset" w:sz="6" w:space="0" w:color="auto"/>
              <w:left w:val="outset" w:sz="6" w:space="0" w:color="auto"/>
              <w:right w:val="outset" w:sz="6" w:space="0" w:color="auto"/>
            </w:tcBorders>
            <w:vAlign w:val="center"/>
            <w:hideMark/>
          </w:tcPr>
          <w:p w:rsidR="0067266E" w:rsidRPr="00A55C27" w:rsidRDefault="0067266E" w:rsidP="00732173">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67266E" w:rsidRDefault="0067266E" w:rsidP="003364A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327664" w:rsidRPr="00EF5A18" w:rsidTr="00754D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7664" w:rsidRPr="00EF5A18" w:rsidRDefault="00327664" w:rsidP="00754DEB">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VI. Sabiedrības līdzdalība un komunikācijas aktivitātes</w:t>
            </w:r>
          </w:p>
        </w:tc>
      </w:tr>
      <w:tr w:rsidR="00327664" w:rsidRPr="00EF5A18" w:rsidTr="00754DE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327664" w:rsidRPr="00EF5A18" w:rsidRDefault="00327664" w:rsidP="00754DEB">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327664" w:rsidRDefault="00327664" w:rsidP="003364A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3578"/>
        <w:gridCol w:w="5061"/>
      </w:tblGrid>
      <w:tr w:rsidR="00E5323B" w:rsidRPr="00EF5A1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3364A7">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iCs/>
                <w:sz w:val="28"/>
                <w:szCs w:val="28"/>
                <w:lang w:eastAsia="lv-LV"/>
              </w:rPr>
              <w:t xml:space="preserve">  </w:t>
            </w:r>
            <w:r w:rsidRPr="00EF5A1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EF5A18" w:rsidTr="0032766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996F6E" w:rsidRPr="00EF5A18" w:rsidRDefault="00996F6E"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924" w:type="pct"/>
            <w:tcBorders>
              <w:top w:val="outset" w:sz="6" w:space="0" w:color="auto"/>
              <w:left w:val="outset" w:sz="6" w:space="0" w:color="auto"/>
              <w:bottom w:val="outset" w:sz="6" w:space="0" w:color="auto"/>
              <w:right w:val="outset" w:sz="6" w:space="0" w:color="auto"/>
            </w:tcBorders>
            <w:hideMark/>
          </w:tcPr>
          <w:p w:rsidR="00996F6E" w:rsidRPr="00EF5A18" w:rsidRDefault="00996F6E"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izpildē iesaistītās institūcijas</w:t>
            </w:r>
          </w:p>
        </w:tc>
        <w:tc>
          <w:tcPr>
            <w:tcW w:w="2720" w:type="pct"/>
            <w:tcBorders>
              <w:top w:val="outset" w:sz="6" w:space="0" w:color="auto"/>
              <w:left w:val="outset" w:sz="6" w:space="0" w:color="auto"/>
              <w:bottom w:val="outset" w:sz="6" w:space="0" w:color="auto"/>
              <w:right w:val="outset" w:sz="6" w:space="0" w:color="auto"/>
            </w:tcBorders>
            <w:hideMark/>
          </w:tcPr>
          <w:p w:rsidR="00E45916" w:rsidRPr="00EF5A18" w:rsidRDefault="00015209" w:rsidP="00553FE0">
            <w:pPr>
              <w:spacing w:after="0" w:line="240" w:lineRule="auto"/>
              <w:jc w:val="both"/>
              <w:rPr>
                <w:rFonts w:ascii="Times New Roman" w:eastAsia="Times New Roman" w:hAnsi="Times New Roman" w:cs="Times New Roman"/>
                <w:iCs/>
                <w:sz w:val="28"/>
                <w:szCs w:val="28"/>
                <w:lang w:eastAsia="lv-LV"/>
              </w:rPr>
            </w:pPr>
            <w:r w:rsidRPr="00EF5A18">
              <w:rPr>
                <w:rFonts w:ascii="Times New Roman" w:eastAsia="Calibri" w:hAnsi="Times New Roman" w:cs="Times New Roman"/>
                <w:sz w:val="28"/>
                <w:szCs w:val="28"/>
                <w:lang w:eastAsia="lv-LV"/>
              </w:rPr>
              <w:t>Kultūras ministrija</w:t>
            </w:r>
            <w:r w:rsidR="00732173">
              <w:rPr>
                <w:rFonts w:ascii="Times New Roman" w:eastAsia="Calibri" w:hAnsi="Times New Roman" w:cs="Times New Roman"/>
                <w:sz w:val="28"/>
                <w:szCs w:val="28"/>
                <w:lang w:eastAsia="lv-LV"/>
              </w:rPr>
              <w:t>.</w:t>
            </w:r>
          </w:p>
        </w:tc>
      </w:tr>
      <w:tr w:rsidR="00996F6E" w:rsidRPr="00EF5A18" w:rsidTr="0032766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996F6E" w:rsidRPr="00EF5A18" w:rsidRDefault="00996F6E"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2.</w:t>
            </w:r>
          </w:p>
        </w:tc>
        <w:tc>
          <w:tcPr>
            <w:tcW w:w="1924" w:type="pct"/>
            <w:tcBorders>
              <w:top w:val="outset" w:sz="6" w:space="0" w:color="auto"/>
              <w:left w:val="outset" w:sz="6" w:space="0" w:color="auto"/>
              <w:bottom w:val="outset" w:sz="6" w:space="0" w:color="auto"/>
              <w:right w:val="outset" w:sz="6" w:space="0" w:color="auto"/>
            </w:tcBorders>
            <w:hideMark/>
          </w:tcPr>
          <w:p w:rsidR="00996F6E" w:rsidRPr="00EF5A18" w:rsidRDefault="00996F6E" w:rsidP="009F49FB">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izpildes ietekme uz pārvaldes funkcijām un institucionālo struktūru.</w:t>
            </w:r>
            <w:r w:rsidRPr="00EF5A1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720" w:type="pct"/>
            <w:tcBorders>
              <w:top w:val="outset" w:sz="6" w:space="0" w:color="auto"/>
              <w:left w:val="outset" w:sz="6" w:space="0" w:color="auto"/>
              <w:bottom w:val="outset" w:sz="6" w:space="0" w:color="auto"/>
              <w:right w:val="outset" w:sz="6" w:space="0" w:color="auto"/>
            </w:tcBorders>
            <w:hideMark/>
          </w:tcPr>
          <w:p w:rsidR="00996F6E" w:rsidRPr="00EF5A18" w:rsidRDefault="00996F6E"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r w:rsidR="00E5323B" w:rsidRPr="00EF5A18" w:rsidTr="0032766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3.</w:t>
            </w:r>
          </w:p>
        </w:tc>
        <w:tc>
          <w:tcPr>
            <w:tcW w:w="1924"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720" w:type="pct"/>
            <w:tcBorders>
              <w:top w:val="outset" w:sz="6" w:space="0" w:color="auto"/>
              <w:left w:val="outset" w:sz="6" w:space="0" w:color="auto"/>
              <w:bottom w:val="outset" w:sz="6" w:space="0" w:color="auto"/>
              <w:right w:val="outset" w:sz="6" w:space="0" w:color="auto"/>
            </w:tcBorders>
            <w:hideMark/>
          </w:tcPr>
          <w:p w:rsidR="00E5323B" w:rsidRPr="00EF5A18" w:rsidRDefault="00996F6E"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rsidR="004E627F" w:rsidRDefault="004E627F" w:rsidP="003364A7">
      <w:pPr>
        <w:spacing w:after="0" w:line="240" w:lineRule="auto"/>
        <w:rPr>
          <w:rFonts w:ascii="Times New Roman" w:hAnsi="Times New Roman" w:cs="Times New Roman"/>
          <w:sz w:val="28"/>
          <w:szCs w:val="28"/>
        </w:rPr>
      </w:pPr>
    </w:p>
    <w:p w:rsidR="00B5183A" w:rsidRPr="00EF5A18" w:rsidRDefault="00B5183A" w:rsidP="003364A7">
      <w:pPr>
        <w:spacing w:after="0" w:line="240" w:lineRule="auto"/>
        <w:rPr>
          <w:rFonts w:ascii="Times New Roman" w:hAnsi="Times New Roman" w:cs="Times New Roman"/>
          <w:sz w:val="28"/>
          <w:szCs w:val="28"/>
        </w:rPr>
      </w:pPr>
    </w:p>
    <w:p w:rsidR="00F944DD" w:rsidRPr="00F944DD" w:rsidRDefault="00F944DD" w:rsidP="00F944DD">
      <w:pPr>
        <w:spacing w:after="0" w:line="240" w:lineRule="auto"/>
        <w:ind w:left="142"/>
        <w:rPr>
          <w:rFonts w:ascii="Times New Roman" w:hAnsi="Times New Roman" w:cs="Times New Roman"/>
          <w:bCs/>
          <w:iCs/>
          <w:sz w:val="28"/>
          <w:szCs w:val="28"/>
        </w:rPr>
      </w:pPr>
      <w:r w:rsidRPr="00F944DD">
        <w:rPr>
          <w:rFonts w:ascii="Times New Roman" w:hAnsi="Times New Roman" w:cs="Times New Roman"/>
          <w:bCs/>
          <w:iCs/>
          <w:sz w:val="28"/>
          <w:szCs w:val="28"/>
        </w:rPr>
        <w:t>Kultūras ministra p.i.</w:t>
      </w:r>
    </w:p>
    <w:p w:rsidR="00EE3881" w:rsidRDefault="00EE3881" w:rsidP="00F944DD">
      <w:pPr>
        <w:tabs>
          <w:tab w:val="left" w:pos="7230"/>
        </w:tabs>
        <w:spacing w:after="0" w:line="240" w:lineRule="auto"/>
        <w:ind w:left="142"/>
        <w:rPr>
          <w:rFonts w:ascii="Times New Roman" w:hAnsi="Times New Roman" w:cs="Times New Roman"/>
          <w:bCs/>
          <w:iCs/>
          <w:sz w:val="28"/>
          <w:szCs w:val="28"/>
        </w:rPr>
      </w:pPr>
      <w:r w:rsidRPr="00EE3881">
        <w:rPr>
          <w:rFonts w:ascii="Times New Roman" w:hAnsi="Times New Roman" w:cs="Times New Roman"/>
          <w:bCs/>
          <w:iCs/>
          <w:sz w:val="28"/>
          <w:szCs w:val="28"/>
        </w:rPr>
        <w:t xml:space="preserve">vides aizsardzības un </w:t>
      </w:r>
    </w:p>
    <w:p w:rsidR="00F944DD" w:rsidRPr="00F944DD" w:rsidRDefault="00EE3881" w:rsidP="00F944DD">
      <w:pPr>
        <w:tabs>
          <w:tab w:val="left" w:pos="7230"/>
        </w:tabs>
        <w:spacing w:after="0" w:line="240" w:lineRule="auto"/>
        <w:ind w:left="142"/>
        <w:rPr>
          <w:rFonts w:ascii="Times New Roman" w:hAnsi="Times New Roman" w:cs="Times New Roman"/>
          <w:bCs/>
          <w:iCs/>
          <w:sz w:val="28"/>
          <w:szCs w:val="28"/>
        </w:rPr>
      </w:pPr>
      <w:r w:rsidRPr="00EE3881">
        <w:rPr>
          <w:rFonts w:ascii="Times New Roman" w:hAnsi="Times New Roman" w:cs="Times New Roman"/>
          <w:bCs/>
          <w:iCs/>
          <w:sz w:val="28"/>
          <w:szCs w:val="28"/>
        </w:rPr>
        <w:t>reģionālās attīstības ministrs</w:t>
      </w:r>
      <w:r>
        <w:rPr>
          <w:rFonts w:ascii="Times New Roman" w:hAnsi="Times New Roman" w:cs="Times New Roman"/>
          <w:bCs/>
          <w:iCs/>
          <w:sz w:val="28"/>
          <w:szCs w:val="28"/>
        </w:rPr>
        <w:tab/>
        <w:t>K</w:t>
      </w:r>
      <w:r w:rsidR="00F944DD" w:rsidRPr="00F944DD">
        <w:rPr>
          <w:rFonts w:ascii="Times New Roman" w:hAnsi="Times New Roman" w:cs="Times New Roman"/>
          <w:bCs/>
          <w:iCs/>
          <w:sz w:val="28"/>
          <w:szCs w:val="28"/>
        </w:rPr>
        <w:t>.</w:t>
      </w:r>
      <w:r w:rsidRPr="00EE3881">
        <w:rPr>
          <w:rFonts w:ascii="Times New Roman" w:hAnsi="Times New Roman" w:cs="Times New Roman"/>
          <w:bCs/>
          <w:iCs/>
          <w:sz w:val="28"/>
          <w:szCs w:val="28"/>
        </w:rPr>
        <w:t>Gerhards</w:t>
      </w:r>
    </w:p>
    <w:p w:rsidR="00996F6E" w:rsidRPr="00EF5A18" w:rsidRDefault="00996F6E" w:rsidP="003364A7">
      <w:pPr>
        <w:spacing w:after="0" w:line="240" w:lineRule="auto"/>
        <w:ind w:left="142" w:firstLine="142"/>
        <w:rPr>
          <w:rFonts w:ascii="Times New Roman" w:hAnsi="Times New Roman" w:cs="Times New Roman"/>
          <w:sz w:val="28"/>
          <w:szCs w:val="28"/>
        </w:rPr>
      </w:pPr>
    </w:p>
    <w:p w:rsidR="00C16611" w:rsidRDefault="00996F6E" w:rsidP="007F57C6">
      <w:pPr>
        <w:tabs>
          <w:tab w:val="left" w:pos="7230"/>
        </w:tabs>
        <w:spacing w:after="0" w:line="240" w:lineRule="auto"/>
        <w:ind w:left="142"/>
        <w:jc w:val="both"/>
        <w:rPr>
          <w:rFonts w:ascii="Times New Roman" w:hAnsi="Times New Roman" w:cs="Times New Roman"/>
          <w:sz w:val="28"/>
          <w:szCs w:val="28"/>
        </w:rPr>
      </w:pPr>
      <w:r w:rsidRPr="00EF5A18">
        <w:rPr>
          <w:rFonts w:ascii="Times New Roman" w:hAnsi="Times New Roman" w:cs="Times New Roman"/>
          <w:sz w:val="28"/>
          <w:szCs w:val="28"/>
        </w:rPr>
        <w:t xml:space="preserve">Vīza: Valsts </w:t>
      </w:r>
      <w:r w:rsidR="00B63AFC" w:rsidRPr="00EF5A18">
        <w:rPr>
          <w:rFonts w:ascii="Times New Roman" w:hAnsi="Times New Roman" w:cs="Times New Roman"/>
          <w:sz w:val="28"/>
          <w:szCs w:val="28"/>
        </w:rPr>
        <w:t>sekretār</w:t>
      </w:r>
      <w:r w:rsidR="001940CE">
        <w:rPr>
          <w:rFonts w:ascii="Times New Roman" w:hAnsi="Times New Roman" w:cs="Times New Roman"/>
          <w:sz w:val="28"/>
          <w:szCs w:val="28"/>
        </w:rPr>
        <w:t>e</w:t>
      </w:r>
      <w:r w:rsidR="00015209" w:rsidRPr="00EF5A18">
        <w:rPr>
          <w:rFonts w:ascii="Times New Roman" w:hAnsi="Times New Roman" w:cs="Times New Roman"/>
          <w:sz w:val="28"/>
          <w:szCs w:val="28"/>
        </w:rPr>
        <w:tab/>
      </w:r>
      <w:r w:rsidR="001940CE">
        <w:rPr>
          <w:rFonts w:ascii="Times New Roman" w:hAnsi="Times New Roman" w:cs="Times New Roman"/>
          <w:sz w:val="28"/>
          <w:szCs w:val="28"/>
        </w:rPr>
        <w:t>D.Vilsone</w:t>
      </w:r>
    </w:p>
    <w:p w:rsidR="00345E5F" w:rsidRDefault="00345E5F" w:rsidP="00222BED">
      <w:pPr>
        <w:spacing w:after="0" w:line="240" w:lineRule="auto"/>
        <w:rPr>
          <w:rFonts w:ascii="Times New Roman" w:hAnsi="Times New Roman" w:cs="Times New Roman"/>
          <w:sz w:val="28"/>
          <w:szCs w:val="28"/>
        </w:rPr>
      </w:pPr>
      <w:bookmarkStart w:id="0" w:name="_GoBack"/>
      <w:bookmarkEnd w:id="0"/>
    </w:p>
    <w:p w:rsidR="00F944DD" w:rsidRPr="00B63AFC" w:rsidRDefault="00F944DD" w:rsidP="00F944DD">
      <w:pPr>
        <w:spacing w:after="0" w:line="240" w:lineRule="auto"/>
        <w:rPr>
          <w:rFonts w:ascii="Times New Roman" w:hAnsi="Times New Roman" w:cs="Times New Roman"/>
          <w:sz w:val="20"/>
          <w:szCs w:val="20"/>
          <w:lang w:eastAsia="lv-LV"/>
        </w:rPr>
      </w:pPr>
      <w:r w:rsidRPr="00B63AFC">
        <w:rPr>
          <w:rFonts w:ascii="Times New Roman" w:hAnsi="Times New Roman" w:cs="Times New Roman"/>
          <w:sz w:val="20"/>
          <w:szCs w:val="20"/>
          <w:lang w:eastAsia="lv-LV"/>
        </w:rPr>
        <w:t>Sniedze 67330234</w:t>
      </w:r>
    </w:p>
    <w:p w:rsidR="00F01BF0" w:rsidRPr="00345E5F" w:rsidRDefault="00375258" w:rsidP="00F944DD">
      <w:pPr>
        <w:spacing w:after="0" w:line="240" w:lineRule="auto"/>
        <w:rPr>
          <w:rFonts w:ascii="Times New Roman" w:hAnsi="Times New Roman" w:cs="Times New Roman"/>
          <w:sz w:val="20"/>
          <w:szCs w:val="20"/>
        </w:rPr>
      </w:pPr>
      <w:hyperlink r:id="rId7" w:history="1">
        <w:r w:rsidR="00F944DD" w:rsidRPr="00A80234">
          <w:rPr>
            <w:rStyle w:val="Hipersaite"/>
            <w:rFonts w:ascii="Times New Roman" w:hAnsi="Times New Roman" w:cs="Times New Roman"/>
            <w:sz w:val="20"/>
            <w:szCs w:val="20"/>
            <w:lang w:eastAsia="lv-LV"/>
          </w:rPr>
          <w:t>Kitija.Sniedze@km.gov.lv</w:t>
        </w:r>
      </w:hyperlink>
      <w:r w:rsidR="00F944DD">
        <w:rPr>
          <w:rFonts w:ascii="Times New Roman" w:hAnsi="Times New Roman" w:cs="Times New Roman"/>
          <w:sz w:val="20"/>
          <w:szCs w:val="20"/>
        </w:rPr>
        <w:t xml:space="preserve"> </w:t>
      </w:r>
    </w:p>
    <w:sectPr w:rsidR="00F01BF0" w:rsidRPr="00345E5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27F" w:rsidRDefault="004E627F" w:rsidP="00894C55">
      <w:pPr>
        <w:spacing w:after="0" w:line="240" w:lineRule="auto"/>
      </w:pPr>
      <w:r>
        <w:separator/>
      </w:r>
    </w:p>
  </w:endnote>
  <w:endnote w:type="continuationSeparator" w:id="0">
    <w:p w:rsidR="004E627F" w:rsidRDefault="004E627F"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7F" w:rsidRPr="00894C55" w:rsidRDefault="007E2E1F">
    <w:pPr>
      <w:pStyle w:val="Kjene"/>
      <w:rPr>
        <w:rFonts w:ascii="Times New Roman" w:hAnsi="Times New Roman" w:cs="Times New Roman"/>
        <w:sz w:val="20"/>
        <w:szCs w:val="20"/>
      </w:rPr>
    </w:pPr>
    <w:r>
      <w:rPr>
        <w:rFonts w:ascii="Times New Roman" w:hAnsi="Times New Roman" w:cs="Times New Roman"/>
        <w:sz w:val="20"/>
        <w:szCs w:val="20"/>
      </w:rPr>
      <w:t>KMAnot_28</w:t>
    </w:r>
    <w:r w:rsidR="004E627F">
      <w:rPr>
        <w:rFonts w:ascii="Times New Roman" w:hAnsi="Times New Roman" w:cs="Times New Roman"/>
        <w:sz w:val="20"/>
        <w:szCs w:val="20"/>
      </w:rPr>
      <w:t>0818_561SAM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7F" w:rsidRPr="009A2654" w:rsidRDefault="007E2E1F">
    <w:pPr>
      <w:pStyle w:val="Kjene"/>
      <w:rPr>
        <w:rFonts w:ascii="Times New Roman" w:hAnsi="Times New Roman" w:cs="Times New Roman"/>
        <w:sz w:val="20"/>
        <w:szCs w:val="20"/>
      </w:rPr>
    </w:pPr>
    <w:r>
      <w:rPr>
        <w:rFonts w:ascii="Times New Roman" w:hAnsi="Times New Roman" w:cs="Times New Roman"/>
        <w:sz w:val="20"/>
        <w:szCs w:val="20"/>
      </w:rPr>
      <w:t>KMAnot_28</w:t>
    </w:r>
    <w:r w:rsidR="004E627F">
      <w:rPr>
        <w:rFonts w:ascii="Times New Roman" w:hAnsi="Times New Roman" w:cs="Times New Roman"/>
        <w:sz w:val="20"/>
        <w:szCs w:val="20"/>
      </w:rPr>
      <w:t>0818_561SAM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27F" w:rsidRDefault="004E627F" w:rsidP="00894C55">
      <w:pPr>
        <w:spacing w:after="0" w:line="240" w:lineRule="auto"/>
      </w:pPr>
      <w:r>
        <w:separator/>
      </w:r>
    </w:p>
  </w:footnote>
  <w:footnote w:type="continuationSeparator" w:id="0">
    <w:p w:rsidR="004E627F" w:rsidRDefault="004E627F"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627F" w:rsidRPr="00C25B49" w:rsidRDefault="0037525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627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36D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695"/>
    <w:multiLevelType w:val="hybridMultilevel"/>
    <w:tmpl w:val="140C75A2"/>
    <w:lvl w:ilvl="0" w:tplc="AF0E2190">
      <w:start w:val="1"/>
      <w:numFmt w:val="decimal"/>
      <w:lvlText w:val="%1."/>
      <w:lvlJc w:val="left"/>
      <w:pPr>
        <w:ind w:left="346" w:hanging="360"/>
      </w:pPr>
      <w:rPr>
        <w:rFonts w:eastAsia="Calibri" w:hint="default"/>
      </w:rPr>
    </w:lvl>
    <w:lvl w:ilvl="1" w:tplc="04260019" w:tentative="1">
      <w:start w:val="1"/>
      <w:numFmt w:val="lowerLetter"/>
      <w:lvlText w:val="%2."/>
      <w:lvlJc w:val="left"/>
      <w:pPr>
        <w:ind w:left="1066" w:hanging="360"/>
      </w:pPr>
    </w:lvl>
    <w:lvl w:ilvl="2" w:tplc="0426001B" w:tentative="1">
      <w:start w:val="1"/>
      <w:numFmt w:val="lowerRoman"/>
      <w:lvlText w:val="%3."/>
      <w:lvlJc w:val="right"/>
      <w:pPr>
        <w:ind w:left="1786" w:hanging="180"/>
      </w:pPr>
    </w:lvl>
    <w:lvl w:ilvl="3" w:tplc="0426000F" w:tentative="1">
      <w:start w:val="1"/>
      <w:numFmt w:val="decimal"/>
      <w:lvlText w:val="%4."/>
      <w:lvlJc w:val="left"/>
      <w:pPr>
        <w:ind w:left="2506" w:hanging="360"/>
      </w:pPr>
    </w:lvl>
    <w:lvl w:ilvl="4" w:tplc="04260019" w:tentative="1">
      <w:start w:val="1"/>
      <w:numFmt w:val="lowerLetter"/>
      <w:lvlText w:val="%5."/>
      <w:lvlJc w:val="left"/>
      <w:pPr>
        <w:ind w:left="3226" w:hanging="360"/>
      </w:pPr>
    </w:lvl>
    <w:lvl w:ilvl="5" w:tplc="0426001B" w:tentative="1">
      <w:start w:val="1"/>
      <w:numFmt w:val="lowerRoman"/>
      <w:lvlText w:val="%6."/>
      <w:lvlJc w:val="right"/>
      <w:pPr>
        <w:ind w:left="3946" w:hanging="180"/>
      </w:pPr>
    </w:lvl>
    <w:lvl w:ilvl="6" w:tplc="0426000F" w:tentative="1">
      <w:start w:val="1"/>
      <w:numFmt w:val="decimal"/>
      <w:lvlText w:val="%7."/>
      <w:lvlJc w:val="left"/>
      <w:pPr>
        <w:ind w:left="4666" w:hanging="360"/>
      </w:pPr>
    </w:lvl>
    <w:lvl w:ilvl="7" w:tplc="04260019" w:tentative="1">
      <w:start w:val="1"/>
      <w:numFmt w:val="lowerLetter"/>
      <w:lvlText w:val="%8."/>
      <w:lvlJc w:val="left"/>
      <w:pPr>
        <w:ind w:left="5386" w:hanging="360"/>
      </w:pPr>
    </w:lvl>
    <w:lvl w:ilvl="8" w:tplc="0426001B" w:tentative="1">
      <w:start w:val="1"/>
      <w:numFmt w:val="lowerRoman"/>
      <w:lvlText w:val="%9."/>
      <w:lvlJc w:val="right"/>
      <w:pPr>
        <w:ind w:left="6106"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6086AA7"/>
    <w:multiLevelType w:val="hybridMultilevel"/>
    <w:tmpl w:val="2EE801A4"/>
    <w:lvl w:ilvl="0" w:tplc="C8527140">
      <w:numFmt w:val="bullet"/>
      <w:lvlText w:val=""/>
      <w:lvlJc w:val="left"/>
      <w:pPr>
        <w:ind w:left="720" w:hanging="360"/>
      </w:pPr>
      <w:rPr>
        <w:rFonts w:ascii="Symbol" w:eastAsiaTheme="minorHAnsi" w:hAnsi="Symbol" w:cstheme="minorBidi" w:hint="default"/>
        <w:sz w:val="22"/>
      </w:rPr>
    </w:lvl>
    <w:lvl w:ilvl="1" w:tplc="6540AE86">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9F2F56"/>
    <w:multiLevelType w:val="hybridMultilevel"/>
    <w:tmpl w:val="9D762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4F07D7"/>
    <w:multiLevelType w:val="hybridMultilevel"/>
    <w:tmpl w:val="2DFEB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2C9624B0"/>
    <w:multiLevelType w:val="hybridMultilevel"/>
    <w:tmpl w:val="63507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6AF759C"/>
    <w:multiLevelType w:val="hybridMultilevel"/>
    <w:tmpl w:val="2DFEB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10429C6"/>
    <w:multiLevelType w:val="hybridMultilevel"/>
    <w:tmpl w:val="9962DE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AEC202C"/>
    <w:multiLevelType w:val="hybridMultilevel"/>
    <w:tmpl w:val="951E28F4"/>
    <w:lvl w:ilvl="0" w:tplc="0426000F">
      <w:start w:val="1"/>
      <w:numFmt w:val="decimal"/>
      <w:lvlText w:val="%1."/>
      <w:lvlJc w:val="left"/>
      <w:pPr>
        <w:ind w:left="706" w:hanging="360"/>
      </w:p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0">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2"/>
  </w:num>
  <w:num w:numId="5">
    <w:abstractNumId w:val="6"/>
  </w:num>
  <w:num w:numId="6">
    <w:abstractNumId w:val="1"/>
  </w:num>
  <w:num w:numId="7">
    <w:abstractNumId w:val="9"/>
  </w:num>
  <w:num w:numId="8">
    <w:abstractNumId w:val="0"/>
  </w:num>
  <w:num w:numId="9">
    <w:abstractNumId w:val="7"/>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rsids>
    <w:rsidRoot w:val="00894C55"/>
    <w:rsid w:val="00007B05"/>
    <w:rsid w:val="00010700"/>
    <w:rsid w:val="000128F2"/>
    <w:rsid w:val="00015209"/>
    <w:rsid w:val="000315B7"/>
    <w:rsid w:val="00036802"/>
    <w:rsid w:val="000419FB"/>
    <w:rsid w:val="000550D9"/>
    <w:rsid w:val="000609D5"/>
    <w:rsid w:val="00064B6F"/>
    <w:rsid w:val="00075CAA"/>
    <w:rsid w:val="000806BA"/>
    <w:rsid w:val="000839D7"/>
    <w:rsid w:val="00085647"/>
    <w:rsid w:val="000A6684"/>
    <w:rsid w:val="000B5C0D"/>
    <w:rsid w:val="000B6077"/>
    <w:rsid w:val="000D2456"/>
    <w:rsid w:val="000D2929"/>
    <w:rsid w:val="000E6464"/>
    <w:rsid w:val="000F71A4"/>
    <w:rsid w:val="00105F2A"/>
    <w:rsid w:val="00111640"/>
    <w:rsid w:val="00125F70"/>
    <w:rsid w:val="00127B53"/>
    <w:rsid w:val="00131A02"/>
    <w:rsid w:val="00133B42"/>
    <w:rsid w:val="00137663"/>
    <w:rsid w:val="0014512F"/>
    <w:rsid w:val="00152642"/>
    <w:rsid w:val="00174174"/>
    <w:rsid w:val="0017579A"/>
    <w:rsid w:val="001768C3"/>
    <w:rsid w:val="00184F82"/>
    <w:rsid w:val="001940CE"/>
    <w:rsid w:val="001D769B"/>
    <w:rsid w:val="001F3119"/>
    <w:rsid w:val="001F3651"/>
    <w:rsid w:val="001F417B"/>
    <w:rsid w:val="00204234"/>
    <w:rsid w:val="002067F3"/>
    <w:rsid w:val="00217A43"/>
    <w:rsid w:val="00220786"/>
    <w:rsid w:val="00222BED"/>
    <w:rsid w:val="002279C5"/>
    <w:rsid w:val="00227F4C"/>
    <w:rsid w:val="00234906"/>
    <w:rsid w:val="00240B4C"/>
    <w:rsid w:val="00243426"/>
    <w:rsid w:val="00247308"/>
    <w:rsid w:val="0026277F"/>
    <w:rsid w:val="0026785E"/>
    <w:rsid w:val="00274FD0"/>
    <w:rsid w:val="002830C9"/>
    <w:rsid w:val="002911DA"/>
    <w:rsid w:val="002A26B7"/>
    <w:rsid w:val="002B5EF7"/>
    <w:rsid w:val="002E0CB0"/>
    <w:rsid w:val="002E1C05"/>
    <w:rsid w:val="002E53E6"/>
    <w:rsid w:val="002E72B3"/>
    <w:rsid w:val="002F2A9B"/>
    <w:rsid w:val="002F5336"/>
    <w:rsid w:val="00301241"/>
    <w:rsid w:val="00301C0B"/>
    <w:rsid w:val="003049B5"/>
    <w:rsid w:val="00304E9B"/>
    <w:rsid w:val="00307B30"/>
    <w:rsid w:val="003203E9"/>
    <w:rsid w:val="003219CB"/>
    <w:rsid w:val="00327664"/>
    <w:rsid w:val="003364A7"/>
    <w:rsid w:val="00336BA7"/>
    <w:rsid w:val="00345E5F"/>
    <w:rsid w:val="00352918"/>
    <w:rsid w:val="00361208"/>
    <w:rsid w:val="00363FF1"/>
    <w:rsid w:val="00375258"/>
    <w:rsid w:val="00380B78"/>
    <w:rsid w:val="00390690"/>
    <w:rsid w:val="003B0BF9"/>
    <w:rsid w:val="003C645A"/>
    <w:rsid w:val="003C7016"/>
    <w:rsid w:val="003E0791"/>
    <w:rsid w:val="003E58C7"/>
    <w:rsid w:val="003F28AC"/>
    <w:rsid w:val="004045F6"/>
    <w:rsid w:val="004129C2"/>
    <w:rsid w:val="00435E60"/>
    <w:rsid w:val="004361E1"/>
    <w:rsid w:val="00442C07"/>
    <w:rsid w:val="004454FE"/>
    <w:rsid w:val="004505AF"/>
    <w:rsid w:val="00452814"/>
    <w:rsid w:val="00456E40"/>
    <w:rsid w:val="00457828"/>
    <w:rsid w:val="00461EE4"/>
    <w:rsid w:val="0046518E"/>
    <w:rsid w:val="00471F27"/>
    <w:rsid w:val="00473A31"/>
    <w:rsid w:val="004750B9"/>
    <w:rsid w:val="00497440"/>
    <w:rsid w:val="004A20EA"/>
    <w:rsid w:val="004A2BFE"/>
    <w:rsid w:val="004B047D"/>
    <w:rsid w:val="004B3DCE"/>
    <w:rsid w:val="004C0001"/>
    <w:rsid w:val="004C4402"/>
    <w:rsid w:val="004E1ECC"/>
    <w:rsid w:val="004E627F"/>
    <w:rsid w:val="004F40E7"/>
    <w:rsid w:val="004F6C11"/>
    <w:rsid w:val="00500E8F"/>
    <w:rsid w:val="0050178F"/>
    <w:rsid w:val="00505F72"/>
    <w:rsid w:val="005113B9"/>
    <w:rsid w:val="00527602"/>
    <w:rsid w:val="00530B28"/>
    <w:rsid w:val="00534AEE"/>
    <w:rsid w:val="00542964"/>
    <w:rsid w:val="005444FB"/>
    <w:rsid w:val="005500CD"/>
    <w:rsid w:val="005521B1"/>
    <w:rsid w:val="00553FE0"/>
    <w:rsid w:val="005604FF"/>
    <w:rsid w:val="005617F8"/>
    <w:rsid w:val="00565110"/>
    <w:rsid w:val="0058645D"/>
    <w:rsid w:val="005869A4"/>
    <w:rsid w:val="00593B0D"/>
    <w:rsid w:val="005A0A75"/>
    <w:rsid w:val="005A1C80"/>
    <w:rsid w:val="005B24A3"/>
    <w:rsid w:val="005C3A0D"/>
    <w:rsid w:val="005E2F01"/>
    <w:rsid w:val="005E5083"/>
    <w:rsid w:val="005E705E"/>
    <w:rsid w:val="00602DDF"/>
    <w:rsid w:val="00604355"/>
    <w:rsid w:val="00613963"/>
    <w:rsid w:val="0061467B"/>
    <w:rsid w:val="00615B04"/>
    <w:rsid w:val="00620F82"/>
    <w:rsid w:val="006216B8"/>
    <w:rsid w:val="00624E5F"/>
    <w:rsid w:val="00626290"/>
    <w:rsid w:val="006336F5"/>
    <w:rsid w:val="00637E6E"/>
    <w:rsid w:val="0064462B"/>
    <w:rsid w:val="00655F2C"/>
    <w:rsid w:val="006628D2"/>
    <w:rsid w:val="00662F5E"/>
    <w:rsid w:val="00666F3B"/>
    <w:rsid w:val="0067266E"/>
    <w:rsid w:val="00686968"/>
    <w:rsid w:val="0069310E"/>
    <w:rsid w:val="00697C33"/>
    <w:rsid w:val="006B1677"/>
    <w:rsid w:val="006B4763"/>
    <w:rsid w:val="006C3E96"/>
    <w:rsid w:val="006D39CE"/>
    <w:rsid w:val="006E1081"/>
    <w:rsid w:val="006E4EDF"/>
    <w:rsid w:val="00705FC6"/>
    <w:rsid w:val="00717EC4"/>
    <w:rsid w:val="00720585"/>
    <w:rsid w:val="00732173"/>
    <w:rsid w:val="00735611"/>
    <w:rsid w:val="0074110F"/>
    <w:rsid w:val="00743834"/>
    <w:rsid w:val="0074780D"/>
    <w:rsid w:val="00754DEB"/>
    <w:rsid w:val="007635A2"/>
    <w:rsid w:val="00773AF6"/>
    <w:rsid w:val="00775FC7"/>
    <w:rsid w:val="007808E2"/>
    <w:rsid w:val="00780D5E"/>
    <w:rsid w:val="00795F71"/>
    <w:rsid w:val="007A4D5E"/>
    <w:rsid w:val="007A4F80"/>
    <w:rsid w:val="007A507B"/>
    <w:rsid w:val="007A661C"/>
    <w:rsid w:val="007B1396"/>
    <w:rsid w:val="007C01DA"/>
    <w:rsid w:val="007C07CF"/>
    <w:rsid w:val="007C3BC9"/>
    <w:rsid w:val="007C4340"/>
    <w:rsid w:val="007C4E23"/>
    <w:rsid w:val="007D0FB5"/>
    <w:rsid w:val="007D58B7"/>
    <w:rsid w:val="007D72CF"/>
    <w:rsid w:val="007D73C0"/>
    <w:rsid w:val="007E2E1F"/>
    <w:rsid w:val="007E31AA"/>
    <w:rsid w:val="007E5F7A"/>
    <w:rsid w:val="007E73AB"/>
    <w:rsid w:val="007F485C"/>
    <w:rsid w:val="007F57C6"/>
    <w:rsid w:val="007F588F"/>
    <w:rsid w:val="007F63EF"/>
    <w:rsid w:val="00801D51"/>
    <w:rsid w:val="00804620"/>
    <w:rsid w:val="00810216"/>
    <w:rsid w:val="00816C11"/>
    <w:rsid w:val="008337DB"/>
    <w:rsid w:val="008349CB"/>
    <w:rsid w:val="008501D9"/>
    <w:rsid w:val="008506A7"/>
    <w:rsid w:val="00851DBC"/>
    <w:rsid w:val="008649E5"/>
    <w:rsid w:val="0088159D"/>
    <w:rsid w:val="008826F9"/>
    <w:rsid w:val="00890077"/>
    <w:rsid w:val="00894549"/>
    <w:rsid w:val="00894C55"/>
    <w:rsid w:val="0089590A"/>
    <w:rsid w:val="0089747B"/>
    <w:rsid w:val="008A1A88"/>
    <w:rsid w:val="008B2101"/>
    <w:rsid w:val="008D0773"/>
    <w:rsid w:val="008D0CEF"/>
    <w:rsid w:val="008D29E1"/>
    <w:rsid w:val="008D4FA7"/>
    <w:rsid w:val="008D67EE"/>
    <w:rsid w:val="008D6A1A"/>
    <w:rsid w:val="008E0242"/>
    <w:rsid w:val="008E311C"/>
    <w:rsid w:val="008F57F5"/>
    <w:rsid w:val="008F5F92"/>
    <w:rsid w:val="00901D06"/>
    <w:rsid w:val="009122F1"/>
    <w:rsid w:val="00915422"/>
    <w:rsid w:val="00921587"/>
    <w:rsid w:val="00922059"/>
    <w:rsid w:val="00923B65"/>
    <w:rsid w:val="0093739D"/>
    <w:rsid w:val="00943360"/>
    <w:rsid w:val="00952FFC"/>
    <w:rsid w:val="00954C25"/>
    <w:rsid w:val="00960601"/>
    <w:rsid w:val="00960F39"/>
    <w:rsid w:val="009612CD"/>
    <w:rsid w:val="00966159"/>
    <w:rsid w:val="009726E3"/>
    <w:rsid w:val="009877B2"/>
    <w:rsid w:val="009932AB"/>
    <w:rsid w:val="00996F6E"/>
    <w:rsid w:val="009975D3"/>
    <w:rsid w:val="009A2654"/>
    <w:rsid w:val="009A2FE2"/>
    <w:rsid w:val="009A3459"/>
    <w:rsid w:val="009A79FF"/>
    <w:rsid w:val="009C12DF"/>
    <w:rsid w:val="009C54F4"/>
    <w:rsid w:val="009D028B"/>
    <w:rsid w:val="009D22DB"/>
    <w:rsid w:val="009D32B6"/>
    <w:rsid w:val="009E2E69"/>
    <w:rsid w:val="009E37D2"/>
    <w:rsid w:val="009F072F"/>
    <w:rsid w:val="009F49FB"/>
    <w:rsid w:val="009F5FFE"/>
    <w:rsid w:val="00A10BB1"/>
    <w:rsid w:val="00A10FC3"/>
    <w:rsid w:val="00A175D4"/>
    <w:rsid w:val="00A21ED9"/>
    <w:rsid w:val="00A306C5"/>
    <w:rsid w:val="00A33D74"/>
    <w:rsid w:val="00A33F92"/>
    <w:rsid w:val="00A35612"/>
    <w:rsid w:val="00A41B87"/>
    <w:rsid w:val="00A41CB5"/>
    <w:rsid w:val="00A432BD"/>
    <w:rsid w:val="00A44E0B"/>
    <w:rsid w:val="00A578AB"/>
    <w:rsid w:val="00A6073E"/>
    <w:rsid w:val="00A830A4"/>
    <w:rsid w:val="00A87709"/>
    <w:rsid w:val="00A97388"/>
    <w:rsid w:val="00AA6517"/>
    <w:rsid w:val="00AB574E"/>
    <w:rsid w:val="00AB7213"/>
    <w:rsid w:val="00AB738A"/>
    <w:rsid w:val="00AD39FB"/>
    <w:rsid w:val="00AD5EDD"/>
    <w:rsid w:val="00AE5567"/>
    <w:rsid w:val="00AF1239"/>
    <w:rsid w:val="00AF36D1"/>
    <w:rsid w:val="00AF6821"/>
    <w:rsid w:val="00AF72C7"/>
    <w:rsid w:val="00B026C7"/>
    <w:rsid w:val="00B04B15"/>
    <w:rsid w:val="00B07828"/>
    <w:rsid w:val="00B1082E"/>
    <w:rsid w:val="00B118B8"/>
    <w:rsid w:val="00B135F8"/>
    <w:rsid w:val="00B136CE"/>
    <w:rsid w:val="00B16480"/>
    <w:rsid w:val="00B17ABD"/>
    <w:rsid w:val="00B2165C"/>
    <w:rsid w:val="00B21942"/>
    <w:rsid w:val="00B23AC9"/>
    <w:rsid w:val="00B5183A"/>
    <w:rsid w:val="00B63AFC"/>
    <w:rsid w:val="00B67BF3"/>
    <w:rsid w:val="00B70849"/>
    <w:rsid w:val="00B75258"/>
    <w:rsid w:val="00B828CE"/>
    <w:rsid w:val="00BA20AA"/>
    <w:rsid w:val="00BA27A6"/>
    <w:rsid w:val="00BB5CA7"/>
    <w:rsid w:val="00BB7C55"/>
    <w:rsid w:val="00BC58FF"/>
    <w:rsid w:val="00BD42F6"/>
    <w:rsid w:val="00BD4425"/>
    <w:rsid w:val="00BD5E14"/>
    <w:rsid w:val="00BD6C50"/>
    <w:rsid w:val="00BE13BE"/>
    <w:rsid w:val="00BF56A8"/>
    <w:rsid w:val="00BF5F29"/>
    <w:rsid w:val="00BF73B5"/>
    <w:rsid w:val="00C043A6"/>
    <w:rsid w:val="00C14004"/>
    <w:rsid w:val="00C16611"/>
    <w:rsid w:val="00C25B49"/>
    <w:rsid w:val="00C5332A"/>
    <w:rsid w:val="00C93688"/>
    <w:rsid w:val="00C95459"/>
    <w:rsid w:val="00CA02FF"/>
    <w:rsid w:val="00CA1AD4"/>
    <w:rsid w:val="00CC062B"/>
    <w:rsid w:val="00CC0D2D"/>
    <w:rsid w:val="00CD02AB"/>
    <w:rsid w:val="00CD7DD6"/>
    <w:rsid w:val="00CE1CB1"/>
    <w:rsid w:val="00CE5657"/>
    <w:rsid w:val="00CF57B7"/>
    <w:rsid w:val="00CF74FB"/>
    <w:rsid w:val="00D0472E"/>
    <w:rsid w:val="00D04D68"/>
    <w:rsid w:val="00D133F8"/>
    <w:rsid w:val="00D14A3E"/>
    <w:rsid w:val="00D17B8A"/>
    <w:rsid w:val="00D2619F"/>
    <w:rsid w:val="00D27655"/>
    <w:rsid w:val="00D33537"/>
    <w:rsid w:val="00D36490"/>
    <w:rsid w:val="00D368F1"/>
    <w:rsid w:val="00D408D0"/>
    <w:rsid w:val="00D516D3"/>
    <w:rsid w:val="00D54EA7"/>
    <w:rsid w:val="00D56005"/>
    <w:rsid w:val="00D60FD9"/>
    <w:rsid w:val="00D61B1F"/>
    <w:rsid w:val="00D621BB"/>
    <w:rsid w:val="00D6684B"/>
    <w:rsid w:val="00D73EB9"/>
    <w:rsid w:val="00D76CBC"/>
    <w:rsid w:val="00D81623"/>
    <w:rsid w:val="00D8566C"/>
    <w:rsid w:val="00D95BFB"/>
    <w:rsid w:val="00DA0B27"/>
    <w:rsid w:val="00DA1DE9"/>
    <w:rsid w:val="00DA4174"/>
    <w:rsid w:val="00DB49FA"/>
    <w:rsid w:val="00DE14C5"/>
    <w:rsid w:val="00DE1CDF"/>
    <w:rsid w:val="00DF3844"/>
    <w:rsid w:val="00DF7EAC"/>
    <w:rsid w:val="00E03EC6"/>
    <w:rsid w:val="00E1353E"/>
    <w:rsid w:val="00E15889"/>
    <w:rsid w:val="00E22364"/>
    <w:rsid w:val="00E24EC2"/>
    <w:rsid w:val="00E3716B"/>
    <w:rsid w:val="00E40669"/>
    <w:rsid w:val="00E45916"/>
    <w:rsid w:val="00E50636"/>
    <w:rsid w:val="00E50964"/>
    <w:rsid w:val="00E51A51"/>
    <w:rsid w:val="00E51B03"/>
    <w:rsid w:val="00E5323B"/>
    <w:rsid w:val="00E55D98"/>
    <w:rsid w:val="00E60B1B"/>
    <w:rsid w:val="00E62C35"/>
    <w:rsid w:val="00E8231D"/>
    <w:rsid w:val="00E8749E"/>
    <w:rsid w:val="00E90C01"/>
    <w:rsid w:val="00E9707B"/>
    <w:rsid w:val="00E9759F"/>
    <w:rsid w:val="00EA367A"/>
    <w:rsid w:val="00EA486E"/>
    <w:rsid w:val="00EB7E84"/>
    <w:rsid w:val="00EC0F39"/>
    <w:rsid w:val="00EC3524"/>
    <w:rsid w:val="00EC4A3F"/>
    <w:rsid w:val="00EC5714"/>
    <w:rsid w:val="00EC77C4"/>
    <w:rsid w:val="00EE3881"/>
    <w:rsid w:val="00EF3B62"/>
    <w:rsid w:val="00EF5881"/>
    <w:rsid w:val="00EF5A18"/>
    <w:rsid w:val="00EF7BAF"/>
    <w:rsid w:val="00F01BF0"/>
    <w:rsid w:val="00F03913"/>
    <w:rsid w:val="00F1015D"/>
    <w:rsid w:val="00F21055"/>
    <w:rsid w:val="00F22D0F"/>
    <w:rsid w:val="00F23287"/>
    <w:rsid w:val="00F250C3"/>
    <w:rsid w:val="00F42815"/>
    <w:rsid w:val="00F57B0C"/>
    <w:rsid w:val="00F72EF4"/>
    <w:rsid w:val="00F92D9B"/>
    <w:rsid w:val="00F944DD"/>
    <w:rsid w:val="00FA29DA"/>
    <w:rsid w:val="00FA44B5"/>
    <w:rsid w:val="00FA49E0"/>
    <w:rsid w:val="00FA7F6D"/>
    <w:rsid w:val="00FC5220"/>
    <w:rsid w:val="00FF299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rPr>
  </w:style>
  <w:style w:type="paragraph" w:styleId="Pamatteksts">
    <w:name w:val="Body Text"/>
    <w:basedOn w:val="Parastais"/>
    <w:link w:val="PamattekstsRakstz"/>
    <w:rsid w:val="00D2619F"/>
    <w:pPr>
      <w:spacing w:after="0" w:line="240" w:lineRule="auto"/>
      <w:jc w:val="center"/>
    </w:pPr>
    <w:rPr>
      <w:rFonts w:ascii="Times New Roman" w:eastAsia="Times New Roman" w:hAnsi="Times New Roman" w:cs="Times New Roman"/>
      <w:b/>
      <w:bCs/>
      <w:sz w:val="28"/>
      <w:szCs w:val="28"/>
    </w:rPr>
  </w:style>
  <w:style w:type="character" w:customStyle="1" w:styleId="PamattekstsRakstz">
    <w:name w:val="Pamatteksts Rakstz."/>
    <w:basedOn w:val="Noklusjumarindkopasfonts"/>
    <w:link w:val="Pamatteksts"/>
    <w:rsid w:val="00D2619F"/>
    <w:rPr>
      <w:rFonts w:ascii="Times New Roman" w:eastAsia="Times New Roman" w:hAnsi="Times New Roman" w:cs="Times New Roman"/>
      <w:b/>
      <w:bCs/>
      <w:sz w:val="28"/>
      <w:szCs w:val="28"/>
    </w:rPr>
  </w:style>
  <w:style w:type="paragraph" w:styleId="Prskatjums">
    <w:name w:val="Revision"/>
    <w:hidden/>
    <w:uiPriority w:val="99"/>
    <w:semiHidden/>
    <w:rsid w:val="00C16611"/>
    <w:pPr>
      <w:spacing w:after="0" w:line="240" w:lineRule="auto"/>
    </w:pPr>
  </w:style>
  <w:style w:type="table" w:styleId="Reatabula">
    <w:name w:val="Table Grid"/>
    <w:basedOn w:val="Parastatabula"/>
    <w:uiPriority w:val="3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96765">
      <w:bodyDiv w:val="1"/>
      <w:marLeft w:val="0"/>
      <w:marRight w:val="0"/>
      <w:marTop w:val="0"/>
      <w:marBottom w:val="0"/>
      <w:divBdr>
        <w:top w:val="none" w:sz="0" w:space="0" w:color="auto"/>
        <w:left w:val="none" w:sz="0" w:space="0" w:color="auto"/>
        <w:bottom w:val="none" w:sz="0" w:space="0" w:color="auto"/>
        <w:right w:val="none" w:sz="0" w:space="0" w:color="auto"/>
      </w:divBdr>
    </w:div>
    <w:div w:id="567843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559565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3742230">
      <w:bodyDiv w:val="1"/>
      <w:marLeft w:val="0"/>
      <w:marRight w:val="0"/>
      <w:marTop w:val="0"/>
      <w:marBottom w:val="0"/>
      <w:divBdr>
        <w:top w:val="none" w:sz="0" w:space="0" w:color="auto"/>
        <w:left w:val="none" w:sz="0" w:space="0" w:color="auto"/>
        <w:bottom w:val="none" w:sz="0" w:space="0" w:color="auto"/>
        <w:right w:val="none" w:sz="0" w:space="0" w:color="auto"/>
      </w:divBdr>
    </w:div>
    <w:div w:id="158907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itija.Sniedze@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6926</Words>
  <Characters>3949</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KitijaS</dc:creator>
  <cp:lastModifiedBy>Laura Zariņa</cp:lastModifiedBy>
  <cp:revision>2</cp:revision>
  <dcterms:created xsi:type="dcterms:W3CDTF">2018-08-30T08:26:00Z</dcterms:created>
  <dcterms:modified xsi:type="dcterms:W3CDTF">2018-08-30T08:26:00Z</dcterms:modified>
</cp:coreProperties>
</file>