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4A" w:rsidRDefault="00C2464A" w:rsidP="00C2464A">
      <w:pPr>
        <w:pStyle w:val="Parasts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C2464A" w:rsidRDefault="00C2464A" w:rsidP="00C2464A">
      <w:pPr>
        <w:pStyle w:val="H4"/>
        <w:spacing w:after="0"/>
        <w:rPr>
          <w:szCs w:val="28"/>
        </w:rPr>
      </w:pPr>
    </w:p>
    <w:p w:rsidR="00C2464A" w:rsidRDefault="00C2464A" w:rsidP="00C2464A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:rsidR="00C2464A" w:rsidRDefault="00C2464A" w:rsidP="00C2464A">
      <w:pPr>
        <w:pStyle w:val="H4"/>
        <w:spacing w:after="0"/>
        <w:rPr>
          <w:b w:val="0"/>
          <w:szCs w:val="28"/>
        </w:rPr>
      </w:pPr>
    </w:p>
    <w:p w:rsidR="00C2464A" w:rsidRDefault="00C2464A" w:rsidP="00C2464A">
      <w:pPr>
        <w:pStyle w:val="Parasts"/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2018.gada ___._________</w:t>
      </w:r>
      <w:r>
        <w:rPr>
          <w:szCs w:val="28"/>
        </w:rPr>
        <w:tab/>
        <w:t>Rīkojums Nr. ____</w:t>
      </w:r>
    </w:p>
    <w:p w:rsidR="00C2464A" w:rsidRDefault="00C2464A" w:rsidP="00C2464A">
      <w:pPr>
        <w:pStyle w:val="Parasts"/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___ ___.§)</w:t>
      </w:r>
    </w:p>
    <w:p w:rsidR="00C2464A" w:rsidRDefault="00C2464A" w:rsidP="00C2464A">
      <w:pPr>
        <w:pStyle w:val="Parasts"/>
        <w:rPr>
          <w:lang w:eastAsia="lv-LV"/>
        </w:rPr>
      </w:pPr>
    </w:p>
    <w:p w:rsidR="00C2464A" w:rsidRDefault="00C2464A" w:rsidP="00C2464A">
      <w:pPr>
        <w:pStyle w:val="Parasts"/>
        <w:ind w:firstLine="0"/>
        <w:jc w:val="center"/>
        <w:rPr>
          <w:szCs w:val="28"/>
          <w:lang w:eastAsia="lv-LV"/>
        </w:rPr>
      </w:pPr>
      <w:bookmarkStart w:id="0" w:name="OLE_LINK1"/>
      <w:bookmarkStart w:id="1" w:name="OLE_LINK2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Pr="00276E17">
        <w:rPr>
          <w:b/>
          <w:szCs w:val="28"/>
        </w:rPr>
        <w:t>„Mihaila Čehova Rīgas Krievu teātris”</w:t>
      </w:r>
      <w:r w:rsidRPr="009F7FE5"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bookmarkEnd w:id="0"/>
    <w:bookmarkEnd w:id="1"/>
    <w:p w:rsidR="00C2464A" w:rsidRDefault="00C2464A" w:rsidP="00C2464A">
      <w:pPr>
        <w:pStyle w:val="Parasts"/>
        <w:rPr>
          <w:szCs w:val="28"/>
          <w:lang w:eastAsia="lv-LV"/>
        </w:rPr>
      </w:pPr>
    </w:p>
    <w:p w:rsidR="00C2464A" w:rsidRDefault="00C2464A" w:rsidP="00717481">
      <w:pPr>
        <w:pStyle w:val="Paraststmeklis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125B31">
        <w:rPr>
          <w:rFonts w:ascii="Times New Roman" w:hAnsi="Times New Roman"/>
          <w:sz w:val="28"/>
          <w:szCs w:val="28"/>
        </w:rPr>
        <w:t xml:space="preserve">Saskaņā ar Ministru kabineta 2015.gada 22.decembra noteikumu Nr.806 „Kārtība, kādā valsts kapitālsabiedrības un publiski privātās </w:t>
      </w:r>
      <w:r w:rsidRPr="00125B31">
        <w:rPr>
          <w:rFonts w:ascii="Times New Roman" w:hAnsi="Times New Roman"/>
          <w:bCs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Pr="00125B31">
        <w:rPr>
          <w:rFonts w:ascii="Times New Roman" w:hAnsi="Times New Roman"/>
          <w:sz w:val="28"/>
          <w:szCs w:val="28"/>
        </w:rPr>
        <w:t>” 11.2.3.punktu noteikt, ka valsts sabiedrībai ar ierobežotu atbildību „</w:t>
      </w:r>
      <w:r w:rsidR="006628BB">
        <w:rPr>
          <w:rFonts w:ascii="Times New Roman" w:hAnsi="Times New Roman"/>
          <w:sz w:val="28"/>
          <w:szCs w:val="28"/>
        </w:rPr>
        <w:t>Mihaila Čehova Rīgas Krievu teātris</w:t>
      </w:r>
      <w:r w:rsidRPr="00125B31">
        <w:rPr>
          <w:rFonts w:ascii="Times New Roman" w:hAnsi="Times New Roman"/>
          <w:sz w:val="28"/>
          <w:szCs w:val="28"/>
        </w:rPr>
        <w:t>” (</w:t>
      </w:r>
      <w:r w:rsidRPr="00125B31">
        <w:rPr>
          <w:rFonts w:ascii="Times New Roman" w:hAnsi="Times New Roman"/>
          <w:bCs/>
          <w:sz w:val="28"/>
          <w:szCs w:val="28"/>
        </w:rPr>
        <w:t>vienotais reģistrācijas Nr.</w:t>
      </w:r>
      <w:r w:rsidR="006628BB">
        <w:rPr>
          <w:rFonts w:ascii="Times New Roman" w:hAnsi="Times New Roman"/>
          <w:bCs/>
          <w:sz w:val="28"/>
          <w:szCs w:val="28"/>
        </w:rPr>
        <w:t>40003793653</w:t>
      </w:r>
      <w:bookmarkStart w:id="2" w:name="_GoBack"/>
      <w:bookmarkEnd w:id="2"/>
      <w:r w:rsidRPr="00125B31">
        <w:rPr>
          <w:rFonts w:ascii="Times New Roman" w:hAnsi="Times New Roman"/>
          <w:sz w:val="28"/>
          <w:szCs w:val="28"/>
        </w:rPr>
        <w:t xml:space="preserve">) </w:t>
      </w:r>
      <w:r w:rsidR="00717481">
        <w:rPr>
          <w:rFonts w:ascii="Times New Roman" w:hAnsi="Times New Roman"/>
          <w:color w:val="auto"/>
          <w:sz w:val="28"/>
          <w:szCs w:val="28"/>
        </w:rPr>
        <w:t xml:space="preserve">(turpmāk – sabiedrība) </w:t>
      </w:r>
      <w:r w:rsidRPr="00125B31">
        <w:rPr>
          <w:rFonts w:ascii="Times New Roman" w:hAnsi="Times New Roman"/>
          <w:sz w:val="28"/>
          <w:szCs w:val="28"/>
        </w:rPr>
        <w:t xml:space="preserve">nav jāmaksā dividendes </w:t>
      </w:r>
      <w:r w:rsidRPr="007F5690">
        <w:rPr>
          <w:rFonts w:ascii="Times New Roman" w:hAnsi="Times New Roman"/>
          <w:color w:val="auto"/>
          <w:sz w:val="28"/>
          <w:szCs w:val="28"/>
        </w:rPr>
        <w:t>(</w:t>
      </w:r>
      <w:r w:rsidR="00717481">
        <w:rPr>
          <w:rFonts w:ascii="Times New Roman" w:hAnsi="Times New Roman"/>
          <w:color w:val="auto"/>
          <w:sz w:val="28"/>
          <w:szCs w:val="28"/>
        </w:rPr>
        <w:t>49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717481">
        <w:rPr>
          <w:rFonts w:ascii="Times New Roman" w:hAnsi="Times New Roman"/>
          <w:color w:val="auto"/>
          <w:sz w:val="28"/>
          <w:szCs w:val="28"/>
        </w:rPr>
        <w:t>031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="00717481">
        <w:rPr>
          <w:rFonts w:ascii="Times New Roman" w:hAnsi="Times New Roman"/>
          <w:color w:val="auto"/>
          <w:sz w:val="28"/>
          <w:szCs w:val="28"/>
        </w:rPr>
        <w:t>2</w:t>
      </w:r>
      <w:r w:rsidRPr="007F5690">
        <w:rPr>
          <w:rFonts w:ascii="Times New Roman" w:hAnsi="Times New Roman"/>
          <w:color w:val="auto"/>
          <w:sz w:val="28"/>
          <w:szCs w:val="28"/>
        </w:rPr>
        <w:t xml:space="preserve">0 </w:t>
      </w:r>
      <w:r w:rsidRPr="007F5690">
        <w:rPr>
          <w:rFonts w:ascii="Times New Roman" w:hAnsi="Times New Roman"/>
          <w:i/>
          <w:color w:val="auto"/>
          <w:sz w:val="28"/>
          <w:szCs w:val="28"/>
        </w:rPr>
        <w:t>euro</w:t>
      </w:r>
      <w:r w:rsidRPr="007F5690">
        <w:rPr>
          <w:rFonts w:ascii="Times New Roman" w:hAnsi="Times New Roman"/>
          <w:color w:val="auto"/>
          <w:sz w:val="28"/>
          <w:szCs w:val="28"/>
        </w:rPr>
        <w:t>) no tīrās peļņas par 201</w:t>
      </w:r>
      <w:r w:rsidR="00717481">
        <w:rPr>
          <w:rFonts w:ascii="Times New Roman" w:hAnsi="Times New Roman"/>
          <w:color w:val="auto"/>
          <w:sz w:val="28"/>
          <w:szCs w:val="28"/>
        </w:rPr>
        <w:t>7</w:t>
      </w:r>
      <w:r w:rsidRPr="007F5690">
        <w:rPr>
          <w:rFonts w:ascii="Times New Roman" w:hAnsi="Times New Roman"/>
          <w:color w:val="auto"/>
          <w:sz w:val="28"/>
          <w:szCs w:val="28"/>
        </w:rPr>
        <w:t>.gadu.</w:t>
      </w:r>
    </w:p>
    <w:p w:rsidR="00C2464A" w:rsidRPr="007F5690" w:rsidRDefault="00C2464A" w:rsidP="00717481">
      <w:pPr>
        <w:pStyle w:val="Paraststmeklis"/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2464A" w:rsidRDefault="00717481" w:rsidP="00717481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C2464A" w:rsidRPr="007F5690">
        <w:rPr>
          <w:bCs/>
          <w:sz w:val="28"/>
          <w:szCs w:val="28"/>
        </w:rPr>
        <w:t xml:space="preserve">Kultūras ministrijai kā </w:t>
      </w:r>
      <w:r>
        <w:rPr>
          <w:bCs/>
          <w:sz w:val="28"/>
          <w:szCs w:val="28"/>
        </w:rPr>
        <w:t>S</w:t>
      </w:r>
      <w:r w:rsidR="00C2464A" w:rsidRPr="007F5690">
        <w:rPr>
          <w:bCs/>
          <w:sz w:val="28"/>
          <w:szCs w:val="28"/>
        </w:rPr>
        <w:t>abiedrības kapitāla daļu turētājai nodrošināt, ka 201</w:t>
      </w:r>
      <w:r>
        <w:rPr>
          <w:bCs/>
          <w:sz w:val="28"/>
          <w:szCs w:val="28"/>
        </w:rPr>
        <w:t>7</w:t>
      </w:r>
      <w:r w:rsidR="00C2464A" w:rsidRPr="007F5690">
        <w:rPr>
          <w:bCs/>
          <w:sz w:val="28"/>
          <w:szCs w:val="28"/>
        </w:rPr>
        <w:t>.gadā gūtā peļņa tiek novirzīta</w:t>
      </w:r>
      <w:r w:rsidR="00C2464A">
        <w:rPr>
          <w:bCs/>
          <w:sz w:val="28"/>
          <w:szCs w:val="28"/>
        </w:rPr>
        <w:t xml:space="preserve"> </w:t>
      </w:r>
      <w:r w:rsidR="00C2464A" w:rsidRPr="004F4CF9">
        <w:rPr>
          <w:sz w:val="28"/>
          <w:szCs w:val="28"/>
        </w:rPr>
        <w:t>iepriekšējo gadu zaudējumu segšanai,</w:t>
      </w:r>
      <w:r w:rsidR="00C2464A">
        <w:rPr>
          <w:sz w:val="28"/>
          <w:szCs w:val="28"/>
        </w:rPr>
        <w:t xml:space="preserve"> </w:t>
      </w:r>
      <w:r w:rsidR="00C2464A" w:rsidRPr="00724052">
        <w:rPr>
          <w:bCs/>
          <w:sz w:val="28"/>
          <w:szCs w:val="28"/>
        </w:rPr>
        <w:t>lai novērstu draudus kapitālsabiedrības finanšu stabilitātei.</w:t>
      </w:r>
    </w:p>
    <w:p w:rsidR="00C2464A" w:rsidRDefault="00C2464A" w:rsidP="00C2464A">
      <w:pPr>
        <w:ind w:left="142"/>
        <w:rPr>
          <w:color w:val="000000"/>
          <w:sz w:val="28"/>
          <w:szCs w:val="28"/>
        </w:rPr>
      </w:pPr>
    </w:p>
    <w:p w:rsidR="00C2464A" w:rsidRDefault="00C2464A" w:rsidP="00C2464A">
      <w:pPr>
        <w:ind w:left="142"/>
        <w:rPr>
          <w:color w:val="000000"/>
          <w:sz w:val="28"/>
          <w:szCs w:val="28"/>
        </w:rPr>
      </w:pPr>
    </w:p>
    <w:p w:rsidR="00C2464A" w:rsidRDefault="00C2464A" w:rsidP="00C2464A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M.Kučinskis</w:t>
      </w:r>
    </w:p>
    <w:p w:rsidR="00C2464A" w:rsidRDefault="00C2464A" w:rsidP="00C2464A">
      <w:pPr>
        <w:ind w:left="284"/>
        <w:rPr>
          <w:color w:val="000000"/>
          <w:sz w:val="28"/>
          <w:szCs w:val="28"/>
        </w:rPr>
      </w:pPr>
    </w:p>
    <w:p w:rsidR="00C2464A" w:rsidRDefault="00C2464A" w:rsidP="00C2464A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C2464A" w:rsidRDefault="00C2464A" w:rsidP="00C2464A">
      <w:pPr>
        <w:ind w:left="284"/>
        <w:rPr>
          <w:color w:val="000000"/>
          <w:sz w:val="28"/>
          <w:szCs w:val="28"/>
        </w:rPr>
      </w:pPr>
    </w:p>
    <w:p w:rsidR="00C2464A" w:rsidRDefault="00C2464A" w:rsidP="00C2464A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</w:t>
      </w:r>
      <w:r w:rsidR="008B76A7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76A7">
        <w:rPr>
          <w:sz w:val="28"/>
          <w:szCs w:val="28"/>
        </w:rPr>
        <w:tab/>
        <w:t>D.Vilsone</w:t>
      </w:r>
    </w:p>
    <w:p w:rsidR="00C2464A" w:rsidRDefault="00C2464A" w:rsidP="00C2464A">
      <w:pPr>
        <w:pStyle w:val="Parasts"/>
        <w:ind w:firstLine="0"/>
        <w:jc w:val="left"/>
        <w:rPr>
          <w:color w:val="000000"/>
          <w:szCs w:val="28"/>
          <w:lang w:eastAsia="lv-LV"/>
        </w:rPr>
      </w:pPr>
    </w:p>
    <w:p w:rsidR="00C2464A" w:rsidRDefault="00C2464A" w:rsidP="00C2464A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C2464A" w:rsidRDefault="00C2464A" w:rsidP="00C2464A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C2464A" w:rsidRDefault="00C2464A" w:rsidP="00C2464A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C2464A" w:rsidRDefault="00C2464A" w:rsidP="00C2464A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C2464A" w:rsidRDefault="00C2464A" w:rsidP="00C2464A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C2464A" w:rsidRDefault="00C2464A" w:rsidP="00C2464A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C2464A" w:rsidRDefault="00C2464A" w:rsidP="00C2464A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C2464A" w:rsidRDefault="00C2464A" w:rsidP="00C2464A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bookmarkStart w:id="3" w:name="OLE_LINK3"/>
      <w:bookmarkStart w:id="4" w:name="OLE_LINK4"/>
      <w:r>
        <w:t>67330327</w:t>
      </w:r>
    </w:p>
    <w:p w:rsidR="00C2464A" w:rsidRDefault="002903E7" w:rsidP="00C2464A">
      <w:pPr>
        <w:tabs>
          <w:tab w:val="left" w:pos="6804"/>
        </w:tabs>
      </w:pPr>
      <w:hyperlink r:id="rId7" w:history="1">
        <w:r w:rsidR="00C2464A">
          <w:rPr>
            <w:rStyle w:val="Hipersaite"/>
          </w:rPr>
          <w:t>Marcis.Katajs@km.gov.lv</w:t>
        </w:r>
      </w:hyperlink>
      <w:bookmarkEnd w:id="3"/>
      <w:bookmarkEnd w:id="4"/>
    </w:p>
    <w:p w:rsidR="00C2464A" w:rsidRDefault="00C2464A" w:rsidP="00C2464A">
      <w:pPr>
        <w:tabs>
          <w:tab w:val="left" w:pos="6804"/>
        </w:tabs>
        <w:jc w:val="both"/>
      </w:pPr>
    </w:p>
    <w:p w:rsidR="00C2464A" w:rsidRDefault="00C2464A" w:rsidP="00C2464A"/>
    <w:p w:rsidR="00C2464A" w:rsidRDefault="00C2464A" w:rsidP="00C2464A"/>
    <w:p w:rsidR="00C2464A" w:rsidRDefault="00C2464A" w:rsidP="00C2464A"/>
    <w:p w:rsidR="00C2464A" w:rsidRDefault="00C2464A" w:rsidP="00C2464A"/>
    <w:p w:rsidR="00A258F4" w:rsidRDefault="00A258F4"/>
    <w:sectPr w:rsidR="00A258F4" w:rsidSect="00E76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67" w:rsidRDefault="00B26E67" w:rsidP="00717481">
      <w:r>
        <w:separator/>
      </w:r>
    </w:p>
  </w:endnote>
  <w:endnote w:type="continuationSeparator" w:id="0">
    <w:p w:rsidR="00B26E67" w:rsidRDefault="00B26E67" w:rsidP="0071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37" w:rsidRDefault="00866D37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1B" w:rsidRDefault="00717481">
    <w:pPr>
      <w:pStyle w:val="Kjene"/>
    </w:pPr>
    <w:r>
      <w:t>KMRik_</w:t>
    </w:r>
    <w:r w:rsidR="00F934A0">
      <w:t>22</w:t>
    </w:r>
    <w:r>
      <w:t>1018_M</w:t>
    </w:r>
    <w:r w:rsidR="00866D37">
      <w:t>C</w:t>
    </w:r>
    <w:r>
      <w:t>RKT_dividendes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37" w:rsidRDefault="00866D37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67" w:rsidRDefault="00B26E67" w:rsidP="00717481">
      <w:r>
        <w:separator/>
      </w:r>
    </w:p>
  </w:footnote>
  <w:footnote w:type="continuationSeparator" w:id="0">
    <w:p w:rsidR="00B26E67" w:rsidRDefault="00B26E67" w:rsidP="0071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37" w:rsidRDefault="00866D3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37" w:rsidRDefault="00866D37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37" w:rsidRDefault="00866D3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D26"/>
    <w:multiLevelType w:val="hybridMultilevel"/>
    <w:tmpl w:val="68BA26A8"/>
    <w:lvl w:ilvl="0" w:tplc="B93A80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64A"/>
    <w:rsid w:val="000B21C7"/>
    <w:rsid w:val="001058CB"/>
    <w:rsid w:val="002903E7"/>
    <w:rsid w:val="005030FD"/>
    <w:rsid w:val="005416FF"/>
    <w:rsid w:val="006628BB"/>
    <w:rsid w:val="006D0BA2"/>
    <w:rsid w:val="006E0361"/>
    <w:rsid w:val="00717481"/>
    <w:rsid w:val="007572B3"/>
    <w:rsid w:val="00866D37"/>
    <w:rsid w:val="008B76A7"/>
    <w:rsid w:val="00934E11"/>
    <w:rsid w:val="00A258F4"/>
    <w:rsid w:val="00A716B4"/>
    <w:rsid w:val="00B26E67"/>
    <w:rsid w:val="00C2464A"/>
    <w:rsid w:val="00E401CC"/>
    <w:rsid w:val="00E57F31"/>
    <w:rsid w:val="00F617E5"/>
    <w:rsid w:val="00F9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C2464A"/>
    <w:rPr>
      <w:color w:val="0000FF"/>
      <w:u w:val="single"/>
    </w:rPr>
  </w:style>
  <w:style w:type="paragraph" w:customStyle="1" w:styleId="Parasts">
    <w:name w:val="Parasts"/>
    <w:qFormat/>
    <w:rsid w:val="00C246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C2464A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C2464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ais"/>
    <w:link w:val="KjeneRakstz"/>
    <w:uiPriority w:val="99"/>
    <w:semiHidden/>
    <w:unhideWhenUsed/>
    <w:rsid w:val="00C246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2464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7174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17481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„Mihaila Čehova Rīgas Krievu teātris” peļņas daļu</dc:title>
  <dc:subject>Ministru kabineta rīkojuma projekts</dc:subject>
  <dc:creator>Mārcis Katajs</dc:creator>
  <cp:keywords>KMRik_221018_MCRKT_dividendes</cp:keywords>
  <dc:description>67330327
Marcis.Katajs@km.gov.lv</dc:description>
  <cp:lastModifiedBy>Dzintra Rozīte</cp:lastModifiedBy>
  <cp:revision>4</cp:revision>
  <cp:lastPrinted>2018-10-22T13:07:00Z</cp:lastPrinted>
  <dcterms:created xsi:type="dcterms:W3CDTF">2018-10-22T11:56:00Z</dcterms:created>
  <dcterms:modified xsi:type="dcterms:W3CDTF">2018-10-23T06:46:00Z</dcterms:modified>
</cp:coreProperties>
</file>