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D1425" w14:textId="6E7C040D" w:rsidR="00DA79EC" w:rsidRDefault="00DA79EC" w:rsidP="00DA79EC">
      <w:pPr>
        <w:pStyle w:val="tv2121"/>
        <w:spacing w:before="0" w:line="240" w:lineRule="auto"/>
        <w:rPr>
          <w:rFonts w:ascii="Times New Roman" w:hAnsi="Times New Roman"/>
          <w:bCs w:val="0"/>
          <w:sz w:val="24"/>
          <w:szCs w:val="28"/>
        </w:rPr>
      </w:pPr>
      <w:r w:rsidRPr="00DA1C95">
        <w:rPr>
          <w:rFonts w:ascii="Times New Roman" w:hAnsi="Times New Roman"/>
          <w:bCs w:val="0"/>
          <w:sz w:val="24"/>
          <w:szCs w:val="28"/>
        </w:rPr>
        <w:t xml:space="preserve">Ministru kabineta noteikumu </w:t>
      </w:r>
      <w:r w:rsidR="002B4618">
        <w:rPr>
          <w:rFonts w:ascii="Times New Roman" w:hAnsi="Times New Roman"/>
          <w:bCs w:val="0"/>
          <w:sz w:val="24"/>
          <w:szCs w:val="28"/>
        </w:rPr>
        <w:t>“</w:t>
      </w:r>
      <w:r w:rsidRPr="00DA1C95">
        <w:rPr>
          <w:rFonts w:ascii="Times New Roman" w:hAnsi="Times New Roman"/>
          <w:bCs w:val="0"/>
          <w:sz w:val="24"/>
          <w:szCs w:val="28"/>
        </w:rPr>
        <w:t xml:space="preserve">Grozījumi Ministru kabineta 2015. gada 11. augusta noteikumos Nr.467 “Darbības programmas “Izaugsme un nodarbinātība” 9.1.1. specifiskā atbalsta mērķa “Palielināt </w:t>
      </w:r>
      <w:proofErr w:type="gramStart"/>
      <w:r w:rsidRPr="00DA1C95">
        <w:rPr>
          <w:rFonts w:ascii="Times New Roman" w:hAnsi="Times New Roman"/>
          <w:bCs w:val="0"/>
          <w:sz w:val="24"/>
          <w:szCs w:val="28"/>
        </w:rPr>
        <w:t>nelabvēlīgākā situācijā esošu bezdarbnieku iekļaušanos darba tirgū” 9.1.1.3. pasākuma “Atbalsts sociālajai uzņēmējdarbībai” īstenošanas noteikumi”</w:t>
      </w:r>
      <w:proofErr w:type="gramEnd"/>
      <w:r w:rsidRPr="00DA1C95">
        <w:rPr>
          <w:rFonts w:ascii="Times New Roman" w:hAnsi="Times New Roman"/>
          <w:bCs w:val="0"/>
          <w:sz w:val="24"/>
          <w:szCs w:val="28"/>
        </w:rPr>
        <w:t>” projekta sākotnējās ietekmes novērtējuma ziņojums (anotācija)</w:t>
      </w:r>
    </w:p>
    <w:p w14:paraId="352BFC66" w14:textId="77777777" w:rsidR="00337382" w:rsidRPr="003428B9" w:rsidRDefault="00337382"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518"/>
      </w:tblGrid>
      <w:tr w:rsidR="00E5323B" w:rsidRPr="003428B9" w14:paraId="569B746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D9B4B"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Tiesību akta projekta anotācijas kopsavilkums</w:t>
            </w:r>
          </w:p>
        </w:tc>
      </w:tr>
      <w:tr w:rsidR="00056211" w:rsidRPr="003428B9" w14:paraId="2B063037" w14:textId="77777777" w:rsidTr="00AB4740">
        <w:trPr>
          <w:trHeight w:val="3672"/>
          <w:tblCellSpacing w:w="15" w:type="dxa"/>
        </w:trPr>
        <w:tc>
          <w:tcPr>
            <w:tcW w:w="1829" w:type="pct"/>
            <w:tcBorders>
              <w:top w:val="outset" w:sz="6" w:space="0" w:color="auto"/>
              <w:left w:val="outset" w:sz="6" w:space="0" w:color="auto"/>
              <w:bottom w:val="outset" w:sz="6" w:space="0" w:color="auto"/>
              <w:right w:val="outset" w:sz="6" w:space="0" w:color="auto"/>
            </w:tcBorders>
            <w:hideMark/>
          </w:tcPr>
          <w:p w14:paraId="24CD32F7" w14:textId="77777777" w:rsidR="00056211"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3120" w:type="pct"/>
            <w:tcBorders>
              <w:top w:val="outset" w:sz="6" w:space="0" w:color="auto"/>
              <w:left w:val="outset" w:sz="6" w:space="0" w:color="auto"/>
              <w:bottom w:val="outset" w:sz="6" w:space="0" w:color="auto"/>
              <w:right w:val="outset" w:sz="6" w:space="0" w:color="auto"/>
            </w:tcBorders>
            <w:hideMark/>
          </w:tcPr>
          <w:p w14:paraId="70925308" w14:textId="1B46C5E2" w:rsidR="00402D84" w:rsidRPr="00D913E7" w:rsidRDefault="002259A8" w:rsidP="00B9369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402D84" w:rsidRPr="00D913E7">
              <w:rPr>
                <w:rFonts w:ascii="Times New Roman" w:eastAsia="Times New Roman" w:hAnsi="Times New Roman" w:cs="Times New Roman"/>
                <w:sz w:val="24"/>
                <w:szCs w:val="24"/>
                <w:lang w:eastAsia="lv-LV"/>
              </w:rPr>
              <w:t xml:space="preserve">recizēt </w:t>
            </w:r>
            <w:r w:rsidR="00B91E10">
              <w:rPr>
                <w:rFonts w:ascii="Times New Roman" w:eastAsia="Times New Roman" w:hAnsi="Times New Roman" w:cs="Times New Roman"/>
                <w:sz w:val="24"/>
                <w:szCs w:val="28"/>
                <w:lang w:eastAsia="lv-LV"/>
              </w:rPr>
              <w:t>9.1.1.</w:t>
            </w:r>
            <w:r w:rsidR="009672B2">
              <w:rPr>
                <w:rFonts w:ascii="Times New Roman" w:eastAsia="Times New Roman" w:hAnsi="Times New Roman" w:cs="Times New Roman"/>
                <w:sz w:val="24"/>
                <w:szCs w:val="28"/>
                <w:lang w:eastAsia="lv-LV"/>
              </w:rPr>
              <w:t>3</w:t>
            </w:r>
            <w:r w:rsidR="00B91E10">
              <w:rPr>
                <w:rFonts w:ascii="Times New Roman" w:eastAsia="Times New Roman" w:hAnsi="Times New Roman" w:cs="Times New Roman"/>
                <w:sz w:val="24"/>
                <w:szCs w:val="28"/>
                <w:lang w:eastAsia="lv-LV"/>
              </w:rPr>
              <w:t xml:space="preserve">. </w:t>
            </w:r>
            <w:r w:rsidR="005B3567" w:rsidRPr="00D913E7">
              <w:rPr>
                <w:rFonts w:ascii="Times New Roman" w:eastAsia="Times New Roman" w:hAnsi="Times New Roman" w:cs="Times New Roman"/>
                <w:sz w:val="24"/>
                <w:szCs w:val="24"/>
                <w:lang w:eastAsia="lv-LV"/>
              </w:rPr>
              <w:t>pasākuma</w:t>
            </w:r>
            <w:r w:rsidR="00402D84" w:rsidRPr="00D913E7">
              <w:rPr>
                <w:rFonts w:ascii="Times New Roman" w:eastAsia="Times New Roman" w:hAnsi="Times New Roman" w:cs="Times New Roman"/>
                <w:sz w:val="24"/>
                <w:szCs w:val="24"/>
                <w:lang w:eastAsia="lv-LV"/>
              </w:rPr>
              <w:t xml:space="preserve"> “</w:t>
            </w:r>
            <w:r w:rsidR="009672B2">
              <w:rPr>
                <w:rFonts w:ascii="Times New Roman" w:eastAsia="Times New Roman" w:hAnsi="Times New Roman" w:cs="Times New Roman"/>
                <w:sz w:val="24"/>
                <w:szCs w:val="24"/>
                <w:lang w:eastAsia="lv-LV"/>
              </w:rPr>
              <w:t>Atbalsts sociālajai uzņēmējdarbībai</w:t>
            </w:r>
            <w:r w:rsidR="00402D84" w:rsidRPr="00D913E7">
              <w:rPr>
                <w:rFonts w:ascii="Times New Roman" w:eastAsia="Times New Roman" w:hAnsi="Times New Roman" w:cs="Times New Roman"/>
                <w:sz w:val="24"/>
                <w:szCs w:val="24"/>
                <w:lang w:eastAsia="lv-LV"/>
              </w:rPr>
              <w:t>”</w:t>
            </w:r>
            <w:r w:rsidR="008376FE">
              <w:rPr>
                <w:rFonts w:ascii="Times New Roman" w:eastAsia="Times New Roman" w:hAnsi="Times New Roman" w:cs="Times New Roman"/>
                <w:sz w:val="24"/>
                <w:szCs w:val="24"/>
                <w:lang w:eastAsia="lv-LV"/>
              </w:rPr>
              <w:t xml:space="preserve"> (turpmāk – 9.1.1.3. pasākums)</w:t>
            </w:r>
            <w:r w:rsidR="00402D84" w:rsidRPr="00D913E7">
              <w:rPr>
                <w:rFonts w:ascii="Times New Roman" w:eastAsia="Times New Roman" w:hAnsi="Times New Roman" w:cs="Times New Roman"/>
                <w:sz w:val="24"/>
                <w:szCs w:val="24"/>
                <w:lang w:eastAsia="lv-LV"/>
              </w:rPr>
              <w:t xml:space="preserve"> īstenošanas nosacījumus, </w:t>
            </w:r>
            <w:r w:rsidR="003966E8" w:rsidRPr="00D913E7">
              <w:rPr>
                <w:rFonts w:ascii="Times New Roman" w:eastAsia="Times New Roman" w:hAnsi="Times New Roman" w:cs="Times New Roman"/>
                <w:sz w:val="24"/>
                <w:szCs w:val="24"/>
                <w:lang w:eastAsia="lv-LV"/>
              </w:rPr>
              <w:t>t.sk.</w:t>
            </w:r>
            <w:r w:rsidR="00402D84" w:rsidRPr="00D913E7">
              <w:rPr>
                <w:rFonts w:ascii="Times New Roman" w:eastAsia="Times New Roman" w:hAnsi="Times New Roman" w:cs="Times New Roman"/>
                <w:sz w:val="24"/>
                <w:szCs w:val="24"/>
                <w:lang w:eastAsia="lv-LV"/>
              </w:rPr>
              <w:t>:</w:t>
            </w:r>
          </w:p>
          <w:p w14:paraId="00F78D5D" w14:textId="0F7BF4AF" w:rsidR="00F5596C" w:rsidRPr="00F71B7A" w:rsidRDefault="00F5596C" w:rsidP="00B93696">
            <w:pPr>
              <w:spacing w:after="0" w:line="240" w:lineRule="auto"/>
              <w:jc w:val="both"/>
              <w:rPr>
                <w:rFonts w:ascii="Times New Roman" w:eastAsia="Times New Roman" w:hAnsi="Times New Roman" w:cs="Times New Roman"/>
                <w:sz w:val="24"/>
                <w:szCs w:val="24"/>
                <w:lang w:eastAsia="lv-LV"/>
              </w:rPr>
            </w:pPr>
            <w:r w:rsidRPr="00D913E7">
              <w:rPr>
                <w:rFonts w:ascii="Times New Roman" w:eastAsia="Times New Roman" w:hAnsi="Times New Roman" w:cs="Times New Roman"/>
                <w:sz w:val="24"/>
                <w:szCs w:val="24"/>
                <w:lang w:eastAsia="lv-LV"/>
              </w:rPr>
              <w:t>1</w:t>
            </w:r>
            <w:r w:rsidRPr="00F71B7A">
              <w:rPr>
                <w:rFonts w:ascii="Times New Roman" w:eastAsia="Times New Roman" w:hAnsi="Times New Roman" w:cs="Times New Roman"/>
                <w:sz w:val="24"/>
                <w:szCs w:val="24"/>
                <w:lang w:eastAsia="lv-LV"/>
              </w:rPr>
              <w:t>)</w:t>
            </w:r>
            <w:r w:rsidR="00347CFB" w:rsidRPr="00F71B7A">
              <w:rPr>
                <w:rFonts w:ascii="Times New Roman" w:eastAsia="Times New Roman" w:hAnsi="Times New Roman" w:cs="Times New Roman"/>
                <w:sz w:val="24"/>
                <w:szCs w:val="24"/>
                <w:lang w:eastAsia="lv-LV"/>
              </w:rPr>
              <w:t xml:space="preserve"> precizēt starpposma finanšu rādītāju;</w:t>
            </w:r>
          </w:p>
          <w:p w14:paraId="3FAF1109" w14:textId="3305DB36" w:rsidR="005B3567" w:rsidRPr="00F71B7A" w:rsidRDefault="00916B5D" w:rsidP="00B93696">
            <w:pPr>
              <w:spacing w:after="0" w:line="240" w:lineRule="auto"/>
              <w:jc w:val="both"/>
              <w:rPr>
                <w:rFonts w:ascii="Times New Roman" w:eastAsia="Times New Roman" w:hAnsi="Times New Roman" w:cs="Times New Roman"/>
                <w:sz w:val="24"/>
                <w:szCs w:val="24"/>
                <w:lang w:eastAsia="lv-LV"/>
              </w:rPr>
            </w:pPr>
            <w:r w:rsidRPr="00F71B7A">
              <w:rPr>
                <w:rFonts w:ascii="Times New Roman" w:eastAsia="Times New Roman" w:hAnsi="Times New Roman" w:cs="Times New Roman"/>
                <w:sz w:val="24"/>
                <w:szCs w:val="24"/>
                <w:lang w:eastAsia="lv-LV"/>
              </w:rPr>
              <w:t>2</w:t>
            </w:r>
            <w:r w:rsidR="00402D84" w:rsidRPr="00F71B7A">
              <w:rPr>
                <w:rFonts w:ascii="Times New Roman" w:eastAsia="Times New Roman" w:hAnsi="Times New Roman" w:cs="Times New Roman"/>
                <w:sz w:val="24"/>
                <w:szCs w:val="24"/>
                <w:lang w:eastAsia="lv-LV"/>
              </w:rPr>
              <w:t xml:space="preserve">) </w:t>
            </w:r>
            <w:r w:rsidR="00565E9B">
              <w:rPr>
                <w:rFonts w:ascii="Times New Roman" w:eastAsia="Times New Roman" w:hAnsi="Times New Roman" w:cs="Times New Roman"/>
                <w:sz w:val="24"/>
                <w:szCs w:val="24"/>
                <w:lang w:eastAsia="lv-LV"/>
              </w:rPr>
              <w:t>papildināt darbības ar</w:t>
            </w:r>
            <w:r w:rsidR="009672B2">
              <w:rPr>
                <w:rFonts w:ascii="Times New Roman" w:eastAsia="Times New Roman" w:hAnsi="Times New Roman" w:cs="Times New Roman"/>
                <w:sz w:val="24"/>
                <w:szCs w:val="24"/>
                <w:lang w:eastAsia="lv-LV"/>
              </w:rPr>
              <w:t xml:space="preserve"> konsultācij</w:t>
            </w:r>
            <w:r w:rsidR="00565E9B">
              <w:rPr>
                <w:rFonts w:ascii="Times New Roman" w:eastAsia="Times New Roman" w:hAnsi="Times New Roman" w:cs="Times New Roman"/>
                <w:sz w:val="24"/>
                <w:szCs w:val="24"/>
                <w:lang w:eastAsia="lv-LV"/>
              </w:rPr>
              <w:t>ām</w:t>
            </w:r>
            <w:r w:rsidR="009672B2">
              <w:rPr>
                <w:rFonts w:ascii="Times New Roman" w:eastAsia="Times New Roman" w:hAnsi="Times New Roman" w:cs="Times New Roman"/>
                <w:sz w:val="24"/>
                <w:szCs w:val="24"/>
                <w:lang w:eastAsia="lv-LV"/>
              </w:rPr>
              <w:t xml:space="preserve"> sociālo uzņēmumu kapacitātes stiprināšanai biznesa plānu </w:t>
            </w:r>
            <w:r w:rsidR="00BA5514">
              <w:rPr>
                <w:rFonts w:ascii="Times New Roman" w:eastAsia="Times New Roman" w:hAnsi="Times New Roman" w:cs="Times New Roman"/>
                <w:sz w:val="24"/>
                <w:szCs w:val="24"/>
                <w:lang w:eastAsia="lv-LV"/>
              </w:rPr>
              <w:t>izstrādei</w:t>
            </w:r>
            <w:r w:rsidR="009672B2">
              <w:rPr>
                <w:rFonts w:ascii="Times New Roman" w:eastAsia="Times New Roman" w:hAnsi="Times New Roman" w:cs="Times New Roman"/>
                <w:sz w:val="24"/>
                <w:szCs w:val="24"/>
                <w:lang w:eastAsia="lv-LV"/>
              </w:rPr>
              <w:t xml:space="preserve">; </w:t>
            </w:r>
          </w:p>
          <w:p w14:paraId="4FC09360" w14:textId="20E5578C" w:rsidR="002259A8" w:rsidRDefault="005B3567" w:rsidP="00F71B7A">
            <w:pPr>
              <w:spacing w:after="0" w:line="240" w:lineRule="auto"/>
              <w:jc w:val="both"/>
              <w:rPr>
                <w:rFonts w:ascii="Times New Roman" w:eastAsia="Times New Roman" w:hAnsi="Times New Roman" w:cs="Times New Roman"/>
                <w:sz w:val="24"/>
                <w:szCs w:val="24"/>
                <w:lang w:eastAsia="lv-LV"/>
              </w:rPr>
            </w:pPr>
            <w:r w:rsidRPr="00F71B7A">
              <w:rPr>
                <w:rFonts w:ascii="Times New Roman" w:eastAsia="Times New Roman" w:hAnsi="Times New Roman" w:cs="Times New Roman"/>
                <w:sz w:val="24"/>
                <w:szCs w:val="24"/>
                <w:lang w:eastAsia="lv-LV"/>
              </w:rPr>
              <w:t xml:space="preserve">3) </w:t>
            </w:r>
            <w:r w:rsidR="0087675B">
              <w:rPr>
                <w:rFonts w:ascii="Times New Roman" w:eastAsia="Times New Roman" w:hAnsi="Times New Roman" w:cs="Times New Roman"/>
                <w:sz w:val="24"/>
                <w:szCs w:val="24"/>
                <w:lang w:eastAsia="lv-LV"/>
              </w:rPr>
              <w:t xml:space="preserve">redakcionāli </w:t>
            </w:r>
            <w:r w:rsidR="009672B2">
              <w:rPr>
                <w:rFonts w:ascii="Times New Roman" w:eastAsia="Times New Roman" w:hAnsi="Times New Roman" w:cs="Times New Roman"/>
                <w:sz w:val="24"/>
                <w:szCs w:val="24"/>
                <w:lang w:eastAsia="lv-LV"/>
              </w:rPr>
              <w:t xml:space="preserve">precizēt darba integrācijas uzņēmumu </w:t>
            </w:r>
            <w:r w:rsidR="0087675B">
              <w:rPr>
                <w:rFonts w:ascii="Times New Roman" w:eastAsia="Times New Roman" w:hAnsi="Times New Roman" w:cs="Times New Roman"/>
                <w:sz w:val="24"/>
                <w:szCs w:val="24"/>
                <w:lang w:eastAsia="lv-LV"/>
              </w:rPr>
              <w:t>atbalsta piešķiršanas nosacījumus</w:t>
            </w:r>
            <w:r w:rsidR="009672B2">
              <w:rPr>
                <w:rFonts w:ascii="Times New Roman" w:eastAsia="Times New Roman" w:hAnsi="Times New Roman" w:cs="Times New Roman"/>
                <w:sz w:val="24"/>
                <w:szCs w:val="24"/>
                <w:lang w:eastAsia="lv-LV"/>
              </w:rPr>
              <w:t>;</w:t>
            </w:r>
          </w:p>
          <w:p w14:paraId="785A37AB" w14:textId="27CFA914" w:rsidR="00565E9B" w:rsidRDefault="00565E9B" w:rsidP="00F71B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precizēt gada pārskatu iesniegšanas kārtību</w:t>
            </w:r>
            <w:r w:rsidR="00D677ED">
              <w:rPr>
                <w:rFonts w:ascii="Times New Roman" w:eastAsia="Times New Roman" w:hAnsi="Times New Roman" w:cs="Times New Roman"/>
                <w:sz w:val="24"/>
                <w:szCs w:val="24"/>
                <w:lang w:eastAsia="lv-LV"/>
              </w:rPr>
              <w:t>;</w:t>
            </w:r>
          </w:p>
          <w:p w14:paraId="13AEB56B" w14:textId="37206BD5" w:rsidR="00D677ED" w:rsidRDefault="00E7187D" w:rsidP="00F71B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D677ED">
              <w:rPr>
                <w:rFonts w:ascii="Times New Roman" w:eastAsia="Times New Roman" w:hAnsi="Times New Roman" w:cs="Times New Roman"/>
                <w:sz w:val="24"/>
                <w:szCs w:val="24"/>
                <w:lang w:eastAsia="lv-LV"/>
              </w:rPr>
              <w:t xml:space="preserve">) veikt </w:t>
            </w:r>
            <w:r w:rsidR="0047528D">
              <w:rPr>
                <w:rFonts w:ascii="Times New Roman" w:eastAsia="Times New Roman" w:hAnsi="Times New Roman" w:cs="Times New Roman"/>
                <w:sz w:val="24"/>
                <w:szCs w:val="24"/>
                <w:lang w:eastAsia="lv-LV"/>
              </w:rPr>
              <w:t xml:space="preserve">citus </w:t>
            </w:r>
            <w:r w:rsidR="00D677ED">
              <w:rPr>
                <w:rFonts w:ascii="Times New Roman" w:eastAsia="Times New Roman" w:hAnsi="Times New Roman" w:cs="Times New Roman"/>
                <w:sz w:val="24"/>
                <w:szCs w:val="24"/>
                <w:lang w:eastAsia="lv-LV"/>
              </w:rPr>
              <w:t>tehniskus precizējumus.</w:t>
            </w:r>
          </w:p>
          <w:p w14:paraId="110940C3" w14:textId="42D2C4CA" w:rsidR="00056211" w:rsidRPr="003966E8" w:rsidRDefault="00472B71" w:rsidP="002259A8">
            <w:pPr>
              <w:spacing w:after="0" w:line="240" w:lineRule="auto"/>
              <w:jc w:val="both"/>
              <w:rPr>
                <w:rFonts w:ascii="Times New Roman" w:hAnsi="Times New Roman" w:cs="Times New Roman"/>
                <w:iCs/>
                <w:sz w:val="24"/>
                <w:szCs w:val="24"/>
              </w:rPr>
            </w:pPr>
            <w:r w:rsidRPr="002259A8">
              <w:rPr>
                <w:rFonts w:ascii="Times New Roman" w:eastAsia="Times New Roman" w:hAnsi="Times New Roman" w:cs="Times New Roman"/>
                <w:sz w:val="24"/>
                <w:szCs w:val="24"/>
                <w:lang w:eastAsia="lv-LV"/>
              </w:rPr>
              <w:t>MK</w:t>
            </w:r>
            <w:r w:rsidR="00B93696" w:rsidRPr="002259A8">
              <w:rPr>
                <w:rFonts w:ascii="Times New Roman" w:hAnsi="Times New Roman" w:cs="Times New Roman"/>
                <w:iCs/>
                <w:sz w:val="24"/>
                <w:szCs w:val="24"/>
              </w:rPr>
              <w:t xml:space="preserve"> noteikumu projekta</w:t>
            </w:r>
            <w:r w:rsidR="00056211" w:rsidRPr="002259A8">
              <w:rPr>
                <w:rFonts w:ascii="Times New Roman" w:hAnsi="Times New Roman" w:cs="Times New Roman"/>
                <w:iCs/>
                <w:sz w:val="24"/>
                <w:szCs w:val="24"/>
              </w:rPr>
              <w:t xml:space="preserve"> spēkā stāšanās indikatīvais laika periods – 2018. gada I</w:t>
            </w:r>
            <w:r w:rsidR="00B91E10">
              <w:rPr>
                <w:rFonts w:ascii="Times New Roman" w:hAnsi="Times New Roman" w:cs="Times New Roman"/>
                <w:iCs/>
                <w:sz w:val="24"/>
                <w:szCs w:val="24"/>
              </w:rPr>
              <w:t>V</w:t>
            </w:r>
            <w:r w:rsidR="00056211" w:rsidRPr="002259A8">
              <w:rPr>
                <w:rFonts w:ascii="Times New Roman" w:hAnsi="Times New Roman" w:cs="Times New Roman"/>
                <w:iCs/>
                <w:sz w:val="24"/>
                <w:szCs w:val="24"/>
              </w:rPr>
              <w:t> ceturksnis.</w:t>
            </w:r>
          </w:p>
        </w:tc>
      </w:tr>
    </w:tbl>
    <w:p w14:paraId="27746A60" w14:textId="77777777" w:rsidR="00E5323B" w:rsidRPr="003428B9" w:rsidRDefault="00056211" w:rsidP="00E5323B">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iCs/>
          <w:sz w:val="24"/>
          <w:szCs w:val="24"/>
          <w:lang w:val="sv-SE"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45"/>
        <w:gridCol w:w="2684"/>
        <w:gridCol w:w="5542"/>
      </w:tblGrid>
      <w:tr w:rsidR="00E5323B" w:rsidRPr="003428B9" w14:paraId="7E2EABB9" w14:textId="77777777" w:rsidTr="000A19EE">
        <w:trPr>
          <w:tblCellSpacing w:w="15" w:type="dxa"/>
        </w:trPr>
        <w:tc>
          <w:tcPr>
            <w:tcW w:w="4966" w:type="pct"/>
            <w:gridSpan w:val="3"/>
            <w:tcBorders>
              <w:top w:val="outset" w:sz="6" w:space="0" w:color="auto"/>
              <w:left w:val="outset" w:sz="6" w:space="0" w:color="auto"/>
              <w:bottom w:val="outset" w:sz="6" w:space="0" w:color="auto"/>
              <w:right w:val="outset" w:sz="6" w:space="0" w:color="auto"/>
            </w:tcBorders>
            <w:vAlign w:val="center"/>
            <w:hideMark/>
          </w:tcPr>
          <w:p w14:paraId="3821A7C9" w14:textId="77777777" w:rsidR="00655F2C" w:rsidRPr="003428B9" w:rsidRDefault="00E5323B" w:rsidP="00E5323B">
            <w:pPr>
              <w:spacing w:after="0" w:line="240" w:lineRule="auto"/>
              <w:rPr>
                <w:rFonts w:ascii="Times New Roman" w:eastAsia="Times New Roman" w:hAnsi="Times New Roman" w:cs="Times New Roman"/>
                <w:b/>
                <w:bCs/>
                <w:iCs/>
                <w:sz w:val="24"/>
                <w:szCs w:val="24"/>
                <w:lang w:val="sv-SE" w:eastAsia="lv-LV"/>
              </w:rPr>
            </w:pPr>
            <w:r w:rsidRPr="003428B9">
              <w:rPr>
                <w:rFonts w:ascii="Times New Roman" w:eastAsia="Times New Roman" w:hAnsi="Times New Roman" w:cs="Times New Roman"/>
                <w:b/>
                <w:bCs/>
                <w:iCs/>
                <w:sz w:val="24"/>
                <w:szCs w:val="24"/>
                <w:lang w:val="sv-SE" w:eastAsia="lv-LV"/>
              </w:rPr>
              <w:t>I. Tiesību akta projekta izstrādes nepieciešamība</w:t>
            </w:r>
          </w:p>
        </w:tc>
      </w:tr>
      <w:tr w:rsidR="00E5323B" w:rsidRPr="003428B9" w14:paraId="181458F2" w14:textId="77777777" w:rsidTr="00AB4740">
        <w:trPr>
          <w:trHeight w:val="3336"/>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7ED30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524" w:type="pct"/>
            <w:tcBorders>
              <w:top w:val="outset" w:sz="6" w:space="0" w:color="auto"/>
              <w:left w:val="outset" w:sz="6" w:space="0" w:color="auto"/>
              <w:bottom w:val="outset" w:sz="6" w:space="0" w:color="auto"/>
              <w:right w:val="outset" w:sz="6" w:space="0" w:color="auto"/>
            </w:tcBorders>
            <w:hideMark/>
          </w:tcPr>
          <w:p w14:paraId="42BD1DA2" w14:textId="3AD0BBA2" w:rsidR="008E78DE" w:rsidRDefault="00E5323B" w:rsidP="003428B9">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Pamatojums</w:t>
            </w:r>
          </w:p>
          <w:p w14:paraId="6509F26D" w14:textId="77777777" w:rsidR="008E78DE" w:rsidRPr="008E78DE" w:rsidRDefault="008E78DE" w:rsidP="008E78DE">
            <w:pPr>
              <w:rPr>
                <w:rFonts w:ascii="Times New Roman" w:eastAsia="Times New Roman" w:hAnsi="Times New Roman" w:cs="Times New Roman"/>
                <w:sz w:val="24"/>
                <w:szCs w:val="24"/>
                <w:lang w:eastAsia="lv-LV"/>
              </w:rPr>
            </w:pPr>
          </w:p>
          <w:p w14:paraId="089A1C48" w14:textId="77777777" w:rsidR="008E78DE" w:rsidRPr="008E78DE" w:rsidRDefault="008E78DE" w:rsidP="008E78DE">
            <w:pPr>
              <w:rPr>
                <w:rFonts w:ascii="Times New Roman" w:eastAsia="Times New Roman" w:hAnsi="Times New Roman" w:cs="Times New Roman"/>
                <w:sz w:val="24"/>
                <w:szCs w:val="24"/>
                <w:lang w:eastAsia="lv-LV"/>
              </w:rPr>
            </w:pPr>
          </w:p>
          <w:p w14:paraId="585AFAE1" w14:textId="77777777" w:rsidR="008E78DE" w:rsidRPr="008E78DE" w:rsidRDefault="008E78DE" w:rsidP="008E78DE">
            <w:pPr>
              <w:rPr>
                <w:rFonts w:ascii="Times New Roman" w:eastAsia="Times New Roman" w:hAnsi="Times New Roman" w:cs="Times New Roman"/>
                <w:sz w:val="24"/>
                <w:szCs w:val="24"/>
                <w:lang w:eastAsia="lv-LV"/>
              </w:rPr>
            </w:pPr>
          </w:p>
          <w:p w14:paraId="76B8FDBC" w14:textId="77777777" w:rsidR="008E78DE" w:rsidRPr="008E78DE" w:rsidRDefault="008E78DE" w:rsidP="008E78DE">
            <w:pPr>
              <w:rPr>
                <w:rFonts w:ascii="Times New Roman" w:eastAsia="Times New Roman" w:hAnsi="Times New Roman" w:cs="Times New Roman"/>
                <w:sz w:val="24"/>
                <w:szCs w:val="24"/>
                <w:lang w:eastAsia="lv-LV"/>
              </w:rPr>
            </w:pPr>
          </w:p>
          <w:p w14:paraId="1F99A439" w14:textId="77777777" w:rsidR="008E78DE" w:rsidRPr="008E78DE" w:rsidRDefault="008E78DE" w:rsidP="008E78DE">
            <w:pPr>
              <w:rPr>
                <w:rFonts w:ascii="Times New Roman" w:eastAsia="Times New Roman" w:hAnsi="Times New Roman" w:cs="Times New Roman"/>
                <w:sz w:val="24"/>
                <w:szCs w:val="24"/>
                <w:lang w:eastAsia="lv-LV"/>
              </w:rPr>
            </w:pPr>
          </w:p>
          <w:p w14:paraId="25799128" w14:textId="77777777" w:rsidR="00E5323B" w:rsidRPr="008E78DE" w:rsidRDefault="00E5323B" w:rsidP="008E78DE">
            <w:pPr>
              <w:rPr>
                <w:rFonts w:ascii="Times New Roman" w:eastAsia="Times New Roman" w:hAnsi="Times New Roman" w:cs="Times New Roman"/>
                <w:sz w:val="24"/>
                <w:szCs w:val="24"/>
                <w:lang w:eastAsia="lv-LV"/>
              </w:rPr>
            </w:pPr>
          </w:p>
        </w:tc>
        <w:tc>
          <w:tcPr>
            <w:tcW w:w="3120" w:type="pct"/>
            <w:tcBorders>
              <w:top w:val="outset" w:sz="6" w:space="0" w:color="auto"/>
              <w:left w:val="outset" w:sz="6" w:space="0" w:color="auto"/>
              <w:bottom w:val="outset" w:sz="6" w:space="0" w:color="auto"/>
              <w:right w:val="outset" w:sz="6" w:space="0" w:color="auto"/>
            </w:tcBorders>
            <w:hideMark/>
          </w:tcPr>
          <w:p w14:paraId="75BE140E" w14:textId="65A82874" w:rsidR="00E5323B" w:rsidRPr="003428B9" w:rsidRDefault="00C85DCE" w:rsidP="00056211">
            <w:pPr>
              <w:spacing w:after="0" w:line="240" w:lineRule="auto"/>
              <w:jc w:val="both"/>
              <w:rPr>
                <w:rFonts w:ascii="Times New Roman" w:eastAsia="Times New Roman" w:hAnsi="Times New Roman" w:cs="Times New Roman"/>
                <w:iCs/>
                <w:sz w:val="24"/>
                <w:szCs w:val="24"/>
                <w:lang w:eastAsia="lv-LV"/>
              </w:rPr>
            </w:pPr>
            <w:r w:rsidRPr="00C85DCE">
              <w:rPr>
                <w:rFonts w:ascii="Times New Roman" w:eastAsia="Calibri" w:hAnsi="Times New Roman" w:cs="Times New Roman"/>
                <w:sz w:val="24"/>
                <w:szCs w:val="24"/>
              </w:rPr>
              <w:t xml:space="preserve">Ministru kabineta (turpmāk – MK) noteikumu projekts </w:t>
            </w:r>
            <w:r w:rsidR="002B4618">
              <w:rPr>
                <w:rFonts w:ascii="Times New Roman" w:eastAsia="Calibri" w:hAnsi="Times New Roman" w:cs="Times New Roman"/>
                <w:sz w:val="24"/>
                <w:szCs w:val="24"/>
              </w:rPr>
              <w:t>“</w:t>
            </w:r>
            <w:r w:rsidRPr="00C85DCE">
              <w:rPr>
                <w:rFonts w:ascii="Times New Roman" w:eastAsia="Calibri" w:hAnsi="Times New Roman" w:cs="Times New Roman"/>
                <w:sz w:val="24"/>
                <w:szCs w:val="24"/>
              </w:rPr>
              <w:t xml:space="preserve">Grozījumi Ministru kabineta </w:t>
            </w:r>
            <w:r w:rsidR="00822D28">
              <w:rPr>
                <w:rFonts w:ascii="Times New Roman" w:eastAsia="Calibri" w:hAnsi="Times New Roman" w:cs="Times New Roman"/>
                <w:sz w:val="24"/>
                <w:szCs w:val="24"/>
              </w:rPr>
              <w:t>11.08.2015</w:t>
            </w:r>
            <w:r w:rsidRPr="00C85DCE">
              <w:rPr>
                <w:rFonts w:ascii="Times New Roman" w:eastAsia="Calibri" w:hAnsi="Times New Roman" w:cs="Times New Roman"/>
                <w:sz w:val="24"/>
                <w:szCs w:val="24"/>
              </w:rPr>
              <w:t xml:space="preserve">. noteikumos Nr.467 “Darbības programmas “Izaugsme un nodarbinātība” 9.1.1. specifiskā atbalsta mērķa “Palielināt </w:t>
            </w:r>
            <w:proofErr w:type="gramStart"/>
            <w:r w:rsidRPr="00C85DCE">
              <w:rPr>
                <w:rFonts w:ascii="Times New Roman" w:eastAsia="Calibri" w:hAnsi="Times New Roman" w:cs="Times New Roman"/>
                <w:sz w:val="24"/>
                <w:szCs w:val="24"/>
              </w:rPr>
              <w:t>nelabvēlīgākā situācijā esošu bezdarbnieku iekļaušanos darba tirgū” 9.1.1.3. pasākuma “Atbalsts sociālajai uzņēmējdarbībai</w:t>
            </w:r>
            <w:proofErr w:type="gramEnd"/>
            <w:r w:rsidRPr="00C85DCE">
              <w:rPr>
                <w:rFonts w:ascii="Times New Roman" w:eastAsia="Calibri" w:hAnsi="Times New Roman" w:cs="Times New Roman"/>
                <w:sz w:val="24"/>
                <w:szCs w:val="24"/>
              </w:rPr>
              <w:t xml:space="preserve">” īstenošanas noteikumi”” (turpmāk – MK noteikumu projekts) ir izstrādāts saskaņā ar </w:t>
            </w:r>
            <w:r w:rsidR="00822D28">
              <w:rPr>
                <w:rFonts w:ascii="Times New Roman" w:eastAsia="Calibri" w:hAnsi="Times New Roman" w:cs="Times New Roman"/>
                <w:sz w:val="24"/>
                <w:szCs w:val="24"/>
              </w:rPr>
              <w:t>03.07.</w:t>
            </w:r>
            <w:r w:rsidRPr="00C85DCE">
              <w:rPr>
                <w:rFonts w:ascii="Times New Roman" w:eastAsia="Calibri" w:hAnsi="Times New Roman" w:cs="Times New Roman"/>
                <w:sz w:val="24"/>
                <w:szCs w:val="24"/>
              </w:rPr>
              <w:t>2014. Eiropas Savienības struktūrfondu un Kohēzijas fonda 2014. – 2020. gada plānošanas perioda vadības likuma 20. panta 6. un 13. punktu</w:t>
            </w:r>
            <w:r w:rsidR="00A251D0">
              <w:rPr>
                <w:rFonts w:ascii="Times New Roman" w:eastAsia="Calibri" w:hAnsi="Times New Roman" w:cs="Times New Roman"/>
                <w:sz w:val="24"/>
                <w:szCs w:val="24"/>
              </w:rPr>
              <w:t xml:space="preserve"> un darbības programmas “Izaugsme un nodarbinātība” grozījumiem Nr.3, ko Eiropas Komisija apstiprināja 05.07.2018. (nacionālā līmenī apstiprināti ar MK 26.02.2018. rīkojumu Nr.69 </w:t>
            </w:r>
            <w:r w:rsidR="00A251D0">
              <w:rPr>
                <w:rFonts w:ascii="Times New Roman" w:hAnsi="Times New Roman" w:cs="Times New Roman"/>
                <w:sz w:val="24"/>
                <w:szCs w:val="24"/>
                <w:lang w:eastAsia="lv-LV"/>
              </w:rPr>
              <w:t>“</w:t>
            </w:r>
            <w:r w:rsidR="00A251D0" w:rsidRPr="00D90A8B">
              <w:rPr>
                <w:rFonts w:ascii="Times New Roman" w:hAnsi="Times New Roman" w:cs="Times New Roman"/>
                <w:sz w:val="24"/>
                <w:szCs w:val="24"/>
                <w:lang w:eastAsia="lv-LV"/>
              </w:rPr>
              <w:t>Grozījumi Eiropas Savienības struktūrfondu un Kohēzijas fonda 2014.</w:t>
            </w:r>
            <w:r w:rsidR="00A251D0">
              <w:rPr>
                <w:rFonts w:ascii="Times New Roman" w:hAnsi="Times New Roman" w:cs="Times New Roman"/>
                <w:sz w:val="24"/>
                <w:szCs w:val="24"/>
                <w:lang w:eastAsia="lv-LV"/>
              </w:rPr>
              <w:t xml:space="preserve"> </w:t>
            </w:r>
            <w:r w:rsidR="00A251D0" w:rsidRPr="00D90A8B">
              <w:rPr>
                <w:rFonts w:ascii="Times New Roman" w:hAnsi="Times New Roman" w:cs="Times New Roman"/>
                <w:sz w:val="24"/>
                <w:szCs w:val="24"/>
                <w:lang w:eastAsia="lv-LV"/>
              </w:rPr>
              <w:t>–</w:t>
            </w:r>
            <w:r w:rsidR="00A251D0">
              <w:rPr>
                <w:rFonts w:ascii="Times New Roman" w:hAnsi="Times New Roman" w:cs="Times New Roman"/>
                <w:sz w:val="24"/>
                <w:szCs w:val="24"/>
                <w:lang w:eastAsia="lv-LV"/>
              </w:rPr>
              <w:t xml:space="preserve"> </w:t>
            </w:r>
            <w:r w:rsidR="00A251D0" w:rsidRPr="00D90A8B">
              <w:rPr>
                <w:rFonts w:ascii="Times New Roman" w:hAnsi="Times New Roman" w:cs="Times New Roman"/>
                <w:sz w:val="24"/>
                <w:szCs w:val="24"/>
                <w:lang w:eastAsia="lv-LV"/>
              </w:rPr>
              <w:t xml:space="preserve">2020. gada plānošanas perioda darbības programmā </w:t>
            </w:r>
            <w:r w:rsidR="00A251D0">
              <w:rPr>
                <w:rFonts w:ascii="Times New Roman" w:hAnsi="Times New Roman" w:cs="Times New Roman"/>
                <w:sz w:val="24"/>
                <w:szCs w:val="24"/>
                <w:lang w:eastAsia="lv-LV"/>
              </w:rPr>
              <w:t>“</w:t>
            </w:r>
            <w:r w:rsidR="00A251D0" w:rsidRPr="00D90A8B">
              <w:rPr>
                <w:rFonts w:ascii="Times New Roman" w:hAnsi="Times New Roman" w:cs="Times New Roman"/>
                <w:sz w:val="24"/>
                <w:szCs w:val="24"/>
                <w:lang w:eastAsia="lv-LV"/>
              </w:rPr>
              <w:t>Izaugsme un nodarbinātība</w:t>
            </w:r>
            <w:r w:rsidR="00A251D0">
              <w:rPr>
                <w:rFonts w:ascii="Times New Roman" w:hAnsi="Times New Roman" w:cs="Times New Roman"/>
                <w:sz w:val="24"/>
                <w:szCs w:val="24"/>
                <w:lang w:eastAsia="lv-LV"/>
              </w:rPr>
              <w:t>”” (</w:t>
            </w:r>
            <w:r w:rsidR="00A251D0" w:rsidRPr="00A251D0">
              <w:rPr>
                <w:rFonts w:ascii="Times New Roman" w:hAnsi="Times New Roman" w:cs="Times New Roman"/>
                <w:sz w:val="24"/>
                <w:szCs w:val="24"/>
                <w:lang w:eastAsia="lv-LV"/>
              </w:rPr>
              <w:t>turpmāk –</w:t>
            </w:r>
            <w:r w:rsidR="00A251D0">
              <w:rPr>
                <w:rFonts w:ascii="Times New Roman" w:hAnsi="Times New Roman" w:cs="Times New Roman"/>
                <w:sz w:val="24"/>
                <w:szCs w:val="24"/>
                <w:lang w:eastAsia="lv-LV"/>
              </w:rPr>
              <w:t xml:space="preserve"> DP grozījumi Nr.3).</w:t>
            </w:r>
          </w:p>
        </w:tc>
      </w:tr>
      <w:tr w:rsidR="00E5323B" w:rsidRPr="003428B9" w14:paraId="5F36A49F" w14:textId="77777777" w:rsidTr="00AB47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5FA4F92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524" w:type="pct"/>
            <w:tcBorders>
              <w:top w:val="outset" w:sz="6" w:space="0" w:color="auto"/>
              <w:left w:val="outset" w:sz="6" w:space="0" w:color="auto"/>
              <w:bottom w:val="outset" w:sz="6" w:space="0" w:color="auto"/>
              <w:right w:val="outset" w:sz="6" w:space="0" w:color="auto"/>
            </w:tcBorders>
            <w:hideMark/>
          </w:tcPr>
          <w:p w14:paraId="56F65030"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120" w:type="pct"/>
            <w:tcBorders>
              <w:top w:val="outset" w:sz="6" w:space="0" w:color="auto"/>
              <w:left w:val="outset" w:sz="6" w:space="0" w:color="auto"/>
              <w:bottom w:val="outset" w:sz="6" w:space="0" w:color="auto"/>
              <w:right w:val="outset" w:sz="6" w:space="0" w:color="auto"/>
            </w:tcBorders>
            <w:hideMark/>
          </w:tcPr>
          <w:p w14:paraId="0CD9833E" w14:textId="77777777" w:rsidR="006A77C7" w:rsidRDefault="00C64E74"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821D1C" w:rsidRPr="004E0702">
              <w:rPr>
                <w:rFonts w:ascii="Times New Roman" w:hAnsi="Times New Roman" w:cs="Times New Roman"/>
                <w:sz w:val="24"/>
                <w:szCs w:val="24"/>
                <w:lang w:eastAsia="lv-LV"/>
              </w:rPr>
              <w:t xml:space="preserve"> </w:t>
            </w:r>
            <w:r w:rsidR="00C02BB4" w:rsidRPr="004E0702">
              <w:rPr>
                <w:rFonts w:ascii="Times New Roman" w:hAnsi="Times New Roman" w:cs="Times New Roman"/>
                <w:sz w:val="24"/>
                <w:szCs w:val="24"/>
                <w:lang w:eastAsia="lv-LV"/>
              </w:rPr>
              <w:t>paredz</w:t>
            </w:r>
            <w:r w:rsidR="000A19EE" w:rsidRPr="004E0702">
              <w:rPr>
                <w:rFonts w:ascii="Times New Roman" w:hAnsi="Times New Roman" w:cs="Times New Roman"/>
                <w:sz w:val="24"/>
                <w:szCs w:val="24"/>
                <w:lang w:eastAsia="lv-LV"/>
              </w:rPr>
              <w:t xml:space="preserve"> precizēt darbības programmas “Izaugsme un nodarbinātība”</w:t>
            </w:r>
            <w:r w:rsidR="00915D6A">
              <w:rPr>
                <w:rFonts w:ascii="Times New Roman" w:hAnsi="Times New Roman" w:cs="Times New Roman"/>
                <w:sz w:val="24"/>
                <w:szCs w:val="24"/>
                <w:lang w:eastAsia="lv-LV"/>
              </w:rPr>
              <w:t xml:space="preserve"> (turpmāk – DP)</w:t>
            </w:r>
            <w:r w:rsidR="000A19EE" w:rsidRPr="004E0702">
              <w:rPr>
                <w:rFonts w:ascii="Times New Roman" w:hAnsi="Times New Roman" w:cs="Times New Roman"/>
                <w:sz w:val="24"/>
                <w:szCs w:val="24"/>
                <w:lang w:eastAsia="lv-LV"/>
              </w:rPr>
              <w:t xml:space="preserve"> </w:t>
            </w:r>
            <w:r w:rsidR="00D03ECB" w:rsidRPr="004E0702">
              <w:rPr>
                <w:rFonts w:ascii="Times New Roman" w:hAnsi="Times New Roman" w:cs="Times New Roman"/>
                <w:sz w:val="24"/>
                <w:szCs w:val="24"/>
                <w:lang w:eastAsia="lv-LV"/>
              </w:rPr>
              <w:t>9.1.1.</w:t>
            </w:r>
            <w:r w:rsidR="00822D28">
              <w:rPr>
                <w:rFonts w:ascii="Times New Roman" w:hAnsi="Times New Roman" w:cs="Times New Roman"/>
                <w:sz w:val="24"/>
                <w:szCs w:val="24"/>
                <w:lang w:eastAsia="lv-LV"/>
              </w:rPr>
              <w:t>3</w:t>
            </w:r>
            <w:r w:rsidR="00D03ECB" w:rsidRPr="004E0702">
              <w:rPr>
                <w:rFonts w:ascii="Times New Roman" w:hAnsi="Times New Roman" w:cs="Times New Roman"/>
                <w:sz w:val="24"/>
                <w:szCs w:val="24"/>
                <w:lang w:eastAsia="lv-LV"/>
              </w:rPr>
              <w:t>. pasākuma īstenošanas nosacījumus, t.sk.:</w:t>
            </w:r>
          </w:p>
          <w:p w14:paraId="005A0B01" w14:textId="38FA2123" w:rsidR="004761C5" w:rsidRPr="00454148" w:rsidRDefault="00D70710" w:rsidP="004761C5">
            <w:pPr>
              <w:spacing w:after="0" w:line="240" w:lineRule="auto"/>
              <w:jc w:val="both"/>
              <w:rPr>
                <w:rFonts w:ascii="Times New Roman" w:hAnsi="Times New Roman" w:cs="Times New Roman"/>
                <w:sz w:val="24"/>
                <w:szCs w:val="24"/>
                <w:lang w:eastAsia="lv-LV"/>
              </w:rPr>
            </w:pPr>
            <w:r w:rsidRPr="004E0702">
              <w:rPr>
                <w:rFonts w:ascii="Times New Roman" w:hAnsi="Times New Roman" w:cs="Times New Roman"/>
                <w:b/>
                <w:sz w:val="24"/>
                <w:szCs w:val="24"/>
                <w:lang w:eastAsia="lv-LV"/>
              </w:rPr>
              <w:t xml:space="preserve">1) </w:t>
            </w:r>
            <w:r w:rsidR="00822D28">
              <w:rPr>
                <w:rFonts w:ascii="Times New Roman" w:hAnsi="Times New Roman" w:cs="Times New Roman"/>
                <w:b/>
                <w:sz w:val="24"/>
                <w:szCs w:val="24"/>
                <w:lang w:eastAsia="lv-LV"/>
              </w:rPr>
              <w:t>samazināt</w:t>
            </w:r>
            <w:r w:rsidRPr="004E0702">
              <w:rPr>
                <w:rFonts w:ascii="Times New Roman" w:hAnsi="Times New Roman" w:cs="Times New Roman"/>
                <w:b/>
                <w:sz w:val="24"/>
                <w:szCs w:val="24"/>
                <w:lang w:eastAsia="lv-LV"/>
              </w:rPr>
              <w:t xml:space="preserve"> līdz </w:t>
            </w:r>
            <w:r w:rsidR="003A6691" w:rsidRPr="004E0702">
              <w:rPr>
                <w:rFonts w:ascii="Times New Roman" w:hAnsi="Times New Roman" w:cs="Times New Roman"/>
                <w:b/>
                <w:sz w:val="24"/>
                <w:szCs w:val="24"/>
                <w:lang w:eastAsia="lv-LV"/>
              </w:rPr>
              <w:t xml:space="preserve">31.12.2018. </w:t>
            </w:r>
            <w:r w:rsidRPr="004E0702">
              <w:rPr>
                <w:rFonts w:ascii="Times New Roman" w:hAnsi="Times New Roman" w:cs="Times New Roman"/>
                <w:b/>
                <w:sz w:val="24"/>
                <w:szCs w:val="24"/>
                <w:lang w:eastAsia="lv-LV"/>
              </w:rPr>
              <w:t>sasniedzamo starpposma finanšu rādītāju</w:t>
            </w:r>
            <w:r w:rsidR="00455010" w:rsidRPr="004E0702">
              <w:rPr>
                <w:rFonts w:ascii="Times New Roman" w:hAnsi="Times New Roman" w:cs="Times New Roman"/>
                <w:b/>
                <w:sz w:val="24"/>
                <w:szCs w:val="24"/>
                <w:lang w:eastAsia="lv-LV"/>
              </w:rPr>
              <w:t xml:space="preserve"> </w:t>
            </w:r>
            <w:r w:rsidR="00455010" w:rsidRPr="004E0702">
              <w:rPr>
                <w:rFonts w:ascii="Times New Roman" w:hAnsi="Times New Roman" w:cs="Times New Roman"/>
                <w:sz w:val="24"/>
                <w:szCs w:val="24"/>
                <w:lang w:eastAsia="lv-LV"/>
              </w:rPr>
              <w:t>(no</w:t>
            </w:r>
            <w:r w:rsidR="00455010" w:rsidRPr="004E0702">
              <w:rPr>
                <w:rFonts w:ascii="Times New Roman" w:hAnsi="Times New Roman" w:cs="Times New Roman"/>
                <w:b/>
                <w:sz w:val="24"/>
                <w:szCs w:val="24"/>
                <w:lang w:eastAsia="lv-LV"/>
              </w:rPr>
              <w:t xml:space="preserve"> </w:t>
            </w:r>
            <w:r w:rsidR="00822D28">
              <w:rPr>
                <w:rFonts w:ascii="Times New Roman" w:hAnsi="Times New Roman" w:cs="Times New Roman"/>
                <w:sz w:val="24"/>
                <w:szCs w:val="24"/>
                <w:lang w:eastAsia="lv-LV"/>
              </w:rPr>
              <w:t>6 919 284</w:t>
            </w:r>
            <w:r w:rsidR="00455010" w:rsidRPr="004E0702">
              <w:rPr>
                <w:rFonts w:ascii="Times New Roman" w:hAnsi="Times New Roman" w:cs="Times New Roman"/>
                <w:sz w:val="24"/>
                <w:szCs w:val="24"/>
                <w:lang w:eastAsia="lv-LV"/>
              </w:rPr>
              <w:t xml:space="preserve"> </w:t>
            </w:r>
            <w:r w:rsidR="00455010" w:rsidRPr="004E0702">
              <w:rPr>
                <w:rFonts w:ascii="Times New Roman" w:hAnsi="Times New Roman" w:cs="Times New Roman"/>
                <w:i/>
                <w:sz w:val="24"/>
                <w:szCs w:val="24"/>
                <w:lang w:eastAsia="lv-LV"/>
              </w:rPr>
              <w:t>euro</w:t>
            </w:r>
            <w:r w:rsidR="00455010" w:rsidRPr="004E0702">
              <w:rPr>
                <w:rFonts w:ascii="Times New Roman" w:hAnsi="Times New Roman" w:cs="Times New Roman"/>
                <w:sz w:val="24"/>
                <w:szCs w:val="24"/>
                <w:lang w:eastAsia="lv-LV"/>
              </w:rPr>
              <w:t xml:space="preserve"> uz </w:t>
            </w:r>
            <w:r w:rsidR="00822D28">
              <w:rPr>
                <w:rFonts w:ascii="Times New Roman" w:hAnsi="Times New Roman" w:cs="Times New Roman"/>
                <w:sz w:val="24"/>
                <w:szCs w:val="24"/>
                <w:lang w:eastAsia="lv-LV"/>
              </w:rPr>
              <w:t>1 114 247</w:t>
            </w:r>
            <w:r w:rsidR="00E452D4" w:rsidRPr="00454148">
              <w:rPr>
                <w:rFonts w:ascii="Times New Roman" w:hAnsi="Times New Roman" w:cs="Times New Roman"/>
                <w:sz w:val="24"/>
                <w:szCs w:val="24"/>
                <w:lang w:eastAsia="lv-LV"/>
              </w:rPr>
              <w:t xml:space="preserve"> </w:t>
            </w:r>
            <w:r w:rsidR="00E452D4" w:rsidRPr="00454148">
              <w:rPr>
                <w:rFonts w:ascii="Times New Roman" w:hAnsi="Times New Roman" w:cs="Times New Roman"/>
                <w:i/>
                <w:sz w:val="24"/>
                <w:szCs w:val="24"/>
                <w:lang w:eastAsia="lv-LV"/>
              </w:rPr>
              <w:t>euro</w:t>
            </w:r>
            <w:r w:rsidR="00E452D4" w:rsidRPr="00454148">
              <w:rPr>
                <w:rFonts w:ascii="Times New Roman" w:hAnsi="Times New Roman" w:cs="Times New Roman"/>
                <w:sz w:val="24"/>
                <w:szCs w:val="24"/>
                <w:lang w:eastAsia="lv-LV"/>
              </w:rPr>
              <w:t>)</w:t>
            </w:r>
            <w:r w:rsidR="000F1439" w:rsidRPr="00454148">
              <w:rPr>
                <w:rFonts w:ascii="Times New Roman" w:hAnsi="Times New Roman" w:cs="Times New Roman"/>
                <w:i/>
                <w:sz w:val="24"/>
                <w:szCs w:val="24"/>
                <w:lang w:eastAsia="lv-LV"/>
              </w:rPr>
              <w:t xml:space="preserve"> (MK noteikumu projekta </w:t>
            </w:r>
            <w:r w:rsidR="0072260A" w:rsidRPr="00454148">
              <w:rPr>
                <w:rFonts w:ascii="Times New Roman" w:hAnsi="Times New Roman" w:cs="Times New Roman"/>
                <w:i/>
                <w:sz w:val="24"/>
                <w:szCs w:val="24"/>
                <w:lang w:eastAsia="lv-LV"/>
              </w:rPr>
              <w:t>1.</w:t>
            </w:r>
            <w:r w:rsidR="000F1439" w:rsidRPr="00454148">
              <w:rPr>
                <w:rFonts w:ascii="Times New Roman" w:hAnsi="Times New Roman" w:cs="Times New Roman"/>
                <w:i/>
                <w:sz w:val="24"/>
                <w:szCs w:val="24"/>
                <w:lang w:eastAsia="lv-LV"/>
              </w:rPr>
              <w:t>punkts)</w:t>
            </w:r>
            <w:r w:rsidR="00E452D4" w:rsidRPr="00454148">
              <w:rPr>
                <w:rFonts w:ascii="Times New Roman" w:hAnsi="Times New Roman" w:cs="Times New Roman"/>
                <w:sz w:val="24"/>
                <w:szCs w:val="24"/>
                <w:lang w:eastAsia="lv-LV"/>
              </w:rPr>
              <w:t xml:space="preserve">. </w:t>
            </w:r>
          </w:p>
          <w:p w14:paraId="70A23FC8" w14:textId="4E11713D" w:rsidR="004761C5" w:rsidRDefault="00694FCD" w:rsidP="004761C5">
            <w:pPr>
              <w:spacing w:after="0" w:line="240" w:lineRule="auto"/>
              <w:jc w:val="both"/>
              <w:rPr>
                <w:rFonts w:ascii="Times New Roman" w:hAnsi="Times New Roman" w:cs="Times New Roman"/>
                <w:sz w:val="24"/>
                <w:szCs w:val="24"/>
                <w:lang w:eastAsia="lv-LV"/>
              </w:rPr>
            </w:pPr>
            <w:r w:rsidRPr="00454148">
              <w:rPr>
                <w:rFonts w:ascii="Times New Roman" w:hAnsi="Times New Roman" w:cs="Times New Roman"/>
                <w:sz w:val="24"/>
                <w:szCs w:val="24"/>
                <w:lang w:eastAsia="lv-LV"/>
              </w:rPr>
              <w:t xml:space="preserve">Šobrīd </w:t>
            </w:r>
            <w:r w:rsidR="0072260A" w:rsidRPr="00454148">
              <w:rPr>
                <w:rFonts w:ascii="Times New Roman" w:hAnsi="Times New Roman" w:cs="Times New Roman"/>
                <w:sz w:val="24"/>
                <w:szCs w:val="24"/>
                <w:lang w:eastAsia="lv-LV"/>
              </w:rPr>
              <w:t xml:space="preserve">MK </w:t>
            </w:r>
            <w:r w:rsidR="00EF724A">
              <w:rPr>
                <w:rFonts w:ascii="Times New Roman" w:eastAsia="Calibri" w:hAnsi="Times New Roman" w:cs="Times New Roman"/>
                <w:sz w:val="24"/>
                <w:szCs w:val="24"/>
              </w:rPr>
              <w:t>11.08.2015</w:t>
            </w:r>
            <w:r w:rsidR="00EF724A" w:rsidRPr="00C85DCE">
              <w:rPr>
                <w:rFonts w:ascii="Times New Roman" w:eastAsia="Calibri" w:hAnsi="Times New Roman" w:cs="Times New Roman"/>
                <w:sz w:val="24"/>
                <w:szCs w:val="24"/>
              </w:rPr>
              <w:t>. noteikum</w:t>
            </w:r>
            <w:r w:rsidR="00C348E4">
              <w:rPr>
                <w:rFonts w:ascii="Times New Roman" w:eastAsia="Calibri" w:hAnsi="Times New Roman" w:cs="Times New Roman"/>
                <w:sz w:val="24"/>
                <w:szCs w:val="24"/>
              </w:rPr>
              <w:t>u</w:t>
            </w:r>
            <w:r w:rsidR="00EF724A" w:rsidRPr="00C85DCE">
              <w:rPr>
                <w:rFonts w:ascii="Times New Roman" w:eastAsia="Calibri" w:hAnsi="Times New Roman" w:cs="Times New Roman"/>
                <w:sz w:val="24"/>
                <w:szCs w:val="24"/>
              </w:rPr>
              <w:t xml:space="preserve"> Nr.467 “Darbības programmas “Izaugsme un nodarbinātība” 9.1.1. </w:t>
            </w:r>
            <w:r w:rsidR="00EF724A" w:rsidRPr="00C85DCE">
              <w:rPr>
                <w:rFonts w:ascii="Times New Roman" w:eastAsia="Calibri" w:hAnsi="Times New Roman" w:cs="Times New Roman"/>
                <w:sz w:val="24"/>
                <w:szCs w:val="24"/>
              </w:rPr>
              <w:lastRenderedPageBreak/>
              <w:t xml:space="preserve">specifiskā atbalsta mērķa “Palielināt </w:t>
            </w:r>
            <w:proofErr w:type="gramStart"/>
            <w:r w:rsidR="00EF724A" w:rsidRPr="00C85DCE">
              <w:rPr>
                <w:rFonts w:ascii="Times New Roman" w:eastAsia="Calibri" w:hAnsi="Times New Roman" w:cs="Times New Roman"/>
                <w:sz w:val="24"/>
                <w:szCs w:val="24"/>
              </w:rPr>
              <w:t>nelabvēlīgākā situācijā esošu bezdarbnieku iekļaušanos darba tirgū” 9.1.1.3. pasākuma “Atbalsts sociālajai uzņēmējdarbībai” īstenošanas noteikumi”</w:t>
            </w:r>
            <w:proofErr w:type="gramEnd"/>
            <w:r w:rsidR="00EF724A" w:rsidRPr="00454148">
              <w:rPr>
                <w:rFonts w:ascii="Times New Roman" w:hAnsi="Times New Roman" w:cs="Times New Roman"/>
                <w:sz w:val="24"/>
                <w:szCs w:val="24"/>
                <w:lang w:eastAsia="lv-LV"/>
              </w:rPr>
              <w:t xml:space="preserve"> </w:t>
            </w:r>
            <w:r w:rsidR="0072260A" w:rsidRPr="00454148">
              <w:rPr>
                <w:rFonts w:ascii="Times New Roman" w:hAnsi="Times New Roman" w:cs="Times New Roman"/>
                <w:sz w:val="24"/>
                <w:szCs w:val="24"/>
                <w:lang w:eastAsia="lv-LV"/>
              </w:rPr>
              <w:t>(turpmāk – MK noteikumi Nr.</w:t>
            </w:r>
            <w:r w:rsidR="00C348E4">
              <w:rPr>
                <w:rFonts w:ascii="Times New Roman" w:hAnsi="Times New Roman" w:cs="Times New Roman"/>
                <w:sz w:val="24"/>
                <w:szCs w:val="24"/>
                <w:lang w:eastAsia="lv-LV"/>
              </w:rPr>
              <w:t>467</w:t>
            </w:r>
            <w:r w:rsidR="0072260A" w:rsidRPr="00454148">
              <w:rPr>
                <w:rFonts w:ascii="Times New Roman" w:hAnsi="Times New Roman" w:cs="Times New Roman"/>
                <w:sz w:val="24"/>
                <w:szCs w:val="24"/>
                <w:lang w:eastAsia="lv-LV"/>
              </w:rPr>
              <w:t xml:space="preserve">) 4.1. apakšpunktā </w:t>
            </w:r>
            <w:r w:rsidR="00B91E10" w:rsidRPr="00454148">
              <w:rPr>
                <w:rFonts w:ascii="Times New Roman" w:hAnsi="Times New Roman" w:cs="Times New Roman"/>
                <w:sz w:val="24"/>
                <w:szCs w:val="24"/>
                <w:lang w:eastAsia="lv-LV"/>
              </w:rPr>
              <w:t xml:space="preserve">ir </w:t>
            </w:r>
            <w:r w:rsidR="0072260A" w:rsidRPr="00454148">
              <w:rPr>
                <w:rFonts w:ascii="Times New Roman" w:hAnsi="Times New Roman" w:cs="Times New Roman"/>
                <w:sz w:val="24"/>
                <w:szCs w:val="24"/>
                <w:lang w:eastAsia="lv-LV"/>
              </w:rPr>
              <w:t xml:space="preserve">noteikts </w:t>
            </w:r>
            <w:r w:rsidR="00D91388">
              <w:rPr>
                <w:rFonts w:ascii="Times New Roman" w:hAnsi="Times New Roman" w:cs="Times New Roman"/>
                <w:sz w:val="24"/>
                <w:szCs w:val="24"/>
                <w:lang w:eastAsia="lv-LV"/>
              </w:rPr>
              <w:t>f</w:t>
            </w:r>
            <w:r w:rsidR="0072260A" w:rsidRPr="00454148">
              <w:rPr>
                <w:rFonts w:ascii="Times New Roman" w:hAnsi="Times New Roman" w:cs="Times New Roman"/>
                <w:sz w:val="24"/>
                <w:szCs w:val="24"/>
                <w:lang w:eastAsia="lv-LV"/>
              </w:rPr>
              <w:t>inanšu rādītājs</w:t>
            </w:r>
            <w:r w:rsidR="00B91E10" w:rsidRPr="00454148">
              <w:rPr>
                <w:rFonts w:ascii="Times New Roman" w:hAnsi="Times New Roman" w:cs="Times New Roman"/>
                <w:sz w:val="24"/>
                <w:szCs w:val="24"/>
                <w:lang w:eastAsia="lv-LV"/>
              </w:rPr>
              <w:t xml:space="preserve"> – </w:t>
            </w:r>
            <w:r w:rsidR="0072260A" w:rsidRPr="00454148">
              <w:rPr>
                <w:rFonts w:ascii="Times New Roman" w:hAnsi="Times New Roman" w:cs="Times New Roman"/>
                <w:sz w:val="24"/>
                <w:szCs w:val="24"/>
                <w:lang w:eastAsia="lv-LV"/>
              </w:rPr>
              <w:t xml:space="preserve"> līdz 31.12.2018. sertificēti izdevumi </w:t>
            </w:r>
            <w:r w:rsidR="00EF724A">
              <w:rPr>
                <w:rFonts w:ascii="Times New Roman" w:hAnsi="Times New Roman" w:cs="Times New Roman"/>
                <w:sz w:val="24"/>
                <w:szCs w:val="24"/>
                <w:lang w:eastAsia="lv-LV"/>
              </w:rPr>
              <w:t>6 919 284</w:t>
            </w:r>
            <w:r w:rsidR="0072260A" w:rsidRPr="00454148">
              <w:rPr>
                <w:rFonts w:ascii="Times New Roman" w:hAnsi="Times New Roman" w:cs="Times New Roman"/>
                <w:sz w:val="24"/>
                <w:szCs w:val="24"/>
                <w:lang w:eastAsia="lv-LV"/>
              </w:rPr>
              <w:t xml:space="preserve"> </w:t>
            </w:r>
            <w:r w:rsidR="0072260A" w:rsidRPr="00454148">
              <w:rPr>
                <w:rFonts w:ascii="Times New Roman" w:hAnsi="Times New Roman" w:cs="Times New Roman"/>
                <w:i/>
                <w:sz w:val="24"/>
                <w:szCs w:val="24"/>
                <w:lang w:eastAsia="lv-LV"/>
              </w:rPr>
              <w:t>euro</w:t>
            </w:r>
            <w:r w:rsidR="0072260A" w:rsidRPr="00454148">
              <w:rPr>
                <w:rFonts w:ascii="Times New Roman" w:hAnsi="Times New Roman" w:cs="Times New Roman"/>
                <w:sz w:val="24"/>
                <w:szCs w:val="24"/>
                <w:lang w:eastAsia="lv-LV"/>
              </w:rPr>
              <w:t xml:space="preserve"> apmērā.</w:t>
            </w:r>
          </w:p>
          <w:p w14:paraId="6DE03C57" w14:textId="6B7557CF" w:rsidR="00D90A8B" w:rsidRDefault="0076423E" w:rsidP="004761C5">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 xml:space="preserve">Atbilstoši DP grozījumiem Nr.3, </w:t>
            </w:r>
            <w:r w:rsidR="00D90A8B" w:rsidRPr="00D90A8B">
              <w:rPr>
                <w:rFonts w:ascii="Times New Roman" w:hAnsi="Times New Roman" w:cs="Times New Roman"/>
                <w:sz w:val="24"/>
                <w:szCs w:val="24"/>
                <w:lang w:eastAsia="lv-LV"/>
              </w:rPr>
              <w:t>kas paredz starpposma finanšu rādītāja samazinājumu</w:t>
            </w:r>
            <w:r w:rsidR="00B91E10">
              <w:rPr>
                <w:rFonts w:ascii="Times New Roman" w:hAnsi="Times New Roman" w:cs="Times New Roman"/>
                <w:sz w:val="24"/>
                <w:szCs w:val="24"/>
                <w:lang w:eastAsia="lv-LV"/>
              </w:rPr>
              <w:t xml:space="preserve"> 9.prioritārajā virzienā “</w:t>
            </w:r>
            <w:r w:rsidR="00B91E10" w:rsidRPr="004E0702">
              <w:rPr>
                <w:rFonts w:ascii="Times New Roman" w:hAnsi="Times New Roman" w:cs="Times New Roman"/>
                <w:sz w:val="24"/>
                <w:szCs w:val="24"/>
                <w:lang w:eastAsia="lv-LV"/>
              </w:rPr>
              <w:t>Sociālā iekļaušanās un nabadzības apkarošana</w:t>
            </w:r>
            <w:r w:rsidR="00B91E10">
              <w:rPr>
                <w:rFonts w:ascii="Times New Roman" w:hAnsi="Times New Roman" w:cs="Times New Roman"/>
                <w:sz w:val="24"/>
                <w:szCs w:val="24"/>
                <w:lang w:eastAsia="lv-LV"/>
              </w:rPr>
              <w:t>” (turpmāk – 9.PV)</w:t>
            </w:r>
            <w:r w:rsidR="00D86C6B">
              <w:rPr>
                <w:rFonts w:ascii="Times New Roman" w:hAnsi="Times New Roman" w:cs="Times New Roman"/>
                <w:sz w:val="24"/>
                <w:szCs w:val="24"/>
                <w:lang w:eastAsia="lv-LV"/>
              </w:rPr>
              <w:t xml:space="preserve"> (t.sk. 9.1.1.3.pasākuma</w:t>
            </w:r>
            <w:r>
              <w:rPr>
                <w:rFonts w:ascii="Times New Roman" w:hAnsi="Times New Roman" w:cs="Times New Roman"/>
                <w:sz w:val="24"/>
                <w:szCs w:val="24"/>
                <w:lang w:eastAsia="lv-LV"/>
              </w:rPr>
              <w:t>m</w:t>
            </w:r>
            <w:r w:rsidR="00D86C6B">
              <w:rPr>
                <w:rFonts w:ascii="Times New Roman" w:hAnsi="Times New Roman" w:cs="Times New Roman"/>
                <w:sz w:val="24"/>
                <w:szCs w:val="24"/>
                <w:lang w:eastAsia="lv-LV"/>
              </w:rPr>
              <w:t xml:space="preserve"> “Atbalsts sociālajai uzņēmējdarbībai”</w:t>
            </w:r>
            <w:r>
              <w:rPr>
                <w:rFonts w:ascii="Times New Roman" w:hAnsi="Times New Roman" w:cs="Times New Roman"/>
                <w:sz w:val="24"/>
                <w:szCs w:val="24"/>
                <w:lang w:eastAsia="lv-LV"/>
              </w:rPr>
              <w:t>),</w:t>
            </w:r>
            <w:r w:rsidR="00D86C6B">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 xml:space="preserve">MK noteikumu projekts paredz </w:t>
            </w:r>
            <w:r w:rsidR="00D86C6B">
              <w:rPr>
                <w:rFonts w:ascii="Times New Roman" w:hAnsi="Times New Roman" w:cs="Times New Roman"/>
                <w:sz w:val="24"/>
                <w:szCs w:val="24"/>
                <w:lang w:eastAsia="lv-LV"/>
              </w:rPr>
              <w:t xml:space="preserve">finanšu rādītāja samazinājumu </w:t>
            </w:r>
            <w:r>
              <w:rPr>
                <w:rFonts w:ascii="Times New Roman" w:hAnsi="Times New Roman" w:cs="Times New Roman"/>
                <w:sz w:val="24"/>
                <w:szCs w:val="24"/>
                <w:lang w:eastAsia="lv-LV"/>
              </w:rPr>
              <w:t xml:space="preserve">9.1.1.3.pasākumam </w:t>
            </w:r>
            <w:r w:rsidR="00D86C6B">
              <w:rPr>
                <w:rFonts w:ascii="Times New Roman" w:hAnsi="Times New Roman" w:cs="Times New Roman"/>
                <w:sz w:val="24"/>
                <w:szCs w:val="24"/>
                <w:lang w:eastAsia="lv-LV"/>
              </w:rPr>
              <w:t xml:space="preserve">par 5 805 037 </w:t>
            </w:r>
            <w:r w:rsidR="00D86C6B" w:rsidRPr="00697F88">
              <w:rPr>
                <w:rFonts w:ascii="Times New Roman" w:hAnsi="Times New Roman" w:cs="Times New Roman"/>
                <w:i/>
                <w:sz w:val="24"/>
                <w:szCs w:val="24"/>
                <w:lang w:eastAsia="lv-LV"/>
              </w:rPr>
              <w:t>euro</w:t>
            </w:r>
            <w:r w:rsidR="00D86C6B">
              <w:rPr>
                <w:rFonts w:ascii="Times New Roman" w:hAnsi="Times New Roman" w:cs="Times New Roman"/>
                <w:sz w:val="24"/>
                <w:szCs w:val="24"/>
                <w:lang w:eastAsia="lv-LV"/>
              </w:rPr>
              <w:t xml:space="preserve">, nosakot to 1 114 247 </w:t>
            </w:r>
            <w:r w:rsidR="00D86C6B" w:rsidRPr="00697F88">
              <w:rPr>
                <w:rFonts w:ascii="Times New Roman" w:hAnsi="Times New Roman" w:cs="Times New Roman"/>
                <w:i/>
                <w:sz w:val="24"/>
                <w:szCs w:val="24"/>
                <w:lang w:eastAsia="lv-LV"/>
              </w:rPr>
              <w:t>euro</w:t>
            </w:r>
            <w:r w:rsidR="00D86C6B">
              <w:rPr>
                <w:rFonts w:ascii="Times New Roman" w:hAnsi="Times New Roman" w:cs="Times New Roman"/>
                <w:sz w:val="24"/>
                <w:szCs w:val="24"/>
                <w:lang w:eastAsia="lv-LV"/>
              </w:rPr>
              <w:t xml:space="preserve"> apmērā</w:t>
            </w:r>
            <w:r w:rsidR="00D90A8B" w:rsidRPr="00D90A8B">
              <w:rPr>
                <w:rFonts w:ascii="Times New Roman" w:hAnsi="Times New Roman" w:cs="Times New Roman"/>
                <w:sz w:val="24"/>
                <w:szCs w:val="24"/>
                <w:lang w:eastAsia="lv-LV"/>
              </w:rPr>
              <w:t>.</w:t>
            </w:r>
            <w:r w:rsidR="00D90A8B">
              <w:rPr>
                <w:rFonts w:ascii="Times New Roman" w:hAnsi="Times New Roman" w:cs="Times New Roman"/>
                <w:sz w:val="24"/>
                <w:szCs w:val="24"/>
                <w:lang w:eastAsia="lv-LV"/>
              </w:rPr>
              <w:t xml:space="preserve"> </w:t>
            </w:r>
          </w:p>
          <w:p w14:paraId="1FB1E4FA" w14:textId="3601E028" w:rsidR="00F55ADA" w:rsidRDefault="0098049C" w:rsidP="00C65C08">
            <w:pPr>
              <w:spacing w:after="0" w:line="240" w:lineRule="auto"/>
              <w:jc w:val="both"/>
              <w:rPr>
                <w:rFonts w:ascii="Times New Roman" w:hAnsi="Times New Roman" w:cs="Times New Roman"/>
                <w:sz w:val="24"/>
                <w:szCs w:val="24"/>
                <w:lang w:eastAsia="lv-LV"/>
              </w:rPr>
            </w:pPr>
            <w:r w:rsidRPr="00341093">
              <w:rPr>
                <w:rFonts w:ascii="Times New Roman" w:hAnsi="Times New Roman" w:cs="Times New Roman"/>
                <w:sz w:val="24"/>
                <w:szCs w:val="24"/>
                <w:lang w:eastAsia="lv-LV"/>
              </w:rPr>
              <w:t>Minētais sasniedzamais finanšu rādītājs noteikts</w:t>
            </w:r>
            <w:r w:rsidR="0060084F" w:rsidRPr="00341093">
              <w:rPr>
                <w:rFonts w:ascii="Times New Roman" w:hAnsi="Times New Roman" w:cs="Times New Roman"/>
                <w:sz w:val="24"/>
                <w:szCs w:val="24"/>
                <w:lang w:eastAsia="lv-LV"/>
              </w:rPr>
              <w:t>,</w:t>
            </w:r>
            <w:r w:rsidRPr="00341093">
              <w:rPr>
                <w:rFonts w:ascii="Times New Roman" w:hAnsi="Times New Roman" w:cs="Times New Roman"/>
                <w:sz w:val="24"/>
                <w:szCs w:val="24"/>
                <w:lang w:eastAsia="lv-LV"/>
              </w:rPr>
              <w:t xml:space="preserve"> balstoties uz </w:t>
            </w:r>
            <w:r w:rsidR="00C5146E" w:rsidRPr="00341093">
              <w:rPr>
                <w:rFonts w:ascii="Times New Roman" w:hAnsi="Times New Roman" w:cs="Times New Roman"/>
                <w:sz w:val="24"/>
                <w:szCs w:val="24"/>
                <w:lang w:eastAsia="lv-LV"/>
              </w:rPr>
              <w:t xml:space="preserve">līdzšinējo un </w:t>
            </w:r>
            <w:r w:rsidRPr="00341093">
              <w:rPr>
                <w:rFonts w:ascii="Times New Roman" w:hAnsi="Times New Roman" w:cs="Times New Roman"/>
                <w:sz w:val="24"/>
                <w:szCs w:val="24"/>
                <w:lang w:eastAsia="lv-LV"/>
              </w:rPr>
              <w:t>prognoz</w:t>
            </w:r>
            <w:r w:rsidR="00C5146E" w:rsidRPr="00341093">
              <w:rPr>
                <w:rFonts w:ascii="Times New Roman" w:hAnsi="Times New Roman" w:cs="Times New Roman"/>
                <w:sz w:val="24"/>
                <w:szCs w:val="24"/>
                <w:lang w:eastAsia="lv-LV"/>
              </w:rPr>
              <w:t>ēto</w:t>
            </w:r>
            <w:r w:rsidRPr="00341093">
              <w:rPr>
                <w:rFonts w:ascii="Times New Roman" w:hAnsi="Times New Roman" w:cs="Times New Roman"/>
                <w:sz w:val="24"/>
                <w:szCs w:val="24"/>
                <w:lang w:eastAsia="lv-LV"/>
              </w:rPr>
              <w:t xml:space="preserve"> </w:t>
            </w:r>
            <w:r w:rsidR="00C5146E" w:rsidRPr="00341093">
              <w:rPr>
                <w:rFonts w:ascii="Times New Roman" w:hAnsi="Times New Roman" w:cs="Times New Roman"/>
                <w:sz w:val="24"/>
                <w:szCs w:val="24"/>
                <w:lang w:eastAsia="lv-LV"/>
              </w:rPr>
              <w:t>9.1.1.</w:t>
            </w:r>
            <w:r w:rsidR="0085546E">
              <w:rPr>
                <w:rFonts w:ascii="Times New Roman" w:hAnsi="Times New Roman" w:cs="Times New Roman"/>
                <w:sz w:val="24"/>
                <w:szCs w:val="24"/>
                <w:lang w:eastAsia="lv-LV"/>
              </w:rPr>
              <w:t>3</w:t>
            </w:r>
            <w:r w:rsidR="00C5146E" w:rsidRPr="00341093">
              <w:rPr>
                <w:rFonts w:ascii="Times New Roman" w:hAnsi="Times New Roman" w:cs="Times New Roman"/>
                <w:sz w:val="24"/>
                <w:szCs w:val="24"/>
                <w:lang w:eastAsia="lv-LV"/>
              </w:rPr>
              <w:t>.pasākuma</w:t>
            </w:r>
            <w:r w:rsidRPr="00341093">
              <w:rPr>
                <w:rFonts w:ascii="Times New Roman" w:hAnsi="Times New Roman" w:cs="Times New Roman"/>
                <w:sz w:val="24"/>
                <w:szCs w:val="24"/>
                <w:lang w:eastAsia="lv-LV"/>
              </w:rPr>
              <w:t xml:space="preserve">finanšu </w:t>
            </w:r>
            <w:r w:rsidR="00C5146E" w:rsidRPr="00341093">
              <w:rPr>
                <w:rFonts w:ascii="Times New Roman" w:hAnsi="Times New Roman" w:cs="Times New Roman"/>
                <w:sz w:val="24"/>
                <w:szCs w:val="24"/>
                <w:lang w:eastAsia="lv-LV"/>
              </w:rPr>
              <w:t>sniegumu līdz 31.12.2018.</w:t>
            </w:r>
            <w:r w:rsidR="009F325C">
              <w:rPr>
                <w:rFonts w:ascii="Times New Roman" w:hAnsi="Times New Roman" w:cs="Times New Roman"/>
                <w:sz w:val="24"/>
                <w:szCs w:val="24"/>
                <w:lang w:eastAsia="lv-LV"/>
              </w:rPr>
              <w:t>, kā arī ņemot vērā</w:t>
            </w:r>
            <w:r w:rsidR="00C65C08">
              <w:rPr>
                <w:rFonts w:ascii="Times New Roman" w:hAnsi="Times New Roman" w:cs="Times New Roman"/>
                <w:sz w:val="24"/>
                <w:szCs w:val="24"/>
                <w:lang w:eastAsia="lv-LV"/>
              </w:rPr>
              <w:t xml:space="preserve"> pasākuma dalībnieku zemo aktivitāti 2017. gadā, piesakoties finanšu atbalstam </w:t>
            </w:r>
            <w:proofErr w:type="gramStart"/>
            <w:r w:rsidR="00C65C08">
              <w:rPr>
                <w:rFonts w:ascii="Times New Roman" w:hAnsi="Times New Roman" w:cs="Times New Roman"/>
                <w:sz w:val="24"/>
                <w:szCs w:val="24"/>
                <w:lang w:eastAsia="lv-LV"/>
              </w:rPr>
              <w:t>(</w:t>
            </w:r>
            <w:proofErr w:type="gramEnd"/>
            <w:r w:rsidR="00C65C08">
              <w:rPr>
                <w:rFonts w:ascii="Times New Roman" w:hAnsi="Times New Roman" w:cs="Times New Roman"/>
                <w:sz w:val="24"/>
                <w:szCs w:val="24"/>
                <w:lang w:eastAsia="lv-LV"/>
              </w:rPr>
              <w:t>s</w:t>
            </w:r>
            <w:r w:rsidR="00C65C08" w:rsidRPr="00C65C08">
              <w:rPr>
                <w:rFonts w:ascii="Times New Roman" w:hAnsi="Times New Roman" w:cs="Times New Roman"/>
                <w:sz w:val="24"/>
                <w:szCs w:val="24"/>
                <w:lang w:eastAsia="lv-LV"/>
              </w:rPr>
              <w:t xml:space="preserve">askaņā ar </w:t>
            </w:r>
            <w:r w:rsidR="00C65C08">
              <w:rPr>
                <w:rFonts w:ascii="Times New Roman" w:hAnsi="Times New Roman" w:cs="Times New Roman"/>
                <w:sz w:val="24"/>
                <w:szCs w:val="24"/>
                <w:lang w:eastAsia="lv-LV"/>
              </w:rPr>
              <w:t xml:space="preserve">9.1.1.3. </w:t>
            </w:r>
            <w:r w:rsidR="00C65C08" w:rsidRPr="00C65C08">
              <w:rPr>
                <w:rFonts w:ascii="Times New Roman" w:hAnsi="Times New Roman" w:cs="Times New Roman"/>
                <w:sz w:val="24"/>
                <w:szCs w:val="24"/>
                <w:lang w:eastAsia="lv-LV"/>
              </w:rPr>
              <w:t xml:space="preserve">pasākuma projekta statistiku uz 31.12.2017. Labklājības ministrijā tika saņemts 81 pieteikums pasākuma dalībnieka statusa piešķiršanai, no tiem statuss </w:t>
            </w:r>
            <w:r w:rsidR="00BA5514">
              <w:rPr>
                <w:rFonts w:ascii="Times New Roman" w:hAnsi="Times New Roman" w:cs="Times New Roman"/>
                <w:sz w:val="24"/>
                <w:szCs w:val="24"/>
                <w:lang w:eastAsia="lv-LV"/>
              </w:rPr>
              <w:t xml:space="preserve">tika </w:t>
            </w:r>
            <w:r w:rsidR="00BA5514" w:rsidRPr="00C65C08">
              <w:rPr>
                <w:rFonts w:ascii="Times New Roman" w:hAnsi="Times New Roman" w:cs="Times New Roman"/>
                <w:sz w:val="24"/>
                <w:szCs w:val="24"/>
                <w:lang w:eastAsia="lv-LV"/>
              </w:rPr>
              <w:t xml:space="preserve">piešķirts </w:t>
            </w:r>
            <w:r w:rsidR="00C65C08" w:rsidRPr="00C65C08">
              <w:rPr>
                <w:rFonts w:ascii="Times New Roman" w:hAnsi="Times New Roman" w:cs="Times New Roman"/>
                <w:sz w:val="24"/>
                <w:szCs w:val="24"/>
                <w:lang w:eastAsia="lv-LV"/>
              </w:rPr>
              <w:t>51 pasākuma dalībniekam</w:t>
            </w:r>
            <w:r w:rsidR="00892F02">
              <w:rPr>
                <w:rFonts w:ascii="Times New Roman" w:hAnsi="Times New Roman" w:cs="Times New Roman"/>
                <w:sz w:val="24"/>
                <w:szCs w:val="24"/>
                <w:lang w:eastAsia="lv-LV"/>
              </w:rPr>
              <w:t xml:space="preserve"> no kuriem </w:t>
            </w:r>
            <w:r w:rsidR="00C65C08" w:rsidRPr="00C65C08">
              <w:rPr>
                <w:rFonts w:ascii="Times New Roman" w:hAnsi="Times New Roman" w:cs="Times New Roman"/>
                <w:sz w:val="24"/>
                <w:szCs w:val="24"/>
                <w:lang w:eastAsia="lv-LV"/>
              </w:rPr>
              <w:t xml:space="preserve">6 pasākuma dalībnieki </w:t>
            </w:r>
            <w:r w:rsidR="004506CA">
              <w:rPr>
                <w:rFonts w:ascii="Times New Roman" w:hAnsi="Times New Roman" w:cs="Times New Roman"/>
                <w:sz w:val="24"/>
                <w:szCs w:val="24"/>
                <w:lang w:eastAsia="lv-LV"/>
              </w:rPr>
              <w:t xml:space="preserve">iesniedza </w:t>
            </w:r>
            <w:r w:rsidR="00C65C08" w:rsidRPr="00C65C08">
              <w:rPr>
                <w:rFonts w:ascii="Times New Roman" w:hAnsi="Times New Roman" w:cs="Times New Roman"/>
                <w:sz w:val="24"/>
                <w:szCs w:val="24"/>
                <w:lang w:eastAsia="lv-LV"/>
              </w:rPr>
              <w:t xml:space="preserve">finanšu atbalsta pieteikumu, bet faktiski piešķirts atbalsts </w:t>
            </w:r>
            <w:r w:rsidR="00C65C08">
              <w:rPr>
                <w:rFonts w:ascii="Times New Roman" w:hAnsi="Times New Roman" w:cs="Times New Roman"/>
                <w:sz w:val="24"/>
                <w:szCs w:val="24"/>
                <w:lang w:eastAsia="lv-LV"/>
              </w:rPr>
              <w:t>tika</w:t>
            </w:r>
            <w:r w:rsidR="00C65C08" w:rsidRPr="00C65C08">
              <w:rPr>
                <w:rFonts w:ascii="Times New Roman" w:hAnsi="Times New Roman" w:cs="Times New Roman"/>
                <w:sz w:val="24"/>
                <w:szCs w:val="24"/>
                <w:lang w:eastAsia="lv-LV"/>
              </w:rPr>
              <w:t xml:space="preserve"> 2 pasākuma dalībniekiem</w:t>
            </w:r>
            <w:r w:rsidR="00C65C08">
              <w:rPr>
                <w:rFonts w:ascii="Times New Roman" w:hAnsi="Times New Roman" w:cs="Times New Roman"/>
                <w:sz w:val="24"/>
                <w:szCs w:val="24"/>
                <w:lang w:eastAsia="lv-LV"/>
              </w:rPr>
              <w:t>)</w:t>
            </w:r>
            <w:r w:rsidR="00C65C08" w:rsidRPr="00C65C08">
              <w:rPr>
                <w:rFonts w:ascii="Times New Roman" w:hAnsi="Times New Roman" w:cs="Times New Roman"/>
                <w:sz w:val="24"/>
                <w:szCs w:val="24"/>
                <w:lang w:eastAsia="lv-LV"/>
              </w:rPr>
              <w:t>.</w:t>
            </w:r>
            <w:r w:rsidR="00C65C08" w:rsidRPr="00C65C08">
              <w:rPr>
                <w:rFonts w:ascii="Times New Roman" w:eastAsia="Calibri" w:hAnsi="Times New Roman" w:cs="Times New Roman"/>
                <w:sz w:val="20"/>
                <w:szCs w:val="20"/>
              </w:rPr>
              <w:t xml:space="preserve"> </w:t>
            </w:r>
            <w:r w:rsidR="00C65C08" w:rsidRPr="00C65C08">
              <w:rPr>
                <w:rFonts w:ascii="Times New Roman" w:hAnsi="Times New Roman" w:cs="Times New Roman"/>
                <w:sz w:val="24"/>
                <w:szCs w:val="24"/>
                <w:lang w:eastAsia="lv-LV"/>
              </w:rPr>
              <w:t xml:space="preserve"> </w:t>
            </w:r>
            <w:proofErr w:type="gramStart"/>
            <w:r w:rsidR="00C65C08" w:rsidRPr="00C65C08">
              <w:rPr>
                <w:rFonts w:ascii="Times New Roman" w:hAnsi="Times New Roman" w:cs="Times New Roman"/>
                <w:sz w:val="24"/>
                <w:szCs w:val="24"/>
                <w:lang w:eastAsia="lv-LV"/>
              </w:rPr>
              <w:t>2018.gadā</w:t>
            </w:r>
            <w:proofErr w:type="gramEnd"/>
            <w:r w:rsidR="00C65C08" w:rsidRPr="00C65C08">
              <w:rPr>
                <w:rFonts w:ascii="Times New Roman" w:hAnsi="Times New Roman" w:cs="Times New Roman"/>
                <w:sz w:val="24"/>
                <w:szCs w:val="24"/>
                <w:lang w:eastAsia="lv-LV"/>
              </w:rPr>
              <w:t xml:space="preserve"> tik</w:t>
            </w:r>
            <w:r w:rsidR="00336BCB">
              <w:rPr>
                <w:rFonts w:ascii="Times New Roman" w:hAnsi="Times New Roman" w:cs="Times New Roman"/>
                <w:sz w:val="24"/>
                <w:szCs w:val="24"/>
                <w:lang w:eastAsia="lv-LV"/>
              </w:rPr>
              <w:t>a</w:t>
            </w:r>
            <w:r w:rsidR="00C65C08" w:rsidRPr="00C65C08">
              <w:rPr>
                <w:rFonts w:ascii="Times New Roman" w:hAnsi="Times New Roman" w:cs="Times New Roman"/>
                <w:sz w:val="24"/>
                <w:szCs w:val="24"/>
                <w:lang w:eastAsia="lv-LV"/>
              </w:rPr>
              <w:t xml:space="preserve"> pakāpeniski kāpināta finanšu atbalsta sniegšana, bet </w:t>
            </w:r>
            <w:r w:rsidR="004506CA">
              <w:rPr>
                <w:rFonts w:ascii="Times New Roman" w:hAnsi="Times New Roman" w:cs="Times New Roman"/>
                <w:sz w:val="24"/>
                <w:szCs w:val="24"/>
                <w:lang w:eastAsia="lv-LV"/>
              </w:rPr>
              <w:t>arī tas</w:t>
            </w:r>
            <w:r w:rsidR="004506CA" w:rsidRPr="00C65C08">
              <w:rPr>
                <w:rFonts w:ascii="Times New Roman" w:hAnsi="Times New Roman" w:cs="Times New Roman"/>
                <w:sz w:val="24"/>
                <w:szCs w:val="24"/>
                <w:lang w:eastAsia="lv-LV"/>
              </w:rPr>
              <w:t xml:space="preserve"> </w:t>
            </w:r>
            <w:r w:rsidR="00C65C08" w:rsidRPr="00C65C08">
              <w:rPr>
                <w:rFonts w:ascii="Times New Roman" w:hAnsi="Times New Roman" w:cs="Times New Roman"/>
                <w:sz w:val="24"/>
                <w:szCs w:val="24"/>
                <w:lang w:eastAsia="lv-LV"/>
              </w:rPr>
              <w:t>nevarēs radīt sertificējamus izdevumus</w:t>
            </w:r>
            <w:r w:rsidR="00336BCB">
              <w:rPr>
                <w:rFonts w:ascii="Times New Roman" w:hAnsi="Times New Roman" w:cs="Times New Roman"/>
                <w:sz w:val="24"/>
                <w:szCs w:val="24"/>
                <w:lang w:eastAsia="lv-LV"/>
              </w:rPr>
              <w:t xml:space="preserve"> sākotnēji plānotajā apjomā</w:t>
            </w:r>
            <w:r w:rsidR="00C65C08" w:rsidRPr="00C65C08">
              <w:rPr>
                <w:rFonts w:ascii="Times New Roman" w:hAnsi="Times New Roman" w:cs="Times New Roman"/>
                <w:sz w:val="24"/>
                <w:szCs w:val="24"/>
                <w:lang w:eastAsia="lv-LV"/>
              </w:rPr>
              <w:t xml:space="preserve">, jo, pirmkārt, ir nepieciešami vairāki mēneši līdz finanšu atbalsta pieteikums ar biznesa plānu ir tādā kvalitātē, </w:t>
            </w:r>
            <w:r w:rsidR="00DA3795">
              <w:rPr>
                <w:rFonts w:ascii="Times New Roman" w:hAnsi="Times New Roman" w:cs="Times New Roman"/>
                <w:sz w:val="24"/>
                <w:szCs w:val="24"/>
                <w:lang w:eastAsia="lv-LV"/>
              </w:rPr>
              <w:t xml:space="preserve">lai </w:t>
            </w:r>
            <w:r w:rsidR="00C65C08" w:rsidRPr="00C65C08">
              <w:rPr>
                <w:rFonts w:ascii="Times New Roman" w:hAnsi="Times New Roman" w:cs="Times New Roman"/>
                <w:sz w:val="24"/>
                <w:szCs w:val="24"/>
                <w:lang w:eastAsia="lv-LV"/>
              </w:rPr>
              <w:t>to var</w:t>
            </w:r>
            <w:r w:rsidR="00BA5514">
              <w:rPr>
                <w:rFonts w:ascii="Times New Roman" w:hAnsi="Times New Roman" w:cs="Times New Roman"/>
                <w:sz w:val="24"/>
                <w:szCs w:val="24"/>
                <w:lang w:eastAsia="lv-LV"/>
              </w:rPr>
              <w:t>ētu</w:t>
            </w:r>
            <w:r w:rsidR="00C65C08" w:rsidRPr="00C65C08">
              <w:rPr>
                <w:rFonts w:ascii="Times New Roman" w:hAnsi="Times New Roman" w:cs="Times New Roman"/>
                <w:sz w:val="24"/>
                <w:szCs w:val="24"/>
                <w:lang w:eastAsia="lv-LV"/>
              </w:rPr>
              <w:t xml:space="preserve"> apstiprināt un piešķirt finanšu atbalstu, un</w:t>
            </w:r>
            <w:r w:rsidR="000B1DB3">
              <w:rPr>
                <w:rFonts w:ascii="Times New Roman" w:hAnsi="Times New Roman" w:cs="Times New Roman"/>
                <w:sz w:val="24"/>
                <w:szCs w:val="24"/>
                <w:lang w:eastAsia="lv-LV"/>
              </w:rPr>
              <w:t>,</w:t>
            </w:r>
            <w:r w:rsidR="00C65C08" w:rsidRPr="00C65C08">
              <w:rPr>
                <w:rFonts w:ascii="Times New Roman" w:hAnsi="Times New Roman" w:cs="Times New Roman"/>
                <w:sz w:val="24"/>
                <w:szCs w:val="24"/>
                <w:lang w:eastAsia="lv-LV"/>
              </w:rPr>
              <w:t xml:space="preserve"> otrkārt, finanšu atbalsta piešķiršanā tiek plānota piesardzīga finanšu atbalsta izmaksas pieeja</w:t>
            </w:r>
            <w:r w:rsidR="00AA1669">
              <w:rPr>
                <w:rFonts w:ascii="Times New Roman" w:hAnsi="Times New Roman" w:cs="Times New Roman"/>
                <w:sz w:val="24"/>
                <w:szCs w:val="24"/>
                <w:lang w:eastAsia="lv-LV"/>
              </w:rPr>
              <w:t>, proti, pasākuma dalībniekiem un sociālajiem uzņēmumiem izdevumi</w:t>
            </w:r>
            <w:r w:rsidR="00C65C08" w:rsidRPr="00C65C08">
              <w:rPr>
                <w:rFonts w:ascii="Times New Roman" w:hAnsi="Times New Roman" w:cs="Times New Roman"/>
                <w:sz w:val="24"/>
                <w:szCs w:val="24"/>
                <w:lang w:eastAsia="lv-LV"/>
              </w:rPr>
              <w:t xml:space="preserve"> </w:t>
            </w:r>
            <w:r w:rsidR="00AA1669">
              <w:rPr>
                <w:rFonts w:ascii="Times New Roman" w:hAnsi="Times New Roman" w:cs="Times New Roman"/>
                <w:sz w:val="24"/>
                <w:szCs w:val="24"/>
                <w:lang w:eastAsia="lv-LV"/>
              </w:rPr>
              <w:t xml:space="preserve">pamatā tiek kompensēti </w:t>
            </w:r>
            <w:r w:rsidR="00C65C08" w:rsidRPr="00C65C08">
              <w:rPr>
                <w:rFonts w:ascii="Times New Roman" w:hAnsi="Times New Roman" w:cs="Times New Roman"/>
                <w:sz w:val="24"/>
                <w:szCs w:val="24"/>
                <w:lang w:eastAsia="lv-LV"/>
              </w:rPr>
              <w:t>(</w:t>
            </w:r>
            <w:r w:rsidR="00AA1669">
              <w:rPr>
                <w:rFonts w:ascii="Times New Roman" w:hAnsi="Times New Roman" w:cs="Times New Roman"/>
                <w:sz w:val="24"/>
                <w:szCs w:val="24"/>
                <w:lang w:eastAsia="lv-LV"/>
              </w:rPr>
              <w:t>nevis piešķirts avanss</w:t>
            </w:r>
            <w:r w:rsidR="00C65C08" w:rsidRPr="00C65C08">
              <w:rPr>
                <w:rFonts w:ascii="Times New Roman" w:hAnsi="Times New Roman" w:cs="Times New Roman"/>
                <w:sz w:val="24"/>
                <w:szCs w:val="24"/>
                <w:lang w:eastAsia="lv-LV"/>
              </w:rPr>
              <w:t>)</w:t>
            </w:r>
            <w:r w:rsidR="00BA5514">
              <w:rPr>
                <w:rFonts w:ascii="Times New Roman" w:hAnsi="Times New Roman" w:cs="Times New Roman"/>
                <w:sz w:val="24"/>
                <w:szCs w:val="24"/>
                <w:lang w:eastAsia="lv-LV"/>
              </w:rPr>
              <w:t>.</w:t>
            </w:r>
          </w:p>
          <w:p w14:paraId="57253C79" w14:textId="0B1F7F22" w:rsidR="00C65C08" w:rsidRPr="00C65C08" w:rsidRDefault="00F55ADA" w:rsidP="00C65C08">
            <w:pPr>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lang w:eastAsia="lv-LV"/>
              </w:rPr>
              <w:t>P</w:t>
            </w:r>
            <w:r w:rsidRPr="00F55ADA">
              <w:rPr>
                <w:rFonts w:ascii="Times New Roman" w:hAnsi="Times New Roman" w:cs="Times New Roman"/>
                <w:sz w:val="24"/>
                <w:szCs w:val="24"/>
                <w:lang w:eastAsia="lv-LV"/>
              </w:rPr>
              <w:t>lānots, ka projekta darbību īstenošanas temps izlīdzināsies turpmāk</w:t>
            </w:r>
            <w:r>
              <w:rPr>
                <w:rFonts w:ascii="Times New Roman" w:hAnsi="Times New Roman" w:cs="Times New Roman"/>
                <w:sz w:val="24"/>
                <w:szCs w:val="24"/>
                <w:lang w:eastAsia="lv-LV"/>
              </w:rPr>
              <w:t>ajā</w:t>
            </w:r>
            <w:r w:rsidRPr="00F55ADA">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9.1.1.3. pasākuma</w:t>
            </w:r>
            <w:r w:rsidRPr="00F55ADA">
              <w:rPr>
                <w:rFonts w:ascii="Times New Roman" w:hAnsi="Times New Roman" w:cs="Times New Roman"/>
                <w:sz w:val="24"/>
                <w:szCs w:val="24"/>
                <w:lang w:eastAsia="lv-LV"/>
              </w:rPr>
              <w:t xml:space="preserve"> īstenošanas laika periodā.</w:t>
            </w:r>
            <w:r w:rsidR="00513852">
              <w:t xml:space="preserve"> </w:t>
            </w:r>
            <w:r w:rsidR="00513852" w:rsidRPr="00513852">
              <w:rPr>
                <w:rFonts w:ascii="Times New Roman" w:hAnsi="Times New Roman" w:cs="Times New Roman"/>
                <w:sz w:val="24"/>
                <w:szCs w:val="24"/>
                <w:lang w:eastAsia="lv-LV"/>
              </w:rPr>
              <w:t>Kopumā netiek prognozēta uzraudzības rādītāju (iznākuma,</w:t>
            </w:r>
            <w:r w:rsidR="0047528D">
              <w:rPr>
                <w:rFonts w:ascii="Times New Roman" w:hAnsi="Times New Roman" w:cs="Times New Roman"/>
                <w:sz w:val="24"/>
                <w:szCs w:val="24"/>
                <w:lang w:eastAsia="lv-LV"/>
              </w:rPr>
              <w:t xml:space="preserve"> </w:t>
            </w:r>
            <w:r w:rsidR="00513852" w:rsidRPr="00513852">
              <w:rPr>
                <w:rFonts w:ascii="Times New Roman" w:hAnsi="Times New Roman" w:cs="Times New Roman"/>
                <w:sz w:val="24"/>
                <w:szCs w:val="24"/>
                <w:lang w:eastAsia="lv-LV"/>
              </w:rPr>
              <w:t>finanšu) neizpilde un starpposma finanšu rādītāja izmaiņas nerada negatīvu ietekmi uz projekta sniegumu</w:t>
            </w:r>
            <w:r w:rsidR="00B54CF1">
              <w:rPr>
                <w:rFonts w:ascii="Times New Roman" w:hAnsi="Times New Roman" w:cs="Times New Roman"/>
                <w:sz w:val="24"/>
                <w:szCs w:val="24"/>
                <w:lang w:eastAsia="lv-LV"/>
              </w:rPr>
              <w:t>;</w:t>
            </w:r>
            <w:r w:rsidR="00C65C08" w:rsidRPr="00C65C08">
              <w:rPr>
                <w:rFonts w:ascii="Times New Roman" w:hAnsi="Times New Roman" w:cs="Times New Roman"/>
                <w:sz w:val="24"/>
                <w:szCs w:val="24"/>
                <w:lang w:eastAsia="lv-LV"/>
              </w:rPr>
              <w:t xml:space="preserve"> </w:t>
            </w:r>
          </w:p>
          <w:p w14:paraId="73B160D1" w14:textId="5C895B2F" w:rsidR="00341093" w:rsidRPr="00F05C9B" w:rsidRDefault="00341093" w:rsidP="00341093">
            <w:pPr>
              <w:spacing w:after="0" w:line="240" w:lineRule="auto"/>
              <w:jc w:val="both"/>
              <w:rPr>
                <w:rFonts w:ascii="Times New Roman" w:hAnsi="Times New Roman" w:cs="Times New Roman"/>
                <w:sz w:val="24"/>
                <w:szCs w:val="24"/>
              </w:rPr>
            </w:pPr>
            <w:r w:rsidRPr="002B10A5">
              <w:rPr>
                <w:rFonts w:ascii="Times New Roman" w:hAnsi="Times New Roman" w:cs="Times New Roman"/>
                <w:b/>
                <w:sz w:val="24"/>
                <w:szCs w:val="24"/>
                <w:lang w:eastAsia="lv-LV"/>
              </w:rPr>
              <w:t xml:space="preserve">2) </w:t>
            </w:r>
            <w:r w:rsidR="00362FF9">
              <w:rPr>
                <w:rFonts w:ascii="Times New Roman" w:hAnsi="Times New Roman" w:cs="Times New Roman"/>
                <w:b/>
                <w:sz w:val="24"/>
                <w:szCs w:val="24"/>
              </w:rPr>
              <w:t>papildināt 9.1.1.3. pasākuma atbalstāmās darbības ar konsultācijām sociālajiem uzņēmumiem</w:t>
            </w:r>
            <w:r w:rsidRPr="00F05C9B">
              <w:rPr>
                <w:rFonts w:ascii="Times New Roman" w:hAnsi="Times New Roman" w:cs="Times New Roman"/>
                <w:sz w:val="24"/>
                <w:szCs w:val="24"/>
              </w:rPr>
              <w:t xml:space="preserve"> </w:t>
            </w:r>
            <w:r w:rsidRPr="000C6AC9">
              <w:rPr>
                <w:rFonts w:ascii="Times New Roman" w:hAnsi="Times New Roman" w:cs="Times New Roman"/>
                <w:sz w:val="24"/>
                <w:szCs w:val="24"/>
              </w:rPr>
              <w:t>(</w:t>
            </w:r>
            <w:r w:rsidRPr="000C6AC9">
              <w:rPr>
                <w:rFonts w:ascii="Times New Roman" w:hAnsi="Times New Roman" w:cs="Times New Roman"/>
                <w:i/>
                <w:sz w:val="24"/>
                <w:szCs w:val="24"/>
              </w:rPr>
              <w:t>MK noteikumu projekta 2.</w:t>
            </w:r>
            <w:r w:rsidR="000C6AC9" w:rsidRPr="000C6AC9">
              <w:rPr>
                <w:rFonts w:ascii="Times New Roman" w:hAnsi="Times New Roman" w:cs="Times New Roman"/>
                <w:i/>
                <w:sz w:val="24"/>
                <w:szCs w:val="24"/>
              </w:rPr>
              <w:t>, 3.</w:t>
            </w:r>
            <w:r w:rsidR="0024246B">
              <w:rPr>
                <w:rFonts w:ascii="Times New Roman" w:hAnsi="Times New Roman" w:cs="Times New Roman"/>
                <w:i/>
                <w:sz w:val="24"/>
                <w:szCs w:val="24"/>
              </w:rPr>
              <w:t xml:space="preserve"> un </w:t>
            </w:r>
            <w:r w:rsidR="00A94FC7">
              <w:rPr>
                <w:rFonts w:ascii="Times New Roman" w:hAnsi="Times New Roman" w:cs="Times New Roman"/>
                <w:i/>
                <w:sz w:val="24"/>
                <w:szCs w:val="24"/>
              </w:rPr>
              <w:t>9</w:t>
            </w:r>
            <w:r w:rsidR="0024246B">
              <w:rPr>
                <w:rFonts w:ascii="Times New Roman" w:hAnsi="Times New Roman" w:cs="Times New Roman"/>
                <w:i/>
                <w:sz w:val="24"/>
                <w:szCs w:val="24"/>
              </w:rPr>
              <w:t>.</w:t>
            </w:r>
            <w:r w:rsidRPr="000C6AC9">
              <w:rPr>
                <w:rFonts w:ascii="Times New Roman" w:hAnsi="Times New Roman" w:cs="Times New Roman"/>
                <w:i/>
                <w:sz w:val="24"/>
                <w:szCs w:val="24"/>
              </w:rPr>
              <w:t>punkts</w:t>
            </w:r>
            <w:r w:rsidRPr="000C6AC9">
              <w:rPr>
                <w:rFonts w:ascii="Times New Roman" w:hAnsi="Times New Roman" w:cs="Times New Roman"/>
                <w:sz w:val="24"/>
                <w:szCs w:val="24"/>
              </w:rPr>
              <w:t>).</w:t>
            </w:r>
          </w:p>
          <w:p w14:paraId="3FEC36E5" w14:textId="18F690B2" w:rsidR="004506CA" w:rsidRDefault="00DA3795" w:rsidP="00C63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Akciju sabiedrība</w:t>
            </w:r>
            <w:r w:rsidR="00063203">
              <w:rPr>
                <w:rFonts w:ascii="Times New Roman" w:hAnsi="Times New Roman" w:cs="Times New Roman"/>
                <w:sz w:val="24"/>
                <w:szCs w:val="24"/>
              </w:rPr>
              <w:t xml:space="preserve"> “Attīstības finanšu institūciju ALTUM”</w:t>
            </w:r>
            <w:r w:rsidR="001F0B53">
              <w:rPr>
                <w:rFonts w:ascii="Times New Roman" w:hAnsi="Times New Roman" w:cs="Times New Roman"/>
                <w:sz w:val="24"/>
                <w:szCs w:val="24"/>
              </w:rPr>
              <w:t xml:space="preserve"> (turpmāk – ALTUM)</w:t>
            </w:r>
            <w:r w:rsidR="00063203">
              <w:rPr>
                <w:rFonts w:ascii="Times New Roman" w:hAnsi="Times New Roman" w:cs="Times New Roman"/>
                <w:sz w:val="24"/>
                <w:szCs w:val="24"/>
              </w:rPr>
              <w:t xml:space="preserve">, </w:t>
            </w:r>
            <w:r w:rsidR="00063203" w:rsidRPr="00063203">
              <w:rPr>
                <w:rFonts w:ascii="Times New Roman" w:hAnsi="Times New Roman" w:cs="Times New Roman"/>
                <w:sz w:val="24"/>
                <w:szCs w:val="24"/>
              </w:rPr>
              <w:t>vērtējot biznesa projektu iesniegumu</w:t>
            </w:r>
            <w:r>
              <w:rPr>
                <w:rFonts w:ascii="Times New Roman" w:hAnsi="Times New Roman" w:cs="Times New Roman"/>
                <w:sz w:val="24"/>
                <w:szCs w:val="24"/>
              </w:rPr>
              <w:t>s</w:t>
            </w:r>
            <w:r w:rsidR="00063203" w:rsidRPr="00063203">
              <w:rPr>
                <w:rFonts w:ascii="Times New Roman" w:hAnsi="Times New Roman" w:cs="Times New Roman"/>
                <w:sz w:val="24"/>
                <w:szCs w:val="24"/>
              </w:rPr>
              <w:t xml:space="preserve">, ir secinājusi, ka </w:t>
            </w:r>
            <w:r w:rsidR="00063203">
              <w:rPr>
                <w:rFonts w:ascii="Times New Roman" w:hAnsi="Times New Roman" w:cs="Times New Roman"/>
                <w:sz w:val="24"/>
                <w:szCs w:val="24"/>
              </w:rPr>
              <w:t>sociālajiem uzņēmumiem</w:t>
            </w:r>
            <w:r w:rsidR="00063203" w:rsidRPr="00063203">
              <w:rPr>
                <w:rFonts w:ascii="Times New Roman" w:hAnsi="Times New Roman" w:cs="Times New Roman"/>
                <w:sz w:val="24"/>
                <w:szCs w:val="24"/>
              </w:rPr>
              <w:t>, kas iesnieguši finanšu atbalsta pieteikumus</w:t>
            </w:r>
            <w:r w:rsidR="00063203">
              <w:rPr>
                <w:rFonts w:ascii="Times New Roman" w:hAnsi="Times New Roman" w:cs="Times New Roman"/>
                <w:sz w:val="24"/>
                <w:szCs w:val="24"/>
              </w:rPr>
              <w:t xml:space="preserve"> (turpmāk </w:t>
            </w:r>
            <w:r w:rsidR="00063203" w:rsidRPr="00063203">
              <w:rPr>
                <w:rFonts w:ascii="Times New Roman" w:hAnsi="Times New Roman" w:cs="Times New Roman"/>
                <w:sz w:val="24"/>
                <w:szCs w:val="24"/>
              </w:rPr>
              <w:t>–</w:t>
            </w:r>
            <w:r w:rsidR="00063203">
              <w:rPr>
                <w:rFonts w:ascii="Times New Roman" w:hAnsi="Times New Roman" w:cs="Times New Roman"/>
                <w:sz w:val="24"/>
                <w:szCs w:val="24"/>
              </w:rPr>
              <w:t xml:space="preserve"> atbalsta pretendenti)</w:t>
            </w:r>
            <w:r w:rsidR="00063203" w:rsidRPr="00063203">
              <w:rPr>
                <w:rFonts w:ascii="Times New Roman" w:hAnsi="Times New Roman" w:cs="Times New Roman"/>
                <w:sz w:val="24"/>
                <w:szCs w:val="24"/>
              </w:rPr>
              <w:t>, ir nepietiek</w:t>
            </w:r>
            <w:r w:rsidR="00063203">
              <w:rPr>
                <w:rFonts w:ascii="Times New Roman" w:hAnsi="Times New Roman" w:cs="Times New Roman"/>
                <w:sz w:val="24"/>
                <w:szCs w:val="24"/>
              </w:rPr>
              <w:t>ama</w:t>
            </w:r>
            <w:r w:rsidR="00063203" w:rsidRPr="00063203">
              <w:rPr>
                <w:rFonts w:ascii="Times New Roman" w:hAnsi="Times New Roman" w:cs="Times New Roman"/>
                <w:sz w:val="24"/>
                <w:szCs w:val="24"/>
              </w:rPr>
              <w:t xml:space="preserve"> kompetence </w:t>
            </w:r>
            <w:r w:rsidR="00063203" w:rsidRPr="0047528D">
              <w:rPr>
                <w:rFonts w:ascii="Times New Roman" w:hAnsi="Times New Roman" w:cs="Times New Roman"/>
                <w:sz w:val="24"/>
                <w:szCs w:val="24"/>
              </w:rPr>
              <w:t xml:space="preserve">biznesa </w:t>
            </w:r>
            <w:r w:rsidR="000D21AA" w:rsidRPr="0047528D">
              <w:rPr>
                <w:rFonts w:ascii="Times New Roman" w:hAnsi="Times New Roman" w:cs="Times New Roman"/>
                <w:sz w:val="24"/>
                <w:szCs w:val="24"/>
              </w:rPr>
              <w:t>plānu</w:t>
            </w:r>
            <w:r w:rsidR="00063203" w:rsidRPr="00063203">
              <w:rPr>
                <w:rFonts w:ascii="Times New Roman" w:hAnsi="Times New Roman" w:cs="Times New Roman"/>
                <w:sz w:val="24"/>
                <w:szCs w:val="24"/>
              </w:rPr>
              <w:t xml:space="preserve"> izstrādē</w:t>
            </w:r>
            <w:r w:rsidR="00063203">
              <w:rPr>
                <w:rFonts w:ascii="Times New Roman" w:hAnsi="Times New Roman" w:cs="Times New Roman"/>
                <w:sz w:val="24"/>
                <w:szCs w:val="24"/>
              </w:rPr>
              <w:t xml:space="preserve">. Tāpat </w:t>
            </w:r>
            <w:r w:rsidR="00063203">
              <w:rPr>
                <w:rFonts w:ascii="Times New Roman" w:hAnsi="Times New Roman" w:cs="Times New Roman"/>
                <w:sz w:val="24"/>
                <w:szCs w:val="24"/>
              </w:rPr>
              <w:lastRenderedPageBreak/>
              <w:t xml:space="preserve">arī </w:t>
            </w:r>
            <w:r w:rsidR="0037256C">
              <w:rPr>
                <w:rFonts w:ascii="Times New Roman" w:hAnsi="Times New Roman" w:cs="Times New Roman"/>
                <w:sz w:val="24"/>
                <w:szCs w:val="24"/>
              </w:rPr>
              <w:t>13.06.2018. E</w:t>
            </w:r>
            <w:r w:rsidR="004A5680">
              <w:rPr>
                <w:rFonts w:ascii="Times New Roman" w:hAnsi="Times New Roman" w:cs="Times New Roman"/>
                <w:sz w:val="24"/>
                <w:szCs w:val="24"/>
              </w:rPr>
              <w:t xml:space="preserve">iropas </w:t>
            </w:r>
            <w:r w:rsidR="0037256C">
              <w:rPr>
                <w:rFonts w:ascii="Times New Roman" w:hAnsi="Times New Roman" w:cs="Times New Roman"/>
                <w:sz w:val="24"/>
                <w:szCs w:val="24"/>
              </w:rPr>
              <w:t>S</w:t>
            </w:r>
            <w:r w:rsidR="004A5680">
              <w:rPr>
                <w:rFonts w:ascii="Times New Roman" w:hAnsi="Times New Roman" w:cs="Times New Roman"/>
                <w:sz w:val="24"/>
                <w:szCs w:val="24"/>
              </w:rPr>
              <w:t xml:space="preserve">avienības struktūrfondu un Kohēzijas fonda 2014.–2020. gada plānošanas perioda </w:t>
            </w:r>
            <w:r w:rsidR="009E47C1">
              <w:rPr>
                <w:rFonts w:ascii="Times New Roman" w:hAnsi="Times New Roman" w:cs="Times New Roman"/>
                <w:sz w:val="24"/>
                <w:szCs w:val="24"/>
              </w:rPr>
              <w:t>U</w:t>
            </w:r>
            <w:r w:rsidR="004A5680">
              <w:rPr>
                <w:rFonts w:ascii="Times New Roman" w:hAnsi="Times New Roman" w:cs="Times New Roman"/>
                <w:sz w:val="24"/>
                <w:szCs w:val="24"/>
              </w:rPr>
              <w:t>zraudzības komitejas</w:t>
            </w:r>
            <w:r w:rsidR="009E47C1">
              <w:rPr>
                <w:rFonts w:ascii="Times New Roman" w:hAnsi="Times New Roman" w:cs="Times New Roman"/>
                <w:sz w:val="24"/>
                <w:szCs w:val="24"/>
              </w:rPr>
              <w:t xml:space="preserve"> </w:t>
            </w:r>
            <w:r w:rsidR="004A5680">
              <w:rPr>
                <w:rFonts w:ascii="Times New Roman" w:hAnsi="Times New Roman" w:cs="Times New Roman"/>
                <w:sz w:val="24"/>
                <w:szCs w:val="24"/>
              </w:rPr>
              <w:t xml:space="preserve">projektu vizīšu laikā, pārrunājot </w:t>
            </w:r>
            <w:r w:rsidR="002B7915">
              <w:rPr>
                <w:rFonts w:ascii="Times New Roman" w:hAnsi="Times New Roman" w:cs="Times New Roman"/>
                <w:sz w:val="24"/>
                <w:szCs w:val="24"/>
              </w:rPr>
              <w:t xml:space="preserve">9.1.1.3. pasākuma projekta ieviešanas jautājumus, </w:t>
            </w:r>
            <w:r w:rsidR="009D52B8">
              <w:rPr>
                <w:rFonts w:ascii="Times New Roman" w:hAnsi="Times New Roman" w:cs="Times New Roman"/>
                <w:sz w:val="24"/>
                <w:szCs w:val="24"/>
              </w:rPr>
              <w:t xml:space="preserve">tika identificēta problēma, ka </w:t>
            </w:r>
            <w:r w:rsidR="00063203">
              <w:rPr>
                <w:rFonts w:ascii="Times New Roman" w:hAnsi="Times New Roman" w:cs="Times New Roman"/>
                <w:sz w:val="24"/>
                <w:szCs w:val="24"/>
              </w:rPr>
              <w:t>atbalsta pretendentiem</w:t>
            </w:r>
            <w:r w:rsidR="009D52B8">
              <w:rPr>
                <w:rFonts w:ascii="Times New Roman" w:hAnsi="Times New Roman" w:cs="Times New Roman"/>
                <w:sz w:val="24"/>
                <w:szCs w:val="24"/>
              </w:rPr>
              <w:t xml:space="preserve">, </w:t>
            </w:r>
            <w:r w:rsidR="001B4334">
              <w:rPr>
                <w:rFonts w:ascii="Times New Roman" w:hAnsi="Times New Roman" w:cs="Times New Roman"/>
                <w:sz w:val="24"/>
                <w:szCs w:val="24"/>
              </w:rPr>
              <w:t>jo īpaši – ar</w:t>
            </w:r>
            <w:r w:rsidR="009D52B8">
              <w:rPr>
                <w:rFonts w:ascii="Times New Roman" w:hAnsi="Times New Roman" w:cs="Times New Roman"/>
                <w:sz w:val="24"/>
                <w:szCs w:val="24"/>
              </w:rPr>
              <w:t xml:space="preserve"> nevalstiskā sektora</w:t>
            </w:r>
            <w:r w:rsidR="001B4334">
              <w:rPr>
                <w:rFonts w:ascii="Times New Roman" w:hAnsi="Times New Roman" w:cs="Times New Roman"/>
                <w:sz w:val="24"/>
                <w:szCs w:val="24"/>
              </w:rPr>
              <w:t xml:space="preserve"> pieredzi</w:t>
            </w:r>
            <w:r w:rsidR="009D52B8">
              <w:rPr>
                <w:rFonts w:ascii="Times New Roman" w:hAnsi="Times New Roman" w:cs="Times New Roman"/>
                <w:sz w:val="24"/>
                <w:szCs w:val="24"/>
              </w:rPr>
              <w:t>, nav pietiekamas kompetences biznesa plānu izstrādē.</w:t>
            </w:r>
          </w:p>
          <w:p w14:paraId="6D508A94" w14:textId="03E59149" w:rsidR="008846CB" w:rsidRDefault="004506CA" w:rsidP="008846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vērā minēto, kā risinājums ir paredzēts stiprināt </w:t>
            </w:r>
            <w:r w:rsidRPr="004506CA">
              <w:rPr>
                <w:rFonts w:ascii="Times New Roman" w:hAnsi="Times New Roman" w:cs="Times New Roman"/>
                <w:sz w:val="24"/>
                <w:szCs w:val="24"/>
              </w:rPr>
              <w:t xml:space="preserve">atbalsta pretendentu </w:t>
            </w:r>
            <w:r w:rsidR="00BA5514" w:rsidRPr="004506CA">
              <w:rPr>
                <w:rFonts w:ascii="Times New Roman" w:hAnsi="Times New Roman" w:cs="Times New Roman"/>
                <w:sz w:val="24"/>
                <w:szCs w:val="24"/>
              </w:rPr>
              <w:t>kompetenc</w:t>
            </w:r>
            <w:r w:rsidR="00BA5514">
              <w:rPr>
                <w:rFonts w:ascii="Times New Roman" w:hAnsi="Times New Roman" w:cs="Times New Roman"/>
                <w:sz w:val="24"/>
                <w:szCs w:val="24"/>
              </w:rPr>
              <w:t>i</w:t>
            </w:r>
            <w:r w:rsidR="00BA5514">
              <w:t xml:space="preserve"> </w:t>
            </w:r>
            <w:r w:rsidRPr="004506CA">
              <w:rPr>
                <w:rFonts w:ascii="Times New Roman" w:hAnsi="Times New Roman" w:cs="Times New Roman"/>
                <w:sz w:val="24"/>
                <w:szCs w:val="24"/>
              </w:rPr>
              <w:t>biznesa plānu izstrādē</w:t>
            </w:r>
            <w:r>
              <w:rPr>
                <w:rFonts w:ascii="Times New Roman" w:hAnsi="Times New Roman" w:cs="Times New Roman"/>
                <w:sz w:val="24"/>
                <w:szCs w:val="24"/>
              </w:rPr>
              <w:t>. P</w:t>
            </w:r>
            <w:r w:rsidR="001F0B53" w:rsidRPr="001F0B53">
              <w:rPr>
                <w:rFonts w:ascii="Times New Roman" w:hAnsi="Times New Roman" w:cs="Times New Roman"/>
                <w:sz w:val="24"/>
                <w:szCs w:val="24"/>
              </w:rPr>
              <w:t xml:space="preserve">amatojoties uz </w:t>
            </w:r>
            <w:r w:rsidR="001F0B53">
              <w:rPr>
                <w:rFonts w:ascii="Times New Roman" w:hAnsi="Times New Roman" w:cs="Times New Roman"/>
                <w:sz w:val="24"/>
                <w:szCs w:val="24"/>
              </w:rPr>
              <w:t xml:space="preserve">finanšu atbalsta </w:t>
            </w:r>
            <w:r w:rsidR="001F0B53" w:rsidRPr="001F0B53">
              <w:rPr>
                <w:rFonts w:ascii="Times New Roman" w:hAnsi="Times New Roman" w:cs="Times New Roman"/>
                <w:sz w:val="24"/>
                <w:szCs w:val="24"/>
              </w:rPr>
              <w:t>pieteikumu analīzi un pārrunām ar atbalsta pretendentiem</w:t>
            </w:r>
            <w:r w:rsidR="001F0B53">
              <w:rPr>
                <w:rFonts w:ascii="Times New Roman" w:hAnsi="Times New Roman" w:cs="Times New Roman"/>
                <w:sz w:val="24"/>
                <w:szCs w:val="24"/>
              </w:rPr>
              <w:t>,</w:t>
            </w:r>
            <w:r w:rsidR="001B4334">
              <w:rPr>
                <w:rFonts w:ascii="Times New Roman" w:hAnsi="Times New Roman" w:cs="Times New Roman"/>
                <w:sz w:val="24"/>
                <w:szCs w:val="24"/>
              </w:rPr>
              <w:t xml:space="preserve"> ir </w:t>
            </w:r>
            <w:r>
              <w:rPr>
                <w:rFonts w:ascii="Times New Roman" w:hAnsi="Times New Roman" w:cs="Times New Roman"/>
                <w:sz w:val="24"/>
                <w:szCs w:val="24"/>
              </w:rPr>
              <w:t>secināts</w:t>
            </w:r>
            <w:r w:rsidR="001F0B53">
              <w:rPr>
                <w:rFonts w:ascii="Times New Roman" w:hAnsi="Times New Roman" w:cs="Times New Roman"/>
                <w:sz w:val="24"/>
                <w:szCs w:val="24"/>
              </w:rPr>
              <w:t>, ka</w:t>
            </w:r>
            <w:r w:rsidR="008846CB">
              <w:t xml:space="preserve"> </w:t>
            </w:r>
            <w:r w:rsidR="008846CB" w:rsidRPr="008846CB">
              <w:rPr>
                <w:rFonts w:ascii="Times New Roman" w:hAnsi="Times New Roman" w:cs="Times New Roman"/>
                <w:sz w:val="24"/>
                <w:szCs w:val="24"/>
              </w:rPr>
              <w:t>viszemākā atbalsta pretendentu kompetence</w:t>
            </w:r>
            <w:r w:rsidR="008846CB">
              <w:rPr>
                <w:rFonts w:ascii="Times New Roman" w:hAnsi="Times New Roman" w:cs="Times New Roman"/>
                <w:sz w:val="24"/>
                <w:szCs w:val="24"/>
              </w:rPr>
              <w:t xml:space="preserve"> ir vērojama tādās jomās, kā, piemēram, </w:t>
            </w:r>
            <w:r w:rsidR="008846CB" w:rsidRPr="00A96FB1">
              <w:rPr>
                <w:rFonts w:ascii="Times New Roman" w:hAnsi="Times New Roman" w:cs="Times New Roman"/>
                <w:sz w:val="24"/>
                <w:szCs w:val="24"/>
              </w:rPr>
              <w:t>sociāl</w:t>
            </w:r>
            <w:r w:rsidR="0081727A">
              <w:rPr>
                <w:rFonts w:ascii="Times New Roman" w:hAnsi="Times New Roman" w:cs="Times New Roman"/>
                <w:sz w:val="24"/>
                <w:szCs w:val="24"/>
              </w:rPr>
              <w:t>ā</w:t>
            </w:r>
            <w:r w:rsidR="008846CB" w:rsidRPr="00A96FB1">
              <w:rPr>
                <w:rFonts w:ascii="Times New Roman" w:hAnsi="Times New Roman" w:cs="Times New Roman"/>
                <w:sz w:val="24"/>
                <w:szCs w:val="24"/>
              </w:rPr>
              <w:t xml:space="preserve"> uzņēmējdarbīb</w:t>
            </w:r>
            <w:r w:rsidR="0081727A">
              <w:rPr>
                <w:rFonts w:ascii="Times New Roman" w:hAnsi="Times New Roman" w:cs="Times New Roman"/>
                <w:sz w:val="24"/>
                <w:szCs w:val="24"/>
              </w:rPr>
              <w:t>a</w:t>
            </w:r>
            <w:r w:rsidR="008846CB" w:rsidRPr="00A96FB1">
              <w:rPr>
                <w:rFonts w:ascii="Times New Roman" w:hAnsi="Times New Roman" w:cs="Times New Roman"/>
                <w:sz w:val="24"/>
                <w:szCs w:val="24"/>
              </w:rPr>
              <w:t>, finans</w:t>
            </w:r>
            <w:r w:rsidR="0081727A">
              <w:rPr>
                <w:rFonts w:ascii="Times New Roman" w:hAnsi="Times New Roman" w:cs="Times New Roman"/>
                <w:sz w:val="24"/>
                <w:szCs w:val="24"/>
              </w:rPr>
              <w:t>es</w:t>
            </w:r>
            <w:r w:rsidR="008846CB" w:rsidRPr="00A96FB1">
              <w:rPr>
                <w:rFonts w:ascii="Times New Roman" w:hAnsi="Times New Roman" w:cs="Times New Roman"/>
                <w:sz w:val="24"/>
                <w:szCs w:val="24"/>
              </w:rPr>
              <w:t>, grāmatvedīb</w:t>
            </w:r>
            <w:r w:rsidR="0081727A">
              <w:rPr>
                <w:rFonts w:ascii="Times New Roman" w:hAnsi="Times New Roman" w:cs="Times New Roman"/>
                <w:sz w:val="24"/>
                <w:szCs w:val="24"/>
              </w:rPr>
              <w:t>a</w:t>
            </w:r>
            <w:r w:rsidR="008846CB" w:rsidRPr="00A96FB1">
              <w:rPr>
                <w:rFonts w:ascii="Times New Roman" w:hAnsi="Times New Roman" w:cs="Times New Roman"/>
                <w:sz w:val="24"/>
                <w:szCs w:val="24"/>
              </w:rPr>
              <w:t xml:space="preserve"> un nodokļi, mārketing</w:t>
            </w:r>
            <w:r w:rsidR="0081727A">
              <w:rPr>
                <w:rFonts w:ascii="Times New Roman" w:hAnsi="Times New Roman" w:cs="Times New Roman"/>
                <w:sz w:val="24"/>
                <w:szCs w:val="24"/>
              </w:rPr>
              <w:t>s</w:t>
            </w:r>
            <w:r w:rsidR="008846CB" w:rsidRPr="00A96FB1">
              <w:rPr>
                <w:rFonts w:ascii="Times New Roman" w:hAnsi="Times New Roman" w:cs="Times New Roman"/>
                <w:sz w:val="24"/>
                <w:szCs w:val="24"/>
              </w:rPr>
              <w:t>, biznesa plāna sagatavošan</w:t>
            </w:r>
            <w:r w:rsidR="0081727A">
              <w:rPr>
                <w:rFonts w:ascii="Times New Roman" w:hAnsi="Times New Roman" w:cs="Times New Roman"/>
                <w:sz w:val="24"/>
                <w:szCs w:val="24"/>
              </w:rPr>
              <w:t>a</w:t>
            </w:r>
            <w:r w:rsidR="00523D9A">
              <w:rPr>
                <w:rFonts w:ascii="Times New Roman" w:hAnsi="Times New Roman" w:cs="Times New Roman"/>
                <w:sz w:val="24"/>
                <w:szCs w:val="24"/>
              </w:rPr>
              <w:t>, kurās nepieciešamas konsultācijas</w:t>
            </w:r>
            <w:r w:rsidR="008846CB">
              <w:rPr>
                <w:rFonts w:ascii="Times New Roman" w:hAnsi="Times New Roman" w:cs="Times New Roman"/>
                <w:sz w:val="24"/>
                <w:szCs w:val="24"/>
              </w:rPr>
              <w:t xml:space="preserve">. </w:t>
            </w:r>
          </w:p>
          <w:p w14:paraId="669C8144" w14:textId="07ED6CD3" w:rsidR="001F0B53" w:rsidRDefault="001F0B53" w:rsidP="008846CB">
            <w:pPr>
              <w:spacing w:after="0" w:line="240" w:lineRule="auto"/>
              <w:jc w:val="both"/>
              <w:rPr>
                <w:rFonts w:ascii="Times New Roman" w:hAnsi="Times New Roman" w:cs="Times New Roman"/>
                <w:sz w:val="24"/>
                <w:szCs w:val="24"/>
              </w:rPr>
            </w:pPr>
            <w:r w:rsidRPr="001F0B53">
              <w:rPr>
                <w:rFonts w:ascii="Times New Roman" w:hAnsi="Times New Roman" w:cs="Times New Roman"/>
                <w:sz w:val="24"/>
                <w:szCs w:val="24"/>
              </w:rPr>
              <w:t xml:space="preserve">Piedāvātais konsultāciju apjoms vienam </w:t>
            </w:r>
            <w:r>
              <w:rPr>
                <w:rFonts w:ascii="Times New Roman" w:hAnsi="Times New Roman" w:cs="Times New Roman"/>
                <w:sz w:val="24"/>
                <w:szCs w:val="24"/>
              </w:rPr>
              <w:t>atbalsta pretendentam</w:t>
            </w:r>
            <w:r w:rsidRPr="001F0B53">
              <w:rPr>
                <w:rFonts w:ascii="Times New Roman" w:hAnsi="Times New Roman" w:cs="Times New Roman"/>
                <w:sz w:val="24"/>
                <w:szCs w:val="24"/>
              </w:rPr>
              <w:t xml:space="preserve"> </w:t>
            </w:r>
            <w:r w:rsidR="00DA3795">
              <w:rPr>
                <w:rFonts w:ascii="Times New Roman" w:hAnsi="Times New Roman" w:cs="Times New Roman"/>
                <w:sz w:val="24"/>
                <w:szCs w:val="24"/>
              </w:rPr>
              <w:t xml:space="preserve">plānots </w:t>
            </w:r>
            <w:r w:rsidRPr="001F0B53">
              <w:rPr>
                <w:rFonts w:ascii="Times New Roman" w:hAnsi="Times New Roman" w:cs="Times New Roman"/>
                <w:sz w:val="24"/>
                <w:szCs w:val="24"/>
              </w:rPr>
              <w:t>70 stund</w:t>
            </w:r>
            <w:r w:rsidR="00DA3795">
              <w:rPr>
                <w:rFonts w:ascii="Times New Roman" w:hAnsi="Times New Roman" w:cs="Times New Roman"/>
                <w:sz w:val="24"/>
                <w:szCs w:val="24"/>
              </w:rPr>
              <w:t>u apmērā</w:t>
            </w:r>
            <w:r w:rsidRPr="001F0B53">
              <w:rPr>
                <w:rFonts w:ascii="Times New Roman" w:hAnsi="Times New Roman" w:cs="Times New Roman"/>
                <w:sz w:val="24"/>
                <w:szCs w:val="24"/>
              </w:rPr>
              <w:t xml:space="preserve"> laika posmā no sociālā uzņēmuma statusa iegūšanas līdz finanšu atbalsta līguma noslēgšanai ar </w:t>
            </w:r>
            <w:r>
              <w:rPr>
                <w:rFonts w:ascii="Times New Roman" w:hAnsi="Times New Roman" w:cs="Times New Roman"/>
                <w:sz w:val="24"/>
                <w:szCs w:val="24"/>
              </w:rPr>
              <w:t>ALTUM</w:t>
            </w:r>
            <w:r w:rsidRPr="001F0B53">
              <w:rPr>
                <w:rFonts w:ascii="Times New Roman" w:hAnsi="Times New Roman" w:cs="Times New Roman"/>
                <w:sz w:val="24"/>
                <w:szCs w:val="24"/>
              </w:rPr>
              <w:t xml:space="preserve">.  </w:t>
            </w:r>
          </w:p>
          <w:p w14:paraId="215AD7BD" w14:textId="5F21AC42" w:rsidR="00487431" w:rsidRPr="00DA1828" w:rsidRDefault="000B0328" w:rsidP="00C6362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Konsultācijas nodrošinās Labklājības ministrijas kā finansējuma saņēmēja</w:t>
            </w:r>
            <w:r w:rsidR="0069150F">
              <w:rPr>
                <w:rFonts w:ascii="Times New Roman" w:hAnsi="Times New Roman" w:cs="Times New Roman"/>
                <w:sz w:val="24"/>
                <w:szCs w:val="24"/>
              </w:rPr>
              <w:t xml:space="preserve"> (turpmāk – finansējuma saņēmējs)</w:t>
            </w:r>
            <w:r>
              <w:rPr>
                <w:rFonts w:ascii="Times New Roman" w:hAnsi="Times New Roman" w:cs="Times New Roman"/>
                <w:sz w:val="24"/>
                <w:szCs w:val="24"/>
              </w:rPr>
              <w:t xml:space="preserve"> </w:t>
            </w:r>
            <w:r w:rsidR="00530B92">
              <w:rPr>
                <w:rFonts w:ascii="Times New Roman" w:hAnsi="Times New Roman" w:cs="Times New Roman"/>
                <w:sz w:val="24"/>
                <w:szCs w:val="24"/>
              </w:rPr>
              <w:t xml:space="preserve">piesaistīts pakalpojuma sniedzējs, </w:t>
            </w:r>
            <w:r w:rsidR="001F0B53">
              <w:rPr>
                <w:rFonts w:ascii="Times New Roman" w:hAnsi="Times New Roman" w:cs="Times New Roman"/>
                <w:sz w:val="24"/>
                <w:szCs w:val="24"/>
              </w:rPr>
              <w:t>kas p</w:t>
            </w:r>
            <w:r w:rsidR="00530B92">
              <w:rPr>
                <w:rFonts w:ascii="Times New Roman" w:hAnsi="Times New Roman" w:cs="Times New Roman"/>
                <w:sz w:val="24"/>
                <w:szCs w:val="24"/>
              </w:rPr>
              <w:t xml:space="preserve">irms konsultācijām veiks </w:t>
            </w:r>
            <w:r w:rsidR="00733FEC">
              <w:rPr>
                <w:rFonts w:ascii="Times New Roman" w:hAnsi="Times New Roman" w:cs="Times New Roman"/>
                <w:sz w:val="24"/>
                <w:szCs w:val="24"/>
              </w:rPr>
              <w:t xml:space="preserve">arī </w:t>
            </w:r>
            <w:r w:rsidR="00530B92">
              <w:rPr>
                <w:rFonts w:ascii="Times New Roman" w:hAnsi="Times New Roman" w:cs="Times New Roman"/>
                <w:sz w:val="24"/>
                <w:szCs w:val="24"/>
              </w:rPr>
              <w:t>atbalsta pretendentu profilēšanu, nosakot nepieciešamo konsultāciju saturu</w:t>
            </w:r>
            <w:r w:rsidR="00C36045">
              <w:rPr>
                <w:rFonts w:ascii="Times New Roman" w:hAnsi="Times New Roman" w:cs="Times New Roman"/>
                <w:sz w:val="24"/>
                <w:szCs w:val="24"/>
              </w:rPr>
              <w:t xml:space="preserve"> (tēmas/</w:t>
            </w:r>
            <w:r w:rsidR="00C36045" w:rsidRPr="00DA1828">
              <w:rPr>
                <w:rFonts w:ascii="Times New Roman" w:hAnsi="Times New Roman" w:cs="Times New Roman"/>
                <w:sz w:val="24"/>
                <w:szCs w:val="24"/>
              </w:rPr>
              <w:t>jomas, kurās nepieciešams papildu atbalsts)</w:t>
            </w:r>
            <w:r w:rsidR="00530B92" w:rsidRPr="00DA1828">
              <w:rPr>
                <w:rFonts w:ascii="Times New Roman" w:hAnsi="Times New Roman" w:cs="Times New Roman"/>
                <w:sz w:val="24"/>
                <w:szCs w:val="24"/>
              </w:rPr>
              <w:t xml:space="preserve"> un apjomu.</w:t>
            </w:r>
          </w:p>
          <w:p w14:paraId="33F7E56E" w14:textId="0C6FF4CE" w:rsidR="00AF5D65" w:rsidRDefault="004C3EFE" w:rsidP="00CF474A">
            <w:pPr>
              <w:spacing w:after="0" w:line="240" w:lineRule="auto"/>
              <w:jc w:val="both"/>
              <w:rPr>
                <w:rFonts w:ascii="Times New Roman" w:hAnsi="Times New Roman" w:cs="Times New Roman"/>
                <w:sz w:val="24"/>
                <w:szCs w:val="24"/>
              </w:rPr>
            </w:pPr>
            <w:r w:rsidRPr="00DA1828">
              <w:rPr>
                <w:rFonts w:ascii="Times New Roman" w:hAnsi="Times New Roman" w:cs="Times New Roman"/>
                <w:sz w:val="24"/>
                <w:szCs w:val="24"/>
              </w:rPr>
              <w:t>Konsultācijas sociālajiem uzņēmumiem biznesa plānu izstrādei tiks nodrošinātas pēc brīvprātības principa, proti, sociālais uzņēmums pats izvērtēs konsultāciju nepieciešamību</w:t>
            </w:r>
            <w:r w:rsidR="002B0B4A" w:rsidRPr="00DA1828">
              <w:rPr>
                <w:rFonts w:ascii="Times New Roman" w:hAnsi="Times New Roman" w:cs="Times New Roman"/>
                <w:sz w:val="24"/>
                <w:szCs w:val="24"/>
              </w:rPr>
              <w:t xml:space="preserve"> un varēs tām pieteikties</w:t>
            </w:r>
            <w:r w:rsidRPr="00DA1828">
              <w:rPr>
                <w:rFonts w:ascii="Times New Roman" w:hAnsi="Times New Roman" w:cs="Times New Roman"/>
                <w:sz w:val="24"/>
                <w:szCs w:val="24"/>
              </w:rPr>
              <w:t xml:space="preserve">. </w:t>
            </w:r>
            <w:r w:rsidR="001B55EA">
              <w:rPr>
                <w:rFonts w:ascii="Times New Roman" w:hAnsi="Times New Roman" w:cs="Times New Roman"/>
                <w:sz w:val="24"/>
                <w:szCs w:val="24"/>
              </w:rPr>
              <w:t>Brīvprātības princips izvēlēts,</w:t>
            </w:r>
            <w:r w:rsidR="00AF5D65">
              <w:rPr>
                <w:rFonts w:ascii="Times New Roman" w:hAnsi="Times New Roman" w:cs="Times New Roman"/>
                <w:sz w:val="24"/>
                <w:szCs w:val="24"/>
              </w:rPr>
              <w:t xml:space="preserve"> ņemot vērā, ka</w:t>
            </w:r>
            <w:r w:rsidR="00CF474A">
              <w:rPr>
                <w:rFonts w:ascii="Times New Roman" w:hAnsi="Times New Roman" w:cs="Times New Roman"/>
                <w:sz w:val="24"/>
                <w:szCs w:val="24"/>
              </w:rPr>
              <w:t xml:space="preserve"> atbalsts</w:t>
            </w:r>
            <w:r w:rsidR="00AF5D65">
              <w:rPr>
                <w:rFonts w:ascii="Times New Roman" w:hAnsi="Times New Roman" w:cs="Times New Roman"/>
                <w:sz w:val="24"/>
                <w:szCs w:val="24"/>
              </w:rPr>
              <w:t xml:space="preserve"> </w:t>
            </w:r>
            <w:r w:rsidR="00CF474A">
              <w:rPr>
                <w:rFonts w:ascii="Times New Roman" w:hAnsi="Times New Roman" w:cs="Times New Roman"/>
                <w:sz w:val="24"/>
                <w:szCs w:val="24"/>
              </w:rPr>
              <w:t xml:space="preserve">konsultācijām tiks sniegts kā </w:t>
            </w:r>
            <w:r w:rsidR="00CF474A" w:rsidRPr="00CF474A">
              <w:rPr>
                <w:rFonts w:ascii="Times New Roman" w:hAnsi="Times New Roman" w:cs="Times New Roman"/>
                <w:sz w:val="24"/>
                <w:szCs w:val="24"/>
              </w:rPr>
              <w:t>komercdarbības atbalst</w:t>
            </w:r>
            <w:r w:rsidR="001B55EA">
              <w:rPr>
                <w:rFonts w:ascii="Times New Roman" w:hAnsi="Times New Roman" w:cs="Times New Roman"/>
                <w:sz w:val="24"/>
                <w:szCs w:val="24"/>
              </w:rPr>
              <w:t>s</w:t>
            </w:r>
            <w:r w:rsidR="00CF474A">
              <w:rPr>
                <w:rFonts w:ascii="Times New Roman" w:hAnsi="Times New Roman" w:cs="Times New Roman"/>
                <w:sz w:val="24"/>
                <w:szCs w:val="24"/>
              </w:rPr>
              <w:t xml:space="preserve">, </w:t>
            </w:r>
            <w:r w:rsidR="001B55EA">
              <w:rPr>
                <w:rFonts w:ascii="Times New Roman" w:hAnsi="Times New Roman" w:cs="Times New Roman"/>
                <w:sz w:val="24"/>
                <w:szCs w:val="24"/>
              </w:rPr>
              <w:t xml:space="preserve">kas atbilstoši samazina pretendentam pieejamo </w:t>
            </w:r>
            <w:r w:rsidR="00CF474A">
              <w:rPr>
                <w:rFonts w:ascii="Times New Roman" w:hAnsi="Times New Roman" w:cs="Times New Roman"/>
                <w:sz w:val="24"/>
                <w:szCs w:val="24"/>
              </w:rPr>
              <w:t>maksimālo pieejamo</w:t>
            </w:r>
            <w:r w:rsidR="001A2E33">
              <w:rPr>
                <w:rFonts w:ascii="Times New Roman" w:hAnsi="Times New Roman" w:cs="Times New Roman"/>
                <w:sz w:val="24"/>
                <w:szCs w:val="24"/>
              </w:rPr>
              <w:t xml:space="preserve"> (</w:t>
            </w:r>
            <w:proofErr w:type="spellStart"/>
            <w:r w:rsidR="001A2E33" w:rsidRPr="001A2E33">
              <w:rPr>
                <w:rFonts w:ascii="Times New Roman" w:hAnsi="Times New Roman" w:cs="Times New Roman"/>
                <w:i/>
                <w:sz w:val="24"/>
                <w:szCs w:val="24"/>
              </w:rPr>
              <w:t>de</w:t>
            </w:r>
            <w:proofErr w:type="spellEnd"/>
            <w:r w:rsidR="001A2E33" w:rsidRPr="001A2E33">
              <w:rPr>
                <w:rFonts w:ascii="Times New Roman" w:hAnsi="Times New Roman" w:cs="Times New Roman"/>
                <w:i/>
                <w:sz w:val="24"/>
                <w:szCs w:val="24"/>
              </w:rPr>
              <w:t xml:space="preserve"> </w:t>
            </w:r>
            <w:proofErr w:type="spellStart"/>
            <w:r w:rsidR="001A2E33" w:rsidRPr="001A2E33">
              <w:rPr>
                <w:rFonts w:ascii="Times New Roman" w:hAnsi="Times New Roman" w:cs="Times New Roman"/>
                <w:i/>
                <w:sz w:val="24"/>
                <w:szCs w:val="24"/>
              </w:rPr>
              <w:t>minimis</w:t>
            </w:r>
            <w:proofErr w:type="spellEnd"/>
            <w:r w:rsidR="001A2E33">
              <w:rPr>
                <w:rFonts w:ascii="Times New Roman" w:hAnsi="Times New Roman" w:cs="Times New Roman"/>
                <w:sz w:val="24"/>
                <w:szCs w:val="24"/>
              </w:rPr>
              <w:t>)</w:t>
            </w:r>
            <w:r w:rsidR="00CF474A">
              <w:rPr>
                <w:rFonts w:ascii="Times New Roman" w:hAnsi="Times New Roman" w:cs="Times New Roman"/>
                <w:sz w:val="24"/>
                <w:szCs w:val="24"/>
              </w:rPr>
              <w:t xml:space="preserve"> finanšu atbalsta (dotācijas) apmēru.</w:t>
            </w:r>
          </w:p>
          <w:p w14:paraId="6813EB0F" w14:textId="7ECDB078" w:rsidR="004C3EFE" w:rsidRDefault="009C19B0" w:rsidP="00C6362C">
            <w:pPr>
              <w:spacing w:after="0" w:line="240" w:lineRule="auto"/>
              <w:jc w:val="both"/>
              <w:rPr>
                <w:rFonts w:ascii="Times New Roman" w:hAnsi="Times New Roman" w:cs="Times New Roman"/>
                <w:sz w:val="24"/>
                <w:szCs w:val="24"/>
              </w:rPr>
            </w:pPr>
            <w:r w:rsidRPr="00DA1828">
              <w:rPr>
                <w:rFonts w:ascii="Times New Roman" w:hAnsi="Times New Roman" w:cs="Times New Roman"/>
                <w:sz w:val="24"/>
                <w:szCs w:val="24"/>
              </w:rPr>
              <w:t xml:space="preserve">Konsultācijas sociālajiem uzņēmumiem tiks </w:t>
            </w:r>
            <w:r>
              <w:rPr>
                <w:rFonts w:ascii="Times New Roman" w:hAnsi="Times New Roman" w:cs="Times New Roman"/>
                <w:sz w:val="24"/>
                <w:szCs w:val="24"/>
              </w:rPr>
              <w:t xml:space="preserve">nodrošinātas no brīža, </w:t>
            </w:r>
            <w:r w:rsidR="005E148B">
              <w:rPr>
                <w:rFonts w:ascii="Times New Roman" w:hAnsi="Times New Roman" w:cs="Times New Roman"/>
                <w:sz w:val="24"/>
                <w:szCs w:val="24"/>
              </w:rPr>
              <w:t>kad ir iegūts</w:t>
            </w:r>
            <w:r>
              <w:rPr>
                <w:rFonts w:ascii="Times New Roman" w:hAnsi="Times New Roman" w:cs="Times New Roman"/>
                <w:sz w:val="24"/>
                <w:szCs w:val="24"/>
              </w:rPr>
              <w:t xml:space="preserve"> </w:t>
            </w:r>
            <w:r w:rsidR="005E148B">
              <w:rPr>
                <w:rFonts w:ascii="Times New Roman" w:hAnsi="Times New Roman" w:cs="Times New Roman"/>
                <w:sz w:val="24"/>
                <w:szCs w:val="24"/>
              </w:rPr>
              <w:t xml:space="preserve">sociālā uzņēmuma statuss līdz brīdim, kad </w:t>
            </w:r>
            <w:r w:rsidR="008A60D3">
              <w:rPr>
                <w:rFonts w:ascii="Times New Roman" w:hAnsi="Times New Roman" w:cs="Times New Roman"/>
                <w:sz w:val="24"/>
                <w:szCs w:val="24"/>
              </w:rPr>
              <w:t>ir noslēgts finanšu atbalsta līgums starp</w:t>
            </w:r>
            <w:r w:rsidR="005E148B">
              <w:rPr>
                <w:rFonts w:ascii="Times New Roman" w:hAnsi="Times New Roman" w:cs="Times New Roman"/>
                <w:sz w:val="24"/>
                <w:szCs w:val="24"/>
              </w:rPr>
              <w:t xml:space="preserve"> ALTUM</w:t>
            </w:r>
            <w:r w:rsidR="008A60D3">
              <w:rPr>
                <w:rFonts w:ascii="Times New Roman" w:hAnsi="Times New Roman" w:cs="Times New Roman"/>
                <w:sz w:val="24"/>
                <w:szCs w:val="24"/>
              </w:rPr>
              <w:t xml:space="preserve"> un sociālo uzņēmumu</w:t>
            </w:r>
            <w:r w:rsidR="005E148B">
              <w:rPr>
                <w:rFonts w:ascii="Times New Roman" w:hAnsi="Times New Roman" w:cs="Times New Roman"/>
                <w:sz w:val="24"/>
                <w:szCs w:val="24"/>
              </w:rPr>
              <w:t>.</w:t>
            </w:r>
          </w:p>
          <w:p w14:paraId="59AA5F80" w14:textId="32AD3739" w:rsidR="00141133" w:rsidRDefault="009B15DC" w:rsidP="00227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Savukārt biznesa plānu īstenošanas laikā s</w:t>
            </w:r>
            <w:r w:rsidRPr="002B0B4A">
              <w:rPr>
                <w:rFonts w:ascii="Times New Roman" w:hAnsi="Times New Roman" w:cs="Times New Roman"/>
                <w:sz w:val="24"/>
                <w:szCs w:val="24"/>
              </w:rPr>
              <w:t xml:space="preserve">askaņā </w:t>
            </w:r>
            <w:r w:rsidR="002B0B4A" w:rsidRPr="002B0B4A">
              <w:rPr>
                <w:rFonts w:ascii="Times New Roman" w:hAnsi="Times New Roman" w:cs="Times New Roman"/>
                <w:sz w:val="24"/>
                <w:szCs w:val="24"/>
              </w:rPr>
              <w:t>ar MK noteikumu Nr.467 19.2.1.</w:t>
            </w:r>
            <w:r w:rsidR="002B0B4A">
              <w:rPr>
                <w:rFonts w:ascii="Times New Roman" w:hAnsi="Times New Roman" w:cs="Times New Roman"/>
                <w:sz w:val="24"/>
                <w:szCs w:val="24"/>
              </w:rPr>
              <w:t>apakšpunktu, sociālaj</w:t>
            </w:r>
            <w:r w:rsidR="008A60D3">
              <w:rPr>
                <w:rFonts w:ascii="Times New Roman" w:hAnsi="Times New Roman" w:cs="Times New Roman"/>
                <w:sz w:val="24"/>
                <w:szCs w:val="24"/>
              </w:rPr>
              <w:t>a</w:t>
            </w:r>
            <w:r w:rsidR="002B0B4A">
              <w:rPr>
                <w:rFonts w:ascii="Times New Roman" w:hAnsi="Times New Roman" w:cs="Times New Roman"/>
                <w:sz w:val="24"/>
                <w:szCs w:val="24"/>
              </w:rPr>
              <w:t>m uzņēmuma</w:t>
            </w:r>
            <w:r w:rsidR="008A60D3">
              <w:rPr>
                <w:rFonts w:ascii="Times New Roman" w:hAnsi="Times New Roman" w:cs="Times New Roman"/>
                <w:sz w:val="24"/>
                <w:szCs w:val="24"/>
              </w:rPr>
              <w:t>m</w:t>
            </w:r>
            <w:r w:rsidR="002B0B4A">
              <w:rPr>
                <w:rFonts w:ascii="Times New Roman" w:hAnsi="Times New Roman" w:cs="Times New Roman"/>
                <w:sz w:val="24"/>
                <w:szCs w:val="24"/>
              </w:rPr>
              <w:t xml:space="preserve"> ir iespēja saņemt arī finanšu atbalstu (dotācijas veidā) apmācībām un konsultācijām. </w:t>
            </w:r>
            <w:r w:rsidR="00530B92">
              <w:rPr>
                <w:rFonts w:ascii="Times New Roman" w:hAnsi="Times New Roman" w:cs="Times New Roman"/>
                <w:sz w:val="24"/>
                <w:szCs w:val="24"/>
              </w:rPr>
              <w:t xml:space="preserve">Ņemot vērā minēto, MK noteikumu projektā 9.1.1.3.pasākuma īstenošanas nosacījumi papildināti ar jaunu atbalstāmo darbību </w:t>
            </w:r>
            <w:proofErr w:type="gramStart"/>
            <w:r w:rsidR="00530B92">
              <w:rPr>
                <w:rFonts w:ascii="Times New Roman" w:hAnsi="Times New Roman" w:cs="Times New Roman"/>
                <w:sz w:val="24"/>
                <w:szCs w:val="24"/>
              </w:rPr>
              <w:t>(</w:t>
            </w:r>
            <w:proofErr w:type="gramEnd"/>
            <w:r w:rsidR="000D21AA" w:rsidRPr="009C19B0">
              <w:rPr>
                <w:rFonts w:ascii="Times New Roman" w:hAnsi="Times New Roman" w:cs="Times New Roman"/>
                <w:sz w:val="24"/>
                <w:szCs w:val="24"/>
              </w:rPr>
              <w:t xml:space="preserve">konsultācijas sociālajiem uzņēmumiem biznesa plānu izstrādei un </w:t>
            </w:r>
            <w:r w:rsidR="00ED77F3">
              <w:rPr>
                <w:rFonts w:ascii="Times New Roman" w:hAnsi="Times New Roman" w:cs="Times New Roman"/>
                <w:sz w:val="24"/>
                <w:szCs w:val="24"/>
              </w:rPr>
              <w:t>apstiprināšanai</w:t>
            </w:r>
            <w:r w:rsidR="00530B92">
              <w:rPr>
                <w:rFonts w:ascii="Times New Roman" w:hAnsi="Times New Roman" w:cs="Times New Roman"/>
                <w:sz w:val="24"/>
                <w:szCs w:val="24"/>
              </w:rPr>
              <w:t>)</w:t>
            </w:r>
            <w:r w:rsidR="00170E37">
              <w:rPr>
                <w:rFonts w:ascii="Times New Roman" w:hAnsi="Times New Roman" w:cs="Times New Roman"/>
                <w:sz w:val="24"/>
                <w:szCs w:val="24"/>
              </w:rPr>
              <w:t xml:space="preserve"> un </w:t>
            </w:r>
            <w:r w:rsidR="00095C5F">
              <w:rPr>
                <w:rFonts w:ascii="Times New Roman" w:hAnsi="Times New Roman" w:cs="Times New Roman"/>
                <w:sz w:val="24"/>
                <w:szCs w:val="24"/>
              </w:rPr>
              <w:t xml:space="preserve">tās īstenošanai nepieciešamajām </w:t>
            </w:r>
            <w:r w:rsidR="00227005">
              <w:rPr>
                <w:rFonts w:ascii="Times New Roman" w:hAnsi="Times New Roman" w:cs="Times New Roman"/>
                <w:sz w:val="24"/>
                <w:szCs w:val="24"/>
              </w:rPr>
              <w:t>izmaksu pozīcijām. Tāpat arī komercdarbības atbalst</w:t>
            </w:r>
            <w:r w:rsidR="009C48F0">
              <w:rPr>
                <w:rFonts w:ascii="Times New Roman" w:hAnsi="Times New Roman" w:cs="Times New Roman"/>
                <w:sz w:val="24"/>
                <w:szCs w:val="24"/>
              </w:rPr>
              <w:t>a ietvars</w:t>
            </w:r>
            <w:r w:rsidR="00227005">
              <w:rPr>
                <w:rFonts w:ascii="Times New Roman" w:hAnsi="Times New Roman" w:cs="Times New Roman"/>
                <w:sz w:val="24"/>
                <w:szCs w:val="24"/>
              </w:rPr>
              <w:t xml:space="preserve"> papildināts ar konsultāciju atbalstu</w:t>
            </w:r>
            <w:r w:rsidR="00141133">
              <w:rPr>
                <w:rFonts w:ascii="Times New Roman" w:hAnsi="Times New Roman" w:cs="Times New Roman"/>
                <w:sz w:val="24"/>
                <w:szCs w:val="24"/>
              </w:rPr>
              <w:t>.</w:t>
            </w:r>
          </w:p>
          <w:p w14:paraId="18275DFF" w14:textId="20F249F3" w:rsidR="00227005" w:rsidRDefault="00141133" w:rsidP="00C13DB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Konsultāciju izmaksas tiks segtas </w:t>
            </w:r>
            <w:r w:rsidR="00C13DB9">
              <w:rPr>
                <w:rFonts w:ascii="Times New Roman" w:hAnsi="Times New Roman" w:cs="Times New Roman"/>
                <w:sz w:val="24"/>
                <w:szCs w:val="24"/>
              </w:rPr>
              <w:t>9.1.1.3. pasākuma</w:t>
            </w:r>
            <w:r w:rsidR="003F02A9">
              <w:rPr>
                <w:rFonts w:ascii="Times New Roman" w:hAnsi="Times New Roman" w:cs="Times New Roman"/>
                <w:sz w:val="24"/>
                <w:szCs w:val="24"/>
              </w:rPr>
              <w:t xml:space="preserve"> projektam pieejamā</w:t>
            </w:r>
            <w:r w:rsidR="00C13DB9">
              <w:rPr>
                <w:rFonts w:ascii="Times New Roman" w:hAnsi="Times New Roman" w:cs="Times New Roman"/>
                <w:sz w:val="24"/>
                <w:szCs w:val="24"/>
              </w:rPr>
              <w:t xml:space="preserve"> </w:t>
            </w:r>
            <w:r w:rsidR="00C13DB9" w:rsidRPr="00C13DB9">
              <w:rPr>
                <w:rFonts w:ascii="Times New Roman" w:hAnsi="Times New Roman" w:cs="Times New Roman"/>
                <w:sz w:val="24"/>
                <w:szCs w:val="24"/>
              </w:rPr>
              <w:t>finansējuma ietvaros</w:t>
            </w:r>
            <w:r w:rsidR="009B15DC">
              <w:rPr>
                <w:rFonts w:ascii="Times New Roman" w:hAnsi="Times New Roman" w:cs="Times New Roman"/>
                <w:sz w:val="24"/>
                <w:szCs w:val="24"/>
              </w:rPr>
              <w:t>,</w:t>
            </w:r>
            <w:r w:rsidR="00C35302">
              <w:rPr>
                <w:rFonts w:ascii="Times New Roman" w:hAnsi="Times New Roman" w:cs="Times New Roman"/>
                <w:sz w:val="24"/>
                <w:szCs w:val="24"/>
              </w:rPr>
              <w:t xml:space="preserve"> pārstrukturējot finanšu līdzekļus starp atbalstāmajām darbībām</w:t>
            </w:r>
            <w:r w:rsidR="00C13DB9">
              <w:rPr>
                <w:rFonts w:ascii="Times New Roman" w:hAnsi="Times New Roman" w:cs="Times New Roman"/>
                <w:sz w:val="24"/>
                <w:szCs w:val="24"/>
              </w:rPr>
              <w:t>;</w:t>
            </w:r>
            <w:r w:rsidR="00227005">
              <w:rPr>
                <w:rFonts w:ascii="Times New Roman" w:hAnsi="Times New Roman" w:cs="Times New Roman"/>
                <w:sz w:val="24"/>
                <w:szCs w:val="24"/>
              </w:rPr>
              <w:t xml:space="preserve"> </w:t>
            </w:r>
          </w:p>
          <w:p w14:paraId="450C39E0" w14:textId="5BF40670" w:rsidR="00A979F6" w:rsidRDefault="00B762C9" w:rsidP="00227005">
            <w:pPr>
              <w:spacing w:after="0" w:line="240" w:lineRule="auto"/>
              <w:jc w:val="both"/>
              <w:rPr>
                <w:rFonts w:ascii="Times New Roman" w:hAnsi="Times New Roman" w:cs="Times New Roman"/>
                <w:i/>
                <w:sz w:val="24"/>
                <w:szCs w:val="24"/>
              </w:rPr>
            </w:pPr>
            <w:r w:rsidRPr="00B762C9">
              <w:rPr>
                <w:rFonts w:ascii="Times New Roman" w:hAnsi="Times New Roman" w:cs="Times New Roman"/>
                <w:b/>
                <w:sz w:val="24"/>
                <w:szCs w:val="24"/>
              </w:rPr>
              <w:lastRenderedPageBreak/>
              <w:t>3</w:t>
            </w:r>
            <w:r w:rsidR="00A979F6" w:rsidRPr="00B762C9">
              <w:rPr>
                <w:rFonts w:ascii="Times New Roman" w:hAnsi="Times New Roman" w:cs="Times New Roman"/>
                <w:b/>
                <w:sz w:val="24"/>
                <w:szCs w:val="24"/>
              </w:rPr>
              <w:t>)</w:t>
            </w:r>
            <w:r w:rsidR="00A979F6">
              <w:rPr>
                <w:rFonts w:ascii="Times New Roman" w:hAnsi="Times New Roman" w:cs="Times New Roman"/>
                <w:sz w:val="24"/>
                <w:szCs w:val="24"/>
              </w:rPr>
              <w:t xml:space="preserve"> </w:t>
            </w:r>
            <w:r w:rsidR="00A979F6" w:rsidRPr="00B762C9">
              <w:rPr>
                <w:rFonts w:ascii="Times New Roman" w:hAnsi="Times New Roman" w:cs="Times New Roman"/>
                <w:b/>
                <w:sz w:val="24"/>
                <w:szCs w:val="24"/>
              </w:rPr>
              <w:t>precizēt/vienkāršot pasākuma dalībnieku un sociālo uzņēmumu gada darbības pārskatu iesniegšanas kārtību</w:t>
            </w:r>
            <w:r>
              <w:rPr>
                <w:rFonts w:ascii="Times New Roman" w:hAnsi="Times New Roman" w:cs="Times New Roman"/>
                <w:b/>
                <w:sz w:val="24"/>
                <w:szCs w:val="24"/>
              </w:rPr>
              <w:t xml:space="preserve"> </w:t>
            </w:r>
            <w:r w:rsidRPr="00E40AEF">
              <w:rPr>
                <w:rFonts w:ascii="Times New Roman" w:hAnsi="Times New Roman" w:cs="Times New Roman"/>
                <w:i/>
                <w:sz w:val="24"/>
                <w:szCs w:val="24"/>
              </w:rPr>
              <w:t xml:space="preserve">(MK noteikumu </w:t>
            </w:r>
            <w:r w:rsidR="00A94FC7">
              <w:rPr>
                <w:rFonts w:ascii="Times New Roman" w:hAnsi="Times New Roman" w:cs="Times New Roman"/>
                <w:i/>
                <w:sz w:val="24"/>
                <w:szCs w:val="24"/>
              </w:rPr>
              <w:t>5</w:t>
            </w:r>
            <w:r w:rsidRPr="00E40AEF">
              <w:rPr>
                <w:rFonts w:ascii="Times New Roman" w:hAnsi="Times New Roman" w:cs="Times New Roman"/>
                <w:i/>
                <w:sz w:val="24"/>
                <w:szCs w:val="24"/>
              </w:rPr>
              <w:t>.</w:t>
            </w:r>
            <w:r w:rsidR="000D4950" w:rsidRPr="00E40AEF">
              <w:rPr>
                <w:rFonts w:ascii="Times New Roman" w:hAnsi="Times New Roman" w:cs="Times New Roman"/>
                <w:i/>
                <w:sz w:val="24"/>
                <w:szCs w:val="24"/>
              </w:rPr>
              <w:t xml:space="preserve"> un </w:t>
            </w:r>
            <w:r w:rsidR="00A94FC7">
              <w:rPr>
                <w:rFonts w:ascii="Times New Roman" w:hAnsi="Times New Roman" w:cs="Times New Roman"/>
                <w:i/>
                <w:sz w:val="24"/>
                <w:szCs w:val="24"/>
              </w:rPr>
              <w:t>7</w:t>
            </w:r>
            <w:r w:rsidR="000D4950" w:rsidRPr="00E40AEF">
              <w:rPr>
                <w:rFonts w:ascii="Times New Roman" w:hAnsi="Times New Roman" w:cs="Times New Roman"/>
                <w:i/>
                <w:sz w:val="24"/>
                <w:szCs w:val="24"/>
              </w:rPr>
              <w:t>.</w:t>
            </w:r>
            <w:r w:rsidRPr="00E40AEF">
              <w:rPr>
                <w:rFonts w:ascii="Times New Roman" w:hAnsi="Times New Roman" w:cs="Times New Roman"/>
                <w:i/>
                <w:sz w:val="24"/>
                <w:szCs w:val="24"/>
              </w:rPr>
              <w:t>punkts).</w:t>
            </w:r>
          </w:p>
          <w:p w14:paraId="7D8D5F41" w14:textId="34E5D172" w:rsidR="00B762C9" w:rsidRDefault="00B762C9" w:rsidP="002270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Šobrīd MK noteikumi Nr.467 nosaka</w:t>
            </w:r>
            <w:r w:rsidR="00B456A6">
              <w:rPr>
                <w:rFonts w:ascii="Times New Roman" w:hAnsi="Times New Roman" w:cs="Times New Roman"/>
                <w:sz w:val="24"/>
                <w:szCs w:val="24"/>
              </w:rPr>
              <w:t xml:space="preserve">, ka finansējuma saņēmēja atbildīgā amatpersona var pieņemt lēmumu, ar kuru atzīst pasākuma dalībnieku par neatbilstošu turpmākai dalībai pasākumā, ja līdz kārtējā gada </w:t>
            </w:r>
            <w:proofErr w:type="gramStart"/>
            <w:r w:rsidR="00B456A6">
              <w:rPr>
                <w:rFonts w:ascii="Times New Roman" w:hAnsi="Times New Roman" w:cs="Times New Roman"/>
                <w:sz w:val="24"/>
                <w:szCs w:val="24"/>
              </w:rPr>
              <w:t>1.maijam</w:t>
            </w:r>
            <w:proofErr w:type="gramEnd"/>
            <w:r w:rsidR="00B456A6">
              <w:rPr>
                <w:rFonts w:ascii="Times New Roman" w:hAnsi="Times New Roman" w:cs="Times New Roman"/>
                <w:sz w:val="24"/>
                <w:szCs w:val="24"/>
              </w:rPr>
              <w:t xml:space="preserve"> nav iesniegts gada darbības pārskats </w:t>
            </w:r>
            <w:r w:rsidR="00F17E7F">
              <w:rPr>
                <w:rFonts w:ascii="Times New Roman" w:hAnsi="Times New Roman" w:cs="Times New Roman"/>
                <w:sz w:val="24"/>
                <w:szCs w:val="24"/>
              </w:rPr>
              <w:t>(</w:t>
            </w:r>
            <w:r w:rsidR="00B456A6">
              <w:rPr>
                <w:rFonts w:ascii="Times New Roman" w:hAnsi="Times New Roman" w:cs="Times New Roman"/>
                <w:sz w:val="24"/>
                <w:szCs w:val="24"/>
              </w:rPr>
              <w:t>ALTUM kā sadarbības partnerim biznesa plāna īstenošanas laikā un finansējuma saņēmējam uzraudzības periodā pēc biznesa plāna īstenošanas</w:t>
            </w:r>
            <w:r w:rsidR="00F17E7F">
              <w:rPr>
                <w:rFonts w:ascii="Times New Roman" w:hAnsi="Times New Roman" w:cs="Times New Roman"/>
                <w:sz w:val="24"/>
                <w:szCs w:val="24"/>
              </w:rPr>
              <w:t>)</w:t>
            </w:r>
            <w:r w:rsidR="00B456A6">
              <w:rPr>
                <w:rFonts w:ascii="Times New Roman" w:hAnsi="Times New Roman" w:cs="Times New Roman"/>
                <w:sz w:val="24"/>
                <w:szCs w:val="24"/>
              </w:rPr>
              <w:t xml:space="preserve">. Ņemot vērā ALTUM sniegto informāciju, ka biznesa plānu uzraudzībai </w:t>
            </w:r>
            <w:r w:rsidR="00D718C6">
              <w:rPr>
                <w:rFonts w:ascii="Times New Roman" w:hAnsi="Times New Roman" w:cs="Times New Roman"/>
                <w:sz w:val="24"/>
                <w:szCs w:val="24"/>
              </w:rPr>
              <w:t>gada pārskati nav nepieciešami, nepieciešams grozīt MK noteikumus Nr. 467, paredzot, ka gada pārskat</w:t>
            </w:r>
            <w:r w:rsidR="00F17E7F">
              <w:rPr>
                <w:rFonts w:ascii="Times New Roman" w:hAnsi="Times New Roman" w:cs="Times New Roman"/>
                <w:sz w:val="24"/>
                <w:szCs w:val="24"/>
              </w:rPr>
              <w:t>i</w:t>
            </w:r>
            <w:r w:rsidR="00D718C6">
              <w:rPr>
                <w:rFonts w:ascii="Times New Roman" w:hAnsi="Times New Roman" w:cs="Times New Roman"/>
                <w:sz w:val="24"/>
                <w:szCs w:val="24"/>
              </w:rPr>
              <w:t xml:space="preserve"> gan biznesa plāna īstenošanas laikā, gan pēcuzraudzības periodā </w:t>
            </w:r>
            <w:r w:rsidR="00F17E7F">
              <w:rPr>
                <w:rFonts w:ascii="Times New Roman" w:hAnsi="Times New Roman" w:cs="Times New Roman"/>
                <w:sz w:val="24"/>
                <w:szCs w:val="24"/>
              </w:rPr>
              <w:t xml:space="preserve">tiek </w:t>
            </w:r>
            <w:r w:rsidR="00D718C6">
              <w:rPr>
                <w:rFonts w:ascii="Times New Roman" w:hAnsi="Times New Roman" w:cs="Times New Roman"/>
                <w:sz w:val="24"/>
                <w:szCs w:val="24"/>
              </w:rPr>
              <w:t>iesnie</w:t>
            </w:r>
            <w:r w:rsidR="00F17E7F">
              <w:rPr>
                <w:rFonts w:ascii="Times New Roman" w:hAnsi="Times New Roman" w:cs="Times New Roman"/>
                <w:sz w:val="24"/>
                <w:szCs w:val="24"/>
              </w:rPr>
              <w:t>gti</w:t>
            </w:r>
            <w:r w:rsidR="00D718C6">
              <w:rPr>
                <w:rFonts w:ascii="Times New Roman" w:hAnsi="Times New Roman" w:cs="Times New Roman"/>
                <w:sz w:val="24"/>
                <w:szCs w:val="24"/>
              </w:rPr>
              <w:t xml:space="preserve"> </w:t>
            </w:r>
            <w:r w:rsidR="0054189B">
              <w:rPr>
                <w:rFonts w:ascii="Times New Roman" w:hAnsi="Times New Roman" w:cs="Times New Roman"/>
                <w:sz w:val="24"/>
                <w:szCs w:val="24"/>
              </w:rPr>
              <w:t>Labklājības ministrijā</w:t>
            </w:r>
            <w:r w:rsidR="00AF0910">
              <w:rPr>
                <w:rFonts w:ascii="Times New Roman" w:hAnsi="Times New Roman" w:cs="Times New Roman"/>
                <w:sz w:val="24"/>
                <w:szCs w:val="24"/>
              </w:rPr>
              <w:t>, kas nodrošinās finansējuma saņēmēja pienākuma izpildi – pārbaudīt pasākuma dalībnieka atbilstību MK noteikumu prasībām</w:t>
            </w:r>
            <w:r w:rsidR="00F25113">
              <w:rPr>
                <w:rFonts w:ascii="Times New Roman" w:hAnsi="Times New Roman" w:cs="Times New Roman"/>
                <w:sz w:val="24"/>
                <w:szCs w:val="24"/>
              </w:rPr>
              <w:t>;</w:t>
            </w:r>
          </w:p>
          <w:p w14:paraId="77A3A925" w14:textId="249FF19A" w:rsidR="001C0325" w:rsidRDefault="006760DB" w:rsidP="006760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projekts paredz </w:t>
            </w:r>
            <w:r w:rsidR="005E148B">
              <w:rPr>
                <w:rFonts w:ascii="Times New Roman" w:hAnsi="Times New Roman" w:cs="Times New Roman"/>
                <w:sz w:val="24"/>
                <w:szCs w:val="24"/>
              </w:rPr>
              <w:t xml:space="preserve">arī </w:t>
            </w:r>
            <w:r>
              <w:rPr>
                <w:rFonts w:ascii="Times New Roman" w:hAnsi="Times New Roman" w:cs="Times New Roman"/>
                <w:sz w:val="24"/>
                <w:szCs w:val="24"/>
              </w:rPr>
              <w:t>redakcionāli precizēt (lai izvairītos no tiesību normu dublēšanas) MK noteikumu Nr.467 32.</w:t>
            </w:r>
            <w:r w:rsidRPr="006760DB">
              <w:rPr>
                <w:rFonts w:ascii="Times New Roman" w:hAnsi="Times New Roman" w:cs="Times New Roman"/>
                <w:sz w:val="24"/>
                <w:szCs w:val="24"/>
                <w:vertAlign w:val="superscript"/>
              </w:rPr>
              <w:t>3</w:t>
            </w:r>
            <w:r>
              <w:rPr>
                <w:rFonts w:ascii="Times New Roman" w:hAnsi="Times New Roman" w:cs="Times New Roman"/>
                <w:sz w:val="24"/>
                <w:szCs w:val="24"/>
              </w:rPr>
              <w:t xml:space="preserve"> punktu, ņemot vērā, ka Sociālā uzņēmuma likumā (</w:t>
            </w:r>
            <w:proofErr w:type="gramStart"/>
            <w:r>
              <w:rPr>
                <w:rFonts w:ascii="Times New Roman" w:hAnsi="Times New Roman" w:cs="Times New Roman"/>
                <w:sz w:val="24"/>
                <w:szCs w:val="24"/>
              </w:rPr>
              <w:t>10.pants</w:t>
            </w:r>
            <w:proofErr w:type="gramEnd"/>
            <w:r>
              <w:rPr>
                <w:rFonts w:ascii="Times New Roman" w:hAnsi="Times New Roman" w:cs="Times New Roman"/>
                <w:sz w:val="24"/>
                <w:szCs w:val="24"/>
              </w:rPr>
              <w:t>) ir noteikts, ka s</w:t>
            </w:r>
            <w:r w:rsidRPr="006760DB">
              <w:rPr>
                <w:rFonts w:ascii="Times New Roman" w:hAnsi="Times New Roman" w:cs="Times New Roman"/>
                <w:sz w:val="24"/>
                <w:szCs w:val="24"/>
              </w:rPr>
              <w:t>ociālais uzņēmums katru gadu līdz 1. maijam iesniedz Labklājības ministrijai iepriekšējā gada darbības pārskat</w:t>
            </w:r>
            <w:r>
              <w:rPr>
                <w:rFonts w:ascii="Times New Roman" w:hAnsi="Times New Roman" w:cs="Times New Roman"/>
                <w:sz w:val="24"/>
                <w:szCs w:val="24"/>
              </w:rPr>
              <w:t>u;</w:t>
            </w:r>
          </w:p>
          <w:p w14:paraId="304F9CC6" w14:textId="01D15265" w:rsidR="003D01DB" w:rsidRDefault="00E40AEF" w:rsidP="00E40AEF">
            <w:pPr>
              <w:pStyle w:val="ListParagraph"/>
              <w:ind w:left="0"/>
              <w:jc w:val="both"/>
              <w:rPr>
                <w:iCs/>
              </w:rPr>
            </w:pPr>
            <w:r w:rsidRPr="0027157D">
              <w:rPr>
                <w:b/>
              </w:rPr>
              <w:t>4)</w:t>
            </w:r>
            <w:r>
              <w:t xml:space="preserve"> precizēt </w:t>
            </w:r>
            <w:r>
              <w:rPr>
                <w:iCs/>
              </w:rPr>
              <w:t xml:space="preserve">finansējuma saņēmēja </w:t>
            </w:r>
            <w:r w:rsidR="003D01DB">
              <w:rPr>
                <w:iCs/>
              </w:rPr>
              <w:t xml:space="preserve">un </w:t>
            </w:r>
            <w:r w:rsidR="00FD2BC8">
              <w:rPr>
                <w:iCs/>
              </w:rPr>
              <w:t xml:space="preserve">ALTUM kā </w:t>
            </w:r>
            <w:r w:rsidR="003D01DB">
              <w:rPr>
                <w:iCs/>
              </w:rPr>
              <w:t xml:space="preserve">sadarbības partnera </w:t>
            </w:r>
            <w:r>
              <w:rPr>
                <w:iCs/>
              </w:rPr>
              <w:t>pienākumus</w:t>
            </w:r>
            <w:r w:rsidRPr="00E03BE7">
              <w:rPr>
                <w:iCs/>
              </w:rPr>
              <w:t>,</w:t>
            </w:r>
            <w:r>
              <w:rPr>
                <w:iCs/>
              </w:rPr>
              <w:t xml:space="preserve"> paredzot</w:t>
            </w:r>
            <w:r w:rsidR="003D01DB">
              <w:rPr>
                <w:iCs/>
              </w:rPr>
              <w:t>, ka:</w:t>
            </w:r>
          </w:p>
          <w:p w14:paraId="6186CA0E" w14:textId="6C6DD4AD" w:rsidR="003D01DB" w:rsidRDefault="003D01DB" w:rsidP="00E40AEF">
            <w:pPr>
              <w:pStyle w:val="ListParagraph"/>
              <w:ind w:left="0"/>
              <w:jc w:val="both"/>
              <w:rPr>
                <w:iCs/>
              </w:rPr>
            </w:pPr>
            <w:r w:rsidRPr="0069150F">
              <w:rPr>
                <w:b/>
                <w:iCs/>
              </w:rPr>
              <w:t>4.1)</w:t>
            </w:r>
            <w:r>
              <w:rPr>
                <w:iCs/>
              </w:rPr>
              <w:t xml:space="preserve"> finansējuma saņēmējs </w:t>
            </w:r>
            <w:r w:rsidRPr="003D01DB">
              <w:rPr>
                <w:iCs/>
              </w:rPr>
              <w:t>izstrādā kārtību (metodiku), kā identificēt</w:t>
            </w:r>
            <w:r w:rsidR="008846CB">
              <w:rPr>
                <w:iCs/>
              </w:rPr>
              <w:t xml:space="preserve"> un kvalificēt </w:t>
            </w:r>
            <w:r w:rsidR="0069150F" w:rsidRPr="0069150F">
              <w:rPr>
                <w:iCs/>
              </w:rPr>
              <w:t>atbalstu pasākuma dalībniekiem vai sociālajiem uzņēmumiem kā komercdarbības atbalstu</w:t>
            </w:r>
            <w:r w:rsidRPr="003D01DB">
              <w:rPr>
                <w:iCs/>
              </w:rPr>
              <w:t xml:space="preserve">, tai skaitā, kā identificēt saimnieciskās aktivitātes, kurām tiek sniegts </w:t>
            </w:r>
            <w:r w:rsidR="0069150F">
              <w:t>komercdarbības</w:t>
            </w:r>
            <w:r w:rsidRPr="003D01DB">
              <w:rPr>
                <w:iCs/>
              </w:rPr>
              <w:t xml:space="preserve"> atbalsts, un saimnieciskās aktivitātes, kurām netiek sniegts </w:t>
            </w:r>
            <w:r w:rsidR="0069150F">
              <w:t>komercdarbības</w:t>
            </w:r>
            <w:r w:rsidRPr="003D01DB">
              <w:rPr>
                <w:iCs/>
              </w:rPr>
              <w:t xml:space="preserve"> atbalsts</w:t>
            </w:r>
            <w:r w:rsidR="003C4609">
              <w:rPr>
                <w:iCs/>
              </w:rPr>
              <w:t xml:space="preserve"> </w:t>
            </w:r>
            <w:proofErr w:type="gramStart"/>
            <w:r w:rsidR="003C4609" w:rsidRPr="000C6AC9">
              <w:rPr>
                <w:iCs/>
              </w:rPr>
              <w:t>(</w:t>
            </w:r>
            <w:proofErr w:type="gramEnd"/>
            <w:r w:rsidR="003C4609" w:rsidRPr="000C6AC9">
              <w:rPr>
                <w:i/>
                <w:iCs/>
              </w:rPr>
              <w:t xml:space="preserve">MK noteikumu projekta </w:t>
            </w:r>
            <w:r w:rsidR="00AA1669" w:rsidRPr="000C6AC9">
              <w:rPr>
                <w:i/>
                <w:iCs/>
              </w:rPr>
              <w:t>1</w:t>
            </w:r>
            <w:r w:rsidR="00AA1669">
              <w:rPr>
                <w:i/>
                <w:iCs/>
              </w:rPr>
              <w:t>0</w:t>
            </w:r>
            <w:r w:rsidR="003C4609" w:rsidRPr="000C6AC9">
              <w:rPr>
                <w:i/>
                <w:iCs/>
              </w:rPr>
              <w:t>. punkts</w:t>
            </w:r>
            <w:r w:rsidR="003C4609" w:rsidRPr="000C6AC9">
              <w:rPr>
                <w:iCs/>
              </w:rPr>
              <w:t>)</w:t>
            </w:r>
            <w:r>
              <w:rPr>
                <w:iCs/>
              </w:rPr>
              <w:t>;</w:t>
            </w:r>
          </w:p>
          <w:p w14:paraId="53B353FE" w14:textId="231D71AD" w:rsidR="003C4609" w:rsidRDefault="003D01DB" w:rsidP="00E40AEF">
            <w:pPr>
              <w:pStyle w:val="ListParagraph"/>
              <w:ind w:left="0"/>
              <w:jc w:val="both"/>
              <w:rPr>
                <w:iCs/>
              </w:rPr>
            </w:pPr>
            <w:r w:rsidRPr="001B3176">
              <w:rPr>
                <w:b/>
                <w:iCs/>
              </w:rPr>
              <w:t>4.2)</w:t>
            </w:r>
            <w:r w:rsidRPr="001B3176">
              <w:rPr>
                <w:iCs/>
              </w:rPr>
              <w:t xml:space="preserve"> </w:t>
            </w:r>
            <w:r w:rsidR="00FD2BC8" w:rsidRPr="001B3176">
              <w:rPr>
                <w:iCs/>
              </w:rPr>
              <w:t>ALTUM</w:t>
            </w:r>
            <w:r w:rsidR="00E40AEF" w:rsidRPr="001B3176">
              <w:rPr>
                <w:iCs/>
              </w:rPr>
              <w:t xml:space="preserve"> pirms atbalsta piešķiršanas pasākuma dalībniekiem un sociālajiem uzņēmumiem</w:t>
            </w:r>
            <w:r w:rsidR="003C4609" w:rsidRPr="001B3176">
              <w:rPr>
                <w:iCs/>
              </w:rPr>
              <w:t xml:space="preserve"> veic izvērtējumu/nosaka, </w:t>
            </w:r>
            <w:r w:rsidR="003F1776" w:rsidRPr="001B3176">
              <w:rPr>
                <w:iCs/>
              </w:rPr>
              <w:t>kuram pasākuma dalībniekam vai sociālajam uzņēmumam piešķiramais atbalsts ir kvalificējams kā komercdarbības atbalsts,</w:t>
            </w:r>
            <w:r w:rsidR="003F1776" w:rsidRPr="001B3176" w:rsidDel="003F1776">
              <w:rPr>
                <w:iCs/>
              </w:rPr>
              <w:t xml:space="preserve"> </w:t>
            </w:r>
            <w:r w:rsidR="003C4609" w:rsidRPr="001B3176">
              <w:rPr>
                <w:iCs/>
              </w:rPr>
              <w:t>izmantojot finansējuma saņēmēja izstrādāto metodiku (</w:t>
            </w:r>
            <w:r w:rsidR="003C4609" w:rsidRPr="001B3176">
              <w:rPr>
                <w:i/>
                <w:iCs/>
              </w:rPr>
              <w:t xml:space="preserve">MK noteikumu projekta </w:t>
            </w:r>
            <w:r w:rsidR="00AA1669" w:rsidRPr="001B3176">
              <w:rPr>
                <w:i/>
                <w:iCs/>
              </w:rPr>
              <w:t>1</w:t>
            </w:r>
            <w:r w:rsidR="00AA1669">
              <w:rPr>
                <w:i/>
                <w:iCs/>
              </w:rPr>
              <w:t>2</w:t>
            </w:r>
            <w:r w:rsidR="003C4609" w:rsidRPr="001B3176">
              <w:rPr>
                <w:i/>
                <w:iCs/>
              </w:rPr>
              <w:t>. punkts</w:t>
            </w:r>
            <w:r w:rsidR="003C4609" w:rsidRPr="001B3176">
              <w:rPr>
                <w:iCs/>
              </w:rPr>
              <w:t>).</w:t>
            </w:r>
          </w:p>
          <w:p w14:paraId="6E549481" w14:textId="4A903FA3" w:rsidR="00E40AEF" w:rsidRDefault="003F1776" w:rsidP="00E40AEF">
            <w:pPr>
              <w:pStyle w:val="ListParagraph"/>
              <w:ind w:left="0"/>
              <w:jc w:val="both"/>
              <w:rPr>
                <w:iCs/>
              </w:rPr>
            </w:pPr>
            <w:r>
              <w:rPr>
                <w:iCs/>
              </w:rPr>
              <w:t>I</w:t>
            </w:r>
            <w:r w:rsidR="00E40AEF" w:rsidRPr="00E03BE7">
              <w:rPr>
                <w:iCs/>
              </w:rPr>
              <w:t xml:space="preserve">zvērtējuma ietvaros būtu jānosaka, vai piešķiramais atbalsts ir </w:t>
            </w:r>
            <w:r w:rsidR="00E40AEF">
              <w:rPr>
                <w:iCs/>
              </w:rPr>
              <w:t>kvalificējams</w:t>
            </w:r>
            <w:r w:rsidR="00E40AEF" w:rsidRPr="00E03BE7">
              <w:rPr>
                <w:iCs/>
              </w:rPr>
              <w:t xml:space="preserve"> kā </w:t>
            </w:r>
            <w:r>
              <w:rPr>
                <w:iCs/>
              </w:rPr>
              <w:t>komercdarbības</w:t>
            </w:r>
            <w:r w:rsidRPr="00E03BE7">
              <w:rPr>
                <w:iCs/>
              </w:rPr>
              <w:t xml:space="preserve"> </w:t>
            </w:r>
            <w:r w:rsidR="00E40AEF" w:rsidRPr="00E03BE7">
              <w:rPr>
                <w:iCs/>
              </w:rPr>
              <w:t xml:space="preserve">atbalsts Līguma par </w:t>
            </w:r>
            <w:r w:rsidR="00E40AEF">
              <w:rPr>
                <w:iCs/>
              </w:rPr>
              <w:t>ES</w:t>
            </w:r>
            <w:r w:rsidR="00E40AEF" w:rsidRPr="00E03BE7">
              <w:rPr>
                <w:iCs/>
              </w:rPr>
              <w:t xml:space="preserve"> darbību (turpmāk – LESD) </w:t>
            </w:r>
            <w:proofErr w:type="gramStart"/>
            <w:r w:rsidR="00E40AEF" w:rsidRPr="00E03BE7">
              <w:rPr>
                <w:iCs/>
              </w:rPr>
              <w:t>107.panta</w:t>
            </w:r>
            <w:proofErr w:type="gramEnd"/>
            <w:r w:rsidR="00E40AEF" w:rsidRPr="00E03BE7">
              <w:rPr>
                <w:iCs/>
              </w:rPr>
              <w:t xml:space="preserve"> pirmās daļas izpratnē, proti, vai finansiālā palīdzība ietekmē konkurenci un tirdzniecību Kopienas iekšējā tirgū. Tādējādi komersanti un biedrības, kas ražo preces</w:t>
            </w:r>
            <w:proofErr w:type="gramStart"/>
            <w:r w:rsidR="00E40AEF" w:rsidRPr="00E03BE7">
              <w:rPr>
                <w:iCs/>
              </w:rPr>
              <w:t xml:space="preserve"> vai sniedz pakalpojumus </w:t>
            </w:r>
            <w:r w:rsidR="00A07629">
              <w:rPr>
                <w:iCs/>
              </w:rPr>
              <w:t>lokālā mērogā</w:t>
            </w:r>
            <w:r w:rsidR="00E40AEF" w:rsidRPr="00E03BE7">
              <w:rPr>
                <w:iCs/>
              </w:rPr>
              <w:t xml:space="preserve"> un to darbības apmēri neietekmē konkurenci un tirdzniecību starp dalībvalstīm un </w:t>
            </w:r>
            <w:r w:rsidR="00A07629">
              <w:rPr>
                <w:iCs/>
              </w:rPr>
              <w:t>lokālā mērogā</w:t>
            </w:r>
            <w:r w:rsidR="00E40AEF" w:rsidRPr="00E03BE7">
              <w:rPr>
                <w:iCs/>
              </w:rPr>
              <w:t xml:space="preserve">, varētu nekvalificēties kā </w:t>
            </w:r>
            <w:r>
              <w:rPr>
                <w:iCs/>
              </w:rPr>
              <w:lastRenderedPageBreak/>
              <w:t>komercdarbības</w:t>
            </w:r>
            <w:r w:rsidRPr="00E03BE7">
              <w:rPr>
                <w:iCs/>
              </w:rPr>
              <w:t xml:space="preserve"> </w:t>
            </w:r>
            <w:r w:rsidR="00E40AEF" w:rsidRPr="00E03BE7">
              <w:rPr>
                <w:iCs/>
              </w:rPr>
              <w:t xml:space="preserve">atbalsta saņēmēji LESD izpratnē un dotācija nebūtu piešķirama un uzskaitāma atbilstoši normatīvajam regulējumam </w:t>
            </w:r>
            <w:r>
              <w:rPr>
                <w:iCs/>
              </w:rPr>
              <w:t>komercdarbības</w:t>
            </w:r>
            <w:r w:rsidRPr="00E03BE7">
              <w:rPr>
                <w:iCs/>
              </w:rPr>
              <w:t xml:space="preserve"> </w:t>
            </w:r>
            <w:r w:rsidR="00E40AEF" w:rsidRPr="00E03BE7">
              <w:rPr>
                <w:iCs/>
              </w:rPr>
              <w:t>atbalsta jomā</w:t>
            </w:r>
            <w:proofErr w:type="gramEnd"/>
            <w:r w:rsidR="00E40AEF" w:rsidRPr="00E03BE7">
              <w:rPr>
                <w:iCs/>
              </w:rPr>
              <w:t>.</w:t>
            </w:r>
          </w:p>
          <w:p w14:paraId="3DD20895" w14:textId="2A16737D" w:rsidR="00E40AEF" w:rsidRDefault="003F1776" w:rsidP="00E40AEF">
            <w:pPr>
              <w:tabs>
                <w:tab w:val="left" w:pos="963"/>
              </w:tabs>
              <w:spacing w:after="0" w:line="240" w:lineRule="auto"/>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 xml:space="preserve">Labklājības ministrija pārņems </w:t>
            </w:r>
            <w:r w:rsidRPr="00E03BE7">
              <w:rPr>
                <w:rFonts w:ascii="Times New Roman" w:eastAsia="Times New Roman" w:hAnsi="Times New Roman" w:cs="Times New Roman"/>
                <w:iCs/>
                <w:sz w:val="24"/>
                <w:szCs w:val="24"/>
                <w:lang w:eastAsia="lv-LV"/>
              </w:rPr>
              <w:t>N</w:t>
            </w:r>
            <w:r>
              <w:rPr>
                <w:rFonts w:ascii="Times New Roman" w:eastAsia="Times New Roman" w:hAnsi="Times New Roman" w:cs="Times New Roman"/>
                <w:iCs/>
                <w:sz w:val="24"/>
                <w:szCs w:val="24"/>
                <w:lang w:eastAsia="lv-LV"/>
              </w:rPr>
              <w:t>odarbinātības valsts aģentūras</w:t>
            </w:r>
            <w:r w:rsidRPr="00E03BE7">
              <w:rPr>
                <w:rFonts w:ascii="Times New Roman" w:eastAsia="Times New Roman" w:hAnsi="Times New Roman" w:cs="Times New Roman"/>
                <w:iCs/>
                <w:sz w:val="24"/>
                <w:szCs w:val="24"/>
                <w:lang w:eastAsia="lv-LV"/>
              </w:rPr>
              <w:t xml:space="preserve"> </w:t>
            </w:r>
            <w:r w:rsidR="00E40AEF">
              <w:rPr>
                <w:rFonts w:ascii="Times New Roman" w:eastAsia="Times New Roman" w:hAnsi="Times New Roman" w:cs="Times New Roman"/>
                <w:iCs/>
                <w:sz w:val="24"/>
                <w:szCs w:val="24"/>
                <w:lang w:eastAsia="lv-LV"/>
              </w:rPr>
              <w:t>projekta “</w:t>
            </w:r>
            <w:r w:rsidR="00E40AEF" w:rsidRPr="00173732">
              <w:rPr>
                <w:rFonts w:ascii="Times New Roman" w:eastAsia="Times New Roman" w:hAnsi="Times New Roman" w:cs="Times New Roman"/>
                <w:iCs/>
                <w:sz w:val="24"/>
                <w:szCs w:val="24"/>
                <w:lang w:eastAsia="lv-LV"/>
              </w:rPr>
              <w:t>Atbalsts ilgākam darba mūžam</w:t>
            </w:r>
            <w:r w:rsidR="00E40AEF">
              <w:rPr>
                <w:rFonts w:ascii="Times New Roman" w:eastAsia="Times New Roman" w:hAnsi="Times New Roman" w:cs="Times New Roman"/>
                <w:iCs/>
                <w:sz w:val="24"/>
                <w:szCs w:val="24"/>
                <w:lang w:eastAsia="lv-LV"/>
              </w:rPr>
              <w:t>” (Nr.</w:t>
            </w:r>
            <w:r w:rsidR="00E40AEF">
              <w:t xml:space="preserve"> </w:t>
            </w:r>
            <w:r w:rsidR="00E40AEF" w:rsidRPr="00173732">
              <w:rPr>
                <w:rFonts w:ascii="Times New Roman" w:eastAsia="Times New Roman" w:hAnsi="Times New Roman" w:cs="Times New Roman"/>
                <w:iCs/>
                <w:sz w:val="24"/>
                <w:szCs w:val="24"/>
                <w:lang w:eastAsia="lv-LV"/>
              </w:rPr>
              <w:t>7.3.2.0/16/I/001</w:t>
            </w:r>
            <w:r w:rsidR="00E40AEF">
              <w:rPr>
                <w:rFonts w:ascii="Times New Roman" w:eastAsia="Times New Roman" w:hAnsi="Times New Roman" w:cs="Times New Roman"/>
                <w:iCs/>
                <w:sz w:val="24"/>
                <w:szCs w:val="24"/>
                <w:lang w:eastAsia="lv-LV"/>
              </w:rPr>
              <w:t>)</w:t>
            </w:r>
            <w:r w:rsidR="00E40AEF" w:rsidRPr="00E03BE7">
              <w:rPr>
                <w:rFonts w:ascii="Times New Roman" w:eastAsia="Times New Roman" w:hAnsi="Times New Roman" w:cs="Times New Roman"/>
                <w:iCs/>
                <w:sz w:val="24"/>
                <w:szCs w:val="24"/>
                <w:lang w:eastAsia="lv-LV"/>
              </w:rPr>
              <w:t xml:space="preserve"> ietvaros </w:t>
            </w:r>
            <w:r w:rsidRPr="00E03BE7">
              <w:rPr>
                <w:rFonts w:ascii="Times New Roman" w:eastAsia="Times New Roman" w:hAnsi="Times New Roman" w:cs="Times New Roman"/>
                <w:iCs/>
                <w:sz w:val="24"/>
                <w:szCs w:val="24"/>
                <w:lang w:eastAsia="lv-LV"/>
              </w:rPr>
              <w:t>izstrādā</w:t>
            </w:r>
            <w:r>
              <w:rPr>
                <w:rFonts w:ascii="Times New Roman" w:eastAsia="Times New Roman" w:hAnsi="Times New Roman" w:cs="Times New Roman"/>
                <w:iCs/>
                <w:sz w:val="24"/>
                <w:szCs w:val="24"/>
                <w:lang w:eastAsia="lv-LV"/>
              </w:rPr>
              <w:t>to</w:t>
            </w:r>
            <w:r w:rsidRPr="00E03BE7">
              <w:rPr>
                <w:rFonts w:ascii="Times New Roman" w:eastAsia="Times New Roman" w:hAnsi="Times New Roman" w:cs="Times New Roman"/>
                <w:iCs/>
                <w:sz w:val="24"/>
                <w:szCs w:val="24"/>
                <w:lang w:eastAsia="lv-LV"/>
              </w:rPr>
              <w:t xml:space="preserve"> </w:t>
            </w:r>
            <w:r w:rsidR="00E40AEF" w:rsidRPr="00E03BE7">
              <w:rPr>
                <w:rFonts w:ascii="Times New Roman" w:eastAsia="Times New Roman" w:hAnsi="Times New Roman" w:cs="Times New Roman"/>
                <w:iCs/>
                <w:sz w:val="24"/>
                <w:szCs w:val="24"/>
                <w:lang w:eastAsia="lv-LV"/>
              </w:rPr>
              <w:t xml:space="preserve">metodiku </w:t>
            </w:r>
            <w:r w:rsidR="00E40AEF">
              <w:rPr>
                <w:rFonts w:ascii="Times New Roman" w:eastAsia="Times New Roman" w:hAnsi="Times New Roman" w:cs="Times New Roman"/>
                <w:iCs/>
                <w:sz w:val="24"/>
                <w:szCs w:val="24"/>
                <w:lang w:eastAsia="lv-LV"/>
              </w:rPr>
              <w:t>komercdarbības</w:t>
            </w:r>
            <w:r w:rsidR="00E40AEF" w:rsidRPr="00E03BE7">
              <w:rPr>
                <w:rFonts w:ascii="Times New Roman" w:eastAsia="Times New Roman" w:hAnsi="Times New Roman" w:cs="Times New Roman"/>
                <w:iCs/>
                <w:sz w:val="24"/>
                <w:szCs w:val="24"/>
                <w:lang w:eastAsia="lv-LV"/>
              </w:rPr>
              <w:t xml:space="preserve"> atbalsta regulējuma piemērošanas noteikšanai</w:t>
            </w:r>
            <w:r w:rsidR="00E40AEF">
              <w:rPr>
                <w:rFonts w:ascii="Times New Roman" w:eastAsia="Times New Roman" w:hAnsi="Times New Roman" w:cs="Times New Roman"/>
                <w:iCs/>
                <w:sz w:val="24"/>
                <w:szCs w:val="24"/>
                <w:lang w:eastAsia="lv-LV"/>
              </w:rPr>
              <w:t xml:space="preserve">. </w:t>
            </w:r>
            <w:r w:rsidR="00E40AEF" w:rsidRPr="00E03BE7">
              <w:rPr>
                <w:rFonts w:ascii="Times New Roman" w:eastAsia="Times New Roman" w:hAnsi="Times New Roman" w:cs="Times New Roman"/>
                <w:iCs/>
                <w:sz w:val="24"/>
                <w:szCs w:val="24"/>
                <w:lang w:eastAsia="lv-LV"/>
              </w:rPr>
              <w:t xml:space="preserve">Metodikā </w:t>
            </w:r>
            <w:r w:rsidR="00E40AEF">
              <w:rPr>
                <w:rFonts w:ascii="Times New Roman" w:eastAsia="Times New Roman" w:hAnsi="Times New Roman" w:cs="Times New Roman"/>
                <w:iCs/>
                <w:sz w:val="24"/>
                <w:szCs w:val="24"/>
                <w:lang w:eastAsia="lv-LV"/>
              </w:rPr>
              <w:t xml:space="preserve">ir </w:t>
            </w:r>
            <w:r w:rsidR="00E40AEF" w:rsidRPr="00E03BE7">
              <w:rPr>
                <w:rFonts w:ascii="Times New Roman" w:eastAsia="Times New Roman" w:hAnsi="Times New Roman" w:cs="Times New Roman"/>
                <w:iCs/>
                <w:sz w:val="24"/>
                <w:szCs w:val="24"/>
                <w:lang w:eastAsia="lv-LV"/>
              </w:rPr>
              <w:t>paredzēta kārtība komercdarbības atbalsta saņēmēju identificēšanai, un tā tiks pilnveidota, attiecinot tās piemērošanu uz visiem nodarbinātības pasākumiem, kuros paredzēta atbalsta piešķiršana darba devējiem;</w:t>
            </w:r>
          </w:p>
          <w:p w14:paraId="720D8BA6" w14:textId="48637F93" w:rsidR="009E1DDF" w:rsidRDefault="006760DB" w:rsidP="00700557">
            <w:pPr>
              <w:spacing w:after="0" w:line="240" w:lineRule="auto"/>
              <w:jc w:val="both"/>
              <w:rPr>
                <w:rFonts w:ascii="Times New Roman" w:hAnsi="Times New Roman" w:cs="Times New Roman"/>
                <w:sz w:val="24"/>
              </w:rPr>
            </w:pPr>
            <w:r>
              <w:rPr>
                <w:rFonts w:ascii="Times New Roman" w:hAnsi="Times New Roman" w:cs="Times New Roman"/>
                <w:b/>
                <w:sz w:val="24"/>
                <w:szCs w:val="24"/>
              </w:rPr>
              <w:t>5</w:t>
            </w:r>
            <w:r w:rsidR="00C74ED2" w:rsidRPr="00C74ED2">
              <w:rPr>
                <w:rFonts w:ascii="Times New Roman" w:hAnsi="Times New Roman" w:cs="Times New Roman"/>
                <w:b/>
                <w:sz w:val="24"/>
                <w:szCs w:val="24"/>
              </w:rPr>
              <w:t>)</w:t>
            </w:r>
            <w:r w:rsidR="00C74ED2">
              <w:rPr>
                <w:rFonts w:ascii="Times New Roman" w:hAnsi="Times New Roman" w:cs="Times New Roman"/>
                <w:b/>
                <w:sz w:val="24"/>
                <w:szCs w:val="24"/>
              </w:rPr>
              <w:t xml:space="preserve"> </w:t>
            </w:r>
            <w:r w:rsidR="00E261E7" w:rsidRPr="00700557">
              <w:rPr>
                <w:rFonts w:ascii="Times New Roman" w:hAnsi="Times New Roman" w:cs="Times New Roman"/>
                <w:sz w:val="24"/>
              </w:rPr>
              <w:t xml:space="preserve">nodrošināt </w:t>
            </w:r>
            <w:r w:rsidR="00E261E7" w:rsidRPr="00700557">
              <w:rPr>
                <w:rFonts w:ascii="Times New Roman" w:hAnsi="Times New Roman" w:cs="Times New Roman"/>
                <w:b/>
                <w:sz w:val="24"/>
              </w:rPr>
              <w:t>vienotu/skaidru tiesību normas interpretāciju</w:t>
            </w:r>
            <w:r w:rsidR="009E1DDF">
              <w:rPr>
                <w:rFonts w:ascii="Times New Roman" w:hAnsi="Times New Roman" w:cs="Times New Roman"/>
                <w:sz w:val="24"/>
              </w:rPr>
              <w:t>:</w:t>
            </w:r>
          </w:p>
          <w:p w14:paraId="0BA49DD0" w14:textId="3B9EBEEF" w:rsidR="00F5282C" w:rsidRDefault="006760DB" w:rsidP="007E230B">
            <w:pPr>
              <w:spacing w:after="0" w:line="240" w:lineRule="auto"/>
              <w:jc w:val="both"/>
              <w:rPr>
                <w:rFonts w:ascii="Times New Roman" w:hAnsi="Times New Roman" w:cs="Times New Roman"/>
                <w:sz w:val="24"/>
              </w:rPr>
            </w:pPr>
            <w:r>
              <w:rPr>
                <w:rFonts w:ascii="Times New Roman" w:hAnsi="Times New Roman" w:cs="Times New Roman"/>
                <w:b/>
                <w:sz w:val="24"/>
              </w:rPr>
              <w:t>5</w:t>
            </w:r>
            <w:r w:rsidR="009E1DDF" w:rsidRPr="007E230B">
              <w:rPr>
                <w:rFonts w:ascii="Times New Roman" w:hAnsi="Times New Roman" w:cs="Times New Roman"/>
                <w:b/>
                <w:sz w:val="24"/>
              </w:rPr>
              <w:t>.1)</w:t>
            </w:r>
            <w:r w:rsidR="00F5282C">
              <w:rPr>
                <w:rFonts w:ascii="Times New Roman" w:hAnsi="Times New Roman" w:cs="Times New Roman"/>
                <w:b/>
                <w:sz w:val="24"/>
              </w:rPr>
              <w:t xml:space="preserve"> </w:t>
            </w:r>
            <w:r w:rsidR="00F5282C" w:rsidRPr="00F5282C">
              <w:rPr>
                <w:rFonts w:ascii="Times New Roman" w:hAnsi="Times New Roman" w:cs="Times New Roman"/>
                <w:sz w:val="24"/>
              </w:rPr>
              <w:t>redakcionāli</w:t>
            </w:r>
            <w:r w:rsidR="00F5282C">
              <w:rPr>
                <w:rFonts w:ascii="Times New Roman" w:hAnsi="Times New Roman" w:cs="Times New Roman"/>
                <w:b/>
                <w:sz w:val="24"/>
              </w:rPr>
              <w:t xml:space="preserve"> </w:t>
            </w:r>
            <w:r w:rsidR="00F5282C" w:rsidRPr="00F5282C">
              <w:rPr>
                <w:rFonts w:ascii="Times New Roman" w:hAnsi="Times New Roman" w:cs="Times New Roman"/>
                <w:sz w:val="24"/>
              </w:rPr>
              <w:t xml:space="preserve">precizējot </w:t>
            </w:r>
            <w:r w:rsidR="008C067D">
              <w:rPr>
                <w:rFonts w:ascii="Times New Roman" w:hAnsi="Times New Roman" w:cs="Times New Roman"/>
                <w:sz w:val="24"/>
              </w:rPr>
              <w:t xml:space="preserve">finanšu atbalsta piešķiršanas nosacījumus </w:t>
            </w:r>
            <w:r w:rsidR="003B3421">
              <w:rPr>
                <w:rFonts w:ascii="Times New Roman" w:hAnsi="Times New Roman" w:cs="Times New Roman"/>
                <w:sz w:val="24"/>
              </w:rPr>
              <w:t>atbalsta pretendent</w:t>
            </w:r>
            <w:r w:rsidR="008C067D">
              <w:rPr>
                <w:rFonts w:ascii="Times New Roman" w:hAnsi="Times New Roman" w:cs="Times New Roman"/>
                <w:sz w:val="24"/>
              </w:rPr>
              <w:t>iem</w:t>
            </w:r>
            <w:r w:rsidR="003B3421">
              <w:rPr>
                <w:rFonts w:ascii="Times New Roman" w:hAnsi="Times New Roman" w:cs="Times New Roman"/>
                <w:sz w:val="24"/>
              </w:rPr>
              <w:t xml:space="preserve">, kuru mērķis </w:t>
            </w:r>
            <w:r w:rsidR="00801A87">
              <w:rPr>
                <w:rFonts w:ascii="Times New Roman" w:hAnsi="Times New Roman" w:cs="Times New Roman"/>
                <w:sz w:val="24"/>
              </w:rPr>
              <w:t xml:space="preserve">ir </w:t>
            </w:r>
            <w:r w:rsidR="003B3421">
              <w:rPr>
                <w:rFonts w:ascii="Times New Roman" w:hAnsi="Times New Roman" w:cs="Times New Roman"/>
                <w:sz w:val="24"/>
              </w:rPr>
              <w:t xml:space="preserve">mērķa grupu integrācija darba tirgū </w:t>
            </w:r>
            <w:r w:rsidR="00462099" w:rsidRPr="00462099">
              <w:rPr>
                <w:rFonts w:ascii="Times New Roman" w:hAnsi="Times New Roman" w:cs="Times New Roman"/>
                <w:i/>
                <w:sz w:val="24"/>
              </w:rPr>
              <w:t xml:space="preserve">(MK noteikumu projekta </w:t>
            </w:r>
            <w:r w:rsidR="00AA1669">
              <w:rPr>
                <w:rFonts w:ascii="Times New Roman" w:hAnsi="Times New Roman" w:cs="Times New Roman"/>
                <w:i/>
                <w:sz w:val="24"/>
              </w:rPr>
              <w:t>6</w:t>
            </w:r>
            <w:r w:rsidR="00462099" w:rsidRPr="00462099">
              <w:rPr>
                <w:rFonts w:ascii="Times New Roman" w:hAnsi="Times New Roman" w:cs="Times New Roman"/>
                <w:i/>
                <w:sz w:val="24"/>
              </w:rPr>
              <w:t>.punkts)</w:t>
            </w:r>
            <w:r w:rsidR="00B456A6">
              <w:rPr>
                <w:rFonts w:ascii="Times New Roman" w:hAnsi="Times New Roman" w:cs="Times New Roman"/>
                <w:i/>
                <w:sz w:val="24"/>
              </w:rPr>
              <w:t>.</w:t>
            </w:r>
          </w:p>
          <w:p w14:paraId="1EDBC369" w14:textId="3D2D88E6" w:rsidR="00462099" w:rsidRDefault="003B3421" w:rsidP="007E230B">
            <w:pPr>
              <w:spacing w:after="0" w:line="240" w:lineRule="auto"/>
              <w:jc w:val="both"/>
              <w:rPr>
                <w:rFonts w:ascii="Times New Roman" w:hAnsi="Times New Roman" w:cs="Times New Roman"/>
                <w:sz w:val="24"/>
              </w:rPr>
            </w:pPr>
            <w:r w:rsidRPr="003B3421">
              <w:rPr>
                <w:rFonts w:ascii="Times New Roman" w:hAnsi="Times New Roman" w:cs="Times New Roman"/>
                <w:sz w:val="24"/>
              </w:rPr>
              <w:t>Šobrīd MK noteikum</w:t>
            </w:r>
            <w:r>
              <w:rPr>
                <w:rFonts w:ascii="Times New Roman" w:hAnsi="Times New Roman" w:cs="Times New Roman"/>
                <w:sz w:val="24"/>
              </w:rPr>
              <w:t xml:space="preserve">i </w:t>
            </w:r>
            <w:r w:rsidRPr="003B3421">
              <w:rPr>
                <w:rFonts w:ascii="Times New Roman" w:hAnsi="Times New Roman" w:cs="Times New Roman"/>
                <w:sz w:val="24"/>
              </w:rPr>
              <w:t xml:space="preserve">Nr. 467 </w:t>
            </w:r>
            <w:r>
              <w:rPr>
                <w:rFonts w:ascii="Times New Roman" w:hAnsi="Times New Roman" w:cs="Times New Roman"/>
                <w:sz w:val="24"/>
              </w:rPr>
              <w:t xml:space="preserve">paredz finanšu atbalstu </w:t>
            </w:r>
            <w:r w:rsidR="008A58EA">
              <w:rPr>
                <w:rFonts w:ascii="Times New Roman" w:hAnsi="Times New Roman" w:cs="Times New Roman"/>
                <w:sz w:val="24"/>
              </w:rPr>
              <w:t xml:space="preserve">mērķa grupas </w:t>
            </w:r>
            <w:r>
              <w:rPr>
                <w:rFonts w:ascii="Times New Roman" w:hAnsi="Times New Roman" w:cs="Times New Roman"/>
                <w:sz w:val="24"/>
              </w:rPr>
              <w:t xml:space="preserve">darba integrācijai piešķirt, ja atbalsta pretendents plāno izveidot jaunas darba vietas un nodarbināt vismaz divus </w:t>
            </w:r>
            <w:r w:rsidR="008A58EA">
              <w:rPr>
                <w:rFonts w:ascii="Times New Roman" w:hAnsi="Times New Roman" w:cs="Times New Roman"/>
                <w:sz w:val="24"/>
              </w:rPr>
              <w:t>šīs</w:t>
            </w:r>
            <w:r>
              <w:rPr>
                <w:rFonts w:ascii="Times New Roman" w:hAnsi="Times New Roman" w:cs="Times New Roman"/>
                <w:sz w:val="24"/>
              </w:rPr>
              <w:t xml:space="preserve"> grupas darbiniekus. </w:t>
            </w:r>
            <w:r w:rsidR="00F00E94">
              <w:rPr>
                <w:rFonts w:ascii="Times New Roman" w:hAnsi="Times New Roman" w:cs="Times New Roman"/>
                <w:sz w:val="24"/>
              </w:rPr>
              <w:t xml:space="preserve">Saskaņā ar </w:t>
            </w:r>
            <w:r w:rsidR="009514C9">
              <w:rPr>
                <w:rFonts w:ascii="Times New Roman" w:hAnsi="Times New Roman" w:cs="Times New Roman"/>
                <w:sz w:val="24"/>
              </w:rPr>
              <w:t>ALTUM</w:t>
            </w:r>
            <w:r w:rsidR="00F00E94">
              <w:rPr>
                <w:rFonts w:ascii="Times New Roman" w:hAnsi="Times New Roman" w:cs="Times New Roman"/>
                <w:sz w:val="24"/>
              </w:rPr>
              <w:t xml:space="preserve"> sniegto informāciju</w:t>
            </w:r>
            <w:r w:rsidR="009514C9">
              <w:rPr>
                <w:rFonts w:ascii="Times New Roman" w:hAnsi="Times New Roman" w:cs="Times New Roman"/>
                <w:sz w:val="24"/>
              </w:rPr>
              <w:t>, v</w:t>
            </w:r>
            <w:r>
              <w:rPr>
                <w:rFonts w:ascii="Times New Roman" w:hAnsi="Times New Roman" w:cs="Times New Roman"/>
                <w:sz w:val="24"/>
              </w:rPr>
              <w:t xml:space="preserve">ērtējot </w:t>
            </w:r>
            <w:r w:rsidR="009514C9">
              <w:rPr>
                <w:rFonts w:ascii="Times New Roman" w:hAnsi="Times New Roman" w:cs="Times New Roman"/>
                <w:sz w:val="24"/>
              </w:rPr>
              <w:t xml:space="preserve">iesniegtos </w:t>
            </w:r>
            <w:r>
              <w:rPr>
                <w:rFonts w:ascii="Times New Roman" w:hAnsi="Times New Roman" w:cs="Times New Roman"/>
                <w:sz w:val="24"/>
              </w:rPr>
              <w:t xml:space="preserve">biznesa plānus, </w:t>
            </w:r>
            <w:r w:rsidR="009514C9">
              <w:rPr>
                <w:rFonts w:ascii="Times New Roman" w:hAnsi="Times New Roman" w:cs="Times New Roman"/>
                <w:sz w:val="24"/>
              </w:rPr>
              <w:t xml:space="preserve">ir </w:t>
            </w:r>
            <w:r w:rsidR="00A96246">
              <w:rPr>
                <w:rFonts w:ascii="Times New Roman" w:hAnsi="Times New Roman" w:cs="Times New Roman"/>
                <w:sz w:val="24"/>
              </w:rPr>
              <w:t>secinā</w:t>
            </w:r>
            <w:r w:rsidR="009D1A84">
              <w:rPr>
                <w:rFonts w:ascii="Times New Roman" w:hAnsi="Times New Roman" w:cs="Times New Roman"/>
                <w:sz w:val="24"/>
              </w:rPr>
              <w:t>ts</w:t>
            </w:r>
            <w:r>
              <w:rPr>
                <w:rFonts w:ascii="Times New Roman" w:hAnsi="Times New Roman" w:cs="Times New Roman"/>
                <w:sz w:val="24"/>
              </w:rPr>
              <w:t>, ka atbalsta pretendenti pārprot</w:t>
            </w:r>
            <w:r w:rsidR="00850AA2">
              <w:rPr>
                <w:rFonts w:ascii="Times New Roman" w:hAnsi="Times New Roman" w:cs="Times New Roman"/>
                <w:sz w:val="24"/>
              </w:rPr>
              <w:t xml:space="preserve"> (dažādi interpretē)</w:t>
            </w:r>
            <w:r>
              <w:rPr>
                <w:rFonts w:ascii="Times New Roman" w:hAnsi="Times New Roman" w:cs="Times New Roman"/>
                <w:sz w:val="24"/>
              </w:rPr>
              <w:t xml:space="preserve"> </w:t>
            </w:r>
            <w:r w:rsidR="00A96246">
              <w:rPr>
                <w:rFonts w:ascii="Times New Roman" w:hAnsi="Times New Roman" w:cs="Times New Roman"/>
                <w:sz w:val="24"/>
              </w:rPr>
              <w:t>šo</w:t>
            </w:r>
            <w:r>
              <w:rPr>
                <w:rFonts w:ascii="Times New Roman" w:hAnsi="Times New Roman" w:cs="Times New Roman"/>
                <w:sz w:val="24"/>
              </w:rPr>
              <w:t xml:space="preserve"> nosacījumu par divu darba vietu izveidi un mērķa grupas personu nodarbināšanu tajās</w:t>
            </w:r>
            <w:r w:rsidR="001B55EA">
              <w:rPr>
                <w:rFonts w:ascii="Times New Roman" w:hAnsi="Times New Roman" w:cs="Times New Roman"/>
                <w:sz w:val="24"/>
              </w:rPr>
              <w:t>, kā arī mērķa grupas</w:t>
            </w:r>
            <w:r w:rsidR="00C03114">
              <w:rPr>
                <w:rFonts w:ascii="Times New Roman" w:hAnsi="Times New Roman" w:cs="Times New Roman"/>
                <w:sz w:val="24"/>
              </w:rPr>
              <w:t xml:space="preserve"> īpatsvara noteikšanu no</w:t>
            </w:r>
            <w:r w:rsidR="001B55EA">
              <w:rPr>
                <w:rFonts w:ascii="Times New Roman" w:hAnsi="Times New Roman" w:cs="Times New Roman"/>
                <w:sz w:val="24"/>
              </w:rPr>
              <w:t xml:space="preserve"> kopējā</w:t>
            </w:r>
            <w:r w:rsidR="001B55EA">
              <w:t xml:space="preserve"> </w:t>
            </w:r>
            <w:r w:rsidR="001B55EA" w:rsidRPr="001B55EA">
              <w:rPr>
                <w:rFonts w:ascii="Times New Roman" w:hAnsi="Times New Roman" w:cs="Times New Roman"/>
                <w:sz w:val="24"/>
              </w:rPr>
              <w:t>darbinieku skait</w:t>
            </w:r>
            <w:r w:rsidR="001B55EA">
              <w:rPr>
                <w:rFonts w:ascii="Times New Roman" w:hAnsi="Times New Roman" w:cs="Times New Roman"/>
                <w:sz w:val="24"/>
              </w:rPr>
              <w:t>a</w:t>
            </w:r>
            <w:r>
              <w:rPr>
                <w:rFonts w:ascii="Times New Roman" w:hAnsi="Times New Roman" w:cs="Times New Roman"/>
                <w:sz w:val="24"/>
              </w:rPr>
              <w:t xml:space="preserve">. </w:t>
            </w:r>
          </w:p>
          <w:p w14:paraId="4C20482E" w14:textId="1BD74F6C" w:rsidR="003B3421" w:rsidRPr="003B3421" w:rsidRDefault="003B3421" w:rsidP="00AB025D">
            <w:pPr>
              <w:spacing w:after="0" w:line="240" w:lineRule="auto"/>
              <w:jc w:val="both"/>
              <w:rPr>
                <w:rFonts w:ascii="Times New Roman" w:hAnsi="Times New Roman" w:cs="Times New Roman"/>
                <w:sz w:val="24"/>
              </w:rPr>
            </w:pPr>
            <w:r>
              <w:rPr>
                <w:rFonts w:ascii="Times New Roman" w:hAnsi="Times New Roman" w:cs="Times New Roman"/>
                <w:sz w:val="24"/>
              </w:rPr>
              <w:t>Ņemot vērā minēto, MK noteikumu</w:t>
            </w:r>
            <w:r w:rsidR="00432609">
              <w:rPr>
                <w:rFonts w:ascii="Times New Roman" w:hAnsi="Times New Roman" w:cs="Times New Roman"/>
                <w:sz w:val="24"/>
              </w:rPr>
              <w:t xml:space="preserve"> </w:t>
            </w:r>
            <w:r>
              <w:rPr>
                <w:rFonts w:ascii="Times New Roman" w:hAnsi="Times New Roman" w:cs="Times New Roman"/>
                <w:sz w:val="24"/>
              </w:rPr>
              <w:t>Nr.467 32.</w:t>
            </w:r>
            <w:r w:rsidRPr="003B3421">
              <w:rPr>
                <w:rFonts w:ascii="Times New Roman" w:hAnsi="Times New Roman" w:cs="Times New Roman"/>
                <w:sz w:val="24"/>
                <w:vertAlign w:val="superscript"/>
              </w:rPr>
              <w:t>2</w:t>
            </w:r>
            <w:r w:rsidR="00AB025D">
              <w:rPr>
                <w:rFonts w:ascii="Times New Roman" w:hAnsi="Times New Roman" w:cs="Times New Roman"/>
                <w:sz w:val="24"/>
                <w:vertAlign w:val="superscript"/>
              </w:rPr>
              <w:t xml:space="preserve"> </w:t>
            </w:r>
            <w:r>
              <w:rPr>
                <w:rFonts w:ascii="Times New Roman" w:hAnsi="Times New Roman" w:cs="Times New Roman"/>
                <w:sz w:val="24"/>
              </w:rPr>
              <w:t xml:space="preserve">punkts </w:t>
            </w:r>
            <w:r w:rsidR="00432609">
              <w:rPr>
                <w:rFonts w:ascii="Times New Roman" w:hAnsi="Times New Roman" w:cs="Times New Roman"/>
                <w:sz w:val="24"/>
              </w:rPr>
              <w:t xml:space="preserve">ir </w:t>
            </w:r>
            <w:r>
              <w:rPr>
                <w:rFonts w:ascii="Times New Roman" w:hAnsi="Times New Roman" w:cs="Times New Roman"/>
                <w:sz w:val="24"/>
              </w:rPr>
              <w:t xml:space="preserve">redakcionāli precizēts, </w:t>
            </w:r>
            <w:r w:rsidR="00F00E94">
              <w:rPr>
                <w:rFonts w:ascii="Times New Roman" w:hAnsi="Times New Roman" w:cs="Times New Roman"/>
                <w:sz w:val="24"/>
              </w:rPr>
              <w:t>nosakot, ka</w:t>
            </w:r>
            <w:r w:rsidR="00AB025D">
              <w:rPr>
                <w:rFonts w:ascii="Times New Roman" w:hAnsi="Times New Roman" w:cs="Times New Roman"/>
                <w:sz w:val="24"/>
              </w:rPr>
              <w:t xml:space="preserve"> p</w:t>
            </w:r>
            <w:r w:rsidR="00AB025D" w:rsidRPr="00AB025D">
              <w:rPr>
                <w:rFonts w:ascii="Times New Roman" w:hAnsi="Times New Roman" w:cs="Times New Roman"/>
                <w:sz w:val="24"/>
              </w:rPr>
              <w:t xml:space="preserve">asākuma dalībniekiem un sociālajiem uzņēmumiem, kuru mērķis ir </w:t>
            </w:r>
            <w:r w:rsidR="00AB025D">
              <w:rPr>
                <w:rFonts w:ascii="Times New Roman" w:hAnsi="Times New Roman" w:cs="Times New Roman"/>
                <w:sz w:val="24"/>
              </w:rPr>
              <w:t xml:space="preserve">MK noteikumu Nr.467 </w:t>
            </w:r>
            <w:r w:rsidR="00AB025D" w:rsidRPr="00AB025D">
              <w:rPr>
                <w:rFonts w:ascii="Times New Roman" w:hAnsi="Times New Roman" w:cs="Times New Roman"/>
                <w:sz w:val="24"/>
              </w:rPr>
              <w:t>3.3., 3.4. un 3.5. apakšpunktā minēto mērķa grupu integrācija darba tirgū, finanšu atbalstu piešķir, ja tie plāno izveidot vismaz divas jaunas darba vietas</w:t>
            </w:r>
            <w:r w:rsidR="00BD4186">
              <w:rPr>
                <w:rFonts w:ascii="Times New Roman" w:hAnsi="Times New Roman" w:cs="Times New Roman"/>
                <w:sz w:val="24"/>
              </w:rPr>
              <w:t xml:space="preserve"> </w:t>
            </w:r>
            <w:proofErr w:type="gramStart"/>
            <w:r w:rsidR="00BD4186">
              <w:rPr>
                <w:rFonts w:ascii="Times New Roman" w:hAnsi="Times New Roman" w:cs="Times New Roman"/>
                <w:sz w:val="24"/>
              </w:rPr>
              <w:t>(</w:t>
            </w:r>
            <w:proofErr w:type="gramEnd"/>
            <w:r w:rsidR="00BD4186">
              <w:rPr>
                <w:rFonts w:ascii="Times New Roman" w:hAnsi="Times New Roman" w:cs="Times New Roman"/>
                <w:sz w:val="24"/>
              </w:rPr>
              <w:t xml:space="preserve">minimālais </w:t>
            </w:r>
            <w:proofErr w:type="spellStart"/>
            <w:r w:rsidR="00BD4186" w:rsidRPr="00BD4186">
              <w:rPr>
                <w:rFonts w:ascii="Times New Roman" w:hAnsi="Times New Roman" w:cs="Times New Roman"/>
                <w:sz w:val="24"/>
              </w:rPr>
              <w:t>jaunizveidojamo</w:t>
            </w:r>
            <w:proofErr w:type="spellEnd"/>
            <w:r w:rsidR="00BD4186" w:rsidRPr="00BD4186">
              <w:rPr>
                <w:rFonts w:ascii="Times New Roman" w:hAnsi="Times New Roman" w:cs="Times New Roman"/>
                <w:sz w:val="24"/>
              </w:rPr>
              <w:t xml:space="preserve"> darba vietu skaits</w:t>
            </w:r>
            <w:r w:rsidR="00BD4186">
              <w:rPr>
                <w:rFonts w:ascii="Times New Roman" w:hAnsi="Times New Roman" w:cs="Times New Roman"/>
                <w:sz w:val="24"/>
              </w:rPr>
              <w:t>)</w:t>
            </w:r>
            <w:r w:rsidR="00AB025D" w:rsidRPr="00AB025D">
              <w:rPr>
                <w:rFonts w:ascii="Times New Roman" w:hAnsi="Times New Roman" w:cs="Times New Roman"/>
                <w:sz w:val="24"/>
              </w:rPr>
              <w:t xml:space="preserve">, </w:t>
            </w:r>
            <w:r w:rsidR="00E00703">
              <w:rPr>
                <w:rFonts w:ascii="Times New Roman" w:hAnsi="Times New Roman" w:cs="Times New Roman"/>
                <w:sz w:val="24"/>
              </w:rPr>
              <w:t>un tajās uz</w:t>
            </w:r>
            <w:r w:rsidR="00AB025D" w:rsidRPr="00AB025D">
              <w:rPr>
                <w:rFonts w:ascii="Times New Roman" w:hAnsi="Times New Roman" w:cs="Times New Roman"/>
                <w:sz w:val="24"/>
              </w:rPr>
              <w:t xml:space="preserve"> darba līguma pamata </w:t>
            </w:r>
            <w:r w:rsidR="00E00703" w:rsidRPr="00AB025D">
              <w:rPr>
                <w:rFonts w:ascii="Times New Roman" w:hAnsi="Times New Roman" w:cs="Times New Roman"/>
                <w:sz w:val="24"/>
              </w:rPr>
              <w:t>nodarbinā</w:t>
            </w:r>
            <w:r w:rsidR="00E00703">
              <w:rPr>
                <w:rFonts w:ascii="Times New Roman" w:hAnsi="Times New Roman" w:cs="Times New Roman"/>
                <w:sz w:val="24"/>
              </w:rPr>
              <w:t>t</w:t>
            </w:r>
            <w:r w:rsidR="00E00703" w:rsidRPr="00AB025D">
              <w:rPr>
                <w:rFonts w:ascii="Times New Roman" w:hAnsi="Times New Roman" w:cs="Times New Roman"/>
                <w:sz w:val="24"/>
              </w:rPr>
              <w:t xml:space="preserve"> </w:t>
            </w:r>
            <w:r w:rsidR="00AB025D" w:rsidRPr="00AB025D">
              <w:rPr>
                <w:rFonts w:ascii="Times New Roman" w:hAnsi="Times New Roman" w:cs="Times New Roman"/>
                <w:sz w:val="24"/>
              </w:rPr>
              <w:t xml:space="preserve">darbiniekus no </w:t>
            </w:r>
            <w:r w:rsidR="00AB025D">
              <w:rPr>
                <w:rFonts w:ascii="Times New Roman" w:hAnsi="Times New Roman" w:cs="Times New Roman"/>
                <w:sz w:val="24"/>
              </w:rPr>
              <w:t>MK noteikumu Nr.467</w:t>
            </w:r>
            <w:r w:rsidR="00AB025D" w:rsidRPr="00AB025D">
              <w:rPr>
                <w:rFonts w:ascii="Times New Roman" w:hAnsi="Times New Roman" w:cs="Times New Roman"/>
                <w:sz w:val="24"/>
              </w:rPr>
              <w:t xml:space="preserve"> 3.3., 3.4. un 3.5. apakšpunktā minētajām mērķa grupām un kopējais</w:t>
            </w:r>
            <w:r w:rsidR="00AB025D">
              <w:t xml:space="preserve"> </w:t>
            </w:r>
            <w:r w:rsidR="00AB025D" w:rsidRPr="00AB025D">
              <w:rPr>
                <w:rFonts w:ascii="Times New Roman" w:hAnsi="Times New Roman" w:cs="Times New Roman"/>
                <w:sz w:val="24"/>
              </w:rPr>
              <w:t>MK noteikumu Nr.467 3.3., 3.4. un 3.5. apakšpunktā minēto mērķa grupu darbinieku skaits uzņēmumā nebūs mazāks par 50 procentiem no ikgadējā vidējā darbinieku skaita</w:t>
            </w:r>
            <w:r w:rsidR="00AB025D">
              <w:rPr>
                <w:rFonts w:ascii="Times New Roman" w:hAnsi="Times New Roman" w:cs="Times New Roman"/>
                <w:sz w:val="24"/>
              </w:rPr>
              <w:t>;</w:t>
            </w:r>
          </w:p>
          <w:p w14:paraId="500C1763" w14:textId="2E0EAFA3" w:rsidR="007E230B" w:rsidRDefault="006760DB" w:rsidP="007E230B">
            <w:pPr>
              <w:spacing w:after="0" w:line="240" w:lineRule="auto"/>
              <w:jc w:val="both"/>
              <w:rPr>
                <w:rFonts w:ascii="Times New Roman" w:eastAsia="Times New Roman" w:hAnsi="Times New Roman" w:cs="Times New Roman"/>
                <w:iCs/>
                <w:sz w:val="24"/>
                <w:szCs w:val="24"/>
                <w:highlight w:val="yellow"/>
                <w:lang w:eastAsia="lv-LV"/>
              </w:rPr>
            </w:pPr>
            <w:r>
              <w:rPr>
                <w:rFonts w:ascii="Times New Roman" w:hAnsi="Times New Roman" w:cs="Times New Roman"/>
                <w:b/>
                <w:sz w:val="24"/>
              </w:rPr>
              <w:t>5</w:t>
            </w:r>
            <w:r w:rsidR="00F5282C" w:rsidRPr="00182FD8">
              <w:rPr>
                <w:rFonts w:ascii="Times New Roman" w:hAnsi="Times New Roman" w:cs="Times New Roman"/>
                <w:b/>
                <w:sz w:val="24"/>
              </w:rPr>
              <w:t>.2)</w:t>
            </w:r>
            <w:r w:rsidR="009E1DDF">
              <w:rPr>
                <w:rFonts w:ascii="Times New Roman" w:hAnsi="Times New Roman" w:cs="Times New Roman"/>
                <w:sz w:val="24"/>
              </w:rPr>
              <w:t xml:space="preserve"> </w:t>
            </w:r>
            <w:r w:rsidR="009E1DDF" w:rsidRPr="009E1DDF">
              <w:rPr>
                <w:rFonts w:ascii="Times New Roman" w:eastAsia="Times New Roman" w:hAnsi="Times New Roman" w:cs="Times New Roman"/>
                <w:iCs/>
                <w:sz w:val="24"/>
                <w:szCs w:val="24"/>
                <w:lang w:eastAsia="lv-LV"/>
              </w:rPr>
              <w:t>precizē</w:t>
            </w:r>
            <w:r w:rsidR="00640BBF">
              <w:rPr>
                <w:rFonts w:ascii="Times New Roman" w:eastAsia="Times New Roman" w:hAnsi="Times New Roman" w:cs="Times New Roman"/>
                <w:iCs/>
                <w:sz w:val="24"/>
                <w:szCs w:val="24"/>
                <w:lang w:eastAsia="lv-LV"/>
              </w:rPr>
              <w:t>jo</w:t>
            </w:r>
            <w:r w:rsidR="009E1DDF" w:rsidRPr="009E1DDF">
              <w:rPr>
                <w:rFonts w:ascii="Times New Roman" w:eastAsia="Times New Roman" w:hAnsi="Times New Roman" w:cs="Times New Roman"/>
                <w:iCs/>
                <w:sz w:val="24"/>
                <w:szCs w:val="24"/>
                <w:lang w:eastAsia="lv-LV"/>
              </w:rPr>
              <w:t>t MK noteikumu Nr.</w:t>
            </w:r>
            <w:r w:rsidR="00F90C90">
              <w:rPr>
                <w:rFonts w:ascii="Times New Roman" w:eastAsia="Times New Roman" w:hAnsi="Times New Roman" w:cs="Times New Roman"/>
                <w:iCs/>
                <w:sz w:val="24"/>
                <w:szCs w:val="24"/>
                <w:lang w:eastAsia="lv-LV"/>
              </w:rPr>
              <w:t>467</w:t>
            </w:r>
            <w:r w:rsidR="009E1DDF" w:rsidRPr="009E1DDF">
              <w:rPr>
                <w:rFonts w:ascii="Times New Roman" w:eastAsia="Times New Roman" w:hAnsi="Times New Roman" w:cs="Times New Roman"/>
                <w:iCs/>
                <w:sz w:val="24"/>
                <w:szCs w:val="24"/>
                <w:lang w:eastAsia="lv-LV"/>
              </w:rPr>
              <w:t xml:space="preserve"> </w:t>
            </w:r>
            <w:r w:rsidR="00D633CD">
              <w:rPr>
                <w:rFonts w:ascii="Times New Roman" w:eastAsia="Times New Roman" w:hAnsi="Times New Roman" w:cs="Times New Roman"/>
                <w:iCs/>
                <w:sz w:val="24"/>
                <w:szCs w:val="24"/>
                <w:lang w:eastAsia="lv-LV"/>
              </w:rPr>
              <w:t>33</w:t>
            </w:r>
            <w:r w:rsidR="00F90C90">
              <w:rPr>
                <w:rFonts w:ascii="Times New Roman" w:eastAsia="Times New Roman" w:hAnsi="Times New Roman" w:cs="Times New Roman"/>
                <w:iCs/>
                <w:sz w:val="24"/>
                <w:szCs w:val="24"/>
                <w:lang w:eastAsia="lv-LV"/>
              </w:rPr>
              <w:t>.</w:t>
            </w:r>
            <w:r w:rsidR="009E1DDF" w:rsidRPr="009E1DDF">
              <w:rPr>
                <w:rFonts w:ascii="Times New Roman" w:eastAsia="Times New Roman" w:hAnsi="Times New Roman" w:cs="Times New Roman"/>
                <w:iCs/>
                <w:sz w:val="24"/>
                <w:szCs w:val="24"/>
                <w:lang w:eastAsia="lv-LV"/>
              </w:rPr>
              <w:t xml:space="preserve"> punktu saskaņā ar Finanšu ministrijas – vadošās iestādes </w:t>
            </w:r>
            <w:r w:rsidR="003C4609" w:rsidRPr="003C4609">
              <w:rPr>
                <w:rFonts w:ascii="Times New Roman" w:eastAsia="Times New Roman" w:hAnsi="Times New Roman" w:cs="Times New Roman"/>
                <w:iCs/>
                <w:sz w:val="24"/>
                <w:szCs w:val="24"/>
                <w:lang w:eastAsia="lv-LV"/>
              </w:rPr>
              <w:t>11.07.2017</w:t>
            </w:r>
            <w:r w:rsidR="003C4609">
              <w:rPr>
                <w:rFonts w:ascii="Times New Roman" w:eastAsia="Times New Roman" w:hAnsi="Times New Roman" w:cs="Times New Roman"/>
                <w:iCs/>
                <w:sz w:val="24"/>
                <w:szCs w:val="24"/>
                <w:lang w:eastAsia="lv-LV"/>
              </w:rPr>
              <w:t xml:space="preserve">. </w:t>
            </w:r>
            <w:r w:rsidR="009E1DDF" w:rsidRPr="009E1DDF">
              <w:rPr>
                <w:rFonts w:ascii="Times New Roman" w:eastAsia="Times New Roman" w:hAnsi="Times New Roman" w:cs="Times New Roman"/>
                <w:iCs/>
                <w:sz w:val="24"/>
                <w:szCs w:val="24"/>
                <w:lang w:eastAsia="lv-LV"/>
              </w:rPr>
              <w:t xml:space="preserve">vadlīnijām Nr.2.1. “Vadlīnijas attiecināmo un neattiecināmo izmaksu noteikšanai 2014.–2020. gada plānošanas periodā” (15.23.apakšpunktu), paredzot, ka personāla darba laika uzskaite par nostrādāto laiku un veiktajām funkcijām tiek veikta gadījumā, ja personāla atlīdzībai piemēro daļlaika attiecināmības principu </w:t>
            </w:r>
            <w:proofErr w:type="gramStart"/>
            <w:r w:rsidR="009E1DDF" w:rsidRPr="00566CD3">
              <w:rPr>
                <w:rFonts w:ascii="Times New Roman" w:eastAsia="Times New Roman" w:hAnsi="Times New Roman" w:cs="Times New Roman"/>
                <w:iCs/>
                <w:sz w:val="24"/>
                <w:szCs w:val="24"/>
                <w:lang w:eastAsia="lv-LV"/>
              </w:rPr>
              <w:t>(</w:t>
            </w:r>
            <w:proofErr w:type="gramEnd"/>
            <w:r w:rsidR="009E1DDF" w:rsidRPr="00566CD3">
              <w:rPr>
                <w:rFonts w:ascii="Times New Roman" w:eastAsia="Times New Roman" w:hAnsi="Times New Roman" w:cs="Times New Roman"/>
                <w:i/>
                <w:iCs/>
                <w:sz w:val="24"/>
                <w:szCs w:val="24"/>
                <w:lang w:eastAsia="lv-LV"/>
              </w:rPr>
              <w:t xml:space="preserve">MK noteikumu projekta </w:t>
            </w:r>
            <w:r w:rsidR="00AA1669">
              <w:rPr>
                <w:rFonts w:ascii="Times New Roman" w:eastAsia="Times New Roman" w:hAnsi="Times New Roman" w:cs="Times New Roman"/>
                <w:i/>
                <w:iCs/>
                <w:sz w:val="24"/>
                <w:szCs w:val="24"/>
                <w:lang w:eastAsia="lv-LV"/>
              </w:rPr>
              <w:t>8</w:t>
            </w:r>
            <w:r w:rsidR="009E1DDF" w:rsidRPr="00566CD3">
              <w:rPr>
                <w:rFonts w:ascii="Times New Roman" w:eastAsia="Times New Roman" w:hAnsi="Times New Roman" w:cs="Times New Roman"/>
                <w:i/>
                <w:iCs/>
                <w:sz w:val="24"/>
                <w:szCs w:val="24"/>
                <w:lang w:eastAsia="lv-LV"/>
              </w:rPr>
              <w:t>. punkts</w:t>
            </w:r>
            <w:r w:rsidR="007E230B" w:rsidRPr="00566CD3">
              <w:rPr>
                <w:rFonts w:ascii="Times New Roman" w:eastAsia="Times New Roman" w:hAnsi="Times New Roman" w:cs="Times New Roman"/>
                <w:i/>
                <w:iCs/>
                <w:sz w:val="24"/>
                <w:szCs w:val="24"/>
                <w:lang w:eastAsia="lv-LV"/>
              </w:rPr>
              <w:t>)</w:t>
            </w:r>
            <w:r w:rsidR="007E230B" w:rsidRPr="00566CD3">
              <w:rPr>
                <w:rFonts w:ascii="Times New Roman" w:eastAsia="Times New Roman" w:hAnsi="Times New Roman" w:cs="Times New Roman"/>
                <w:iCs/>
                <w:sz w:val="24"/>
                <w:szCs w:val="24"/>
                <w:lang w:eastAsia="lv-LV"/>
              </w:rPr>
              <w:t>;</w:t>
            </w:r>
          </w:p>
          <w:p w14:paraId="3F188148" w14:textId="0474CC0C" w:rsidR="00E00703" w:rsidRDefault="006760DB" w:rsidP="00700557">
            <w:pPr>
              <w:spacing w:after="0" w:line="240" w:lineRule="auto"/>
              <w:jc w:val="both"/>
              <w:rPr>
                <w:rFonts w:ascii="Times New Roman" w:hAnsi="Times New Roman" w:cs="Times New Roman"/>
                <w:sz w:val="24"/>
                <w:szCs w:val="24"/>
                <w:lang w:eastAsia="lv-LV"/>
              </w:rPr>
            </w:pPr>
            <w:r>
              <w:rPr>
                <w:rFonts w:ascii="Times New Roman" w:hAnsi="Times New Roman" w:cs="Times New Roman"/>
                <w:b/>
                <w:sz w:val="24"/>
              </w:rPr>
              <w:lastRenderedPageBreak/>
              <w:t>5</w:t>
            </w:r>
            <w:r w:rsidR="007E230B" w:rsidRPr="007E230B">
              <w:rPr>
                <w:rFonts w:ascii="Times New Roman" w:hAnsi="Times New Roman" w:cs="Times New Roman"/>
                <w:b/>
                <w:sz w:val="24"/>
              </w:rPr>
              <w:t>.</w:t>
            </w:r>
            <w:r w:rsidR="00182FD8">
              <w:rPr>
                <w:rFonts w:ascii="Times New Roman" w:hAnsi="Times New Roman" w:cs="Times New Roman"/>
                <w:b/>
                <w:sz w:val="24"/>
              </w:rPr>
              <w:t>3</w:t>
            </w:r>
            <w:r w:rsidR="007E230B" w:rsidRPr="007E230B">
              <w:rPr>
                <w:rFonts w:ascii="Times New Roman" w:hAnsi="Times New Roman" w:cs="Times New Roman"/>
                <w:b/>
                <w:sz w:val="24"/>
              </w:rPr>
              <w:t>)</w:t>
            </w:r>
            <w:r w:rsidR="007E230B">
              <w:rPr>
                <w:rFonts w:ascii="Times New Roman" w:hAnsi="Times New Roman" w:cs="Times New Roman"/>
                <w:sz w:val="24"/>
              </w:rPr>
              <w:t xml:space="preserve"> svītro</w:t>
            </w:r>
            <w:r w:rsidR="00E861A6">
              <w:rPr>
                <w:rFonts w:ascii="Times New Roman" w:hAnsi="Times New Roman" w:cs="Times New Roman"/>
                <w:sz w:val="24"/>
              </w:rPr>
              <w:t>jo</w:t>
            </w:r>
            <w:r w:rsidR="007E230B">
              <w:rPr>
                <w:rFonts w:ascii="Times New Roman" w:hAnsi="Times New Roman" w:cs="Times New Roman"/>
                <w:sz w:val="24"/>
              </w:rPr>
              <w:t xml:space="preserve">t </w:t>
            </w:r>
            <w:r w:rsidR="007E230B" w:rsidRPr="00801931">
              <w:rPr>
                <w:rFonts w:ascii="Times New Roman" w:hAnsi="Times New Roman" w:cs="Times New Roman"/>
                <w:sz w:val="24"/>
                <w:szCs w:val="24"/>
                <w:lang w:eastAsia="lv-LV"/>
              </w:rPr>
              <w:t>MK noteikumu Nr.</w:t>
            </w:r>
            <w:r w:rsidR="00052533">
              <w:rPr>
                <w:rFonts w:ascii="Times New Roman" w:hAnsi="Times New Roman" w:cs="Times New Roman"/>
                <w:sz w:val="24"/>
                <w:szCs w:val="24"/>
                <w:lang w:eastAsia="lv-LV"/>
              </w:rPr>
              <w:t>467</w:t>
            </w:r>
            <w:r w:rsidR="007E230B" w:rsidRPr="00801931">
              <w:rPr>
                <w:rFonts w:ascii="Times New Roman" w:hAnsi="Times New Roman" w:cs="Times New Roman"/>
                <w:sz w:val="24"/>
                <w:szCs w:val="24"/>
                <w:lang w:eastAsia="lv-LV"/>
              </w:rPr>
              <w:t xml:space="preserve"> </w:t>
            </w:r>
            <w:r w:rsidR="00052533">
              <w:rPr>
                <w:rFonts w:ascii="Times New Roman" w:hAnsi="Times New Roman" w:cs="Times New Roman"/>
                <w:sz w:val="24"/>
                <w:szCs w:val="24"/>
                <w:lang w:eastAsia="lv-LV"/>
              </w:rPr>
              <w:t>20.1.</w:t>
            </w:r>
            <w:r w:rsidR="00DE5534">
              <w:rPr>
                <w:rFonts w:ascii="Times New Roman" w:hAnsi="Times New Roman" w:cs="Times New Roman"/>
                <w:sz w:val="24"/>
                <w:szCs w:val="24"/>
                <w:lang w:eastAsia="lv-LV"/>
              </w:rPr>
              <w:t xml:space="preserve"> </w:t>
            </w:r>
            <w:r w:rsidR="007E230B" w:rsidRPr="00DE5534">
              <w:rPr>
                <w:rFonts w:ascii="Times New Roman" w:hAnsi="Times New Roman" w:cs="Times New Roman"/>
                <w:sz w:val="24"/>
                <w:szCs w:val="24"/>
                <w:lang w:eastAsia="lv-LV"/>
              </w:rPr>
              <w:t>apakšpunktā</w:t>
            </w:r>
            <w:r w:rsidR="007E230B" w:rsidRPr="00801931">
              <w:rPr>
                <w:rFonts w:ascii="Times New Roman" w:hAnsi="Times New Roman" w:cs="Times New Roman"/>
                <w:sz w:val="24"/>
                <w:szCs w:val="24"/>
                <w:lang w:eastAsia="lv-LV"/>
              </w:rPr>
              <w:t xml:space="preserve"> vārdu “īres”, ņemot vērā, ka projektā īstenojamās darbības vairāk ir attiecināmas uz jēdzienu “noma” (nevis “īre”) atbilstoši Civillikumam</w:t>
            </w:r>
            <w:r w:rsidR="007E230B">
              <w:rPr>
                <w:rFonts w:ascii="Times New Roman" w:hAnsi="Times New Roman" w:cs="Times New Roman"/>
                <w:sz w:val="24"/>
                <w:szCs w:val="24"/>
                <w:lang w:eastAsia="lv-LV"/>
              </w:rPr>
              <w:t xml:space="preserve"> </w:t>
            </w:r>
            <w:r w:rsidR="007E230B" w:rsidRPr="00566CD3">
              <w:rPr>
                <w:rFonts w:ascii="Times New Roman" w:hAnsi="Times New Roman" w:cs="Times New Roman"/>
                <w:i/>
                <w:sz w:val="24"/>
                <w:szCs w:val="24"/>
                <w:lang w:eastAsia="lv-LV"/>
              </w:rPr>
              <w:t xml:space="preserve">(MK noteikumu projekta </w:t>
            </w:r>
            <w:r w:rsidR="00AA1669">
              <w:rPr>
                <w:rFonts w:ascii="Times New Roman" w:hAnsi="Times New Roman" w:cs="Times New Roman"/>
                <w:i/>
                <w:sz w:val="24"/>
                <w:szCs w:val="24"/>
                <w:lang w:eastAsia="lv-LV"/>
              </w:rPr>
              <w:t>4</w:t>
            </w:r>
            <w:r w:rsidR="007E230B" w:rsidRPr="00E40AEF">
              <w:rPr>
                <w:rFonts w:ascii="Times New Roman" w:hAnsi="Times New Roman" w:cs="Times New Roman"/>
                <w:i/>
                <w:sz w:val="24"/>
                <w:szCs w:val="24"/>
                <w:lang w:eastAsia="lv-LV"/>
              </w:rPr>
              <w:t>.punkts</w:t>
            </w:r>
            <w:r w:rsidR="007E230B" w:rsidRPr="00566CD3">
              <w:rPr>
                <w:rFonts w:ascii="Times New Roman" w:hAnsi="Times New Roman" w:cs="Times New Roman"/>
                <w:i/>
                <w:sz w:val="24"/>
                <w:szCs w:val="24"/>
                <w:lang w:eastAsia="lv-LV"/>
              </w:rPr>
              <w:t>)</w:t>
            </w:r>
            <w:r w:rsidR="00E00703">
              <w:rPr>
                <w:rFonts w:ascii="Times New Roman" w:hAnsi="Times New Roman" w:cs="Times New Roman"/>
                <w:sz w:val="24"/>
                <w:szCs w:val="24"/>
                <w:lang w:eastAsia="lv-LV"/>
              </w:rPr>
              <w:t>;</w:t>
            </w:r>
          </w:p>
          <w:p w14:paraId="1DB6A29D" w14:textId="5288C1AD" w:rsidR="00E00703" w:rsidRDefault="00E00703" w:rsidP="00700557">
            <w:pPr>
              <w:spacing w:after="0" w:line="240" w:lineRule="auto"/>
              <w:jc w:val="both"/>
              <w:rPr>
                <w:rFonts w:ascii="Times New Roman" w:hAnsi="Times New Roman" w:cs="Times New Roman"/>
                <w:sz w:val="24"/>
              </w:rPr>
            </w:pPr>
            <w:r>
              <w:rPr>
                <w:rFonts w:ascii="Times New Roman" w:hAnsi="Times New Roman" w:cs="Times New Roman"/>
                <w:b/>
                <w:sz w:val="24"/>
              </w:rPr>
              <w:t>5</w:t>
            </w:r>
            <w:r w:rsidRPr="007E230B">
              <w:rPr>
                <w:rFonts w:ascii="Times New Roman" w:hAnsi="Times New Roman" w:cs="Times New Roman"/>
                <w:b/>
                <w:sz w:val="24"/>
              </w:rPr>
              <w:t>.</w:t>
            </w:r>
            <w:r>
              <w:rPr>
                <w:rFonts w:ascii="Times New Roman" w:hAnsi="Times New Roman" w:cs="Times New Roman"/>
                <w:b/>
                <w:sz w:val="24"/>
              </w:rPr>
              <w:t>4</w:t>
            </w:r>
            <w:r w:rsidRPr="007E230B">
              <w:rPr>
                <w:rFonts w:ascii="Times New Roman" w:hAnsi="Times New Roman" w:cs="Times New Roman"/>
                <w:b/>
                <w:sz w:val="24"/>
              </w:rPr>
              <w:t>)</w:t>
            </w:r>
            <w:r>
              <w:rPr>
                <w:rFonts w:ascii="Times New Roman" w:hAnsi="Times New Roman" w:cs="Times New Roman"/>
                <w:sz w:val="24"/>
              </w:rPr>
              <w:t xml:space="preserve"> redakcionāli precizējot </w:t>
            </w:r>
            <w:r w:rsidRPr="00E00703">
              <w:rPr>
                <w:rFonts w:ascii="Times New Roman" w:hAnsi="Times New Roman" w:cs="Times New Roman"/>
                <w:sz w:val="24"/>
              </w:rPr>
              <w:t xml:space="preserve">MK noteikumu Nr.467 </w:t>
            </w:r>
            <w:r>
              <w:rPr>
                <w:rFonts w:ascii="Times New Roman" w:hAnsi="Times New Roman" w:cs="Times New Roman"/>
                <w:sz w:val="24"/>
              </w:rPr>
              <w:t>36.4.apakšpunkt</w:t>
            </w:r>
            <w:r w:rsidR="001137C1">
              <w:rPr>
                <w:rFonts w:ascii="Times New Roman" w:hAnsi="Times New Roman" w:cs="Times New Roman"/>
                <w:sz w:val="24"/>
              </w:rPr>
              <w:t>u</w:t>
            </w:r>
            <w:r>
              <w:rPr>
                <w:rFonts w:ascii="Times New Roman" w:hAnsi="Times New Roman" w:cs="Times New Roman"/>
                <w:sz w:val="24"/>
              </w:rPr>
              <w:t>,</w:t>
            </w:r>
            <w:r w:rsidRPr="00E00703">
              <w:rPr>
                <w:rFonts w:ascii="Times New Roman" w:hAnsi="Times New Roman" w:cs="Times New Roman"/>
                <w:sz w:val="24"/>
              </w:rPr>
              <w:t xml:space="preserve"> lai nodrošinātu skaidru tiesību normas interpretāciju</w:t>
            </w:r>
            <w:r>
              <w:rPr>
                <w:rFonts w:ascii="Times New Roman" w:hAnsi="Times New Roman" w:cs="Times New Roman"/>
                <w:sz w:val="24"/>
              </w:rPr>
              <w:t>, nosakot, ka finansējuma saņēmējs</w:t>
            </w:r>
            <w:r w:rsidRPr="00E00703">
              <w:rPr>
                <w:rFonts w:ascii="Times New Roman" w:hAnsi="Times New Roman" w:cs="Times New Roman"/>
                <w:sz w:val="24"/>
              </w:rPr>
              <w:t xml:space="preserve"> uzkrāj datus par MK noteikumu Nr.467 3. punktā minēto mērķa grupu</w:t>
            </w:r>
            <w:r>
              <w:rPr>
                <w:rFonts w:ascii="Times New Roman" w:hAnsi="Times New Roman" w:cs="Times New Roman"/>
                <w:sz w:val="24"/>
              </w:rPr>
              <w:t xml:space="preserve">, bet par </w:t>
            </w:r>
            <w:r w:rsidRPr="00E00703">
              <w:rPr>
                <w:rFonts w:ascii="Times New Roman" w:hAnsi="Times New Roman" w:cs="Times New Roman"/>
                <w:sz w:val="24"/>
              </w:rPr>
              <w:t>MK noteikumu Nr.467</w:t>
            </w:r>
            <w:r w:rsidR="00D61B2F">
              <w:rPr>
                <w:rFonts w:ascii="Times New Roman" w:hAnsi="Times New Roman" w:cs="Times New Roman"/>
                <w:sz w:val="24"/>
              </w:rPr>
              <w:t xml:space="preserve"> </w:t>
            </w:r>
            <w:r w:rsidRPr="00E00703">
              <w:rPr>
                <w:rFonts w:ascii="Times New Roman" w:hAnsi="Times New Roman" w:cs="Times New Roman"/>
                <w:sz w:val="24"/>
              </w:rPr>
              <w:t>3.1. un 3.1.</w:t>
            </w:r>
            <w:r w:rsidRPr="00291BF7">
              <w:rPr>
                <w:rFonts w:ascii="Times New Roman" w:hAnsi="Times New Roman" w:cs="Times New Roman"/>
                <w:sz w:val="24"/>
                <w:vertAlign w:val="superscript"/>
              </w:rPr>
              <w:t>1</w:t>
            </w:r>
            <w:r w:rsidRPr="00E00703">
              <w:rPr>
                <w:rFonts w:ascii="Times New Roman" w:hAnsi="Times New Roman" w:cs="Times New Roman"/>
                <w:sz w:val="24"/>
              </w:rPr>
              <w:t xml:space="preserve"> apakšpunktā minēto mērķa</w:t>
            </w:r>
            <w:r>
              <w:rPr>
                <w:rFonts w:ascii="Times New Roman" w:hAnsi="Times New Roman" w:cs="Times New Roman"/>
                <w:sz w:val="24"/>
              </w:rPr>
              <w:t xml:space="preserve"> grupu </w:t>
            </w:r>
            <w:proofErr w:type="gramStart"/>
            <w:r>
              <w:rPr>
                <w:rFonts w:ascii="Times New Roman" w:hAnsi="Times New Roman" w:cs="Times New Roman"/>
                <w:sz w:val="24"/>
              </w:rPr>
              <w:t>(</w:t>
            </w:r>
            <w:proofErr w:type="gramEnd"/>
            <w:r>
              <w:rPr>
                <w:rFonts w:ascii="Times New Roman" w:hAnsi="Times New Roman" w:cs="Times New Roman"/>
                <w:sz w:val="24"/>
              </w:rPr>
              <w:t xml:space="preserve">pasākuma dalībniekiem un sociālajiem uzņēmumiem) papildus uzkrāj datus arī </w:t>
            </w:r>
            <w:r w:rsidRPr="00E00703">
              <w:rPr>
                <w:rFonts w:ascii="Times New Roman" w:hAnsi="Times New Roman" w:cs="Times New Roman"/>
                <w:sz w:val="24"/>
              </w:rPr>
              <w:t>novadu teritoriālo vienību (arī pagasta) līmenī, informāciju</w:t>
            </w:r>
            <w:r w:rsidR="00D61B2F">
              <w:rPr>
                <w:rFonts w:ascii="Times New Roman" w:hAnsi="Times New Roman" w:cs="Times New Roman"/>
                <w:sz w:val="24"/>
              </w:rPr>
              <w:t xml:space="preserve"> (datus)</w:t>
            </w:r>
            <w:r w:rsidRPr="00E00703">
              <w:rPr>
                <w:rFonts w:ascii="Times New Roman" w:hAnsi="Times New Roman" w:cs="Times New Roman"/>
                <w:sz w:val="24"/>
              </w:rPr>
              <w:t xml:space="preserve"> ievietojot savā tīmekļvietnē</w:t>
            </w:r>
            <w:r w:rsidRPr="00566CD3">
              <w:rPr>
                <w:rFonts w:ascii="Times New Roman" w:hAnsi="Times New Roman" w:cs="Times New Roman"/>
                <w:i/>
                <w:sz w:val="24"/>
                <w:szCs w:val="24"/>
                <w:lang w:eastAsia="lv-LV"/>
              </w:rPr>
              <w:t xml:space="preserve"> </w:t>
            </w:r>
            <w:r>
              <w:rPr>
                <w:rFonts w:ascii="Times New Roman" w:hAnsi="Times New Roman" w:cs="Times New Roman"/>
                <w:i/>
                <w:sz w:val="24"/>
                <w:szCs w:val="24"/>
                <w:lang w:eastAsia="lv-LV"/>
              </w:rPr>
              <w:t>(</w:t>
            </w:r>
            <w:r w:rsidRPr="00566CD3">
              <w:rPr>
                <w:rFonts w:ascii="Times New Roman" w:hAnsi="Times New Roman" w:cs="Times New Roman"/>
                <w:i/>
                <w:sz w:val="24"/>
                <w:szCs w:val="24"/>
                <w:lang w:eastAsia="lv-LV"/>
              </w:rPr>
              <w:t xml:space="preserve">MK noteikumu projekta </w:t>
            </w:r>
            <w:r>
              <w:rPr>
                <w:rFonts w:ascii="Times New Roman" w:hAnsi="Times New Roman" w:cs="Times New Roman"/>
                <w:i/>
                <w:sz w:val="24"/>
                <w:szCs w:val="24"/>
                <w:lang w:eastAsia="lv-LV"/>
              </w:rPr>
              <w:t>11</w:t>
            </w:r>
            <w:r w:rsidRPr="00E40AEF">
              <w:rPr>
                <w:rFonts w:ascii="Times New Roman" w:hAnsi="Times New Roman" w:cs="Times New Roman"/>
                <w:i/>
                <w:sz w:val="24"/>
                <w:szCs w:val="24"/>
                <w:lang w:eastAsia="lv-LV"/>
              </w:rPr>
              <w:t>.punkts</w:t>
            </w:r>
            <w:r w:rsidRPr="00566CD3">
              <w:rPr>
                <w:rFonts w:ascii="Times New Roman" w:hAnsi="Times New Roman" w:cs="Times New Roman"/>
                <w:i/>
                <w:sz w:val="24"/>
                <w:szCs w:val="24"/>
                <w:lang w:eastAsia="lv-LV"/>
              </w:rPr>
              <w:t>)</w:t>
            </w:r>
            <w:r>
              <w:rPr>
                <w:rFonts w:ascii="Times New Roman" w:hAnsi="Times New Roman" w:cs="Times New Roman"/>
                <w:sz w:val="24"/>
              </w:rPr>
              <w:t>.</w:t>
            </w:r>
          </w:p>
          <w:p w14:paraId="3BAFB81B" w14:textId="2F5E567F" w:rsidR="008A1B7F" w:rsidRPr="009714E2" w:rsidRDefault="009714E2" w:rsidP="009714E2">
            <w:pPr>
              <w:spacing w:after="0" w:line="240" w:lineRule="auto"/>
              <w:jc w:val="both"/>
              <w:rPr>
                <w:rFonts w:ascii="Times New Roman" w:hAnsi="Times New Roman" w:cs="Times New Roman"/>
                <w:sz w:val="24"/>
                <w:szCs w:val="24"/>
              </w:rPr>
            </w:pPr>
            <w:r w:rsidRPr="003140B5">
              <w:rPr>
                <w:rFonts w:ascii="Times New Roman" w:hAnsi="Times New Roman" w:cs="Times New Roman"/>
                <w:sz w:val="24"/>
                <w:szCs w:val="24"/>
              </w:rPr>
              <w:t xml:space="preserve">Kopumā ierosinātie </w:t>
            </w:r>
            <w:r w:rsidR="00C22992">
              <w:rPr>
                <w:rFonts w:ascii="Times New Roman" w:hAnsi="Times New Roman" w:cs="Times New Roman"/>
                <w:sz w:val="24"/>
                <w:szCs w:val="24"/>
              </w:rPr>
              <w:t xml:space="preserve">grozījumi </w:t>
            </w:r>
            <w:r w:rsidRPr="003140B5">
              <w:rPr>
                <w:rFonts w:ascii="Times New Roman" w:hAnsi="Times New Roman" w:cs="Times New Roman"/>
                <w:sz w:val="24"/>
                <w:szCs w:val="24"/>
              </w:rPr>
              <w:t xml:space="preserve">pozitīvi ietekmēs </w:t>
            </w:r>
            <w:r>
              <w:rPr>
                <w:rFonts w:ascii="Times New Roman" w:hAnsi="Times New Roman" w:cs="Times New Roman"/>
                <w:sz w:val="24"/>
                <w:szCs w:val="24"/>
              </w:rPr>
              <w:t>pasākuma</w:t>
            </w:r>
            <w:r w:rsidRPr="003140B5">
              <w:rPr>
                <w:rFonts w:ascii="Times New Roman" w:hAnsi="Times New Roman" w:cs="Times New Roman"/>
                <w:sz w:val="24"/>
                <w:szCs w:val="24"/>
              </w:rPr>
              <w:t xml:space="preserve"> mērķa grupu, jo</w:t>
            </w:r>
            <w:r>
              <w:rPr>
                <w:rFonts w:ascii="Times New Roman" w:hAnsi="Times New Roman" w:cs="Times New Roman"/>
                <w:sz w:val="24"/>
                <w:szCs w:val="24"/>
              </w:rPr>
              <w:t xml:space="preserve"> </w:t>
            </w:r>
            <w:r>
              <w:rPr>
                <w:rFonts w:ascii="Times New Roman" w:hAnsi="Times New Roman" w:cs="Times New Roman"/>
                <w:sz w:val="24"/>
              </w:rPr>
              <w:t>9.1.1.</w:t>
            </w:r>
            <w:r w:rsidR="00184E99">
              <w:rPr>
                <w:rFonts w:ascii="Times New Roman" w:hAnsi="Times New Roman" w:cs="Times New Roman"/>
                <w:sz w:val="24"/>
              </w:rPr>
              <w:t>3</w:t>
            </w:r>
            <w:r>
              <w:rPr>
                <w:rFonts w:ascii="Times New Roman" w:hAnsi="Times New Roman" w:cs="Times New Roman"/>
                <w:sz w:val="24"/>
              </w:rPr>
              <w:t xml:space="preserve">. </w:t>
            </w:r>
            <w:r w:rsidRPr="009714E2">
              <w:rPr>
                <w:rFonts w:ascii="Times New Roman" w:hAnsi="Times New Roman" w:cs="Times New Roman"/>
                <w:sz w:val="24"/>
              </w:rPr>
              <w:t xml:space="preserve">pasākumā </w:t>
            </w:r>
            <w:r w:rsidR="00184E99">
              <w:rPr>
                <w:rFonts w:ascii="Times New Roman" w:hAnsi="Times New Roman" w:cs="Times New Roman"/>
                <w:sz w:val="24"/>
              </w:rPr>
              <w:t>tiks papildus stiprināt</w:t>
            </w:r>
            <w:r w:rsidR="00983C96">
              <w:rPr>
                <w:rFonts w:ascii="Times New Roman" w:hAnsi="Times New Roman" w:cs="Times New Roman"/>
                <w:sz w:val="24"/>
              </w:rPr>
              <w:t xml:space="preserve">a </w:t>
            </w:r>
            <w:r w:rsidR="00184E99">
              <w:rPr>
                <w:rFonts w:ascii="Times New Roman" w:hAnsi="Times New Roman" w:cs="Times New Roman"/>
                <w:sz w:val="24"/>
              </w:rPr>
              <w:t>atbalsta pretendent</w:t>
            </w:r>
            <w:r w:rsidR="00E244FB">
              <w:rPr>
                <w:rFonts w:ascii="Times New Roman" w:hAnsi="Times New Roman" w:cs="Times New Roman"/>
                <w:sz w:val="24"/>
              </w:rPr>
              <w:t>u kapacitāte biznesa plānu izstrādē.</w:t>
            </w:r>
            <w:r w:rsidR="00184E99">
              <w:rPr>
                <w:rFonts w:ascii="Times New Roman" w:hAnsi="Times New Roman" w:cs="Times New Roman"/>
                <w:sz w:val="24"/>
              </w:rPr>
              <w:t xml:space="preserve"> </w:t>
            </w:r>
          </w:p>
        </w:tc>
      </w:tr>
      <w:tr w:rsidR="00E5323B" w:rsidRPr="003428B9" w14:paraId="5439EFFA" w14:textId="77777777" w:rsidTr="00AB47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E56462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524" w:type="pct"/>
            <w:tcBorders>
              <w:top w:val="outset" w:sz="6" w:space="0" w:color="auto"/>
              <w:left w:val="outset" w:sz="6" w:space="0" w:color="auto"/>
              <w:bottom w:val="outset" w:sz="6" w:space="0" w:color="auto"/>
              <w:right w:val="outset" w:sz="6" w:space="0" w:color="auto"/>
            </w:tcBorders>
            <w:hideMark/>
          </w:tcPr>
          <w:p w14:paraId="5ECEDAB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izstrādē iesaistītās institūcijas un publiskas personas kapitālsabiedrības</w:t>
            </w:r>
          </w:p>
        </w:tc>
        <w:tc>
          <w:tcPr>
            <w:tcW w:w="3120" w:type="pct"/>
            <w:tcBorders>
              <w:top w:val="outset" w:sz="6" w:space="0" w:color="auto"/>
              <w:left w:val="outset" w:sz="6" w:space="0" w:color="auto"/>
              <w:bottom w:val="outset" w:sz="6" w:space="0" w:color="auto"/>
              <w:right w:val="outset" w:sz="6" w:space="0" w:color="auto"/>
            </w:tcBorders>
            <w:hideMark/>
          </w:tcPr>
          <w:p w14:paraId="40A9FC1E" w14:textId="71EACDEC" w:rsidR="00E5323B" w:rsidRPr="004E0702" w:rsidRDefault="001B3E31" w:rsidP="001B303C">
            <w:pPr>
              <w:spacing w:after="0" w:line="240" w:lineRule="auto"/>
              <w:jc w:val="both"/>
              <w:rPr>
                <w:rFonts w:ascii="Times New Roman" w:eastAsia="Times New Roman" w:hAnsi="Times New Roman" w:cs="Times New Roman"/>
                <w:iCs/>
                <w:sz w:val="24"/>
                <w:szCs w:val="24"/>
                <w:highlight w:val="yellow"/>
                <w:lang w:eastAsia="lv-LV"/>
              </w:rPr>
            </w:pPr>
            <w:r w:rsidRPr="001B3E31">
              <w:rPr>
                <w:rFonts w:ascii="Times New Roman" w:eastAsia="Times New Roman" w:hAnsi="Times New Roman" w:cs="Times New Roman"/>
                <w:sz w:val="24"/>
                <w:szCs w:val="24"/>
                <w:lang w:eastAsia="lv-LV"/>
              </w:rPr>
              <w:t>Labklājības ministrija</w:t>
            </w:r>
            <w:r w:rsidR="00C64E74" w:rsidRPr="004E0702">
              <w:rPr>
                <w:rFonts w:ascii="Times New Roman" w:eastAsia="Times New Roman" w:hAnsi="Times New Roman" w:cs="Times New Roman"/>
                <w:sz w:val="24"/>
                <w:szCs w:val="24"/>
                <w:lang w:eastAsia="lv-LV"/>
              </w:rPr>
              <w:t>,</w:t>
            </w:r>
            <w:r w:rsidR="000A19EE" w:rsidRPr="004E0702">
              <w:rPr>
                <w:rFonts w:ascii="Times New Roman" w:eastAsia="Times New Roman" w:hAnsi="Times New Roman" w:cs="Times New Roman"/>
                <w:sz w:val="24"/>
                <w:szCs w:val="24"/>
                <w:lang w:eastAsia="lv-LV"/>
              </w:rPr>
              <w:t xml:space="preserve"> </w:t>
            </w:r>
            <w:r w:rsidR="002B332D">
              <w:rPr>
                <w:rFonts w:ascii="Times New Roman" w:eastAsia="Times New Roman" w:hAnsi="Times New Roman" w:cs="Times New Roman"/>
                <w:sz w:val="24"/>
                <w:szCs w:val="24"/>
                <w:lang w:eastAsia="lv-LV"/>
              </w:rPr>
              <w:t>Labklājības ministrija kā finansējuma saņēmējs.</w:t>
            </w:r>
          </w:p>
        </w:tc>
      </w:tr>
      <w:tr w:rsidR="00E5323B" w:rsidRPr="003428B9" w14:paraId="3EFE4959" w14:textId="77777777" w:rsidTr="00AB4740">
        <w:trPr>
          <w:tblCellSpacing w:w="15" w:type="dxa"/>
        </w:trPr>
        <w:tc>
          <w:tcPr>
            <w:tcW w:w="287" w:type="pct"/>
            <w:tcBorders>
              <w:top w:val="outset" w:sz="6" w:space="0" w:color="auto"/>
              <w:left w:val="outset" w:sz="6" w:space="0" w:color="auto"/>
              <w:bottom w:val="outset" w:sz="6" w:space="0" w:color="auto"/>
              <w:right w:val="outset" w:sz="6" w:space="0" w:color="auto"/>
            </w:tcBorders>
            <w:hideMark/>
          </w:tcPr>
          <w:p w14:paraId="4DB824EF"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524" w:type="pct"/>
            <w:tcBorders>
              <w:top w:val="outset" w:sz="6" w:space="0" w:color="auto"/>
              <w:left w:val="outset" w:sz="6" w:space="0" w:color="auto"/>
              <w:bottom w:val="outset" w:sz="6" w:space="0" w:color="auto"/>
              <w:right w:val="outset" w:sz="6" w:space="0" w:color="auto"/>
            </w:tcBorders>
            <w:hideMark/>
          </w:tcPr>
          <w:p w14:paraId="2C6DB9D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0C619258" w14:textId="79E862CE" w:rsidR="00C80559" w:rsidRPr="004E0702" w:rsidRDefault="003A0F26" w:rsidP="00C80559">
            <w:pPr>
              <w:spacing w:after="0" w:line="240" w:lineRule="auto"/>
              <w:ind w:right="109"/>
              <w:jc w:val="both"/>
              <w:rPr>
                <w:rFonts w:ascii="Times New Roman" w:hAnsi="Times New Roman" w:cs="Times New Roman"/>
                <w:sz w:val="24"/>
                <w:szCs w:val="24"/>
                <w:lang w:eastAsia="lv-LV"/>
              </w:rPr>
            </w:pPr>
            <w:r w:rsidRPr="004E0702">
              <w:rPr>
                <w:rFonts w:ascii="Times New Roman" w:hAnsi="Times New Roman" w:cs="Times New Roman"/>
                <w:sz w:val="24"/>
                <w:szCs w:val="24"/>
                <w:lang w:eastAsia="lv-LV"/>
              </w:rPr>
              <w:t>MK noteikumu projekts</w:t>
            </w:r>
            <w:r w:rsidR="00C80559" w:rsidRPr="004E0702">
              <w:rPr>
                <w:rFonts w:ascii="Times New Roman" w:hAnsi="Times New Roman" w:cs="Times New Roman"/>
                <w:sz w:val="24"/>
                <w:szCs w:val="24"/>
                <w:lang w:eastAsia="lv-LV"/>
              </w:rPr>
              <w:t xml:space="preserve"> </w:t>
            </w:r>
            <w:r w:rsidRPr="004E0702">
              <w:rPr>
                <w:rFonts w:ascii="Times New Roman" w:hAnsi="Times New Roman" w:cs="Times New Roman"/>
                <w:sz w:val="24"/>
                <w:szCs w:val="24"/>
                <w:lang w:eastAsia="lv-LV"/>
              </w:rPr>
              <w:t xml:space="preserve">kopumā veicinās </w:t>
            </w:r>
            <w:r w:rsidR="00B478DF">
              <w:rPr>
                <w:rFonts w:ascii="Times New Roman" w:hAnsi="Times New Roman" w:cs="Times New Roman"/>
                <w:sz w:val="24"/>
                <w:szCs w:val="24"/>
                <w:lang w:eastAsia="lv-LV"/>
              </w:rPr>
              <w:t>9.1.1.</w:t>
            </w:r>
            <w:r w:rsidR="00A92308">
              <w:rPr>
                <w:rFonts w:ascii="Times New Roman" w:hAnsi="Times New Roman" w:cs="Times New Roman"/>
                <w:sz w:val="24"/>
                <w:szCs w:val="24"/>
                <w:lang w:eastAsia="lv-LV"/>
              </w:rPr>
              <w:t>3</w:t>
            </w:r>
            <w:r w:rsidR="00B478DF">
              <w:rPr>
                <w:rFonts w:ascii="Times New Roman" w:hAnsi="Times New Roman" w:cs="Times New Roman"/>
                <w:sz w:val="24"/>
                <w:szCs w:val="24"/>
                <w:lang w:eastAsia="lv-LV"/>
              </w:rPr>
              <w:t>.</w:t>
            </w:r>
            <w:r w:rsidR="00F4586D">
              <w:rPr>
                <w:rFonts w:ascii="Times New Roman" w:hAnsi="Times New Roman" w:cs="Times New Roman"/>
                <w:sz w:val="24"/>
                <w:szCs w:val="24"/>
                <w:lang w:eastAsia="lv-LV"/>
              </w:rPr>
              <w:t xml:space="preserve"> </w:t>
            </w:r>
            <w:r w:rsidR="00591368">
              <w:rPr>
                <w:rFonts w:ascii="Times New Roman" w:hAnsi="Times New Roman" w:cs="Times New Roman"/>
                <w:sz w:val="24"/>
                <w:szCs w:val="24"/>
                <w:lang w:eastAsia="lv-LV"/>
              </w:rPr>
              <w:t>pasākuma</w:t>
            </w:r>
            <w:r w:rsidRPr="004E0702">
              <w:rPr>
                <w:rFonts w:ascii="Times New Roman" w:hAnsi="Times New Roman" w:cs="Times New Roman"/>
                <w:sz w:val="24"/>
                <w:szCs w:val="24"/>
                <w:lang w:eastAsia="lv-LV"/>
              </w:rPr>
              <w:t xml:space="preserve"> uzraudzības rādītāju sasniegšanu</w:t>
            </w:r>
            <w:r w:rsidR="00801931" w:rsidRPr="004E0702">
              <w:rPr>
                <w:rFonts w:ascii="Times New Roman" w:hAnsi="Times New Roman" w:cs="Times New Roman"/>
                <w:sz w:val="24"/>
                <w:szCs w:val="24"/>
                <w:lang w:eastAsia="lv-LV"/>
              </w:rPr>
              <w:t xml:space="preserve"> </w:t>
            </w:r>
            <w:r w:rsidR="00CA004C" w:rsidRPr="004E0702">
              <w:rPr>
                <w:rFonts w:ascii="Times New Roman" w:hAnsi="Times New Roman" w:cs="Times New Roman"/>
                <w:sz w:val="24"/>
                <w:szCs w:val="24"/>
                <w:lang w:eastAsia="lv-LV"/>
              </w:rPr>
              <w:t>un</w:t>
            </w:r>
            <w:r w:rsidRPr="004E0702">
              <w:rPr>
                <w:rFonts w:ascii="Times New Roman" w:hAnsi="Times New Roman" w:cs="Times New Roman"/>
                <w:sz w:val="24"/>
                <w:szCs w:val="24"/>
                <w:lang w:eastAsia="lv-LV"/>
              </w:rPr>
              <w:t xml:space="preserve"> </w:t>
            </w:r>
            <w:r w:rsidR="00915D6A">
              <w:rPr>
                <w:rFonts w:ascii="Times New Roman" w:hAnsi="Times New Roman" w:cs="Times New Roman"/>
                <w:sz w:val="24"/>
                <w:szCs w:val="24"/>
                <w:lang w:eastAsia="lv-LV"/>
              </w:rPr>
              <w:t>DP</w:t>
            </w:r>
            <w:r w:rsidRPr="004E0702">
              <w:t xml:space="preserve"> </w:t>
            </w:r>
            <w:r w:rsidR="003A6691" w:rsidRPr="004E0702">
              <w:rPr>
                <w:rFonts w:ascii="Times New Roman" w:hAnsi="Times New Roman" w:cs="Times New Roman"/>
                <w:sz w:val="24"/>
                <w:szCs w:val="24"/>
                <w:lang w:eastAsia="lv-LV"/>
              </w:rPr>
              <w:t>9</w:t>
            </w:r>
            <w:r w:rsidRPr="004E0702">
              <w:rPr>
                <w:rFonts w:ascii="Times New Roman" w:hAnsi="Times New Roman" w:cs="Times New Roman"/>
                <w:sz w:val="24"/>
                <w:szCs w:val="24"/>
                <w:lang w:eastAsia="lv-LV"/>
              </w:rPr>
              <w:t xml:space="preserve">. </w:t>
            </w:r>
            <w:r w:rsidR="00801931" w:rsidRPr="004E0702">
              <w:rPr>
                <w:rFonts w:ascii="Times New Roman" w:hAnsi="Times New Roman" w:cs="Times New Roman"/>
                <w:sz w:val="24"/>
                <w:szCs w:val="24"/>
                <w:lang w:eastAsia="lv-LV"/>
              </w:rPr>
              <w:t>PV</w:t>
            </w:r>
            <w:r w:rsidR="00CA004C" w:rsidRPr="004E0702">
              <w:t xml:space="preserve"> </w:t>
            </w:r>
            <w:r w:rsidR="00CA004C" w:rsidRPr="004E0702">
              <w:rPr>
                <w:rFonts w:ascii="Times New Roman" w:hAnsi="Times New Roman" w:cs="Times New Roman"/>
                <w:sz w:val="24"/>
                <w:szCs w:val="24"/>
                <w:lang w:eastAsia="lv-LV"/>
              </w:rPr>
              <w:t>snieguma ietvar</w:t>
            </w:r>
            <w:r w:rsidR="00097CFB">
              <w:rPr>
                <w:rFonts w:ascii="Times New Roman" w:hAnsi="Times New Roman" w:cs="Times New Roman"/>
                <w:sz w:val="24"/>
                <w:szCs w:val="24"/>
                <w:lang w:eastAsia="lv-LV"/>
              </w:rPr>
              <w:t>a</w:t>
            </w:r>
            <w:r w:rsidR="00587275">
              <w:rPr>
                <w:rFonts w:ascii="Times New Roman" w:hAnsi="Times New Roman" w:cs="Times New Roman"/>
                <w:sz w:val="24"/>
                <w:szCs w:val="24"/>
                <w:lang w:eastAsia="lv-LV"/>
              </w:rPr>
              <w:t xml:space="preserve"> rādītāju</w:t>
            </w:r>
            <w:r w:rsidR="00097CFB">
              <w:rPr>
                <w:rFonts w:ascii="Times New Roman" w:hAnsi="Times New Roman" w:cs="Times New Roman"/>
                <w:sz w:val="24"/>
                <w:szCs w:val="24"/>
                <w:lang w:eastAsia="lv-LV"/>
              </w:rPr>
              <w:t xml:space="preserve"> izpildi</w:t>
            </w:r>
            <w:r w:rsidR="00801931" w:rsidRPr="004E0702">
              <w:rPr>
                <w:rFonts w:ascii="Times New Roman" w:hAnsi="Times New Roman" w:cs="Times New Roman"/>
                <w:sz w:val="24"/>
                <w:szCs w:val="24"/>
                <w:lang w:eastAsia="lv-LV"/>
              </w:rPr>
              <w:t>.</w:t>
            </w:r>
          </w:p>
          <w:p w14:paraId="63E91C03" w14:textId="0FD74A1F" w:rsidR="00C80559" w:rsidRPr="004E0702" w:rsidRDefault="00C64E74" w:rsidP="00C80559">
            <w:pPr>
              <w:spacing w:after="0" w:line="240" w:lineRule="auto"/>
              <w:ind w:right="109"/>
              <w:jc w:val="both"/>
              <w:rPr>
                <w:rFonts w:ascii="Times New Roman" w:eastAsia="Times New Roman" w:hAnsi="Times New Roman" w:cs="Times New Roman"/>
                <w:iCs/>
                <w:sz w:val="24"/>
                <w:szCs w:val="24"/>
                <w:lang w:eastAsia="lv-LV"/>
              </w:rPr>
            </w:pPr>
            <w:r w:rsidRPr="004E0702">
              <w:rPr>
                <w:rFonts w:ascii="Times New Roman" w:eastAsia="Times New Roman" w:hAnsi="Times New Roman" w:cs="Times New Roman"/>
                <w:iCs/>
                <w:sz w:val="24"/>
                <w:szCs w:val="24"/>
                <w:lang w:eastAsia="lv-LV"/>
              </w:rPr>
              <w:t>MK noteikumu projekts ietekmē finansējuma saņēmēju</w:t>
            </w:r>
            <w:r w:rsidR="00830174">
              <w:rPr>
                <w:rFonts w:ascii="Times New Roman" w:eastAsia="Times New Roman" w:hAnsi="Times New Roman" w:cs="Times New Roman"/>
                <w:iCs/>
                <w:sz w:val="24"/>
                <w:szCs w:val="24"/>
                <w:lang w:eastAsia="lv-LV"/>
              </w:rPr>
              <w:t xml:space="preserve"> un sadarbības partneri</w:t>
            </w:r>
            <w:r w:rsidRPr="004E0702">
              <w:rPr>
                <w:rFonts w:ascii="Times New Roman" w:eastAsia="Times New Roman" w:hAnsi="Times New Roman" w:cs="Times New Roman"/>
                <w:iCs/>
                <w:sz w:val="24"/>
                <w:szCs w:val="24"/>
                <w:lang w:eastAsia="lv-LV"/>
              </w:rPr>
              <w:t xml:space="preserve">, jo tas paredz precizēt </w:t>
            </w:r>
            <w:r w:rsidR="00613A46" w:rsidRPr="004E0702">
              <w:rPr>
                <w:rFonts w:ascii="Times New Roman" w:eastAsia="Times New Roman" w:hAnsi="Times New Roman" w:cs="Times New Roman"/>
                <w:iCs/>
                <w:sz w:val="24"/>
                <w:szCs w:val="24"/>
                <w:lang w:eastAsia="lv-LV"/>
              </w:rPr>
              <w:t xml:space="preserve">pasākuma </w:t>
            </w:r>
            <w:r w:rsidRPr="004E0702">
              <w:rPr>
                <w:rFonts w:ascii="Times New Roman" w:eastAsia="Times New Roman" w:hAnsi="Times New Roman" w:cs="Times New Roman"/>
                <w:iCs/>
                <w:sz w:val="24"/>
                <w:szCs w:val="24"/>
                <w:lang w:eastAsia="lv-LV"/>
              </w:rPr>
              <w:t xml:space="preserve">īstenošanas nosacījumus, </w:t>
            </w:r>
            <w:r w:rsidR="003966E8" w:rsidRPr="004E0702">
              <w:rPr>
                <w:rFonts w:ascii="Times New Roman" w:eastAsia="Times New Roman" w:hAnsi="Times New Roman" w:cs="Times New Roman"/>
                <w:iCs/>
                <w:sz w:val="24"/>
                <w:szCs w:val="24"/>
                <w:lang w:eastAsia="lv-LV"/>
              </w:rPr>
              <w:t>t.sk.</w:t>
            </w:r>
            <w:r w:rsidRPr="004E0702">
              <w:rPr>
                <w:rFonts w:ascii="Times New Roman" w:eastAsia="Times New Roman" w:hAnsi="Times New Roman" w:cs="Times New Roman"/>
                <w:iCs/>
                <w:sz w:val="24"/>
                <w:szCs w:val="24"/>
                <w:lang w:eastAsia="lv-LV"/>
              </w:rPr>
              <w:t xml:space="preserve"> </w:t>
            </w:r>
            <w:r w:rsidR="007A4C29" w:rsidRPr="004E0702">
              <w:rPr>
                <w:rFonts w:ascii="Times New Roman" w:eastAsia="Times New Roman" w:hAnsi="Times New Roman" w:cs="Times New Roman"/>
                <w:iCs/>
                <w:sz w:val="24"/>
                <w:szCs w:val="24"/>
                <w:lang w:eastAsia="lv-LV"/>
              </w:rPr>
              <w:t>precizēt starpposma finanšu rādītāju</w:t>
            </w:r>
            <w:r w:rsidR="00613A46" w:rsidRPr="004E0702">
              <w:rPr>
                <w:rFonts w:ascii="Times New Roman" w:eastAsia="Times New Roman" w:hAnsi="Times New Roman" w:cs="Times New Roman"/>
                <w:iCs/>
                <w:sz w:val="24"/>
                <w:szCs w:val="24"/>
                <w:lang w:eastAsia="lv-LV"/>
              </w:rPr>
              <w:t xml:space="preserve">, </w:t>
            </w:r>
            <w:r w:rsidR="00A92308">
              <w:rPr>
                <w:rFonts w:ascii="Times New Roman" w:eastAsia="Times New Roman" w:hAnsi="Times New Roman" w:cs="Times New Roman"/>
                <w:iCs/>
                <w:sz w:val="24"/>
                <w:szCs w:val="24"/>
                <w:lang w:eastAsia="lv-LV"/>
              </w:rPr>
              <w:t xml:space="preserve">papildināt atbalstāmās darbības ar konsultācijām, </w:t>
            </w:r>
            <w:r w:rsidR="00C54CE2">
              <w:rPr>
                <w:rFonts w:ascii="Times New Roman" w:eastAsia="Times New Roman" w:hAnsi="Times New Roman" w:cs="Times New Roman"/>
                <w:iCs/>
                <w:sz w:val="24"/>
                <w:szCs w:val="24"/>
                <w:lang w:eastAsia="lv-LV"/>
              </w:rPr>
              <w:t xml:space="preserve">kā arī </w:t>
            </w:r>
            <w:r w:rsidR="00A92308">
              <w:rPr>
                <w:rFonts w:ascii="Times New Roman" w:eastAsia="Times New Roman" w:hAnsi="Times New Roman" w:cs="Times New Roman"/>
                <w:iCs/>
                <w:sz w:val="24"/>
                <w:szCs w:val="24"/>
                <w:lang w:eastAsia="lv-LV"/>
              </w:rPr>
              <w:t>to īstenošanas nosacījum</w:t>
            </w:r>
            <w:r w:rsidR="00C54CE2">
              <w:rPr>
                <w:rFonts w:ascii="Times New Roman" w:eastAsia="Times New Roman" w:hAnsi="Times New Roman" w:cs="Times New Roman"/>
                <w:iCs/>
                <w:sz w:val="24"/>
                <w:szCs w:val="24"/>
                <w:lang w:eastAsia="lv-LV"/>
              </w:rPr>
              <w:t>iem</w:t>
            </w:r>
            <w:r w:rsidR="00B903D0" w:rsidRPr="004E0702">
              <w:rPr>
                <w:rFonts w:ascii="Times New Roman" w:eastAsia="Times New Roman" w:hAnsi="Times New Roman" w:cs="Times New Roman"/>
                <w:iCs/>
                <w:sz w:val="24"/>
                <w:szCs w:val="24"/>
                <w:lang w:eastAsia="lv-LV"/>
              </w:rPr>
              <w:t>.</w:t>
            </w:r>
            <w:r w:rsidRPr="004E0702">
              <w:rPr>
                <w:rFonts w:ascii="Times New Roman" w:eastAsia="Times New Roman" w:hAnsi="Times New Roman" w:cs="Times New Roman"/>
                <w:iCs/>
                <w:sz w:val="24"/>
                <w:szCs w:val="24"/>
                <w:lang w:eastAsia="lv-LV"/>
              </w:rPr>
              <w:t xml:space="preserve"> </w:t>
            </w:r>
          </w:p>
          <w:p w14:paraId="088059B6" w14:textId="4EFA7405" w:rsidR="00C64EC2" w:rsidRPr="004E0702" w:rsidRDefault="00C64E74" w:rsidP="00141133">
            <w:pPr>
              <w:spacing w:after="0" w:line="240" w:lineRule="auto"/>
              <w:ind w:right="109"/>
              <w:jc w:val="both"/>
              <w:rPr>
                <w:rFonts w:ascii="Times New Roman" w:eastAsia="Times New Roman" w:hAnsi="Times New Roman" w:cs="Times New Roman"/>
                <w:iCs/>
                <w:sz w:val="24"/>
                <w:szCs w:val="24"/>
                <w:highlight w:val="yellow"/>
                <w:lang w:eastAsia="lv-LV"/>
              </w:rPr>
            </w:pPr>
            <w:r w:rsidRPr="004E0702">
              <w:rPr>
                <w:rFonts w:ascii="Times New Roman" w:eastAsia="Times New Roman" w:hAnsi="Times New Roman" w:cs="Times New Roman"/>
                <w:iCs/>
                <w:sz w:val="24"/>
                <w:szCs w:val="24"/>
                <w:lang w:eastAsia="lv-LV"/>
              </w:rPr>
              <w:t xml:space="preserve">Izvērtējot ierosināto grozījumu ietekmi, </w:t>
            </w:r>
            <w:r w:rsidR="003966E8" w:rsidRPr="004E0702">
              <w:rPr>
                <w:rFonts w:ascii="Times New Roman" w:eastAsia="Times New Roman" w:hAnsi="Times New Roman" w:cs="Times New Roman"/>
                <w:iCs/>
                <w:sz w:val="24"/>
                <w:szCs w:val="24"/>
                <w:lang w:eastAsia="lv-LV"/>
              </w:rPr>
              <w:t>t.sk</w:t>
            </w:r>
            <w:r w:rsidR="00E5645A" w:rsidRPr="004E0702">
              <w:rPr>
                <w:rFonts w:ascii="Times New Roman" w:eastAsia="Times New Roman" w:hAnsi="Times New Roman" w:cs="Times New Roman"/>
                <w:iCs/>
                <w:sz w:val="24"/>
                <w:szCs w:val="24"/>
                <w:lang w:eastAsia="lv-LV"/>
              </w:rPr>
              <w:t>.</w:t>
            </w:r>
            <w:r w:rsidRPr="004E0702">
              <w:rPr>
                <w:rFonts w:ascii="Times New Roman" w:eastAsia="Times New Roman" w:hAnsi="Times New Roman" w:cs="Times New Roman"/>
                <w:iCs/>
                <w:sz w:val="24"/>
                <w:szCs w:val="24"/>
                <w:lang w:eastAsia="lv-LV"/>
              </w:rPr>
              <w:t xml:space="preserve"> ņemot vērā iepriekš minēto, pēc MK noteikumu spēkā stāšanās </w:t>
            </w:r>
            <w:r w:rsidR="0007766D" w:rsidRPr="004E0702">
              <w:rPr>
                <w:rFonts w:ascii="Times New Roman" w:eastAsia="Times New Roman" w:hAnsi="Times New Roman" w:cs="Times New Roman"/>
                <w:iCs/>
                <w:sz w:val="24"/>
                <w:szCs w:val="24"/>
                <w:lang w:eastAsia="lv-LV"/>
              </w:rPr>
              <w:t>būs nepieciešams veikt attiecīgus grozījumus</w:t>
            </w:r>
            <w:r w:rsidRPr="004E0702">
              <w:rPr>
                <w:rFonts w:ascii="Times New Roman" w:eastAsia="Times New Roman" w:hAnsi="Times New Roman" w:cs="Times New Roman"/>
                <w:iCs/>
                <w:sz w:val="24"/>
                <w:szCs w:val="24"/>
                <w:lang w:eastAsia="lv-LV"/>
              </w:rPr>
              <w:t xml:space="preserve"> projektā.</w:t>
            </w:r>
          </w:p>
        </w:tc>
      </w:tr>
    </w:tbl>
    <w:p w14:paraId="3C50B7F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689"/>
        <w:gridCol w:w="5518"/>
      </w:tblGrid>
      <w:tr w:rsidR="00E5323B" w:rsidRPr="003428B9" w14:paraId="3EF5966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FAD85DE" w14:textId="77777777" w:rsidR="00655F2C" w:rsidRPr="00D67EB3"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9714E2">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3428B9" w14:paraId="23629F68" w14:textId="77777777" w:rsidTr="00AB4740">
        <w:trPr>
          <w:trHeight w:val="1769"/>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6BD1C"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516" w:type="pct"/>
            <w:tcBorders>
              <w:top w:val="outset" w:sz="6" w:space="0" w:color="auto"/>
              <w:left w:val="outset" w:sz="6" w:space="0" w:color="auto"/>
              <w:bottom w:val="outset" w:sz="6" w:space="0" w:color="auto"/>
              <w:right w:val="outset" w:sz="6" w:space="0" w:color="auto"/>
            </w:tcBorders>
            <w:hideMark/>
          </w:tcPr>
          <w:p w14:paraId="27E1CC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mērķgrupas, kuras tiesiskais regulējums ietekmē vai varētu ietekmēt</w:t>
            </w:r>
          </w:p>
        </w:tc>
        <w:tc>
          <w:tcPr>
            <w:tcW w:w="3120" w:type="pct"/>
            <w:tcBorders>
              <w:top w:val="outset" w:sz="6" w:space="0" w:color="auto"/>
              <w:left w:val="outset" w:sz="6" w:space="0" w:color="auto"/>
              <w:bottom w:val="outset" w:sz="6" w:space="0" w:color="auto"/>
              <w:right w:val="outset" w:sz="6" w:space="0" w:color="auto"/>
            </w:tcBorders>
            <w:hideMark/>
          </w:tcPr>
          <w:p w14:paraId="1C5C7E36" w14:textId="3C1913B9" w:rsidR="00326A47" w:rsidRPr="003428B9" w:rsidRDefault="005B1A72" w:rsidP="0037562C">
            <w:pPr>
              <w:shd w:val="clear" w:color="auto" w:fill="FFFFFF"/>
              <w:spacing w:after="0" w:line="240" w:lineRule="auto"/>
              <w:ind w:left="57" w:right="113"/>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Mē</w:t>
            </w:r>
            <w:r w:rsidRPr="005B1A72">
              <w:rPr>
                <w:rFonts w:ascii="Times New Roman" w:hAnsi="Times New Roman" w:cs="Times New Roman"/>
                <w:sz w:val="24"/>
                <w:szCs w:val="24"/>
              </w:rPr>
              <w:t>rķa grupa ir nelabvēlīgākā situācijā esoši bezdarbnieki</w:t>
            </w:r>
            <w:r w:rsidR="0037562C">
              <w:rPr>
                <w:rFonts w:ascii="Times New Roman" w:hAnsi="Times New Roman" w:cs="Times New Roman"/>
                <w:sz w:val="24"/>
                <w:szCs w:val="24"/>
              </w:rPr>
              <w:t xml:space="preserve"> (</w:t>
            </w:r>
            <w:r w:rsidRPr="005B1A72">
              <w:rPr>
                <w:rFonts w:ascii="Times New Roman" w:hAnsi="Times New Roman" w:cs="Times New Roman"/>
                <w:sz w:val="24"/>
                <w:szCs w:val="24"/>
              </w:rPr>
              <w:t xml:space="preserve">ilgstošie bezdarbnieki, </w:t>
            </w:r>
            <w:r w:rsidR="0037562C">
              <w:rPr>
                <w:rFonts w:ascii="Times New Roman" w:hAnsi="Times New Roman" w:cs="Times New Roman"/>
                <w:sz w:val="24"/>
                <w:szCs w:val="24"/>
              </w:rPr>
              <w:t>gados vecāki bezdarbnieki (</w:t>
            </w:r>
            <w:r w:rsidRPr="005B1A72">
              <w:rPr>
                <w:rFonts w:ascii="Times New Roman" w:hAnsi="Times New Roman" w:cs="Times New Roman"/>
                <w:sz w:val="24"/>
                <w:szCs w:val="24"/>
              </w:rPr>
              <w:t>vecāk</w:t>
            </w:r>
            <w:r w:rsidR="0037562C">
              <w:rPr>
                <w:rFonts w:ascii="Times New Roman" w:hAnsi="Times New Roman" w:cs="Times New Roman"/>
                <w:sz w:val="24"/>
                <w:szCs w:val="24"/>
              </w:rPr>
              <w:t>i</w:t>
            </w:r>
            <w:r w:rsidRPr="005B1A72">
              <w:rPr>
                <w:rFonts w:ascii="Times New Roman" w:hAnsi="Times New Roman" w:cs="Times New Roman"/>
                <w:sz w:val="24"/>
                <w:szCs w:val="24"/>
              </w:rPr>
              <w:t xml:space="preserve"> par 5</w:t>
            </w:r>
            <w:r w:rsidR="0037562C">
              <w:rPr>
                <w:rFonts w:ascii="Times New Roman" w:hAnsi="Times New Roman" w:cs="Times New Roman"/>
                <w:sz w:val="24"/>
                <w:szCs w:val="24"/>
              </w:rPr>
              <w:t>4</w:t>
            </w:r>
            <w:r w:rsidRPr="005B1A72">
              <w:rPr>
                <w:rFonts w:ascii="Times New Roman" w:hAnsi="Times New Roman" w:cs="Times New Roman"/>
                <w:sz w:val="24"/>
                <w:szCs w:val="24"/>
              </w:rPr>
              <w:t xml:space="preserve"> gadiem</w:t>
            </w:r>
            <w:r w:rsidR="0037562C">
              <w:rPr>
                <w:rFonts w:ascii="Times New Roman" w:hAnsi="Times New Roman" w:cs="Times New Roman"/>
                <w:sz w:val="24"/>
                <w:szCs w:val="24"/>
              </w:rPr>
              <w:t>), bezdarbnieki, kuriem ir apgādājamie, bezdarbnieki ar invaliditāti), personas ar invaliditāti un personas ar garīga rakstura traucējumiem, sociālās atstumtības riskam pakļautās iedzīvotāju grupas</w:t>
            </w:r>
            <w:r w:rsidRPr="005B1A72">
              <w:rPr>
                <w:rFonts w:ascii="Times New Roman" w:hAnsi="Times New Roman" w:cs="Times New Roman"/>
                <w:sz w:val="24"/>
                <w:szCs w:val="24"/>
              </w:rPr>
              <w:t xml:space="preserve">. </w:t>
            </w:r>
          </w:p>
        </w:tc>
      </w:tr>
      <w:tr w:rsidR="00E5323B" w:rsidRPr="003428B9" w14:paraId="0D2E1AC6"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8A1EB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516" w:type="pct"/>
            <w:tcBorders>
              <w:top w:val="outset" w:sz="6" w:space="0" w:color="auto"/>
              <w:left w:val="outset" w:sz="6" w:space="0" w:color="auto"/>
              <w:bottom w:val="outset" w:sz="6" w:space="0" w:color="auto"/>
              <w:right w:val="outset" w:sz="6" w:space="0" w:color="auto"/>
            </w:tcBorders>
            <w:hideMark/>
          </w:tcPr>
          <w:p w14:paraId="62C831D5"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CD386B">
              <w:rPr>
                <w:rFonts w:ascii="Times New Roman" w:eastAsia="Times New Roman" w:hAnsi="Times New Roman" w:cs="Times New Roman"/>
                <w:iCs/>
                <w:sz w:val="24"/>
                <w:szCs w:val="24"/>
                <w:lang w:eastAsia="lv-LV"/>
              </w:rPr>
              <w:t>Tiesiskā regulējuma ietekme uz tautsaimniecību un administratīvo slogu</w:t>
            </w:r>
          </w:p>
        </w:tc>
        <w:tc>
          <w:tcPr>
            <w:tcW w:w="3120" w:type="pct"/>
            <w:tcBorders>
              <w:top w:val="outset" w:sz="6" w:space="0" w:color="auto"/>
              <w:left w:val="outset" w:sz="6" w:space="0" w:color="auto"/>
              <w:bottom w:val="outset" w:sz="6" w:space="0" w:color="auto"/>
              <w:right w:val="outset" w:sz="6" w:space="0" w:color="auto"/>
            </w:tcBorders>
            <w:hideMark/>
          </w:tcPr>
          <w:p w14:paraId="389FE4BA" w14:textId="71FA4B84" w:rsidR="00C9312C" w:rsidRDefault="00C9312C" w:rsidP="005D6A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MK noteikumu projektam ir ietekme uz tautsaimniecību, kā arī </w:t>
            </w:r>
            <w:r w:rsidRPr="00C9312C">
              <w:rPr>
                <w:rFonts w:ascii="Times New Roman" w:eastAsia="Times New Roman" w:hAnsi="Times New Roman" w:cs="Times New Roman"/>
                <w:sz w:val="24"/>
                <w:szCs w:val="24"/>
                <w:lang w:eastAsia="lv-LV"/>
              </w:rPr>
              <w:t xml:space="preserve">uz uzņēmējdarbības vidi un maziem, vidējiem uzņēmumiem, mikrouzņēmumiem un </w:t>
            </w:r>
            <w:proofErr w:type="spellStart"/>
            <w:r w:rsidRPr="00C9312C">
              <w:rPr>
                <w:rFonts w:ascii="Times New Roman" w:eastAsia="Times New Roman" w:hAnsi="Times New Roman" w:cs="Times New Roman"/>
                <w:sz w:val="24"/>
                <w:szCs w:val="24"/>
                <w:lang w:eastAsia="lv-LV"/>
              </w:rPr>
              <w:t>jaunuzņēmumiem</w:t>
            </w:r>
            <w:proofErr w:type="spellEnd"/>
            <w:r>
              <w:rPr>
                <w:rFonts w:ascii="Times New Roman" w:eastAsia="Times New Roman" w:hAnsi="Times New Roman" w:cs="Times New Roman"/>
                <w:sz w:val="24"/>
                <w:szCs w:val="24"/>
                <w:lang w:eastAsia="lv-LV"/>
              </w:rPr>
              <w:t xml:space="preserve">, jo </w:t>
            </w:r>
            <w:r w:rsidR="00720FB2">
              <w:rPr>
                <w:rFonts w:ascii="Times New Roman" w:eastAsia="Times New Roman" w:hAnsi="Times New Roman" w:cs="Times New Roman"/>
                <w:sz w:val="24"/>
                <w:szCs w:val="24"/>
                <w:lang w:eastAsia="lv-LV"/>
              </w:rPr>
              <w:t>tiks stiprināta atbalsta pretendentu kompetence biznesa plānu izstrādē.</w:t>
            </w:r>
            <w:r>
              <w:rPr>
                <w:rFonts w:ascii="Times New Roman" w:eastAsia="Times New Roman" w:hAnsi="Times New Roman" w:cs="Times New Roman"/>
                <w:sz w:val="24"/>
                <w:szCs w:val="24"/>
                <w:lang w:eastAsia="lv-LV"/>
              </w:rPr>
              <w:t xml:space="preserve"> </w:t>
            </w:r>
          </w:p>
          <w:p w14:paraId="6B4DF646" w14:textId="5AAEEC6D" w:rsidR="009714E2" w:rsidRDefault="00AE6D7C" w:rsidP="005D6A7A">
            <w:pPr>
              <w:spacing w:after="0" w:line="240" w:lineRule="auto"/>
              <w:jc w:val="both"/>
              <w:rPr>
                <w:rFonts w:ascii="Times New Roman" w:eastAsia="Times New Roman" w:hAnsi="Times New Roman" w:cs="Times New Roman"/>
                <w:sz w:val="24"/>
                <w:szCs w:val="24"/>
                <w:lang w:eastAsia="lv-LV"/>
              </w:rPr>
            </w:pPr>
            <w:r w:rsidRPr="00AE6D7C">
              <w:rPr>
                <w:rFonts w:ascii="Times New Roman" w:eastAsia="Times New Roman" w:hAnsi="Times New Roman" w:cs="Times New Roman"/>
                <w:sz w:val="24"/>
                <w:szCs w:val="24"/>
                <w:lang w:eastAsia="lv-LV"/>
              </w:rPr>
              <w:lastRenderedPageBreak/>
              <w:t xml:space="preserve">MK noteikumu projektam ir ietekme </w:t>
            </w:r>
            <w:r w:rsidR="00B46EC9">
              <w:rPr>
                <w:rFonts w:ascii="Times New Roman" w:eastAsia="Times New Roman" w:hAnsi="Times New Roman" w:cs="Times New Roman"/>
                <w:sz w:val="24"/>
                <w:szCs w:val="24"/>
                <w:lang w:eastAsia="lv-LV"/>
              </w:rPr>
              <w:t xml:space="preserve">uz </w:t>
            </w:r>
            <w:r w:rsidRPr="00AE6D7C">
              <w:rPr>
                <w:rFonts w:ascii="Times New Roman" w:eastAsia="Times New Roman" w:hAnsi="Times New Roman" w:cs="Times New Roman"/>
                <w:sz w:val="24"/>
                <w:szCs w:val="24"/>
                <w:lang w:eastAsia="lv-LV"/>
              </w:rPr>
              <w:t>sabiedrības mērķgrupām</w:t>
            </w:r>
            <w:r w:rsidR="00326A47">
              <w:rPr>
                <w:rFonts w:ascii="Times New Roman" w:eastAsia="Times New Roman" w:hAnsi="Times New Roman" w:cs="Times New Roman"/>
                <w:sz w:val="24"/>
                <w:szCs w:val="24"/>
                <w:lang w:eastAsia="lv-LV"/>
              </w:rPr>
              <w:t xml:space="preserve">, jo </w:t>
            </w:r>
            <w:r w:rsidR="00720FB2">
              <w:rPr>
                <w:rFonts w:ascii="Times New Roman" w:eastAsia="Times New Roman" w:hAnsi="Times New Roman" w:cs="Times New Roman"/>
                <w:sz w:val="24"/>
                <w:szCs w:val="24"/>
                <w:lang w:eastAsia="lv-LV"/>
              </w:rPr>
              <w:t>nelabvēlīgākā situācijā esošiem bezdarbniekiem, personām ar invaliditāti, personām ar garīga rakstura traucējumiem un sociālās atstumtības riskam pakļautām iedzīvotāju grupām</w:t>
            </w:r>
            <w:r w:rsidR="009F2B23">
              <w:rPr>
                <w:rFonts w:ascii="Times New Roman" w:eastAsia="Times New Roman" w:hAnsi="Times New Roman" w:cs="Times New Roman"/>
                <w:sz w:val="24"/>
                <w:szCs w:val="24"/>
                <w:lang w:eastAsia="lv-LV"/>
              </w:rPr>
              <w:t xml:space="preserve"> būs lielākas iespējas </w:t>
            </w:r>
            <w:r w:rsidR="009714E2" w:rsidRPr="009714E2">
              <w:rPr>
                <w:rFonts w:ascii="Times New Roman" w:eastAsia="Times New Roman" w:hAnsi="Times New Roman" w:cs="Times New Roman"/>
                <w:sz w:val="24"/>
                <w:szCs w:val="24"/>
                <w:lang w:eastAsia="lv-LV"/>
              </w:rPr>
              <w:t>iesaist</w:t>
            </w:r>
            <w:r w:rsidR="009714E2">
              <w:rPr>
                <w:rFonts w:ascii="Times New Roman" w:eastAsia="Times New Roman" w:hAnsi="Times New Roman" w:cs="Times New Roman"/>
                <w:sz w:val="24"/>
                <w:szCs w:val="24"/>
                <w:lang w:eastAsia="lv-LV"/>
              </w:rPr>
              <w:t>īties</w:t>
            </w:r>
            <w:r w:rsidR="009714E2" w:rsidRPr="009714E2">
              <w:rPr>
                <w:rFonts w:ascii="Times New Roman" w:eastAsia="Times New Roman" w:hAnsi="Times New Roman" w:cs="Times New Roman"/>
                <w:sz w:val="24"/>
                <w:szCs w:val="24"/>
                <w:lang w:eastAsia="lv-LV"/>
              </w:rPr>
              <w:t xml:space="preserve"> pastāvīgā nodarbinātībā</w:t>
            </w:r>
            <w:r w:rsidR="009714E2">
              <w:rPr>
                <w:rFonts w:ascii="Times New Roman" w:eastAsia="Times New Roman" w:hAnsi="Times New Roman" w:cs="Times New Roman"/>
                <w:sz w:val="24"/>
                <w:szCs w:val="24"/>
                <w:lang w:eastAsia="lv-LV"/>
              </w:rPr>
              <w:t>.</w:t>
            </w:r>
          </w:p>
          <w:p w14:paraId="352CA7CC" w14:textId="44C22EC6" w:rsidR="006C012E" w:rsidRPr="006C012E" w:rsidRDefault="0078476A" w:rsidP="00102165">
            <w:pPr>
              <w:spacing w:after="0" w:line="240" w:lineRule="auto"/>
              <w:jc w:val="both"/>
              <w:rPr>
                <w:rFonts w:ascii="Times New Roman" w:eastAsia="Times New Roman" w:hAnsi="Times New Roman" w:cs="Times New Roman"/>
                <w:iCs/>
                <w:sz w:val="24"/>
                <w:szCs w:val="24"/>
                <w:lang w:eastAsia="lv-LV"/>
              </w:rPr>
            </w:pPr>
            <w:r w:rsidRPr="0078476A">
              <w:rPr>
                <w:rFonts w:ascii="Times New Roman" w:eastAsia="Times New Roman" w:hAnsi="Times New Roman" w:cs="Times New Roman"/>
                <w:sz w:val="24"/>
                <w:szCs w:val="24"/>
                <w:lang w:eastAsia="lv-LV"/>
              </w:rPr>
              <w:t>MK noteikumu projekt</w:t>
            </w:r>
            <w:r w:rsidR="005D4367">
              <w:rPr>
                <w:rFonts w:ascii="Times New Roman" w:eastAsia="Times New Roman" w:hAnsi="Times New Roman" w:cs="Times New Roman"/>
                <w:sz w:val="24"/>
                <w:szCs w:val="24"/>
                <w:lang w:eastAsia="lv-LV"/>
              </w:rPr>
              <w:t>am</w:t>
            </w:r>
            <w:r w:rsidRPr="0078476A">
              <w:rPr>
                <w:rFonts w:ascii="Times New Roman" w:eastAsia="Times New Roman" w:hAnsi="Times New Roman" w:cs="Times New Roman"/>
                <w:sz w:val="24"/>
                <w:szCs w:val="24"/>
                <w:lang w:eastAsia="lv-LV"/>
              </w:rPr>
              <w:t xml:space="preserve"> </w:t>
            </w:r>
            <w:r w:rsidR="005D4367">
              <w:rPr>
                <w:rFonts w:ascii="Times New Roman" w:eastAsia="Times New Roman" w:hAnsi="Times New Roman" w:cs="Times New Roman"/>
                <w:sz w:val="24"/>
                <w:szCs w:val="24"/>
                <w:lang w:eastAsia="lv-LV"/>
              </w:rPr>
              <w:t>nav</w:t>
            </w:r>
            <w:r w:rsidRPr="0078476A">
              <w:rPr>
                <w:rFonts w:ascii="Times New Roman" w:eastAsia="Times New Roman" w:hAnsi="Times New Roman" w:cs="Times New Roman"/>
                <w:sz w:val="24"/>
                <w:szCs w:val="24"/>
                <w:lang w:eastAsia="lv-LV"/>
              </w:rPr>
              <w:t xml:space="preserve"> ietekm</w:t>
            </w:r>
            <w:r w:rsidR="005D4367">
              <w:rPr>
                <w:rFonts w:ascii="Times New Roman" w:eastAsia="Times New Roman" w:hAnsi="Times New Roman" w:cs="Times New Roman"/>
                <w:sz w:val="24"/>
                <w:szCs w:val="24"/>
                <w:lang w:eastAsia="lv-LV"/>
              </w:rPr>
              <w:t>es</w:t>
            </w:r>
            <w:r w:rsidRPr="0078476A">
              <w:rPr>
                <w:rFonts w:ascii="Times New Roman" w:eastAsia="Times New Roman" w:hAnsi="Times New Roman" w:cs="Times New Roman"/>
                <w:sz w:val="24"/>
                <w:szCs w:val="24"/>
                <w:lang w:eastAsia="lv-LV"/>
              </w:rPr>
              <w:t xml:space="preserve"> uz vidi, </w:t>
            </w:r>
            <w:r w:rsidR="005D6A7A">
              <w:rPr>
                <w:rFonts w:ascii="Times New Roman" w:eastAsia="Times New Roman" w:hAnsi="Times New Roman" w:cs="Times New Roman"/>
                <w:sz w:val="24"/>
                <w:szCs w:val="24"/>
                <w:lang w:eastAsia="lv-LV"/>
              </w:rPr>
              <w:t>veselību</w:t>
            </w:r>
            <w:r w:rsidRPr="0078476A">
              <w:rPr>
                <w:rFonts w:ascii="Times New Roman" w:eastAsia="Times New Roman" w:hAnsi="Times New Roman" w:cs="Times New Roman"/>
                <w:sz w:val="24"/>
                <w:szCs w:val="24"/>
                <w:lang w:eastAsia="lv-LV"/>
              </w:rPr>
              <w:t xml:space="preserve"> un administratīvo slogu.</w:t>
            </w:r>
          </w:p>
        </w:tc>
      </w:tr>
      <w:tr w:rsidR="00E5323B" w:rsidRPr="003428B9" w14:paraId="171C8E2D"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5D35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lastRenderedPageBreak/>
              <w:t>3.</w:t>
            </w:r>
          </w:p>
        </w:tc>
        <w:tc>
          <w:tcPr>
            <w:tcW w:w="1516" w:type="pct"/>
            <w:tcBorders>
              <w:top w:val="outset" w:sz="6" w:space="0" w:color="auto"/>
              <w:left w:val="outset" w:sz="6" w:space="0" w:color="auto"/>
              <w:bottom w:val="outset" w:sz="6" w:space="0" w:color="auto"/>
              <w:right w:val="outset" w:sz="6" w:space="0" w:color="auto"/>
            </w:tcBorders>
            <w:hideMark/>
          </w:tcPr>
          <w:p w14:paraId="0C4A111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Administratīvo izmaksu monetārs novērtējums</w:t>
            </w:r>
          </w:p>
        </w:tc>
        <w:tc>
          <w:tcPr>
            <w:tcW w:w="3120" w:type="pct"/>
            <w:tcBorders>
              <w:top w:val="outset" w:sz="6" w:space="0" w:color="auto"/>
              <w:left w:val="outset" w:sz="6" w:space="0" w:color="auto"/>
              <w:bottom w:val="outset" w:sz="6" w:space="0" w:color="auto"/>
              <w:right w:val="outset" w:sz="6" w:space="0" w:color="auto"/>
            </w:tcBorders>
            <w:hideMark/>
          </w:tcPr>
          <w:p w14:paraId="6DBD6D72" w14:textId="736DCA0B" w:rsidR="00E5323B" w:rsidRPr="003428B9" w:rsidRDefault="009710E8" w:rsidP="0090020A">
            <w:pPr>
              <w:spacing w:after="0" w:line="240" w:lineRule="auto"/>
              <w:rPr>
                <w:rFonts w:ascii="Times New Roman" w:eastAsia="Times New Roman" w:hAnsi="Times New Roman" w:cs="Times New Roman"/>
                <w:iCs/>
                <w:sz w:val="24"/>
                <w:szCs w:val="24"/>
                <w:lang w:val="sv-SE" w:eastAsia="lv-LV"/>
              </w:rPr>
            </w:pPr>
            <w:r w:rsidRPr="003428B9">
              <w:rPr>
                <w:rFonts w:ascii="Times New Roman" w:eastAsia="Times New Roman" w:hAnsi="Times New Roman" w:cs="Times New Roman"/>
                <w:sz w:val="24"/>
                <w:szCs w:val="24"/>
                <w:lang w:eastAsia="lv-LV"/>
              </w:rPr>
              <w:t>MK noteikumu projekts neskar šo jomu</w:t>
            </w:r>
            <w:r>
              <w:rPr>
                <w:rFonts w:ascii="Times New Roman" w:eastAsia="Times New Roman" w:hAnsi="Times New Roman" w:cs="Times New Roman"/>
                <w:sz w:val="24"/>
                <w:szCs w:val="24"/>
                <w:lang w:eastAsia="lv-LV"/>
              </w:rPr>
              <w:t>.</w:t>
            </w:r>
          </w:p>
        </w:tc>
      </w:tr>
      <w:tr w:rsidR="00E5323B" w:rsidRPr="003428B9" w14:paraId="4C4CC95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D870D38"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4.</w:t>
            </w:r>
          </w:p>
        </w:tc>
        <w:tc>
          <w:tcPr>
            <w:tcW w:w="1516" w:type="pct"/>
            <w:tcBorders>
              <w:top w:val="outset" w:sz="6" w:space="0" w:color="auto"/>
              <w:left w:val="outset" w:sz="6" w:space="0" w:color="auto"/>
              <w:bottom w:val="outset" w:sz="6" w:space="0" w:color="auto"/>
              <w:right w:val="outset" w:sz="6" w:space="0" w:color="auto"/>
            </w:tcBorders>
            <w:hideMark/>
          </w:tcPr>
          <w:p w14:paraId="0112F204"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Atbilstības izmaksu monetārs novērtējums</w:t>
            </w:r>
          </w:p>
        </w:tc>
        <w:tc>
          <w:tcPr>
            <w:tcW w:w="3120" w:type="pct"/>
            <w:tcBorders>
              <w:top w:val="outset" w:sz="6" w:space="0" w:color="auto"/>
              <w:left w:val="outset" w:sz="6" w:space="0" w:color="auto"/>
              <w:bottom w:val="outset" w:sz="6" w:space="0" w:color="auto"/>
              <w:right w:val="outset" w:sz="6" w:space="0" w:color="auto"/>
            </w:tcBorders>
            <w:hideMark/>
          </w:tcPr>
          <w:p w14:paraId="4EDB40AB" w14:textId="55ECEDBF" w:rsidR="00E5323B" w:rsidRPr="003428B9" w:rsidRDefault="00553218"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sz w:val="24"/>
                <w:szCs w:val="24"/>
                <w:lang w:eastAsia="lv-LV"/>
              </w:rPr>
              <w:t>MK noteikumu projekts neskar šo jomu</w:t>
            </w:r>
            <w:r w:rsidR="009710E8">
              <w:rPr>
                <w:rFonts w:ascii="Times New Roman" w:eastAsia="Times New Roman" w:hAnsi="Times New Roman" w:cs="Times New Roman"/>
                <w:sz w:val="24"/>
                <w:szCs w:val="24"/>
                <w:lang w:eastAsia="lv-LV"/>
              </w:rPr>
              <w:t>.</w:t>
            </w:r>
          </w:p>
        </w:tc>
      </w:tr>
      <w:tr w:rsidR="00E5323B" w:rsidRPr="003428B9" w14:paraId="5AF28033"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D434FE"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5.</w:t>
            </w:r>
          </w:p>
        </w:tc>
        <w:tc>
          <w:tcPr>
            <w:tcW w:w="1516" w:type="pct"/>
            <w:tcBorders>
              <w:top w:val="outset" w:sz="6" w:space="0" w:color="auto"/>
              <w:left w:val="outset" w:sz="6" w:space="0" w:color="auto"/>
              <w:bottom w:val="outset" w:sz="6" w:space="0" w:color="auto"/>
              <w:right w:val="outset" w:sz="6" w:space="0" w:color="auto"/>
            </w:tcBorders>
            <w:hideMark/>
          </w:tcPr>
          <w:p w14:paraId="4001C4D2"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1EE8903F" w14:textId="59F86041"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394F5BE8" w14:textId="11F8698A" w:rsidR="0006268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CF0E5C" w:rsidRPr="0044094A" w14:paraId="5E5CB14B" w14:textId="77777777" w:rsidTr="00CE78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7B258F" w14:textId="77777777" w:rsidR="00D31175" w:rsidRPr="0044094A" w:rsidRDefault="00D31175" w:rsidP="00CE785D">
            <w:pPr>
              <w:spacing w:after="0" w:line="240" w:lineRule="auto"/>
              <w:rPr>
                <w:rFonts w:ascii="Times New Roman" w:eastAsia="Times New Roman" w:hAnsi="Times New Roman" w:cs="Times New Roman"/>
                <w:b/>
                <w:bCs/>
                <w:iCs/>
                <w:sz w:val="24"/>
                <w:szCs w:val="24"/>
                <w:highlight w:val="yellow"/>
                <w:lang w:eastAsia="lv-LV"/>
              </w:rPr>
            </w:pPr>
            <w:r w:rsidRPr="00594A45">
              <w:rPr>
                <w:rFonts w:ascii="Times New Roman" w:eastAsia="Times New Roman" w:hAnsi="Times New Roman" w:cs="Times New Roman"/>
                <w:b/>
                <w:bCs/>
                <w:iCs/>
                <w:sz w:val="24"/>
                <w:szCs w:val="24"/>
                <w:lang w:eastAsia="lv-LV"/>
              </w:rPr>
              <w:t>III. Tiesību akta projekta ietekme uz valsts budžetu un pašvaldību budžetiem</w:t>
            </w:r>
          </w:p>
        </w:tc>
      </w:tr>
      <w:tr w:rsidR="00102165" w:rsidRPr="0044094A" w14:paraId="61058000" w14:textId="77777777" w:rsidTr="00CE785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FBB5700" w14:textId="4B302A03" w:rsidR="00102165" w:rsidRPr="00102165" w:rsidRDefault="00102165" w:rsidP="00102165">
            <w:pPr>
              <w:spacing w:after="0" w:line="240" w:lineRule="auto"/>
              <w:jc w:val="center"/>
              <w:rPr>
                <w:rFonts w:ascii="Times New Roman" w:eastAsia="Times New Roman" w:hAnsi="Times New Roman" w:cs="Times New Roman"/>
                <w:bCs/>
                <w:iCs/>
                <w:sz w:val="24"/>
                <w:szCs w:val="24"/>
                <w:lang w:eastAsia="lv-LV"/>
              </w:rPr>
            </w:pPr>
            <w:r w:rsidRPr="00102165">
              <w:rPr>
                <w:rFonts w:ascii="Times New Roman" w:eastAsia="Times New Roman" w:hAnsi="Times New Roman" w:cs="Times New Roman"/>
                <w:bCs/>
                <w:iCs/>
                <w:sz w:val="24"/>
                <w:szCs w:val="24"/>
                <w:lang w:eastAsia="lv-LV"/>
              </w:rPr>
              <w:t>MK noteikumu projekts neskar šo jomu.</w:t>
            </w:r>
          </w:p>
        </w:tc>
      </w:tr>
    </w:tbl>
    <w:p w14:paraId="4E49AB37" w14:textId="3DE30588" w:rsidR="00E5323B" w:rsidRDefault="00E5323B" w:rsidP="00E5323B">
      <w:pPr>
        <w:spacing w:after="0" w:line="240" w:lineRule="auto"/>
        <w:rPr>
          <w:rFonts w:ascii="Times New Roman" w:eastAsia="Times New Roman" w:hAnsi="Times New Roman" w:cs="Times New Roman"/>
          <w:iCs/>
          <w:sz w:val="24"/>
          <w:szCs w:val="24"/>
          <w:lang w:eastAsia="lv-LV"/>
        </w:rPr>
      </w:pPr>
      <w:r w:rsidRPr="001D19BC">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F71B85" w:rsidRPr="00B8484A" w14:paraId="394C54C3" w14:textId="77777777" w:rsidTr="00FB479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D79A6F" w14:textId="77777777" w:rsidR="00F71B85" w:rsidRPr="002330AE" w:rsidRDefault="00F71B85" w:rsidP="00FB4795">
            <w:pPr>
              <w:spacing w:after="0" w:line="240" w:lineRule="auto"/>
              <w:rPr>
                <w:rFonts w:ascii="Times New Roman" w:eastAsia="Times New Roman" w:hAnsi="Times New Roman" w:cs="Times New Roman"/>
                <w:b/>
                <w:bCs/>
                <w:iCs/>
                <w:sz w:val="24"/>
                <w:szCs w:val="24"/>
                <w:lang w:eastAsia="lv-LV"/>
              </w:rPr>
            </w:pPr>
            <w:r w:rsidRPr="00594A45">
              <w:rPr>
                <w:rFonts w:ascii="Times New Roman" w:eastAsia="Times New Roman" w:hAnsi="Times New Roman" w:cs="Times New Roman"/>
                <w:b/>
                <w:bCs/>
                <w:iCs/>
                <w:sz w:val="24"/>
                <w:szCs w:val="24"/>
                <w:lang w:eastAsia="lv-LV"/>
              </w:rPr>
              <w:t>IV. Tiesību akta projekta ietekme uz spēkā esošo tiesību normu sistēmu</w:t>
            </w:r>
          </w:p>
        </w:tc>
      </w:tr>
      <w:tr w:rsidR="00DE2F92" w:rsidRPr="00B8484A" w14:paraId="74ECB1A1" w14:textId="77777777" w:rsidTr="00DE2F92">
        <w:trPr>
          <w:tblCellSpacing w:w="15" w:type="dxa"/>
        </w:trPr>
        <w:tc>
          <w:tcPr>
            <w:tcW w:w="4966" w:type="pct"/>
            <w:tcBorders>
              <w:top w:val="outset" w:sz="6" w:space="0" w:color="auto"/>
              <w:left w:val="outset" w:sz="6" w:space="0" w:color="auto"/>
              <w:bottom w:val="outset" w:sz="6" w:space="0" w:color="auto"/>
              <w:right w:val="outset" w:sz="6" w:space="0" w:color="auto"/>
            </w:tcBorders>
          </w:tcPr>
          <w:p w14:paraId="6114C594" w14:textId="69B301E4" w:rsidR="00DE2F92" w:rsidRPr="00B8484A" w:rsidRDefault="00DE2F92" w:rsidP="00DE2F92">
            <w:pPr>
              <w:spacing w:after="0" w:line="240" w:lineRule="auto"/>
              <w:jc w:val="center"/>
              <w:rPr>
                <w:rFonts w:ascii="Times New Roman" w:eastAsia="Times New Roman" w:hAnsi="Times New Roman" w:cs="Times New Roman"/>
                <w:iCs/>
                <w:sz w:val="24"/>
                <w:szCs w:val="24"/>
                <w:lang w:eastAsia="lv-LV"/>
              </w:rPr>
            </w:pPr>
            <w:r w:rsidRPr="00102165">
              <w:rPr>
                <w:rFonts w:ascii="Times New Roman" w:eastAsia="Times New Roman" w:hAnsi="Times New Roman" w:cs="Times New Roman"/>
                <w:bCs/>
                <w:iCs/>
                <w:sz w:val="24"/>
                <w:szCs w:val="24"/>
                <w:lang w:eastAsia="lv-LV"/>
              </w:rPr>
              <w:t>MK noteikumu projekts neskar šo jomu.</w:t>
            </w:r>
          </w:p>
        </w:tc>
      </w:tr>
    </w:tbl>
    <w:p w14:paraId="09EFC1F7" w14:textId="550548AF" w:rsidR="00184514"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771"/>
      </w:tblGrid>
      <w:tr w:rsidR="00184514" w:rsidRPr="00184514" w14:paraId="2E2840E0"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35DB3A" w14:textId="77777777" w:rsidR="00184514" w:rsidRPr="00C31C8B" w:rsidRDefault="00184514" w:rsidP="007C658D">
            <w:pPr>
              <w:spacing w:after="0" w:line="240" w:lineRule="auto"/>
              <w:rPr>
                <w:rFonts w:ascii="Times New Roman" w:eastAsia="Times New Roman" w:hAnsi="Times New Roman" w:cs="Times New Roman"/>
                <w:b/>
                <w:bCs/>
                <w:iCs/>
                <w:sz w:val="24"/>
                <w:szCs w:val="24"/>
                <w:lang w:eastAsia="lv-LV"/>
              </w:rPr>
            </w:pPr>
            <w:r w:rsidRPr="00C31C8B">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F107C" w:rsidRPr="00184514" w14:paraId="0C353D3F" w14:textId="77777777" w:rsidTr="007C658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2972A0E" w14:textId="717B4B69" w:rsidR="00CF107C" w:rsidRPr="00CF107C" w:rsidRDefault="00CF107C" w:rsidP="00CF107C">
            <w:pPr>
              <w:spacing w:after="0" w:line="240" w:lineRule="auto"/>
              <w:jc w:val="center"/>
              <w:rPr>
                <w:rFonts w:ascii="Times New Roman" w:eastAsia="Times New Roman" w:hAnsi="Times New Roman" w:cs="Times New Roman"/>
                <w:bCs/>
                <w:iCs/>
                <w:sz w:val="24"/>
                <w:szCs w:val="24"/>
                <w:lang w:eastAsia="lv-LV"/>
              </w:rPr>
            </w:pPr>
            <w:r w:rsidRPr="00CF107C">
              <w:rPr>
                <w:rFonts w:ascii="Times New Roman" w:eastAsia="Times New Roman" w:hAnsi="Times New Roman" w:cs="Times New Roman"/>
                <w:bCs/>
                <w:iCs/>
                <w:sz w:val="24"/>
                <w:szCs w:val="24"/>
                <w:lang w:eastAsia="lv-LV"/>
              </w:rPr>
              <w:t>MK noteikumu projekts neskar šo jomu.</w:t>
            </w:r>
          </w:p>
        </w:tc>
      </w:tr>
      <w:tr w:rsidR="00CF107C" w:rsidRPr="00184514" w14:paraId="43760DCE" w14:textId="77777777" w:rsidTr="00CF107C">
        <w:trPr>
          <w:tblCellSpacing w:w="15" w:type="dxa"/>
        </w:trPr>
        <w:tc>
          <w:tcPr>
            <w:tcW w:w="4966" w:type="pct"/>
            <w:tcBorders>
              <w:top w:val="outset" w:sz="6" w:space="0" w:color="auto"/>
              <w:left w:val="outset" w:sz="6" w:space="0" w:color="auto"/>
              <w:bottom w:val="outset" w:sz="6" w:space="0" w:color="auto"/>
              <w:right w:val="outset" w:sz="6" w:space="0" w:color="auto"/>
            </w:tcBorders>
            <w:hideMark/>
          </w:tcPr>
          <w:p w14:paraId="38AC423E" w14:textId="09CF7C12" w:rsidR="00CF107C" w:rsidRPr="00184514" w:rsidRDefault="00CF107C" w:rsidP="007C658D">
            <w:pPr>
              <w:spacing w:after="0" w:line="240" w:lineRule="auto"/>
              <w:rPr>
                <w:rFonts w:ascii="Times New Roman" w:eastAsia="Times New Roman" w:hAnsi="Times New Roman" w:cs="Times New Roman"/>
                <w:iCs/>
                <w:sz w:val="24"/>
                <w:szCs w:val="24"/>
                <w:lang w:val="en-US" w:eastAsia="lv-LV"/>
              </w:rPr>
            </w:pPr>
          </w:p>
        </w:tc>
      </w:tr>
    </w:tbl>
    <w:p w14:paraId="6C4C2816" w14:textId="435BA8CC" w:rsidR="00E5323B"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688"/>
        <w:gridCol w:w="5519"/>
      </w:tblGrid>
      <w:tr w:rsidR="00E5323B" w:rsidRPr="003428B9" w14:paraId="717957E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0AABF4A" w14:textId="77777777" w:rsidR="00655F2C" w:rsidRPr="00184514" w:rsidRDefault="00E5323B" w:rsidP="00E5323B">
            <w:pPr>
              <w:spacing w:after="0" w:line="240" w:lineRule="auto"/>
              <w:rPr>
                <w:rFonts w:ascii="Times New Roman" w:eastAsia="Times New Roman" w:hAnsi="Times New Roman" w:cs="Times New Roman"/>
                <w:b/>
                <w:bCs/>
                <w:iCs/>
                <w:sz w:val="24"/>
                <w:szCs w:val="24"/>
                <w:highlight w:val="yellow"/>
                <w:lang w:eastAsia="lv-LV"/>
              </w:rPr>
            </w:pPr>
            <w:r w:rsidRPr="005B1A72">
              <w:rPr>
                <w:rFonts w:ascii="Times New Roman" w:eastAsia="Times New Roman" w:hAnsi="Times New Roman" w:cs="Times New Roman"/>
                <w:b/>
                <w:bCs/>
                <w:iCs/>
                <w:sz w:val="24"/>
                <w:szCs w:val="24"/>
                <w:lang w:eastAsia="lv-LV"/>
              </w:rPr>
              <w:t>VI. Sabiedrības līdzdalība un komunikācijas aktivitātes</w:t>
            </w:r>
          </w:p>
        </w:tc>
      </w:tr>
      <w:tr w:rsidR="00E5323B" w:rsidRPr="003428B9" w14:paraId="106D082E"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72EAAA3"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455082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120" w:type="pct"/>
            <w:tcBorders>
              <w:top w:val="outset" w:sz="6" w:space="0" w:color="auto"/>
              <w:left w:val="outset" w:sz="6" w:space="0" w:color="auto"/>
              <w:bottom w:val="outset" w:sz="6" w:space="0" w:color="auto"/>
              <w:right w:val="outset" w:sz="6" w:space="0" w:color="auto"/>
            </w:tcBorders>
            <w:hideMark/>
          </w:tcPr>
          <w:p w14:paraId="3D26B14F" w14:textId="0127C83C" w:rsidR="00E5323B" w:rsidRPr="003428B9" w:rsidRDefault="00BA4166" w:rsidP="001E2B96">
            <w:pPr>
              <w:spacing w:after="0" w:line="240" w:lineRule="auto"/>
              <w:jc w:val="both"/>
              <w:rPr>
                <w:rFonts w:ascii="Times New Roman" w:eastAsia="Times New Roman" w:hAnsi="Times New Roman" w:cs="Times New Roman"/>
                <w:iCs/>
                <w:sz w:val="24"/>
                <w:szCs w:val="24"/>
                <w:lang w:eastAsia="lv-LV"/>
              </w:rPr>
            </w:pPr>
            <w:r w:rsidRPr="003428B9">
              <w:rPr>
                <w:rFonts w:ascii="Times New Roman" w:hAnsi="Times New Roman" w:cs="Times New Roman"/>
                <w:bCs/>
                <w:sz w:val="24"/>
                <w:szCs w:val="24"/>
                <w:lang w:eastAsia="lv-LV"/>
              </w:rPr>
              <w:t>MK noteikumu projekts šo jomu neskar.</w:t>
            </w:r>
          </w:p>
        </w:tc>
      </w:tr>
      <w:tr w:rsidR="00E5323B" w:rsidRPr="003428B9" w14:paraId="76C948C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1DF9671"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399B3CB3"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 projekta izstrādē</w:t>
            </w:r>
          </w:p>
        </w:tc>
        <w:tc>
          <w:tcPr>
            <w:tcW w:w="3120" w:type="pct"/>
            <w:tcBorders>
              <w:top w:val="outset" w:sz="6" w:space="0" w:color="auto"/>
              <w:left w:val="outset" w:sz="6" w:space="0" w:color="auto"/>
              <w:bottom w:val="outset" w:sz="6" w:space="0" w:color="auto"/>
              <w:right w:val="outset" w:sz="6" w:space="0" w:color="auto"/>
            </w:tcBorders>
            <w:hideMark/>
          </w:tcPr>
          <w:p w14:paraId="54EBF84B" w14:textId="668641E4"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3428B9">
              <w:rPr>
                <w:rFonts w:ascii="Times New Roman" w:eastAsia="Times New Roman" w:hAnsi="Times New Roman" w:cs="Times New Roman"/>
                <w:iCs/>
                <w:sz w:val="24"/>
                <w:szCs w:val="24"/>
                <w:lang w:eastAsia="lv-LV"/>
              </w:rPr>
              <w:t>www.lm.</w:t>
            </w:r>
            <w:r w:rsidRPr="00424BF1">
              <w:rPr>
                <w:rFonts w:ascii="Times New Roman" w:eastAsia="Times New Roman" w:hAnsi="Times New Roman" w:cs="Times New Roman"/>
                <w:iCs/>
                <w:sz w:val="24"/>
                <w:szCs w:val="24"/>
                <w:lang w:eastAsia="lv-LV"/>
              </w:rPr>
              <w:t>gov.lv</w:t>
            </w:r>
            <w:proofErr w:type="spellEnd"/>
            <w:r w:rsidRPr="00424BF1">
              <w:rPr>
                <w:rFonts w:ascii="Times New Roman" w:eastAsia="Times New Roman" w:hAnsi="Times New Roman" w:cs="Times New Roman"/>
                <w:iCs/>
                <w:sz w:val="24"/>
                <w:szCs w:val="24"/>
                <w:lang w:eastAsia="lv-LV"/>
              </w:rPr>
              <w:t xml:space="preserve"> un no </w:t>
            </w:r>
            <w:r w:rsidR="004215C1">
              <w:rPr>
                <w:rFonts w:ascii="Times New Roman" w:eastAsia="Times New Roman" w:hAnsi="Times New Roman" w:cs="Times New Roman"/>
                <w:iCs/>
                <w:sz w:val="24"/>
                <w:szCs w:val="24"/>
                <w:lang w:eastAsia="lv-LV"/>
              </w:rPr>
              <w:t>1</w:t>
            </w:r>
            <w:r w:rsidR="0060383F">
              <w:rPr>
                <w:rFonts w:ascii="Times New Roman" w:eastAsia="Times New Roman" w:hAnsi="Times New Roman" w:cs="Times New Roman"/>
                <w:iCs/>
                <w:sz w:val="24"/>
                <w:szCs w:val="24"/>
                <w:lang w:eastAsia="lv-LV"/>
              </w:rPr>
              <w:t>1</w:t>
            </w:r>
            <w:r w:rsidR="002A771B">
              <w:rPr>
                <w:rFonts w:ascii="Times New Roman" w:eastAsia="Times New Roman" w:hAnsi="Times New Roman" w:cs="Times New Roman"/>
                <w:iCs/>
                <w:sz w:val="24"/>
                <w:szCs w:val="24"/>
                <w:lang w:eastAsia="lv-LV"/>
              </w:rPr>
              <w:t>.0</w:t>
            </w:r>
            <w:r w:rsidR="004215C1">
              <w:rPr>
                <w:rFonts w:ascii="Times New Roman" w:eastAsia="Times New Roman" w:hAnsi="Times New Roman" w:cs="Times New Roman"/>
                <w:iCs/>
                <w:sz w:val="24"/>
                <w:szCs w:val="24"/>
                <w:lang w:eastAsia="lv-LV"/>
              </w:rPr>
              <w:t>9</w:t>
            </w:r>
            <w:r w:rsidR="002A771B">
              <w:rPr>
                <w:rFonts w:ascii="Times New Roman" w:eastAsia="Times New Roman" w:hAnsi="Times New Roman" w:cs="Times New Roman"/>
                <w:iCs/>
                <w:sz w:val="24"/>
                <w:szCs w:val="24"/>
                <w:lang w:eastAsia="lv-LV"/>
              </w:rPr>
              <w:t>.</w:t>
            </w:r>
            <w:r w:rsidRPr="00424BF1">
              <w:rPr>
                <w:rFonts w:ascii="Times New Roman" w:eastAsia="Times New Roman" w:hAnsi="Times New Roman" w:cs="Times New Roman"/>
                <w:iCs/>
                <w:sz w:val="24"/>
                <w:szCs w:val="24"/>
                <w:lang w:eastAsia="lv-LV"/>
              </w:rPr>
              <w:t>201</w:t>
            </w:r>
            <w:r w:rsidR="00424BF1" w:rsidRPr="00424BF1">
              <w:rPr>
                <w:rFonts w:ascii="Times New Roman" w:eastAsia="Times New Roman" w:hAnsi="Times New Roman" w:cs="Times New Roman"/>
                <w:iCs/>
                <w:sz w:val="24"/>
                <w:szCs w:val="24"/>
                <w:lang w:eastAsia="lv-LV"/>
              </w:rPr>
              <w:t>8</w:t>
            </w:r>
            <w:r w:rsidRPr="00424BF1">
              <w:rPr>
                <w:rFonts w:ascii="Times New Roman" w:eastAsia="Times New Roman" w:hAnsi="Times New Roman" w:cs="Times New Roman"/>
                <w:iCs/>
                <w:sz w:val="24"/>
                <w:szCs w:val="24"/>
                <w:lang w:eastAsia="lv-LV"/>
              </w:rPr>
              <w:t>. līdz</w:t>
            </w:r>
            <w:r w:rsidR="004072B4">
              <w:rPr>
                <w:rFonts w:ascii="Times New Roman" w:eastAsia="Times New Roman" w:hAnsi="Times New Roman" w:cs="Times New Roman"/>
                <w:iCs/>
                <w:sz w:val="24"/>
                <w:szCs w:val="24"/>
                <w:lang w:eastAsia="lv-LV"/>
              </w:rPr>
              <w:t xml:space="preserve"> </w:t>
            </w:r>
            <w:r w:rsidR="004215C1">
              <w:rPr>
                <w:rFonts w:ascii="Times New Roman" w:eastAsia="Times New Roman" w:hAnsi="Times New Roman" w:cs="Times New Roman"/>
                <w:iCs/>
                <w:sz w:val="24"/>
                <w:szCs w:val="24"/>
                <w:lang w:eastAsia="lv-LV"/>
              </w:rPr>
              <w:t>30</w:t>
            </w:r>
            <w:r w:rsidR="004072B4">
              <w:rPr>
                <w:rFonts w:ascii="Times New Roman" w:eastAsia="Times New Roman" w:hAnsi="Times New Roman" w:cs="Times New Roman"/>
                <w:iCs/>
                <w:sz w:val="24"/>
                <w:szCs w:val="24"/>
                <w:lang w:eastAsia="lv-LV"/>
              </w:rPr>
              <w:t>.0</w:t>
            </w:r>
            <w:r w:rsidR="004215C1">
              <w:rPr>
                <w:rFonts w:ascii="Times New Roman" w:eastAsia="Times New Roman" w:hAnsi="Times New Roman" w:cs="Times New Roman"/>
                <w:iCs/>
                <w:sz w:val="24"/>
                <w:szCs w:val="24"/>
                <w:lang w:eastAsia="lv-LV"/>
              </w:rPr>
              <w:t>9</w:t>
            </w:r>
            <w:r w:rsidR="004072B4">
              <w:rPr>
                <w:rFonts w:ascii="Times New Roman" w:eastAsia="Times New Roman" w:hAnsi="Times New Roman" w:cs="Times New Roman"/>
                <w:iCs/>
                <w:sz w:val="24"/>
                <w:szCs w:val="24"/>
                <w:lang w:eastAsia="lv-LV"/>
              </w:rPr>
              <w:t>.</w:t>
            </w:r>
            <w:r w:rsidR="004072B4" w:rsidRPr="00424BF1">
              <w:rPr>
                <w:rFonts w:ascii="Times New Roman" w:eastAsia="Times New Roman" w:hAnsi="Times New Roman" w:cs="Times New Roman"/>
                <w:iCs/>
                <w:sz w:val="24"/>
                <w:szCs w:val="24"/>
                <w:lang w:eastAsia="lv-LV"/>
              </w:rPr>
              <w:t xml:space="preserve">2018. </w:t>
            </w:r>
            <w:r w:rsidRPr="00424BF1">
              <w:rPr>
                <w:rFonts w:ascii="Times New Roman" w:eastAsia="Times New Roman" w:hAnsi="Times New Roman" w:cs="Times New Roman"/>
                <w:iCs/>
                <w:sz w:val="24"/>
                <w:szCs w:val="24"/>
                <w:lang w:eastAsia="lv-LV"/>
              </w:rPr>
              <w:t xml:space="preserve"> aicinot sabiedrības pārstāvjus:</w:t>
            </w:r>
            <w:r w:rsidRPr="003428B9">
              <w:rPr>
                <w:rFonts w:ascii="Times New Roman" w:eastAsia="Times New Roman" w:hAnsi="Times New Roman" w:cs="Times New Roman"/>
                <w:iCs/>
                <w:sz w:val="24"/>
                <w:szCs w:val="24"/>
                <w:lang w:eastAsia="lv-LV"/>
              </w:rPr>
              <w:t xml:space="preserve"> </w:t>
            </w:r>
          </w:p>
          <w:p w14:paraId="7BA141AA" w14:textId="7B1D46DC" w:rsidR="00BA4166"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 xml:space="preserve">1) rakstiski sniegt viedokli par MK </w:t>
            </w:r>
            <w:r w:rsidR="00841B42">
              <w:rPr>
                <w:rFonts w:ascii="Times New Roman" w:eastAsia="Times New Roman" w:hAnsi="Times New Roman" w:cs="Times New Roman"/>
                <w:iCs/>
                <w:sz w:val="24"/>
                <w:szCs w:val="24"/>
                <w:lang w:eastAsia="lv-LV"/>
              </w:rPr>
              <w:t xml:space="preserve">noteikumu </w:t>
            </w:r>
            <w:r w:rsidRPr="003428B9">
              <w:rPr>
                <w:rFonts w:ascii="Times New Roman" w:eastAsia="Times New Roman" w:hAnsi="Times New Roman" w:cs="Times New Roman"/>
                <w:iCs/>
                <w:sz w:val="24"/>
                <w:szCs w:val="24"/>
                <w:lang w:eastAsia="lv-LV"/>
              </w:rPr>
              <w:t xml:space="preserve">projektu tā izstrādes stadijā – nosūtot uz elektronisko pasta adresi: </w:t>
            </w:r>
            <w:proofErr w:type="spellStart"/>
            <w:r w:rsidRPr="003428B9">
              <w:rPr>
                <w:rFonts w:ascii="Times New Roman" w:eastAsia="Times New Roman" w:hAnsi="Times New Roman" w:cs="Times New Roman"/>
                <w:iCs/>
                <w:sz w:val="24"/>
                <w:szCs w:val="24"/>
                <w:lang w:eastAsia="lv-LV"/>
              </w:rPr>
              <w:t>atbildiga.iestade@lm.gov.lv</w:t>
            </w:r>
            <w:proofErr w:type="spellEnd"/>
            <w:r w:rsidRPr="003428B9">
              <w:rPr>
                <w:rFonts w:ascii="Times New Roman" w:eastAsia="Times New Roman" w:hAnsi="Times New Roman" w:cs="Times New Roman"/>
                <w:iCs/>
                <w:sz w:val="24"/>
                <w:szCs w:val="24"/>
                <w:lang w:eastAsia="lv-LV"/>
              </w:rPr>
              <w:t>;</w:t>
            </w:r>
          </w:p>
          <w:p w14:paraId="13747C17" w14:textId="74611097" w:rsidR="00E5323B" w:rsidRPr="003428B9" w:rsidRDefault="00BA4166" w:rsidP="00BA4166">
            <w:pPr>
              <w:spacing w:after="0" w:line="240" w:lineRule="auto"/>
              <w:jc w:val="both"/>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 klātienē sniegt viedokli par MK noteikumu projektu tā izstrādes stadijā.</w:t>
            </w:r>
          </w:p>
        </w:tc>
      </w:tr>
      <w:tr w:rsidR="00E5323B" w:rsidRPr="003428B9" w14:paraId="17041F82"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F9227B" w14:textId="77777777" w:rsidR="00655F2C" w:rsidRPr="003428B9" w:rsidRDefault="00E5323B" w:rsidP="00E5323B">
            <w:pPr>
              <w:spacing w:after="0" w:line="240" w:lineRule="auto"/>
              <w:rPr>
                <w:rFonts w:ascii="Times New Roman" w:eastAsia="Times New Roman" w:hAnsi="Times New Roman" w:cs="Times New Roman"/>
                <w:iCs/>
                <w:sz w:val="24"/>
                <w:szCs w:val="24"/>
                <w:lang w:val="en-US" w:eastAsia="lv-LV"/>
              </w:rPr>
            </w:pPr>
            <w:r w:rsidRPr="003428B9">
              <w:rPr>
                <w:rFonts w:ascii="Times New Roman" w:eastAsia="Times New Roman" w:hAnsi="Times New Roman" w:cs="Times New Roman"/>
                <w:iCs/>
                <w:sz w:val="24"/>
                <w:szCs w:val="24"/>
                <w:lang w:val="en-US"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4AAC80A8"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Sabiedrības līdzdalības rezultāti</w:t>
            </w:r>
          </w:p>
        </w:tc>
        <w:tc>
          <w:tcPr>
            <w:tcW w:w="3120" w:type="pct"/>
            <w:tcBorders>
              <w:top w:val="outset" w:sz="6" w:space="0" w:color="auto"/>
              <w:left w:val="outset" w:sz="6" w:space="0" w:color="auto"/>
              <w:bottom w:val="outset" w:sz="6" w:space="0" w:color="auto"/>
              <w:right w:val="outset" w:sz="6" w:space="0" w:color="auto"/>
            </w:tcBorders>
            <w:hideMark/>
          </w:tcPr>
          <w:p w14:paraId="56D07ACE" w14:textId="7AEA8960" w:rsidR="00E5323B" w:rsidRPr="003428B9" w:rsidRDefault="001E2B96" w:rsidP="003966E8">
            <w:pPr>
              <w:spacing w:after="0" w:line="240" w:lineRule="auto"/>
              <w:jc w:val="both"/>
              <w:rPr>
                <w:rFonts w:ascii="Times New Roman" w:eastAsia="Times New Roman" w:hAnsi="Times New Roman" w:cs="Times New Roman"/>
                <w:iCs/>
                <w:sz w:val="24"/>
                <w:szCs w:val="24"/>
                <w:lang w:eastAsia="lv-LV"/>
              </w:rPr>
            </w:pPr>
            <w:r w:rsidRPr="00424BF1">
              <w:rPr>
                <w:rFonts w:ascii="Times New Roman" w:eastAsia="Times New Roman" w:hAnsi="Times New Roman" w:cs="Times New Roman"/>
                <w:iCs/>
                <w:sz w:val="24"/>
                <w:szCs w:val="24"/>
                <w:lang w:eastAsia="lv-LV"/>
              </w:rPr>
              <w:t>Kopumā līdz MK noteikumu projekta izsludināšanai Valsts sekretāru sanāksmē (</w:t>
            </w:r>
            <w:r w:rsidR="003966E8">
              <w:rPr>
                <w:rFonts w:ascii="Times New Roman" w:eastAsia="Times New Roman" w:hAnsi="Times New Roman" w:cs="Times New Roman"/>
                <w:iCs/>
                <w:sz w:val="24"/>
                <w:szCs w:val="24"/>
                <w:lang w:eastAsia="lv-LV"/>
              </w:rPr>
              <w:t>t.sk.</w:t>
            </w:r>
            <w:r w:rsidRPr="00424BF1">
              <w:rPr>
                <w:rFonts w:ascii="Times New Roman" w:eastAsia="Times New Roman" w:hAnsi="Times New Roman" w:cs="Times New Roman"/>
                <w:iCs/>
                <w:sz w:val="24"/>
                <w:szCs w:val="24"/>
                <w:lang w:eastAsia="lv-LV"/>
              </w:rPr>
              <w:t xml:space="preserve"> līdz </w:t>
            </w:r>
            <w:r w:rsidR="004215C1">
              <w:rPr>
                <w:rFonts w:ascii="Times New Roman" w:eastAsia="Times New Roman" w:hAnsi="Times New Roman" w:cs="Times New Roman"/>
                <w:iCs/>
                <w:sz w:val="24"/>
                <w:szCs w:val="24"/>
                <w:lang w:eastAsia="lv-LV"/>
              </w:rPr>
              <w:t>30</w:t>
            </w:r>
            <w:r w:rsidR="004072B4">
              <w:rPr>
                <w:rFonts w:ascii="Times New Roman" w:eastAsia="Times New Roman" w:hAnsi="Times New Roman" w:cs="Times New Roman"/>
                <w:iCs/>
                <w:sz w:val="24"/>
                <w:szCs w:val="24"/>
                <w:lang w:eastAsia="lv-LV"/>
              </w:rPr>
              <w:t>.0</w:t>
            </w:r>
            <w:r w:rsidR="004215C1">
              <w:rPr>
                <w:rFonts w:ascii="Times New Roman" w:eastAsia="Times New Roman" w:hAnsi="Times New Roman" w:cs="Times New Roman"/>
                <w:iCs/>
                <w:sz w:val="24"/>
                <w:szCs w:val="24"/>
                <w:lang w:eastAsia="lv-LV"/>
              </w:rPr>
              <w:t>9</w:t>
            </w:r>
            <w:r w:rsidR="004072B4">
              <w:rPr>
                <w:rFonts w:ascii="Times New Roman" w:eastAsia="Times New Roman" w:hAnsi="Times New Roman" w:cs="Times New Roman"/>
                <w:iCs/>
                <w:sz w:val="24"/>
                <w:szCs w:val="24"/>
                <w:lang w:eastAsia="lv-LV"/>
              </w:rPr>
              <w:t>.</w:t>
            </w:r>
            <w:r w:rsidR="004072B4" w:rsidRPr="00424BF1">
              <w:rPr>
                <w:rFonts w:ascii="Times New Roman" w:eastAsia="Times New Roman" w:hAnsi="Times New Roman" w:cs="Times New Roman"/>
                <w:iCs/>
                <w:sz w:val="24"/>
                <w:szCs w:val="24"/>
                <w:lang w:eastAsia="lv-LV"/>
              </w:rPr>
              <w:t>2018.</w:t>
            </w:r>
            <w:r w:rsidRPr="00424BF1">
              <w:rPr>
                <w:rFonts w:ascii="Times New Roman" w:eastAsia="Times New Roman" w:hAnsi="Times New Roman" w:cs="Times New Roman"/>
                <w:iCs/>
                <w:sz w:val="24"/>
                <w:szCs w:val="24"/>
                <w:lang w:eastAsia="lv-LV"/>
              </w:rPr>
              <w:t>) par MK noteikumu projektu sabiedrības viedoklis netika saņemts.</w:t>
            </w:r>
          </w:p>
        </w:tc>
      </w:tr>
      <w:tr w:rsidR="00E5323B" w:rsidRPr="003428B9" w14:paraId="21B681AB" w14:textId="77777777" w:rsidTr="00AB4740">
        <w:trPr>
          <w:trHeight w:val="394"/>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397C92" w14:textId="77777777" w:rsidR="00655F2C"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4.</w:t>
            </w:r>
          </w:p>
        </w:tc>
        <w:tc>
          <w:tcPr>
            <w:tcW w:w="1515" w:type="pct"/>
            <w:tcBorders>
              <w:top w:val="outset" w:sz="6" w:space="0" w:color="auto"/>
              <w:left w:val="outset" w:sz="6" w:space="0" w:color="auto"/>
              <w:bottom w:val="outset" w:sz="6" w:space="0" w:color="auto"/>
              <w:right w:val="outset" w:sz="6" w:space="0" w:color="auto"/>
            </w:tcBorders>
            <w:hideMark/>
          </w:tcPr>
          <w:p w14:paraId="7C6CA54F"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6F0EB158" w14:textId="7D69ABFF" w:rsidR="00E5323B" w:rsidRPr="003428B9" w:rsidRDefault="00DD6397"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r w:rsidR="009710E8">
              <w:rPr>
                <w:rFonts w:ascii="Times New Roman" w:eastAsia="Times New Roman" w:hAnsi="Times New Roman" w:cs="Times New Roman"/>
                <w:iCs/>
                <w:sz w:val="24"/>
                <w:szCs w:val="24"/>
                <w:lang w:eastAsia="lv-LV"/>
              </w:rPr>
              <w:t>.</w:t>
            </w:r>
          </w:p>
        </w:tc>
      </w:tr>
    </w:tbl>
    <w:p w14:paraId="71994AF8" w14:textId="77777777" w:rsidR="00E5323B" w:rsidRPr="003966E8" w:rsidRDefault="00E5323B" w:rsidP="00E5323B">
      <w:pPr>
        <w:spacing w:after="0" w:line="240" w:lineRule="auto"/>
        <w:rPr>
          <w:rFonts w:ascii="Times New Roman" w:eastAsia="Times New Roman" w:hAnsi="Times New Roman" w:cs="Times New Roman"/>
          <w:iCs/>
          <w:sz w:val="24"/>
          <w:szCs w:val="24"/>
          <w:lang w:eastAsia="lv-LV"/>
        </w:rPr>
      </w:pPr>
      <w:r w:rsidRPr="003966E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4"/>
        <w:gridCol w:w="2688"/>
        <w:gridCol w:w="5519"/>
      </w:tblGrid>
      <w:tr w:rsidR="00E5323B" w:rsidRPr="003428B9" w14:paraId="7FF543A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E01BC" w14:textId="77777777" w:rsidR="00655F2C" w:rsidRPr="003428B9" w:rsidRDefault="00E5323B" w:rsidP="00E5323B">
            <w:pPr>
              <w:spacing w:after="0" w:line="240" w:lineRule="auto"/>
              <w:rPr>
                <w:rFonts w:ascii="Times New Roman" w:eastAsia="Times New Roman" w:hAnsi="Times New Roman" w:cs="Times New Roman"/>
                <w:b/>
                <w:bCs/>
                <w:iCs/>
                <w:sz w:val="24"/>
                <w:szCs w:val="24"/>
                <w:lang w:eastAsia="lv-LV"/>
              </w:rPr>
            </w:pPr>
            <w:r w:rsidRPr="003428B9">
              <w:rPr>
                <w:rFonts w:ascii="Times New Roman" w:eastAsia="Times New Roman" w:hAnsi="Times New Roman" w:cs="Times New Roman"/>
                <w:b/>
                <w:bCs/>
                <w:iCs/>
                <w:sz w:val="24"/>
                <w:szCs w:val="24"/>
                <w:lang w:eastAsia="lv-LV"/>
              </w:rPr>
              <w:lastRenderedPageBreak/>
              <w:t>VII. Tiesību akta projekta izpildes nodrošināšana un tās ietekme uz institūcijām</w:t>
            </w:r>
          </w:p>
        </w:tc>
      </w:tr>
      <w:tr w:rsidR="00E5323B" w:rsidRPr="003428B9" w14:paraId="0D1BAFF3"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F31BDB3"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3247806D"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izpildē iesaistītās institūcijas</w:t>
            </w:r>
          </w:p>
        </w:tc>
        <w:tc>
          <w:tcPr>
            <w:tcW w:w="3120" w:type="pct"/>
            <w:tcBorders>
              <w:top w:val="outset" w:sz="6" w:space="0" w:color="auto"/>
              <w:left w:val="outset" w:sz="6" w:space="0" w:color="auto"/>
              <w:bottom w:val="outset" w:sz="6" w:space="0" w:color="auto"/>
              <w:right w:val="outset" w:sz="6" w:space="0" w:color="auto"/>
            </w:tcBorders>
            <w:hideMark/>
          </w:tcPr>
          <w:p w14:paraId="7C16ADEF" w14:textId="1F8E19AA" w:rsidR="00E5323B" w:rsidRPr="003428B9" w:rsidRDefault="001B3E31" w:rsidP="003B416A">
            <w:pPr>
              <w:spacing w:after="0" w:line="240" w:lineRule="auto"/>
              <w:jc w:val="both"/>
              <w:rPr>
                <w:rFonts w:ascii="Times New Roman" w:eastAsia="Times New Roman" w:hAnsi="Times New Roman" w:cs="Times New Roman"/>
                <w:iCs/>
                <w:sz w:val="24"/>
                <w:szCs w:val="24"/>
                <w:lang w:eastAsia="lv-LV"/>
              </w:rPr>
            </w:pPr>
            <w:r w:rsidRPr="001B3E31">
              <w:rPr>
                <w:rFonts w:ascii="Times New Roman" w:eastAsia="Times New Roman" w:hAnsi="Times New Roman" w:cs="Times New Roman"/>
                <w:sz w:val="24"/>
                <w:szCs w:val="24"/>
                <w:lang w:eastAsia="lv-LV"/>
              </w:rPr>
              <w:t>Labklājības ministrija</w:t>
            </w:r>
            <w:r w:rsidR="00DD6397" w:rsidRPr="003428B9">
              <w:rPr>
                <w:rFonts w:ascii="Times New Roman" w:eastAsia="Times New Roman" w:hAnsi="Times New Roman" w:cs="Times New Roman"/>
                <w:sz w:val="24"/>
                <w:szCs w:val="24"/>
                <w:lang w:eastAsia="lv-LV"/>
              </w:rPr>
              <w:t>, Centrālā finanšu un līgumu aģentūra kā sadarbības iestāde</w:t>
            </w:r>
            <w:r w:rsidR="00395524">
              <w:rPr>
                <w:rFonts w:ascii="Times New Roman" w:eastAsia="Times New Roman" w:hAnsi="Times New Roman" w:cs="Times New Roman"/>
                <w:sz w:val="24"/>
                <w:szCs w:val="24"/>
                <w:lang w:eastAsia="lv-LV"/>
              </w:rPr>
              <w:t xml:space="preserve">, </w:t>
            </w:r>
            <w:r w:rsidR="002005E6">
              <w:rPr>
                <w:rFonts w:ascii="Times New Roman" w:eastAsia="Times New Roman" w:hAnsi="Times New Roman" w:cs="Times New Roman"/>
                <w:sz w:val="24"/>
                <w:szCs w:val="24"/>
                <w:lang w:eastAsia="lv-LV"/>
              </w:rPr>
              <w:t>Labklājības ministrija</w:t>
            </w:r>
            <w:r w:rsidR="00395524">
              <w:rPr>
                <w:rFonts w:ascii="Times New Roman" w:eastAsia="Times New Roman" w:hAnsi="Times New Roman" w:cs="Times New Roman"/>
                <w:sz w:val="24"/>
                <w:szCs w:val="24"/>
                <w:lang w:eastAsia="lv-LV"/>
              </w:rPr>
              <w:t xml:space="preserve"> </w:t>
            </w:r>
            <w:r w:rsidR="00395524" w:rsidRPr="00395524">
              <w:rPr>
                <w:rFonts w:ascii="Times New Roman" w:eastAsia="Times New Roman" w:hAnsi="Times New Roman" w:cs="Times New Roman"/>
                <w:sz w:val="24"/>
                <w:szCs w:val="24"/>
                <w:lang w:eastAsia="lv-LV"/>
              </w:rPr>
              <w:t>kā finansējuma saņēmēj</w:t>
            </w:r>
            <w:r w:rsidR="00395524">
              <w:rPr>
                <w:rFonts w:ascii="Times New Roman" w:eastAsia="Times New Roman" w:hAnsi="Times New Roman" w:cs="Times New Roman"/>
                <w:sz w:val="24"/>
                <w:szCs w:val="24"/>
                <w:lang w:eastAsia="lv-LV"/>
              </w:rPr>
              <w:t>s.</w:t>
            </w:r>
          </w:p>
        </w:tc>
      </w:tr>
      <w:tr w:rsidR="00E5323B" w:rsidRPr="003428B9" w14:paraId="73F3C5B5"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39B625"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130DA47A"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Projekta izpildes ietekme uz pārvaldes funkcijām un institucionālo struktūru.</w:t>
            </w:r>
            <w:r w:rsidRPr="003428B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20" w:type="pct"/>
            <w:tcBorders>
              <w:top w:val="outset" w:sz="6" w:space="0" w:color="auto"/>
              <w:left w:val="outset" w:sz="6" w:space="0" w:color="auto"/>
              <w:bottom w:val="outset" w:sz="6" w:space="0" w:color="auto"/>
              <w:right w:val="outset" w:sz="6" w:space="0" w:color="auto"/>
            </w:tcBorders>
            <w:hideMark/>
          </w:tcPr>
          <w:p w14:paraId="0D6B99B1" w14:textId="7C1EF7BD" w:rsidR="00E5323B" w:rsidRPr="003428B9" w:rsidRDefault="002D572B" w:rsidP="00E5323B">
            <w:pPr>
              <w:spacing w:after="0" w:line="240" w:lineRule="auto"/>
              <w:rPr>
                <w:rFonts w:ascii="Times New Roman" w:eastAsia="Times New Roman" w:hAnsi="Times New Roman" w:cs="Times New Roman"/>
                <w:iCs/>
                <w:sz w:val="24"/>
                <w:szCs w:val="24"/>
                <w:lang w:eastAsia="lv-LV"/>
              </w:rPr>
            </w:pPr>
            <w:r w:rsidRPr="003428B9">
              <w:rPr>
                <w:rFonts w:ascii="Times New Roman" w:hAnsi="Times New Roman" w:cs="Times New Roman"/>
                <w:sz w:val="24"/>
                <w:szCs w:val="24"/>
              </w:rPr>
              <w:t>MK n</w:t>
            </w:r>
            <w:r w:rsidR="00BC3525" w:rsidRPr="003428B9">
              <w:rPr>
                <w:rFonts w:ascii="Times New Roman" w:hAnsi="Times New Roman" w:cs="Times New Roman"/>
                <w:sz w:val="24"/>
                <w:szCs w:val="24"/>
              </w:rPr>
              <w:t>oteikumu projekts šo jomu neskar.</w:t>
            </w:r>
          </w:p>
        </w:tc>
      </w:tr>
      <w:tr w:rsidR="00E5323B" w:rsidRPr="003428B9" w14:paraId="1332CE68" w14:textId="77777777" w:rsidTr="00AB474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F4A99C" w14:textId="77777777" w:rsidR="00655F2C"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3.</w:t>
            </w:r>
          </w:p>
        </w:tc>
        <w:tc>
          <w:tcPr>
            <w:tcW w:w="1515" w:type="pct"/>
            <w:tcBorders>
              <w:top w:val="outset" w:sz="6" w:space="0" w:color="auto"/>
              <w:left w:val="outset" w:sz="6" w:space="0" w:color="auto"/>
              <w:bottom w:val="outset" w:sz="6" w:space="0" w:color="auto"/>
              <w:right w:val="outset" w:sz="6" w:space="0" w:color="auto"/>
            </w:tcBorders>
            <w:hideMark/>
          </w:tcPr>
          <w:p w14:paraId="6A1BC56C" w14:textId="77777777" w:rsidR="00E5323B" w:rsidRPr="003428B9" w:rsidRDefault="00E5323B"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Cita informācija</w:t>
            </w:r>
          </w:p>
        </w:tc>
        <w:tc>
          <w:tcPr>
            <w:tcW w:w="3120" w:type="pct"/>
            <w:tcBorders>
              <w:top w:val="outset" w:sz="6" w:space="0" w:color="auto"/>
              <w:left w:val="outset" w:sz="6" w:space="0" w:color="auto"/>
              <w:bottom w:val="outset" w:sz="6" w:space="0" w:color="auto"/>
              <w:right w:val="outset" w:sz="6" w:space="0" w:color="auto"/>
            </w:tcBorders>
            <w:hideMark/>
          </w:tcPr>
          <w:p w14:paraId="4671B4D3" w14:textId="77777777" w:rsidR="00E5323B" w:rsidRPr="003428B9" w:rsidRDefault="00BC3525" w:rsidP="00E5323B">
            <w:pPr>
              <w:spacing w:after="0" w:line="240" w:lineRule="auto"/>
              <w:rPr>
                <w:rFonts w:ascii="Times New Roman" w:eastAsia="Times New Roman" w:hAnsi="Times New Roman" w:cs="Times New Roman"/>
                <w:iCs/>
                <w:sz w:val="24"/>
                <w:szCs w:val="24"/>
                <w:lang w:eastAsia="lv-LV"/>
              </w:rPr>
            </w:pPr>
            <w:r w:rsidRPr="003428B9">
              <w:rPr>
                <w:rFonts w:ascii="Times New Roman" w:eastAsia="Times New Roman" w:hAnsi="Times New Roman" w:cs="Times New Roman"/>
                <w:iCs/>
                <w:sz w:val="24"/>
                <w:szCs w:val="24"/>
                <w:lang w:eastAsia="lv-LV"/>
              </w:rPr>
              <w:t>Nav</w:t>
            </w:r>
          </w:p>
        </w:tc>
      </w:tr>
    </w:tbl>
    <w:p w14:paraId="0D98CECC" w14:textId="46CE3C18" w:rsidR="007E20FB" w:rsidRDefault="007E20FB" w:rsidP="003B416A">
      <w:pPr>
        <w:tabs>
          <w:tab w:val="left" w:pos="6237"/>
        </w:tabs>
        <w:spacing w:after="0" w:line="240" w:lineRule="auto"/>
        <w:rPr>
          <w:rFonts w:ascii="Times New Roman" w:hAnsi="Times New Roman" w:cs="Times New Roman"/>
          <w:sz w:val="24"/>
          <w:szCs w:val="24"/>
        </w:rPr>
      </w:pPr>
    </w:p>
    <w:p w14:paraId="3B373D51" w14:textId="018449DC" w:rsidR="00F22184" w:rsidRDefault="00F22184" w:rsidP="003B416A">
      <w:pPr>
        <w:tabs>
          <w:tab w:val="left" w:pos="6237"/>
        </w:tabs>
        <w:spacing w:after="0" w:line="240" w:lineRule="auto"/>
        <w:rPr>
          <w:rFonts w:ascii="Times New Roman" w:hAnsi="Times New Roman" w:cs="Times New Roman"/>
          <w:sz w:val="24"/>
          <w:szCs w:val="24"/>
        </w:rPr>
      </w:pPr>
    </w:p>
    <w:p w14:paraId="4B12242F" w14:textId="77777777" w:rsidR="002956A6" w:rsidRDefault="002956A6" w:rsidP="003B416A">
      <w:pPr>
        <w:tabs>
          <w:tab w:val="left" w:pos="6237"/>
        </w:tabs>
        <w:spacing w:after="0" w:line="240" w:lineRule="auto"/>
        <w:rPr>
          <w:rFonts w:ascii="Times New Roman" w:hAnsi="Times New Roman" w:cs="Times New Roman"/>
          <w:sz w:val="24"/>
          <w:szCs w:val="24"/>
        </w:rPr>
      </w:pPr>
    </w:p>
    <w:p w14:paraId="0B23286E" w14:textId="7B83CD54" w:rsidR="00FD2BC8" w:rsidRDefault="00FD2BC8" w:rsidP="003B416A">
      <w:pPr>
        <w:tabs>
          <w:tab w:val="left" w:pos="6237"/>
        </w:tabs>
        <w:spacing w:after="0" w:line="240" w:lineRule="auto"/>
        <w:rPr>
          <w:rFonts w:ascii="Times New Roman" w:hAnsi="Times New Roman" w:cs="Times New Roman"/>
          <w:sz w:val="24"/>
          <w:szCs w:val="24"/>
        </w:rPr>
      </w:pPr>
    </w:p>
    <w:p w14:paraId="0A68FEE6" w14:textId="2E7D3C76" w:rsidR="00291BF7" w:rsidRDefault="00291BF7" w:rsidP="003B416A">
      <w:pPr>
        <w:tabs>
          <w:tab w:val="left" w:pos="6237"/>
        </w:tabs>
        <w:spacing w:after="0" w:line="240" w:lineRule="auto"/>
        <w:rPr>
          <w:rFonts w:ascii="Times New Roman" w:hAnsi="Times New Roman" w:cs="Times New Roman"/>
          <w:sz w:val="24"/>
          <w:szCs w:val="24"/>
        </w:rPr>
      </w:pPr>
    </w:p>
    <w:p w14:paraId="158556BB" w14:textId="77777777" w:rsidR="009B08B8" w:rsidRDefault="009B08B8" w:rsidP="003B416A">
      <w:pPr>
        <w:tabs>
          <w:tab w:val="left" w:pos="6237"/>
        </w:tabs>
        <w:spacing w:after="0" w:line="240" w:lineRule="auto"/>
        <w:rPr>
          <w:rFonts w:ascii="Times New Roman" w:hAnsi="Times New Roman" w:cs="Times New Roman"/>
          <w:sz w:val="24"/>
          <w:szCs w:val="24"/>
        </w:rPr>
      </w:pPr>
    </w:p>
    <w:p w14:paraId="30792FB2" w14:textId="34279383" w:rsidR="00291BF7" w:rsidRDefault="00291BF7" w:rsidP="003B416A">
      <w:pPr>
        <w:tabs>
          <w:tab w:val="left" w:pos="6237"/>
        </w:tabs>
        <w:spacing w:after="0" w:line="240" w:lineRule="auto"/>
        <w:rPr>
          <w:rFonts w:ascii="Times New Roman" w:hAnsi="Times New Roman" w:cs="Times New Roman"/>
          <w:sz w:val="24"/>
          <w:szCs w:val="24"/>
        </w:rPr>
      </w:pPr>
    </w:p>
    <w:p w14:paraId="6D52C5E1" w14:textId="1B7E38E9" w:rsidR="00291BF7" w:rsidRDefault="00291BF7" w:rsidP="003B416A">
      <w:pPr>
        <w:tabs>
          <w:tab w:val="left" w:pos="6237"/>
        </w:tabs>
        <w:spacing w:after="0" w:line="240" w:lineRule="auto"/>
        <w:rPr>
          <w:rFonts w:ascii="Times New Roman" w:hAnsi="Times New Roman" w:cs="Times New Roman"/>
          <w:sz w:val="24"/>
          <w:szCs w:val="24"/>
        </w:rPr>
      </w:pPr>
    </w:p>
    <w:p w14:paraId="5459F2F9" w14:textId="19CB1A5E" w:rsidR="00291BF7" w:rsidRDefault="00291BF7" w:rsidP="003B416A">
      <w:pPr>
        <w:tabs>
          <w:tab w:val="left" w:pos="6237"/>
        </w:tabs>
        <w:spacing w:after="0" w:line="240" w:lineRule="auto"/>
        <w:rPr>
          <w:rFonts w:ascii="Times New Roman" w:hAnsi="Times New Roman" w:cs="Times New Roman"/>
          <w:sz w:val="24"/>
          <w:szCs w:val="24"/>
        </w:rPr>
      </w:pPr>
    </w:p>
    <w:p w14:paraId="1FBF4ECF" w14:textId="093F19B1" w:rsidR="00291BF7" w:rsidRDefault="00291BF7" w:rsidP="003B416A">
      <w:pPr>
        <w:tabs>
          <w:tab w:val="left" w:pos="6237"/>
        </w:tabs>
        <w:spacing w:after="0" w:line="240" w:lineRule="auto"/>
        <w:rPr>
          <w:rFonts w:ascii="Times New Roman" w:hAnsi="Times New Roman" w:cs="Times New Roman"/>
          <w:sz w:val="24"/>
          <w:szCs w:val="24"/>
        </w:rPr>
      </w:pPr>
    </w:p>
    <w:p w14:paraId="54C96182" w14:textId="4CAE99A2" w:rsidR="00291BF7" w:rsidRDefault="00291BF7" w:rsidP="003B416A">
      <w:pPr>
        <w:tabs>
          <w:tab w:val="left" w:pos="6237"/>
        </w:tabs>
        <w:spacing w:after="0" w:line="240" w:lineRule="auto"/>
        <w:rPr>
          <w:rFonts w:ascii="Times New Roman" w:hAnsi="Times New Roman" w:cs="Times New Roman"/>
          <w:sz w:val="24"/>
          <w:szCs w:val="24"/>
        </w:rPr>
      </w:pPr>
    </w:p>
    <w:p w14:paraId="6148BAC9" w14:textId="77777777" w:rsidR="00291BF7" w:rsidRDefault="00291BF7" w:rsidP="003B416A">
      <w:pPr>
        <w:tabs>
          <w:tab w:val="left" w:pos="6237"/>
        </w:tabs>
        <w:spacing w:after="0" w:line="240" w:lineRule="auto"/>
        <w:rPr>
          <w:rFonts w:ascii="Times New Roman" w:hAnsi="Times New Roman" w:cs="Times New Roman"/>
          <w:sz w:val="24"/>
          <w:szCs w:val="24"/>
        </w:rPr>
      </w:pPr>
    </w:p>
    <w:p w14:paraId="0432DA33" w14:textId="56A7356E" w:rsidR="00894C55" w:rsidRPr="003428B9" w:rsidRDefault="000C7FCA" w:rsidP="003B416A">
      <w:pPr>
        <w:tabs>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Labklājības ministrs</w:t>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1E2B96" w:rsidRPr="003428B9">
        <w:rPr>
          <w:rFonts w:ascii="Times New Roman" w:hAnsi="Times New Roman" w:cs="Times New Roman"/>
          <w:sz w:val="24"/>
          <w:szCs w:val="24"/>
        </w:rPr>
        <w:tab/>
      </w:r>
      <w:r w:rsidR="003B416A" w:rsidRPr="003428B9">
        <w:rPr>
          <w:rFonts w:ascii="Times New Roman" w:hAnsi="Times New Roman" w:cs="Times New Roman"/>
          <w:sz w:val="24"/>
          <w:szCs w:val="24"/>
        </w:rPr>
        <w:t>J</w:t>
      </w:r>
      <w:r w:rsidR="00230204" w:rsidRPr="003428B9">
        <w:rPr>
          <w:rFonts w:ascii="Times New Roman" w:hAnsi="Times New Roman" w:cs="Times New Roman"/>
          <w:sz w:val="24"/>
          <w:szCs w:val="24"/>
        </w:rPr>
        <w:t>ānis</w:t>
      </w:r>
      <w:r w:rsidR="00CE23C1" w:rsidRPr="003428B9">
        <w:rPr>
          <w:rFonts w:ascii="Times New Roman" w:hAnsi="Times New Roman" w:cs="Times New Roman"/>
          <w:sz w:val="24"/>
          <w:szCs w:val="24"/>
        </w:rPr>
        <w:t> </w:t>
      </w:r>
      <w:r w:rsidR="003B416A" w:rsidRPr="003428B9">
        <w:rPr>
          <w:rFonts w:ascii="Times New Roman" w:hAnsi="Times New Roman" w:cs="Times New Roman"/>
          <w:sz w:val="24"/>
          <w:szCs w:val="24"/>
        </w:rPr>
        <w:t>Reirs</w:t>
      </w:r>
    </w:p>
    <w:p w14:paraId="230D1F1F" w14:textId="399354C0" w:rsidR="0011787A" w:rsidRDefault="0011787A" w:rsidP="003B77B4">
      <w:pPr>
        <w:tabs>
          <w:tab w:val="left" w:pos="6237"/>
        </w:tabs>
        <w:spacing w:after="0" w:line="240" w:lineRule="auto"/>
        <w:rPr>
          <w:rFonts w:ascii="Times New Roman" w:hAnsi="Times New Roman" w:cs="Times New Roman"/>
          <w:sz w:val="24"/>
          <w:szCs w:val="24"/>
        </w:rPr>
      </w:pPr>
    </w:p>
    <w:p w14:paraId="1495A37E" w14:textId="720D282E" w:rsidR="006A77C7" w:rsidRDefault="006A77C7" w:rsidP="003B77B4">
      <w:pPr>
        <w:tabs>
          <w:tab w:val="left" w:pos="6237"/>
        </w:tabs>
        <w:spacing w:after="0" w:line="240" w:lineRule="auto"/>
        <w:rPr>
          <w:rFonts w:ascii="Times New Roman" w:hAnsi="Times New Roman" w:cs="Times New Roman"/>
          <w:sz w:val="24"/>
          <w:szCs w:val="24"/>
        </w:rPr>
      </w:pPr>
    </w:p>
    <w:p w14:paraId="7DCB6FC2" w14:textId="008B59D8" w:rsidR="00943A8F" w:rsidRDefault="00943A8F" w:rsidP="003B77B4">
      <w:pPr>
        <w:tabs>
          <w:tab w:val="left" w:pos="6237"/>
        </w:tabs>
        <w:spacing w:after="0" w:line="240" w:lineRule="auto"/>
        <w:rPr>
          <w:rFonts w:ascii="Times New Roman" w:hAnsi="Times New Roman" w:cs="Times New Roman"/>
          <w:sz w:val="24"/>
          <w:szCs w:val="24"/>
        </w:rPr>
      </w:pPr>
    </w:p>
    <w:p w14:paraId="7D026A63" w14:textId="3E32902E" w:rsidR="00943A8F" w:rsidRDefault="00943A8F" w:rsidP="003B77B4">
      <w:pPr>
        <w:tabs>
          <w:tab w:val="left" w:pos="6237"/>
        </w:tabs>
        <w:spacing w:after="0" w:line="240" w:lineRule="auto"/>
        <w:rPr>
          <w:rFonts w:ascii="Times New Roman" w:hAnsi="Times New Roman" w:cs="Times New Roman"/>
          <w:sz w:val="24"/>
          <w:szCs w:val="24"/>
        </w:rPr>
      </w:pPr>
    </w:p>
    <w:p w14:paraId="34D2026A" w14:textId="77B35DD8" w:rsidR="00291BF7" w:rsidRDefault="00291BF7" w:rsidP="003B77B4">
      <w:pPr>
        <w:tabs>
          <w:tab w:val="left" w:pos="6237"/>
        </w:tabs>
        <w:spacing w:after="0" w:line="240" w:lineRule="auto"/>
        <w:rPr>
          <w:rFonts w:ascii="Times New Roman" w:hAnsi="Times New Roman" w:cs="Times New Roman"/>
          <w:sz w:val="24"/>
          <w:szCs w:val="24"/>
        </w:rPr>
      </w:pPr>
    </w:p>
    <w:p w14:paraId="3724104B" w14:textId="7D91EB94" w:rsidR="00291BF7" w:rsidRDefault="00291BF7" w:rsidP="003B77B4">
      <w:pPr>
        <w:tabs>
          <w:tab w:val="left" w:pos="6237"/>
        </w:tabs>
        <w:spacing w:after="0" w:line="240" w:lineRule="auto"/>
        <w:rPr>
          <w:rFonts w:ascii="Times New Roman" w:hAnsi="Times New Roman" w:cs="Times New Roman"/>
          <w:sz w:val="24"/>
          <w:szCs w:val="24"/>
        </w:rPr>
      </w:pPr>
    </w:p>
    <w:p w14:paraId="620780E7" w14:textId="375D11EF" w:rsidR="00291BF7" w:rsidRDefault="00291BF7" w:rsidP="003B77B4">
      <w:pPr>
        <w:tabs>
          <w:tab w:val="left" w:pos="6237"/>
        </w:tabs>
        <w:spacing w:after="0" w:line="240" w:lineRule="auto"/>
        <w:rPr>
          <w:rFonts w:ascii="Times New Roman" w:hAnsi="Times New Roman" w:cs="Times New Roman"/>
          <w:sz w:val="24"/>
          <w:szCs w:val="24"/>
        </w:rPr>
      </w:pPr>
    </w:p>
    <w:p w14:paraId="0885DB0A" w14:textId="1230C09D" w:rsidR="009B08B8" w:rsidRDefault="009B08B8" w:rsidP="003B77B4">
      <w:pPr>
        <w:tabs>
          <w:tab w:val="left" w:pos="6237"/>
        </w:tabs>
        <w:spacing w:after="0" w:line="240" w:lineRule="auto"/>
        <w:rPr>
          <w:rFonts w:ascii="Times New Roman" w:hAnsi="Times New Roman" w:cs="Times New Roman"/>
          <w:sz w:val="24"/>
          <w:szCs w:val="24"/>
        </w:rPr>
      </w:pPr>
    </w:p>
    <w:p w14:paraId="735A006D" w14:textId="77777777" w:rsidR="009B08B8" w:rsidRDefault="009B08B8" w:rsidP="003B77B4">
      <w:pPr>
        <w:tabs>
          <w:tab w:val="left" w:pos="6237"/>
        </w:tabs>
        <w:spacing w:after="0" w:line="240" w:lineRule="auto"/>
        <w:rPr>
          <w:rFonts w:ascii="Times New Roman" w:hAnsi="Times New Roman" w:cs="Times New Roman"/>
          <w:sz w:val="24"/>
          <w:szCs w:val="24"/>
        </w:rPr>
      </w:pPr>
      <w:bookmarkStart w:id="0" w:name="_GoBack"/>
      <w:bookmarkEnd w:id="0"/>
    </w:p>
    <w:p w14:paraId="0B9A7AF1" w14:textId="406B1F95" w:rsidR="00291BF7" w:rsidRDefault="00291BF7" w:rsidP="003B77B4">
      <w:pPr>
        <w:tabs>
          <w:tab w:val="left" w:pos="6237"/>
        </w:tabs>
        <w:spacing w:after="0" w:line="240" w:lineRule="auto"/>
        <w:rPr>
          <w:rFonts w:ascii="Times New Roman" w:hAnsi="Times New Roman" w:cs="Times New Roman"/>
          <w:sz w:val="24"/>
          <w:szCs w:val="24"/>
        </w:rPr>
      </w:pPr>
    </w:p>
    <w:p w14:paraId="68A75B29" w14:textId="77613165" w:rsidR="00291BF7" w:rsidRDefault="00291BF7" w:rsidP="003B77B4">
      <w:pPr>
        <w:tabs>
          <w:tab w:val="left" w:pos="6237"/>
        </w:tabs>
        <w:spacing w:after="0" w:line="240" w:lineRule="auto"/>
        <w:rPr>
          <w:rFonts w:ascii="Times New Roman" w:hAnsi="Times New Roman" w:cs="Times New Roman"/>
          <w:sz w:val="24"/>
          <w:szCs w:val="24"/>
        </w:rPr>
      </w:pPr>
    </w:p>
    <w:p w14:paraId="66B0F968" w14:textId="2E5D0597" w:rsidR="00291BF7" w:rsidRDefault="00291BF7" w:rsidP="003B77B4">
      <w:pPr>
        <w:tabs>
          <w:tab w:val="left" w:pos="6237"/>
        </w:tabs>
        <w:spacing w:after="0" w:line="240" w:lineRule="auto"/>
        <w:rPr>
          <w:rFonts w:ascii="Times New Roman" w:hAnsi="Times New Roman" w:cs="Times New Roman"/>
          <w:sz w:val="24"/>
          <w:szCs w:val="24"/>
        </w:rPr>
      </w:pPr>
    </w:p>
    <w:p w14:paraId="41AC4088" w14:textId="0834709C" w:rsidR="00291BF7" w:rsidRDefault="00291BF7" w:rsidP="003B77B4">
      <w:pPr>
        <w:tabs>
          <w:tab w:val="left" w:pos="6237"/>
        </w:tabs>
        <w:spacing w:after="0" w:line="240" w:lineRule="auto"/>
        <w:rPr>
          <w:rFonts w:ascii="Times New Roman" w:hAnsi="Times New Roman" w:cs="Times New Roman"/>
          <w:sz w:val="24"/>
          <w:szCs w:val="24"/>
        </w:rPr>
      </w:pPr>
    </w:p>
    <w:p w14:paraId="5ED0C3EC" w14:textId="09F917DE" w:rsidR="00291BF7" w:rsidRDefault="00291BF7" w:rsidP="003B77B4">
      <w:pPr>
        <w:tabs>
          <w:tab w:val="left" w:pos="6237"/>
        </w:tabs>
        <w:spacing w:after="0" w:line="240" w:lineRule="auto"/>
        <w:rPr>
          <w:rFonts w:ascii="Times New Roman" w:hAnsi="Times New Roman" w:cs="Times New Roman"/>
          <w:sz w:val="24"/>
          <w:szCs w:val="24"/>
        </w:rPr>
      </w:pPr>
    </w:p>
    <w:p w14:paraId="34155F0A" w14:textId="32EBCFBC" w:rsidR="00291BF7" w:rsidRDefault="00291BF7" w:rsidP="003B77B4">
      <w:pPr>
        <w:tabs>
          <w:tab w:val="left" w:pos="6237"/>
        </w:tabs>
        <w:spacing w:after="0" w:line="240" w:lineRule="auto"/>
        <w:rPr>
          <w:rFonts w:ascii="Times New Roman" w:hAnsi="Times New Roman" w:cs="Times New Roman"/>
          <w:sz w:val="24"/>
          <w:szCs w:val="24"/>
        </w:rPr>
      </w:pPr>
    </w:p>
    <w:p w14:paraId="1B8D359E" w14:textId="134EAB78" w:rsidR="00291BF7" w:rsidRDefault="00291BF7" w:rsidP="003B77B4">
      <w:pPr>
        <w:tabs>
          <w:tab w:val="left" w:pos="6237"/>
        </w:tabs>
        <w:spacing w:after="0" w:line="240" w:lineRule="auto"/>
        <w:rPr>
          <w:rFonts w:ascii="Times New Roman" w:hAnsi="Times New Roman" w:cs="Times New Roman"/>
          <w:sz w:val="24"/>
          <w:szCs w:val="24"/>
        </w:rPr>
      </w:pPr>
    </w:p>
    <w:p w14:paraId="49974EEE" w14:textId="4CBBCD90" w:rsidR="00291BF7" w:rsidRDefault="00291BF7" w:rsidP="003B77B4">
      <w:pPr>
        <w:tabs>
          <w:tab w:val="left" w:pos="6237"/>
        </w:tabs>
        <w:spacing w:after="0" w:line="240" w:lineRule="auto"/>
        <w:rPr>
          <w:rFonts w:ascii="Times New Roman" w:hAnsi="Times New Roman" w:cs="Times New Roman"/>
          <w:sz w:val="24"/>
          <w:szCs w:val="24"/>
        </w:rPr>
      </w:pPr>
    </w:p>
    <w:p w14:paraId="00ACD56C" w14:textId="77777777" w:rsidR="002956A6" w:rsidRDefault="002956A6" w:rsidP="003B77B4">
      <w:pPr>
        <w:tabs>
          <w:tab w:val="left" w:pos="6237"/>
        </w:tabs>
        <w:spacing w:after="0" w:line="240" w:lineRule="auto"/>
        <w:rPr>
          <w:rFonts w:ascii="Times New Roman" w:hAnsi="Times New Roman" w:cs="Times New Roman"/>
          <w:sz w:val="24"/>
          <w:szCs w:val="24"/>
        </w:rPr>
      </w:pPr>
    </w:p>
    <w:p w14:paraId="7196D694" w14:textId="42B2F183" w:rsidR="00F22184" w:rsidRDefault="00F22184" w:rsidP="003B77B4">
      <w:pPr>
        <w:tabs>
          <w:tab w:val="left" w:pos="6237"/>
        </w:tabs>
        <w:spacing w:after="0" w:line="240" w:lineRule="auto"/>
        <w:rPr>
          <w:rFonts w:ascii="Times New Roman" w:hAnsi="Times New Roman" w:cs="Times New Roman"/>
          <w:sz w:val="24"/>
          <w:szCs w:val="24"/>
        </w:rPr>
      </w:pPr>
    </w:p>
    <w:p w14:paraId="1DD02BE0" w14:textId="77777777" w:rsidR="006A77C7" w:rsidRDefault="006A77C7" w:rsidP="003B77B4">
      <w:pPr>
        <w:tabs>
          <w:tab w:val="left" w:pos="6237"/>
        </w:tabs>
        <w:spacing w:after="0" w:line="240" w:lineRule="auto"/>
        <w:rPr>
          <w:rFonts w:ascii="Times New Roman" w:hAnsi="Times New Roman" w:cs="Times New Roman"/>
          <w:sz w:val="24"/>
          <w:szCs w:val="24"/>
        </w:rPr>
      </w:pPr>
    </w:p>
    <w:p w14:paraId="09A932E3" w14:textId="3D13E31D" w:rsidR="001E2B96" w:rsidRPr="003428B9" w:rsidRDefault="001E2B96" w:rsidP="001E2B96">
      <w:pPr>
        <w:spacing w:after="0" w:line="240" w:lineRule="auto"/>
        <w:rPr>
          <w:rFonts w:ascii="Times New Roman" w:hAnsi="Times New Roman" w:cs="Times New Roman"/>
          <w:sz w:val="20"/>
          <w:szCs w:val="24"/>
        </w:rPr>
      </w:pPr>
      <w:proofErr w:type="spellStart"/>
      <w:r w:rsidRPr="003428B9">
        <w:rPr>
          <w:rFonts w:ascii="Times New Roman" w:hAnsi="Times New Roman" w:cs="Times New Roman"/>
          <w:sz w:val="20"/>
          <w:szCs w:val="24"/>
        </w:rPr>
        <w:t>Kudļa</w:t>
      </w:r>
      <w:proofErr w:type="spellEnd"/>
      <w:r w:rsidRPr="003428B9">
        <w:rPr>
          <w:rFonts w:ascii="Times New Roman" w:hAnsi="Times New Roman" w:cs="Times New Roman"/>
          <w:sz w:val="20"/>
          <w:szCs w:val="24"/>
        </w:rPr>
        <w:t>, 67021630</w:t>
      </w:r>
    </w:p>
    <w:p w14:paraId="7C94050C" w14:textId="3FFFFF27" w:rsidR="00F66475" w:rsidRDefault="009B08B8" w:rsidP="00F66475">
      <w:pPr>
        <w:tabs>
          <w:tab w:val="left" w:pos="6237"/>
        </w:tabs>
        <w:spacing w:after="0" w:line="240" w:lineRule="auto"/>
        <w:rPr>
          <w:rStyle w:val="Hyperlink"/>
          <w:rFonts w:ascii="Times New Roman" w:hAnsi="Times New Roman" w:cs="Times New Roman"/>
          <w:sz w:val="20"/>
          <w:szCs w:val="24"/>
        </w:rPr>
      </w:pPr>
      <w:hyperlink r:id="rId8" w:history="1">
        <w:r w:rsidR="007D6159" w:rsidRPr="00FC3154">
          <w:rPr>
            <w:rStyle w:val="Hyperlink"/>
            <w:rFonts w:ascii="Times New Roman" w:hAnsi="Times New Roman" w:cs="Times New Roman"/>
            <w:sz w:val="20"/>
            <w:szCs w:val="24"/>
          </w:rPr>
          <w:t>Rudolfs.Kudla@lm.gov.lv</w:t>
        </w:r>
      </w:hyperlink>
    </w:p>
    <w:sectPr w:rsidR="00F66475" w:rsidSect="006A77C7">
      <w:headerReference w:type="default" r:id="rId9"/>
      <w:footerReference w:type="default" r:id="rId10"/>
      <w:footerReference w:type="first" r:id="rId11"/>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6F188" w14:textId="77777777" w:rsidR="005B0A3F" w:rsidRDefault="005B0A3F" w:rsidP="00894C55">
      <w:pPr>
        <w:spacing w:after="0" w:line="240" w:lineRule="auto"/>
      </w:pPr>
      <w:r>
        <w:separator/>
      </w:r>
    </w:p>
  </w:endnote>
  <w:endnote w:type="continuationSeparator" w:id="0">
    <w:p w14:paraId="3AA349DB" w14:textId="77777777" w:rsidR="005B0A3F" w:rsidRDefault="005B0A3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54E41" w14:textId="176FE83A" w:rsidR="00D86C6B" w:rsidRPr="00F824CE" w:rsidRDefault="00F824CE" w:rsidP="00F824CE">
    <w:pPr>
      <w:pStyle w:val="Footer"/>
    </w:pPr>
    <w:r w:rsidRPr="00F824CE">
      <w:rPr>
        <w:rFonts w:ascii="Times New Roman" w:eastAsia="Times New Roman" w:hAnsi="Times New Roman" w:cs="Times New Roman"/>
        <w:sz w:val="16"/>
        <w:szCs w:val="20"/>
        <w:lang w:eastAsia="lv-LV"/>
      </w:rPr>
      <w:t>LManot_</w:t>
    </w:r>
    <w:r w:rsidR="008059C2">
      <w:rPr>
        <w:rFonts w:ascii="Times New Roman" w:eastAsia="Times New Roman" w:hAnsi="Times New Roman" w:cs="Times New Roman"/>
        <w:sz w:val="16"/>
        <w:szCs w:val="20"/>
        <w:lang w:eastAsia="lv-LV"/>
      </w:rPr>
      <w:t>0</w:t>
    </w:r>
    <w:r w:rsidR="00291BF7">
      <w:rPr>
        <w:rFonts w:ascii="Times New Roman" w:eastAsia="Times New Roman" w:hAnsi="Times New Roman" w:cs="Times New Roman"/>
        <w:sz w:val="16"/>
        <w:szCs w:val="20"/>
        <w:lang w:eastAsia="lv-LV"/>
      </w:rPr>
      <w:t>4</w:t>
    </w:r>
    <w:r w:rsidR="008059C2">
      <w:rPr>
        <w:rFonts w:ascii="Times New Roman" w:eastAsia="Times New Roman" w:hAnsi="Times New Roman" w:cs="Times New Roman"/>
        <w:sz w:val="16"/>
        <w:szCs w:val="20"/>
        <w:lang w:eastAsia="lv-LV"/>
      </w:rPr>
      <w:t>10</w:t>
    </w:r>
    <w:r w:rsidRPr="00F824CE">
      <w:rPr>
        <w:rFonts w:ascii="Times New Roman" w:eastAsia="Times New Roman" w:hAnsi="Times New Roman" w:cs="Times New Roman"/>
        <w:sz w:val="16"/>
        <w:szCs w:val="20"/>
        <w:lang w:eastAsia="lv-LV"/>
      </w:rPr>
      <w:t>18_MKN467g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013A2" w14:textId="6F3BD85C" w:rsidR="00D86C6B" w:rsidRPr="00F824CE" w:rsidRDefault="00F824CE" w:rsidP="00F824CE">
    <w:pPr>
      <w:pStyle w:val="Footer"/>
    </w:pPr>
    <w:r w:rsidRPr="00F824CE">
      <w:rPr>
        <w:rFonts w:ascii="Times New Roman" w:eastAsia="Times New Roman" w:hAnsi="Times New Roman" w:cs="Times New Roman"/>
        <w:sz w:val="16"/>
        <w:szCs w:val="20"/>
        <w:lang w:eastAsia="lv-LV"/>
      </w:rPr>
      <w:t>LManot_</w:t>
    </w:r>
    <w:r w:rsidR="008059C2">
      <w:rPr>
        <w:rFonts w:ascii="Times New Roman" w:eastAsia="Times New Roman" w:hAnsi="Times New Roman" w:cs="Times New Roman"/>
        <w:sz w:val="16"/>
        <w:szCs w:val="20"/>
        <w:lang w:eastAsia="lv-LV"/>
      </w:rPr>
      <w:t>0</w:t>
    </w:r>
    <w:r w:rsidR="00291BF7">
      <w:rPr>
        <w:rFonts w:ascii="Times New Roman" w:eastAsia="Times New Roman" w:hAnsi="Times New Roman" w:cs="Times New Roman"/>
        <w:sz w:val="16"/>
        <w:szCs w:val="20"/>
        <w:lang w:eastAsia="lv-LV"/>
      </w:rPr>
      <w:t>4</w:t>
    </w:r>
    <w:r w:rsidR="008059C2">
      <w:rPr>
        <w:rFonts w:ascii="Times New Roman" w:eastAsia="Times New Roman" w:hAnsi="Times New Roman" w:cs="Times New Roman"/>
        <w:sz w:val="16"/>
        <w:szCs w:val="20"/>
        <w:lang w:eastAsia="lv-LV"/>
      </w:rPr>
      <w:t>10</w:t>
    </w:r>
    <w:r w:rsidR="008059C2" w:rsidRPr="00F824CE">
      <w:rPr>
        <w:rFonts w:ascii="Times New Roman" w:eastAsia="Times New Roman" w:hAnsi="Times New Roman" w:cs="Times New Roman"/>
        <w:sz w:val="16"/>
        <w:szCs w:val="20"/>
        <w:lang w:eastAsia="lv-LV"/>
      </w:rPr>
      <w:t>18</w:t>
    </w:r>
    <w:r w:rsidRPr="00F824CE">
      <w:rPr>
        <w:rFonts w:ascii="Times New Roman" w:eastAsia="Times New Roman" w:hAnsi="Times New Roman" w:cs="Times New Roman"/>
        <w:sz w:val="16"/>
        <w:szCs w:val="20"/>
        <w:lang w:eastAsia="lv-LV"/>
      </w:rPr>
      <w:t>_MKN467g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8B13B" w14:textId="77777777" w:rsidR="005B0A3F" w:rsidRDefault="005B0A3F" w:rsidP="00894C55">
      <w:pPr>
        <w:spacing w:after="0" w:line="240" w:lineRule="auto"/>
      </w:pPr>
      <w:r>
        <w:separator/>
      </w:r>
    </w:p>
  </w:footnote>
  <w:footnote w:type="continuationSeparator" w:id="0">
    <w:p w14:paraId="24E7603A" w14:textId="77777777" w:rsidR="005B0A3F" w:rsidRDefault="005B0A3F"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2874959"/>
      <w:docPartObj>
        <w:docPartGallery w:val="Page Numbers (Top of Page)"/>
        <w:docPartUnique/>
      </w:docPartObj>
    </w:sdtPr>
    <w:sdtEndPr>
      <w:rPr>
        <w:rFonts w:ascii="Times New Roman" w:hAnsi="Times New Roman" w:cs="Times New Roman"/>
        <w:noProof/>
        <w:sz w:val="24"/>
        <w:szCs w:val="20"/>
      </w:rPr>
    </w:sdtEndPr>
    <w:sdtContent>
      <w:p w14:paraId="35D92B42" w14:textId="25F6E098" w:rsidR="00D86C6B" w:rsidRPr="00C25B49" w:rsidRDefault="00D86C6B">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092E"/>
    <w:multiLevelType w:val="multilevel"/>
    <w:tmpl w:val="C95A1E04"/>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F41DE4"/>
    <w:multiLevelType w:val="hybridMultilevel"/>
    <w:tmpl w:val="348EAB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F96524"/>
    <w:multiLevelType w:val="hybridMultilevel"/>
    <w:tmpl w:val="85BCFB1A"/>
    <w:lvl w:ilvl="0" w:tplc="648EF5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57A13AB"/>
    <w:multiLevelType w:val="hybridMultilevel"/>
    <w:tmpl w:val="81E49624"/>
    <w:lvl w:ilvl="0" w:tplc="F97CD572">
      <w:start w:val="1"/>
      <w:numFmt w:val="decimal"/>
      <w:lvlText w:val="%1."/>
      <w:lvlJc w:val="left"/>
      <w:pPr>
        <w:ind w:left="870" w:hanging="51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EF6873"/>
    <w:multiLevelType w:val="hybridMultilevel"/>
    <w:tmpl w:val="AA96EB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8CF54AC"/>
    <w:multiLevelType w:val="hybridMultilevel"/>
    <w:tmpl w:val="FF8E79F0"/>
    <w:lvl w:ilvl="0" w:tplc="CA2803D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231318"/>
    <w:multiLevelType w:val="hybridMultilevel"/>
    <w:tmpl w:val="BD8ADEE4"/>
    <w:lvl w:ilvl="0" w:tplc="8D3003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703041A"/>
    <w:multiLevelType w:val="multilevel"/>
    <w:tmpl w:val="9068520E"/>
    <w:lvl w:ilvl="0">
      <w:start w:val="1"/>
      <w:numFmt w:val="decimal"/>
      <w:lvlText w:val="%1."/>
      <w:lvlJc w:val="left"/>
      <w:pPr>
        <w:ind w:left="1920" w:hanging="360"/>
      </w:pPr>
      <w:rPr>
        <w:rFonts w:hint="default"/>
        <w:b w:val="0"/>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2564"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7"/>
  </w:num>
  <w:num w:numId="2">
    <w:abstractNumId w:val="2"/>
  </w:num>
  <w:num w:numId="3">
    <w:abstractNumId w:val="0"/>
  </w:num>
  <w:num w:numId="4">
    <w:abstractNumId w:val="4"/>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33"/>
    <w:rsid w:val="00001D08"/>
    <w:rsid w:val="000021FC"/>
    <w:rsid w:val="0000296C"/>
    <w:rsid w:val="00004CB7"/>
    <w:rsid w:val="000056F2"/>
    <w:rsid w:val="00010AB5"/>
    <w:rsid w:val="00010F38"/>
    <w:rsid w:val="00015383"/>
    <w:rsid w:val="00020DE9"/>
    <w:rsid w:val="000251FC"/>
    <w:rsid w:val="00025F57"/>
    <w:rsid w:val="00031A1B"/>
    <w:rsid w:val="00032996"/>
    <w:rsid w:val="000355F6"/>
    <w:rsid w:val="00037089"/>
    <w:rsid w:val="00037430"/>
    <w:rsid w:val="000417FF"/>
    <w:rsid w:val="00042D36"/>
    <w:rsid w:val="000459D1"/>
    <w:rsid w:val="00052533"/>
    <w:rsid w:val="00056211"/>
    <w:rsid w:val="0005768B"/>
    <w:rsid w:val="0006068E"/>
    <w:rsid w:val="00062689"/>
    <w:rsid w:val="00062A42"/>
    <w:rsid w:val="00063203"/>
    <w:rsid w:val="00063B07"/>
    <w:rsid w:val="000651F2"/>
    <w:rsid w:val="00066AA4"/>
    <w:rsid w:val="000730B5"/>
    <w:rsid w:val="0007766D"/>
    <w:rsid w:val="00080AC9"/>
    <w:rsid w:val="00083E78"/>
    <w:rsid w:val="000860E8"/>
    <w:rsid w:val="0008653C"/>
    <w:rsid w:val="0009205D"/>
    <w:rsid w:val="000933B4"/>
    <w:rsid w:val="00095C5F"/>
    <w:rsid w:val="000965A2"/>
    <w:rsid w:val="000979B6"/>
    <w:rsid w:val="00097CFB"/>
    <w:rsid w:val="000A003C"/>
    <w:rsid w:val="000A19EE"/>
    <w:rsid w:val="000A4820"/>
    <w:rsid w:val="000B0328"/>
    <w:rsid w:val="000B1DB3"/>
    <w:rsid w:val="000B3B07"/>
    <w:rsid w:val="000B4B76"/>
    <w:rsid w:val="000B51E8"/>
    <w:rsid w:val="000B67C8"/>
    <w:rsid w:val="000B7B29"/>
    <w:rsid w:val="000C0DD5"/>
    <w:rsid w:val="000C13C5"/>
    <w:rsid w:val="000C4E91"/>
    <w:rsid w:val="000C6AC9"/>
    <w:rsid w:val="000C7368"/>
    <w:rsid w:val="000C7CA0"/>
    <w:rsid w:val="000C7FCA"/>
    <w:rsid w:val="000D127A"/>
    <w:rsid w:val="000D21AA"/>
    <w:rsid w:val="000D4950"/>
    <w:rsid w:val="000D5048"/>
    <w:rsid w:val="000E12CD"/>
    <w:rsid w:val="000E1A6B"/>
    <w:rsid w:val="000E1F1B"/>
    <w:rsid w:val="000E22A6"/>
    <w:rsid w:val="000E57A1"/>
    <w:rsid w:val="000E5B8C"/>
    <w:rsid w:val="000F00B6"/>
    <w:rsid w:val="000F1439"/>
    <w:rsid w:val="000F285B"/>
    <w:rsid w:val="000F698A"/>
    <w:rsid w:val="000F7117"/>
    <w:rsid w:val="000F7181"/>
    <w:rsid w:val="00100388"/>
    <w:rsid w:val="00102165"/>
    <w:rsid w:val="0010271A"/>
    <w:rsid w:val="00104146"/>
    <w:rsid w:val="001056A1"/>
    <w:rsid w:val="001057E6"/>
    <w:rsid w:val="00111D1F"/>
    <w:rsid w:val="001123B5"/>
    <w:rsid w:val="001137C1"/>
    <w:rsid w:val="00116633"/>
    <w:rsid w:val="001169EA"/>
    <w:rsid w:val="0011787A"/>
    <w:rsid w:val="00120627"/>
    <w:rsid w:val="0012303C"/>
    <w:rsid w:val="001239F6"/>
    <w:rsid w:val="001254BE"/>
    <w:rsid w:val="00126256"/>
    <w:rsid w:val="0012690C"/>
    <w:rsid w:val="00127A4A"/>
    <w:rsid w:val="00132968"/>
    <w:rsid w:val="00136F37"/>
    <w:rsid w:val="00141133"/>
    <w:rsid w:val="00146437"/>
    <w:rsid w:val="00146E21"/>
    <w:rsid w:val="001471C7"/>
    <w:rsid w:val="0014795F"/>
    <w:rsid w:val="0015079D"/>
    <w:rsid w:val="0015451D"/>
    <w:rsid w:val="0015535C"/>
    <w:rsid w:val="00156D25"/>
    <w:rsid w:val="00160D06"/>
    <w:rsid w:val="0016127D"/>
    <w:rsid w:val="001618E2"/>
    <w:rsid w:val="00165EAC"/>
    <w:rsid w:val="0016741F"/>
    <w:rsid w:val="00170E37"/>
    <w:rsid w:val="00171F41"/>
    <w:rsid w:val="0017286E"/>
    <w:rsid w:val="00173732"/>
    <w:rsid w:val="00175BF2"/>
    <w:rsid w:val="00182EA9"/>
    <w:rsid w:val="00182FD8"/>
    <w:rsid w:val="00184264"/>
    <w:rsid w:val="00184514"/>
    <w:rsid w:val="00184E99"/>
    <w:rsid w:val="00185D8D"/>
    <w:rsid w:val="00185F4F"/>
    <w:rsid w:val="00190E7B"/>
    <w:rsid w:val="00193C05"/>
    <w:rsid w:val="001946FD"/>
    <w:rsid w:val="00194FED"/>
    <w:rsid w:val="001954FE"/>
    <w:rsid w:val="00195ED7"/>
    <w:rsid w:val="00197A12"/>
    <w:rsid w:val="001A0943"/>
    <w:rsid w:val="001A2E33"/>
    <w:rsid w:val="001A4B73"/>
    <w:rsid w:val="001B2395"/>
    <w:rsid w:val="001B303C"/>
    <w:rsid w:val="001B3176"/>
    <w:rsid w:val="001B3E31"/>
    <w:rsid w:val="001B40F0"/>
    <w:rsid w:val="001B4334"/>
    <w:rsid w:val="001B55EA"/>
    <w:rsid w:val="001B5D68"/>
    <w:rsid w:val="001B7194"/>
    <w:rsid w:val="001C0325"/>
    <w:rsid w:val="001D0101"/>
    <w:rsid w:val="001D19BC"/>
    <w:rsid w:val="001D1CA9"/>
    <w:rsid w:val="001D591B"/>
    <w:rsid w:val="001D5D70"/>
    <w:rsid w:val="001D7189"/>
    <w:rsid w:val="001D7DEF"/>
    <w:rsid w:val="001E1EA7"/>
    <w:rsid w:val="001E2B96"/>
    <w:rsid w:val="001E3B1F"/>
    <w:rsid w:val="001E4203"/>
    <w:rsid w:val="001E5A5C"/>
    <w:rsid w:val="001F0B53"/>
    <w:rsid w:val="001F252D"/>
    <w:rsid w:val="001F34C9"/>
    <w:rsid w:val="001F41D0"/>
    <w:rsid w:val="001F4CD5"/>
    <w:rsid w:val="002005E6"/>
    <w:rsid w:val="00201301"/>
    <w:rsid w:val="002044ED"/>
    <w:rsid w:val="00204950"/>
    <w:rsid w:val="002059C5"/>
    <w:rsid w:val="002067AD"/>
    <w:rsid w:val="002070E9"/>
    <w:rsid w:val="002100FD"/>
    <w:rsid w:val="00211478"/>
    <w:rsid w:val="00215AB7"/>
    <w:rsid w:val="00217BAF"/>
    <w:rsid w:val="00220397"/>
    <w:rsid w:val="00220E3B"/>
    <w:rsid w:val="00221376"/>
    <w:rsid w:val="002259A8"/>
    <w:rsid w:val="00225D7D"/>
    <w:rsid w:val="00226A0E"/>
    <w:rsid w:val="00227005"/>
    <w:rsid w:val="00230204"/>
    <w:rsid w:val="00231E43"/>
    <w:rsid w:val="00232AF8"/>
    <w:rsid w:val="002330AE"/>
    <w:rsid w:val="00236273"/>
    <w:rsid w:val="00236C21"/>
    <w:rsid w:val="00240D85"/>
    <w:rsid w:val="0024246B"/>
    <w:rsid w:val="00243426"/>
    <w:rsid w:val="00244809"/>
    <w:rsid w:val="00244D99"/>
    <w:rsid w:val="00246522"/>
    <w:rsid w:val="00246783"/>
    <w:rsid w:val="00247277"/>
    <w:rsid w:val="00247401"/>
    <w:rsid w:val="0024777A"/>
    <w:rsid w:val="00250023"/>
    <w:rsid w:val="00251D45"/>
    <w:rsid w:val="002536B7"/>
    <w:rsid w:val="00260E17"/>
    <w:rsid w:val="0026113A"/>
    <w:rsid w:val="00262C97"/>
    <w:rsid w:val="00270369"/>
    <w:rsid w:val="0027157D"/>
    <w:rsid w:val="00274401"/>
    <w:rsid w:val="00274902"/>
    <w:rsid w:val="00276335"/>
    <w:rsid w:val="00277BD4"/>
    <w:rsid w:val="002803AD"/>
    <w:rsid w:val="002848E2"/>
    <w:rsid w:val="00284FAF"/>
    <w:rsid w:val="002907CE"/>
    <w:rsid w:val="00291BF7"/>
    <w:rsid w:val="00292B01"/>
    <w:rsid w:val="00293488"/>
    <w:rsid w:val="00293F14"/>
    <w:rsid w:val="002956A6"/>
    <w:rsid w:val="002A262E"/>
    <w:rsid w:val="002A48A2"/>
    <w:rsid w:val="002A771B"/>
    <w:rsid w:val="002B0B4A"/>
    <w:rsid w:val="002B10A5"/>
    <w:rsid w:val="002B332D"/>
    <w:rsid w:val="002B366A"/>
    <w:rsid w:val="002B4618"/>
    <w:rsid w:val="002B58D1"/>
    <w:rsid w:val="002B5E32"/>
    <w:rsid w:val="002B7915"/>
    <w:rsid w:val="002C596B"/>
    <w:rsid w:val="002C6401"/>
    <w:rsid w:val="002C6A1A"/>
    <w:rsid w:val="002D001E"/>
    <w:rsid w:val="002D4A3D"/>
    <w:rsid w:val="002D572B"/>
    <w:rsid w:val="002D58A4"/>
    <w:rsid w:val="002D68CF"/>
    <w:rsid w:val="002D73C5"/>
    <w:rsid w:val="002E1C05"/>
    <w:rsid w:val="002E45F4"/>
    <w:rsid w:val="002E5DB8"/>
    <w:rsid w:val="002F7E46"/>
    <w:rsid w:val="00301D69"/>
    <w:rsid w:val="0030499A"/>
    <w:rsid w:val="00310D4B"/>
    <w:rsid w:val="0031214F"/>
    <w:rsid w:val="0032026B"/>
    <w:rsid w:val="003217F1"/>
    <w:rsid w:val="00322ACF"/>
    <w:rsid w:val="00325437"/>
    <w:rsid w:val="00325B2C"/>
    <w:rsid w:val="00326495"/>
    <w:rsid w:val="00326A47"/>
    <w:rsid w:val="003274D1"/>
    <w:rsid w:val="003315E3"/>
    <w:rsid w:val="00333706"/>
    <w:rsid w:val="00334895"/>
    <w:rsid w:val="003362D5"/>
    <w:rsid w:val="00336BCB"/>
    <w:rsid w:val="00337382"/>
    <w:rsid w:val="00337F99"/>
    <w:rsid w:val="003408DD"/>
    <w:rsid w:val="00341093"/>
    <w:rsid w:val="003428B9"/>
    <w:rsid w:val="00343F6A"/>
    <w:rsid w:val="00347859"/>
    <w:rsid w:val="00347CFB"/>
    <w:rsid w:val="00355FBA"/>
    <w:rsid w:val="003572FE"/>
    <w:rsid w:val="00362FF9"/>
    <w:rsid w:val="00365F2B"/>
    <w:rsid w:val="0037256C"/>
    <w:rsid w:val="0037476F"/>
    <w:rsid w:val="0037562C"/>
    <w:rsid w:val="00376223"/>
    <w:rsid w:val="00376702"/>
    <w:rsid w:val="00377743"/>
    <w:rsid w:val="003828EB"/>
    <w:rsid w:val="00382B3A"/>
    <w:rsid w:val="00383AF2"/>
    <w:rsid w:val="00385505"/>
    <w:rsid w:val="00392AE2"/>
    <w:rsid w:val="003935C4"/>
    <w:rsid w:val="00394659"/>
    <w:rsid w:val="00395524"/>
    <w:rsid w:val="003963F6"/>
    <w:rsid w:val="003966E8"/>
    <w:rsid w:val="003A0F26"/>
    <w:rsid w:val="003A54DE"/>
    <w:rsid w:val="003A5FEC"/>
    <w:rsid w:val="003A6691"/>
    <w:rsid w:val="003A6D58"/>
    <w:rsid w:val="003B0BF9"/>
    <w:rsid w:val="003B14E8"/>
    <w:rsid w:val="003B3421"/>
    <w:rsid w:val="003B3426"/>
    <w:rsid w:val="003B416A"/>
    <w:rsid w:val="003B6B0A"/>
    <w:rsid w:val="003B717C"/>
    <w:rsid w:val="003B77B4"/>
    <w:rsid w:val="003B7861"/>
    <w:rsid w:val="003B7B1D"/>
    <w:rsid w:val="003C1742"/>
    <w:rsid w:val="003C176C"/>
    <w:rsid w:val="003C4609"/>
    <w:rsid w:val="003C4705"/>
    <w:rsid w:val="003C6368"/>
    <w:rsid w:val="003C63F9"/>
    <w:rsid w:val="003C751C"/>
    <w:rsid w:val="003D01DB"/>
    <w:rsid w:val="003D2D66"/>
    <w:rsid w:val="003D34BB"/>
    <w:rsid w:val="003E0791"/>
    <w:rsid w:val="003E0838"/>
    <w:rsid w:val="003E1217"/>
    <w:rsid w:val="003E6D53"/>
    <w:rsid w:val="003F02A9"/>
    <w:rsid w:val="003F06C4"/>
    <w:rsid w:val="003F08DD"/>
    <w:rsid w:val="003F1776"/>
    <w:rsid w:val="003F28AC"/>
    <w:rsid w:val="003F3058"/>
    <w:rsid w:val="003F6897"/>
    <w:rsid w:val="003F6940"/>
    <w:rsid w:val="004014D8"/>
    <w:rsid w:val="0040242B"/>
    <w:rsid w:val="00402D84"/>
    <w:rsid w:val="004072B4"/>
    <w:rsid w:val="0041088B"/>
    <w:rsid w:val="0041240F"/>
    <w:rsid w:val="004166BB"/>
    <w:rsid w:val="004215C1"/>
    <w:rsid w:val="00422CCE"/>
    <w:rsid w:val="00424BF1"/>
    <w:rsid w:val="00427899"/>
    <w:rsid w:val="00427E55"/>
    <w:rsid w:val="00430946"/>
    <w:rsid w:val="00432609"/>
    <w:rsid w:val="00433362"/>
    <w:rsid w:val="0043671D"/>
    <w:rsid w:val="00437E11"/>
    <w:rsid w:val="0044094A"/>
    <w:rsid w:val="00444E55"/>
    <w:rsid w:val="004454FE"/>
    <w:rsid w:val="00447C3B"/>
    <w:rsid w:val="004506CA"/>
    <w:rsid w:val="00450C1C"/>
    <w:rsid w:val="00454148"/>
    <w:rsid w:val="0045440F"/>
    <w:rsid w:val="00454C44"/>
    <w:rsid w:val="00455010"/>
    <w:rsid w:val="00456E40"/>
    <w:rsid w:val="00456FC4"/>
    <w:rsid w:val="00461255"/>
    <w:rsid w:val="00462099"/>
    <w:rsid w:val="00465116"/>
    <w:rsid w:val="00465C5B"/>
    <w:rsid w:val="00466021"/>
    <w:rsid w:val="00470E04"/>
    <w:rsid w:val="00471F27"/>
    <w:rsid w:val="00472B71"/>
    <w:rsid w:val="00473FAD"/>
    <w:rsid w:val="00474634"/>
    <w:rsid w:val="0047528D"/>
    <w:rsid w:val="004761C5"/>
    <w:rsid w:val="004779B2"/>
    <w:rsid w:val="004814FD"/>
    <w:rsid w:val="00487431"/>
    <w:rsid w:val="00487DE6"/>
    <w:rsid w:val="00490F5B"/>
    <w:rsid w:val="00491208"/>
    <w:rsid w:val="004941F9"/>
    <w:rsid w:val="00494FF1"/>
    <w:rsid w:val="00496B85"/>
    <w:rsid w:val="004A2A23"/>
    <w:rsid w:val="004A5009"/>
    <w:rsid w:val="004A5680"/>
    <w:rsid w:val="004A70C6"/>
    <w:rsid w:val="004B0B4B"/>
    <w:rsid w:val="004B5BDB"/>
    <w:rsid w:val="004B64CE"/>
    <w:rsid w:val="004C00B8"/>
    <w:rsid w:val="004C3EFE"/>
    <w:rsid w:val="004C4D3D"/>
    <w:rsid w:val="004C64B5"/>
    <w:rsid w:val="004C6E56"/>
    <w:rsid w:val="004C6F24"/>
    <w:rsid w:val="004D02F3"/>
    <w:rsid w:val="004D3296"/>
    <w:rsid w:val="004D336E"/>
    <w:rsid w:val="004D4129"/>
    <w:rsid w:val="004D46FB"/>
    <w:rsid w:val="004D5886"/>
    <w:rsid w:val="004D6293"/>
    <w:rsid w:val="004E0702"/>
    <w:rsid w:val="004E33DA"/>
    <w:rsid w:val="004E37FC"/>
    <w:rsid w:val="004E4654"/>
    <w:rsid w:val="004E4B7C"/>
    <w:rsid w:val="004E771E"/>
    <w:rsid w:val="004F7D90"/>
    <w:rsid w:val="0050178F"/>
    <w:rsid w:val="005023D1"/>
    <w:rsid w:val="0050431B"/>
    <w:rsid w:val="00506259"/>
    <w:rsid w:val="005116C4"/>
    <w:rsid w:val="00513852"/>
    <w:rsid w:val="00513A89"/>
    <w:rsid w:val="00513C35"/>
    <w:rsid w:val="0052031F"/>
    <w:rsid w:val="00523D9A"/>
    <w:rsid w:val="00523F2A"/>
    <w:rsid w:val="00524A41"/>
    <w:rsid w:val="00527A89"/>
    <w:rsid w:val="00530B92"/>
    <w:rsid w:val="0053165A"/>
    <w:rsid w:val="00532D97"/>
    <w:rsid w:val="00535834"/>
    <w:rsid w:val="00541195"/>
    <w:rsid w:val="0054189B"/>
    <w:rsid w:val="00541989"/>
    <w:rsid w:val="00544278"/>
    <w:rsid w:val="0054698D"/>
    <w:rsid w:val="00551010"/>
    <w:rsid w:val="00553218"/>
    <w:rsid w:val="005538AA"/>
    <w:rsid w:val="00565E9B"/>
    <w:rsid w:val="00566795"/>
    <w:rsid w:val="00566CD3"/>
    <w:rsid w:val="00567794"/>
    <w:rsid w:val="0057016E"/>
    <w:rsid w:val="0057173D"/>
    <w:rsid w:val="00572CBD"/>
    <w:rsid w:val="00573AF9"/>
    <w:rsid w:val="00576454"/>
    <w:rsid w:val="005827EF"/>
    <w:rsid w:val="00583804"/>
    <w:rsid w:val="00584DF4"/>
    <w:rsid w:val="00587275"/>
    <w:rsid w:val="005875BD"/>
    <w:rsid w:val="00587D72"/>
    <w:rsid w:val="005900DB"/>
    <w:rsid w:val="00590BEB"/>
    <w:rsid w:val="00591368"/>
    <w:rsid w:val="00594A45"/>
    <w:rsid w:val="00595053"/>
    <w:rsid w:val="00595E74"/>
    <w:rsid w:val="005A005C"/>
    <w:rsid w:val="005A0EA1"/>
    <w:rsid w:val="005A272D"/>
    <w:rsid w:val="005A344B"/>
    <w:rsid w:val="005A38A0"/>
    <w:rsid w:val="005A3E52"/>
    <w:rsid w:val="005A53C0"/>
    <w:rsid w:val="005A6436"/>
    <w:rsid w:val="005A68CB"/>
    <w:rsid w:val="005A786A"/>
    <w:rsid w:val="005B0883"/>
    <w:rsid w:val="005B0A3F"/>
    <w:rsid w:val="005B1A72"/>
    <w:rsid w:val="005B3567"/>
    <w:rsid w:val="005B3AC3"/>
    <w:rsid w:val="005B53FD"/>
    <w:rsid w:val="005B580F"/>
    <w:rsid w:val="005B6479"/>
    <w:rsid w:val="005C156C"/>
    <w:rsid w:val="005C4D15"/>
    <w:rsid w:val="005D4367"/>
    <w:rsid w:val="005D6A7A"/>
    <w:rsid w:val="005E148B"/>
    <w:rsid w:val="005E16A0"/>
    <w:rsid w:val="005E32E2"/>
    <w:rsid w:val="005E3928"/>
    <w:rsid w:val="005E402B"/>
    <w:rsid w:val="005E41EF"/>
    <w:rsid w:val="005E6296"/>
    <w:rsid w:val="005F1FC8"/>
    <w:rsid w:val="005F248C"/>
    <w:rsid w:val="005F497B"/>
    <w:rsid w:val="005F61BC"/>
    <w:rsid w:val="005F7D92"/>
    <w:rsid w:val="0060084F"/>
    <w:rsid w:val="00601AE1"/>
    <w:rsid w:val="006025DB"/>
    <w:rsid w:val="0060383F"/>
    <w:rsid w:val="00604317"/>
    <w:rsid w:val="0060575D"/>
    <w:rsid w:val="006059C6"/>
    <w:rsid w:val="00612326"/>
    <w:rsid w:val="00612F74"/>
    <w:rsid w:val="00613A46"/>
    <w:rsid w:val="00622C64"/>
    <w:rsid w:val="00623DAC"/>
    <w:rsid w:val="006273BD"/>
    <w:rsid w:val="006301FC"/>
    <w:rsid w:val="00631A62"/>
    <w:rsid w:val="00633B6D"/>
    <w:rsid w:val="00636B5A"/>
    <w:rsid w:val="00636D21"/>
    <w:rsid w:val="00637714"/>
    <w:rsid w:val="00640800"/>
    <w:rsid w:val="00640BBF"/>
    <w:rsid w:val="00640DEC"/>
    <w:rsid w:val="0064404F"/>
    <w:rsid w:val="006440AB"/>
    <w:rsid w:val="00645ECA"/>
    <w:rsid w:val="006527C1"/>
    <w:rsid w:val="0065296D"/>
    <w:rsid w:val="00655F2C"/>
    <w:rsid w:val="006601B2"/>
    <w:rsid w:val="006604D2"/>
    <w:rsid w:val="00660777"/>
    <w:rsid w:val="00660CDA"/>
    <w:rsid w:val="00665DD0"/>
    <w:rsid w:val="00667E90"/>
    <w:rsid w:val="006709EB"/>
    <w:rsid w:val="00670E74"/>
    <w:rsid w:val="006713A1"/>
    <w:rsid w:val="00672FCD"/>
    <w:rsid w:val="0067333C"/>
    <w:rsid w:val="00674549"/>
    <w:rsid w:val="006748E2"/>
    <w:rsid w:val="006760DB"/>
    <w:rsid w:val="00682E30"/>
    <w:rsid w:val="006843EF"/>
    <w:rsid w:val="00684480"/>
    <w:rsid w:val="006858BB"/>
    <w:rsid w:val="00691280"/>
    <w:rsid w:val="0069150F"/>
    <w:rsid w:val="00692B14"/>
    <w:rsid w:val="00692BFA"/>
    <w:rsid w:val="00694FCD"/>
    <w:rsid w:val="00695036"/>
    <w:rsid w:val="006968CA"/>
    <w:rsid w:val="00696FA1"/>
    <w:rsid w:val="00697C47"/>
    <w:rsid w:val="00697F88"/>
    <w:rsid w:val="006A0F4A"/>
    <w:rsid w:val="006A218C"/>
    <w:rsid w:val="006A5127"/>
    <w:rsid w:val="006A77C7"/>
    <w:rsid w:val="006B05A6"/>
    <w:rsid w:val="006B0688"/>
    <w:rsid w:val="006B1C53"/>
    <w:rsid w:val="006B3225"/>
    <w:rsid w:val="006B5793"/>
    <w:rsid w:val="006B5CC4"/>
    <w:rsid w:val="006C012E"/>
    <w:rsid w:val="006C2027"/>
    <w:rsid w:val="006C50B9"/>
    <w:rsid w:val="006C57BD"/>
    <w:rsid w:val="006C6A70"/>
    <w:rsid w:val="006D0116"/>
    <w:rsid w:val="006D0BA2"/>
    <w:rsid w:val="006D13EA"/>
    <w:rsid w:val="006D163E"/>
    <w:rsid w:val="006D58CE"/>
    <w:rsid w:val="006E1081"/>
    <w:rsid w:val="006E2260"/>
    <w:rsid w:val="006E41FB"/>
    <w:rsid w:val="006E5C4E"/>
    <w:rsid w:val="006F022C"/>
    <w:rsid w:val="006F0825"/>
    <w:rsid w:val="006F0B58"/>
    <w:rsid w:val="006F2367"/>
    <w:rsid w:val="006F3B94"/>
    <w:rsid w:val="006F442F"/>
    <w:rsid w:val="006F4DCD"/>
    <w:rsid w:val="00700557"/>
    <w:rsid w:val="007010E1"/>
    <w:rsid w:val="00704055"/>
    <w:rsid w:val="00704B2D"/>
    <w:rsid w:val="00706F7A"/>
    <w:rsid w:val="00711C82"/>
    <w:rsid w:val="00714103"/>
    <w:rsid w:val="007161B0"/>
    <w:rsid w:val="007161CC"/>
    <w:rsid w:val="00720585"/>
    <w:rsid w:val="00720FB2"/>
    <w:rsid w:val="007222AE"/>
    <w:rsid w:val="0072260A"/>
    <w:rsid w:val="007240A0"/>
    <w:rsid w:val="00725459"/>
    <w:rsid w:val="00726096"/>
    <w:rsid w:val="007312C4"/>
    <w:rsid w:val="00733FEC"/>
    <w:rsid w:val="00734CA1"/>
    <w:rsid w:val="0074119C"/>
    <w:rsid w:val="00743C6B"/>
    <w:rsid w:val="00744BC1"/>
    <w:rsid w:val="00746EE1"/>
    <w:rsid w:val="00746F6B"/>
    <w:rsid w:val="00750546"/>
    <w:rsid w:val="00750E9A"/>
    <w:rsid w:val="007517E6"/>
    <w:rsid w:val="00751B5E"/>
    <w:rsid w:val="00755674"/>
    <w:rsid w:val="00757024"/>
    <w:rsid w:val="0075798F"/>
    <w:rsid w:val="00760273"/>
    <w:rsid w:val="00760867"/>
    <w:rsid w:val="00761DCB"/>
    <w:rsid w:val="00763E19"/>
    <w:rsid w:val="0076423E"/>
    <w:rsid w:val="00766184"/>
    <w:rsid w:val="00770D24"/>
    <w:rsid w:val="007714DE"/>
    <w:rsid w:val="007734A0"/>
    <w:rsid w:val="00773AF6"/>
    <w:rsid w:val="0077426C"/>
    <w:rsid w:val="0077543A"/>
    <w:rsid w:val="0077686E"/>
    <w:rsid w:val="007830FA"/>
    <w:rsid w:val="007844F6"/>
    <w:rsid w:val="0078476A"/>
    <w:rsid w:val="0078677E"/>
    <w:rsid w:val="00786E5C"/>
    <w:rsid w:val="0078741E"/>
    <w:rsid w:val="00793B13"/>
    <w:rsid w:val="00795F71"/>
    <w:rsid w:val="007A044C"/>
    <w:rsid w:val="007A4C29"/>
    <w:rsid w:val="007A5429"/>
    <w:rsid w:val="007A6635"/>
    <w:rsid w:val="007A6894"/>
    <w:rsid w:val="007A6C04"/>
    <w:rsid w:val="007A7D08"/>
    <w:rsid w:val="007B23EA"/>
    <w:rsid w:val="007B2475"/>
    <w:rsid w:val="007C1A62"/>
    <w:rsid w:val="007C658D"/>
    <w:rsid w:val="007D0760"/>
    <w:rsid w:val="007D51BC"/>
    <w:rsid w:val="007D52AF"/>
    <w:rsid w:val="007D6159"/>
    <w:rsid w:val="007D6576"/>
    <w:rsid w:val="007D676F"/>
    <w:rsid w:val="007D7979"/>
    <w:rsid w:val="007E20FB"/>
    <w:rsid w:val="007E230B"/>
    <w:rsid w:val="007E33AA"/>
    <w:rsid w:val="007E38E5"/>
    <w:rsid w:val="007E3B5B"/>
    <w:rsid w:val="007E5161"/>
    <w:rsid w:val="007E57EE"/>
    <w:rsid w:val="007E5F7A"/>
    <w:rsid w:val="007E7088"/>
    <w:rsid w:val="007E73AB"/>
    <w:rsid w:val="007E7A7E"/>
    <w:rsid w:val="007F0AB5"/>
    <w:rsid w:val="007F0C2F"/>
    <w:rsid w:val="007F0F72"/>
    <w:rsid w:val="007F10C6"/>
    <w:rsid w:val="007F15E0"/>
    <w:rsid w:val="007F3EED"/>
    <w:rsid w:val="007F4B87"/>
    <w:rsid w:val="007F5FF7"/>
    <w:rsid w:val="007F6020"/>
    <w:rsid w:val="0080007A"/>
    <w:rsid w:val="00801931"/>
    <w:rsid w:val="00801A87"/>
    <w:rsid w:val="0080233F"/>
    <w:rsid w:val="00803711"/>
    <w:rsid w:val="008059C2"/>
    <w:rsid w:val="008074CE"/>
    <w:rsid w:val="0081045D"/>
    <w:rsid w:val="008128CE"/>
    <w:rsid w:val="00813C2D"/>
    <w:rsid w:val="00816C11"/>
    <w:rsid w:val="0081727A"/>
    <w:rsid w:val="00817C00"/>
    <w:rsid w:val="00820C82"/>
    <w:rsid w:val="0082109A"/>
    <w:rsid w:val="00821D1C"/>
    <w:rsid w:val="00822C43"/>
    <w:rsid w:val="00822D28"/>
    <w:rsid w:val="00823F63"/>
    <w:rsid w:val="00826D6A"/>
    <w:rsid w:val="00827E10"/>
    <w:rsid w:val="00830174"/>
    <w:rsid w:val="00830B1C"/>
    <w:rsid w:val="00830E09"/>
    <w:rsid w:val="00833FB8"/>
    <w:rsid w:val="00834298"/>
    <w:rsid w:val="00834627"/>
    <w:rsid w:val="008376FE"/>
    <w:rsid w:val="00841B42"/>
    <w:rsid w:val="0084234B"/>
    <w:rsid w:val="00842C14"/>
    <w:rsid w:val="008462F3"/>
    <w:rsid w:val="00850AA2"/>
    <w:rsid w:val="00850F1B"/>
    <w:rsid w:val="0085323B"/>
    <w:rsid w:val="00854778"/>
    <w:rsid w:val="008552CE"/>
    <w:rsid w:val="0085546E"/>
    <w:rsid w:val="00860730"/>
    <w:rsid w:val="00864639"/>
    <w:rsid w:val="00866567"/>
    <w:rsid w:val="00867277"/>
    <w:rsid w:val="0087014F"/>
    <w:rsid w:val="008708C2"/>
    <w:rsid w:val="0087675B"/>
    <w:rsid w:val="00876C62"/>
    <w:rsid w:val="00877223"/>
    <w:rsid w:val="0087752C"/>
    <w:rsid w:val="00881F1A"/>
    <w:rsid w:val="00882CC6"/>
    <w:rsid w:val="008846CB"/>
    <w:rsid w:val="00886AD8"/>
    <w:rsid w:val="0089009E"/>
    <w:rsid w:val="008908EE"/>
    <w:rsid w:val="00892F02"/>
    <w:rsid w:val="00894C55"/>
    <w:rsid w:val="008959E6"/>
    <w:rsid w:val="008A1B7F"/>
    <w:rsid w:val="008A2409"/>
    <w:rsid w:val="008A58EA"/>
    <w:rsid w:val="008A60D3"/>
    <w:rsid w:val="008B0C71"/>
    <w:rsid w:val="008B506D"/>
    <w:rsid w:val="008B51FA"/>
    <w:rsid w:val="008B6601"/>
    <w:rsid w:val="008B697A"/>
    <w:rsid w:val="008C067D"/>
    <w:rsid w:val="008C41C9"/>
    <w:rsid w:val="008D1E95"/>
    <w:rsid w:val="008D4004"/>
    <w:rsid w:val="008D5BD3"/>
    <w:rsid w:val="008E416C"/>
    <w:rsid w:val="008E4F8E"/>
    <w:rsid w:val="008E78DE"/>
    <w:rsid w:val="008F2F1E"/>
    <w:rsid w:val="008F4FF9"/>
    <w:rsid w:val="008F6DC8"/>
    <w:rsid w:val="009000B3"/>
    <w:rsid w:val="0090020A"/>
    <w:rsid w:val="0090109F"/>
    <w:rsid w:val="0090147D"/>
    <w:rsid w:val="00901D38"/>
    <w:rsid w:val="00902D03"/>
    <w:rsid w:val="00902FA8"/>
    <w:rsid w:val="00903AD0"/>
    <w:rsid w:val="009048D9"/>
    <w:rsid w:val="009067AF"/>
    <w:rsid w:val="0091151E"/>
    <w:rsid w:val="00911F43"/>
    <w:rsid w:val="00912418"/>
    <w:rsid w:val="00912BF2"/>
    <w:rsid w:val="00914E43"/>
    <w:rsid w:val="0091534A"/>
    <w:rsid w:val="009157F4"/>
    <w:rsid w:val="00915AC8"/>
    <w:rsid w:val="00915D6A"/>
    <w:rsid w:val="00916B5D"/>
    <w:rsid w:val="009237B0"/>
    <w:rsid w:val="009247B7"/>
    <w:rsid w:val="009303BA"/>
    <w:rsid w:val="00941B8D"/>
    <w:rsid w:val="00943A8F"/>
    <w:rsid w:val="00944918"/>
    <w:rsid w:val="009449D8"/>
    <w:rsid w:val="009456DB"/>
    <w:rsid w:val="009514C9"/>
    <w:rsid w:val="00951D18"/>
    <w:rsid w:val="009526CD"/>
    <w:rsid w:val="00956E27"/>
    <w:rsid w:val="00960130"/>
    <w:rsid w:val="009617CC"/>
    <w:rsid w:val="009619C0"/>
    <w:rsid w:val="00964E04"/>
    <w:rsid w:val="009672B2"/>
    <w:rsid w:val="00970E68"/>
    <w:rsid w:val="009710E8"/>
    <w:rsid w:val="009714E2"/>
    <w:rsid w:val="00972D5F"/>
    <w:rsid w:val="00972D61"/>
    <w:rsid w:val="0098049C"/>
    <w:rsid w:val="00983C96"/>
    <w:rsid w:val="0099268D"/>
    <w:rsid w:val="009A2654"/>
    <w:rsid w:val="009A2EFC"/>
    <w:rsid w:val="009B08B8"/>
    <w:rsid w:val="009B15DC"/>
    <w:rsid w:val="009B2A6A"/>
    <w:rsid w:val="009B2D6F"/>
    <w:rsid w:val="009B48F2"/>
    <w:rsid w:val="009B7349"/>
    <w:rsid w:val="009C0C9D"/>
    <w:rsid w:val="009C10A7"/>
    <w:rsid w:val="009C1157"/>
    <w:rsid w:val="009C17F9"/>
    <w:rsid w:val="009C19B0"/>
    <w:rsid w:val="009C34DD"/>
    <w:rsid w:val="009C48F0"/>
    <w:rsid w:val="009C725B"/>
    <w:rsid w:val="009D06BD"/>
    <w:rsid w:val="009D10F2"/>
    <w:rsid w:val="009D1A84"/>
    <w:rsid w:val="009D52B8"/>
    <w:rsid w:val="009D6498"/>
    <w:rsid w:val="009D7517"/>
    <w:rsid w:val="009E0DB1"/>
    <w:rsid w:val="009E0F0A"/>
    <w:rsid w:val="009E1343"/>
    <w:rsid w:val="009E1DDF"/>
    <w:rsid w:val="009E2599"/>
    <w:rsid w:val="009E345B"/>
    <w:rsid w:val="009E4540"/>
    <w:rsid w:val="009E47C1"/>
    <w:rsid w:val="009E6916"/>
    <w:rsid w:val="009E6FE6"/>
    <w:rsid w:val="009E729F"/>
    <w:rsid w:val="009E7A79"/>
    <w:rsid w:val="009F2B23"/>
    <w:rsid w:val="009F325C"/>
    <w:rsid w:val="009F6CEE"/>
    <w:rsid w:val="00A024E0"/>
    <w:rsid w:val="00A026BA"/>
    <w:rsid w:val="00A02C68"/>
    <w:rsid w:val="00A07629"/>
    <w:rsid w:val="00A07B45"/>
    <w:rsid w:val="00A10FC3"/>
    <w:rsid w:val="00A141E4"/>
    <w:rsid w:val="00A162CC"/>
    <w:rsid w:val="00A1705C"/>
    <w:rsid w:val="00A228D9"/>
    <w:rsid w:val="00A23DF6"/>
    <w:rsid w:val="00A249C8"/>
    <w:rsid w:val="00A251D0"/>
    <w:rsid w:val="00A32856"/>
    <w:rsid w:val="00A32BD7"/>
    <w:rsid w:val="00A3399C"/>
    <w:rsid w:val="00A3625B"/>
    <w:rsid w:val="00A36817"/>
    <w:rsid w:val="00A3682F"/>
    <w:rsid w:val="00A37280"/>
    <w:rsid w:val="00A3756A"/>
    <w:rsid w:val="00A407C9"/>
    <w:rsid w:val="00A412C8"/>
    <w:rsid w:val="00A41D78"/>
    <w:rsid w:val="00A476C4"/>
    <w:rsid w:val="00A533BE"/>
    <w:rsid w:val="00A5356C"/>
    <w:rsid w:val="00A549A9"/>
    <w:rsid w:val="00A551C3"/>
    <w:rsid w:val="00A6073E"/>
    <w:rsid w:val="00A610ED"/>
    <w:rsid w:val="00A61109"/>
    <w:rsid w:val="00A63A9B"/>
    <w:rsid w:val="00A63EB7"/>
    <w:rsid w:val="00A645B7"/>
    <w:rsid w:val="00A67659"/>
    <w:rsid w:val="00A73241"/>
    <w:rsid w:val="00A75066"/>
    <w:rsid w:val="00A77AA7"/>
    <w:rsid w:val="00A81C94"/>
    <w:rsid w:val="00A826DA"/>
    <w:rsid w:val="00A85661"/>
    <w:rsid w:val="00A8652D"/>
    <w:rsid w:val="00A87AE8"/>
    <w:rsid w:val="00A9035A"/>
    <w:rsid w:val="00A92308"/>
    <w:rsid w:val="00A94FC7"/>
    <w:rsid w:val="00A96246"/>
    <w:rsid w:val="00A96315"/>
    <w:rsid w:val="00A96813"/>
    <w:rsid w:val="00A96FB1"/>
    <w:rsid w:val="00A979F6"/>
    <w:rsid w:val="00AA1669"/>
    <w:rsid w:val="00AA277F"/>
    <w:rsid w:val="00AA2C55"/>
    <w:rsid w:val="00AA35F0"/>
    <w:rsid w:val="00AA3D5F"/>
    <w:rsid w:val="00AA6238"/>
    <w:rsid w:val="00AA68FC"/>
    <w:rsid w:val="00AA6C44"/>
    <w:rsid w:val="00AB025D"/>
    <w:rsid w:val="00AB0364"/>
    <w:rsid w:val="00AB095B"/>
    <w:rsid w:val="00AB0E33"/>
    <w:rsid w:val="00AB4740"/>
    <w:rsid w:val="00AB4A4F"/>
    <w:rsid w:val="00AC105A"/>
    <w:rsid w:val="00AC57BE"/>
    <w:rsid w:val="00AC611E"/>
    <w:rsid w:val="00AC6290"/>
    <w:rsid w:val="00AC7181"/>
    <w:rsid w:val="00AC7860"/>
    <w:rsid w:val="00AD01B7"/>
    <w:rsid w:val="00AD4683"/>
    <w:rsid w:val="00AD6A89"/>
    <w:rsid w:val="00AE28E2"/>
    <w:rsid w:val="00AE2ADD"/>
    <w:rsid w:val="00AE5567"/>
    <w:rsid w:val="00AE6D7C"/>
    <w:rsid w:val="00AF0910"/>
    <w:rsid w:val="00AF1239"/>
    <w:rsid w:val="00AF2ED4"/>
    <w:rsid w:val="00AF5A82"/>
    <w:rsid w:val="00AF5D65"/>
    <w:rsid w:val="00B010C0"/>
    <w:rsid w:val="00B028D6"/>
    <w:rsid w:val="00B03F1D"/>
    <w:rsid w:val="00B04060"/>
    <w:rsid w:val="00B04A2E"/>
    <w:rsid w:val="00B05B17"/>
    <w:rsid w:val="00B07816"/>
    <w:rsid w:val="00B07C65"/>
    <w:rsid w:val="00B07D5E"/>
    <w:rsid w:val="00B10AE3"/>
    <w:rsid w:val="00B13414"/>
    <w:rsid w:val="00B1420C"/>
    <w:rsid w:val="00B16480"/>
    <w:rsid w:val="00B1701A"/>
    <w:rsid w:val="00B17E56"/>
    <w:rsid w:val="00B2165C"/>
    <w:rsid w:val="00B2361F"/>
    <w:rsid w:val="00B238D2"/>
    <w:rsid w:val="00B27D79"/>
    <w:rsid w:val="00B306EA"/>
    <w:rsid w:val="00B32B53"/>
    <w:rsid w:val="00B36442"/>
    <w:rsid w:val="00B4130D"/>
    <w:rsid w:val="00B41527"/>
    <w:rsid w:val="00B41F0E"/>
    <w:rsid w:val="00B43206"/>
    <w:rsid w:val="00B4335B"/>
    <w:rsid w:val="00B456A6"/>
    <w:rsid w:val="00B46BAD"/>
    <w:rsid w:val="00B46EC9"/>
    <w:rsid w:val="00B46ECD"/>
    <w:rsid w:val="00B478DF"/>
    <w:rsid w:val="00B5361D"/>
    <w:rsid w:val="00B53B25"/>
    <w:rsid w:val="00B54CF1"/>
    <w:rsid w:val="00B57E03"/>
    <w:rsid w:val="00B6094B"/>
    <w:rsid w:val="00B63F57"/>
    <w:rsid w:val="00B6614F"/>
    <w:rsid w:val="00B7040A"/>
    <w:rsid w:val="00B70BD8"/>
    <w:rsid w:val="00B762C9"/>
    <w:rsid w:val="00B77B74"/>
    <w:rsid w:val="00B82FAE"/>
    <w:rsid w:val="00B903D0"/>
    <w:rsid w:val="00B91E10"/>
    <w:rsid w:val="00B924F2"/>
    <w:rsid w:val="00B93696"/>
    <w:rsid w:val="00B962C7"/>
    <w:rsid w:val="00B97924"/>
    <w:rsid w:val="00BA12DB"/>
    <w:rsid w:val="00BA20AA"/>
    <w:rsid w:val="00BA4166"/>
    <w:rsid w:val="00BA4820"/>
    <w:rsid w:val="00BA5514"/>
    <w:rsid w:val="00BA5B22"/>
    <w:rsid w:val="00BA6ECA"/>
    <w:rsid w:val="00BA7834"/>
    <w:rsid w:val="00BB0C10"/>
    <w:rsid w:val="00BB2720"/>
    <w:rsid w:val="00BB6387"/>
    <w:rsid w:val="00BB6B39"/>
    <w:rsid w:val="00BC3525"/>
    <w:rsid w:val="00BC711A"/>
    <w:rsid w:val="00BC734A"/>
    <w:rsid w:val="00BD1F75"/>
    <w:rsid w:val="00BD4186"/>
    <w:rsid w:val="00BD4425"/>
    <w:rsid w:val="00BE3676"/>
    <w:rsid w:val="00BE4FF4"/>
    <w:rsid w:val="00BE5EEA"/>
    <w:rsid w:val="00BE7C64"/>
    <w:rsid w:val="00BE7F0E"/>
    <w:rsid w:val="00BF0480"/>
    <w:rsid w:val="00BF2A52"/>
    <w:rsid w:val="00BF3CB6"/>
    <w:rsid w:val="00BF565C"/>
    <w:rsid w:val="00BF7539"/>
    <w:rsid w:val="00C027A3"/>
    <w:rsid w:val="00C02BB4"/>
    <w:rsid w:val="00C03114"/>
    <w:rsid w:val="00C13DB9"/>
    <w:rsid w:val="00C14A97"/>
    <w:rsid w:val="00C20DD9"/>
    <w:rsid w:val="00C21477"/>
    <w:rsid w:val="00C22578"/>
    <w:rsid w:val="00C22992"/>
    <w:rsid w:val="00C23DCA"/>
    <w:rsid w:val="00C251B9"/>
    <w:rsid w:val="00C25B49"/>
    <w:rsid w:val="00C25FCA"/>
    <w:rsid w:val="00C27CC9"/>
    <w:rsid w:val="00C31C8B"/>
    <w:rsid w:val="00C32125"/>
    <w:rsid w:val="00C32226"/>
    <w:rsid w:val="00C322AF"/>
    <w:rsid w:val="00C32567"/>
    <w:rsid w:val="00C3342B"/>
    <w:rsid w:val="00C348E4"/>
    <w:rsid w:val="00C34D3C"/>
    <w:rsid w:val="00C35302"/>
    <w:rsid w:val="00C36045"/>
    <w:rsid w:val="00C36E6C"/>
    <w:rsid w:val="00C42891"/>
    <w:rsid w:val="00C4648B"/>
    <w:rsid w:val="00C478EF"/>
    <w:rsid w:val="00C47B72"/>
    <w:rsid w:val="00C50415"/>
    <w:rsid w:val="00C5146E"/>
    <w:rsid w:val="00C545A3"/>
    <w:rsid w:val="00C54CE2"/>
    <w:rsid w:val="00C55EF2"/>
    <w:rsid w:val="00C56FEC"/>
    <w:rsid w:val="00C5711B"/>
    <w:rsid w:val="00C57F8A"/>
    <w:rsid w:val="00C60E30"/>
    <w:rsid w:val="00C6187F"/>
    <w:rsid w:val="00C626E0"/>
    <w:rsid w:val="00C6362C"/>
    <w:rsid w:val="00C64E74"/>
    <w:rsid w:val="00C64EC2"/>
    <w:rsid w:val="00C650E0"/>
    <w:rsid w:val="00C65C08"/>
    <w:rsid w:val="00C73C39"/>
    <w:rsid w:val="00C7407E"/>
    <w:rsid w:val="00C74ED2"/>
    <w:rsid w:val="00C80559"/>
    <w:rsid w:val="00C8187F"/>
    <w:rsid w:val="00C8192F"/>
    <w:rsid w:val="00C833AD"/>
    <w:rsid w:val="00C85056"/>
    <w:rsid w:val="00C85DCE"/>
    <w:rsid w:val="00C87B75"/>
    <w:rsid w:val="00C90661"/>
    <w:rsid w:val="00C917FE"/>
    <w:rsid w:val="00C92B67"/>
    <w:rsid w:val="00C9308B"/>
    <w:rsid w:val="00C9312C"/>
    <w:rsid w:val="00C9359B"/>
    <w:rsid w:val="00C93C6A"/>
    <w:rsid w:val="00C968B6"/>
    <w:rsid w:val="00C97DFE"/>
    <w:rsid w:val="00CA004C"/>
    <w:rsid w:val="00CA1FA6"/>
    <w:rsid w:val="00CA27E4"/>
    <w:rsid w:val="00CA348C"/>
    <w:rsid w:val="00CA54DA"/>
    <w:rsid w:val="00CB0FCC"/>
    <w:rsid w:val="00CB23DD"/>
    <w:rsid w:val="00CB4694"/>
    <w:rsid w:val="00CC0D2D"/>
    <w:rsid w:val="00CC34A3"/>
    <w:rsid w:val="00CC3638"/>
    <w:rsid w:val="00CD00C9"/>
    <w:rsid w:val="00CD386B"/>
    <w:rsid w:val="00CD4AFD"/>
    <w:rsid w:val="00CD4C4B"/>
    <w:rsid w:val="00CD4D86"/>
    <w:rsid w:val="00CD5266"/>
    <w:rsid w:val="00CD74B8"/>
    <w:rsid w:val="00CE23C1"/>
    <w:rsid w:val="00CE5657"/>
    <w:rsid w:val="00CE5EA0"/>
    <w:rsid w:val="00CE785D"/>
    <w:rsid w:val="00CF046B"/>
    <w:rsid w:val="00CF0E5C"/>
    <w:rsid w:val="00CF107C"/>
    <w:rsid w:val="00CF474A"/>
    <w:rsid w:val="00CF56B6"/>
    <w:rsid w:val="00D02CCD"/>
    <w:rsid w:val="00D03ECB"/>
    <w:rsid w:val="00D05A54"/>
    <w:rsid w:val="00D07412"/>
    <w:rsid w:val="00D10AFF"/>
    <w:rsid w:val="00D11044"/>
    <w:rsid w:val="00D113B4"/>
    <w:rsid w:val="00D12CED"/>
    <w:rsid w:val="00D133F8"/>
    <w:rsid w:val="00D1455F"/>
    <w:rsid w:val="00D14A3E"/>
    <w:rsid w:val="00D15A26"/>
    <w:rsid w:val="00D15CF3"/>
    <w:rsid w:val="00D16607"/>
    <w:rsid w:val="00D21516"/>
    <w:rsid w:val="00D24E5D"/>
    <w:rsid w:val="00D25D1E"/>
    <w:rsid w:val="00D2669A"/>
    <w:rsid w:val="00D31175"/>
    <w:rsid w:val="00D31A28"/>
    <w:rsid w:val="00D35A8A"/>
    <w:rsid w:val="00D363DD"/>
    <w:rsid w:val="00D41E95"/>
    <w:rsid w:val="00D44436"/>
    <w:rsid w:val="00D448E7"/>
    <w:rsid w:val="00D472A5"/>
    <w:rsid w:val="00D47F42"/>
    <w:rsid w:val="00D508E2"/>
    <w:rsid w:val="00D54320"/>
    <w:rsid w:val="00D5744F"/>
    <w:rsid w:val="00D61B2F"/>
    <w:rsid w:val="00D61B58"/>
    <w:rsid w:val="00D633CD"/>
    <w:rsid w:val="00D6537C"/>
    <w:rsid w:val="00D668A0"/>
    <w:rsid w:val="00D677ED"/>
    <w:rsid w:val="00D67EB3"/>
    <w:rsid w:val="00D70710"/>
    <w:rsid w:val="00D718C6"/>
    <w:rsid w:val="00D71AC6"/>
    <w:rsid w:val="00D71CC0"/>
    <w:rsid w:val="00D75406"/>
    <w:rsid w:val="00D77E1D"/>
    <w:rsid w:val="00D8228D"/>
    <w:rsid w:val="00D82962"/>
    <w:rsid w:val="00D837C5"/>
    <w:rsid w:val="00D83B14"/>
    <w:rsid w:val="00D8613E"/>
    <w:rsid w:val="00D86324"/>
    <w:rsid w:val="00D86C6B"/>
    <w:rsid w:val="00D90A8B"/>
    <w:rsid w:val="00D91388"/>
    <w:rsid w:val="00D913E7"/>
    <w:rsid w:val="00D93A1D"/>
    <w:rsid w:val="00D96BB2"/>
    <w:rsid w:val="00D96C86"/>
    <w:rsid w:val="00D97B95"/>
    <w:rsid w:val="00DA1828"/>
    <w:rsid w:val="00DA19F4"/>
    <w:rsid w:val="00DA1A0B"/>
    <w:rsid w:val="00DA3795"/>
    <w:rsid w:val="00DA3DD3"/>
    <w:rsid w:val="00DA3E95"/>
    <w:rsid w:val="00DA502A"/>
    <w:rsid w:val="00DA611A"/>
    <w:rsid w:val="00DA61C4"/>
    <w:rsid w:val="00DA6257"/>
    <w:rsid w:val="00DA6E6C"/>
    <w:rsid w:val="00DA79EC"/>
    <w:rsid w:val="00DB043F"/>
    <w:rsid w:val="00DB0ABD"/>
    <w:rsid w:val="00DB204E"/>
    <w:rsid w:val="00DB4E0F"/>
    <w:rsid w:val="00DB7D01"/>
    <w:rsid w:val="00DC25FF"/>
    <w:rsid w:val="00DC29BE"/>
    <w:rsid w:val="00DC5852"/>
    <w:rsid w:val="00DD0997"/>
    <w:rsid w:val="00DD1329"/>
    <w:rsid w:val="00DD6397"/>
    <w:rsid w:val="00DE2731"/>
    <w:rsid w:val="00DE2F92"/>
    <w:rsid w:val="00DE3BA5"/>
    <w:rsid w:val="00DE483B"/>
    <w:rsid w:val="00DE4AEC"/>
    <w:rsid w:val="00DE5534"/>
    <w:rsid w:val="00DE6564"/>
    <w:rsid w:val="00DE7436"/>
    <w:rsid w:val="00DE7807"/>
    <w:rsid w:val="00DF1836"/>
    <w:rsid w:val="00DF1D1E"/>
    <w:rsid w:val="00DF5A3B"/>
    <w:rsid w:val="00DF7A01"/>
    <w:rsid w:val="00E003FD"/>
    <w:rsid w:val="00E00703"/>
    <w:rsid w:val="00E03B36"/>
    <w:rsid w:val="00E065FD"/>
    <w:rsid w:val="00E07933"/>
    <w:rsid w:val="00E07AC3"/>
    <w:rsid w:val="00E14B90"/>
    <w:rsid w:val="00E16388"/>
    <w:rsid w:val="00E16435"/>
    <w:rsid w:val="00E17826"/>
    <w:rsid w:val="00E244FB"/>
    <w:rsid w:val="00E261E7"/>
    <w:rsid w:val="00E2628C"/>
    <w:rsid w:val="00E30059"/>
    <w:rsid w:val="00E30955"/>
    <w:rsid w:val="00E3465D"/>
    <w:rsid w:val="00E3716B"/>
    <w:rsid w:val="00E37B84"/>
    <w:rsid w:val="00E40183"/>
    <w:rsid w:val="00E40AEF"/>
    <w:rsid w:val="00E416CD"/>
    <w:rsid w:val="00E41930"/>
    <w:rsid w:val="00E4218F"/>
    <w:rsid w:val="00E437F7"/>
    <w:rsid w:val="00E43A29"/>
    <w:rsid w:val="00E43BB2"/>
    <w:rsid w:val="00E452D4"/>
    <w:rsid w:val="00E504F0"/>
    <w:rsid w:val="00E5170A"/>
    <w:rsid w:val="00E51F22"/>
    <w:rsid w:val="00E5323B"/>
    <w:rsid w:val="00E53CC8"/>
    <w:rsid w:val="00E55831"/>
    <w:rsid w:val="00E5645A"/>
    <w:rsid w:val="00E56917"/>
    <w:rsid w:val="00E60659"/>
    <w:rsid w:val="00E646DF"/>
    <w:rsid w:val="00E65D9E"/>
    <w:rsid w:val="00E662DE"/>
    <w:rsid w:val="00E711D0"/>
    <w:rsid w:val="00E7187D"/>
    <w:rsid w:val="00E73D0C"/>
    <w:rsid w:val="00E74E94"/>
    <w:rsid w:val="00E81555"/>
    <w:rsid w:val="00E8264E"/>
    <w:rsid w:val="00E861A6"/>
    <w:rsid w:val="00E8648E"/>
    <w:rsid w:val="00E86849"/>
    <w:rsid w:val="00E8749E"/>
    <w:rsid w:val="00E90C01"/>
    <w:rsid w:val="00E90E68"/>
    <w:rsid w:val="00E92289"/>
    <w:rsid w:val="00E92B58"/>
    <w:rsid w:val="00E94F59"/>
    <w:rsid w:val="00E951E6"/>
    <w:rsid w:val="00E963C4"/>
    <w:rsid w:val="00E97DF5"/>
    <w:rsid w:val="00E97E85"/>
    <w:rsid w:val="00EA0B64"/>
    <w:rsid w:val="00EA1084"/>
    <w:rsid w:val="00EA486E"/>
    <w:rsid w:val="00EA7522"/>
    <w:rsid w:val="00EB2070"/>
    <w:rsid w:val="00EB5203"/>
    <w:rsid w:val="00EB66A8"/>
    <w:rsid w:val="00EC1DC8"/>
    <w:rsid w:val="00EC46BD"/>
    <w:rsid w:val="00ED0349"/>
    <w:rsid w:val="00ED6C52"/>
    <w:rsid w:val="00ED77F3"/>
    <w:rsid w:val="00EE4FDA"/>
    <w:rsid w:val="00EE5461"/>
    <w:rsid w:val="00EE5DBD"/>
    <w:rsid w:val="00EF2C0F"/>
    <w:rsid w:val="00EF6EF8"/>
    <w:rsid w:val="00EF724A"/>
    <w:rsid w:val="00F00E94"/>
    <w:rsid w:val="00F02526"/>
    <w:rsid w:val="00F03979"/>
    <w:rsid w:val="00F05160"/>
    <w:rsid w:val="00F05891"/>
    <w:rsid w:val="00F05C9B"/>
    <w:rsid w:val="00F0659C"/>
    <w:rsid w:val="00F0696D"/>
    <w:rsid w:val="00F0712B"/>
    <w:rsid w:val="00F076AC"/>
    <w:rsid w:val="00F103E5"/>
    <w:rsid w:val="00F1173B"/>
    <w:rsid w:val="00F1451B"/>
    <w:rsid w:val="00F157D6"/>
    <w:rsid w:val="00F16645"/>
    <w:rsid w:val="00F175BB"/>
    <w:rsid w:val="00F17E7F"/>
    <w:rsid w:val="00F21FB4"/>
    <w:rsid w:val="00F22184"/>
    <w:rsid w:val="00F22253"/>
    <w:rsid w:val="00F22343"/>
    <w:rsid w:val="00F22CAE"/>
    <w:rsid w:val="00F23665"/>
    <w:rsid w:val="00F25113"/>
    <w:rsid w:val="00F335BE"/>
    <w:rsid w:val="00F35CE3"/>
    <w:rsid w:val="00F36C34"/>
    <w:rsid w:val="00F40200"/>
    <w:rsid w:val="00F4380B"/>
    <w:rsid w:val="00F44D4F"/>
    <w:rsid w:val="00F4586D"/>
    <w:rsid w:val="00F5007D"/>
    <w:rsid w:val="00F50B34"/>
    <w:rsid w:val="00F5282C"/>
    <w:rsid w:val="00F546C5"/>
    <w:rsid w:val="00F55959"/>
    <w:rsid w:val="00F5596C"/>
    <w:rsid w:val="00F55ADA"/>
    <w:rsid w:val="00F57B0C"/>
    <w:rsid w:val="00F61993"/>
    <w:rsid w:val="00F62C53"/>
    <w:rsid w:val="00F655EB"/>
    <w:rsid w:val="00F65F5F"/>
    <w:rsid w:val="00F66475"/>
    <w:rsid w:val="00F6797D"/>
    <w:rsid w:val="00F70836"/>
    <w:rsid w:val="00F70877"/>
    <w:rsid w:val="00F71B7A"/>
    <w:rsid w:val="00F71B85"/>
    <w:rsid w:val="00F7342A"/>
    <w:rsid w:val="00F75638"/>
    <w:rsid w:val="00F77481"/>
    <w:rsid w:val="00F775EB"/>
    <w:rsid w:val="00F810AF"/>
    <w:rsid w:val="00F81178"/>
    <w:rsid w:val="00F824CE"/>
    <w:rsid w:val="00F85C67"/>
    <w:rsid w:val="00F90C90"/>
    <w:rsid w:val="00F90D31"/>
    <w:rsid w:val="00F90F72"/>
    <w:rsid w:val="00F915C3"/>
    <w:rsid w:val="00F94929"/>
    <w:rsid w:val="00F96FCA"/>
    <w:rsid w:val="00FA0A4A"/>
    <w:rsid w:val="00FA110A"/>
    <w:rsid w:val="00FB3E55"/>
    <w:rsid w:val="00FB4795"/>
    <w:rsid w:val="00FB512F"/>
    <w:rsid w:val="00FB623D"/>
    <w:rsid w:val="00FB7487"/>
    <w:rsid w:val="00FB7D7A"/>
    <w:rsid w:val="00FC2A73"/>
    <w:rsid w:val="00FD113F"/>
    <w:rsid w:val="00FD2BC8"/>
    <w:rsid w:val="00FD50CE"/>
    <w:rsid w:val="00FE0C26"/>
    <w:rsid w:val="00FE21A8"/>
    <w:rsid w:val="00FE5167"/>
    <w:rsid w:val="00FE6FAE"/>
    <w:rsid w:val="00FE78CE"/>
    <w:rsid w:val="00FF16C4"/>
    <w:rsid w:val="00FF209F"/>
    <w:rsid w:val="00FF6E28"/>
    <w:rsid w:val="00FF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7AEC548"/>
  <w15:docId w15:val="{9CD95AEE-E3CB-42FA-8EF6-A4CB5C42D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qFormat/>
    <w:rsid w:val="00056211"/>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uiPriority w:val="99"/>
    <w:rsid w:val="00056211"/>
    <w:rPr>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uiPriority w:val="99"/>
    <w:unhideWhenUsed/>
    <w:qFormat/>
    <w:rsid w:val="00056211"/>
    <w:rPr>
      <w:vertAlign w:val="superscript"/>
    </w:rPr>
  </w:style>
  <w:style w:type="paragraph" w:customStyle="1" w:styleId="tvhtml1">
    <w:name w:val="tv_html1"/>
    <w:basedOn w:val="Normal"/>
    <w:rsid w:val="00F50B34"/>
    <w:pPr>
      <w:spacing w:before="100" w:beforeAutospacing="1" w:after="100" w:afterAutospacing="1" w:line="360" w:lineRule="auto"/>
    </w:pPr>
    <w:rPr>
      <w:rFonts w:ascii="Verdana" w:eastAsia="Times New Roman" w:hAnsi="Verdana" w:cs="Times New Roman"/>
      <w:iCs/>
      <w:sz w:val="18"/>
      <w:szCs w:val="18"/>
      <w:lang w:eastAsia="lv-LV"/>
    </w:rPr>
  </w:style>
  <w:style w:type="paragraph" w:styleId="NoSpacing">
    <w:name w:val="No Spacing"/>
    <w:uiPriority w:val="1"/>
    <w:qFormat/>
    <w:rsid w:val="007B2475"/>
    <w:pPr>
      <w:spacing w:after="0" w:line="240" w:lineRule="auto"/>
    </w:pPr>
  </w:style>
  <w:style w:type="paragraph" w:styleId="Title">
    <w:name w:val="Title"/>
    <w:basedOn w:val="Normal"/>
    <w:link w:val="TitleChar"/>
    <w:qFormat/>
    <w:rsid w:val="00225D7D"/>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225D7D"/>
    <w:rPr>
      <w:rFonts w:ascii="Times New Roman" w:eastAsia="Times New Roman" w:hAnsi="Times New Roman" w:cs="Times New Roman"/>
      <w:sz w:val="28"/>
      <w:szCs w:val="20"/>
    </w:rPr>
  </w:style>
  <w:style w:type="paragraph" w:styleId="ListParagraph">
    <w:name w:val="List Paragraph"/>
    <w:aliases w:val="2,Grafika nosaukums,List Paragraph;Grafika nosaukums,Saraksta rindkopa"/>
    <w:basedOn w:val="Normal"/>
    <w:link w:val="ListParagraphChar"/>
    <w:uiPriority w:val="34"/>
    <w:qFormat/>
    <w:rsid w:val="000021FC"/>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ListParagraphChar">
    <w:name w:val="List Paragraph Char"/>
    <w:aliases w:val="2 Char,Grafika nosaukums Char,List Paragraph;Grafika nosaukums Char,Saraksta rindkopa Char"/>
    <w:link w:val="ListParagraph"/>
    <w:uiPriority w:val="34"/>
    <w:locked/>
    <w:rsid w:val="00D472A5"/>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551C3"/>
    <w:rPr>
      <w:sz w:val="16"/>
      <w:szCs w:val="16"/>
    </w:rPr>
  </w:style>
  <w:style w:type="paragraph" w:styleId="CommentText">
    <w:name w:val="annotation text"/>
    <w:basedOn w:val="Normal"/>
    <w:link w:val="CommentTextChar"/>
    <w:uiPriority w:val="99"/>
    <w:unhideWhenUsed/>
    <w:rsid w:val="00A551C3"/>
    <w:pPr>
      <w:spacing w:line="240" w:lineRule="auto"/>
    </w:pPr>
    <w:rPr>
      <w:sz w:val="20"/>
      <w:szCs w:val="20"/>
    </w:rPr>
  </w:style>
  <w:style w:type="character" w:customStyle="1" w:styleId="CommentTextChar">
    <w:name w:val="Comment Text Char"/>
    <w:basedOn w:val="DefaultParagraphFont"/>
    <w:link w:val="CommentText"/>
    <w:uiPriority w:val="99"/>
    <w:rsid w:val="00A551C3"/>
    <w:rPr>
      <w:sz w:val="20"/>
      <w:szCs w:val="20"/>
    </w:rPr>
  </w:style>
  <w:style w:type="paragraph" w:styleId="CommentSubject">
    <w:name w:val="annotation subject"/>
    <w:basedOn w:val="CommentText"/>
    <w:next w:val="CommentText"/>
    <w:link w:val="CommentSubjectChar"/>
    <w:uiPriority w:val="99"/>
    <w:semiHidden/>
    <w:unhideWhenUsed/>
    <w:rsid w:val="00A551C3"/>
    <w:rPr>
      <w:b/>
      <w:bCs/>
    </w:rPr>
  </w:style>
  <w:style w:type="character" w:customStyle="1" w:styleId="CommentSubjectChar">
    <w:name w:val="Comment Subject Char"/>
    <w:basedOn w:val="CommentTextChar"/>
    <w:link w:val="CommentSubject"/>
    <w:uiPriority w:val="99"/>
    <w:semiHidden/>
    <w:rsid w:val="00A551C3"/>
    <w:rPr>
      <w:b/>
      <w:bCs/>
      <w:sz w:val="20"/>
      <w:szCs w:val="20"/>
    </w:rPr>
  </w:style>
  <w:style w:type="paragraph" w:customStyle="1" w:styleId="naisf">
    <w:name w:val="naisf"/>
    <w:basedOn w:val="Normal"/>
    <w:rsid w:val="00230204"/>
    <w:pPr>
      <w:spacing w:before="100" w:beforeAutospacing="1" w:after="100" w:afterAutospacing="1" w:line="240" w:lineRule="auto"/>
    </w:pPr>
    <w:rPr>
      <w:rFonts w:ascii="Calibri" w:eastAsia="Times New Roman" w:hAnsi="Calibri" w:cs="Calibri"/>
      <w:sz w:val="24"/>
      <w:szCs w:val="24"/>
      <w:lang w:val="en-US"/>
    </w:rPr>
  </w:style>
  <w:style w:type="paragraph" w:customStyle="1" w:styleId="tv2121">
    <w:name w:val="tv2121"/>
    <w:basedOn w:val="Normal"/>
    <w:rsid w:val="00876C62"/>
    <w:pPr>
      <w:spacing w:before="400" w:after="0" w:line="360" w:lineRule="auto"/>
      <w:jc w:val="center"/>
    </w:pPr>
    <w:rPr>
      <w:rFonts w:ascii="Verdana" w:eastAsia="Times New Roman" w:hAnsi="Verdana" w:cs="Times New Roman"/>
      <w:b/>
      <w:bCs/>
      <w:sz w:val="20"/>
      <w:szCs w:val="20"/>
      <w:lang w:eastAsia="lv-LV"/>
    </w:rPr>
  </w:style>
  <w:style w:type="character" w:customStyle="1" w:styleId="UnresolvedMention1">
    <w:name w:val="Unresolved Mention1"/>
    <w:basedOn w:val="DefaultParagraphFont"/>
    <w:uiPriority w:val="99"/>
    <w:semiHidden/>
    <w:unhideWhenUsed/>
    <w:rsid w:val="009E1343"/>
    <w:rPr>
      <w:color w:val="808080"/>
      <w:shd w:val="clear" w:color="auto" w:fill="E6E6E6"/>
    </w:rPr>
  </w:style>
  <w:style w:type="table" w:styleId="TableGrid">
    <w:name w:val="Table Grid"/>
    <w:basedOn w:val="TableNormal"/>
    <w:uiPriority w:val="39"/>
    <w:rsid w:val="008F6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D6159"/>
    <w:rPr>
      <w:color w:val="605E5C"/>
      <w:shd w:val="clear" w:color="auto" w:fill="E1DFDD"/>
    </w:rPr>
  </w:style>
  <w:style w:type="paragraph" w:styleId="Revision">
    <w:name w:val="Revision"/>
    <w:hidden/>
    <w:uiPriority w:val="99"/>
    <w:semiHidden/>
    <w:rsid w:val="00301D69"/>
    <w:pPr>
      <w:spacing w:after="0" w:line="240" w:lineRule="auto"/>
    </w:pPr>
  </w:style>
  <w:style w:type="character" w:styleId="Strong">
    <w:name w:val="Strong"/>
    <w:basedOn w:val="DefaultParagraphFont"/>
    <w:uiPriority w:val="22"/>
    <w:qFormat/>
    <w:rsid w:val="00343F6A"/>
    <w:rPr>
      <w:b/>
      <w:bCs/>
    </w:rPr>
  </w:style>
  <w:style w:type="paragraph" w:customStyle="1" w:styleId="tv213">
    <w:name w:val="tv213"/>
    <w:basedOn w:val="Normal"/>
    <w:rsid w:val="00535834"/>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73192894">
      <w:bodyDiv w:val="1"/>
      <w:marLeft w:val="0"/>
      <w:marRight w:val="0"/>
      <w:marTop w:val="0"/>
      <w:marBottom w:val="0"/>
      <w:divBdr>
        <w:top w:val="none" w:sz="0" w:space="0" w:color="auto"/>
        <w:left w:val="none" w:sz="0" w:space="0" w:color="auto"/>
        <w:bottom w:val="none" w:sz="0" w:space="0" w:color="auto"/>
        <w:right w:val="none" w:sz="0" w:space="0" w:color="auto"/>
      </w:divBdr>
    </w:div>
    <w:div w:id="461659395">
      <w:bodyDiv w:val="1"/>
      <w:marLeft w:val="0"/>
      <w:marRight w:val="0"/>
      <w:marTop w:val="0"/>
      <w:marBottom w:val="0"/>
      <w:divBdr>
        <w:top w:val="none" w:sz="0" w:space="0" w:color="auto"/>
        <w:left w:val="none" w:sz="0" w:space="0" w:color="auto"/>
        <w:bottom w:val="none" w:sz="0" w:space="0" w:color="auto"/>
        <w:right w:val="none" w:sz="0" w:space="0" w:color="auto"/>
      </w:divBdr>
    </w:div>
    <w:div w:id="1274433439">
      <w:bodyDiv w:val="1"/>
      <w:marLeft w:val="0"/>
      <w:marRight w:val="0"/>
      <w:marTop w:val="0"/>
      <w:marBottom w:val="0"/>
      <w:divBdr>
        <w:top w:val="none" w:sz="0" w:space="0" w:color="auto"/>
        <w:left w:val="none" w:sz="0" w:space="0" w:color="auto"/>
        <w:bottom w:val="none" w:sz="0" w:space="0" w:color="auto"/>
        <w:right w:val="none" w:sz="0" w:space="0" w:color="auto"/>
      </w:divBdr>
    </w:div>
    <w:div w:id="1325082365">
      <w:bodyDiv w:val="1"/>
      <w:marLeft w:val="0"/>
      <w:marRight w:val="0"/>
      <w:marTop w:val="0"/>
      <w:marBottom w:val="0"/>
      <w:divBdr>
        <w:top w:val="none" w:sz="0" w:space="0" w:color="auto"/>
        <w:left w:val="none" w:sz="0" w:space="0" w:color="auto"/>
        <w:bottom w:val="none" w:sz="0" w:space="0" w:color="auto"/>
        <w:right w:val="none" w:sz="0" w:space="0" w:color="auto"/>
      </w:divBdr>
    </w:div>
    <w:div w:id="133583688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62779994">
      <w:bodyDiv w:val="1"/>
      <w:marLeft w:val="0"/>
      <w:marRight w:val="0"/>
      <w:marTop w:val="0"/>
      <w:marBottom w:val="0"/>
      <w:divBdr>
        <w:top w:val="none" w:sz="0" w:space="0" w:color="auto"/>
        <w:left w:val="none" w:sz="0" w:space="0" w:color="auto"/>
        <w:bottom w:val="none" w:sz="0" w:space="0" w:color="auto"/>
        <w:right w:val="none" w:sz="0" w:space="0" w:color="auto"/>
      </w:divBdr>
    </w:div>
    <w:div w:id="1832063571">
      <w:bodyDiv w:val="1"/>
      <w:marLeft w:val="0"/>
      <w:marRight w:val="0"/>
      <w:marTop w:val="0"/>
      <w:marBottom w:val="0"/>
      <w:divBdr>
        <w:top w:val="none" w:sz="0" w:space="0" w:color="auto"/>
        <w:left w:val="none" w:sz="0" w:space="0" w:color="auto"/>
        <w:bottom w:val="none" w:sz="0" w:space="0" w:color="auto"/>
        <w:right w:val="none" w:sz="0" w:space="0" w:color="auto"/>
      </w:divBdr>
    </w:div>
    <w:div w:id="1839270316">
      <w:bodyDiv w:val="1"/>
      <w:marLeft w:val="0"/>
      <w:marRight w:val="0"/>
      <w:marTop w:val="0"/>
      <w:marBottom w:val="0"/>
      <w:divBdr>
        <w:top w:val="none" w:sz="0" w:space="0" w:color="auto"/>
        <w:left w:val="none" w:sz="0" w:space="0" w:color="auto"/>
        <w:bottom w:val="none" w:sz="0" w:space="0" w:color="auto"/>
        <w:right w:val="none" w:sz="0" w:space="0" w:color="auto"/>
      </w:divBdr>
    </w:div>
    <w:div w:id="20656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FC676-C27A-4D9F-9EC4-589EB93C4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8</Pages>
  <Words>11237</Words>
  <Characters>6406</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Gedusa</dc:creator>
  <dc:description/>
  <cp:lastModifiedBy>Rudolfs Kudla</cp:lastModifiedBy>
  <cp:revision>53</cp:revision>
  <cp:lastPrinted>2018-10-03T09:04:00Z</cp:lastPrinted>
  <dcterms:created xsi:type="dcterms:W3CDTF">2018-10-02T05:59:00Z</dcterms:created>
  <dcterms:modified xsi:type="dcterms:W3CDTF">2018-10-04T11:56:00Z</dcterms:modified>
</cp:coreProperties>
</file>