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5B1C" w14:textId="4458BD4B" w:rsidR="00060B09" w:rsidRPr="00C23B92" w:rsidRDefault="0040237B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1. p</w:t>
      </w:r>
      <w:r w:rsidR="00060B09" w:rsidRPr="00C23B92">
        <w:rPr>
          <w:color w:val="000000" w:themeColor="text1"/>
          <w:szCs w:val="28"/>
        </w:rPr>
        <w:t>ielikums</w:t>
      </w:r>
    </w:p>
    <w:p w14:paraId="6DAF196F" w14:textId="77777777" w:rsidR="00060B09" w:rsidRPr="00C23B92" w:rsidRDefault="00060B09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Ministru ka</w:t>
      </w:r>
      <w:bookmarkStart w:id="0" w:name="_GoBack"/>
      <w:bookmarkEnd w:id="0"/>
      <w:r w:rsidRPr="00C23B92">
        <w:rPr>
          <w:color w:val="000000" w:themeColor="text1"/>
          <w:szCs w:val="28"/>
        </w:rPr>
        <w:t>bineta</w:t>
      </w:r>
    </w:p>
    <w:p w14:paraId="716FB67A" w14:textId="2F74565A" w:rsidR="00060B09" w:rsidRPr="00C23B92" w:rsidRDefault="00060B09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>201</w:t>
      </w:r>
      <w:r w:rsidR="0025741D" w:rsidRPr="00C23B92">
        <w:rPr>
          <w:color w:val="000000" w:themeColor="text1"/>
          <w:szCs w:val="28"/>
        </w:rPr>
        <w:t>8</w:t>
      </w:r>
      <w:r w:rsidRPr="00C23B92">
        <w:rPr>
          <w:color w:val="000000" w:themeColor="text1"/>
          <w:szCs w:val="28"/>
        </w:rPr>
        <w:t>.</w:t>
      </w:r>
      <w:r w:rsidR="00C60A84" w:rsidRPr="00C23B92">
        <w:rPr>
          <w:color w:val="000000" w:themeColor="text1"/>
          <w:szCs w:val="28"/>
        </w:rPr>
        <w:t> </w:t>
      </w:r>
      <w:r w:rsidRPr="00C23B92">
        <w:rPr>
          <w:color w:val="000000" w:themeColor="text1"/>
          <w:szCs w:val="28"/>
        </w:rPr>
        <w:t xml:space="preserve">gada     </w:t>
      </w:r>
      <w:r w:rsidR="00C23B92">
        <w:rPr>
          <w:color w:val="000000" w:themeColor="text1"/>
          <w:szCs w:val="28"/>
        </w:rPr>
        <w:t xml:space="preserve"> </w:t>
      </w:r>
      <w:r w:rsidRPr="00C23B92">
        <w:rPr>
          <w:color w:val="000000" w:themeColor="text1"/>
          <w:szCs w:val="28"/>
        </w:rPr>
        <w:t>.</w:t>
      </w:r>
      <w:r w:rsidR="001C01D4" w:rsidRPr="00C23B92">
        <w:rPr>
          <w:color w:val="000000" w:themeColor="text1"/>
          <w:szCs w:val="28"/>
        </w:rPr>
        <w:t>oktobra</w:t>
      </w:r>
    </w:p>
    <w:p w14:paraId="65B84999" w14:textId="77777777" w:rsidR="00060B09" w:rsidRPr="00C23B92" w:rsidRDefault="00060B09" w:rsidP="00060B09">
      <w:pPr>
        <w:ind w:firstLine="720"/>
        <w:jc w:val="right"/>
        <w:rPr>
          <w:color w:val="000000" w:themeColor="text1"/>
          <w:szCs w:val="28"/>
        </w:rPr>
      </w:pPr>
      <w:r w:rsidRPr="00C23B92">
        <w:rPr>
          <w:color w:val="000000" w:themeColor="text1"/>
          <w:szCs w:val="28"/>
        </w:rPr>
        <w:t xml:space="preserve">noteikumiem Nr. </w:t>
      </w:r>
    </w:p>
    <w:p w14:paraId="69EC6658" w14:textId="77777777" w:rsidR="00060B09" w:rsidRPr="00C23B92" w:rsidRDefault="00060B09" w:rsidP="00060B09">
      <w:pPr>
        <w:jc w:val="center"/>
        <w:rPr>
          <w:bCs/>
          <w:color w:val="414142"/>
          <w:szCs w:val="28"/>
          <w:lang w:eastAsia="fr-FR"/>
        </w:rPr>
      </w:pPr>
      <w:bookmarkStart w:id="1" w:name="369437"/>
      <w:bookmarkEnd w:id="1"/>
    </w:p>
    <w:p w14:paraId="2D1F3029" w14:textId="77777777" w:rsidR="00921686" w:rsidRPr="00C23B92" w:rsidRDefault="00921686" w:rsidP="00060B09">
      <w:pPr>
        <w:jc w:val="center"/>
        <w:rPr>
          <w:bCs/>
          <w:color w:val="414142"/>
          <w:szCs w:val="28"/>
          <w:lang w:eastAsia="fr-FR"/>
        </w:rPr>
      </w:pPr>
    </w:p>
    <w:p w14:paraId="208767D8" w14:textId="77777777" w:rsidR="00580F79" w:rsidRPr="00C23B92" w:rsidRDefault="00580F79" w:rsidP="00580F79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Paziņojums par </w:t>
      </w:r>
      <w:r w:rsidR="00831672" w:rsidRPr="00C23B92">
        <w:rPr>
          <w:b/>
          <w:szCs w:val="28"/>
        </w:rPr>
        <w:t>noteiktās grupās ietilpstoša pārtikas produkta</w:t>
      </w:r>
      <w:r w:rsidRPr="00C23B92">
        <w:rPr>
          <w:b/>
          <w:bCs/>
          <w:color w:val="000000" w:themeColor="text1"/>
          <w:szCs w:val="28"/>
          <w:lang w:eastAsia="fr-FR"/>
        </w:rPr>
        <w:t xml:space="preserve"> reģistrāciju</w:t>
      </w:r>
    </w:p>
    <w:p w14:paraId="05A77FDF" w14:textId="77777777" w:rsidR="00060B09" w:rsidRPr="00C23B92" w:rsidRDefault="00060B09" w:rsidP="005B41F1">
      <w:pPr>
        <w:rPr>
          <w:b/>
          <w:bCs/>
          <w:color w:val="000000" w:themeColor="text1"/>
          <w:szCs w:val="28"/>
          <w:lang w:eastAsia="fr-FR"/>
        </w:rPr>
      </w:pPr>
    </w:p>
    <w:p w14:paraId="05E13C8C" w14:textId="77777777" w:rsidR="00060B09" w:rsidRPr="00C23B92" w:rsidRDefault="00060B09" w:rsidP="00060B09">
      <w:pPr>
        <w:pStyle w:val="Kjene"/>
        <w:tabs>
          <w:tab w:val="left" w:pos="720"/>
        </w:tabs>
        <w:rPr>
          <w:strike/>
          <w:color w:val="000000" w:themeColor="text1"/>
          <w:sz w:val="28"/>
          <w:szCs w:val="28"/>
        </w:rPr>
      </w:pPr>
    </w:p>
    <w:p w14:paraId="2CDC729E" w14:textId="33A484E0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>1. Reģistrējam</w:t>
      </w:r>
      <w:r w:rsidR="0025741D" w:rsidRPr="00C23B92">
        <w:rPr>
          <w:b/>
          <w:bCs/>
          <w:color w:val="000000" w:themeColor="text1"/>
          <w:szCs w:val="28"/>
          <w:lang w:eastAsia="fr-FR"/>
        </w:rPr>
        <w:t xml:space="preserve">ais </w:t>
      </w:r>
      <w:r w:rsidR="00630A7D" w:rsidRPr="00C23B92">
        <w:rPr>
          <w:b/>
          <w:bCs/>
          <w:color w:val="000000" w:themeColor="text1"/>
          <w:szCs w:val="28"/>
          <w:lang w:eastAsia="fr-FR"/>
        </w:rPr>
        <w:t xml:space="preserve">pārtikas </w:t>
      </w:r>
      <w:r w:rsidR="0025741D" w:rsidRPr="00C23B92">
        <w:rPr>
          <w:b/>
          <w:bCs/>
          <w:color w:val="000000" w:themeColor="text1"/>
          <w:szCs w:val="28"/>
          <w:lang w:eastAsia="fr-FR"/>
        </w:rPr>
        <w:t>produkts</w:t>
      </w:r>
    </w:p>
    <w:p w14:paraId="2025F43D" w14:textId="77777777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6B177DA8" w14:textId="01D7B90A" w:rsidR="00060B09" w:rsidRPr="00C23B92" w:rsidRDefault="00060B09" w:rsidP="00771E91">
      <w:pPr>
        <w:jc w:val="both"/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lv-LV"/>
        </w:rPr>
        <w:drawing>
          <wp:inline distT="0" distB="0" distL="0" distR="0" wp14:anchorId="13A99D84" wp14:editId="6D0C7AB0">
            <wp:extent cx="123825" cy="123825"/>
            <wp:effectExtent l="0" t="0" r="9525" b="9525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CE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ražot</w:t>
      </w:r>
      <w:r w:rsidR="009372CE" w:rsidRPr="00C23B92">
        <w:rPr>
          <w:color w:val="000000" w:themeColor="text1"/>
          <w:szCs w:val="28"/>
          <w:lang w:eastAsia="fr-FR"/>
        </w:rPr>
        <w:t>s</w:t>
      </w:r>
      <w:r w:rsidR="00FF34B8" w:rsidRPr="00C23B92">
        <w:rPr>
          <w:color w:val="000000" w:themeColor="text1"/>
          <w:szCs w:val="28"/>
          <w:lang w:eastAsia="fr-FR"/>
        </w:rPr>
        <w:t xml:space="preserve"> trešajā valstī </w:t>
      </w:r>
    </w:p>
    <w:p w14:paraId="7F3C8A64" w14:textId="328776D6" w:rsidR="00060B09" w:rsidRPr="00C23B92" w:rsidRDefault="00060B09" w:rsidP="00771E91">
      <w:pPr>
        <w:jc w:val="both"/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lv-LV"/>
        </w:rPr>
        <w:drawing>
          <wp:inline distT="0" distB="0" distL="0" distR="0" wp14:anchorId="12CB9273" wp14:editId="26BDF775">
            <wp:extent cx="123825" cy="123825"/>
            <wp:effectExtent l="0" t="0" r="9525" b="9525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CE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ražot</w:t>
      </w:r>
      <w:r w:rsidR="009372CE" w:rsidRPr="00C23B92">
        <w:rPr>
          <w:color w:val="000000" w:themeColor="text1"/>
          <w:szCs w:val="28"/>
          <w:lang w:eastAsia="fr-FR"/>
        </w:rPr>
        <w:t>s</w:t>
      </w:r>
      <w:r w:rsidR="00FF34B8" w:rsidRPr="00C23B92">
        <w:rPr>
          <w:color w:val="000000" w:themeColor="text1"/>
          <w:szCs w:val="28"/>
          <w:lang w:eastAsia="fr-FR"/>
        </w:rPr>
        <w:t xml:space="preserve"> </w:t>
      </w:r>
      <w:r w:rsidRPr="00C23B92">
        <w:rPr>
          <w:color w:val="000000" w:themeColor="text1"/>
          <w:szCs w:val="28"/>
          <w:lang w:eastAsia="fr-FR"/>
        </w:rPr>
        <w:t>kādā no Eiropas Ekonomikas zonas valstīm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060B09" w:rsidRPr="00C23B92" w14:paraId="2AA25335" w14:textId="77777777" w:rsidTr="00954F92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509621FA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C23B92" w14:paraId="5A5EF6E8" w14:textId="77777777" w:rsidTr="00954F9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410AE779" w14:textId="77777777" w:rsidR="00060B09" w:rsidRPr="00C23B92" w:rsidRDefault="00060B09" w:rsidP="0083692D">
            <w:pPr>
              <w:jc w:val="center"/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0832F5FB" w14:textId="3CE9DA1F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2. </w:t>
      </w:r>
      <w:r w:rsidR="00916E9A" w:rsidRPr="00C23B92">
        <w:rPr>
          <w:b/>
          <w:bCs/>
          <w:color w:val="000000" w:themeColor="text1"/>
          <w:szCs w:val="28"/>
          <w:lang w:eastAsia="fr-FR"/>
        </w:rPr>
        <w:t xml:space="preserve">Informācija par </w:t>
      </w:r>
      <w:r w:rsidR="00630A7D" w:rsidRPr="00C23B92">
        <w:rPr>
          <w:b/>
          <w:bCs/>
          <w:color w:val="000000" w:themeColor="text1"/>
          <w:szCs w:val="28"/>
          <w:lang w:eastAsia="fr-FR"/>
        </w:rPr>
        <w:t xml:space="preserve">pārtikas </w:t>
      </w:r>
      <w:r w:rsidR="00580F79" w:rsidRPr="00C23B92">
        <w:rPr>
          <w:b/>
          <w:bCs/>
          <w:color w:val="000000" w:themeColor="text1"/>
          <w:szCs w:val="28"/>
          <w:lang w:eastAsia="fr-FR"/>
        </w:rPr>
        <w:t>produkt</w:t>
      </w:r>
      <w:r w:rsidR="00916E9A" w:rsidRPr="00C23B92">
        <w:rPr>
          <w:b/>
          <w:bCs/>
          <w:color w:val="000000" w:themeColor="text1"/>
          <w:szCs w:val="28"/>
          <w:lang w:eastAsia="fr-FR"/>
        </w:rPr>
        <w:t>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060B09" w:rsidRPr="00C23B92" w14:paraId="073FAF95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26134D8A" w14:textId="1742A4C1" w:rsidR="00060B09" w:rsidRPr="00C23B92" w:rsidRDefault="00060B09" w:rsidP="00CA4E33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2.1. </w:t>
            </w:r>
            <w:r w:rsidR="00CA4E33" w:rsidRPr="00C23B92">
              <w:rPr>
                <w:color w:val="000000" w:themeColor="text1"/>
                <w:szCs w:val="28"/>
                <w:lang w:eastAsia="fr-FR"/>
              </w:rPr>
              <w:t>P</w:t>
            </w:r>
            <w:r w:rsidR="00580F79" w:rsidRPr="00C23B92">
              <w:rPr>
                <w:color w:val="000000" w:themeColor="text1"/>
                <w:szCs w:val="28"/>
                <w:lang w:eastAsia="fr-FR"/>
              </w:rPr>
              <w:t>rodukta</w:t>
            </w:r>
            <w:r w:rsidRPr="00C23B92">
              <w:rPr>
                <w:color w:val="000000" w:themeColor="text1"/>
                <w:szCs w:val="28"/>
                <w:lang w:eastAsia="fr-FR"/>
              </w:rPr>
              <w:t xml:space="preserve"> nosaukums</w:t>
            </w:r>
          </w:p>
        </w:tc>
        <w:tc>
          <w:tcPr>
            <w:tcW w:w="2475" w:type="pct"/>
            <w:tcBorders>
              <w:bottom w:val="single" w:sz="6" w:space="0" w:color="auto"/>
            </w:tcBorders>
            <w:hideMark/>
          </w:tcPr>
          <w:p w14:paraId="4D92792E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291C4A9C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313FA0C0" w14:textId="1F186486" w:rsidR="00060B09" w:rsidRPr="00C23B92" w:rsidRDefault="00060B09" w:rsidP="003D59FE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2.2. Ražotāj</w:t>
            </w:r>
            <w:r w:rsidR="003D59FE" w:rsidRPr="00C23B92">
              <w:rPr>
                <w:color w:val="000000" w:themeColor="text1"/>
                <w:szCs w:val="28"/>
                <w:lang w:eastAsia="fr-FR"/>
              </w:rPr>
              <w:t>a nosaukums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106B35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3A29C2B8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3D670954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2.3. Ražotāja 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4DDC05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2C88A64F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6F1FEE3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2.4. Pagatavojuma veids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703EC2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4136D1" w:rsidRPr="00C23B92" w14:paraId="78E3BEC4" w14:textId="77777777" w:rsidTr="00580F79">
        <w:trPr>
          <w:tblCellSpacing w:w="15" w:type="dxa"/>
        </w:trPr>
        <w:tc>
          <w:tcPr>
            <w:tcW w:w="2475" w:type="pct"/>
          </w:tcPr>
          <w:p w14:paraId="1160F95F" w14:textId="77777777" w:rsidR="004136D1" w:rsidRPr="00C23B92" w:rsidRDefault="004136D1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2.5. Fasējuma vienības lielums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</w:tcPr>
          <w:p w14:paraId="504B6EBA" w14:textId="77777777" w:rsidR="004136D1" w:rsidRPr="00C23B92" w:rsidRDefault="004136D1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C23B92" w14:paraId="3753CA17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541A664E" w14:textId="1D4B1693" w:rsidR="00060B09" w:rsidRPr="00C23B92" w:rsidRDefault="004136D1" w:rsidP="00CA4E33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>. </w:t>
            </w:r>
            <w:r w:rsidR="00CA4E33" w:rsidRPr="00C23B92">
              <w:rPr>
                <w:color w:val="000000" w:themeColor="text1"/>
                <w:szCs w:val="28"/>
                <w:lang w:eastAsia="fr-FR"/>
              </w:rPr>
              <w:t>Produkta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 xml:space="preserve"> grupa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3D396FB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5C603088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247CA2F5" w14:textId="64ADBCEC" w:rsidR="00060B09" w:rsidRPr="00C23B92" w:rsidRDefault="004136D1" w:rsidP="004E5C9E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>.1. maisījumi zīdaiņiem</w:t>
            </w:r>
          </w:p>
        </w:tc>
        <w:tc>
          <w:tcPr>
            <w:tcW w:w="2475" w:type="pct"/>
            <w:tcBorders>
              <w:top w:val="single" w:sz="6" w:space="0" w:color="auto"/>
              <w:bottom w:val="nil"/>
            </w:tcBorders>
            <w:hideMark/>
          </w:tcPr>
          <w:p w14:paraId="5C84593C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60CB0763" wp14:editId="67E75088">
                  <wp:extent cx="123825" cy="123825"/>
                  <wp:effectExtent l="0" t="0" r="9525" b="9525"/>
                  <wp:docPr id="6" name="Attēls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C23B92" w14:paraId="60C6BD67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7132B429" w14:textId="271B15A5" w:rsidR="00060B09" w:rsidRPr="00C23B92" w:rsidRDefault="004136D1" w:rsidP="001B2245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>.2. </w:t>
            </w:r>
            <w:r w:rsidR="00E55277" w:rsidRPr="00C23B92"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="008C7D5F" w:rsidRPr="00C23B92">
              <w:rPr>
                <w:szCs w:val="28"/>
              </w:rPr>
              <w:t>papildu ēdināšanas maisījumi zīdaiņiem</w:t>
            </w:r>
          </w:p>
        </w:tc>
        <w:tc>
          <w:tcPr>
            <w:tcW w:w="2475" w:type="pct"/>
            <w:tcBorders>
              <w:top w:val="nil"/>
              <w:bottom w:val="nil"/>
            </w:tcBorders>
            <w:hideMark/>
          </w:tcPr>
          <w:p w14:paraId="4136722B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30095D01" wp14:editId="7241C2E8">
                  <wp:extent cx="123825" cy="123825"/>
                  <wp:effectExtent l="0" t="0" r="9525" b="9525"/>
                  <wp:docPr id="5" name="Attēls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C23B92" w14:paraId="6DAE2C65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435CF3D5" w14:textId="77777777" w:rsidR="00060B09" w:rsidRPr="00C23B92" w:rsidRDefault="004136D1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>.3. </w:t>
            </w:r>
            <w:r w:rsidR="008C7D5F" w:rsidRPr="00C23B92">
              <w:rPr>
                <w:szCs w:val="28"/>
              </w:rPr>
              <w:t>īpašiem medicīniskiem nolūkiem paredzēta pārtika</w:t>
            </w:r>
          </w:p>
        </w:tc>
        <w:tc>
          <w:tcPr>
            <w:tcW w:w="2475" w:type="pct"/>
            <w:tcBorders>
              <w:top w:val="nil"/>
              <w:bottom w:val="nil"/>
            </w:tcBorders>
            <w:hideMark/>
          </w:tcPr>
          <w:p w14:paraId="6002FCEE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5FDF2C6D" wp14:editId="0FB82C0A">
                  <wp:extent cx="123825" cy="123825"/>
                  <wp:effectExtent l="0" t="0" r="9525" b="9525"/>
                  <wp:docPr id="4" name="Attēls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B09" w:rsidRPr="00C23B92" w14:paraId="57931103" w14:textId="77777777" w:rsidTr="00580F79">
        <w:trPr>
          <w:tblCellSpacing w:w="15" w:type="dxa"/>
        </w:trPr>
        <w:tc>
          <w:tcPr>
            <w:tcW w:w="2475" w:type="pct"/>
            <w:hideMark/>
          </w:tcPr>
          <w:p w14:paraId="4DEA1B26" w14:textId="77777777" w:rsidR="00060B09" w:rsidRPr="00C23B92" w:rsidRDefault="004136D1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2.6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>.4. </w:t>
            </w:r>
            <w:r w:rsidR="008C7D5F" w:rsidRPr="00C23B92">
              <w:rPr>
                <w:szCs w:val="28"/>
              </w:rPr>
              <w:t>svara kontrolei paredzēti pilnīgi uztura aizstājēji</w:t>
            </w:r>
          </w:p>
        </w:tc>
        <w:tc>
          <w:tcPr>
            <w:tcW w:w="2475" w:type="pct"/>
            <w:tcBorders>
              <w:top w:val="nil"/>
            </w:tcBorders>
            <w:hideMark/>
          </w:tcPr>
          <w:p w14:paraId="29204F68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  <w:r w:rsidRPr="00C23B92">
              <w:rPr>
                <w:color w:val="000000" w:themeColor="text1"/>
                <w:szCs w:val="28"/>
                <w:lang w:eastAsia="lv-LV"/>
              </w:rPr>
              <w:drawing>
                <wp:inline distT="0" distB="0" distL="0" distR="0" wp14:anchorId="277E3854" wp14:editId="3043A6F0">
                  <wp:extent cx="123825" cy="123825"/>
                  <wp:effectExtent l="0" t="0" r="9525" b="9525"/>
                  <wp:docPr id="3" name="Attēls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07DD3" w14:textId="77777777" w:rsidR="00580F79" w:rsidRPr="00C23B92" w:rsidRDefault="00580F79" w:rsidP="00060B09">
      <w:pPr>
        <w:rPr>
          <w:color w:val="000000" w:themeColor="text1"/>
          <w:szCs w:val="28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060B09" w:rsidRPr="00C23B92" w14:paraId="6F353B22" w14:textId="77777777" w:rsidTr="00954F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EA68" w14:textId="71B68DF2" w:rsidR="00060B09" w:rsidRPr="00C23B92" w:rsidRDefault="004136D1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2.7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 xml:space="preserve">. Īss apraksts par </w:t>
            </w:r>
            <w:r w:rsidR="00BB23AB" w:rsidRPr="00C23B92">
              <w:rPr>
                <w:color w:val="000000" w:themeColor="text1"/>
                <w:szCs w:val="28"/>
                <w:lang w:eastAsia="fr-FR"/>
              </w:rPr>
              <w:t xml:space="preserve">pārtikas </w:t>
            </w:r>
            <w:r w:rsidR="00B84FA1" w:rsidRPr="00C23B92">
              <w:rPr>
                <w:color w:val="000000" w:themeColor="text1"/>
                <w:szCs w:val="28"/>
                <w:lang w:eastAsia="fr-FR"/>
              </w:rPr>
              <w:t>produkta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 xml:space="preserve"> īpašo sastāvu vai ražošanas procesu, kura dēļ </w:t>
            </w:r>
            <w:r w:rsidR="00B84FA1" w:rsidRPr="00C23B92">
              <w:rPr>
                <w:color w:val="000000" w:themeColor="text1"/>
                <w:szCs w:val="28"/>
                <w:lang w:eastAsia="fr-FR"/>
              </w:rPr>
              <w:t>produkts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 xml:space="preserve"> ir skaidri nošķiram</w:t>
            </w:r>
            <w:r w:rsidR="00B84FA1" w:rsidRPr="00C23B92">
              <w:rPr>
                <w:color w:val="000000" w:themeColor="text1"/>
                <w:szCs w:val="28"/>
                <w:lang w:eastAsia="fr-FR"/>
              </w:rPr>
              <w:t>s</w:t>
            </w:r>
            <w:r w:rsidR="00060B09" w:rsidRPr="00C23B92">
              <w:rPr>
                <w:color w:val="000000" w:themeColor="text1"/>
                <w:szCs w:val="28"/>
                <w:lang w:eastAsia="fr-FR"/>
              </w:rPr>
              <w:t xml:space="preserve"> no parasta patēriņa pārtikas un ir piemērot</w:t>
            </w:r>
            <w:r w:rsidR="00B84FA1" w:rsidRPr="00C23B92">
              <w:rPr>
                <w:color w:val="000000" w:themeColor="text1"/>
                <w:szCs w:val="28"/>
                <w:lang w:eastAsia="fr-FR"/>
              </w:rPr>
              <w:t>s</w:t>
            </w:r>
            <w:r w:rsidR="00130C85" w:rsidRPr="00C23B92">
              <w:rPr>
                <w:color w:val="000000" w:themeColor="text1"/>
                <w:szCs w:val="28"/>
                <w:lang w:eastAsia="fr-FR"/>
              </w:rPr>
              <w:t xml:space="preserve"> noteiktam uztura mērķim</w:t>
            </w:r>
          </w:p>
          <w:p w14:paraId="7518810D" w14:textId="77777777" w:rsidR="005B41F1" w:rsidRPr="00C23B92" w:rsidRDefault="005B41F1" w:rsidP="00954F92">
            <w:pPr>
              <w:rPr>
                <w:color w:val="000000" w:themeColor="text1"/>
                <w:szCs w:val="28"/>
                <w:lang w:eastAsia="fr-FR"/>
              </w:rPr>
            </w:pPr>
          </w:p>
          <w:p w14:paraId="481BD7DE" w14:textId="77777777" w:rsidR="005B41F1" w:rsidRPr="00C23B92" w:rsidRDefault="005B41F1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682A7F3C" w14:textId="77777777" w:rsidR="00EA3A4C" w:rsidRPr="00C23B92" w:rsidRDefault="00EA3A4C" w:rsidP="00060B09">
      <w:pPr>
        <w:rPr>
          <w:b/>
          <w:bCs/>
          <w:color w:val="000000" w:themeColor="text1"/>
          <w:szCs w:val="28"/>
          <w:lang w:eastAsia="fr-FR"/>
        </w:rPr>
      </w:pPr>
    </w:p>
    <w:p w14:paraId="2FB5C1A7" w14:textId="77777777" w:rsidR="00964F69" w:rsidRDefault="00964F6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6AD2EBF9" w14:textId="77777777" w:rsidR="00964F69" w:rsidRDefault="00964F6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38B39429" w14:textId="77777777" w:rsidR="00964F69" w:rsidRDefault="00964F6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5C47C787" w14:textId="77777777" w:rsidR="00964F69" w:rsidRDefault="00964F69" w:rsidP="00060B09">
      <w:pPr>
        <w:rPr>
          <w:b/>
          <w:bCs/>
          <w:color w:val="000000" w:themeColor="text1"/>
          <w:szCs w:val="28"/>
          <w:lang w:eastAsia="fr-FR"/>
        </w:rPr>
      </w:pPr>
    </w:p>
    <w:p w14:paraId="4160129D" w14:textId="469D40A2" w:rsidR="00060B09" w:rsidRPr="00C23B92" w:rsidRDefault="00060B09" w:rsidP="00060B09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3. </w:t>
      </w:r>
      <w:r w:rsidR="00B63797" w:rsidRPr="00C23B92">
        <w:rPr>
          <w:b/>
          <w:bCs/>
          <w:color w:val="000000" w:themeColor="text1"/>
          <w:szCs w:val="28"/>
          <w:lang w:eastAsia="fr-FR"/>
        </w:rPr>
        <w:t>Informācija par</w:t>
      </w:r>
      <w:r w:rsidR="001B2245" w:rsidRPr="00C23B92">
        <w:rPr>
          <w:b/>
          <w:bCs/>
          <w:color w:val="000000" w:themeColor="text1"/>
          <w:szCs w:val="28"/>
          <w:lang w:eastAsia="fr-FR"/>
        </w:rPr>
        <w:t xml:space="preserve"> </w:t>
      </w:r>
      <w:r w:rsidR="006D7BE2" w:rsidRPr="00C23B92">
        <w:rPr>
          <w:b/>
          <w:bCs/>
          <w:color w:val="000000" w:themeColor="text1"/>
          <w:szCs w:val="28"/>
          <w:lang w:eastAsia="fr-FR"/>
        </w:rPr>
        <w:t>paziņojuma iesniedzēju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060B09" w:rsidRPr="00C23B92" w14:paraId="7099B9AB" w14:textId="77777777" w:rsidTr="00FD2E16">
        <w:trPr>
          <w:tblCellSpacing w:w="15" w:type="dxa"/>
        </w:trPr>
        <w:tc>
          <w:tcPr>
            <w:tcW w:w="2475" w:type="pct"/>
            <w:hideMark/>
          </w:tcPr>
          <w:p w14:paraId="1DB6E781" w14:textId="77777777" w:rsidR="00060B09" w:rsidRPr="00C23B92" w:rsidRDefault="00060B09" w:rsidP="00FE1F6F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3.1. </w:t>
            </w:r>
            <w:r w:rsidR="00736E73" w:rsidRPr="00C23B92">
              <w:rPr>
                <w:color w:val="000000" w:themeColor="text1"/>
                <w:szCs w:val="28"/>
                <w:lang w:eastAsia="fr-FR"/>
              </w:rPr>
              <w:t xml:space="preserve">Uzņēmums (nosaukums) vai </w:t>
            </w:r>
            <w:r w:rsidR="00736E73" w:rsidRPr="00C23B92">
              <w:rPr>
                <w:color w:val="000000"/>
                <w:szCs w:val="28"/>
                <w:lang w:eastAsia="fr-FR"/>
              </w:rPr>
              <w:t>fiziska persona (vārds, uzvārds)</w:t>
            </w:r>
          </w:p>
        </w:tc>
        <w:tc>
          <w:tcPr>
            <w:tcW w:w="2475" w:type="pct"/>
            <w:tcBorders>
              <w:bottom w:val="single" w:sz="6" w:space="0" w:color="auto"/>
            </w:tcBorders>
            <w:hideMark/>
          </w:tcPr>
          <w:p w14:paraId="0CDC0AD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FD2E16" w:rsidRPr="00C23B92" w14:paraId="7E790375" w14:textId="77777777" w:rsidTr="00FD2E16">
        <w:trPr>
          <w:trHeight w:val="82"/>
          <w:tblCellSpacing w:w="15" w:type="dxa"/>
        </w:trPr>
        <w:tc>
          <w:tcPr>
            <w:tcW w:w="2475" w:type="pct"/>
            <w:hideMark/>
          </w:tcPr>
          <w:p w14:paraId="5474B8DA" w14:textId="2B33A6A6" w:rsidR="00FD2E16" w:rsidRPr="00C23B92" w:rsidRDefault="00FD2E16" w:rsidP="00A66B73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 xml:space="preserve">3.2. Juridiskās personas reģistrācijas numurs Uzņēmumu reģistrā vai personas kods fiziskai personai 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CE4540C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FD2E16" w:rsidRPr="00C23B92" w14:paraId="7A70CDA2" w14:textId="77777777" w:rsidTr="00FD2E16">
        <w:trPr>
          <w:tblCellSpacing w:w="15" w:type="dxa"/>
        </w:trPr>
        <w:tc>
          <w:tcPr>
            <w:tcW w:w="2475" w:type="pct"/>
            <w:hideMark/>
          </w:tcPr>
          <w:p w14:paraId="03869B11" w14:textId="5C6E5635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3.3. Juridiskā adrese</w:t>
            </w:r>
            <w:r w:rsidR="00151173" w:rsidRPr="00C23B92">
              <w:rPr>
                <w:color w:val="000000" w:themeColor="text1"/>
                <w:szCs w:val="28"/>
                <w:lang w:eastAsia="fr-FR"/>
              </w:rPr>
              <w:t xml:space="preserve"> (fiziskai personai </w:t>
            </w:r>
            <w:r w:rsidR="004B3890" w:rsidRPr="00C23B92">
              <w:rPr>
                <w:color w:val="000000" w:themeColor="text1"/>
                <w:szCs w:val="28"/>
                <w:lang w:eastAsia="fr-FR"/>
              </w:rPr>
              <w:t>–</w:t>
            </w:r>
            <w:r w:rsidR="00151173" w:rsidRPr="00C23B92">
              <w:rPr>
                <w:color w:val="000000" w:themeColor="text1"/>
                <w:szCs w:val="28"/>
                <w:lang w:eastAsia="fr-FR"/>
              </w:rPr>
              <w:t xml:space="preserve"> deklarētās dzīvesvietas adrese)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DF77C84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FD2E16" w:rsidRPr="00C23B92" w14:paraId="7E2C3E9C" w14:textId="77777777" w:rsidTr="00FD2E16">
        <w:trPr>
          <w:tblCellSpacing w:w="15" w:type="dxa"/>
        </w:trPr>
        <w:tc>
          <w:tcPr>
            <w:tcW w:w="2475" w:type="pct"/>
            <w:hideMark/>
          </w:tcPr>
          <w:p w14:paraId="548DBF74" w14:textId="7DA96413" w:rsidR="00FD2E16" w:rsidRPr="00C23B92" w:rsidRDefault="00FD2E16" w:rsidP="00E2718D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3.4. Faktiskā adrese (</w:t>
            </w:r>
            <w:r w:rsidR="00E2718D" w:rsidRPr="00C23B92">
              <w:rPr>
                <w:color w:val="000000" w:themeColor="text1"/>
                <w:szCs w:val="28"/>
                <w:lang w:eastAsia="fr-FR"/>
              </w:rPr>
              <w:t>neaizpilda</w:t>
            </w:r>
            <w:r w:rsidRPr="00C23B92">
              <w:rPr>
                <w:color w:val="000000" w:themeColor="text1"/>
                <w:szCs w:val="28"/>
                <w:lang w:eastAsia="fr-FR"/>
              </w:rPr>
              <w:t>, ja sakrīt ar juridisko adresi</w:t>
            </w:r>
            <w:r w:rsidR="00151173" w:rsidRPr="00C23B92">
              <w:rPr>
                <w:color w:val="000000" w:themeColor="text1"/>
                <w:szCs w:val="28"/>
                <w:lang w:eastAsia="fr-FR"/>
              </w:rPr>
              <w:t xml:space="preserve"> vai deklarētās dzīvesvietas adresi</w:t>
            </w:r>
            <w:r w:rsidRPr="00C23B92">
              <w:rPr>
                <w:color w:val="000000" w:themeColor="text1"/>
                <w:szCs w:val="28"/>
                <w:lang w:eastAsia="fr-FR"/>
              </w:rPr>
              <w:t>)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CF6ABDE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FD2E16" w:rsidRPr="00C23B92" w14:paraId="1896A9F5" w14:textId="77777777" w:rsidTr="00FD2E16">
        <w:trPr>
          <w:tblCellSpacing w:w="15" w:type="dxa"/>
        </w:trPr>
        <w:tc>
          <w:tcPr>
            <w:tcW w:w="2475" w:type="pct"/>
          </w:tcPr>
          <w:p w14:paraId="026AD425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3.5. Kontaktpersona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</w:tcPr>
          <w:p w14:paraId="57595174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FD2E16" w:rsidRPr="00C23B92" w14:paraId="7954AF92" w14:textId="77777777" w:rsidTr="00FD2E16">
        <w:trPr>
          <w:tblCellSpacing w:w="15" w:type="dxa"/>
        </w:trPr>
        <w:tc>
          <w:tcPr>
            <w:tcW w:w="2475" w:type="pct"/>
            <w:hideMark/>
          </w:tcPr>
          <w:p w14:paraId="6702EC2D" w14:textId="77777777" w:rsidR="00FD2E16" w:rsidRPr="00C23B92" w:rsidRDefault="00FD2E16" w:rsidP="00125B5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3.6. Tālruņa numurs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62B61D2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FD2E16" w:rsidRPr="00C23B92" w14:paraId="5CEF56E9" w14:textId="77777777" w:rsidTr="00FD2E16">
        <w:trPr>
          <w:tblCellSpacing w:w="15" w:type="dxa"/>
        </w:trPr>
        <w:tc>
          <w:tcPr>
            <w:tcW w:w="2475" w:type="pct"/>
            <w:hideMark/>
          </w:tcPr>
          <w:p w14:paraId="40E05EAA" w14:textId="77777777" w:rsidR="00FD2E16" w:rsidRPr="00C23B92" w:rsidRDefault="00FD2E16" w:rsidP="00797DB5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3.7. Oficiālā elektroniskā adrese (ja personai ir aktivizēts oficiālās elektroniskās adreses konts) vai elektroniskā pasta 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</w:tcPr>
          <w:p w14:paraId="7A9C6583" w14:textId="77777777" w:rsidR="00FD2E16" w:rsidRPr="00C23B92" w:rsidRDefault="00FD2E16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64E62074" w14:textId="517B35FC" w:rsidR="005B41F1" w:rsidRPr="00C23B92" w:rsidRDefault="005B41F1" w:rsidP="00060B09">
      <w:pPr>
        <w:rPr>
          <w:b/>
          <w:bCs/>
          <w:color w:val="000000" w:themeColor="text1"/>
          <w:szCs w:val="28"/>
          <w:lang w:eastAsia="fr-FR"/>
        </w:rPr>
      </w:pPr>
    </w:p>
    <w:p w14:paraId="72F0EC94" w14:textId="5875FA26" w:rsidR="006D7BE2" w:rsidRPr="00C23B92" w:rsidRDefault="006D7BE2" w:rsidP="006D7BE2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>4. Informācija par atbildīgo</w:t>
      </w:r>
      <w:r w:rsidR="00E04165" w:rsidRPr="00C23B92">
        <w:rPr>
          <w:b/>
          <w:bCs/>
          <w:color w:val="000000" w:themeColor="text1"/>
          <w:szCs w:val="28"/>
          <w:lang w:eastAsia="fr-FR"/>
        </w:rPr>
        <w:t xml:space="preserve"> </w:t>
      </w:r>
      <w:r w:rsidRPr="00C23B92">
        <w:rPr>
          <w:b/>
          <w:bCs/>
          <w:color w:val="000000" w:themeColor="text1"/>
          <w:szCs w:val="28"/>
          <w:lang w:eastAsia="fr-FR"/>
        </w:rPr>
        <w:t xml:space="preserve">uzņēmēju vai </w:t>
      </w:r>
    </w:p>
    <w:p w14:paraId="2C9BADFE" w14:textId="7FBA199D" w:rsidR="006D7BE2" w:rsidRPr="00C23B92" w:rsidRDefault="006D7BE2" w:rsidP="006D7BE2">
      <w:pPr>
        <w:rPr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 xml:space="preserve">uzņēmumu </w:t>
      </w:r>
      <w:r w:rsidRPr="00C23B92">
        <w:rPr>
          <w:color w:val="000000" w:themeColor="text1"/>
          <w:szCs w:val="28"/>
          <w:lang w:eastAsia="fr-FR"/>
        </w:rPr>
        <w:t>(aizpilda, ja nesakrīt ar paziņojuma</w:t>
      </w:r>
    </w:p>
    <w:p w14:paraId="76513D91" w14:textId="436597E1" w:rsidR="006D7BE2" w:rsidRPr="00C23B92" w:rsidRDefault="006D7BE2" w:rsidP="006D7BE2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iesniedzēju)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5"/>
        <w:gridCol w:w="3060"/>
        <w:gridCol w:w="3066"/>
      </w:tblGrid>
      <w:tr w:rsidR="006D7BE2" w:rsidRPr="00C23B92" w14:paraId="4305F011" w14:textId="77777777" w:rsidTr="006D7BE2">
        <w:trPr>
          <w:tblCellSpacing w:w="15" w:type="dxa"/>
        </w:trPr>
        <w:tc>
          <w:tcPr>
            <w:tcW w:w="1642" w:type="pct"/>
            <w:hideMark/>
          </w:tcPr>
          <w:p w14:paraId="25B3DB1D" w14:textId="78EE4688" w:rsidR="006D7BE2" w:rsidRPr="00C23B92" w:rsidRDefault="00C22EF4" w:rsidP="006D7BE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 xml:space="preserve">.1. Uzņēmums (nosaukums) vai </w:t>
            </w:r>
            <w:r w:rsidR="006D7BE2" w:rsidRPr="00C23B92">
              <w:rPr>
                <w:color w:val="000000"/>
                <w:szCs w:val="28"/>
                <w:lang w:eastAsia="fr-FR"/>
              </w:rPr>
              <w:t xml:space="preserve">fiziska persona (vārds, uzvārds) </w:t>
            </w:r>
          </w:p>
        </w:tc>
        <w:tc>
          <w:tcPr>
            <w:tcW w:w="1648" w:type="pct"/>
          </w:tcPr>
          <w:p w14:paraId="6C075C6C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bottom w:val="single" w:sz="6" w:space="0" w:color="auto"/>
            </w:tcBorders>
            <w:hideMark/>
          </w:tcPr>
          <w:p w14:paraId="7FE9AFB0" w14:textId="24870CEB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6D7BE2" w:rsidRPr="00C23B92" w14:paraId="373F16C6" w14:textId="77777777" w:rsidTr="006D7BE2">
        <w:trPr>
          <w:trHeight w:val="82"/>
          <w:tblCellSpacing w:w="15" w:type="dxa"/>
        </w:trPr>
        <w:tc>
          <w:tcPr>
            <w:tcW w:w="1642" w:type="pct"/>
            <w:hideMark/>
          </w:tcPr>
          <w:p w14:paraId="55D7A334" w14:textId="0BBEB69F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 xml:space="preserve">.2. Juridiskās personas reģistrācijas numurs Uzņēmumu reģistrā vai personas kods fiziskai personai </w:t>
            </w:r>
          </w:p>
        </w:tc>
        <w:tc>
          <w:tcPr>
            <w:tcW w:w="1648" w:type="pct"/>
          </w:tcPr>
          <w:p w14:paraId="2EF782EA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C9CD25D" w14:textId="71719F41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6D7BE2" w:rsidRPr="00C23B92" w14:paraId="6922C63D" w14:textId="77777777" w:rsidTr="006D7BE2">
        <w:trPr>
          <w:tblCellSpacing w:w="15" w:type="dxa"/>
        </w:trPr>
        <w:tc>
          <w:tcPr>
            <w:tcW w:w="1642" w:type="pct"/>
            <w:hideMark/>
          </w:tcPr>
          <w:p w14:paraId="0A596D5E" w14:textId="55C286AB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 xml:space="preserve">.3. Juridiskā adrese (fiziskai personai </w:t>
            </w:r>
            <w:r w:rsidR="004B3890" w:rsidRPr="00C23B92">
              <w:rPr>
                <w:color w:val="000000" w:themeColor="text1"/>
                <w:szCs w:val="28"/>
                <w:lang w:eastAsia="fr-FR"/>
              </w:rPr>
              <w:t>–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 xml:space="preserve"> deklarētās dzīvesvietas adrese)</w:t>
            </w:r>
          </w:p>
        </w:tc>
        <w:tc>
          <w:tcPr>
            <w:tcW w:w="1648" w:type="pct"/>
          </w:tcPr>
          <w:p w14:paraId="30E872C8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3C574E9" w14:textId="6866200D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6D7BE2" w:rsidRPr="00C23B92" w14:paraId="3475795C" w14:textId="77777777" w:rsidTr="006D7BE2">
        <w:trPr>
          <w:tblCellSpacing w:w="15" w:type="dxa"/>
        </w:trPr>
        <w:tc>
          <w:tcPr>
            <w:tcW w:w="1642" w:type="pct"/>
            <w:hideMark/>
          </w:tcPr>
          <w:p w14:paraId="761C09D1" w14:textId="01644863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>.4. Faktiskā adrese (neaizpilda, ja sakrīt ar juridisko adresi vai deklarētās dzīvesvietas adresi)</w:t>
            </w:r>
          </w:p>
        </w:tc>
        <w:tc>
          <w:tcPr>
            <w:tcW w:w="1648" w:type="pct"/>
          </w:tcPr>
          <w:p w14:paraId="64BC6EDC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CB19A34" w14:textId="4CE723F0" w:rsidR="00964F69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6D7BE2" w:rsidRPr="00C23B92" w14:paraId="2D8175C5" w14:textId="77777777" w:rsidTr="00964F69">
        <w:trPr>
          <w:trHeight w:val="127"/>
          <w:tblCellSpacing w:w="15" w:type="dxa"/>
        </w:trPr>
        <w:tc>
          <w:tcPr>
            <w:tcW w:w="1642" w:type="pct"/>
          </w:tcPr>
          <w:p w14:paraId="5A5A7CB6" w14:textId="77777777" w:rsidR="00964F69" w:rsidRDefault="00964F69" w:rsidP="00A65759">
            <w:pPr>
              <w:rPr>
                <w:color w:val="000000" w:themeColor="text1"/>
                <w:szCs w:val="28"/>
                <w:lang w:eastAsia="fr-FR"/>
              </w:rPr>
            </w:pPr>
          </w:p>
          <w:p w14:paraId="19BD884E" w14:textId="1ADCB1F1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>.5. Kontaktpersona</w:t>
            </w:r>
          </w:p>
        </w:tc>
        <w:tc>
          <w:tcPr>
            <w:tcW w:w="1648" w:type="pct"/>
          </w:tcPr>
          <w:p w14:paraId="11E8B3E4" w14:textId="77777777" w:rsidR="00964F69" w:rsidRPr="00C23B92" w:rsidRDefault="00964F69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</w:tcPr>
          <w:p w14:paraId="1722CF90" w14:textId="2020172A" w:rsidR="00964F69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6D7BE2" w:rsidRPr="00C23B92" w14:paraId="312773F6" w14:textId="77777777" w:rsidTr="006D7BE2">
        <w:trPr>
          <w:tblCellSpacing w:w="15" w:type="dxa"/>
        </w:trPr>
        <w:tc>
          <w:tcPr>
            <w:tcW w:w="1642" w:type="pct"/>
            <w:hideMark/>
          </w:tcPr>
          <w:p w14:paraId="5A8FD1B8" w14:textId="473767F5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>.6. Tālruņa numurs</w:t>
            </w:r>
          </w:p>
        </w:tc>
        <w:tc>
          <w:tcPr>
            <w:tcW w:w="1648" w:type="pct"/>
          </w:tcPr>
          <w:p w14:paraId="5944EF20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A6D60CD" w14:textId="2749E78E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6D7BE2" w:rsidRPr="00C23B92" w14:paraId="5DBFDB9F" w14:textId="77777777" w:rsidTr="006D7BE2">
        <w:trPr>
          <w:tblCellSpacing w:w="15" w:type="dxa"/>
        </w:trPr>
        <w:tc>
          <w:tcPr>
            <w:tcW w:w="1642" w:type="pct"/>
            <w:hideMark/>
          </w:tcPr>
          <w:p w14:paraId="519875E3" w14:textId="2C6691C8" w:rsidR="006D7BE2" w:rsidRPr="00C23B92" w:rsidRDefault="00C22EF4" w:rsidP="00A65759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4</w:t>
            </w:r>
            <w:r w:rsidR="006D7BE2" w:rsidRPr="00C23B92">
              <w:rPr>
                <w:color w:val="000000" w:themeColor="text1"/>
                <w:szCs w:val="28"/>
                <w:lang w:eastAsia="fr-FR"/>
              </w:rPr>
              <w:t>.7. Oficiālā elektroniskā adrese (ja personai ir aktivizēts oficiālās elektroniskās adreses konts) vai elektroniskā pasta adrese</w:t>
            </w:r>
          </w:p>
        </w:tc>
        <w:tc>
          <w:tcPr>
            <w:tcW w:w="1648" w:type="pct"/>
          </w:tcPr>
          <w:p w14:paraId="5FFF0C34" w14:textId="77777777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643" w:type="pct"/>
            <w:tcBorders>
              <w:top w:val="single" w:sz="6" w:space="0" w:color="auto"/>
              <w:bottom w:val="single" w:sz="6" w:space="0" w:color="auto"/>
            </w:tcBorders>
          </w:tcPr>
          <w:p w14:paraId="60EF7747" w14:textId="449695D6" w:rsidR="006D7BE2" w:rsidRPr="00C23B92" w:rsidRDefault="006D7BE2" w:rsidP="00A65759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58D0C172" w14:textId="77777777" w:rsidR="006D7BE2" w:rsidRPr="00C23B92" w:rsidRDefault="006D7BE2" w:rsidP="00060B09">
      <w:pPr>
        <w:rPr>
          <w:b/>
          <w:bCs/>
          <w:color w:val="000000" w:themeColor="text1"/>
          <w:szCs w:val="28"/>
          <w:lang w:eastAsia="fr-FR"/>
        </w:rPr>
      </w:pPr>
    </w:p>
    <w:p w14:paraId="6B77ECFC" w14:textId="7FDE8137" w:rsidR="00060B09" w:rsidRPr="00C23B92" w:rsidRDefault="00C22EF4" w:rsidP="00060B09">
      <w:pPr>
        <w:rPr>
          <w:b/>
          <w:bCs/>
          <w:color w:val="000000" w:themeColor="text1"/>
          <w:szCs w:val="28"/>
          <w:lang w:eastAsia="fr-FR"/>
        </w:rPr>
      </w:pPr>
      <w:r w:rsidRPr="00C23B92">
        <w:rPr>
          <w:b/>
          <w:bCs/>
          <w:color w:val="000000" w:themeColor="text1"/>
          <w:szCs w:val="28"/>
          <w:lang w:eastAsia="fr-FR"/>
        </w:rPr>
        <w:t>5</w:t>
      </w:r>
      <w:r w:rsidR="00060B09" w:rsidRPr="00C23B92">
        <w:rPr>
          <w:b/>
          <w:bCs/>
          <w:color w:val="000000" w:themeColor="text1"/>
          <w:szCs w:val="28"/>
          <w:lang w:eastAsia="fr-FR"/>
        </w:rPr>
        <w:t>. Pievienotie dokumenti</w:t>
      </w:r>
    </w:p>
    <w:p w14:paraId="72CB807F" w14:textId="28224E3B" w:rsidR="00060B09" w:rsidRPr="00C23B92" w:rsidRDefault="00C22EF4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5</w:t>
      </w:r>
      <w:r w:rsidR="00060B09" w:rsidRPr="00C23B92">
        <w:rPr>
          <w:color w:val="000000" w:themeColor="text1"/>
          <w:szCs w:val="28"/>
          <w:lang w:eastAsia="fr-FR"/>
        </w:rPr>
        <w:t>.1. Marķējuma vai iepakojuma oriģināls</w:t>
      </w:r>
    </w:p>
    <w:p w14:paraId="040D7935" w14:textId="58C142EF" w:rsidR="00D559BF" w:rsidRPr="00C23B92" w:rsidRDefault="00D559BF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/>
          <w:szCs w:val="28"/>
          <w:lang w:eastAsia="fr-FR"/>
        </w:rPr>
        <w:t>vai or</w:t>
      </w:r>
      <w:r w:rsidR="00C60A84" w:rsidRPr="00C23B92">
        <w:rPr>
          <w:color w:val="000000"/>
          <w:szCs w:val="28"/>
          <w:lang w:eastAsia="fr-FR"/>
        </w:rPr>
        <w:t>i</w:t>
      </w:r>
      <w:r w:rsidRPr="00C23B92">
        <w:rPr>
          <w:color w:val="000000"/>
          <w:szCs w:val="28"/>
          <w:lang w:eastAsia="fr-FR"/>
        </w:rPr>
        <w:t>ģināla fotokopija</w:t>
      </w:r>
      <w:r w:rsidR="005B41F1" w:rsidRPr="00C23B92">
        <w:rPr>
          <w:color w:val="000000" w:themeColor="text1"/>
          <w:szCs w:val="28"/>
          <w:vertAlign w:val="superscript"/>
        </w:rPr>
        <w:t>1</w:t>
      </w:r>
      <w:r w:rsidR="00C60A84" w:rsidRPr="00C23B92">
        <w:rPr>
          <w:color w:val="000000"/>
          <w:szCs w:val="28"/>
          <w:lang w:eastAsia="fr-FR"/>
        </w:rPr>
        <w:tab/>
      </w:r>
      <w:r w:rsidR="00C60A84" w:rsidRPr="00C23B92">
        <w:rPr>
          <w:color w:val="000000"/>
          <w:szCs w:val="28"/>
          <w:lang w:eastAsia="fr-FR"/>
        </w:rPr>
        <w:tab/>
      </w:r>
      <w:r w:rsidR="00C60A84" w:rsidRPr="00C23B92">
        <w:rPr>
          <w:color w:val="000000"/>
          <w:szCs w:val="28"/>
          <w:lang w:eastAsia="fr-FR"/>
        </w:rPr>
        <w:tab/>
      </w:r>
      <w:r w:rsidR="00964F69">
        <w:rPr>
          <w:color w:val="000000"/>
          <w:szCs w:val="28"/>
          <w:lang w:eastAsia="fr-FR"/>
        </w:rPr>
        <w:t xml:space="preserve">                  </w:t>
      </w:r>
      <w:r w:rsidRPr="00C23B92">
        <w:rPr>
          <w:color w:val="000000" w:themeColor="text1"/>
          <w:szCs w:val="28"/>
          <w:lang w:eastAsia="fr-FR"/>
        </w:rPr>
        <w:t>_____________________ eks.</w:t>
      </w:r>
    </w:p>
    <w:p w14:paraId="13EF9D7B" w14:textId="705A84B4" w:rsidR="00060B09" w:rsidRPr="00C23B92" w:rsidRDefault="00C22EF4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5</w:t>
      </w:r>
      <w:r w:rsidR="00060B09" w:rsidRPr="00C23B92">
        <w:rPr>
          <w:color w:val="000000" w:themeColor="text1"/>
          <w:szCs w:val="28"/>
          <w:lang w:eastAsia="fr-FR"/>
        </w:rPr>
        <w:t>.2. Marķējuma teksta paraugs valsts valodā uz</w:t>
      </w:r>
      <w:r w:rsidR="00D559BF" w:rsidRPr="00C23B92">
        <w:rPr>
          <w:color w:val="000000" w:themeColor="text1"/>
          <w:szCs w:val="28"/>
          <w:lang w:eastAsia="fr-FR"/>
        </w:rPr>
        <w:t xml:space="preserve"> </w:t>
      </w:r>
      <w:r w:rsidR="00964F69">
        <w:rPr>
          <w:color w:val="000000" w:themeColor="text1"/>
          <w:szCs w:val="28"/>
          <w:lang w:eastAsia="fr-FR"/>
        </w:rPr>
        <w:t xml:space="preserve">   </w:t>
      </w:r>
      <w:r w:rsidR="005B41F1" w:rsidRPr="00C23B92">
        <w:rPr>
          <w:color w:val="000000" w:themeColor="text1"/>
          <w:szCs w:val="28"/>
          <w:lang w:eastAsia="fr-FR"/>
        </w:rPr>
        <w:t>_</w:t>
      </w:r>
      <w:r w:rsidR="00060B09" w:rsidRPr="00C23B92">
        <w:rPr>
          <w:color w:val="000000" w:themeColor="text1"/>
          <w:szCs w:val="28"/>
          <w:lang w:eastAsia="fr-FR"/>
        </w:rPr>
        <w:t>__________________</w:t>
      </w:r>
      <w:r w:rsidR="00050D79" w:rsidRPr="00C23B92">
        <w:rPr>
          <w:color w:val="000000" w:themeColor="text1"/>
          <w:szCs w:val="28"/>
          <w:lang w:eastAsia="fr-FR"/>
        </w:rPr>
        <w:t>__</w:t>
      </w:r>
      <w:r w:rsidR="00060B09" w:rsidRPr="00C23B92">
        <w:rPr>
          <w:color w:val="000000" w:themeColor="text1"/>
          <w:szCs w:val="28"/>
          <w:lang w:eastAsia="fr-FR"/>
        </w:rPr>
        <w:t xml:space="preserve"> lpp.</w:t>
      </w:r>
    </w:p>
    <w:p w14:paraId="6A792623" w14:textId="54CE4AF3" w:rsidR="00310DB6" w:rsidRPr="00C23B92" w:rsidRDefault="00C22EF4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5</w:t>
      </w:r>
      <w:r w:rsidR="00310DB6" w:rsidRPr="00C23B92">
        <w:rPr>
          <w:color w:val="000000" w:themeColor="text1"/>
          <w:szCs w:val="28"/>
          <w:lang w:eastAsia="fr-FR"/>
        </w:rPr>
        <w:t xml:space="preserve">.3. Pilnvaras oriģināls vai apliecināta pilnvaras kopija </w:t>
      </w:r>
    </w:p>
    <w:p w14:paraId="44B8FE3B" w14:textId="674FB3E2" w:rsidR="00310DB6" w:rsidRPr="00C23B92" w:rsidRDefault="00310DB6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un tulkojums valsts valodā (ja p</w:t>
      </w:r>
      <w:r w:rsidR="00964F69">
        <w:rPr>
          <w:color w:val="000000" w:themeColor="text1"/>
          <w:szCs w:val="28"/>
          <w:lang w:eastAsia="fr-FR"/>
        </w:rPr>
        <w:t xml:space="preserve">ilnvara izdota svešvalodā) uz </w:t>
      </w:r>
      <w:r w:rsidRPr="00C23B92">
        <w:rPr>
          <w:color w:val="000000" w:themeColor="text1"/>
          <w:szCs w:val="28"/>
          <w:lang w:eastAsia="fr-FR"/>
        </w:rPr>
        <w:t>________</w:t>
      </w:r>
      <w:r w:rsidR="00964F69">
        <w:rPr>
          <w:color w:val="000000" w:themeColor="text1"/>
          <w:szCs w:val="28"/>
          <w:lang w:eastAsia="fr-FR"/>
        </w:rPr>
        <w:t>___</w:t>
      </w:r>
      <w:r w:rsidR="00964F69">
        <w:rPr>
          <w:color w:val="000000" w:themeColor="text1"/>
          <w:szCs w:val="28"/>
          <w:lang w:eastAsia="fr-FR"/>
        </w:rPr>
        <w:tab/>
      </w:r>
      <w:r w:rsidRPr="00C23B92">
        <w:rPr>
          <w:color w:val="000000" w:themeColor="text1"/>
          <w:szCs w:val="28"/>
          <w:lang w:eastAsia="fr-FR"/>
        </w:rPr>
        <w:t>lpp.</w:t>
      </w:r>
    </w:p>
    <w:p w14:paraId="07FDFE65" w14:textId="01E9ADE0" w:rsidR="00FD2E16" w:rsidRPr="00C23B92" w:rsidRDefault="00C22EF4" w:rsidP="00060B09">
      <w:pPr>
        <w:rPr>
          <w:color w:val="000000" w:themeColor="text1"/>
          <w:szCs w:val="28"/>
          <w:lang w:eastAsia="fr-FR"/>
        </w:rPr>
      </w:pPr>
      <w:r w:rsidRPr="00C23B92">
        <w:rPr>
          <w:color w:val="000000" w:themeColor="text1"/>
          <w:szCs w:val="28"/>
          <w:lang w:eastAsia="fr-FR"/>
        </w:rPr>
        <w:t>5</w:t>
      </w:r>
      <w:r w:rsidR="00FD2E16" w:rsidRPr="00C23B92">
        <w:rPr>
          <w:color w:val="000000" w:themeColor="text1"/>
          <w:szCs w:val="28"/>
          <w:lang w:eastAsia="fr-FR"/>
        </w:rPr>
        <w:t>.4. Citi dokumenti                                               _____________________ lpp.</w:t>
      </w:r>
    </w:p>
    <w:p w14:paraId="36151DD1" w14:textId="01C443C6" w:rsidR="005B41F1" w:rsidRPr="00A87E55" w:rsidRDefault="005B41F1" w:rsidP="005B41F1">
      <w:pPr>
        <w:pStyle w:val="naisf"/>
        <w:spacing w:before="0" w:after="0"/>
        <w:rPr>
          <w:color w:val="000000" w:themeColor="text1"/>
        </w:rPr>
      </w:pPr>
      <w:r w:rsidRPr="00A87E55">
        <w:rPr>
          <w:color w:val="000000" w:themeColor="text1"/>
        </w:rPr>
        <w:t xml:space="preserve">Piezīme. </w:t>
      </w:r>
      <w:r w:rsidRPr="00A87E55">
        <w:rPr>
          <w:color w:val="000000" w:themeColor="text1"/>
          <w:vertAlign w:val="superscript"/>
        </w:rPr>
        <w:t>1</w:t>
      </w:r>
      <w:proofErr w:type="gramStart"/>
      <w:r w:rsidRPr="00A87E55">
        <w:rPr>
          <w:color w:val="000000" w:themeColor="text1"/>
          <w:vertAlign w:val="superscript"/>
        </w:rPr>
        <w:t xml:space="preserve"> </w:t>
      </w:r>
      <w:r w:rsidRPr="00A87E55">
        <w:rPr>
          <w:color w:val="000000" w:themeColor="text1"/>
        </w:rPr>
        <w:t>Ja oriģināls</w:t>
      </w:r>
      <w:proofErr w:type="gramEnd"/>
      <w:r w:rsidRPr="00A87E55">
        <w:rPr>
          <w:color w:val="000000" w:themeColor="text1"/>
        </w:rPr>
        <w:t xml:space="preserve"> tiks sagatavots latviešu valodā pēc pārtikas produkta reģistrācijas, papildus ir jāiesniedz informācija, ka oriģināls tiks iesniegts </w:t>
      </w:r>
      <w:r w:rsidR="002551F9" w:rsidRPr="00A87E55">
        <w:rPr>
          <w:color w:val="000000" w:themeColor="text1"/>
        </w:rPr>
        <w:t xml:space="preserve">Pārtikas un veterinārajā </w:t>
      </w:r>
      <w:r w:rsidRPr="00A87E55">
        <w:rPr>
          <w:color w:val="000000" w:themeColor="text1"/>
        </w:rPr>
        <w:t>dienestā pēc tā sagatavošanas.</w:t>
      </w:r>
    </w:p>
    <w:p w14:paraId="6325AC72" w14:textId="77777777" w:rsidR="005B41F1" w:rsidRPr="00C23B92" w:rsidRDefault="005B41F1" w:rsidP="00060B09">
      <w:pPr>
        <w:rPr>
          <w:color w:val="000000" w:themeColor="text1"/>
          <w:szCs w:val="28"/>
          <w:lang w:eastAsia="fr-FR"/>
        </w:rPr>
      </w:pPr>
    </w:p>
    <w:p w14:paraId="3755833B" w14:textId="7089964A" w:rsidR="005B41F1" w:rsidRPr="00C23B92" w:rsidRDefault="005B41F1" w:rsidP="00060B09">
      <w:pPr>
        <w:rPr>
          <w:b/>
          <w:color w:val="000000" w:themeColor="text1"/>
          <w:szCs w:val="28"/>
          <w:lang w:eastAsia="fr-FR"/>
        </w:rPr>
      </w:pPr>
      <w:r w:rsidRPr="00C23B92">
        <w:rPr>
          <w:b/>
          <w:color w:val="000000" w:themeColor="text1"/>
          <w:szCs w:val="28"/>
          <w:lang w:eastAsia="fr-FR"/>
        </w:rPr>
        <w:t xml:space="preserve">5. Informācija par </w:t>
      </w:r>
      <w:r w:rsidR="00AF43E9" w:rsidRPr="00C23B92">
        <w:rPr>
          <w:b/>
          <w:color w:val="000000" w:themeColor="text1"/>
          <w:szCs w:val="28"/>
          <w:lang w:eastAsia="fr-FR"/>
        </w:rPr>
        <w:t>v</w:t>
      </w:r>
      <w:r w:rsidRPr="00C23B92">
        <w:rPr>
          <w:b/>
          <w:color w:val="000000" w:themeColor="text1"/>
          <w:szCs w:val="28"/>
          <w:lang w:eastAsia="fr-FR"/>
        </w:rPr>
        <w:t>alsts nodevas nomaksu</w:t>
      </w:r>
      <w:r w:rsidR="00FD2E16" w:rsidRPr="00C23B92">
        <w:rPr>
          <w:color w:val="000000" w:themeColor="text1"/>
          <w:szCs w:val="28"/>
          <w:vertAlign w:val="superscript"/>
        </w:rPr>
        <w:t>2</w:t>
      </w:r>
    </w:p>
    <w:p w14:paraId="669844E6" w14:textId="77777777" w:rsidR="00FD2E16" w:rsidRPr="00C23B92" w:rsidRDefault="00FD2E16" w:rsidP="00060B09">
      <w:pPr>
        <w:rPr>
          <w:b/>
          <w:color w:val="000000" w:themeColor="text1"/>
          <w:szCs w:val="28"/>
          <w:lang w:eastAsia="fr-F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193"/>
      </w:tblGrid>
      <w:tr w:rsidR="00FD2E16" w:rsidRPr="00C23B92" w14:paraId="14E53BD9" w14:textId="77777777" w:rsidTr="00FD2E16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CEB" w14:textId="77777777" w:rsidR="00FD2E16" w:rsidRPr="00C23B92" w:rsidRDefault="00FD2E16" w:rsidP="00FD2E16">
            <w:pPr>
              <w:pStyle w:val="naisf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>Valsts nodevas maksātājs (uzņēmuma nosaukums vai fiziskas personas vārds, uzvārds)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CC1" w14:textId="77777777" w:rsidR="00FD2E16" w:rsidRPr="00C23B92" w:rsidRDefault="00FD2E16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fr-FR" w:eastAsia="en-US"/>
              </w:rPr>
            </w:pPr>
          </w:p>
        </w:tc>
      </w:tr>
      <w:tr w:rsidR="00FD2E16" w:rsidRPr="00C23B92" w14:paraId="1D233022" w14:textId="77777777" w:rsidTr="00FD2E16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E3E" w14:textId="77777777" w:rsidR="00FD2E16" w:rsidRPr="00C23B92" w:rsidRDefault="00FD2E16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>Maksājuma datums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305" w14:textId="77777777" w:rsidR="00FD2E16" w:rsidRPr="00C23B92" w:rsidRDefault="00FD2E16">
            <w:pPr>
              <w:pStyle w:val="naisf"/>
              <w:spacing w:before="0" w:after="0" w:line="276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fr-FR" w:eastAsia="en-US"/>
              </w:rPr>
            </w:pPr>
          </w:p>
        </w:tc>
      </w:tr>
      <w:tr w:rsidR="00FD2E16" w:rsidRPr="00C23B92" w14:paraId="49423D76" w14:textId="77777777" w:rsidTr="00FD2E16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9B" w14:textId="06044C58" w:rsidR="00FD2E16" w:rsidRPr="00C23B92" w:rsidRDefault="004B3890">
            <w:pPr>
              <w:pStyle w:val="naisf"/>
              <w:spacing w:before="0" w:after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23B92">
              <w:rPr>
                <w:color w:val="000000" w:themeColor="text1"/>
                <w:sz w:val="28"/>
                <w:szCs w:val="28"/>
                <w:lang w:eastAsia="en-US"/>
              </w:rPr>
              <w:t>Sa</w:t>
            </w:r>
            <w:r w:rsidR="00FD2E16" w:rsidRPr="00C23B92">
              <w:rPr>
                <w:color w:val="000000" w:themeColor="text1"/>
                <w:sz w:val="28"/>
                <w:szCs w:val="28"/>
                <w:lang w:eastAsia="en-US"/>
              </w:rPr>
              <w:t>maksātā summa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38C" w14:textId="6FFD818F" w:rsidR="00FD2E16" w:rsidRPr="00C23B92" w:rsidRDefault="00FD2E16" w:rsidP="00FD2E16">
            <w:pPr>
              <w:jc w:val="right"/>
              <w:rPr>
                <w:noProof w:val="0"/>
                <w:szCs w:val="28"/>
                <w:lang w:val="en-US"/>
              </w:rPr>
            </w:pPr>
          </w:p>
        </w:tc>
      </w:tr>
    </w:tbl>
    <w:p w14:paraId="0D3CBC46" w14:textId="1E018A1A" w:rsidR="009B2287" w:rsidRPr="00A87E55" w:rsidRDefault="00FD2E16" w:rsidP="009B2287">
      <w:pPr>
        <w:pStyle w:val="naisf"/>
        <w:ind w:firstLine="284"/>
        <w:rPr>
          <w:color w:val="000000" w:themeColor="text1"/>
        </w:rPr>
      </w:pPr>
      <w:r w:rsidRPr="00A87E55">
        <w:rPr>
          <w:color w:val="000000" w:themeColor="text1"/>
        </w:rPr>
        <w:t xml:space="preserve">Piezīme. </w:t>
      </w:r>
      <w:r w:rsidRPr="00A87E55">
        <w:rPr>
          <w:color w:val="000000" w:themeColor="text1"/>
          <w:vertAlign w:val="superscript"/>
        </w:rPr>
        <w:t>2</w:t>
      </w:r>
      <w:r w:rsidR="00EC7C66" w:rsidRPr="00A87E55">
        <w:rPr>
          <w:color w:val="000000" w:themeColor="text1"/>
          <w:vertAlign w:val="superscript"/>
        </w:rPr>
        <w:t xml:space="preserve"> </w:t>
      </w:r>
      <w:r w:rsidRPr="00A87E55">
        <w:rPr>
          <w:color w:val="000000" w:themeColor="text1"/>
        </w:rPr>
        <w:t xml:space="preserve">Sadaļu aizpilda, ja paziņojumam pievieno </w:t>
      </w:r>
      <w:r w:rsidR="00DD55ED" w:rsidRPr="00A87E55">
        <w:rPr>
          <w:color w:val="000000" w:themeColor="text1"/>
        </w:rPr>
        <w:t>maksājumu apliecinošo dokumentu vai</w:t>
      </w:r>
      <w:r w:rsidRPr="00A87E55">
        <w:rPr>
          <w:color w:val="000000" w:themeColor="text1"/>
        </w:rPr>
        <w:t xml:space="preserve"> tā atvasinājumu (t</w:t>
      </w:r>
      <w:r w:rsidR="004B3890" w:rsidRPr="00A87E55">
        <w:rPr>
          <w:color w:val="000000" w:themeColor="text1"/>
        </w:rPr>
        <w:t>ostarp</w:t>
      </w:r>
      <w:r w:rsidRPr="00A87E55">
        <w:rPr>
          <w:color w:val="000000" w:themeColor="text1"/>
        </w:rPr>
        <w:t xml:space="preserve"> kopiju, internetbankas izdruku</w:t>
      </w:r>
      <w:r w:rsidR="00342C19" w:rsidRPr="00A87E55">
        <w:rPr>
          <w:color w:val="000000" w:themeColor="text1"/>
        </w:rPr>
        <w:t>)</w:t>
      </w:r>
      <w:r w:rsidRPr="00A87E55">
        <w:rPr>
          <w:color w:val="000000" w:themeColor="text1"/>
        </w:rPr>
        <w:t>.</w:t>
      </w:r>
    </w:p>
    <w:p w14:paraId="6E0F8C30" w14:textId="77777777" w:rsidR="009B2287" w:rsidRPr="00C23B92" w:rsidRDefault="009B2287" w:rsidP="009B2287">
      <w:pPr>
        <w:pStyle w:val="naisf"/>
        <w:ind w:firstLine="0"/>
        <w:rPr>
          <w:color w:val="000000" w:themeColor="text1"/>
          <w:sz w:val="28"/>
          <w:szCs w:val="28"/>
        </w:rPr>
      </w:pPr>
    </w:p>
    <w:p w14:paraId="2105856F" w14:textId="58E10C6F" w:rsidR="009B2287" w:rsidRPr="00C23B92" w:rsidRDefault="00B060D9" w:rsidP="009B2287">
      <w:pPr>
        <w:pStyle w:val="naisf"/>
        <w:ind w:firstLine="0"/>
        <w:rPr>
          <w:b/>
          <w:color w:val="000000" w:themeColor="text1"/>
          <w:sz w:val="28"/>
          <w:szCs w:val="28"/>
        </w:rPr>
      </w:pPr>
      <w:r w:rsidRPr="00C23B92">
        <w:rPr>
          <w:b/>
          <w:color w:val="000000" w:themeColor="text1"/>
          <w:sz w:val="28"/>
          <w:szCs w:val="28"/>
        </w:rPr>
        <w:t>6</w:t>
      </w:r>
      <w:r w:rsidR="000524CE" w:rsidRPr="00C23B92">
        <w:rPr>
          <w:b/>
          <w:color w:val="000000" w:themeColor="text1"/>
          <w:sz w:val="28"/>
          <w:szCs w:val="28"/>
        </w:rPr>
        <w:t xml:space="preserve">. </w:t>
      </w:r>
      <w:r w:rsidR="00BA2F44" w:rsidRPr="00C23B92">
        <w:rPr>
          <w:b/>
          <w:color w:val="000000" w:themeColor="text1"/>
          <w:sz w:val="28"/>
          <w:szCs w:val="28"/>
        </w:rPr>
        <w:t>Pārtikas un veterinārā d</w:t>
      </w:r>
      <w:r w:rsidR="000524CE" w:rsidRPr="00C23B92">
        <w:rPr>
          <w:b/>
          <w:color w:val="000000" w:themeColor="text1"/>
          <w:sz w:val="28"/>
          <w:szCs w:val="28"/>
        </w:rPr>
        <w:t xml:space="preserve">ienesta lēmuma </w:t>
      </w:r>
      <w:r w:rsidR="009B2287" w:rsidRPr="00C23B92">
        <w:rPr>
          <w:b/>
          <w:color w:val="000000" w:themeColor="text1"/>
          <w:sz w:val="28"/>
          <w:szCs w:val="28"/>
        </w:rPr>
        <w:t>saņemšanas veids</w:t>
      </w:r>
    </w:p>
    <w:tbl>
      <w:tblPr>
        <w:tblStyle w:val="Reatabula"/>
        <w:tblW w:w="9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9B2287" w:rsidRPr="00C23B92" w14:paraId="55878C77" w14:textId="77777777" w:rsidTr="006A7CC3">
        <w:trPr>
          <w:trHeight w:val="1884"/>
        </w:trPr>
        <w:tc>
          <w:tcPr>
            <w:tcW w:w="9321" w:type="dxa"/>
            <w:hideMark/>
          </w:tcPr>
          <w:p w14:paraId="6BDCA67F" w14:textId="77777777" w:rsidR="009B2287" w:rsidRPr="00C23B92" w:rsidRDefault="009B2287">
            <w:pPr>
              <w:rPr>
                <w:szCs w:val="28"/>
              </w:rPr>
            </w:pPr>
            <w:r w:rsidRPr="00C23B92">
              <w:rPr>
                <w:szCs w:val="28"/>
              </w:rPr>
              <w:t xml:space="preserve">Atzīmēt </w:t>
            </w:r>
            <w:r w:rsidRPr="00C23B92">
              <w:rPr>
                <w:szCs w:val="28"/>
              </w:rPr>
              <w:sym w:font="Wingdings" w:char="F0FD"/>
            </w:r>
          </w:p>
          <w:p w14:paraId="0AEC58AA" w14:textId="280ECF2B" w:rsidR="009B2287" w:rsidRPr="00C23B92" w:rsidRDefault="009B2287">
            <w:pPr>
              <w:rPr>
                <w:szCs w:val="28"/>
              </w:rPr>
            </w:pPr>
            <w:r w:rsidRPr="00C23B92">
              <w:rPr>
                <w:szCs w:val="28"/>
                <w:lang w:val="en-US"/>
              </w:rPr>
              <w:sym w:font="Wingdings" w:char="F0A8"/>
            </w:r>
            <w:r w:rsidRPr="00C23B92">
              <w:rPr>
                <w:szCs w:val="28"/>
              </w:rPr>
              <w:t xml:space="preserve"> Personīgi</w:t>
            </w:r>
            <w:r w:rsidR="00831672" w:rsidRPr="00C23B92">
              <w:rPr>
                <w:szCs w:val="28"/>
              </w:rPr>
              <w:t>, ierodoties klātienē</w:t>
            </w:r>
            <w:r w:rsidRPr="00C23B92">
              <w:rPr>
                <w:szCs w:val="28"/>
              </w:rPr>
              <w:t xml:space="preserve"> </w:t>
            </w:r>
            <w:r w:rsidR="00A66B73" w:rsidRPr="00C23B92">
              <w:rPr>
                <w:szCs w:val="28"/>
              </w:rPr>
              <w:t>Pārtikas un veterinārajā dienestā</w:t>
            </w:r>
          </w:p>
          <w:p w14:paraId="2812356B" w14:textId="5B2E5AA5" w:rsidR="009B2287" w:rsidRPr="00C23B92" w:rsidRDefault="009B2287">
            <w:pPr>
              <w:rPr>
                <w:szCs w:val="28"/>
                <w:lang w:val="en-US"/>
              </w:rPr>
            </w:pPr>
            <w:r w:rsidRPr="00C23B92">
              <w:rPr>
                <w:szCs w:val="28"/>
                <w:lang w:val="en-US"/>
              </w:rPr>
              <w:sym w:font="Wingdings" w:char="F0A8"/>
            </w:r>
            <w:r w:rsidRPr="00C23B92">
              <w:rPr>
                <w:szCs w:val="28"/>
                <w:lang w:val="en-US"/>
              </w:rPr>
              <w:t xml:space="preserve"> Nosūtot pa pastu uz juridisko adresi</w:t>
            </w:r>
          </w:p>
          <w:p w14:paraId="5D982488" w14:textId="690C2ECD" w:rsidR="009B2287" w:rsidRDefault="009B2287">
            <w:pPr>
              <w:rPr>
                <w:szCs w:val="28"/>
                <w:lang w:val="en-US"/>
              </w:rPr>
            </w:pPr>
            <w:r w:rsidRPr="00C23B92">
              <w:rPr>
                <w:szCs w:val="28"/>
                <w:lang w:val="en-US"/>
              </w:rPr>
              <w:sym w:font="Wingdings" w:char="F0A8"/>
            </w:r>
            <w:r w:rsidRPr="00C23B92">
              <w:rPr>
                <w:szCs w:val="28"/>
                <w:lang w:val="en-US"/>
              </w:rPr>
              <w:t xml:space="preserve"> Nosūtot elektronisko dokumentu uz e</w:t>
            </w:r>
            <w:r w:rsidR="00570168" w:rsidRPr="00C23B92">
              <w:rPr>
                <w:szCs w:val="28"/>
                <w:lang w:val="en-US"/>
              </w:rPr>
              <w:t xml:space="preserve">lektroniskā </w:t>
            </w:r>
            <w:r w:rsidRPr="00C23B92">
              <w:rPr>
                <w:szCs w:val="28"/>
                <w:lang w:val="en-US"/>
              </w:rPr>
              <w:t>pasta adresi (lēmums parakstīts ar drošu elektronisko parakstu un satur laika zīmogu</w:t>
            </w:r>
            <w:r w:rsidR="007C0C63" w:rsidRPr="00C23B92">
              <w:rPr>
                <w:szCs w:val="28"/>
                <w:lang w:val="en-US"/>
              </w:rPr>
              <w:t>)</w:t>
            </w:r>
          </w:p>
          <w:p w14:paraId="79744F16" w14:textId="77777777" w:rsidR="00C23B92" w:rsidRDefault="00C23B92">
            <w:pPr>
              <w:rPr>
                <w:szCs w:val="28"/>
                <w:lang w:val="en-US"/>
              </w:rPr>
            </w:pPr>
          </w:p>
          <w:p w14:paraId="7E0B0543" w14:textId="77777777" w:rsidR="00C23B92" w:rsidRPr="00C23B92" w:rsidRDefault="00C23B92">
            <w:pPr>
              <w:rPr>
                <w:szCs w:val="28"/>
                <w:lang w:val="en-US"/>
              </w:rPr>
            </w:pPr>
          </w:p>
          <w:p w14:paraId="14768193" w14:textId="152D0703" w:rsidR="00EC7C66" w:rsidRPr="00C23B92" w:rsidRDefault="004B3890" w:rsidP="00F31F71">
            <w:pPr>
              <w:tabs>
                <w:tab w:val="left" w:pos="3068"/>
              </w:tabs>
              <w:rPr>
                <w:szCs w:val="28"/>
                <w:lang w:val="en-US"/>
              </w:rPr>
            </w:pPr>
            <w:r w:rsidRPr="00C23B92">
              <w:rPr>
                <w:szCs w:val="28"/>
                <w:lang w:val="en-US"/>
              </w:rPr>
              <w:tab/>
            </w:r>
          </w:p>
          <w:p w14:paraId="7CC02125" w14:textId="77777777" w:rsidR="00A87E55" w:rsidRDefault="00A87E55">
            <w:pPr>
              <w:rPr>
                <w:b/>
                <w:szCs w:val="28"/>
                <w:lang w:val="en-US"/>
              </w:rPr>
            </w:pPr>
          </w:p>
          <w:p w14:paraId="71C4802D" w14:textId="77777777" w:rsidR="00A87E55" w:rsidRDefault="00A87E55">
            <w:pPr>
              <w:rPr>
                <w:b/>
                <w:szCs w:val="28"/>
                <w:lang w:val="en-US"/>
              </w:rPr>
            </w:pPr>
          </w:p>
          <w:p w14:paraId="1A76394F" w14:textId="77777777" w:rsidR="00A87E55" w:rsidRDefault="00A87E55">
            <w:pPr>
              <w:rPr>
                <w:b/>
                <w:szCs w:val="28"/>
                <w:lang w:val="en-US"/>
              </w:rPr>
            </w:pPr>
          </w:p>
          <w:p w14:paraId="21559063" w14:textId="24B68DD2" w:rsidR="00EC7C66" w:rsidRPr="00C23B92" w:rsidRDefault="00B060D9">
            <w:pPr>
              <w:rPr>
                <w:b/>
                <w:szCs w:val="28"/>
                <w:lang w:val="en-US"/>
              </w:rPr>
            </w:pPr>
            <w:r w:rsidRPr="00C23B92">
              <w:rPr>
                <w:b/>
                <w:szCs w:val="28"/>
                <w:lang w:val="en-US"/>
              </w:rPr>
              <w:t>7</w:t>
            </w:r>
            <w:r w:rsidR="00EC7C66" w:rsidRPr="00C23B92">
              <w:rPr>
                <w:b/>
                <w:szCs w:val="28"/>
                <w:lang w:val="en-US"/>
              </w:rPr>
              <w:t>. Apliecinājums</w:t>
            </w:r>
          </w:p>
          <w:p w14:paraId="6A90F157" w14:textId="259FA9C2" w:rsidR="00EC7C66" w:rsidRPr="00C23B92" w:rsidRDefault="00EC7C66" w:rsidP="009715C8">
            <w:pPr>
              <w:jc w:val="both"/>
              <w:rPr>
                <w:szCs w:val="28"/>
                <w:lang w:val="en-US"/>
              </w:rPr>
            </w:pPr>
            <w:r w:rsidRPr="00C23B92">
              <w:rPr>
                <w:szCs w:val="28"/>
                <w:lang w:val="en-US"/>
              </w:rPr>
              <w:t xml:space="preserve">Apliecinu, ka sniegtā informācija ir patiesa, paziņojumā un tam pievienotajos dokumentos norādītā informācija ir atbilstoša. </w:t>
            </w:r>
          </w:p>
        </w:tc>
      </w:tr>
    </w:tbl>
    <w:tbl>
      <w:tblPr>
        <w:tblW w:w="49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574"/>
        <w:gridCol w:w="2755"/>
        <w:gridCol w:w="665"/>
        <w:gridCol w:w="3044"/>
      </w:tblGrid>
      <w:tr w:rsidR="00060B09" w:rsidRPr="00C23B92" w14:paraId="4B86A625" w14:textId="77777777" w:rsidTr="006A7CC3">
        <w:trPr>
          <w:trHeight w:val="444"/>
          <w:tblCellSpacing w:w="15" w:type="dxa"/>
        </w:trPr>
        <w:tc>
          <w:tcPr>
            <w:tcW w:w="1139" w:type="pct"/>
            <w:tcBorders>
              <w:bottom w:val="single" w:sz="6" w:space="0" w:color="auto"/>
            </w:tcBorders>
            <w:hideMark/>
          </w:tcPr>
          <w:p w14:paraId="4C24A6B8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  <w:p w14:paraId="351CB37E" w14:textId="77777777" w:rsidR="00D559BF" w:rsidRPr="00C23B92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296" w:type="pct"/>
            <w:hideMark/>
          </w:tcPr>
          <w:p w14:paraId="291EA9AA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485" w:type="pct"/>
            <w:tcBorders>
              <w:bottom w:val="single" w:sz="6" w:space="0" w:color="auto"/>
            </w:tcBorders>
            <w:hideMark/>
          </w:tcPr>
          <w:p w14:paraId="185F9DC6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  <w:p w14:paraId="2734858E" w14:textId="77777777" w:rsidR="00D559BF" w:rsidRPr="00C23B92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346" w:type="pct"/>
            <w:hideMark/>
          </w:tcPr>
          <w:p w14:paraId="24F45D26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634" w:type="pct"/>
            <w:tcBorders>
              <w:bottom w:val="single" w:sz="6" w:space="0" w:color="auto"/>
            </w:tcBorders>
            <w:hideMark/>
          </w:tcPr>
          <w:p w14:paraId="4DA635F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7C726481" w14:textId="77777777" w:rsidR="00D559BF" w:rsidRPr="00C23B92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C23B92" w14:paraId="170314E2" w14:textId="77777777" w:rsidTr="006A7CC3">
        <w:trPr>
          <w:trHeight w:val="216"/>
          <w:tblCellSpacing w:w="15" w:type="dxa"/>
        </w:trPr>
        <w:tc>
          <w:tcPr>
            <w:tcW w:w="1139" w:type="pct"/>
            <w:tcBorders>
              <w:top w:val="single" w:sz="6" w:space="0" w:color="auto"/>
            </w:tcBorders>
            <w:hideMark/>
          </w:tcPr>
          <w:p w14:paraId="07A0A7E5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296" w:type="pct"/>
            <w:hideMark/>
          </w:tcPr>
          <w:p w14:paraId="3955B67D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85" w:type="pct"/>
            <w:tcBorders>
              <w:top w:val="single" w:sz="6" w:space="0" w:color="auto"/>
            </w:tcBorders>
            <w:hideMark/>
          </w:tcPr>
          <w:p w14:paraId="28469907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346" w:type="pct"/>
            <w:hideMark/>
          </w:tcPr>
          <w:p w14:paraId="37695D30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4" w:type="pct"/>
            <w:tcBorders>
              <w:top w:val="single" w:sz="6" w:space="0" w:color="auto"/>
            </w:tcBorders>
            <w:hideMark/>
          </w:tcPr>
          <w:p w14:paraId="6028C464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(paraksts*)</w:t>
            </w:r>
          </w:p>
        </w:tc>
      </w:tr>
    </w:tbl>
    <w:p w14:paraId="6C44F2CC" w14:textId="77777777" w:rsidR="00060B09" w:rsidRPr="00C23B92" w:rsidRDefault="00060B09" w:rsidP="00060B09">
      <w:pPr>
        <w:rPr>
          <w:vanish/>
          <w:color w:val="000000" w:themeColor="text1"/>
          <w:szCs w:val="28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5"/>
        <w:gridCol w:w="4596"/>
      </w:tblGrid>
      <w:tr w:rsidR="00060B09" w:rsidRPr="00C23B92" w14:paraId="399F3692" w14:textId="77777777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2C236E00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2500" w:type="pct"/>
            <w:hideMark/>
          </w:tcPr>
          <w:p w14:paraId="663FD36F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1394DFF1" w14:textId="77777777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2BFD5270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(tālruņa numurs)</w:t>
            </w:r>
          </w:p>
        </w:tc>
        <w:tc>
          <w:tcPr>
            <w:tcW w:w="2500" w:type="pct"/>
            <w:hideMark/>
          </w:tcPr>
          <w:p w14:paraId="30504C89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5BBFFF5A" w14:textId="77777777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515FCE8E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2500" w:type="pct"/>
            <w:hideMark/>
          </w:tcPr>
          <w:p w14:paraId="63840BA7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C23B92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C23B92" w14:paraId="51614F77" w14:textId="77777777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6FB3F8EF" w14:textId="77777777" w:rsidR="00060B09" w:rsidRPr="00A87E55" w:rsidRDefault="00060B09" w:rsidP="00954F92">
            <w:pPr>
              <w:rPr>
                <w:color w:val="000000" w:themeColor="text1"/>
                <w:sz w:val="24"/>
                <w:szCs w:val="24"/>
                <w:lang w:eastAsia="fr-FR"/>
              </w:rPr>
            </w:pPr>
            <w:r w:rsidRPr="00A87E55">
              <w:rPr>
                <w:color w:val="000000" w:themeColor="text1"/>
                <w:sz w:val="24"/>
                <w:szCs w:val="24"/>
                <w:lang w:eastAsia="fr-FR"/>
              </w:rPr>
              <w:t>(datums*)</w:t>
            </w:r>
          </w:p>
        </w:tc>
        <w:tc>
          <w:tcPr>
            <w:tcW w:w="2500" w:type="pct"/>
            <w:hideMark/>
          </w:tcPr>
          <w:p w14:paraId="6661CF79" w14:textId="77777777" w:rsidR="00060B09" w:rsidRPr="00C23B92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1D326166" w14:textId="77777777" w:rsidR="00E27FA3" w:rsidRPr="00C23B92" w:rsidRDefault="00E27FA3" w:rsidP="00FA4DD6">
      <w:pPr>
        <w:jc w:val="both"/>
        <w:rPr>
          <w:color w:val="000000" w:themeColor="text1"/>
          <w:szCs w:val="28"/>
          <w:lang w:eastAsia="fr-FR"/>
        </w:rPr>
      </w:pPr>
    </w:p>
    <w:p w14:paraId="30CF3F60" w14:textId="77777777" w:rsidR="00060B09" w:rsidRPr="00A87E55" w:rsidRDefault="00060B09" w:rsidP="00FA4DD6">
      <w:pPr>
        <w:jc w:val="both"/>
        <w:rPr>
          <w:color w:val="000000" w:themeColor="text1"/>
          <w:sz w:val="24"/>
          <w:szCs w:val="24"/>
          <w:lang w:eastAsia="fr-FR"/>
        </w:rPr>
      </w:pPr>
      <w:r w:rsidRPr="00A87E55">
        <w:rPr>
          <w:color w:val="000000" w:themeColor="text1"/>
          <w:sz w:val="24"/>
          <w:szCs w:val="24"/>
          <w:lang w:eastAsia="fr-FR"/>
        </w:rPr>
        <w:t>Piezīme. * Dokumenta rekvizītus "paraksts"</w:t>
      </w:r>
      <w:r w:rsidR="00050D79" w:rsidRPr="00A87E55">
        <w:rPr>
          <w:color w:val="000000" w:themeColor="text1"/>
          <w:sz w:val="24"/>
          <w:szCs w:val="24"/>
          <w:lang w:eastAsia="fr-FR"/>
        </w:rPr>
        <w:t xml:space="preserve"> un</w:t>
      </w:r>
      <w:r w:rsidRPr="00A87E55">
        <w:rPr>
          <w:color w:val="000000" w:themeColor="text1"/>
          <w:sz w:val="24"/>
          <w:szCs w:val="24"/>
          <w:lang w:eastAsia="fr-FR"/>
        </w:rPr>
        <w:t xml:space="preserve"> "datums"</w:t>
      </w:r>
      <w:r w:rsidR="00E32371" w:rsidRPr="00A87E55">
        <w:rPr>
          <w:color w:val="000000" w:themeColor="text1"/>
          <w:sz w:val="24"/>
          <w:szCs w:val="24"/>
          <w:lang w:eastAsia="fr-FR"/>
        </w:rPr>
        <w:t xml:space="preserve"> neaizpilda</w:t>
      </w:r>
      <w:r w:rsidRPr="00A87E55">
        <w:rPr>
          <w:color w:val="000000" w:themeColor="text1"/>
          <w:sz w:val="24"/>
          <w:szCs w:val="24"/>
          <w:lang w:eastAsia="fr-FR"/>
        </w:rPr>
        <w:t>, ja dokuments sagatavots atbilstoši normatīvajiem aktiem par elektronisko dokumentu noformēšanu.</w:t>
      </w:r>
    </w:p>
    <w:p w14:paraId="19BF1DFE" w14:textId="77777777" w:rsidR="00060B09" w:rsidRPr="00C23B92" w:rsidRDefault="00060B09" w:rsidP="00060B09">
      <w:pPr>
        <w:pStyle w:val="Kjene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53EE6420" w14:textId="77777777" w:rsidR="00060B09" w:rsidRDefault="00060B09" w:rsidP="00060B09">
      <w:pPr>
        <w:pStyle w:val="Kjene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378C0101" w14:textId="77777777" w:rsidR="00964F69" w:rsidRPr="00C23B92" w:rsidRDefault="00964F69" w:rsidP="00060B09">
      <w:pPr>
        <w:pStyle w:val="Kjene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7B840B12" w14:textId="0524F72C" w:rsidR="00060B09" w:rsidRPr="00C23B92" w:rsidRDefault="00060B09" w:rsidP="00FD2E16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  <w:r w:rsidRPr="00C23B92">
        <w:rPr>
          <w:color w:val="000000" w:themeColor="text1"/>
          <w:lang w:val="lv-LV"/>
        </w:rPr>
        <w:t>Zemkopības ministrs</w:t>
      </w:r>
      <w:r w:rsidRPr="00C23B92">
        <w:rPr>
          <w:color w:val="000000" w:themeColor="text1"/>
          <w:lang w:val="lv-LV"/>
        </w:rPr>
        <w:tab/>
      </w:r>
      <w:r w:rsidR="00964F69">
        <w:rPr>
          <w:color w:val="000000" w:themeColor="text1"/>
          <w:lang w:val="lv-LV"/>
        </w:rPr>
        <w:tab/>
      </w:r>
      <w:r w:rsidRPr="00C23B92">
        <w:rPr>
          <w:color w:val="000000" w:themeColor="text1"/>
          <w:lang w:val="lv-LV"/>
        </w:rPr>
        <w:t>J</w:t>
      </w:r>
      <w:r w:rsidR="007C0C63" w:rsidRPr="00C23B92">
        <w:rPr>
          <w:color w:val="000000" w:themeColor="text1"/>
          <w:lang w:val="lv-LV"/>
        </w:rPr>
        <w:t>ānis</w:t>
      </w:r>
      <w:r w:rsidR="00C60A84" w:rsidRPr="00C23B92">
        <w:rPr>
          <w:color w:val="000000" w:themeColor="text1"/>
          <w:lang w:val="lv-LV"/>
        </w:rPr>
        <w:t> </w:t>
      </w:r>
      <w:r w:rsidRPr="00C23B92">
        <w:rPr>
          <w:color w:val="000000" w:themeColor="text1"/>
          <w:lang w:val="lv-LV"/>
        </w:rPr>
        <w:t>Dūklavs</w:t>
      </w:r>
    </w:p>
    <w:sectPr w:rsidR="00060B09" w:rsidRPr="00C23B92" w:rsidSect="00A87E5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2E8B5" w14:textId="77777777" w:rsidR="00AB59A4" w:rsidRDefault="00AB59A4" w:rsidP="00A901A0">
      <w:r>
        <w:separator/>
      </w:r>
    </w:p>
  </w:endnote>
  <w:endnote w:type="continuationSeparator" w:id="0">
    <w:p w14:paraId="1BC3AA2F" w14:textId="77777777" w:rsidR="00AB59A4" w:rsidRDefault="00AB59A4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9A08" w14:textId="64980887" w:rsidR="007148E7" w:rsidRPr="00964F69" w:rsidRDefault="00964F69" w:rsidP="00964F69">
    <w:pPr>
      <w:pStyle w:val="Kjene"/>
    </w:pPr>
    <w:r w:rsidRPr="00964F69">
      <w:t>ZMnotp1_261018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BF83E" w14:textId="3ACA12C1" w:rsidR="00BE6E76" w:rsidRPr="00964F69" w:rsidRDefault="00964F69" w:rsidP="00964F69">
    <w:pPr>
      <w:pStyle w:val="Kjene"/>
    </w:pPr>
    <w:r w:rsidRPr="00964F69">
      <w:t>ZMnotp1_261018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9B25" w14:textId="77777777" w:rsidR="00AB59A4" w:rsidRDefault="00AB59A4" w:rsidP="00A901A0">
      <w:r>
        <w:separator/>
      </w:r>
    </w:p>
  </w:footnote>
  <w:footnote w:type="continuationSeparator" w:id="0">
    <w:p w14:paraId="395C3AEA" w14:textId="77777777" w:rsidR="00AB59A4" w:rsidRDefault="00AB59A4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90900"/>
      <w:docPartObj>
        <w:docPartGallery w:val="Page Numbers (Top of Page)"/>
        <w:docPartUnique/>
      </w:docPartObj>
    </w:sdtPr>
    <w:sdtEndPr/>
    <w:sdtContent>
      <w:p w14:paraId="38C93DB8" w14:textId="1C496AC8" w:rsidR="00B20B9C" w:rsidRDefault="00B20B9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55"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F"/>
    <w:rsid w:val="00003EFE"/>
    <w:rsid w:val="000173B3"/>
    <w:rsid w:val="0003191D"/>
    <w:rsid w:val="0003401B"/>
    <w:rsid w:val="0004018C"/>
    <w:rsid w:val="0004063B"/>
    <w:rsid w:val="00042786"/>
    <w:rsid w:val="00044835"/>
    <w:rsid w:val="00047991"/>
    <w:rsid w:val="00050D79"/>
    <w:rsid w:val="000524CE"/>
    <w:rsid w:val="00053C8D"/>
    <w:rsid w:val="00060B09"/>
    <w:rsid w:val="00070403"/>
    <w:rsid w:val="00075CDF"/>
    <w:rsid w:val="0007705C"/>
    <w:rsid w:val="000A3A10"/>
    <w:rsid w:val="000D03BA"/>
    <w:rsid w:val="000E7FB6"/>
    <w:rsid w:val="000F37F2"/>
    <w:rsid w:val="000F4816"/>
    <w:rsid w:val="001031F9"/>
    <w:rsid w:val="0010630F"/>
    <w:rsid w:val="00125B52"/>
    <w:rsid w:val="00130C85"/>
    <w:rsid w:val="00134410"/>
    <w:rsid w:val="00151173"/>
    <w:rsid w:val="0016548A"/>
    <w:rsid w:val="001669A4"/>
    <w:rsid w:val="0016740D"/>
    <w:rsid w:val="0016783B"/>
    <w:rsid w:val="00170945"/>
    <w:rsid w:val="00171F61"/>
    <w:rsid w:val="00174EA2"/>
    <w:rsid w:val="001777D3"/>
    <w:rsid w:val="00181C44"/>
    <w:rsid w:val="001879D9"/>
    <w:rsid w:val="00193EC3"/>
    <w:rsid w:val="001B2245"/>
    <w:rsid w:val="001B42BD"/>
    <w:rsid w:val="001B5AF5"/>
    <w:rsid w:val="001C01D4"/>
    <w:rsid w:val="001D0300"/>
    <w:rsid w:val="001D25C3"/>
    <w:rsid w:val="001E7D68"/>
    <w:rsid w:val="001F2048"/>
    <w:rsid w:val="001F2B0A"/>
    <w:rsid w:val="001F56AE"/>
    <w:rsid w:val="00203EAA"/>
    <w:rsid w:val="0020696E"/>
    <w:rsid w:val="00207F5C"/>
    <w:rsid w:val="002229A9"/>
    <w:rsid w:val="002304ED"/>
    <w:rsid w:val="002464D6"/>
    <w:rsid w:val="002551F9"/>
    <w:rsid w:val="00255598"/>
    <w:rsid w:val="00256BAE"/>
    <w:rsid w:val="0025741D"/>
    <w:rsid w:val="00265B77"/>
    <w:rsid w:val="0027163A"/>
    <w:rsid w:val="002720DE"/>
    <w:rsid w:val="002879C9"/>
    <w:rsid w:val="002A0D6A"/>
    <w:rsid w:val="002A209C"/>
    <w:rsid w:val="002A7ECB"/>
    <w:rsid w:val="002F0825"/>
    <w:rsid w:val="002F62BA"/>
    <w:rsid w:val="00310DB6"/>
    <w:rsid w:val="003237F6"/>
    <w:rsid w:val="0032627F"/>
    <w:rsid w:val="0034064B"/>
    <w:rsid w:val="00342C19"/>
    <w:rsid w:val="003564D3"/>
    <w:rsid w:val="0035693D"/>
    <w:rsid w:val="00373131"/>
    <w:rsid w:val="0037506A"/>
    <w:rsid w:val="003A1225"/>
    <w:rsid w:val="003B1E63"/>
    <w:rsid w:val="003B330A"/>
    <w:rsid w:val="003D4984"/>
    <w:rsid w:val="003D59FE"/>
    <w:rsid w:val="003E37B0"/>
    <w:rsid w:val="003E3A5E"/>
    <w:rsid w:val="003E4210"/>
    <w:rsid w:val="003E6FB6"/>
    <w:rsid w:val="0040221D"/>
    <w:rsid w:val="0040237B"/>
    <w:rsid w:val="004136D1"/>
    <w:rsid w:val="00414E6D"/>
    <w:rsid w:val="004261DF"/>
    <w:rsid w:val="00432BE6"/>
    <w:rsid w:val="0045634F"/>
    <w:rsid w:val="004616F5"/>
    <w:rsid w:val="00472487"/>
    <w:rsid w:val="00474B88"/>
    <w:rsid w:val="00483372"/>
    <w:rsid w:val="00484664"/>
    <w:rsid w:val="00484DC5"/>
    <w:rsid w:val="00486323"/>
    <w:rsid w:val="004979B2"/>
    <w:rsid w:val="00497BCF"/>
    <w:rsid w:val="004A571D"/>
    <w:rsid w:val="004B3890"/>
    <w:rsid w:val="004B6410"/>
    <w:rsid w:val="004D3985"/>
    <w:rsid w:val="004E5C9E"/>
    <w:rsid w:val="005110FE"/>
    <w:rsid w:val="00524F35"/>
    <w:rsid w:val="0052522F"/>
    <w:rsid w:val="005311CC"/>
    <w:rsid w:val="00534A92"/>
    <w:rsid w:val="00570168"/>
    <w:rsid w:val="00580F79"/>
    <w:rsid w:val="00583118"/>
    <w:rsid w:val="005857A1"/>
    <w:rsid w:val="005B41F1"/>
    <w:rsid w:val="005B6BCE"/>
    <w:rsid w:val="005C57A1"/>
    <w:rsid w:val="005D7F6C"/>
    <w:rsid w:val="005E2D62"/>
    <w:rsid w:val="005F06CE"/>
    <w:rsid w:val="00602809"/>
    <w:rsid w:val="00603B0B"/>
    <w:rsid w:val="00617B15"/>
    <w:rsid w:val="00630A7D"/>
    <w:rsid w:val="00633F80"/>
    <w:rsid w:val="00645126"/>
    <w:rsid w:val="00652109"/>
    <w:rsid w:val="006529E5"/>
    <w:rsid w:val="00656BE6"/>
    <w:rsid w:val="00661F0D"/>
    <w:rsid w:val="00670333"/>
    <w:rsid w:val="006716D4"/>
    <w:rsid w:val="00681F1D"/>
    <w:rsid w:val="00686D4F"/>
    <w:rsid w:val="006935CE"/>
    <w:rsid w:val="006A1B50"/>
    <w:rsid w:val="006A2FA0"/>
    <w:rsid w:val="006A7CC3"/>
    <w:rsid w:val="006B11C8"/>
    <w:rsid w:val="006B3229"/>
    <w:rsid w:val="006B532E"/>
    <w:rsid w:val="006C1BB2"/>
    <w:rsid w:val="006C2B59"/>
    <w:rsid w:val="006C7D77"/>
    <w:rsid w:val="006D4E7D"/>
    <w:rsid w:val="006D6C0E"/>
    <w:rsid w:val="006D7BE2"/>
    <w:rsid w:val="006E1F2A"/>
    <w:rsid w:val="006F75E0"/>
    <w:rsid w:val="0070056F"/>
    <w:rsid w:val="007148E7"/>
    <w:rsid w:val="007207B7"/>
    <w:rsid w:val="00723CE0"/>
    <w:rsid w:val="00736E73"/>
    <w:rsid w:val="007451F5"/>
    <w:rsid w:val="00771E91"/>
    <w:rsid w:val="00774AA2"/>
    <w:rsid w:val="00775643"/>
    <w:rsid w:val="007762C8"/>
    <w:rsid w:val="00782C5B"/>
    <w:rsid w:val="00797DB5"/>
    <w:rsid w:val="007B2BA3"/>
    <w:rsid w:val="007C0C63"/>
    <w:rsid w:val="007C2A92"/>
    <w:rsid w:val="007E5931"/>
    <w:rsid w:val="007E6B1F"/>
    <w:rsid w:val="007F5948"/>
    <w:rsid w:val="007F5A1F"/>
    <w:rsid w:val="008032C9"/>
    <w:rsid w:val="00803DDD"/>
    <w:rsid w:val="008219BD"/>
    <w:rsid w:val="00831672"/>
    <w:rsid w:val="00833C23"/>
    <w:rsid w:val="0083692D"/>
    <w:rsid w:val="00846B8F"/>
    <w:rsid w:val="00851437"/>
    <w:rsid w:val="008546B4"/>
    <w:rsid w:val="00865608"/>
    <w:rsid w:val="0086604A"/>
    <w:rsid w:val="00874538"/>
    <w:rsid w:val="00896BE9"/>
    <w:rsid w:val="008C4C41"/>
    <w:rsid w:val="008C7D5F"/>
    <w:rsid w:val="008D0572"/>
    <w:rsid w:val="008D5F34"/>
    <w:rsid w:val="008E3AE0"/>
    <w:rsid w:val="00911FA4"/>
    <w:rsid w:val="00916E9A"/>
    <w:rsid w:val="00921686"/>
    <w:rsid w:val="00925E26"/>
    <w:rsid w:val="009372CE"/>
    <w:rsid w:val="00943497"/>
    <w:rsid w:val="009450A4"/>
    <w:rsid w:val="0095365B"/>
    <w:rsid w:val="00963DFF"/>
    <w:rsid w:val="00964F69"/>
    <w:rsid w:val="009715C8"/>
    <w:rsid w:val="0097412A"/>
    <w:rsid w:val="009750E2"/>
    <w:rsid w:val="00987380"/>
    <w:rsid w:val="00991ACF"/>
    <w:rsid w:val="009A15AD"/>
    <w:rsid w:val="009A2F9E"/>
    <w:rsid w:val="009B140D"/>
    <w:rsid w:val="009B2287"/>
    <w:rsid w:val="009B67D9"/>
    <w:rsid w:val="009C057B"/>
    <w:rsid w:val="009D19AF"/>
    <w:rsid w:val="009F00A5"/>
    <w:rsid w:val="00A075D3"/>
    <w:rsid w:val="00A07F0C"/>
    <w:rsid w:val="00A101ED"/>
    <w:rsid w:val="00A1137F"/>
    <w:rsid w:val="00A14E0E"/>
    <w:rsid w:val="00A26F55"/>
    <w:rsid w:val="00A36358"/>
    <w:rsid w:val="00A375D0"/>
    <w:rsid w:val="00A539D6"/>
    <w:rsid w:val="00A53C80"/>
    <w:rsid w:val="00A576BC"/>
    <w:rsid w:val="00A66B73"/>
    <w:rsid w:val="00A714B5"/>
    <w:rsid w:val="00A7593C"/>
    <w:rsid w:val="00A8305F"/>
    <w:rsid w:val="00A87E55"/>
    <w:rsid w:val="00A901A0"/>
    <w:rsid w:val="00A906DF"/>
    <w:rsid w:val="00A909A2"/>
    <w:rsid w:val="00A912BC"/>
    <w:rsid w:val="00A93617"/>
    <w:rsid w:val="00A9428D"/>
    <w:rsid w:val="00A95887"/>
    <w:rsid w:val="00A96630"/>
    <w:rsid w:val="00AA21E1"/>
    <w:rsid w:val="00AA481A"/>
    <w:rsid w:val="00AB2107"/>
    <w:rsid w:val="00AB3F77"/>
    <w:rsid w:val="00AB5541"/>
    <w:rsid w:val="00AB59A4"/>
    <w:rsid w:val="00AB5D87"/>
    <w:rsid w:val="00AC085D"/>
    <w:rsid w:val="00AD1A92"/>
    <w:rsid w:val="00AE0DB7"/>
    <w:rsid w:val="00AF156E"/>
    <w:rsid w:val="00AF43E9"/>
    <w:rsid w:val="00B060D9"/>
    <w:rsid w:val="00B064C8"/>
    <w:rsid w:val="00B20B9C"/>
    <w:rsid w:val="00B30BBB"/>
    <w:rsid w:val="00B315F7"/>
    <w:rsid w:val="00B42D54"/>
    <w:rsid w:val="00B45869"/>
    <w:rsid w:val="00B461ED"/>
    <w:rsid w:val="00B63797"/>
    <w:rsid w:val="00B63FF9"/>
    <w:rsid w:val="00B64AAE"/>
    <w:rsid w:val="00B74863"/>
    <w:rsid w:val="00B7712E"/>
    <w:rsid w:val="00B82E9D"/>
    <w:rsid w:val="00B84FA1"/>
    <w:rsid w:val="00B85A76"/>
    <w:rsid w:val="00B94473"/>
    <w:rsid w:val="00BA2F39"/>
    <w:rsid w:val="00BA2F44"/>
    <w:rsid w:val="00BB23AB"/>
    <w:rsid w:val="00BC3B6D"/>
    <w:rsid w:val="00BD6A37"/>
    <w:rsid w:val="00BE4F20"/>
    <w:rsid w:val="00BE68D8"/>
    <w:rsid w:val="00BE6E76"/>
    <w:rsid w:val="00C01B40"/>
    <w:rsid w:val="00C02ADB"/>
    <w:rsid w:val="00C04DAA"/>
    <w:rsid w:val="00C06CB4"/>
    <w:rsid w:val="00C1341B"/>
    <w:rsid w:val="00C17210"/>
    <w:rsid w:val="00C218D4"/>
    <w:rsid w:val="00C22EF4"/>
    <w:rsid w:val="00C23B92"/>
    <w:rsid w:val="00C265CE"/>
    <w:rsid w:val="00C27DFB"/>
    <w:rsid w:val="00C317E9"/>
    <w:rsid w:val="00C40A6C"/>
    <w:rsid w:val="00C4724C"/>
    <w:rsid w:val="00C51D15"/>
    <w:rsid w:val="00C53724"/>
    <w:rsid w:val="00C60A84"/>
    <w:rsid w:val="00C634A6"/>
    <w:rsid w:val="00C75F68"/>
    <w:rsid w:val="00C842A9"/>
    <w:rsid w:val="00C8694D"/>
    <w:rsid w:val="00C91859"/>
    <w:rsid w:val="00C9353C"/>
    <w:rsid w:val="00CA4E33"/>
    <w:rsid w:val="00CB5005"/>
    <w:rsid w:val="00CB7D13"/>
    <w:rsid w:val="00CC35A5"/>
    <w:rsid w:val="00CD19F0"/>
    <w:rsid w:val="00CD559A"/>
    <w:rsid w:val="00CD7A7D"/>
    <w:rsid w:val="00D0194A"/>
    <w:rsid w:val="00D04343"/>
    <w:rsid w:val="00D10EEC"/>
    <w:rsid w:val="00D2401C"/>
    <w:rsid w:val="00D35422"/>
    <w:rsid w:val="00D3613E"/>
    <w:rsid w:val="00D3718E"/>
    <w:rsid w:val="00D46371"/>
    <w:rsid w:val="00D5219C"/>
    <w:rsid w:val="00D559BF"/>
    <w:rsid w:val="00D60979"/>
    <w:rsid w:val="00D60F17"/>
    <w:rsid w:val="00D7374C"/>
    <w:rsid w:val="00D80106"/>
    <w:rsid w:val="00DA227C"/>
    <w:rsid w:val="00DB65F8"/>
    <w:rsid w:val="00DC0778"/>
    <w:rsid w:val="00DD120B"/>
    <w:rsid w:val="00DD55ED"/>
    <w:rsid w:val="00DE2AA9"/>
    <w:rsid w:val="00DE5A52"/>
    <w:rsid w:val="00E00857"/>
    <w:rsid w:val="00E0414A"/>
    <w:rsid w:val="00E04165"/>
    <w:rsid w:val="00E10F30"/>
    <w:rsid w:val="00E25A47"/>
    <w:rsid w:val="00E26362"/>
    <w:rsid w:val="00E2718D"/>
    <w:rsid w:val="00E27495"/>
    <w:rsid w:val="00E27FA3"/>
    <w:rsid w:val="00E32371"/>
    <w:rsid w:val="00E33273"/>
    <w:rsid w:val="00E43AD9"/>
    <w:rsid w:val="00E52EAA"/>
    <w:rsid w:val="00E54DD7"/>
    <w:rsid w:val="00E55277"/>
    <w:rsid w:val="00E85CA3"/>
    <w:rsid w:val="00EA3A4C"/>
    <w:rsid w:val="00EB6304"/>
    <w:rsid w:val="00EC27DA"/>
    <w:rsid w:val="00EC7C66"/>
    <w:rsid w:val="00ED2416"/>
    <w:rsid w:val="00ED4923"/>
    <w:rsid w:val="00ED7405"/>
    <w:rsid w:val="00EF42A1"/>
    <w:rsid w:val="00F159C7"/>
    <w:rsid w:val="00F17745"/>
    <w:rsid w:val="00F2043C"/>
    <w:rsid w:val="00F20D96"/>
    <w:rsid w:val="00F2562E"/>
    <w:rsid w:val="00F25BDE"/>
    <w:rsid w:val="00F31F71"/>
    <w:rsid w:val="00F37581"/>
    <w:rsid w:val="00F519CB"/>
    <w:rsid w:val="00F52AC3"/>
    <w:rsid w:val="00F569A3"/>
    <w:rsid w:val="00F60963"/>
    <w:rsid w:val="00F70892"/>
    <w:rsid w:val="00F75019"/>
    <w:rsid w:val="00F8319F"/>
    <w:rsid w:val="00F875AB"/>
    <w:rsid w:val="00F87792"/>
    <w:rsid w:val="00F93F26"/>
    <w:rsid w:val="00FA05F1"/>
    <w:rsid w:val="00FA4DD6"/>
    <w:rsid w:val="00FB2E48"/>
    <w:rsid w:val="00FB7CB0"/>
    <w:rsid w:val="00FB7EE9"/>
    <w:rsid w:val="00FC4B05"/>
    <w:rsid w:val="00FC6D40"/>
    <w:rsid w:val="00FD2E16"/>
    <w:rsid w:val="00FE1F6F"/>
    <w:rsid w:val="00FF34B8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30EE2"/>
  <w15:docId w15:val="{684DDD4A-A11D-4EB1-9743-4F467B3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Reatabula">
    <w:name w:val="Table Grid"/>
    <w:basedOn w:val="Parastatabula"/>
    <w:uiPriority w:val="3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A8305F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49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498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49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f">
    <w:name w:val="naisf"/>
    <w:basedOn w:val="Parasts"/>
    <w:rsid w:val="005B41F1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7CD2-10C9-4940-B2A2-0D7FB5E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2424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Noteiktās grupās ietilpstošu pārtikas produktu reģistrācijas un valsts nodevas samaksas kārtība"</vt:lpstr>
      <vt:lpstr>Ministru kabineta noteikumu projekts</vt:lpstr>
    </vt:vector>
  </TitlesOfParts>
  <Company>Zemkopības Ministrija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Noteiktās grupās ietilpstošu pārtikas produktu reģistrācijas un valsts nodevas samaksas kārtība"</dc:title>
  <dc:subject>1.pielikums</dc:subject>
  <dc:creator>Ināra Cine</dc:creator>
  <dc:description>Inara.Cine@zm.gov.lv;
 67027146</dc:description>
  <cp:lastModifiedBy>Kristiāna Sebre</cp:lastModifiedBy>
  <cp:revision>10</cp:revision>
  <cp:lastPrinted>2018-10-04T10:17:00Z</cp:lastPrinted>
  <dcterms:created xsi:type="dcterms:W3CDTF">2018-10-24T09:08:00Z</dcterms:created>
  <dcterms:modified xsi:type="dcterms:W3CDTF">2018-10-26T10:33:00Z</dcterms:modified>
</cp:coreProperties>
</file>