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7D6FE" w14:textId="5B3C2E46" w:rsidR="00402BAE" w:rsidRPr="006535E4" w:rsidRDefault="00402BAE" w:rsidP="00402BAE">
      <w:pPr>
        <w:jc w:val="center"/>
        <w:rPr>
          <w:b/>
          <w:sz w:val="28"/>
          <w:szCs w:val="28"/>
          <w:lang w:eastAsia="en-US"/>
        </w:rPr>
      </w:pPr>
      <w:bookmarkStart w:id="0" w:name="_GoBack"/>
      <w:bookmarkEnd w:id="0"/>
      <w:r w:rsidRPr="006535E4">
        <w:rPr>
          <w:b/>
          <w:sz w:val="28"/>
          <w:szCs w:val="28"/>
          <w:lang w:eastAsia="en-US"/>
        </w:rPr>
        <w:t>Grozījumi likumā “Par nodokļiem un nodevām”</w:t>
      </w:r>
    </w:p>
    <w:p w14:paraId="28EF8ABE" w14:textId="77777777" w:rsidR="00402BAE" w:rsidRPr="006535E4" w:rsidRDefault="00402BAE" w:rsidP="00402BAE">
      <w:pPr>
        <w:ind w:firstLine="720"/>
        <w:jc w:val="both"/>
        <w:rPr>
          <w:bCs/>
          <w:sz w:val="28"/>
          <w:szCs w:val="28"/>
          <w:lang w:eastAsia="en-US"/>
        </w:rPr>
      </w:pPr>
    </w:p>
    <w:p w14:paraId="08AA64E8" w14:textId="0A36C667" w:rsidR="00402BAE" w:rsidRPr="000D6425" w:rsidRDefault="00402BAE" w:rsidP="00402BAE">
      <w:pPr>
        <w:ind w:firstLine="720"/>
        <w:jc w:val="both"/>
        <w:rPr>
          <w:sz w:val="28"/>
          <w:szCs w:val="28"/>
        </w:rPr>
      </w:pPr>
      <w:r w:rsidRPr="006535E4">
        <w:rPr>
          <w:sz w:val="28"/>
          <w:szCs w:val="28"/>
        </w:rPr>
        <w:t>Izdarīt likumā “Par nodokļiem un nodevām” (Latvijas Republikas Saeimas un Ministru Kabineta Ziņotājs, 1995, 7. nr.; 1996, 15. nr.; 1997, 24. nr.; 1998, 2., 18., 22., 24. nr.; 1999, 24. nr.; 2000, 11. nr.; 2001, 3., 8., 12. nr.; 2002, 2., 22. nr.; 2003, 2., 6., 8., 15., 22. nr.; 2004, 9. nr.; 2005, 2., 11. nr.; 2006, 1., 9., 13., 20., 24. nr.; 2007, 3., 7., 12. nr.; 2008, 1., 6., 13. nr.; 2009, 2., 11., 13., 15. nr.; Latvijas Vēstnesis, 2009, 200., 205. nr.; 2010, 91., 101., 131., 151., 157., 178., 183., 206. nr.; 2011, 68., 80., 85., 169. nr.; 2012, 24., 50., 56., 109., 157., 186., 199., 203. nr.; 2013, 61., 92., 187., 194., 232. nr.; 2014, 6., 51., 119., 189., 204., 214., 220., 257. nr.; 2015, 29., 68., 118., 190., 208., 230., 245., 248., 251. nr.; 2016, 2., 91., 241.</w:t>
      </w:r>
      <w:r w:rsidR="0028031A">
        <w:rPr>
          <w:sz w:val="28"/>
          <w:szCs w:val="28"/>
        </w:rPr>
        <w:t>, 254.</w:t>
      </w:r>
      <w:r w:rsidRPr="006535E4">
        <w:rPr>
          <w:sz w:val="28"/>
          <w:szCs w:val="28"/>
        </w:rPr>
        <w:t xml:space="preserve"> nr.; 2017, 5., 75., 124.,128., 156., 236., 242. nr.; 2018, 36.</w:t>
      </w:r>
      <w:r w:rsidR="0028031A">
        <w:rPr>
          <w:sz w:val="28"/>
          <w:szCs w:val="28"/>
        </w:rPr>
        <w:t>, 197.</w:t>
      </w:r>
      <w:r w:rsidRPr="006535E4">
        <w:rPr>
          <w:sz w:val="28"/>
          <w:szCs w:val="28"/>
        </w:rPr>
        <w:t xml:space="preserve"> nr.) </w:t>
      </w:r>
      <w:r w:rsidRPr="000D6425">
        <w:rPr>
          <w:sz w:val="28"/>
          <w:szCs w:val="28"/>
        </w:rPr>
        <w:t>šādus grozījumus:</w:t>
      </w:r>
    </w:p>
    <w:p w14:paraId="0BEDCF82" w14:textId="77777777" w:rsidR="00402BAE" w:rsidRPr="000D6425" w:rsidRDefault="00402BAE" w:rsidP="00402BAE">
      <w:pPr>
        <w:ind w:firstLine="720"/>
        <w:jc w:val="both"/>
        <w:rPr>
          <w:sz w:val="28"/>
          <w:szCs w:val="28"/>
        </w:rPr>
      </w:pPr>
    </w:p>
    <w:p w14:paraId="3D3E5CAF" w14:textId="501E6EC8" w:rsidR="000A3990" w:rsidRDefault="00A82195" w:rsidP="00402BAE">
      <w:pPr>
        <w:ind w:firstLine="720"/>
        <w:jc w:val="both"/>
        <w:rPr>
          <w:sz w:val="28"/>
          <w:szCs w:val="28"/>
        </w:rPr>
      </w:pPr>
      <w:r w:rsidRPr="00A82195">
        <w:rPr>
          <w:sz w:val="28"/>
          <w:szCs w:val="28"/>
        </w:rPr>
        <w:t>1</w:t>
      </w:r>
      <w:r w:rsidR="00402BAE" w:rsidRPr="00A82195">
        <w:rPr>
          <w:sz w:val="28"/>
          <w:szCs w:val="28"/>
        </w:rPr>
        <w:t>.  </w:t>
      </w:r>
      <w:r w:rsidR="000A3990">
        <w:rPr>
          <w:sz w:val="28"/>
          <w:szCs w:val="28"/>
        </w:rPr>
        <w:t xml:space="preserve">Papildināt </w:t>
      </w:r>
      <w:r w:rsidR="004B306B">
        <w:rPr>
          <w:sz w:val="28"/>
          <w:szCs w:val="28"/>
        </w:rPr>
        <w:t xml:space="preserve">I. nodaļu </w:t>
      </w:r>
      <w:r w:rsidR="000A3990">
        <w:rPr>
          <w:sz w:val="28"/>
          <w:szCs w:val="28"/>
        </w:rPr>
        <w:t>ar 7.</w:t>
      </w:r>
      <w:r w:rsidR="000A3990" w:rsidRPr="00C84613">
        <w:rPr>
          <w:sz w:val="28"/>
          <w:szCs w:val="28"/>
          <w:vertAlign w:val="superscript"/>
        </w:rPr>
        <w:t>3</w:t>
      </w:r>
      <w:r w:rsidR="00F908FB">
        <w:rPr>
          <w:sz w:val="28"/>
          <w:szCs w:val="28"/>
          <w:vertAlign w:val="superscript"/>
        </w:rPr>
        <w:t> </w:t>
      </w:r>
      <w:r w:rsidR="000A3990">
        <w:rPr>
          <w:sz w:val="28"/>
          <w:szCs w:val="28"/>
        </w:rPr>
        <w:t>pantu šādā redakcijā:</w:t>
      </w:r>
    </w:p>
    <w:p w14:paraId="7263B5C2" w14:textId="77777777" w:rsidR="001337CC" w:rsidRDefault="001337CC" w:rsidP="00402BAE">
      <w:pPr>
        <w:ind w:firstLine="720"/>
        <w:jc w:val="both"/>
        <w:rPr>
          <w:sz w:val="28"/>
          <w:szCs w:val="28"/>
        </w:rPr>
      </w:pPr>
    </w:p>
    <w:p w14:paraId="1C7670BB" w14:textId="2859895B" w:rsidR="000A3990" w:rsidRDefault="000A3990" w:rsidP="004D1D3B">
      <w:pPr>
        <w:ind w:firstLine="720"/>
        <w:jc w:val="both"/>
        <w:rPr>
          <w:sz w:val="28"/>
          <w:szCs w:val="28"/>
        </w:rPr>
      </w:pPr>
      <w:r>
        <w:rPr>
          <w:sz w:val="28"/>
          <w:szCs w:val="28"/>
        </w:rPr>
        <w:t>“</w:t>
      </w:r>
      <w:r w:rsidRPr="00C84613">
        <w:rPr>
          <w:b/>
          <w:sz w:val="28"/>
          <w:szCs w:val="28"/>
        </w:rPr>
        <w:t>7.</w:t>
      </w:r>
      <w:r w:rsidRPr="00C84613">
        <w:rPr>
          <w:b/>
          <w:sz w:val="28"/>
          <w:szCs w:val="28"/>
          <w:vertAlign w:val="superscript"/>
        </w:rPr>
        <w:t>3</w:t>
      </w:r>
      <w:r w:rsidR="00F908FB">
        <w:rPr>
          <w:b/>
          <w:sz w:val="28"/>
          <w:szCs w:val="28"/>
          <w:vertAlign w:val="superscript"/>
        </w:rPr>
        <w:t> </w:t>
      </w:r>
      <w:r w:rsidRPr="00C84613">
        <w:rPr>
          <w:b/>
          <w:sz w:val="28"/>
          <w:szCs w:val="28"/>
        </w:rPr>
        <w:t>pants.</w:t>
      </w:r>
      <w:r w:rsidR="009A0B6F">
        <w:rPr>
          <w:b/>
          <w:sz w:val="28"/>
          <w:szCs w:val="28"/>
        </w:rPr>
        <w:t> </w:t>
      </w:r>
      <w:r w:rsidR="0015576D">
        <w:rPr>
          <w:b/>
          <w:sz w:val="28"/>
          <w:szCs w:val="28"/>
        </w:rPr>
        <w:t>Iesnieguma iesniegšanas kārtība</w:t>
      </w:r>
      <w:r w:rsidRPr="00C84613">
        <w:rPr>
          <w:b/>
          <w:sz w:val="28"/>
          <w:szCs w:val="28"/>
        </w:rPr>
        <w:t xml:space="preserve"> Valsts ieņēmumu dienestam</w:t>
      </w:r>
    </w:p>
    <w:p w14:paraId="06CF7088" w14:textId="2211B2C5" w:rsidR="00B2037C" w:rsidRPr="008756E3" w:rsidRDefault="00B2037C" w:rsidP="00DB483F">
      <w:pPr>
        <w:ind w:firstLine="720"/>
        <w:jc w:val="both"/>
        <w:rPr>
          <w:sz w:val="28"/>
          <w:szCs w:val="28"/>
        </w:rPr>
      </w:pPr>
      <w:r>
        <w:rPr>
          <w:sz w:val="28"/>
          <w:szCs w:val="28"/>
        </w:rPr>
        <w:t>(1)</w:t>
      </w:r>
      <w:r w:rsidR="00CE261A">
        <w:rPr>
          <w:sz w:val="28"/>
          <w:szCs w:val="28"/>
        </w:rPr>
        <w:t>  </w:t>
      </w:r>
      <w:r w:rsidR="0015576D" w:rsidRPr="00C84613">
        <w:rPr>
          <w:sz w:val="28"/>
          <w:szCs w:val="28"/>
        </w:rPr>
        <w:t xml:space="preserve">Nodokļu maksātājs iesniedz Valsts ieņēmumu dienestam </w:t>
      </w:r>
      <w:r w:rsidR="001B4B5F" w:rsidRPr="001B4B5F">
        <w:rPr>
          <w:sz w:val="28"/>
          <w:szCs w:val="28"/>
        </w:rPr>
        <w:t>iesniegumu</w:t>
      </w:r>
      <w:r w:rsidR="00832650">
        <w:rPr>
          <w:sz w:val="28"/>
          <w:szCs w:val="28"/>
        </w:rPr>
        <w:t>,</w:t>
      </w:r>
      <w:r w:rsidR="00CE261A">
        <w:rPr>
          <w:sz w:val="28"/>
          <w:szCs w:val="28"/>
        </w:rPr>
        <w:t xml:space="preserve"> </w:t>
      </w:r>
      <w:r w:rsidR="0015576D" w:rsidRPr="00C84613">
        <w:rPr>
          <w:sz w:val="28"/>
          <w:szCs w:val="28"/>
        </w:rPr>
        <w:t>izmantojot Valsts ieņēmumu dienesta elektroniskās deklarēšanas sistēmu</w:t>
      </w:r>
      <w:r w:rsidR="008756E3">
        <w:rPr>
          <w:sz w:val="28"/>
          <w:szCs w:val="28"/>
        </w:rPr>
        <w:t>,</w:t>
      </w:r>
      <w:r w:rsidR="008756E3" w:rsidRPr="008756E3">
        <w:rPr>
          <w:sz w:val="28"/>
          <w:szCs w:val="28"/>
        </w:rPr>
        <w:t xml:space="preserve"> ja </w:t>
      </w:r>
      <w:r w:rsidR="008756E3">
        <w:rPr>
          <w:sz w:val="28"/>
          <w:szCs w:val="28"/>
        </w:rPr>
        <w:t>konkrētajā normatīvajā aktā</w:t>
      </w:r>
      <w:r w:rsidR="008756E3" w:rsidRPr="008756E3">
        <w:rPr>
          <w:sz w:val="28"/>
          <w:szCs w:val="28"/>
        </w:rPr>
        <w:t xml:space="preserve"> nav noteikta iesnieguma</w:t>
      </w:r>
      <w:r w:rsidR="004F4D22">
        <w:rPr>
          <w:sz w:val="28"/>
          <w:szCs w:val="28"/>
        </w:rPr>
        <w:t xml:space="preserve"> cita</w:t>
      </w:r>
      <w:r w:rsidR="008756E3" w:rsidRPr="008756E3">
        <w:rPr>
          <w:sz w:val="28"/>
          <w:szCs w:val="28"/>
        </w:rPr>
        <w:t xml:space="preserve"> iesnieg</w:t>
      </w:r>
      <w:r w:rsidR="008756E3">
        <w:rPr>
          <w:sz w:val="28"/>
          <w:szCs w:val="28"/>
        </w:rPr>
        <w:t>šanas kārtība</w:t>
      </w:r>
      <w:r w:rsidR="00DC17D0" w:rsidRPr="008756E3">
        <w:rPr>
          <w:sz w:val="28"/>
          <w:szCs w:val="28"/>
        </w:rPr>
        <w:t xml:space="preserve">. </w:t>
      </w:r>
      <w:r w:rsidR="001B4B5F" w:rsidRPr="008756E3">
        <w:rPr>
          <w:sz w:val="28"/>
          <w:szCs w:val="28"/>
        </w:rPr>
        <w:t>Iesniegumam</w:t>
      </w:r>
      <w:r w:rsidR="00492AE9" w:rsidRPr="008756E3">
        <w:rPr>
          <w:sz w:val="28"/>
          <w:szCs w:val="28"/>
        </w:rPr>
        <w:t xml:space="preserve"> ir juridisks spēks arī tad, ja t</w:t>
      </w:r>
      <w:r w:rsidR="00DC17D0" w:rsidRPr="008756E3">
        <w:rPr>
          <w:sz w:val="28"/>
          <w:szCs w:val="28"/>
        </w:rPr>
        <w:t>a</w:t>
      </w:r>
      <w:r w:rsidR="00492AE9" w:rsidRPr="008756E3">
        <w:rPr>
          <w:sz w:val="28"/>
          <w:szCs w:val="28"/>
        </w:rPr>
        <w:t>s nesatur rekvizītu “paraksts”.</w:t>
      </w:r>
    </w:p>
    <w:p w14:paraId="5F1CC687" w14:textId="76E0452E" w:rsidR="000A3990" w:rsidRDefault="00B2037C" w:rsidP="002A594A">
      <w:pPr>
        <w:ind w:firstLine="720"/>
        <w:jc w:val="both"/>
        <w:rPr>
          <w:sz w:val="28"/>
          <w:szCs w:val="28"/>
        </w:rPr>
      </w:pPr>
      <w:r>
        <w:rPr>
          <w:sz w:val="28"/>
          <w:szCs w:val="28"/>
        </w:rPr>
        <w:t>(2)</w:t>
      </w:r>
      <w:r w:rsidR="00CE261A">
        <w:rPr>
          <w:sz w:val="28"/>
          <w:szCs w:val="28"/>
        </w:rPr>
        <w:t>  </w:t>
      </w:r>
      <w:r w:rsidR="00D02812">
        <w:rPr>
          <w:sz w:val="28"/>
          <w:szCs w:val="28"/>
        </w:rPr>
        <w:t>Iesniegums</w:t>
      </w:r>
      <w:r w:rsidR="00DB483F">
        <w:rPr>
          <w:sz w:val="28"/>
          <w:szCs w:val="28"/>
        </w:rPr>
        <w:t>,</w:t>
      </w:r>
      <w:r w:rsidR="00DB483F" w:rsidRPr="00DB483F">
        <w:rPr>
          <w:sz w:val="28"/>
          <w:szCs w:val="28"/>
        </w:rPr>
        <w:t xml:space="preserve"> </w:t>
      </w:r>
      <w:r w:rsidR="00DB483F">
        <w:rPr>
          <w:sz w:val="28"/>
          <w:szCs w:val="28"/>
        </w:rPr>
        <w:t>kas iesniegts, izmantojot Valsts ieņēmumu dienesta elektroniskās deklarēšanas sistēmu,</w:t>
      </w:r>
      <w:r w:rsidR="000A3990">
        <w:rPr>
          <w:sz w:val="28"/>
          <w:szCs w:val="28"/>
        </w:rPr>
        <w:t xml:space="preserve"> ir uzskatāms par </w:t>
      </w:r>
      <w:r w:rsidR="00C704E2">
        <w:rPr>
          <w:sz w:val="28"/>
          <w:szCs w:val="28"/>
        </w:rPr>
        <w:t xml:space="preserve">saņemtu Valsts ieņēmumu dienestā </w:t>
      </w:r>
      <w:r>
        <w:rPr>
          <w:sz w:val="28"/>
          <w:szCs w:val="28"/>
        </w:rPr>
        <w:t>otrajā darba dienā pēc t</w:t>
      </w:r>
      <w:r w:rsidR="00D02812">
        <w:rPr>
          <w:sz w:val="28"/>
          <w:szCs w:val="28"/>
        </w:rPr>
        <w:t>ā</w:t>
      </w:r>
      <w:r w:rsidR="000A3990">
        <w:rPr>
          <w:sz w:val="28"/>
          <w:szCs w:val="28"/>
        </w:rPr>
        <w:t xml:space="preserve"> ievietošanas</w:t>
      </w:r>
      <w:r w:rsidRPr="00B2037C">
        <w:rPr>
          <w:sz w:val="28"/>
          <w:szCs w:val="28"/>
        </w:rPr>
        <w:t xml:space="preserve"> </w:t>
      </w:r>
      <w:r w:rsidR="00DB483F">
        <w:rPr>
          <w:sz w:val="28"/>
          <w:szCs w:val="28"/>
        </w:rPr>
        <w:t>minētajā</w:t>
      </w:r>
      <w:r>
        <w:rPr>
          <w:sz w:val="28"/>
          <w:szCs w:val="28"/>
        </w:rPr>
        <w:t xml:space="preserve"> sistēmā</w:t>
      </w:r>
      <w:r w:rsidR="000A3990">
        <w:rPr>
          <w:sz w:val="28"/>
          <w:szCs w:val="28"/>
        </w:rPr>
        <w:t>.”</w:t>
      </w:r>
    </w:p>
    <w:p w14:paraId="6DF920ED" w14:textId="77777777" w:rsidR="000A3990" w:rsidRDefault="000A3990" w:rsidP="000A3990">
      <w:pPr>
        <w:ind w:firstLine="720"/>
        <w:jc w:val="both"/>
        <w:rPr>
          <w:sz w:val="28"/>
          <w:szCs w:val="28"/>
        </w:rPr>
      </w:pPr>
    </w:p>
    <w:p w14:paraId="097115EB" w14:textId="14CAFE88" w:rsidR="003D2BB8" w:rsidRDefault="000A3990" w:rsidP="00402BAE">
      <w:pPr>
        <w:ind w:firstLine="720"/>
        <w:jc w:val="both"/>
        <w:rPr>
          <w:sz w:val="28"/>
          <w:szCs w:val="28"/>
        </w:rPr>
      </w:pPr>
      <w:r>
        <w:rPr>
          <w:sz w:val="28"/>
          <w:szCs w:val="28"/>
        </w:rPr>
        <w:t>2.</w:t>
      </w:r>
      <w:r w:rsidR="00CE261A">
        <w:rPr>
          <w:sz w:val="28"/>
          <w:szCs w:val="28"/>
        </w:rPr>
        <w:t>  </w:t>
      </w:r>
      <w:r w:rsidR="003D2BB8">
        <w:rPr>
          <w:sz w:val="28"/>
          <w:szCs w:val="28"/>
        </w:rPr>
        <w:t>15. pantā:</w:t>
      </w:r>
    </w:p>
    <w:p w14:paraId="6B5FB768" w14:textId="77777777" w:rsidR="005B4703" w:rsidRDefault="005B4703" w:rsidP="00402BAE">
      <w:pPr>
        <w:ind w:firstLine="720"/>
        <w:jc w:val="both"/>
        <w:rPr>
          <w:sz w:val="28"/>
          <w:szCs w:val="28"/>
        </w:rPr>
      </w:pPr>
    </w:p>
    <w:p w14:paraId="5262888D" w14:textId="4A9374F5" w:rsidR="003D2BB8" w:rsidRDefault="001B4BCF" w:rsidP="00402BAE">
      <w:pPr>
        <w:ind w:firstLine="720"/>
        <w:jc w:val="both"/>
        <w:rPr>
          <w:sz w:val="28"/>
          <w:szCs w:val="28"/>
        </w:rPr>
      </w:pPr>
      <w:r>
        <w:rPr>
          <w:sz w:val="28"/>
          <w:szCs w:val="28"/>
        </w:rPr>
        <w:t xml:space="preserve">izslēgt </w:t>
      </w:r>
      <w:r w:rsidR="003D2BB8">
        <w:rPr>
          <w:sz w:val="28"/>
          <w:szCs w:val="28"/>
        </w:rPr>
        <w:t>pirmās daļas 3. punkta otro teikumu;</w:t>
      </w:r>
    </w:p>
    <w:p w14:paraId="2C856976" w14:textId="77777777" w:rsidR="005B4703" w:rsidRDefault="005B4703" w:rsidP="00402BAE">
      <w:pPr>
        <w:ind w:firstLine="720"/>
        <w:jc w:val="both"/>
        <w:rPr>
          <w:sz w:val="28"/>
          <w:szCs w:val="28"/>
        </w:rPr>
      </w:pPr>
    </w:p>
    <w:p w14:paraId="291D5B32" w14:textId="4DF5B445" w:rsidR="00886287" w:rsidRDefault="001B4BCF" w:rsidP="001F306D">
      <w:pPr>
        <w:ind w:firstLine="720"/>
        <w:jc w:val="both"/>
        <w:rPr>
          <w:sz w:val="28"/>
          <w:szCs w:val="28"/>
        </w:rPr>
      </w:pPr>
      <w:r>
        <w:rPr>
          <w:sz w:val="28"/>
          <w:szCs w:val="28"/>
        </w:rPr>
        <w:t xml:space="preserve">izslēgt </w:t>
      </w:r>
      <w:r w:rsidR="00EB302B">
        <w:rPr>
          <w:sz w:val="28"/>
          <w:szCs w:val="28"/>
        </w:rPr>
        <w:t>pirmās daļas 4.</w:t>
      </w:r>
      <w:r w:rsidR="00EB302B" w:rsidRPr="007A6FF5">
        <w:rPr>
          <w:sz w:val="28"/>
          <w:szCs w:val="28"/>
          <w:vertAlign w:val="superscript"/>
        </w:rPr>
        <w:t>1</w:t>
      </w:r>
      <w:r w:rsidR="00886287">
        <w:rPr>
          <w:sz w:val="28"/>
          <w:szCs w:val="28"/>
        </w:rPr>
        <w:t xml:space="preserve"> un </w:t>
      </w:r>
      <w:r w:rsidR="00EB302B">
        <w:rPr>
          <w:sz w:val="28"/>
          <w:szCs w:val="28"/>
        </w:rPr>
        <w:t>10. </w:t>
      </w:r>
      <w:r w:rsidR="00886287">
        <w:rPr>
          <w:sz w:val="28"/>
          <w:szCs w:val="28"/>
        </w:rPr>
        <w:t>punktu;</w:t>
      </w:r>
    </w:p>
    <w:p w14:paraId="6DD18C9C" w14:textId="77777777" w:rsidR="005B4703" w:rsidRDefault="005B4703" w:rsidP="001F306D">
      <w:pPr>
        <w:ind w:firstLine="720"/>
        <w:jc w:val="both"/>
        <w:rPr>
          <w:sz w:val="28"/>
          <w:szCs w:val="28"/>
        </w:rPr>
      </w:pPr>
    </w:p>
    <w:p w14:paraId="66405C10" w14:textId="6F3197CD" w:rsidR="00886287" w:rsidRDefault="00886287" w:rsidP="001F306D">
      <w:pPr>
        <w:ind w:firstLine="720"/>
        <w:jc w:val="both"/>
        <w:rPr>
          <w:sz w:val="28"/>
          <w:szCs w:val="28"/>
        </w:rPr>
      </w:pPr>
      <w:r w:rsidRPr="00886287">
        <w:rPr>
          <w:sz w:val="28"/>
          <w:szCs w:val="28"/>
        </w:rPr>
        <w:t xml:space="preserve">izteikt pirmās daļas </w:t>
      </w:r>
      <w:r w:rsidR="00A55506" w:rsidRPr="00886287">
        <w:rPr>
          <w:sz w:val="28"/>
          <w:szCs w:val="28"/>
        </w:rPr>
        <w:t>12. </w:t>
      </w:r>
      <w:r w:rsidR="00EB302B" w:rsidRPr="00886287">
        <w:rPr>
          <w:sz w:val="28"/>
          <w:szCs w:val="28"/>
        </w:rPr>
        <w:t>punkt</w:t>
      </w:r>
      <w:r w:rsidRPr="00886287">
        <w:rPr>
          <w:sz w:val="28"/>
          <w:szCs w:val="28"/>
        </w:rPr>
        <w:t>a pirmo teikumu šādā redakcijā:</w:t>
      </w:r>
    </w:p>
    <w:p w14:paraId="5C999579" w14:textId="77777777" w:rsidR="001337CC" w:rsidRDefault="001337CC" w:rsidP="001F306D">
      <w:pPr>
        <w:ind w:firstLine="720"/>
        <w:jc w:val="both"/>
        <w:rPr>
          <w:sz w:val="28"/>
          <w:szCs w:val="28"/>
        </w:rPr>
      </w:pPr>
    </w:p>
    <w:p w14:paraId="4E18B5EB" w14:textId="45896A41" w:rsidR="00EB302B" w:rsidRDefault="00886287" w:rsidP="00886287">
      <w:pPr>
        <w:ind w:firstLine="720"/>
        <w:jc w:val="both"/>
        <w:rPr>
          <w:sz w:val="28"/>
          <w:szCs w:val="28"/>
        </w:rPr>
      </w:pPr>
      <w:r w:rsidRPr="00886287">
        <w:rPr>
          <w:sz w:val="28"/>
          <w:szCs w:val="28"/>
        </w:rPr>
        <w:t xml:space="preserve">“nodrošināt nodokļu administrācijas pilnvarotajam pārstāvim piekļuvi jebkurai papīra formā </w:t>
      </w:r>
      <w:r w:rsidR="00E64A0B">
        <w:rPr>
          <w:sz w:val="28"/>
          <w:szCs w:val="28"/>
        </w:rPr>
        <w:t>un</w:t>
      </w:r>
      <w:r w:rsidRPr="00886287">
        <w:rPr>
          <w:sz w:val="28"/>
          <w:szCs w:val="28"/>
        </w:rPr>
        <w:t xml:space="preserve"> elektroniskā veidā apstrādātajai </w:t>
      </w:r>
      <w:r w:rsidR="00E64A0B">
        <w:rPr>
          <w:sz w:val="28"/>
          <w:szCs w:val="28"/>
        </w:rPr>
        <w:t>un</w:t>
      </w:r>
      <w:r w:rsidRPr="00886287">
        <w:rPr>
          <w:sz w:val="28"/>
          <w:szCs w:val="28"/>
        </w:rPr>
        <w:t xml:space="preserve"> glabātajai ar saimniecisko darbību saistītajai informācijai un datu nesējiem, kā arī citai informācijai, kas ietekmēja vai varēja ietekmēt nodokļu aprēķinu un nomaksu, kā arī nodrošināt iespēju nodokļu administrācijai no attiecīgā datu nesēja nolasīt kontroles pasākumu veikšanai nepieciešamos ar saimniecisko darbību saistītos datus, iegūstot funkcionāli identisku attiecīgā datu nesēja kopiju.”</w:t>
      </w:r>
      <w:r>
        <w:rPr>
          <w:sz w:val="28"/>
          <w:szCs w:val="28"/>
        </w:rPr>
        <w:t>;</w:t>
      </w:r>
    </w:p>
    <w:p w14:paraId="43BE0B11" w14:textId="77777777" w:rsidR="005B4703" w:rsidRDefault="005B4703" w:rsidP="00886287">
      <w:pPr>
        <w:ind w:firstLine="720"/>
        <w:jc w:val="both"/>
        <w:rPr>
          <w:sz w:val="28"/>
          <w:szCs w:val="28"/>
        </w:rPr>
      </w:pPr>
    </w:p>
    <w:p w14:paraId="2507C5A0" w14:textId="66119893" w:rsidR="00AA74C0" w:rsidRDefault="008819C3" w:rsidP="008819C3">
      <w:pPr>
        <w:ind w:firstLine="720"/>
        <w:jc w:val="both"/>
        <w:rPr>
          <w:sz w:val="28"/>
          <w:szCs w:val="28"/>
        </w:rPr>
      </w:pPr>
      <w:r>
        <w:rPr>
          <w:sz w:val="28"/>
          <w:szCs w:val="28"/>
        </w:rPr>
        <w:t xml:space="preserve">aizstāt </w:t>
      </w:r>
      <w:r w:rsidR="006418CF">
        <w:rPr>
          <w:sz w:val="28"/>
          <w:szCs w:val="28"/>
        </w:rPr>
        <w:t>otrās daļas 2. punkt</w:t>
      </w:r>
      <w:r>
        <w:rPr>
          <w:sz w:val="28"/>
          <w:szCs w:val="28"/>
        </w:rPr>
        <w:t>ā vārdus “</w:t>
      </w:r>
      <w:r w:rsidRPr="008819C3">
        <w:rPr>
          <w:sz w:val="28"/>
          <w:szCs w:val="28"/>
        </w:rPr>
        <w:t xml:space="preserve">bet, ja nodokļu maksātājs ir mikrouzņēmuma darbinieks, </w:t>
      </w:r>
      <w:r w:rsidR="00E56E0C">
        <w:rPr>
          <w:sz w:val="28"/>
          <w:szCs w:val="28"/>
        </w:rPr>
        <w:t>–</w:t>
      </w:r>
      <w:r w:rsidRPr="008819C3">
        <w:rPr>
          <w:sz w:val="28"/>
          <w:szCs w:val="28"/>
        </w:rPr>
        <w:t xml:space="preserve"> grāmatiņa iesniedzama mikrouzņēmumā</w:t>
      </w:r>
      <w:r>
        <w:rPr>
          <w:sz w:val="28"/>
          <w:szCs w:val="28"/>
        </w:rPr>
        <w:t>” ar vārdiem</w:t>
      </w:r>
      <w:r w:rsidRPr="008819C3" w:rsidDel="008819C3">
        <w:rPr>
          <w:sz w:val="28"/>
          <w:szCs w:val="28"/>
        </w:rPr>
        <w:t xml:space="preserve"> </w:t>
      </w:r>
      <w:r w:rsidR="006418CF">
        <w:rPr>
          <w:sz w:val="28"/>
          <w:szCs w:val="28"/>
        </w:rPr>
        <w:t>“</w:t>
      </w:r>
      <w:r w:rsidR="006418CF" w:rsidRPr="009D241A">
        <w:rPr>
          <w:sz w:val="28"/>
          <w:szCs w:val="28"/>
        </w:rPr>
        <w:t>izņemot mikrouzņēmuma darbinieku;”</w:t>
      </w:r>
      <w:r w:rsidR="00AA74C0">
        <w:rPr>
          <w:sz w:val="28"/>
          <w:szCs w:val="28"/>
        </w:rPr>
        <w:t>;</w:t>
      </w:r>
    </w:p>
    <w:p w14:paraId="77092596" w14:textId="77777777" w:rsidR="005B4703" w:rsidRDefault="005B4703" w:rsidP="008819C3">
      <w:pPr>
        <w:ind w:firstLine="720"/>
        <w:jc w:val="both"/>
        <w:rPr>
          <w:sz w:val="28"/>
          <w:szCs w:val="28"/>
        </w:rPr>
      </w:pPr>
    </w:p>
    <w:p w14:paraId="36354904" w14:textId="4C17339E" w:rsidR="00AA74C0" w:rsidRDefault="001B4BCF" w:rsidP="006418CF">
      <w:pPr>
        <w:ind w:firstLine="720"/>
        <w:jc w:val="both"/>
        <w:rPr>
          <w:sz w:val="28"/>
          <w:szCs w:val="28"/>
        </w:rPr>
      </w:pPr>
      <w:r>
        <w:rPr>
          <w:sz w:val="28"/>
          <w:szCs w:val="28"/>
        </w:rPr>
        <w:t xml:space="preserve">izslēgt </w:t>
      </w:r>
      <w:r w:rsidR="00AA74C0">
        <w:rPr>
          <w:sz w:val="28"/>
          <w:szCs w:val="28"/>
        </w:rPr>
        <w:t>otrās daļas 3. punktu;</w:t>
      </w:r>
    </w:p>
    <w:p w14:paraId="241078B1" w14:textId="77777777" w:rsidR="005B4703" w:rsidRDefault="005B4703" w:rsidP="006418CF">
      <w:pPr>
        <w:ind w:firstLine="720"/>
        <w:jc w:val="both"/>
        <w:rPr>
          <w:sz w:val="28"/>
          <w:szCs w:val="28"/>
        </w:rPr>
      </w:pPr>
    </w:p>
    <w:p w14:paraId="353EF9A4" w14:textId="72F8B96A" w:rsidR="00AA74C0" w:rsidRDefault="00AA74C0" w:rsidP="006418CF">
      <w:pPr>
        <w:ind w:firstLine="720"/>
        <w:jc w:val="both"/>
        <w:rPr>
          <w:sz w:val="28"/>
          <w:szCs w:val="28"/>
        </w:rPr>
      </w:pPr>
      <w:r>
        <w:rPr>
          <w:sz w:val="28"/>
          <w:szCs w:val="28"/>
        </w:rPr>
        <w:t>izteikt otrās daļas 5. punktu šādā redakcijā:</w:t>
      </w:r>
    </w:p>
    <w:p w14:paraId="4AEE146A" w14:textId="77777777" w:rsidR="001337CC" w:rsidRDefault="001337CC" w:rsidP="006418CF">
      <w:pPr>
        <w:ind w:firstLine="720"/>
        <w:jc w:val="both"/>
        <w:rPr>
          <w:sz w:val="28"/>
          <w:szCs w:val="28"/>
        </w:rPr>
      </w:pPr>
    </w:p>
    <w:p w14:paraId="0B34C709" w14:textId="1D617130" w:rsidR="00F4524E" w:rsidRDefault="003625F3" w:rsidP="006418CF">
      <w:pPr>
        <w:ind w:firstLine="720"/>
        <w:jc w:val="both"/>
        <w:rPr>
          <w:sz w:val="28"/>
          <w:szCs w:val="28"/>
        </w:rPr>
      </w:pPr>
      <w:r>
        <w:rPr>
          <w:sz w:val="28"/>
          <w:szCs w:val="28"/>
        </w:rPr>
        <w:t xml:space="preserve">“5) normatīvajos aktos noteiktajā kārtībā un noteiktajos gadījumos </w:t>
      </w:r>
      <w:r w:rsidR="00D65D50">
        <w:rPr>
          <w:sz w:val="28"/>
          <w:szCs w:val="28"/>
        </w:rPr>
        <w:t>reģistrēties kā nodokļu maksātājam Valsts ieņēmumu dienestā;”</w:t>
      </w:r>
      <w:r w:rsidR="001337CC">
        <w:rPr>
          <w:sz w:val="28"/>
          <w:szCs w:val="28"/>
        </w:rPr>
        <w:t>;</w:t>
      </w:r>
    </w:p>
    <w:p w14:paraId="13F3ABA7" w14:textId="77777777" w:rsidR="001337CC" w:rsidRDefault="001337CC" w:rsidP="006418CF">
      <w:pPr>
        <w:ind w:firstLine="720"/>
        <w:jc w:val="both"/>
        <w:rPr>
          <w:sz w:val="28"/>
          <w:szCs w:val="28"/>
        </w:rPr>
      </w:pPr>
    </w:p>
    <w:p w14:paraId="25FD2B6A" w14:textId="7A48378E" w:rsidR="0045459F" w:rsidRDefault="00F4524E" w:rsidP="006418CF">
      <w:pPr>
        <w:ind w:firstLine="720"/>
        <w:jc w:val="both"/>
        <w:rPr>
          <w:sz w:val="28"/>
          <w:szCs w:val="28"/>
        </w:rPr>
      </w:pPr>
      <w:r>
        <w:rPr>
          <w:sz w:val="28"/>
          <w:szCs w:val="28"/>
        </w:rPr>
        <w:t xml:space="preserve">aizstāt trešās daļas </w:t>
      </w:r>
      <w:r w:rsidR="0045459F">
        <w:rPr>
          <w:sz w:val="28"/>
          <w:szCs w:val="28"/>
        </w:rPr>
        <w:t>3</w:t>
      </w:r>
      <w:r>
        <w:rPr>
          <w:sz w:val="28"/>
          <w:szCs w:val="28"/>
        </w:rPr>
        <w:t>.</w:t>
      </w:r>
      <w:r w:rsidR="0045459F">
        <w:rPr>
          <w:sz w:val="28"/>
          <w:szCs w:val="28"/>
        </w:rPr>
        <w:t> </w:t>
      </w:r>
      <w:r w:rsidR="00253D58">
        <w:rPr>
          <w:sz w:val="28"/>
          <w:szCs w:val="28"/>
        </w:rPr>
        <w:t xml:space="preserve">un 4. punktā </w:t>
      </w:r>
      <w:r>
        <w:rPr>
          <w:sz w:val="28"/>
          <w:szCs w:val="28"/>
        </w:rPr>
        <w:t>vārdus “</w:t>
      </w:r>
      <w:r w:rsidR="0045459F">
        <w:rPr>
          <w:sz w:val="28"/>
          <w:szCs w:val="28"/>
        </w:rPr>
        <w:t>vietējā (pēc juridiskās adreses) nod</w:t>
      </w:r>
      <w:r w:rsidR="00253D58">
        <w:rPr>
          <w:sz w:val="28"/>
          <w:szCs w:val="28"/>
        </w:rPr>
        <w:t>okļu administrācijas institūcija</w:t>
      </w:r>
      <w:r w:rsidR="0045459F">
        <w:rPr>
          <w:sz w:val="28"/>
          <w:szCs w:val="28"/>
        </w:rPr>
        <w:t>”</w:t>
      </w:r>
      <w:r w:rsidR="00253D58">
        <w:rPr>
          <w:sz w:val="28"/>
          <w:szCs w:val="28"/>
        </w:rPr>
        <w:t xml:space="preserve"> (attiecīgā locījumā)</w:t>
      </w:r>
      <w:r w:rsidR="0045459F">
        <w:rPr>
          <w:sz w:val="28"/>
          <w:szCs w:val="28"/>
        </w:rPr>
        <w:t xml:space="preserve"> ar v</w:t>
      </w:r>
      <w:r w:rsidR="00253D58">
        <w:rPr>
          <w:sz w:val="28"/>
          <w:szCs w:val="28"/>
        </w:rPr>
        <w:t>ārdiem “Valsts ieņēmumu dienests</w:t>
      </w:r>
      <w:r w:rsidR="0045459F">
        <w:rPr>
          <w:sz w:val="28"/>
          <w:szCs w:val="28"/>
        </w:rPr>
        <w:t>”</w:t>
      </w:r>
      <w:r w:rsidR="00253D58">
        <w:rPr>
          <w:sz w:val="28"/>
          <w:szCs w:val="28"/>
        </w:rPr>
        <w:t xml:space="preserve"> (attiecīgā locījumā)</w:t>
      </w:r>
      <w:r w:rsidR="00E47535">
        <w:rPr>
          <w:sz w:val="28"/>
          <w:szCs w:val="28"/>
        </w:rPr>
        <w:t>.</w:t>
      </w:r>
    </w:p>
    <w:p w14:paraId="197D50CC" w14:textId="77777777" w:rsidR="00886287" w:rsidRPr="009D241A" w:rsidRDefault="00886287" w:rsidP="006418CF">
      <w:pPr>
        <w:ind w:firstLine="720"/>
        <w:jc w:val="both"/>
        <w:rPr>
          <w:sz w:val="28"/>
          <w:szCs w:val="28"/>
        </w:rPr>
      </w:pPr>
    </w:p>
    <w:p w14:paraId="779150B6" w14:textId="3F883454" w:rsidR="00F5798B" w:rsidRDefault="000A3990" w:rsidP="009F449F">
      <w:pPr>
        <w:ind w:firstLine="720"/>
        <w:jc w:val="both"/>
        <w:rPr>
          <w:sz w:val="28"/>
          <w:szCs w:val="28"/>
        </w:rPr>
      </w:pPr>
      <w:r>
        <w:rPr>
          <w:sz w:val="28"/>
          <w:szCs w:val="28"/>
        </w:rPr>
        <w:t>3</w:t>
      </w:r>
      <w:r w:rsidR="006418CF" w:rsidRPr="009F449F">
        <w:rPr>
          <w:sz w:val="28"/>
          <w:szCs w:val="28"/>
        </w:rPr>
        <w:t>.</w:t>
      </w:r>
      <w:r w:rsidR="00F947EA">
        <w:rPr>
          <w:sz w:val="28"/>
          <w:szCs w:val="28"/>
        </w:rPr>
        <w:t>  </w:t>
      </w:r>
      <w:r w:rsidR="00F5798B">
        <w:rPr>
          <w:sz w:val="28"/>
          <w:szCs w:val="28"/>
        </w:rPr>
        <w:t>Papildināt 15.</w:t>
      </w:r>
      <w:r w:rsidR="00F5798B" w:rsidRPr="00C84613">
        <w:rPr>
          <w:sz w:val="28"/>
          <w:szCs w:val="28"/>
          <w:vertAlign w:val="superscript"/>
        </w:rPr>
        <w:t>1</w:t>
      </w:r>
      <w:r w:rsidR="00E10809">
        <w:rPr>
          <w:sz w:val="28"/>
          <w:szCs w:val="28"/>
          <w:vertAlign w:val="superscript"/>
        </w:rPr>
        <w:t> </w:t>
      </w:r>
      <w:r w:rsidR="00F5798B">
        <w:rPr>
          <w:sz w:val="28"/>
          <w:szCs w:val="28"/>
        </w:rPr>
        <w:t>pant</w:t>
      </w:r>
      <w:r w:rsidR="00E47535">
        <w:rPr>
          <w:sz w:val="28"/>
          <w:szCs w:val="28"/>
        </w:rPr>
        <w:t>u</w:t>
      </w:r>
      <w:r w:rsidR="00F5798B">
        <w:rPr>
          <w:sz w:val="28"/>
          <w:szCs w:val="28"/>
        </w:rPr>
        <w:t xml:space="preserve"> ar jaunu 5.</w:t>
      </w:r>
      <w:r w:rsidR="00F5798B" w:rsidRPr="00C84613">
        <w:rPr>
          <w:sz w:val="28"/>
          <w:szCs w:val="28"/>
          <w:vertAlign w:val="superscript"/>
        </w:rPr>
        <w:t>1</w:t>
      </w:r>
      <w:r w:rsidR="00E10809">
        <w:rPr>
          <w:sz w:val="28"/>
          <w:szCs w:val="28"/>
          <w:vertAlign w:val="superscript"/>
        </w:rPr>
        <w:t> </w:t>
      </w:r>
      <w:r w:rsidR="00F5798B">
        <w:rPr>
          <w:sz w:val="28"/>
          <w:szCs w:val="28"/>
        </w:rPr>
        <w:t>daļu šādā redakcijā:</w:t>
      </w:r>
    </w:p>
    <w:p w14:paraId="3CADFC19" w14:textId="77777777" w:rsidR="001337CC" w:rsidRDefault="001337CC" w:rsidP="009F449F">
      <w:pPr>
        <w:ind w:firstLine="720"/>
        <w:jc w:val="both"/>
        <w:rPr>
          <w:sz w:val="28"/>
          <w:szCs w:val="28"/>
        </w:rPr>
      </w:pPr>
    </w:p>
    <w:p w14:paraId="1CD25593" w14:textId="07FE4EEC" w:rsidR="00F5798B" w:rsidRDefault="00F5798B" w:rsidP="00E10809">
      <w:pPr>
        <w:ind w:firstLine="720"/>
        <w:jc w:val="both"/>
        <w:rPr>
          <w:sz w:val="28"/>
          <w:szCs w:val="28"/>
        </w:rPr>
      </w:pPr>
      <w:r>
        <w:rPr>
          <w:sz w:val="28"/>
          <w:szCs w:val="28"/>
        </w:rPr>
        <w:t>“(5</w:t>
      </w:r>
      <w:r w:rsidRPr="00C84613">
        <w:rPr>
          <w:sz w:val="28"/>
          <w:szCs w:val="28"/>
          <w:vertAlign w:val="superscript"/>
        </w:rPr>
        <w:t>1</w:t>
      </w:r>
      <w:r>
        <w:rPr>
          <w:sz w:val="28"/>
          <w:szCs w:val="28"/>
        </w:rPr>
        <w:t>)</w:t>
      </w:r>
      <w:r w:rsidR="00E10809">
        <w:rPr>
          <w:sz w:val="28"/>
          <w:szCs w:val="28"/>
        </w:rPr>
        <w:t>  </w:t>
      </w:r>
      <w:r>
        <w:rPr>
          <w:sz w:val="28"/>
          <w:szCs w:val="28"/>
        </w:rPr>
        <w:t>Valsts ieņēmumu dienests lēmumu par nodokļu maksātāj</w:t>
      </w:r>
      <w:r w:rsidR="00452192">
        <w:rPr>
          <w:sz w:val="28"/>
          <w:szCs w:val="28"/>
        </w:rPr>
        <w:t>u un nodokļu maksātāju struktūrvienības</w:t>
      </w:r>
      <w:r w:rsidR="001B4B5F">
        <w:rPr>
          <w:sz w:val="28"/>
          <w:szCs w:val="28"/>
        </w:rPr>
        <w:t xml:space="preserve"> </w:t>
      </w:r>
      <w:r>
        <w:rPr>
          <w:sz w:val="28"/>
          <w:szCs w:val="28"/>
        </w:rPr>
        <w:t>reģistr</w:t>
      </w:r>
      <w:r w:rsidR="007A3DEE">
        <w:rPr>
          <w:sz w:val="28"/>
          <w:szCs w:val="28"/>
        </w:rPr>
        <w:t>ēšanu</w:t>
      </w:r>
      <w:r w:rsidR="00982C14">
        <w:rPr>
          <w:sz w:val="28"/>
          <w:szCs w:val="28"/>
        </w:rPr>
        <w:t xml:space="preserve"> </w:t>
      </w:r>
      <w:r>
        <w:rPr>
          <w:sz w:val="28"/>
          <w:szCs w:val="28"/>
        </w:rPr>
        <w:t xml:space="preserve">Valsts ieņēmumu dienesta </w:t>
      </w:r>
      <w:r w:rsidR="001B4B5F">
        <w:rPr>
          <w:sz w:val="28"/>
          <w:szCs w:val="28"/>
        </w:rPr>
        <w:t>N</w:t>
      </w:r>
      <w:r>
        <w:rPr>
          <w:sz w:val="28"/>
          <w:szCs w:val="28"/>
        </w:rPr>
        <w:t>odokļu maksātāja reģistrā</w:t>
      </w:r>
      <w:r w:rsidR="00982C14">
        <w:rPr>
          <w:sz w:val="28"/>
          <w:szCs w:val="28"/>
        </w:rPr>
        <w:t xml:space="preserve"> </w:t>
      </w:r>
      <w:r w:rsidR="007A3DEE">
        <w:rPr>
          <w:sz w:val="28"/>
          <w:szCs w:val="28"/>
        </w:rPr>
        <w:t>paziņo</w:t>
      </w:r>
      <w:r w:rsidR="00982C14">
        <w:rPr>
          <w:sz w:val="28"/>
          <w:szCs w:val="28"/>
        </w:rPr>
        <w:t xml:space="preserve"> </w:t>
      </w:r>
      <w:r w:rsidR="007A3DEE">
        <w:rPr>
          <w:sz w:val="28"/>
          <w:szCs w:val="28"/>
        </w:rPr>
        <w:t>publiski pieejamā datubāzē (reģistrā)</w:t>
      </w:r>
      <w:r w:rsidR="008629CA">
        <w:rPr>
          <w:sz w:val="28"/>
          <w:szCs w:val="28"/>
        </w:rPr>
        <w:t xml:space="preserve">, </w:t>
      </w:r>
      <w:r w:rsidR="00982C14">
        <w:rPr>
          <w:sz w:val="28"/>
          <w:szCs w:val="28"/>
        </w:rPr>
        <w:t xml:space="preserve">par to </w:t>
      </w:r>
      <w:r w:rsidR="008629CA">
        <w:rPr>
          <w:sz w:val="28"/>
          <w:szCs w:val="28"/>
        </w:rPr>
        <w:t>izdarot ierakstu</w:t>
      </w:r>
      <w:r w:rsidR="007A3DEE">
        <w:rPr>
          <w:sz w:val="28"/>
          <w:szCs w:val="28"/>
        </w:rPr>
        <w:t>.</w:t>
      </w:r>
      <w:r>
        <w:rPr>
          <w:sz w:val="28"/>
          <w:szCs w:val="28"/>
        </w:rPr>
        <w:t xml:space="preserve"> Ar attiecīgā ieraksta izdarīšanas </w:t>
      </w:r>
      <w:r w:rsidR="007A3DEE">
        <w:rPr>
          <w:sz w:val="28"/>
          <w:szCs w:val="28"/>
        </w:rPr>
        <w:t>datumu</w:t>
      </w:r>
      <w:r>
        <w:rPr>
          <w:sz w:val="28"/>
          <w:szCs w:val="28"/>
        </w:rPr>
        <w:t xml:space="preserve"> </w:t>
      </w:r>
      <w:r w:rsidR="00841E15">
        <w:rPr>
          <w:sz w:val="28"/>
          <w:szCs w:val="28"/>
        </w:rPr>
        <w:t xml:space="preserve">nodokļu maksātājs </w:t>
      </w:r>
      <w:r w:rsidR="00E56E0C">
        <w:rPr>
          <w:sz w:val="28"/>
          <w:szCs w:val="28"/>
        </w:rPr>
        <w:t xml:space="preserve">un nodokļu maksātāja struktūrvienība </w:t>
      </w:r>
      <w:r>
        <w:rPr>
          <w:sz w:val="28"/>
          <w:szCs w:val="28"/>
        </w:rPr>
        <w:t>ir uzskatāma par reģistrētu</w:t>
      </w:r>
      <w:r w:rsidR="007A3DEE" w:rsidRPr="007A3DEE">
        <w:rPr>
          <w:sz w:val="28"/>
          <w:szCs w:val="28"/>
        </w:rPr>
        <w:t xml:space="preserve"> </w:t>
      </w:r>
      <w:r w:rsidR="007A3DEE">
        <w:rPr>
          <w:sz w:val="28"/>
          <w:szCs w:val="28"/>
        </w:rPr>
        <w:t xml:space="preserve">Valsts ieņēmumu dienesta </w:t>
      </w:r>
      <w:r w:rsidR="002A594A">
        <w:rPr>
          <w:sz w:val="28"/>
          <w:szCs w:val="28"/>
        </w:rPr>
        <w:t>N</w:t>
      </w:r>
      <w:r w:rsidR="007A3DEE">
        <w:rPr>
          <w:sz w:val="28"/>
          <w:szCs w:val="28"/>
        </w:rPr>
        <w:t>odokļu maksātāja reģistrā</w:t>
      </w:r>
      <w:r w:rsidR="0080050F">
        <w:rPr>
          <w:sz w:val="28"/>
          <w:szCs w:val="28"/>
        </w:rPr>
        <w:t>.</w:t>
      </w:r>
      <w:r w:rsidR="00D631D6">
        <w:rPr>
          <w:sz w:val="28"/>
          <w:szCs w:val="28"/>
        </w:rPr>
        <w:t xml:space="preserve"> Valsts ieņēmumu dienests lēmumu par </w:t>
      </w:r>
      <w:r w:rsidR="00841E15">
        <w:rPr>
          <w:sz w:val="28"/>
          <w:szCs w:val="28"/>
        </w:rPr>
        <w:t xml:space="preserve">izmaiņu veikšanu nodokļu maksātāja reģistrācijas datos, lēmumu par </w:t>
      </w:r>
      <w:r w:rsidR="00D631D6">
        <w:rPr>
          <w:sz w:val="28"/>
          <w:szCs w:val="28"/>
        </w:rPr>
        <w:t xml:space="preserve">atteikumu reģistrēt nodokļu maksātāju </w:t>
      </w:r>
      <w:r w:rsidR="00B30C16">
        <w:rPr>
          <w:sz w:val="28"/>
          <w:szCs w:val="28"/>
        </w:rPr>
        <w:t xml:space="preserve">vai veikt izmaiņas reģistrācijas datos </w:t>
      </w:r>
      <w:r w:rsidR="00D631D6">
        <w:rPr>
          <w:sz w:val="28"/>
          <w:szCs w:val="28"/>
        </w:rPr>
        <w:t>paziņo šā likuma 7.</w:t>
      </w:r>
      <w:r w:rsidR="00D631D6" w:rsidRPr="00C84613">
        <w:rPr>
          <w:sz w:val="28"/>
          <w:szCs w:val="28"/>
          <w:vertAlign w:val="superscript"/>
        </w:rPr>
        <w:t>2</w:t>
      </w:r>
      <w:r w:rsidR="00E56E0C">
        <w:rPr>
          <w:sz w:val="28"/>
          <w:szCs w:val="28"/>
          <w:vertAlign w:val="superscript"/>
        </w:rPr>
        <w:t> </w:t>
      </w:r>
      <w:r w:rsidR="00D631D6">
        <w:rPr>
          <w:sz w:val="28"/>
          <w:szCs w:val="28"/>
        </w:rPr>
        <w:t>pantā noteiktajā kārtībā.</w:t>
      </w:r>
      <w:r>
        <w:rPr>
          <w:sz w:val="28"/>
          <w:szCs w:val="28"/>
        </w:rPr>
        <w:t>”</w:t>
      </w:r>
    </w:p>
    <w:p w14:paraId="4C299AD4" w14:textId="77777777" w:rsidR="00F5798B" w:rsidRDefault="00F5798B" w:rsidP="009F449F">
      <w:pPr>
        <w:ind w:firstLine="720"/>
        <w:jc w:val="both"/>
        <w:rPr>
          <w:sz w:val="28"/>
          <w:szCs w:val="28"/>
        </w:rPr>
      </w:pPr>
    </w:p>
    <w:p w14:paraId="73259A38" w14:textId="42266483" w:rsidR="00F947EA" w:rsidRDefault="00F5798B" w:rsidP="009F449F">
      <w:pPr>
        <w:ind w:firstLine="720"/>
        <w:jc w:val="both"/>
        <w:rPr>
          <w:sz w:val="28"/>
          <w:szCs w:val="28"/>
        </w:rPr>
      </w:pPr>
      <w:r>
        <w:rPr>
          <w:sz w:val="28"/>
          <w:szCs w:val="28"/>
        </w:rPr>
        <w:t>4.</w:t>
      </w:r>
      <w:r w:rsidR="00327C72">
        <w:rPr>
          <w:sz w:val="28"/>
          <w:szCs w:val="28"/>
        </w:rPr>
        <w:t>  </w:t>
      </w:r>
      <w:r w:rsidR="00F947EA">
        <w:rPr>
          <w:sz w:val="28"/>
          <w:szCs w:val="28"/>
        </w:rPr>
        <w:t>16. pant</w:t>
      </w:r>
      <w:r w:rsidR="00A0751F">
        <w:rPr>
          <w:sz w:val="28"/>
          <w:szCs w:val="28"/>
        </w:rPr>
        <w:t>a pirmajā daļā</w:t>
      </w:r>
      <w:r w:rsidR="00F947EA">
        <w:rPr>
          <w:sz w:val="28"/>
          <w:szCs w:val="28"/>
        </w:rPr>
        <w:t>:</w:t>
      </w:r>
    </w:p>
    <w:p w14:paraId="6E51F389" w14:textId="77777777" w:rsidR="005B4703" w:rsidRDefault="005B4703" w:rsidP="009F449F">
      <w:pPr>
        <w:ind w:firstLine="720"/>
        <w:jc w:val="both"/>
        <w:rPr>
          <w:sz w:val="28"/>
          <w:szCs w:val="28"/>
        </w:rPr>
      </w:pPr>
    </w:p>
    <w:p w14:paraId="049A4312" w14:textId="18F44046" w:rsidR="00F947EA" w:rsidRDefault="00DF434A" w:rsidP="009F449F">
      <w:pPr>
        <w:ind w:firstLine="720"/>
        <w:jc w:val="both"/>
        <w:rPr>
          <w:sz w:val="28"/>
          <w:szCs w:val="28"/>
        </w:rPr>
      </w:pPr>
      <w:r>
        <w:rPr>
          <w:sz w:val="28"/>
          <w:szCs w:val="28"/>
        </w:rPr>
        <w:t>aizstāt 6. punktā vārdus “nodokļu administrācijai iesniegumu par nodevu samaksas pārskatīšanu” ar vārdiem “nodevu administrācijai iesniegumu par nodevu samaksas pārskatīšanu, savukārt nodokļu administrācijai –”;</w:t>
      </w:r>
    </w:p>
    <w:p w14:paraId="6D5286C8" w14:textId="77777777" w:rsidR="005B4703" w:rsidRDefault="005B4703" w:rsidP="009F449F">
      <w:pPr>
        <w:ind w:firstLine="720"/>
        <w:jc w:val="both"/>
        <w:rPr>
          <w:sz w:val="28"/>
          <w:szCs w:val="28"/>
        </w:rPr>
      </w:pPr>
    </w:p>
    <w:p w14:paraId="2D0BAC3B" w14:textId="2D919036" w:rsidR="00DF434A" w:rsidRDefault="001B4BCF" w:rsidP="009F449F">
      <w:pPr>
        <w:ind w:firstLine="720"/>
        <w:jc w:val="both"/>
        <w:rPr>
          <w:sz w:val="28"/>
          <w:szCs w:val="28"/>
        </w:rPr>
      </w:pPr>
      <w:r>
        <w:rPr>
          <w:sz w:val="28"/>
          <w:szCs w:val="28"/>
        </w:rPr>
        <w:t xml:space="preserve">izslēgt </w:t>
      </w:r>
      <w:r w:rsidR="00A17228">
        <w:rPr>
          <w:sz w:val="28"/>
          <w:szCs w:val="28"/>
        </w:rPr>
        <w:t>7. punktu.</w:t>
      </w:r>
    </w:p>
    <w:p w14:paraId="33DB3118" w14:textId="77777777" w:rsidR="0084110C" w:rsidRDefault="0084110C" w:rsidP="009F449F">
      <w:pPr>
        <w:ind w:firstLine="720"/>
        <w:jc w:val="both"/>
        <w:rPr>
          <w:sz w:val="28"/>
          <w:szCs w:val="28"/>
        </w:rPr>
      </w:pPr>
    </w:p>
    <w:p w14:paraId="0BAC0E20" w14:textId="505BE3E3" w:rsidR="004B72F2" w:rsidRDefault="00F5798B" w:rsidP="009F449F">
      <w:pPr>
        <w:ind w:firstLine="720"/>
        <w:jc w:val="both"/>
        <w:rPr>
          <w:sz w:val="28"/>
          <w:szCs w:val="28"/>
        </w:rPr>
      </w:pPr>
      <w:r>
        <w:rPr>
          <w:sz w:val="28"/>
          <w:szCs w:val="28"/>
        </w:rPr>
        <w:t>5</w:t>
      </w:r>
      <w:r w:rsidR="0084110C">
        <w:rPr>
          <w:sz w:val="28"/>
          <w:szCs w:val="28"/>
        </w:rPr>
        <w:t>.</w:t>
      </w:r>
      <w:r w:rsidR="006418CF" w:rsidRPr="009F449F">
        <w:rPr>
          <w:sz w:val="28"/>
          <w:szCs w:val="28"/>
        </w:rPr>
        <w:t>  </w:t>
      </w:r>
      <w:r w:rsidR="004B72F2">
        <w:rPr>
          <w:sz w:val="28"/>
          <w:szCs w:val="28"/>
        </w:rPr>
        <w:t>18. pantā:</w:t>
      </w:r>
    </w:p>
    <w:p w14:paraId="70424B09" w14:textId="77777777" w:rsidR="005B4703" w:rsidRDefault="005B4703" w:rsidP="009F449F">
      <w:pPr>
        <w:ind w:firstLine="720"/>
        <w:jc w:val="both"/>
        <w:rPr>
          <w:sz w:val="28"/>
          <w:szCs w:val="28"/>
        </w:rPr>
      </w:pPr>
    </w:p>
    <w:p w14:paraId="367F2DA5" w14:textId="12F83804" w:rsidR="004B72F2" w:rsidRDefault="004B72F2" w:rsidP="009F449F">
      <w:pPr>
        <w:ind w:firstLine="720"/>
        <w:jc w:val="both"/>
        <w:rPr>
          <w:sz w:val="28"/>
          <w:szCs w:val="28"/>
        </w:rPr>
      </w:pPr>
      <w:r>
        <w:rPr>
          <w:sz w:val="28"/>
          <w:szCs w:val="28"/>
        </w:rPr>
        <w:t>aizstāt pirmās daļas 22. punktā vārdus “fiziskajām personām, kas veic saimniecisko darbību” ar vārdiem “</w:t>
      </w:r>
      <w:r w:rsidR="00C24B0F">
        <w:rPr>
          <w:sz w:val="28"/>
          <w:szCs w:val="28"/>
        </w:rPr>
        <w:t>par Valsts ieņēmumu dienesta Nodokļu maksātāju reģistrā reģistrētajiem nodokļu maksātājiem un nodokļu maksātāju struktūrvienībām”;</w:t>
      </w:r>
    </w:p>
    <w:p w14:paraId="5789BEB4" w14:textId="77777777" w:rsidR="005B4703" w:rsidRDefault="005B4703" w:rsidP="009F449F">
      <w:pPr>
        <w:ind w:firstLine="720"/>
        <w:jc w:val="both"/>
        <w:rPr>
          <w:sz w:val="28"/>
          <w:szCs w:val="28"/>
        </w:rPr>
      </w:pPr>
    </w:p>
    <w:p w14:paraId="7AF74181" w14:textId="38570280" w:rsidR="009F449F" w:rsidRDefault="004B72F2" w:rsidP="009F449F">
      <w:pPr>
        <w:ind w:firstLine="720"/>
        <w:jc w:val="both"/>
        <w:rPr>
          <w:sz w:val="28"/>
          <w:szCs w:val="28"/>
        </w:rPr>
      </w:pPr>
      <w:r>
        <w:rPr>
          <w:sz w:val="28"/>
          <w:szCs w:val="28"/>
        </w:rPr>
        <w:t>p</w:t>
      </w:r>
      <w:r w:rsidR="009F449F" w:rsidRPr="009F449F">
        <w:rPr>
          <w:sz w:val="28"/>
          <w:szCs w:val="28"/>
        </w:rPr>
        <w:t>apildināt pirmo daļu ar 32. </w:t>
      </w:r>
      <w:r w:rsidR="004C2EDC">
        <w:rPr>
          <w:sz w:val="28"/>
          <w:szCs w:val="28"/>
        </w:rPr>
        <w:t>un 33. </w:t>
      </w:r>
      <w:r w:rsidR="009F449F" w:rsidRPr="009F449F">
        <w:rPr>
          <w:sz w:val="28"/>
          <w:szCs w:val="28"/>
        </w:rPr>
        <w:t>punktu šādā redakcijā:</w:t>
      </w:r>
    </w:p>
    <w:p w14:paraId="52EC52E3" w14:textId="77777777" w:rsidR="001337CC" w:rsidRPr="009F449F" w:rsidRDefault="001337CC" w:rsidP="009F449F">
      <w:pPr>
        <w:ind w:firstLine="720"/>
        <w:jc w:val="both"/>
        <w:rPr>
          <w:sz w:val="28"/>
          <w:szCs w:val="28"/>
        </w:rPr>
      </w:pPr>
    </w:p>
    <w:p w14:paraId="11ACA703" w14:textId="14E64590" w:rsidR="004C2EDC" w:rsidRDefault="009F449F">
      <w:pPr>
        <w:ind w:firstLine="720"/>
        <w:jc w:val="both"/>
        <w:rPr>
          <w:sz w:val="28"/>
          <w:szCs w:val="28"/>
        </w:rPr>
      </w:pPr>
      <w:r w:rsidRPr="009F449F">
        <w:rPr>
          <w:sz w:val="28"/>
          <w:szCs w:val="28"/>
        </w:rPr>
        <w:t>“</w:t>
      </w:r>
      <w:r w:rsidR="005031FE">
        <w:rPr>
          <w:sz w:val="28"/>
          <w:szCs w:val="28"/>
        </w:rPr>
        <w:t>32)  l</w:t>
      </w:r>
      <w:r w:rsidRPr="009F449F">
        <w:rPr>
          <w:sz w:val="28"/>
          <w:szCs w:val="28"/>
        </w:rPr>
        <w:t xml:space="preserve">ai veicinātu komercdarbības vides drošību, godīgu konkurenci </w:t>
      </w:r>
      <w:r>
        <w:rPr>
          <w:sz w:val="28"/>
          <w:szCs w:val="28"/>
        </w:rPr>
        <w:t>un</w:t>
      </w:r>
      <w:r w:rsidRPr="004268DC">
        <w:rPr>
          <w:sz w:val="28"/>
          <w:szCs w:val="28"/>
        </w:rPr>
        <w:t xml:space="preserve"> labprātīgu nodokļu (nodevu) saistību izpildi, nodrošināt publiski pieejamu</w:t>
      </w:r>
      <w:r>
        <w:rPr>
          <w:sz w:val="28"/>
          <w:szCs w:val="28"/>
        </w:rPr>
        <w:t xml:space="preserve"> informāciju par</w:t>
      </w:r>
      <w:r w:rsidRPr="004268DC">
        <w:rPr>
          <w:sz w:val="28"/>
          <w:szCs w:val="28"/>
        </w:rPr>
        <w:t xml:space="preserve"> </w:t>
      </w:r>
      <w:r>
        <w:rPr>
          <w:sz w:val="28"/>
          <w:szCs w:val="28"/>
        </w:rPr>
        <w:t>juridisk</w:t>
      </w:r>
      <w:r w:rsidR="00443640">
        <w:rPr>
          <w:sz w:val="28"/>
          <w:szCs w:val="28"/>
        </w:rPr>
        <w:t>ajām</w:t>
      </w:r>
      <w:r w:rsidRPr="004268DC">
        <w:rPr>
          <w:sz w:val="28"/>
          <w:szCs w:val="28"/>
        </w:rPr>
        <w:t xml:space="preserve"> person</w:t>
      </w:r>
      <w:r w:rsidR="00443640">
        <w:rPr>
          <w:sz w:val="28"/>
          <w:szCs w:val="28"/>
        </w:rPr>
        <w:t xml:space="preserve">ām, kurām </w:t>
      </w:r>
      <w:r w:rsidRPr="004268DC">
        <w:rPr>
          <w:sz w:val="28"/>
          <w:szCs w:val="28"/>
        </w:rPr>
        <w:t xml:space="preserve">datu atbilstības pārbaudes </w:t>
      </w:r>
      <w:r w:rsidR="00443640">
        <w:rPr>
          <w:sz w:val="28"/>
          <w:szCs w:val="28"/>
        </w:rPr>
        <w:t>un</w:t>
      </w:r>
      <w:r w:rsidR="00443640" w:rsidRPr="00443640">
        <w:rPr>
          <w:sz w:val="28"/>
          <w:szCs w:val="28"/>
        </w:rPr>
        <w:t xml:space="preserve"> </w:t>
      </w:r>
      <w:r w:rsidR="00443640" w:rsidRPr="004268DC">
        <w:rPr>
          <w:sz w:val="28"/>
          <w:szCs w:val="28"/>
        </w:rPr>
        <w:t>nodokļu revīzij</w:t>
      </w:r>
      <w:r w:rsidR="00443640">
        <w:rPr>
          <w:sz w:val="28"/>
          <w:szCs w:val="28"/>
        </w:rPr>
        <w:t xml:space="preserve">as </w:t>
      </w:r>
      <w:r w:rsidR="00443640" w:rsidRPr="004268DC">
        <w:rPr>
          <w:sz w:val="28"/>
          <w:szCs w:val="28"/>
        </w:rPr>
        <w:t>(audit</w:t>
      </w:r>
      <w:r w:rsidR="00443640">
        <w:rPr>
          <w:sz w:val="28"/>
          <w:szCs w:val="28"/>
        </w:rPr>
        <w:t xml:space="preserve">a) </w:t>
      </w:r>
      <w:r>
        <w:rPr>
          <w:sz w:val="28"/>
          <w:szCs w:val="28"/>
        </w:rPr>
        <w:t>rezultāt</w:t>
      </w:r>
      <w:r w:rsidR="00443640">
        <w:rPr>
          <w:sz w:val="28"/>
          <w:szCs w:val="28"/>
        </w:rPr>
        <w:t>ā aprēķināti papildu maks</w:t>
      </w:r>
      <w:r w:rsidR="00A62B25">
        <w:rPr>
          <w:sz w:val="28"/>
          <w:szCs w:val="28"/>
        </w:rPr>
        <w:t>ājumi</w:t>
      </w:r>
      <w:r w:rsidR="00443640">
        <w:rPr>
          <w:sz w:val="28"/>
          <w:szCs w:val="28"/>
        </w:rPr>
        <w:t xml:space="preserve"> budžetā vai </w:t>
      </w:r>
      <w:r w:rsidR="00A62B25">
        <w:rPr>
          <w:sz w:val="28"/>
          <w:szCs w:val="28"/>
        </w:rPr>
        <w:lastRenderedPageBreak/>
        <w:t>konstatēta no budžeta atmaksājamās summas nepamatota palielināšana, izņemot</w:t>
      </w:r>
      <w:r w:rsidR="00A207EA">
        <w:rPr>
          <w:sz w:val="28"/>
          <w:szCs w:val="28"/>
        </w:rPr>
        <w:t>, ja</w:t>
      </w:r>
      <w:r w:rsidR="00AB5A9E">
        <w:rPr>
          <w:sz w:val="28"/>
          <w:szCs w:val="28"/>
        </w:rPr>
        <w:t xml:space="preserve"> </w:t>
      </w:r>
      <w:r w:rsidR="00A62B25">
        <w:rPr>
          <w:sz w:val="28"/>
          <w:szCs w:val="28"/>
        </w:rPr>
        <w:t>p</w:t>
      </w:r>
      <w:r w:rsidR="00B870F2">
        <w:rPr>
          <w:sz w:val="28"/>
          <w:szCs w:val="28"/>
        </w:rPr>
        <w:t xml:space="preserve">apildu noteikto </w:t>
      </w:r>
      <w:r w:rsidR="00A62B25">
        <w:rPr>
          <w:sz w:val="28"/>
          <w:szCs w:val="28"/>
        </w:rPr>
        <w:t>maks</w:t>
      </w:r>
      <w:r w:rsidR="00B870F2">
        <w:rPr>
          <w:sz w:val="28"/>
          <w:szCs w:val="28"/>
        </w:rPr>
        <w:t xml:space="preserve">ājumu samaksas termiņš saskaņā ar šā likuma </w:t>
      </w:r>
      <w:r w:rsidR="00AB5A9E">
        <w:rPr>
          <w:sz w:val="28"/>
          <w:szCs w:val="28"/>
        </w:rPr>
        <w:t>24. panta pirmo un 1.</w:t>
      </w:r>
      <w:r w:rsidR="00AB5A9E" w:rsidRPr="009F284A">
        <w:rPr>
          <w:sz w:val="28"/>
          <w:szCs w:val="28"/>
          <w:vertAlign w:val="superscript"/>
        </w:rPr>
        <w:t>3</w:t>
      </w:r>
      <w:r w:rsidR="00AB5A9E">
        <w:rPr>
          <w:sz w:val="28"/>
          <w:szCs w:val="28"/>
        </w:rPr>
        <w:t xml:space="preserve"> daļu ir </w:t>
      </w:r>
      <w:r w:rsidR="00D72F8A">
        <w:rPr>
          <w:sz w:val="28"/>
          <w:szCs w:val="28"/>
        </w:rPr>
        <w:t>pagarināts, sadalīts termiņos, atlikts vai atkārtoti sadalīts termiņos</w:t>
      </w:r>
      <w:r w:rsidRPr="004268DC">
        <w:rPr>
          <w:sz w:val="28"/>
          <w:szCs w:val="28"/>
        </w:rPr>
        <w:t xml:space="preserve">. Publicējot minēto informāciju, norāda juridiskās personas nosaukumu un reģistrācijas numuru, datu atbilstības pārbaudes </w:t>
      </w:r>
      <w:r w:rsidR="00D72F8A">
        <w:rPr>
          <w:sz w:val="28"/>
          <w:szCs w:val="28"/>
        </w:rPr>
        <w:t xml:space="preserve">un </w:t>
      </w:r>
      <w:r w:rsidR="00D72F8A" w:rsidRPr="004268DC">
        <w:rPr>
          <w:sz w:val="28"/>
          <w:szCs w:val="28"/>
        </w:rPr>
        <w:t xml:space="preserve">nodokļu revīzijas (audita) </w:t>
      </w:r>
      <w:r w:rsidR="00D72F8A">
        <w:rPr>
          <w:sz w:val="28"/>
          <w:szCs w:val="28"/>
        </w:rPr>
        <w:t xml:space="preserve">rezultātā pieņemtā lēmuma spēkā stāšanās datumu, </w:t>
      </w:r>
      <w:r w:rsidR="00106166">
        <w:rPr>
          <w:sz w:val="28"/>
          <w:szCs w:val="28"/>
        </w:rPr>
        <w:t xml:space="preserve">konstatēto nepamatoti palielināto no budžeta atmaksājamo vai papildus aprēķināto maksājuma veidu un apmēru, aprēķināto nokavējuma naudas </w:t>
      </w:r>
      <w:r w:rsidR="00A207EA">
        <w:rPr>
          <w:sz w:val="28"/>
          <w:szCs w:val="28"/>
        </w:rPr>
        <w:t>un uzliktā</w:t>
      </w:r>
      <w:r w:rsidR="00106166">
        <w:rPr>
          <w:sz w:val="28"/>
          <w:szCs w:val="28"/>
        </w:rPr>
        <w:t xml:space="preserve"> soda naudas apmēru.</w:t>
      </w:r>
      <w:r w:rsidR="0084110C">
        <w:rPr>
          <w:sz w:val="28"/>
          <w:szCs w:val="28"/>
        </w:rPr>
        <w:t xml:space="preserve"> </w:t>
      </w:r>
      <w:r w:rsidRPr="004268DC">
        <w:rPr>
          <w:sz w:val="28"/>
          <w:szCs w:val="28"/>
        </w:rPr>
        <w:t xml:space="preserve">Minētā informācija ir publiski pieejama </w:t>
      </w:r>
      <w:r w:rsidR="00A207EA">
        <w:rPr>
          <w:sz w:val="28"/>
          <w:szCs w:val="28"/>
        </w:rPr>
        <w:t>tikai pēc tam</w:t>
      </w:r>
      <w:r w:rsidRPr="004268DC">
        <w:rPr>
          <w:sz w:val="28"/>
          <w:szCs w:val="28"/>
        </w:rPr>
        <w:t>, kad attiecīgais lēmums kļuvis neapstrīdams vai ir pārsūdzēts tiesā, un tā darbība nav apturēta</w:t>
      </w:r>
      <w:r w:rsidR="00A67D8C">
        <w:rPr>
          <w:sz w:val="28"/>
          <w:szCs w:val="28"/>
        </w:rPr>
        <w:t xml:space="preserve">, līdz brīdim, </w:t>
      </w:r>
      <w:r w:rsidR="0084110C">
        <w:rPr>
          <w:sz w:val="28"/>
          <w:szCs w:val="28"/>
        </w:rPr>
        <w:t>kamēr lēmums savu spēku ir zaudējis</w:t>
      </w:r>
      <w:r w:rsidR="004C2EDC">
        <w:rPr>
          <w:sz w:val="28"/>
          <w:szCs w:val="28"/>
        </w:rPr>
        <w:t>;</w:t>
      </w:r>
    </w:p>
    <w:p w14:paraId="7A98DF41" w14:textId="36D4C932" w:rsidR="009F449F" w:rsidRDefault="004C2EDC" w:rsidP="00F869FC">
      <w:pPr>
        <w:ind w:firstLine="720"/>
        <w:jc w:val="both"/>
        <w:rPr>
          <w:sz w:val="28"/>
          <w:szCs w:val="28"/>
        </w:rPr>
      </w:pPr>
      <w:r w:rsidRPr="00F869FC">
        <w:rPr>
          <w:sz w:val="28"/>
          <w:szCs w:val="28"/>
        </w:rPr>
        <w:t>33)  </w:t>
      </w:r>
      <w:r w:rsidR="00F869FC" w:rsidRPr="00F869FC">
        <w:rPr>
          <w:sz w:val="28"/>
          <w:szCs w:val="28"/>
        </w:rPr>
        <w:t xml:space="preserve">lai veicinātu normatīvajos aktos noteikto nodokļu maksātāju </w:t>
      </w:r>
      <w:r w:rsidR="00F869FC" w:rsidRPr="00F752E6">
        <w:rPr>
          <w:sz w:val="28"/>
          <w:szCs w:val="28"/>
        </w:rPr>
        <w:t>pienākumu izpildes nodrošināšanu, komercdarbības vides drošību, godīgu konkurenci un labprātīgu nod</w:t>
      </w:r>
      <w:r w:rsidR="00E56E0C" w:rsidRPr="00F752E6">
        <w:rPr>
          <w:sz w:val="28"/>
          <w:szCs w:val="28"/>
        </w:rPr>
        <w:t>okļu (nodevu) saistību izpildi –</w:t>
      </w:r>
      <w:r w:rsidR="00F869FC" w:rsidRPr="00F752E6">
        <w:rPr>
          <w:sz w:val="28"/>
          <w:szCs w:val="28"/>
        </w:rPr>
        <w:t xml:space="preserve"> </w:t>
      </w:r>
      <w:r w:rsidRPr="00F752E6">
        <w:rPr>
          <w:sz w:val="28"/>
          <w:szCs w:val="28"/>
        </w:rPr>
        <w:t>nodrošināt publiski pieejamu mikrouzņēmumu nodokļa maksātāju vienoto datubāzi (reģistru)</w:t>
      </w:r>
      <w:r w:rsidR="00D64CD2" w:rsidRPr="00F752E6">
        <w:rPr>
          <w:sz w:val="28"/>
          <w:szCs w:val="28"/>
        </w:rPr>
        <w:t>.</w:t>
      </w:r>
      <w:r w:rsidR="00B624EC" w:rsidRPr="00F752E6">
        <w:rPr>
          <w:sz w:val="28"/>
          <w:szCs w:val="28"/>
        </w:rPr>
        <w:t>”</w:t>
      </w:r>
      <w:r w:rsidR="003E503A" w:rsidRPr="00F752E6">
        <w:rPr>
          <w:sz w:val="28"/>
          <w:szCs w:val="28"/>
        </w:rPr>
        <w:t>;</w:t>
      </w:r>
    </w:p>
    <w:p w14:paraId="1C374BFF" w14:textId="77777777" w:rsidR="005B4703" w:rsidRPr="00F752E6" w:rsidRDefault="005B4703" w:rsidP="00F869FC">
      <w:pPr>
        <w:ind w:firstLine="720"/>
        <w:jc w:val="both"/>
        <w:rPr>
          <w:sz w:val="28"/>
          <w:szCs w:val="28"/>
        </w:rPr>
      </w:pPr>
    </w:p>
    <w:p w14:paraId="0D3C609E" w14:textId="7EA847B7" w:rsidR="003E503A" w:rsidRPr="00F752E6" w:rsidRDefault="003E503A">
      <w:pPr>
        <w:ind w:firstLine="720"/>
        <w:jc w:val="both"/>
        <w:rPr>
          <w:sz w:val="28"/>
          <w:szCs w:val="28"/>
        </w:rPr>
      </w:pPr>
      <w:r w:rsidRPr="00F752E6">
        <w:rPr>
          <w:sz w:val="28"/>
          <w:szCs w:val="28"/>
        </w:rPr>
        <w:t>izteikt sestās da</w:t>
      </w:r>
      <w:r w:rsidR="003337C4" w:rsidRPr="00F752E6">
        <w:rPr>
          <w:sz w:val="28"/>
          <w:szCs w:val="28"/>
        </w:rPr>
        <w:t xml:space="preserve">ļas </w:t>
      </w:r>
      <w:r w:rsidR="00CF244E" w:rsidRPr="00F752E6">
        <w:rPr>
          <w:sz w:val="28"/>
          <w:szCs w:val="28"/>
        </w:rPr>
        <w:t>ievaddaļu</w:t>
      </w:r>
      <w:r w:rsidR="006A3B92" w:rsidRPr="00F752E6">
        <w:rPr>
          <w:sz w:val="28"/>
          <w:szCs w:val="28"/>
        </w:rPr>
        <w:t xml:space="preserve"> </w:t>
      </w:r>
      <w:r w:rsidR="00D64269" w:rsidRPr="00F752E6">
        <w:rPr>
          <w:sz w:val="28"/>
          <w:szCs w:val="28"/>
        </w:rPr>
        <w:t>un 1.</w:t>
      </w:r>
      <w:r w:rsidR="001A519A" w:rsidRPr="00F752E6">
        <w:rPr>
          <w:sz w:val="28"/>
          <w:szCs w:val="28"/>
        </w:rPr>
        <w:t> </w:t>
      </w:r>
      <w:r w:rsidR="00D64269" w:rsidRPr="00F752E6">
        <w:rPr>
          <w:sz w:val="28"/>
          <w:szCs w:val="28"/>
        </w:rPr>
        <w:t xml:space="preserve">punktu </w:t>
      </w:r>
      <w:r w:rsidRPr="00F752E6">
        <w:rPr>
          <w:sz w:val="28"/>
          <w:szCs w:val="28"/>
        </w:rPr>
        <w:t>šādā redakcijā:</w:t>
      </w:r>
    </w:p>
    <w:p w14:paraId="688A55AE" w14:textId="5EC7BFA8" w:rsidR="001A519A" w:rsidRPr="00F752E6" w:rsidRDefault="003E503A" w:rsidP="001A519A">
      <w:pPr>
        <w:ind w:firstLine="720"/>
        <w:jc w:val="both"/>
        <w:rPr>
          <w:sz w:val="28"/>
          <w:szCs w:val="28"/>
        </w:rPr>
      </w:pPr>
      <w:r w:rsidRPr="00F752E6">
        <w:rPr>
          <w:sz w:val="28"/>
          <w:szCs w:val="28"/>
        </w:rPr>
        <w:t>“</w:t>
      </w:r>
      <w:r w:rsidR="00F752E6">
        <w:rPr>
          <w:sz w:val="28"/>
          <w:szCs w:val="28"/>
        </w:rPr>
        <w:t>(6)  </w:t>
      </w:r>
      <w:r w:rsidR="00F752E6" w:rsidRPr="00F752E6">
        <w:rPr>
          <w:sz w:val="28"/>
          <w:szCs w:val="28"/>
        </w:rPr>
        <w:t>Šā panta pirmās daļas 22.</w:t>
      </w:r>
      <w:r w:rsidR="00F752E6">
        <w:rPr>
          <w:sz w:val="28"/>
          <w:szCs w:val="28"/>
        </w:rPr>
        <w:t> </w:t>
      </w:r>
      <w:r w:rsidR="00F752E6" w:rsidRPr="00F752E6">
        <w:rPr>
          <w:sz w:val="28"/>
          <w:szCs w:val="28"/>
        </w:rPr>
        <w:t>punktā minētajā datubāzē esošā informācija par fiziskajām personām, kas reģistrētas Valsts ieņēmumu dienesta Nodokļu maksātāju reģistrā</w:t>
      </w:r>
      <w:r w:rsidR="00F752E6">
        <w:rPr>
          <w:sz w:val="28"/>
          <w:szCs w:val="28"/>
        </w:rPr>
        <w:t>,</w:t>
      </w:r>
      <w:r w:rsidR="00F752E6" w:rsidRPr="00F752E6">
        <w:rPr>
          <w:sz w:val="28"/>
          <w:szCs w:val="28"/>
        </w:rPr>
        <w:t xml:space="preserve"> ir pieejama normatīvajos aktos noteikto nodokļu maksātāju pienākumu izpildes nodrošināšanai, saimnieciskās darbības vides drošības, godīgas konkurences un labprātīgas nodokļu (nodevu) saistību izpildes veicināšanai. </w:t>
      </w:r>
      <w:r w:rsidR="007F26C4" w:rsidRPr="00F752E6">
        <w:rPr>
          <w:sz w:val="28"/>
          <w:szCs w:val="28"/>
        </w:rPr>
        <w:t>Šā panta pirmās daļas 22. punktā minētajā datubāzē, ievadot attiecīgā nodokļu maksātāja nosaukumu un reģistrācijas kodu vai fiziskās personas vārdu, uzvārdu un reģistrācijas kodu, var saņemt šādu informāciju:</w:t>
      </w:r>
    </w:p>
    <w:p w14:paraId="48D796E6" w14:textId="674C4A2A" w:rsidR="003E503A" w:rsidRPr="00F752E6" w:rsidRDefault="001A519A">
      <w:pPr>
        <w:ind w:firstLine="720"/>
        <w:jc w:val="both"/>
        <w:rPr>
          <w:sz w:val="28"/>
          <w:szCs w:val="28"/>
        </w:rPr>
      </w:pPr>
      <w:r w:rsidRPr="00F752E6">
        <w:rPr>
          <w:sz w:val="28"/>
          <w:szCs w:val="28"/>
        </w:rPr>
        <w:t>1) datums</w:t>
      </w:r>
      <w:r w:rsidR="00841E15" w:rsidRPr="00F752E6">
        <w:rPr>
          <w:sz w:val="28"/>
          <w:szCs w:val="28"/>
        </w:rPr>
        <w:t xml:space="preserve">, kad nodokļu maksātājs </w:t>
      </w:r>
      <w:r w:rsidRPr="00F752E6">
        <w:rPr>
          <w:sz w:val="28"/>
          <w:szCs w:val="28"/>
        </w:rPr>
        <w:t>vai</w:t>
      </w:r>
      <w:r w:rsidR="00841E15" w:rsidRPr="00F752E6">
        <w:rPr>
          <w:sz w:val="28"/>
          <w:szCs w:val="28"/>
        </w:rPr>
        <w:t xml:space="preserve"> nodokļu maksātāja struktūrvienība reģistrēta Valsts ieņēmumu dienesta Nodokļu maksātāju reģistrā vai izslēgta no minētā reģistra</w:t>
      </w:r>
      <w:r w:rsidR="00E47535">
        <w:rPr>
          <w:sz w:val="28"/>
          <w:szCs w:val="28"/>
        </w:rPr>
        <w:t>;</w:t>
      </w:r>
      <w:r w:rsidRPr="00F752E6">
        <w:rPr>
          <w:sz w:val="28"/>
          <w:szCs w:val="28"/>
        </w:rPr>
        <w:t>”</w:t>
      </w:r>
      <w:r w:rsidR="00E47535">
        <w:rPr>
          <w:sz w:val="28"/>
          <w:szCs w:val="28"/>
        </w:rPr>
        <w:t>.</w:t>
      </w:r>
    </w:p>
    <w:p w14:paraId="55B9C84F" w14:textId="77777777" w:rsidR="00886287" w:rsidRPr="004268DC" w:rsidRDefault="00886287">
      <w:pPr>
        <w:ind w:firstLine="720"/>
        <w:jc w:val="both"/>
        <w:rPr>
          <w:sz w:val="28"/>
          <w:szCs w:val="28"/>
        </w:rPr>
      </w:pPr>
    </w:p>
    <w:p w14:paraId="534656BD" w14:textId="6DB56824" w:rsidR="00402BAE" w:rsidRDefault="00F5798B" w:rsidP="00402BAE">
      <w:pPr>
        <w:ind w:firstLine="720"/>
        <w:jc w:val="both"/>
        <w:rPr>
          <w:sz w:val="28"/>
          <w:szCs w:val="28"/>
        </w:rPr>
      </w:pPr>
      <w:r>
        <w:rPr>
          <w:sz w:val="28"/>
          <w:szCs w:val="28"/>
        </w:rPr>
        <w:t>6</w:t>
      </w:r>
      <w:r w:rsidR="009F449F" w:rsidRPr="00D66870">
        <w:rPr>
          <w:sz w:val="28"/>
          <w:szCs w:val="28"/>
        </w:rPr>
        <w:t>.</w:t>
      </w:r>
      <w:r w:rsidR="008F0836">
        <w:rPr>
          <w:sz w:val="28"/>
          <w:szCs w:val="28"/>
        </w:rPr>
        <w:t>  </w:t>
      </w:r>
      <w:r w:rsidR="00402BAE" w:rsidRPr="00A82195">
        <w:rPr>
          <w:sz w:val="28"/>
          <w:szCs w:val="28"/>
        </w:rPr>
        <w:t>22. pantā:</w:t>
      </w:r>
    </w:p>
    <w:p w14:paraId="63692A35" w14:textId="77777777" w:rsidR="005B4703" w:rsidRPr="00A82195" w:rsidRDefault="005B4703" w:rsidP="00402BAE">
      <w:pPr>
        <w:ind w:firstLine="720"/>
        <w:jc w:val="both"/>
        <w:rPr>
          <w:sz w:val="28"/>
          <w:szCs w:val="28"/>
        </w:rPr>
      </w:pPr>
    </w:p>
    <w:p w14:paraId="4C7A7AE8" w14:textId="2D91F6F6" w:rsidR="000D7D67" w:rsidRDefault="00B624EC" w:rsidP="000D7D67">
      <w:pPr>
        <w:ind w:firstLine="720"/>
        <w:jc w:val="both"/>
        <w:rPr>
          <w:sz w:val="28"/>
          <w:szCs w:val="28"/>
        </w:rPr>
      </w:pPr>
      <w:r>
        <w:rPr>
          <w:sz w:val="28"/>
          <w:szCs w:val="28"/>
        </w:rPr>
        <w:t xml:space="preserve">aizstāt </w:t>
      </w:r>
      <w:r w:rsidR="000D7D67">
        <w:rPr>
          <w:sz w:val="28"/>
          <w:szCs w:val="28"/>
        </w:rPr>
        <w:t>pirmās daļas 3. punkt</w:t>
      </w:r>
      <w:r>
        <w:rPr>
          <w:sz w:val="28"/>
          <w:szCs w:val="28"/>
        </w:rPr>
        <w:t>ā</w:t>
      </w:r>
      <w:r w:rsidR="000D7D67">
        <w:rPr>
          <w:sz w:val="28"/>
          <w:szCs w:val="28"/>
        </w:rPr>
        <w:t xml:space="preserve"> </w:t>
      </w:r>
      <w:r>
        <w:rPr>
          <w:sz w:val="28"/>
          <w:szCs w:val="28"/>
        </w:rPr>
        <w:t xml:space="preserve">vārdu un </w:t>
      </w:r>
      <w:r w:rsidR="000D7D67">
        <w:rPr>
          <w:sz w:val="28"/>
          <w:szCs w:val="28"/>
        </w:rPr>
        <w:t>skait</w:t>
      </w:r>
      <w:r>
        <w:rPr>
          <w:sz w:val="28"/>
          <w:szCs w:val="28"/>
        </w:rPr>
        <w:t>li</w:t>
      </w:r>
      <w:r w:rsidR="000D7D67">
        <w:rPr>
          <w:sz w:val="28"/>
          <w:szCs w:val="28"/>
        </w:rPr>
        <w:t xml:space="preserve"> “un 30.” ar skaitļiem un vārd</w:t>
      </w:r>
      <w:r>
        <w:rPr>
          <w:sz w:val="28"/>
          <w:szCs w:val="28"/>
        </w:rPr>
        <w:t>u</w:t>
      </w:r>
      <w:r w:rsidR="000D7D67">
        <w:rPr>
          <w:sz w:val="28"/>
          <w:szCs w:val="28"/>
        </w:rPr>
        <w:t xml:space="preserve"> “30.</w:t>
      </w:r>
      <w:r w:rsidR="00F869FC">
        <w:rPr>
          <w:sz w:val="28"/>
          <w:szCs w:val="28"/>
        </w:rPr>
        <w:t>, 32.</w:t>
      </w:r>
      <w:r w:rsidR="000D7D67">
        <w:rPr>
          <w:sz w:val="28"/>
          <w:szCs w:val="28"/>
        </w:rPr>
        <w:t xml:space="preserve"> un 3</w:t>
      </w:r>
      <w:r w:rsidR="00F869FC">
        <w:rPr>
          <w:sz w:val="28"/>
          <w:szCs w:val="28"/>
        </w:rPr>
        <w:t>3</w:t>
      </w:r>
      <w:r w:rsidR="000D7D67">
        <w:rPr>
          <w:sz w:val="28"/>
          <w:szCs w:val="28"/>
        </w:rPr>
        <w:t>.”;</w:t>
      </w:r>
    </w:p>
    <w:p w14:paraId="0A195CAB" w14:textId="77777777" w:rsidR="005B4703" w:rsidRDefault="005B4703" w:rsidP="000D7D67">
      <w:pPr>
        <w:ind w:firstLine="720"/>
        <w:jc w:val="both"/>
        <w:rPr>
          <w:sz w:val="28"/>
          <w:szCs w:val="28"/>
        </w:rPr>
      </w:pPr>
    </w:p>
    <w:p w14:paraId="63344F03" w14:textId="1F8402B7" w:rsidR="00F869FC" w:rsidRDefault="00F869FC" w:rsidP="000D7D67">
      <w:pPr>
        <w:ind w:firstLine="720"/>
        <w:jc w:val="both"/>
        <w:rPr>
          <w:sz w:val="28"/>
          <w:szCs w:val="28"/>
        </w:rPr>
      </w:pPr>
      <w:r>
        <w:rPr>
          <w:sz w:val="28"/>
          <w:szCs w:val="28"/>
        </w:rPr>
        <w:t>izslēgt pirmās daļas 4. punktu;</w:t>
      </w:r>
    </w:p>
    <w:p w14:paraId="2668E978" w14:textId="77777777" w:rsidR="005B4703" w:rsidRDefault="005B4703" w:rsidP="000D7D67">
      <w:pPr>
        <w:ind w:firstLine="720"/>
        <w:jc w:val="both"/>
        <w:rPr>
          <w:sz w:val="28"/>
          <w:szCs w:val="28"/>
        </w:rPr>
      </w:pPr>
    </w:p>
    <w:p w14:paraId="11CA05DA" w14:textId="452BCFA0" w:rsidR="00402BAE" w:rsidRDefault="00402BAE" w:rsidP="00402BAE">
      <w:pPr>
        <w:ind w:firstLine="720"/>
        <w:jc w:val="both"/>
        <w:rPr>
          <w:sz w:val="28"/>
          <w:szCs w:val="28"/>
        </w:rPr>
      </w:pPr>
      <w:r w:rsidRPr="00A82195">
        <w:rPr>
          <w:sz w:val="28"/>
          <w:szCs w:val="28"/>
        </w:rPr>
        <w:t>papildināt pirmo daļu ar 6., 7. un 8</w:t>
      </w:r>
      <w:r w:rsidR="00DF07DF">
        <w:rPr>
          <w:sz w:val="28"/>
          <w:szCs w:val="28"/>
        </w:rPr>
        <w:t>.</w:t>
      </w:r>
      <w:r w:rsidRPr="00A82195">
        <w:rPr>
          <w:sz w:val="28"/>
          <w:szCs w:val="28"/>
        </w:rPr>
        <w:t> punktu šādā redakcijā:</w:t>
      </w:r>
    </w:p>
    <w:p w14:paraId="3CC90684" w14:textId="77777777" w:rsidR="001337CC" w:rsidRPr="00A82195" w:rsidRDefault="001337CC" w:rsidP="00402BAE">
      <w:pPr>
        <w:ind w:firstLine="720"/>
        <w:jc w:val="both"/>
        <w:rPr>
          <w:sz w:val="28"/>
          <w:szCs w:val="28"/>
        </w:rPr>
      </w:pPr>
    </w:p>
    <w:p w14:paraId="0E4F416F" w14:textId="53BBFDAE" w:rsidR="00402BAE" w:rsidRPr="00894364" w:rsidRDefault="00402BAE" w:rsidP="00402BAE">
      <w:pPr>
        <w:ind w:firstLine="720"/>
        <w:jc w:val="both"/>
        <w:rPr>
          <w:sz w:val="28"/>
          <w:szCs w:val="28"/>
        </w:rPr>
      </w:pPr>
      <w:r w:rsidRPr="00A82195">
        <w:rPr>
          <w:sz w:val="28"/>
          <w:szCs w:val="28"/>
        </w:rPr>
        <w:t>“6)  veicot dokumentu publisku paziņošanu, ja fiziskās personas dzīvesvieta nav deklarēta, atrašanās vieta nav zināma un nav iespējams dokumentu paziņot fiziskās personas pilnvarotajam pārstāvim – fiziskās personas vārdu, uzvārdu</w:t>
      </w:r>
      <w:r w:rsidR="00F5290A">
        <w:rPr>
          <w:sz w:val="28"/>
          <w:szCs w:val="28"/>
        </w:rPr>
        <w:t xml:space="preserve">, </w:t>
      </w:r>
      <w:r w:rsidRPr="00894364">
        <w:rPr>
          <w:sz w:val="28"/>
          <w:szCs w:val="28"/>
        </w:rPr>
        <w:t xml:space="preserve">dzimšanas </w:t>
      </w:r>
      <w:r w:rsidR="00DB0E4C">
        <w:rPr>
          <w:sz w:val="28"/>
          <w:szCs w:val="28"/>
        </w:rPr>
        <w:t>datumu</w:t>
      </w:r>
      <w:r w:rsidR="00DB0E4C" w:rsidRPr="00894364">
        <w:rPr>
          <w:sz w:val="28"/>
          <w:szCs w:val="28"/>
        </w:rPr>
        <w:t xml:space="preserve"> </w:t>
      </w:r>
      <w:r w:rsidRPr="00894364">
        <w:rPr>
          <w:sz w:val="28"/>
          <w:szCs w:val="28"/>
        </w:rPr>
        <w:t>un informāciju par paziņojamo dokumentu</w:t>
      </w:r>
      <w:r w:rsidR="00074EEF">
        <w:rPr>
          <w:sz w:val="28"/>
          <w:szCs w:val="28"/>
        </w:rPr>
        <w:t>, norādot</w:t>
      </w:r>
      <w:r w:rsidR="003814CB">
        <w:rPr>
          <w:sz w:val="28"/>
          <w:szCs w:val="28"/>
        </w:rPr>
        <w:t xml:space="preserve"> dokumenta </w:t>
      </w:r>
      <w:r w:rsidR="00DB0E4C">
        <w:rPr>
          <w:sz w:val="28"/>
          <w:szCs w:val="28"/>
        </w:rPr>
        <w:t>v</w:t>
      </w:r>
      <w:r w:rsidR="003814CB">
        <w:rPr>
          <w:sz w:val="28"/>
          <w:szCs w:val="28"/>
        </w:rPr>
        <w:t>e</w:t>
      </w:r>
      <w:r w:rsidR="00DB0E4C">
        <w:rPr>
          <w:sz w:val="28"/>
          <w:szCs w:val="28"/>
        </w:rPr>
        <w:t>i</w:t>
      </w:r>
      <w:r w:rsidR="003814CB">
        <w:rPr>
          <w:sz w:val="28"/>
          <w:szCs w:val="28"/>
        </w:rPr>
        <w:t>du, datumu</w:t>
      </w:r>
      <w:r w:rsidR="00F5290A">
        <w:rPr>
          <w:sz w:val="28"/>
          <w:szCs w:val="28"/>
        </w:rPr>
        <w:t>,</w:t>
      </w:r>
      <w:r w:rsidR="003814CB">
        <w:rPr>
          <w:sz w:val="28"/>
          <w:szCs w:val="28"/>
        </w:rPr>
        <w:t xml:space="preserve"> numuru un </w:t>
      </w:r>
      <w:r w:rsidR="00D6526B">
        <w:rPr>
          <w:sz w:val="28"/>
          <w:szCs w:val="28"/>
        </w:rPr>
        <w:t xml:space="preserve">nepieciešamības gadījumā arī </w:t>
      </w:r>
      <w:r w:rsidR="00F5290A">
        <w:rPr>
          <w:sz w:val="28"/>
          <w:szCs w:val="28"/>
        </w:rPr>
        <w:t xml:space="preserve">īsu </w:t>
      </w:r>
      <w:r w:rsidR="00D6526B">
        <w:rPr>
          <w:sz w:val="28"/>
          <w:szCs w:val="28"/>
        </w:rPr>
        <w:t xml:space="preserve">tā </w:t>
      </w:r>
      <w:r w:rsidR="00F5290A">
        <w:rPr>
          <w:sz w:val="28"/>
          <w:szCs w:val="28"/>
        </w:rPr>
        <w:t>saturu</w:t>
      </w:r>
      <w:r w:rsidR="005031FE">
        <w:rPr>
          <w:sz w:val="28"/>
          <w:szCs w:val="28"/>
        </w:rPr>
        <w:t>;</w:t>
      </w:r>
    </w:p>
    <w:p w14:paraId="118DEC82" w14:textId="6DFFCC88" w:rsidR="00402BAE" w:rsidRPr="00A82195" w:rsidRDefault="00402BAE" w:rsidP="00402BAE">
      <w:pPr>
        <w:ind w:firstLine="720"/>
        <w:jc w:val="both"/>
        <w:rPr>
          <w:sz w:val="28"/>
          <w:szCs w:val="28"/>
        </w:rPr>
      </w:pPr>
      <w:r w:rsidRPr="00894364">
        <w:rPr>
          <w:sz w:val="28"/>
          <w:szCs w:val="28"/>
        </w:rPr>
        <w:lastRenderedPageBreak/>
        <w:t>7) </w:t>
      </w:r>
      <w:r w:rsidR="00746227" w:rsidRPr="00894364">
        <w:rPr>
          <w:sz w:val="28"/>
          <w:szCs w:val="28"/>
        </w:rPr>
        <w:t> </w:t>
      </w:r>
      <w:r w:rsidRPr="00894364">
        <w:rPr>
          <w:sz w:val="28"/>
          <w:szCs w:val="28"/>
        </w:rPr>
        <w:t xml:space="preserve">lai nodrošinātu sabiedrības interešu ievērošanu un aizsardzību, sniegtu sabiedrībai patiesu, objektīvu informāciju </w:t>
      </w:r>
      <w:r w:rsidRPr="00A82195">
        <w:rPr>
          <w:sz w:val="28"/>
          <w:szCs w:val="28"/>
        </w:rPr>
        <w:t>un veicinātu vispārējo uzticību valsts pārvaldei, gadījumos, kad nodokļu maksātājs publiski izplatījis nepatiesus faktus par nodokļu administrācijas veiktajiem nodokļu administrēšanas vai nodokļu kontroles pasākumiem, vai citiem nodokļu maksātāja tiesību ierobežojošiem līdzekļiem, – nodokļu administrācijas rīcībā esošo informāciju par nodokļu maksātāja veiktajiem nodokļu normatīvo aktu pārkāpumiem, ciktāl tas attiecas uz nodokļu maksātāja paša publiskotajiem faktiem. Minētā informācija sniedzama presei un citiem masu informācijas līdzekļiem pēc to pieprasījuma vai nodokļu administrācijas iniciatīvas</w:t>
      </w:r>
      <w:r w:rsidR="005031FE">
        <w:rPr>
          <w:sz w:val="28"/>
          <w:szCs w:val="28"/>
        </w:rPr>
        <w:t>;</w:t>
      </w:r>
    </w:p>
    <w:p w14:paraId="0CB6FF03" w14:textId="4144A7F9" w:rsidR="00402BAE" w:rsidRDefault="00402BAE" w:rsidP="00080B7B">
      <w:pPr>
        <w:ind w:firstLine="720"/>
        <w:jc w:val="both"/>
        <w:rPr>
          <w:sz w:val="28"/>
          <w:szCs w:val="28"/>
        </w:rPr>
      </w:pPr>
      <w:r w:rsidRPr="00A82195">
        <w:rPr>
          <w:sz w:val="28"/>
          <w:szCs w:val="28"/>
        </w:rPr>
        <w:t>8)  lai veicinātu komercdarbības vides drošību</w:t>
      </w:r>
      <w:r w:rsidR="00253BF8">
        <w:rPr>
          <w:sz w:val="28"/>
          <w:szCs w:val="28"/>
        </w:rPr>
        <w:t xml:space="preserve">, </w:t>
      </w:r>
      <w:r w:rsidRPr="00A82195">
        <w:rPr>
          <w:sz w:val="28"/>
          <w:szCs w:val="28"/>
        </w:rPr>
        <w:t>godīgu konkurenci</w:t>
      </w:r>
      <w:r w:rsidR="00253BF8">
        <w:rPr>
          <w:sz w:val="28"/>
          <w:szCs w:val="28"/>
        </w:rPr>
        <w:t xml:space="preserve"> un labprātīgu </w:t>
      </w:r>
      <w:r w:rsidR="008944F5">
        <w:rPr>
          <w:sz w:val="28"/>
          <w:szCs w:val="28"/>
        </w:rPr>
        <w:t>nodokļu saistību izpildi</w:t>
      </w:r>
      <w:r w:rsidRPr="00A82195">
        <w:rPr>
          <w:sz w:val="28"/>
          <w:szCs w:val="28"/>
        </w:rPr>
        <w:t>, gadījumos, kad Valsts ieņēmumu dienests konstatē, ka nodokļu maksātāj</w:t>
      </w:r>
      <w:r w:rsidR="00684E25">
        <w:rPr>
          <w:sz w:val="28"/>
          <w:szCs w:val="28"/>
        </w:rPr>
        <w:t>s</w:t>
      </w:r>
      <w:r w:rsidRPr="00A82195">
        <w:rPr>
          <w:sz w:val="28"/>
          <w:szCs w:val="28"/>
        </w:rPr>
        <w:t xml:space="preserve"> pievienotās vērtības nodokļa deklarācijā </w:t>
      </w:r>
      <w:r w:rsidR="00684E25">
        <w:rPr>
          <w:sz w:val="28"/>
          <w:szCs w:val="28"/>
        </w:rPr>
        <w:t xml:space="preserve">ir </w:t>
      </w:r>
      <w:r w:rsidRPr="00A82195">
        <w:rPr>
          <w:sz w:val="28"/>
          <w:szCs w:val="28"/>
        </w:rPr>
        <w:t>norādī</w:t>
      </w:r>
      <w:r w:rsidR="00684E25">
        <w:rPr>
          <w:sz w:val="28"/>
          <w:szCs w:val="28"/>
        </w:rPr>
        <w:t>jis</w:t>
      </w:r>
      <w:r w:rsidRPr="00A82195">
        <w:rPr>
          <w:sz w:val="28"/>
          <w:szCs w:val="28"/>
        </w:rPr>
        <w:t xml:space="preserve"> darījuma partner</w:t>
      </w:r>
      <w:r w:rsidR="00684E25">
        <w:rPr>
          <w:sz w:val="28"/>
          <w:szCs w:val="28"/>
        </w:rPr>
        <w:t>i</w:t>
      </w:r>
      <w:r w:rsidR="00080B7B">
        <w:rPr>
          <w:sz w:val="28"/>
          <w:szCs w:val="28"/>
        </w:rPr>
        <w:t xml:space="preserve"> (juridisko personu)</w:t>
      </w:r>
      <w:r w:rsidR="00684E25">
        <w:rPr>
          <w:sz w:val="28"/>
          <w:szCs w:val="28"/>
        </w:rPr>
        <w:t xml:space="preserve">, </w:t>
      </w:r>
      <w:r w:rsidR="00680049">
        <w:rPr>
          <w:sz w:val="28"/>
          <w:szCs w:val="28"/>
        </w:rPr>
        <w:t>kura darbībā atbilstoši Valsts ieņēmumu dienesta veiktajam personas datu izvērtējumam nodokļu ieņēmumu riska jomā ir konstatēti fakti, kas liecina</w:t>
      </w:r>
      <w:r w:rsidR="00684E25">
        <w:rPr>
          <w:sz w:val="28"/>
          <w:szCs w:val="28"/>
        </w:rPr>
        <w:t xml:space="preserve"> par</w:t>
      </w:r>
      <w:r w:rsidRPr="00A82195">
        <w:rPr>
          <w:sz w:val="28"/>
          <w:szCs w:val="28"/>
        </w:rPr>
        <w:t xml:space="preserve"> izvairīšanos no nodokļu maks</w:t>
      </w:r>
      <w:r w:rsidR="00DC71D5">
        <w:rPr>
          <w:sz w:val="28"/>
          <w:szCs w:val="28"/>
        </w:rPr>
        <w:t>āšanas</w:t>
      </w:r>
      <w:r w:rsidRPr="00A82195">
        <w:rPr>
          <w:sz w:val="28"/>
          <w:szCs w:val="28"/>
        </w:rPr>
        <w:t xml:space="preserve">, </w:t>
      </w:r>
      <w:r w:rsidR="003C7E1A">
        <w:rPr>
          <w:sz w:val="28"/>
          <w:szCs w:val="28"/>
        </w:rPr>
        <w:t>Valsts ieņēmumu dienests var informēt nodokļu maksātāju</w:t>
      </w:r>
      <w:r w:rsidR="00444675">
        <w:rPr>
          <w:sz w:val="28"/>
          <w:szCs w:val="28"/>
        </w:rPr>
        <w:t xml:space="preserve"> </w:t>
      </w:r>
      <w:r w:rsidR="003C7E1A">
        <w:rPr>
          <w:sz w:val="28"/>
          <w:szCs w:val="28"/>
        </w:rPr>
        <w:t xml:space="preserve">par faktiem, kas liecina par </w:t>
      </w:r>
      <w:r w:rsidR="00684E25">
        <w:rPr>
          <w:sz w:val="28"/>
          <w:szCs w:val="28"/>
        </w:rPr>
        <w:t>darījuma partnera</w:t>
      </w:r>
      <w:r w:rsidR="003C7E1A">
        <w:rPr>
          <w:sz w:val="28"/>
          <w:szCs w:val="28"/>
        </w:rPr>
        <w:t xml:space="preserve"> </w:t>
      </w:r>
      <w:r w:rsidR="00080B7B">
        <w:rPr>
          <w:sz w:val="28"/>
          <w:szCs w:val="28"/>
        </w:rPr>
        <w:t xml:space="preserve">(juridiskās personas) </w:t>
      </w:r>
      <w:r w:rsidR="00684E25">
        <w:rPr>
          <w:sz w:val="28"/>
          <w:szCs w:val="28"/>
        </w:rPr>
        <w:t>nodokļu riskiem</w:t>
      </w:r>
      <w:r w:rsidR="00444675">
        <w:rPr>
          <w:sz w:val="28"/>
          <w:szCs w:val="28"/>
        </w:rPr>
        <w:t xml:space="preserve">. Šajā gadījumā Valsts ieņēmumu dienests informē arī darījuma partneri, ka informācija par to ir </w:t>
      </w:r>
      <w:r w:rsidR="00963EB4">
        <w:rPr>
          <w:sz w:val="28"/>
          <w:szCs w:val="28"/>
        </w:rPr>
        <w:t>i</w:t>
      </w:r>
      <w:r w:rsidR="00444675">
        <w:rPr>
          <w:sz w:val="28"/>
          <w:szCs w:val="28"/>
        </w:rPr>
        <w:t xml:space="preserve">zpausta </w:t>
      </w:r>
      <w:r w:rsidR="00557ABB">
        <w:rPr>
          <w:sz w:val="28"/>
          <w:szCs w:val="28"/>
        </w:rPr>
        <w:t xml:space="preserve">konkrētajam </w:t>
      </w:r>
      <w:r w:rsidR="00444675">
        <w:rPr>
          <w:sz w:val="28"/>
          <w:szCs w:val="28"/>
        </w:rPr>
        <w:t>nodokļu maksātājam.”</w:t>
      </w:r>
      <w:r w:rsidR="005031FE">
        <w:rPr>
          <w:sz w:val="28"/>
          <w:szCs w:val="28"/>
        </w:rPr>
        <w:t>;</w:t>
      </w:r>
    </w:p>
    <w:p w14:paraId="2DFE5C65" w14:textId="77777777" w:rsidR="001337CC" w:rsidRPr="009F284A" w:rsidRDefault="001337CC" w:rsidP="00080B7B">
      <w:pPr>
        <w:ind w:firstLine="720"/>
        <w:jc w:val="both"/>
        <w:rPr>
          <w:sz w:val="28"/>
          <w:szCs w:val="28"/>
        </w:rPr>
      </w:pPr>
    </w:p>
    <w:p w14:paraId="6361CA03" w14:textId="378A3A1B" w:rsidR="00402BAE" w:rsidRDefault="00402BAE" w:rsidP="00402BAE">
      <w:pPr>
        <w:ind w:firstLine="720"/>
        <w:jc w:val="both"/>
        <w:rPr>
          <w:sz w:val="28"/>
          <w:szCs w:val="28"/>
        </w:rPr>
      </w:pPr>
      <w:r w:rsidRPr="00A82195">
        <w:rPr>
          <w:sz w:val="28"/>
          <w:szCs w:val="28"/>
        </w:rPr>
        <w:t>izteikt sesto daļu šādā redakcijā:</w:t>
      </w:r>
    </w:p>
    <w:p w14:paraId="4CE3E5AA" w14:textId="77777777" w:rsidR="001337CC" w:rsidRPr="00A82195" w:rsidRDefault="001337CC" w:rsidP="00402BAE">
      <w:pPr>
        <w:ind w:firstLine="720"/>
        <w:jc w:val="both"/>
        <w:rPr>
          <w:sz w:val="28"/>
          <w:szCs w:val="28"/>
        </w:rPr>
      </w:pPr>
    </w:p>
    <w:p w14:paraId="398FD093" w14:textId="52A4F662" w:rsidR="00402BAE" w:rsidRPr="00E3486E" w:rsidRDefault="00402BAE" w:rsidP="00402BAE">
      <w:pPr>
        <w:ind w:firstLine="720"/>
        <w:jc w:val="both"/>
        <w:rPr>
          <w:sz w:val="28"/>
          <w:szCs w:val="28"/>
        </w:rPr>
      </w:pPr>
      <w:r>
        <w:rPr>
          <w:sz w:val="28"/>
          <w:szCs w:val="28"/>
        </w:rPr>
        <w:t>“(6)  </w:t>
      </w:r>
      <w:r w:rsidRPr="00D746A0">
        <w:rPr>
          <w:sz w:val="28"/>
          <w:szCs w:val="28"/>
        </w:rPr>
        <w:t>Šā panta noteikumus par informācijas konfidencialitāti ievēr</w:t>
      </w:r>
      <w:r>
        <w:rPr>
          <w:sz w:val="28"/>
          <w:szCs w:val="28"/>
        </w:rPr>
        <w:t>o šā panta otrajā daļā minēto iestāžu ierēdņi (darbinieki)</w:t>
      </w:r>
      <w:r w:rsidRPr="00D746A0">
        <w:rPr>
          <w:sz w:val="28"/>
          <w:szCs w:val="28"/>
        </w:rPr>
        <w:t xml:space="preserve">, amatpersonas, kā arī </w:t>
      </w:r>
      <w:r>
        <w:rPr>
          <w:sz w:val="28"/>
          <w:szCs w:val="28"/>
        </w:rPr>
        <w:t xml:space="preserve">personas, kuras ir iekļautas vai pieaicinātas </w:t>
      </w:r>
      <w:r w:rsidRPr="00D746A0">
        <w:rPr>
          <w:sz w:val="28"/>
          <w:szCs w:val="28"/>
        </w:rPr>
        <w:t>Valsts pārvaldes iekārtas likuma</w:t>
      </w:r>
      <w:r>
        <w:rPr>
          <w:sz w:val="28"/>
          <w:szCs w:val="28"/>
        </w:rPr>
        <w:t xml:space="preserve"> noteiktajā kārtībā izveidotajās d</w:t>
      </w:r>
      <w:r w:rsidRPr="00D746A0">
        <w:rPr>
          <w:sz w:val="28"/>
          <w:szCs w:val="28"/>
        </w:rPr>
        <w:t>arba grup</w:t>
      </w:r>
      <w:r>
        <w:rPr>
          <w:sz w:val="28"/>
          <w:szCs w:val="28"/>
        </w:rPr>
        <w:t>ās</w:t>
      </w:r>
      <w:r w:rsidRPr="00D746A0">
        <w:rPr>
          <w:sz w:val="28"/>
          <w:szCs w:val="28"/>
        </w:rPr>
        <w:t xml:space="preserve"> </w:t>
      </w:r>
      <w:r>
        <w:rPr>
          <w:sz w:val="28"/>
          <w:szCs w:val="28"/>
        </w:rPr>
        <w:t>un</w:t>
      </w:r>
      <w:r w:rsidRPr="00D746A0">
        <w:rPr>
          <w:sz w:val="28"/>
          <w:szCs w:val="28"/>
        </w:rPr>
        <w:t xml:space="preserve"> konsultatīv</w:t>
      </w:r>
      <w:r>
        <w:rPr>
          <w:sz w:val="28"/>
          <w:szCs w:val="28"/>
        </w:rPr>
        <w:t>ās</w:t>
      </w:r>
      <w:r w:rsidRPr="00D746A0">
        <w:rPr>
          <w:sz w:val="28"/>
          <w:szCs w:val="28"/>
        </w:rPr>
        <w:t xml:space="preserve"> padom</w:t>
      </w:r>
      <w:r>
        <w:rPr>
          <w:sz w:val="28"/>
          <w:szCs w:val="28"/>
        </w:rPr>
        <w:t>ēs. Š</w:t>
      </w:r>
      <w:r w:rsidR="00963EB4">
        <w:rPr>
          <w:sz w:val="28"/>
          <w:szCs w:val="28"/>
        </w:rPr>
        <w:t>aj</w:t>
      </w:r>
      <w:r>
        <w:rPr>
          <w:sz w:val="28"/>
          <w:szCs w:val="28"/>
        </w:rPr>
        <w:t xml:space="preserve">ā pantā noteikto informācijas konfidencialitāti </w:t>
      </w:r>
      <w:r w:rsidR="00A82195">
        <w:rPr>
          <w:sz w:val="28"/>
          <w:szCs w:val="28"/>
        </w:rPr>
        <w:t xml:space="preserve">personai </w:t>
      </w:r>
      <w:r>
        <w:rPr>
          <w:sz w:val="28"/>
          <w:szCs w:val="28"/>
        </w:rPr>
        <w:t xml:space="preserve">ir pienākums ievērot arī pēc </w:t>
      </w:r>
      <w:r w:rsidR="00A82195">
        <w:rPr>
          <w:sz w:val="28"/>
          <w:szCs w:val="28"/>
        </w:rPr>
        <w:t xml:space="preserve">darbības pārtraukšanas </w:t>
      </w:r>
      <w:r>
        <w:rPr>
          <w:sz w:val="28"/>
          <w:szCs w:val="28"/>
        </w:rPr>
        <w:t>min</w:t>
      </w:r>
      <w:r w:rsidR="00A82195">
        <w:rPr>
          <w:sz w:val="28"/>
          <w:szCs w:val="28"/>
        </w:rPr>
        <w:t>ētajās</w:t>
      </w:r>
      <w:r>
        <w:rPr>
          <w:sz w:val="28"/>
          <w:szCs w:val="28"/>
        </w:rPr>
        <w:t xml:space="preserve"> darba grup</w:t>
      </w:r>
      <w:r w:rsidR="00A82195">
        <w:rPr>
          <w:sz w:val="28"/>
          <w:szCs w:val="28"/>
        </w:rPr>
        <w:t>ās</w:t>
      </w:r>
      <w:r>
        <w:rPr>
          <w:sz w:val="28"/>
          <w:szCs w:val="28"/>
        </w:rPr>
        <w:t xml:space="preserve"> un konsultat</w:t>
      </w:r>
      <w:r w:rsidR="00A82195">
        <w:rPr>
          <w:sz w:val="28"/>
          <w:szCs w:val="28"/>
        </w:rPr>
        <w:t>īvās padomēs</w:t>
      </w:r>
      <w:r>
        <w:rPr>
          <w:sz w:val="28"/>
          <w:szCs w:val="28"/>
        </w:rPr>
        <w:t>, kā arī pēc civildienesta (darba) tiesisko attiecību izbeigšanas</w:t>
      </w:r>
      <w:r w:rsidRPr="001D0E60">
        <w:rPr>
          <w:sz w:val="28"/>
          <w:szCs w:val="28"/>
        </w:rPr>
        <w:t xml:space="preserve"> </w:t>
      </w:r>
      <w:r w:rsidRPr="006535E4">
        <w:rPr>
          <w:sz w:val="28"/>
          <w:szCs w:val="28"/>
        </w:rPr>
        <w:t>nodokļu administrācijā un citās</w:t>
      </w:r>
      <w:r>
        <w:rPr>
          <w:sz w:val="28"/>
          <w:szCs w:val="28"/>
        </w:rPr>
        <w:t xml:space="preserve"> iestādēs.</w:t>
      </w:r>
      <w:r w:rsidR="007E0EB0">
        <w:rPr>
          <w:sz w:val="28"/>
          <w:szCs w:val="28"/>
        </w:rPr>
        <w:t>”</w:t>
      </w:r>
    </w:p>
    <w:p w14:paraId="5D415810" w14:textId="77777777" w:rsidR="00402BAE" w:rsidRPr="00E3486E" w:rsidRDefault="00402BAE" w:rsidP="00402BAE">
      <w:pPr>
        <w:ind w:firstLine="720"/>
        <w:jc w:val="both"/>
        <w:rPr>
          <w:sz w:val="28"/>
          <w:szCs w:val="28"/>
        </w:rPr>
      </w:pPr>
    </w:p>
    <w:p w14:paraId="2EDC54A6" w14:textId="56926FE5" w:rsidR="00E472B3" w:rsidRDefault="00F5798B" w:rsidP="00E472B3">
      <w:pPr>
        <w:ind w:firstLine="720"/>
        <w:jc w:val="both"/>
        <w:rPr>
          <w:sz w:val="28"/>
          <w:szCs w:val="28"/>
        </w:rPr>
      </w:pPr>
      <w:r>
        <w:rPr>
          <w:sz w:val="28"/>
          <w:szCs w:val="28"/>
          <w:lang w:eastAsia="en-US"/>
        </w:rPr>
        <w:t>7</w:t>
      </w:r>
      <w:r w:rsidR="00E472B3">
        <w:rPr>
          <w:sz w:val="28"/>
          <w:szCs w:val="28"/>
          <w:lang w:eastAsia="en-US"/>
        </w:rPr>
        <w:t>.  </w:t>
      </w:r>
      <w:r w:rsidR="00E472B3" w:rsidRPr="00D66870">
        <w:rPr>
          <w:sz w:val="28"/>
          <w:szCs w:val="28"/>
        </w:rPr>
        <w:t>22.</w:t>
      </w:r>
      <w:r w:rsidR="00E472B3" w:rsidRPr="00D66870">
        <w:rPr>
          <w:sz w:val="28"/>
          <w:szCs w:val="28"/>
          <w:vertAlign w:val="superscript"/>
        </w:rPr>
        <w:t>1</w:t>
      </w:r>
      <w:r w:rsidR="00E472B3" w:rsidRPr="00D66870">
        <w:rPr>
          <w:sz w:val="28"/>
          <w:szCs w:val="28"/>
        </w:rPr>
        <w:t> pant</w:t>
      </w:r>
      <w:r w:rsidR="00BE10C7">
        <w:rPr>
          <w:sz w:val="28"/>
          <w:szCs w:val="28"/>
        </w:rPr>
        <w:t>a trešajā daļā</w:t>
      </w:r>
      <w:r w:rsidR="00E472B3" w:rsidRPr="00D66870">
        <w:rPr>
          <w:sz w:val="28"/>
          <w:szCs w:val="28"/>
        </w:rPr>
        <w:t>:</w:t>
      </w:r>
    </w:p>
    <w:p w14:paraId="4ADB98DB" w14:textId="77777777" w:rsidR="005B4703" w:rsidRPr="00D66870" w:rsidRDefault="005B4703" w:rsidP="00E472B3">
      <w:pPr>
        <w:ind w:firstLine="720"/>
        <w:jc w:val="both"/>
        <w:rPr>
          <w:sz w:val="28"/>
          <w:szCs w:val="28"/>
        </w:rPr>
      </w:pPr>
    </w:p>
    <w:p w14:paraId="55A8414A" w14:textId="55F2F0D5" w:rsidR="00E472B3" w:rsidRDefault="00E472B3" w:rsidP="00E472B3">
      <w:pPr>
        <w:ind w:firstLine="720"/>
        <w:jc w:val="both"/>
        <w:rPr>
          <w:sz w:val="28"/>
          <w:szCs w:val="28"/>
        </w:rPr>
      </w:pPr>
      <w:r w:rsidRPr="00D66870">
        <w:rPr>
          <w:sz w:val="28"/>
          <w:szCs w:val="28"/>
        </w:rPr>
        <w:t>aizstāt 6.</w:t>
      </w:r>
      <w:r>
        <w:rPr>
          <w:sz w:val="28"/>
          <w:szCs w:val="28"/>
        </w:rPr>
        <w:t> </w:t>
      </w:r>
      <w:r w:rsidRPr="00D66870">
        <w:rPr>
          <w:sz w:val="28"/>
          <w:szCs w:val="28"/>
        </w:rPr>
        <w:t>punktā vārdus “Fizisko personu datu aizsardzības likuma</w:t>
      </w:r>
      <w:r>
        <w:rPr>
          <w:sz w:val="28"/>
          <w:szCs w:val="28"/>
        </w:rPr>
        <w:t xml:space="preserve">” </w:t>
      </w:r>
      <w:r w:rsidRPr="00D66870">
        <w:rPr>
          <w:sz w:val="28"/>
          <w:szCs w:val="28"/>
        </w:rPr>
        <w:t>ar vārdiem</w:t>
      </w:r>
      <w:r w:rsidR="007D7912">
        <w:rPr>
          <w:sz w:val="28"/>
          <w:szCs w:val="28"/>
        </w:rPr>
        <w:t xml:space="preserve"> un skaitļiem</w:t>
      </w:r>
      <w:r w:rsidRPr="00D66870">
        <w:rPr>
          <w:sz w:val="28"/>
          <w:szCs w:val="28"/>
        </w:rPr>
        <w:t xml:space="preserve"> “Eiropas Parlamenta un Padom</w:t>
      </w:r>
      <w:r>
        <w:rPr>
          <w:sz w:val="28"/>
          <w:szCs w:val="28"/>
        </w:rPr>
        <w:t>es 2016. gada 27. </w:t>
      </w:r>
      <w:r w:rsidRPr="00D66870">
        <w:rPr>
          <w:sz w:val="28"/>
          <w:szCs w:val="28"/>
        </w:rPr>
        <w:t>aprīļa regul</w:t>
      </w:r>
      <w:r>
        <w:rPr>
          <w:sz w:val="28"/>
          <w:szCs w:val="28"/>
        </w:rPr>
        <w:t>as</w:t>
      </w:r>
      <w:r w:rsidRPr="00D66870">
        <w:rPr>
          <w:sz w:val="28"/>
          <w:szCs w:val="28"/>
        </w:rPr>
        <w:t xml:space="preserve"> (ES) 2016/679 par fizisku personu aizsardzību attiecībā uz personas datu apstrādi un šādu datu brīvu apriti un ar ko atceļ direktīvu 95/46/EK (Vispārīgā datu aizsardzības regula)”;</w:t>
      </w:r>
    </w:p>
    <w:p w14:paraId="640DED80" w14:textId="77777777" w:rsidR="005B4703" w:rsidRPr="00D66870" w:rsidRDefault="005B4703" w:rsidP="00E472B3">
      <w:pPr>
        <w:ind w:firstLine="720"/>
        <w:jc w:val="both"/>
        <w:rPr>
          <w:sz w:val="28"/>
          <w:szCs w:val="28"/>
        </w:rPr>
      </w:pPr>
    </w:p>
    <w:p w14:paraId="32DD9DAF" w14:textId="01ECDC58" w:rsidR="00E472B3" w:rsidRPr="00D66870" w:rsidRDefault="00E472B3" w:rsidP="00E472B3">
      <w:pPr>
        <w:ind w:firstLine="720"/>
        <w:jc w:val="both"/>
        <w:rPr>
          <w:sz w:val="28"/>
          <w:szCs w:val="28"/>
        </w:rPr>
      </w:pPr>
      <w:r w:rsidRPr="00D66870">
        <w:rPr>
          <w:sz w:val="28"/>
          <w:szCs w:val="28"/>
        </w:rPr>
        <w:t xml:space="preserve">aizstāt </w:t>
      </w:r>
      <w:r>
        <w:rPr>
          <w:sz w:val="28"/>
          <w:szCs w:val="28"/>
        </w:rPr>
        <w:t>7. </w:t>
      </w:r>
      <w:r w:rsidRPr="00D66870">
        <w:rPr>
          <w:sz w:val="28"/>
          <w:szCs w:val="28"/>
        </w:rPr>
        <w:t>punktā vārdus</w:t>
      </w:r>
      <w:r w:rsidR="007D7912">
        <w:rPr>
          <w:sz w:val="28"/>
          <w:szCs w:val="28"/>
        </w:rPr>
        <w:t xml:space="preserve"> un skaitli</w:t>
      </w:r>
      <w:r w:rsidRPr="00D66870">
        <w:rPr>
          <w:sz w:val="28"/>
          <w:szCs w:val="28"/>
        </w:rPr>
        <w:t xml:space="preserve"> “Fizisko personu datu aizsardzības likuma 9.</w:t>
      </w:r>
      <w:r>
        <w:rPr>
          <w:sz w:val="28"/>
          <w:szCs w:val="28"/>
        </w:rPr>
        <w:t> </w:t>
      </w:r>
      <w:r w:rsidRPr="00D66870">
        <w:rPr>
          <w:sz w:val="28"/>
          <w:szCs w:val="28"/>
        </w:rPr>
        <w:t>panta pirmajā daļā</w:t>
      </w:r>
      <w:r>
        <w:rPr>
          <w:sz w:val="28"/>
          <w:szCs w:val="28"/>
        </w:rPr>
        <w:t xml:space="preserve">” ar vārdiem </w:t>
      </w:r>
      <w:r w:rsidR="005D33E9">
        <w:rPr>
          <w:sz w:val="28"/>
          <w:szCs w:val="28"/>
        </w:rPr>
        <w:t xml:space="preserve">un skaitļiem </w:t>
      </w:r>
      <w:r>
        <w:rPr>
          <w:sz w:val="28"/>
          <w:szCs w:val="28"/>
        </w:rPr>
        <w:t>“</w:t>
      </w:r>
      <w:r w:rsidRPr="00D66870">
        <w:rPr>
          <w:sz w:val="28"/>
          <w:szCs w:val="28"/>
        </w:rPr>
        <w:t>Eiropas Parlamenta un Padom</w:t>
      </w:r>
      <w:r>
        <w:rPr>
          <w:sz w:val="28"/>
          <w:szCs w:val="28"/>
        </w:rPr>
        <w:t>es 2016. gada 27. </w:t>
      </w:r>
      <w:r w:rsidRPr="00D66870">
        <w:rPr>
          <w:sz w:val="28"/>
          <w:szCs w:val="28"/>
        </w:rPr>
        <w:t>aprīļa regul</w:t>
      </w:r>
      <w:r>
        <w:rPr>
          <w:sz w:val="28"/>
          <w:szCs w:val="28"/>
        </w:rPr>
        <w:t>as</w:t>
      </w:r>
      <w:r w:rsidRPr="00D66870">
        <w:rPr>
          <w:sz w:val="28"/>
          <w:szCs w:val="28"/>
        </w:rPr>
        <w:t xml:space="preserve"> (ES) 2016/679 par fizisku personu aizsardzību attiecībā uz personas datu apstrādi un šādu datu brīvu apriti un ar ko </w:t>
      </w:r>
      <w:r w:rsidRPr="00D66870">
        <w:rPr>
          <w:sz w:val="28"/>
          <w:szCs w:val="28"/>
        </w:rPr>
        <w:lastRenderedPageBreak/>
        <w:t>atceļ direktīvu 95/46/EK (Vispārīgā datu aizsardzības regula)</w:t>
      </w:r>
      <w:r>
        <w:rPr>
          <w:sz w:val="28"/>
          <w:szCs w:val="28"/>
        </w:rPr>
        <w:t xml:space="preserve"> 14. panta 1. un 2. punktā</w:t>
      </w:r>
      <w:r w:rsidRPr="00D66870">
        <w:rPr>
          <w:sz w:val="28"/>
          <w:szCs w:val="28"/>
        </w:rPr>
        <w:t>”</w:t>
      </w:r>
      <w:r w:rsidR="005D33E9">
        <w:rPr>
          <w:sz w:val="28"/>
          <w:szCs w:val="28"/>
        </w:rPr>
        <w:t>.</w:t>
      </w:r>
    </w:p>
    <w:p w14:paraId="7AF70854" w14:textId="77777777" w:rsidR="00E472B3" w:rsidRDefault="00E472B3" w:rsidP="00E3486E">
      <w:pPr>
        <w:ind w:firstLine="720"/>
        <w:jc w:val="both"/>
        <w:rPr>
          <w:sz w:val="28"/>
          <w:szCs w:val="28"/>
          <w:lang w:eastAsia="en-US"/>
        </w:rPr>
      </w:pPr>
    </w:p>
    <w:p w14:paraId="720782D6" w14:textId="77777777" w:rsidR="00E3486E" w:rsidRPr="00E3486E" w:rsidRDefault="00F5798B" w:rsidP="00E3486E">
      <w:pPr>
        <w:ind w:firstLine="720"/>
        <w:jc w:val="both"/>
        <w:rPr>
          <w:sz w:val="28"/>
          <w:szCs w:val="28"/>
          <w:lang w:eastAsia="en-US"/>
        </w:rPr>
      </w:pPr>
      <w:r>
        <w:rPr>
          <w:sz w:val="28"/>
          <w:szCs w:val="28"/>
          <w:lang w:eastAsia="en-US"/>
        </w:rPr>
        <w:t>8</w:t>
      </w:r>
      <w:r w:rsidR="009F449F" w:rsidRPr="00E3486E">
        <w:rPr>
          <w:sz w:val="28"/>
          <w:szCs w:val="28"/>
          <w:lang w:eastAsia="en-US"/>
        </w:rPr>
        <w:t>.</w:t>
      </w:r>
      <w:r w:rsidR="00E3486E" w:rsidRPr="00E3486E">
        <w:rPr>
          <w:sz w:val="28"/>
          <w:szCs w:val="28"/>
          <w:lang w:eastAsia="en-US"/>
        </w:rPr>
        <w:t>  Izslēgt 22.</w:t>
      </w:r>
      <w:r w:rsidR="00E3486E" w:rsidRPr="00FF07E0">
        <w:rPr>
          <w:sz w:val="28"/>
          <w:szCs w:val="28"/>
          <w:vertAlign w:val="superscript"/>
          <w:lang w:eastAsia="en-US"/>
        </w:rPr>
        <w:t>3</w:t>
      </w:r>
      <w:r w:rsidR="00E3486E" w:rsidRPr="00E3486E">
        <w:rPr>
          <w:sz w:val="28"/>
          <w:szCs w:val="28"/>
          <w:lang w:eastAsia="en-US"/>
        </w:rPr>
        <w:t> panta treš</w:t>
      </w:r>
      <w:r w:rsidR="00B624EC">
        <w:rPr>
          <w:sz w:val="28"/>
          <w:szCs w:val="28"/>
          <w:lang w:eastAsia="en-US"/>
        </w:rPr>
        <w:t>ajā</w:t>
      </w:r>
      <w:r w:rsidR="00E3486E" w:rsidRPr="00E3486E">
        <w:rPr>
          <w:sz w:val="28"/>
          <w:szCs w:val="28"/>
          <w:lang w:eastAsia="en-US"/>
        </w:rPr>
        <w:t xml:space="preserve"> daļā vārdus “</w:t>
      </w:r>
      <w:r w:rsidR="00E3486E" w:rsidRPr="00E3486E">
        <w:rPr>
          <w:sz w:val="28"/>
          <w:szCs w:val="28"/>
        </w:rPr>
        <w:t>kas sniedz ar maksā</w:t>
      </w:r>
      <w:r w:rsidR="00E3486E">
        <w:rPr>
          <w:sz w:val="28"/>
          <w:szCs w:val="28"/>
        </w:rPr>
        <w:t>jumu kontu saistītu pakalpojumu”.</w:t>
      </w:r>
    </w:p>
    <w:p w14:paraId="2533438E" w14:textId="77777777" w:rsidR="00E3486E" w:rsidRDefault="00E3486E" w:rsidP="009F449F">
      <w:pPr>
        <w:ind w:firstLine="720"/>
        <w:jc w:val="both"/>
        <w:rPr>
          <w:sz w:val="28"/>
          <w:szCs w:val="28"/>
          <w:lang w:eastAsia="en-US"/>
        </w:rPr>
      </w:pPr>
    </w:p>
    <w:p w14:paraId="48E7F36E" w14:textId="6B02D5BE" w:rsidR="00356465" w:rsidRPr="00356465" w:rsidRDefault="00F5798B" w:rsidP="00DE6764">
      <w:pPr>
        <w:ind w:firstLine="720"/>
        <w:jc w:val="both"/>
        <w:rPr>
          <w:iCs/>
          <w:sz w:val="28"/>
          <w:szCs w:val="28"/>
        </w:rPr>
      </w:pPr>
      <w:r w:rsidRPr="00356465">
        <w:rPr>
          <w:sz w:val="28"/>
          <w:szCs w:val="28"/>
          <w:lang w:eastAsia="en-US"/>
        </w:rPr>
        <w:t>9</w:t>
      </w:r>
      <w:r w:rsidR="00D85F5C" w:rsidRPr="00356465">
        <w:rPr>
          <w:sz w:val="28"/>
          <w:szCs w:val="28"/>
          <w:lang w:eastAsia="en-US"/>
        </w:rPr>
        <w:t>.</w:t>
      </w:r>
      <w:r w:rsidR="009F449F" w:rsidRPr="00356465">
        <w:rPr>
          <w:sz w:val="28"/>
          <w:szCs w:val="28"/>
          <w:lang w:eastAsia="en-US"/>
        </w:rPr>
        <w:t>  </w:t>
      </w:r>
      <w:r w:rsidR="00356465" w:rsidRPr="00356465">
        <w:rPr>
          <w:iCs/>
          <w:sz w:val="28"/>
          <w:szCs w:val="28"/>
        </w:rPr>
        <w:t>Papildināt 26.</w:t>
      </w:r>
      <w:r w:rsidR="00356465">
        <w:rPr>
          <w:iCs/>
          <w:sz w:val="28"/>
          <w:szCs w:val="28"/>
        </w:rPr>
        <w:t> </w:t>
      </w:r>
      <w:r w:rsidR="00356465" w:rsidRPr="00356465">
        <w:rPr>
          <w:iCs/>
          <w:sz w:val="28"/>
          <w:szCs w:val="28"/>
        </w:rPr>
        <w:t>panta desmito daļu pēc vārdiem “piedziņas kārtība” ar vārdiem “izņemot šā panta vienpadsmitajā daļā minēto nokavēto nodokļu maksājumu labprātīgas izpildes procesu”.</w:t>
      </w:r>
    </w:p>
    <w:p w14:paraId="3796447D" w14:textId="77777777" w:rsidR="001211D3" w:rsidRPr="001211D3" w:rsidRDefault="001211D3" w:rsidP="00DE6764">
      <w:pPr>
        <w:ind w:firstLine="720"/>
        <w:jc w:val="both"/>
        <w:rPr>
          <w:sz w:val="28"/>
          <w:szCs w:val="28"/>
          <w:lang w:eastAsia="en-US"/>
        </w:rPr>
      </w:pPr>
    </w:p>
    <w:p w14:paraId="1ACE2F07" w14:textId="4FD00345" w:rsidR="00B50CF6" w:rsidRDefault="00F5798B" w:rsidP="00DE6764">
      <w:pPr>
        <w:ind w:firstLine="720"/>
        <w:jc w:val="both"/>
        <w:rPr>
          <w:sz w:val="28"/>
          <w:szCs w:val="28"/>
          <w:lang w:eastAsia="en-US"/>
        </w:rPr>
      </w:pPr>
      <w:r>
        <w:rPr>
          <w:sz w:val="28"/>
          <w:szCs w:val="28"/>
          <w:lang w:eastAsia="en-US"/>
        </w:rPr>
        <w:t>10</w:t>
      </w:r>
      <w:r w:rsidR="001211D3" w:rsidRPr="001211D3">
        <w:rPr>
          <w:sz w:val="28"/>
          <w:szCs w:val="28"/>
          <w:lang w:eastAsia="en-US"/>
        </w:rPr>
        <w:t>.  </w:t>
      </w:r>
      <w:r w:rsidR="0068085B">
        <w:rPr>
          <w:sz w:val="28"/>
          <w:szCs w:val="28"/>
          <w:lang w:eastAsia="en-US"/>
        </w:rPr>
        <w:t xml:space="preserve">Izteikt </w:t>
      </w:r>
      <w:r w:rsidR="003D0169">
        <w:rPr>
          <w:sz w:val="28"/>
          <w:szCs w:val="28"/>
          <w:lang w:eastAsia="en-US"/>
        </w:rPr>
        <w:t>30. panta treš</w:t>
      </w:r>
      <w:r w:rsidR="0068085B">
        <w:rPr>
          <w:sz w:val="28"/>
          <w:szCs w:val="28"/>
          <w:lang w:eastAsia="en-US"/>
        </w:rPr>
        <w:t>o</w:t>
      </w:r>
      <w:r w:rsidR="003D0169">
        <w:rPr>
          <w:sz w:val="28"/>
          <w:szCs w:val="28"/>
          <w:lang w:eastAsia="en-US"/>
        </w:rPr>
        <w:t xml:space="preserve"> daļ</w:t>
      </w:r>
      <w:r w:rsidR="0068085B">
        <w:rPr>
          <w:sz w:val="28"/>
          <w:szCs w:val="28"/>
          <w:lang w:eastAsia="en-US"/>
        </w:rPr>
        <w:t>u šādā redakcijā</w:t>
      </w:r>
      <w:r w:rsidR="00B50CF6">
        <w:rPr>
          <w:sz w:val="28"/>
          <w:szCs w:val="28"/>
          <w:lang w:eastAsia="en-US"/>
        </w:rPr>
        <w:t>:</w:t>
      </w:r>
    </w:p>
    <w:p w14:paraId="679F3AD8" w14:textId="77777777" w:rsidR="005B4703" w:rsidRDefault="005B4703" w:rsidP="00DE6764">
      <w:pPr>
        <w:ind w:firstLine="720"/>
        <w:jc w:val="both"/>
        <w:rPr>
          <w:sz w:val="28"/>
          <w:szCs w:val="28"/>
          <w:lang w:eastAsia="en-US"/>
        </w:rPr>
      </w:pPr>
    </w:p>
    <w:p w14:paraId="72EEDB2F" w14:textId="5E8192BA" w:rsidR="00B50CF6" w:rsidRDefault="00B50CF6" w:rsidP="00DE6764">
      <w:pPr>
        <w:ind w:firstLine="720"/>
        <w:jc w:val="both"/>
        <w:rPr>
          <w:sz w:val="28"/>
          <w:szCs w:val="28"/>
          <w:lang w:eastAsia="en-US"/>
        </w:rPr>
      </w:pPr>
      <w:r>
        <w:rPr>
          <w:sz w:val="28"/>
          <w:szCs w:val="28"/>
          <w:lang w:eastAsia="en-US"/>
        </w:rPr>
        <w:t>“</w:t>
      </w:r>
      <w:r w:rsidR="0068085B">
        <w:rPr>
          <w:sz w:val="28"/>
          <w:szCs w:val="28"/>
          <w:lang w:eastAsia="en-US"/>
        </w:rPr>
        <w:t xml:space="preserve">(3)  Šā panta normas neattiecas uz kredītiestāžu </w:t>
      </w:r>
      <w:r>
        <w:rPr>
          <w:sz w:val="28"/>
          <w:szCs w:val="28"/>
          <w:lang w:eastAsia="en-US"/>
        </w:rPr>
        <w:t>un maksājumu pakalpojumu sniedzēju</w:t>
      </w:r>
      <w:r w:rsidR="0068085B">
        <w:rPr>
          <w:sz w:val="28"/>
          <w:szCs w:val="28"/>
          <w:lang w:eastAsia="en-US"/>
        </w:rPr>
        <w:t xml:space="preserve"> pakalpojumiem.</w:t>
      </w:r>
      <w:r>
        <w:rPr>
          <w:sz w:val="28"/>
          <w:szCs w:val="28"/>
          <w:lang w:eastAsia="en-US"/>
        </w:rPr>
        <w:t>”</w:t>
      </w:r>
    </w:p>
    <w:p w14:paraId="62D902F4" w14:textId="77777777" w:rsidR="00B50CF6" w:rsidRDefault="00B50CF6" w:rsidP="00DE6764">
      <w:pPr>
        <w:ind w:firstLine="720"/>
        <w:jc w:val="both"/>
        <w:rPr>
          <w:sz w:val="28"/>
          <w:szCs w:val="28"/>
          <w:lang w:eastAsia="en-US"/>
        </w:rPr>
      </w:pPr>
    </w:p>
    <w:p w14:paraId="3A5348AC" w14:textId="6EEB1B90" w:rsidR="002A5D2B" w:rsidRDefault="000A3990" w:rsidP="00DE6764">
      <w:pPr>
        <w:ind w:firstLine="720"/>
        <w:jc w:val="both"/>
        <w:rPr>
          <w:sz w:val="28"/>
          <w:szCs w:val="28"/>
          <w:lang w:eastAsia="en-US"/>
        </w:rPr>
      </w:pPr>
      <w:r>
        <w:rPr>
          <w:sz w:val="28"/>
          <w:szCs w:val="28"/>
          <w:lang w:eastAsia="en-US"/>
        </w:rPr>
        <w:t>1</w:t>
      </w:r>
      <w:r w:rsidR="00F5798B">
        <w:rPr>
          <w:sz w:val="28"/>
          <w:szCs w:val="28"/>
          <w:lang w:eastAsia="en-US"/>
        </w:rPr>
        <w:t>1</w:t>
      </w:r>
      <w:r w:rsidR="00B50CF6">
        <w:rPr>
          <w:sz w:val="28"/>
          <w:szCs w:val="28"/>
          <w:lang w:eastAsia="en-US"/>
        </w:rPr>
        <w:t>.  </w:t>
      </w:r>
      <w:r w:rsidR="002A5D2B">
        <w:rPr>
          <w:sz w:val="28"/>
          <w:szCs w:val="28"/>
          <w:lang w:eastAsia="en-US"/>
        </w:rPr>
        <w:t>34.</w:t>
      </w:r>
      <w:r w:rsidR="002A5D2B" w:rsidRPr="002A5D2B">
        <w:rPr>
          <w:sz w:val="28"/>
          <w:szCs w:val="28"/>
          <w:vertAlign w:val="superscript"/>
          <w:lang w:eastAsia="en-US"/>
        </w:rPr>
        <w:t>1</w:t>
      </w:r>
      <w:r w:rsidR="002A5D2B">
        <w:rPr>
          <w:sz w:val="28"/>
          <w:szCs w:val="28"/>
          <w:lang w:eastAsia="en-US"/>
        </w:rPr>
        <w:t> pantā:</w:t>
      </w:r>
    </w:p>
    <w:p w14:paraId="4C8D4DA3" w14:textId="77777777" w:rsidR="005B4703" w:rsidRDefault="005B4703" w:rsidP="00DE6764">
      <w:pPr>
        <w:ind w:firstLine="720"/>
        <w:jc w:val="both"/>
        <w:rPr>
          <w:sz w:val="28"/>
          <w:szCs w:val="28"/>
          <w:lang w:eastAsia="en-US"/>
        </w:rPr>
      </w:pPr>
    </w:p>
    <w:p w14:paraId="65F34D79" w14:textId="7FA5787F" w:rsidR="003919C9" w:rsidRDefault="009F0BB2" w:rsidP="00DE6764">
      <w:pPr>
        <w:ind w:firstLine="720"/>
        <w:jc w:val="both"/>
        <w:rPr>
          <w:sz w:val="28"/>
          <w:szCs w:val="28"/>
          <w:lang w:eastAsia="en-US"/>
        </w:rPr>
      </w:pPr>
      <w:r>
        <w:rPr>
          <w:sz w:val="28"/>
          <w:szCs w:val="28"/>
          <w:lang w:eastAsia="en-US"/>
        </w:rPr>
        <w:t>papildināt pirmās daļas 3. punktu</w:t>
      </w:r>
      <w:r w:rsidR="003919C9">
        <w:rPr>
          <w:sz w:val="28"/>
          <w:szCs w:val="28"/>
          <w:lang w:eastAsia="en-US"/>
        </w:rPr>
        <w:t xml:space="preserve"> pēc vārdiem “apliekamo objektu” ar vārdiem “vai arī nodokļu maksātājs lieto normatīvajiem aktiem neatbilstošu nodokļu un citu maksājumu reģistrēšanas elektronisko ierīci vai iekārtu</w:t>
      </w:r>
      <w:r w:rsidR="001337CC">
        <w:rPr>
          <w:sz w:val="28"/>
          <w:szCs w:val="28"/>
          <w:lang w:eastAsia="en-US"/>
        </w:rPr>
        <w:t>;</w:t>
      </w:r>
      <w:r w:rsidR="003919C9">
        <w:rPr>
          <w:sz w:val="28"/>
          <w:szCs w:val="28"/>
          <w:lang w:eastAsia="en-US"/>
        </w:rPr>
        <w:t>”</w:t>
      </w:r>
      <w:r w:rsidR="001337CC">
        <w:rPr>
          <w:sz w:val="28"/>
          <w:szCs w:val="28"/>
          <w:lang w:eastAsia="en-US"/>
        </w:rPr>
        <w:t>;</w:t>
      </w:r>
    </w:p>
    <w:p w14:paraId="481D48C4" w14:textId="77777777" w:rsidR="005B4703" w:rsidRDefault="005B4703" w:rsidP="00DE6764">
      <w:pPr>
        <w:ind w:firstLine="720"/>
        <w:jc w:val="both"/>
        <w:rPr>
          <w:sz w:val="28"/>
          <w:szCs w:val="28"/>
          <w:lang w:eastAsia="en-US"/>
        </w:rPr>
      </w:pPr>
    </w:p>
    <w:p w14:paraId="2817B5E5" w14:textId="7E0B614B" w:rsidR="001211D3" w:rsidRDefault="002A5D2B" w:rsidP="00DE6764">
      <w:pPr>
        <w:ind w:firstLine="720"/>
        <w:jc w:val="both"/>
        <w:rPr>
          <w:sz w:val="28"/>
          <w:szCs w:val="28"/>
          <w:lang w:eastAsia="en-US"/>
        </w:rPr>
      </w:pPr>
      <w:r>
        <w:rPr>
          <w:sz w:val="28"/>
          <w:szCs w:val="28"/>
          <w:lang w:eastAsia="en-US"/>
        </w:rPr>
        <w:t>i</w:t>
      </w:r>
      <w:r w:rsidR="001211D3" w:rsidRPr="001211D3">
        <w:rPr>
          <w:sz w:val="28"/>
          <w:szCs w:val="28"/>
          <w:lang w:eastAsia="en-US"/>
        </w:rPr>
        <w:t>zteikt piekto daļu šādā redakcijā</w:t>
      </w:r>
      <w:r w:rsidR="001211D3">
        <w:rPr>
          <w:sz w:val="28"/>
          <w:szCs w:val="28"/>
          <w:lang w:eastAsia="en-US"/>
        </w:rPr>
        <w:t>:</w:t>
      </w:r>
    </w:p>
    <w:p w14:paraId="15A074C2" w14:textId="77777777" w:rsidR="001337CC" w:rsidRDefault="001337CC" w:rsidP="00DE6764">
      <w:pPr>
        <w:ind w:firstLine="720"/>
        <w:jc w:val="both"/>
        <w:rPr>
          <w:sz w:val="28"/>
          <w:szCs w:val="28"/>
          <w:lang w:eastAsia="en-US"/>
        </w:rPr>
      </w:pPr>
    </w:p>
    <w:p w14:paraId="30A9C9A4" w14:textId="2EBF3234" w:rsidR="001211D3" w:rsidRDefault="00426ADC" w:rsidP="00DE6764">
      <w:pPr>
        <w:ind w:firstLine="720"/>
        <w:jc w:val="both"/>
        <w:rPr>
          <w:sz w:val="28"/>
          <w:szCs w:val="28"/>
          <w:lang w:eastAsia="en-US"/>
        </w:rPr>
      </w:pPr>
      <w:r>
        <w:rPr>
          <w:sz w:val="28"/>
          <w:szCs w:val="28"/>
          <w:lang w:eastAsia="en-US"/>
        </w:rPr>
        <w:t>“(5)  </w:t>
      </w:r>
      <w:r w:rsidR="00BD44A2" w:rsidRPr="00C52250">
        <w:rPr>
          <w:sz w:val="28"/>
          <w:szCs w:val="28"/>
          <w:lang w:eastAsia="en-US"/>
        </w:rPr>
        <w:t xml:space="preserve">Valsts ieņēmumu dienests pieņem lēmumu par nodokļu maksātāja (vai tā struktūrvienības, kurā noticis pārkāpums) saimnieciskās darbības apturēšanu, ja nodokļu maksātājs 15 dienu laikā pēc šā panta otrajā daļā minētā rakstveida brīdinājuma paziņošanas nav novērsis tajā norādītos pārkāpumus </w:t>
      </w:r>
      <w:r w:rsidR="005C08BB">
        <w:rPr>
          <w:sz w:val="28"/>
          <w:szCs w:val="28"/>
          <w:lang w:eastAsia="en-US"/>
        </w:rPr>
        <w:t>un</w:t>
      </w:r>
      <w:r w:rsidR="00BD44A2" w:rsidRPr="00C52250">
        <w:rPr>
          <w:sz w:val="28"/>
          <w:szCs w:val="28"/>
          <w:lang w:eastAsia="en-US"/>
        </w:rPr>
        <w:t xml:space="preserve"> par to </w:t>
      </w:r>
      <w:r w:rsidR="00BD44A2" w:rsidRPr="00C143CF">
        <w:rPr>
          <w:sz w:val="28"/>
          <w:szCs w:val="28"/>
          <w:lang w:eastAsia="en-US"/>
        </w:rPr>
        <w:t>novēršanu nav informējis Valsts ieņēmumu dienestu.”</w:t>
      </w:r>
      <w:r w:rsidR="00C143CF" w:rsidRPr="00C143CF">
        <w:rPr>
          <w:sz w:val="28"/>
          <w:szCs w:val="28"/>
          <w:lang w:eastAsia="en-US"/>
        </w:rPr>
        <w:t>;</w:t>
      </w:r>
    </w:p>
    <w:p w14:paraId="77F5BE78" w14:textId="77777777" w:rsidR="001337CC" w:rsidRPr="00C143CF" w:rsidRDefault="001337CC" w:rsidP="00DE6764">
      <w:pPr>
        <w:ind w:firstLine="720"/>
        <w:jc w:val="both"/>
        <w:rPr>
          <w:sz w:val="28"/>
          <w:szCs w:val="28"/>
          <w:lang w:eastAsia="en-US"/>
        </w:rPr>
      </w:pPr>
    </w:p>
    <w:p w14:paraId="7CA95BEF" w14:textId="7E6C6419" w:rsidR="00C143CF" w:rsidRDefault="00DD5AF7" w:rsidP="00C143CF">
      <w:pPr>
        <w:ind w:firstLine="720"/>
        <w:jc w:val="both"/>
        <w:rPr>
          <w:sz w:val="28"/>
          <w:szCs w:val="28"/>
        </w:rPr>
      </w:pPr>
      <w:r>
        <w:rPr>
          <w:sz w:val="28"/>
          <w:szCs w:val="28"/>
        </w:rPr>
        <w:t>papildināt sestās daļas 1. punktu pēc vārdiem</w:t>
      </w:r>
      <w:r w:rsidR="00C143CF" w:rsidRPr="00C143CF">
        <w:rPr>
          <w:sz w:val="28"/>
          <w:szCs w:val="28"/>
        </w:rPr>
        <w:t xml:space="preserve"> “vai komercreģistrā” ar vārdiem “biedrību un nodibinājumu reģistrā vai reliģisko organizāciju un to iestāžu reģistrā”;</w:t>
      </w:r>
    </w:p>
    <w:p w14:paraId="1F48FC82" w14:textId="77777777" w:rsidR="005B4703" w:rsidRPr="00C143CF" w:rsidRDefault="005B4703" w:rsidP="00C143CF">
      <w:pPr>
        <w:ind w:firstLine="720"/>
        <w:jc w:val="both"/>
        <w:rPr>
          <w:sz w:val="28"/>
          <w:szCs w:val="28"/>
        </w:rPr>
      </w:pPr>
    </w:p>
    <w:p w14:paraId="0838EB58" w14:textId="77777777" w:rsidR="00C143CF" w:rsidRPr="00C143CF" w:rsidRDefault="00DD5AF7" w:rsidP="00C143CF">
      <w:pPr>
        <w:ind w:firstLine="720"/>
        <w:jc w:val="both"/>
        <w:rPr>
          <w:sz w:val="28"/>
          <w:szCs w:val="28"/>
        </w:rPr>
      </w:pPr>
      <w:r>
        <w:rPr>
          <w:sz w:val="28"/>
          <w:szCs w:val="28"/>
        </w:rPr>
        <w:t>papildināt devīto daļu pēc vārdiem</w:t>
      </w:r>
      <w:r w:rsidR="00C143CF" w:rsidRPr="00C143CF">
        <w:rPr>
          <w:sz w:val="28"/>
          <w:szCs w:val="28"/>
        </w:rPr>
        <w:t xml:space="preserve"> “</w:t>
      </w:r>
      <w:r>
        <w:rPr>
          <w:sz w:val="28"/>
          <w:szCs w:val="28"/>
        </w:rPr>
        <w:t>izsludināts komercreģistra”</w:t>
      </w:r>
      <w:r w:rsidR="00C143CF" w:rsidRPr="00C143CF">
        <w:rPr>
          <w:sz w:val="28"/>
          <w:szCs w:val="28"/>
        </w:rPr>
        <w:t xml:space="preserve"> ar vārdiem “bi</w:t>
      </w:r>
      <w:r>
        <w:rPr>
          <w:sz w:val="28"/>
          <w:szCs w:val="28"/>
        </w:rPr>
        <w:t xml:space="preserve">edrību un nodibinājumu reģistra, </w:t>
      </w:r>
      <w:r w:rsidR="00C143CF" w:rsidRPr="00C143CF">
        <w:rPr>
          <w:sz w:val="28"/>
          <w:szCs w:val="28"/>
        </w:rPr>
        <w:t>reliģisko organizāciju un to iestāžu reģistra”.</w:t>
      </w:r>
    </w:p>
    <w:p w14:paraId="0AA94AD7" w14:textId="77777777" w:rsidR="00AE5C99" w:rsidRDefault="00AE5C99"/>
    <w:p w14:paraId="16A5C9E2" w14:textId="0003A037" w:rsidR="000441B1" w:rsidRDefault="00DB658B" w:rsidP="000441B1">
      <w:pPr>
        <w:ind w:firstLine="720"/>
        <w:jc w:val="both"/>
        <w:rPr>
          <w:sz w:val="28"/>
          <w:szCs w:val="28"/>
        </w:rPr>
      </w:pPr>
      <w:r>
        <w:rPr>
          <w:sz w:val="28"/>
          <w:szCs w:val="28"/>
        </w:rPr>
        <w:t>12</w:t>
      </w:r>
      <w:r w:rsidR="00460A0E">
        <w:rPr>
          <w:sz w:val="28"/>
          <w:szCs w:val="28"/>
        </w:rPr>
        <w:t>.  </w:t>
      </w:r>
      <w:r w:rsidR="000441B1" w:rsidRPr="003F6ACF">
        <w:rPr>
          <w:sz w:val="28"/>
          <w:szCs w:val="28"/>
        </w:rPr>
        <w:t>Papildināt pārejas noteikumus</w:t>
      </w:r>
      <w:r w:rsidR="000441B1" w:rsidRPr="003F6ACF" w:rsidDel="009F0D69">
        <w:rPr>
          <w:sz w:val="28"/>
          <w:szCs w:val="28"/>
        </w:rPr>
        <w:t xml:space="preserve"> </w:t>
      </w:r>
      <w:r w:rsidR="000441B1" w:rsidRPr="003F6ACF">
        <w:rPr>
          <w:sz w:val="28"/>
          <w:szCs w:val="28"/>
        </w:rPr>
        <w:t xml:space="preserve">ar </w:t>
      </w:r>
      <w:r w:rsidR="0028031A" w:rsidRPr="003F6ACF">
        <w:rPr>
          <w:sz w:val="28"/>
          <w:szCs w:val="28"/>
        </w:rPr>
        <w:t>214</w:t>
      </w:r>
      <w:r w:rsidR="000441B1" w:rsidRPr="003F6ACF">
        <w:rPr>
          <w:sz w:val="28"/>
          <w:szCs w:val="28"/>
        </w:rPr>
        <w:t>. punktu šādā redakcijā:</w:t>
      </w:r>
    </w:p>
    <w:p w14:paraId="7726499E" w14:textId="77777777" w:rsidR="009F0BB2" w:rsidRPr="003F6ACF" w:rsidRDefault="009F0BB2" w:rsidP="000441B1">
      <w:pPr>
        <w:ind w:firstLine="720"/>
        <w:jc w:val="both"/>
        <w:rPr>
          <w:sz w:val="28"/>
          <w:szCs w:val="28"/>
        </w:rPr>
      </w:pPr>
    </w:p>
    <w:p w14:paraId="713E935A" w14:textId="2E4370E6" w:rsidR="000441B1" w:rsidRPr="004C059D" w:rsidRDefault="00C44B41" w:rsidP="000441B1">
      <w:pPr>
        <w:ind w:firstLine="720"/>
        <w:jc w:val="both"/>
        <w:rPr>
          <w:sz w:val="28"/>
          <w:szCs w:val="20"/>
        </w:rPr>
      </w:pPr>
      <w:r>
        <w:rPr>
          <w:sz w:val="28"/>
          <w:szCs w:val="28"/>
        </w:rPr>
        <w:t>“214</w:t>
      </w:r>
      <w:r w:rsidR="000441B1" w:rsidRPr="00C232BC">
        <w:rPr>
          <w:sz w:val="28"/>
          <w:szCs w:val="28"/>
        </w:rPr>
        <w:t>. Šā</w:t>
      </w:r>
      <w:r w:rsidR="000441B1">
        <w:rPr>
          <w:sz w:val="28"/>
          <w:szCs w:val="20"/>
        </w:rPr>
        <w:t xml:space="preserve"> likuma 7.</w:t>
      </w:r>
      <w:r w:rsidR="000441B1" w:rsidRPr="005735D6">
        <w:rPr>
          <w:sz w:val="28"/>
          <w:szCs w:val="20"/>
          <w:vertAlign w:val="superscript"/>
        </w:rPr>
        <w:t>3</w:t>
      </w:r>
      <w:r w:rsidR="000441B1">
        <w:rPr>
          <w:sz w:val="28"/>
          <w:szCs w:val="20"/>
        </w:rPr>
        <w:t> pants un grozījumi šā likuma 15. pa</w:t>
      </w:r>
      <w:r w:rsidR="009F0BB2">
        <w:rPr>
          <w:sz w:val="28"/>
          <w:szCs w:val="20"/>
        </w:rPr>
        <w:t>nta pirmās daļas 3. punktā stāja</w:t>
      </w:r>
      <w:r w:rsidR="000441B1">
        <w:rPr>
          <w:sz w:val="28"/>
          <w:szCs w:val="20"/>
        </w:rPr>
        <w:t>s spēkā 2020. gada 1. janvārī.</w:t>
      </w:r>
      <w:r w:rsidR="000441B1" w:rsidRPr="004C059D">
        <w:rPr>
          <w:sz w:val="28"/>
          <w:szCs w:val="20"/>
        </w:rPr>
        <w:t>”</w:t>
      </w:r>
    </w:p>
    <w:p w14:paraId="1BA8D29B" w14:textId="109A8565" w:rsidR="00247DC0" w:rsidRDefault="00247DC0"/>
    <w:p w14:paraId="758544AE" w14:textId="77777777" w:rsidR="00793B25" w:rsidRDefault="00793B25"/>
    <w:p w14:paraId="54BDAE89" w14:textId="77777777" w:rsidR="00247DC0" w:rsidRPr="000F1FB8" w:rsidRDefault="00247DC0" w:rsidP="000F1FB8">
      <w:pPr>
        <w:tabs>
          <w:tab w:val="right" w:pos="9071"/>
        </w:tabs>
        <w:jc w:val="both"/>
        <w:rPr>
          <w:sz w:val="28"/>
          <w:szCs w:val="28"/>
        </w:rPr>
      </w:pPr>
      <w:r w:rsidRPr="005C7ADD">
        <w:rPr>
          <w:sz w:val="28"/>
          <w:szCs w:val="28"/>
        </w:rPr>
        <w:t>Finanšu ministre</w:t>
      </w:r>
      <w:r w:rsidRPr="005C7ADD">
        <w:rPr>
          <w:sz w:val="28"/>
          <w:szCs w:val="28"/>
        </w:rPr>
        <w:tab/>
        <w:t>D.</w:t>
      </w:r>
      <w:r>
        <w:rPr>
          <w:sz w:val="28"/>
          <w:szCs w:val="28"/>
        </w:rPr>
        <w:t> </w:t>
      </w:r>
      <w:r w:rsidRPr="005C7ADD">
        <w:rPr>
          <w:sz w:val="28"/>
          <w:szCs w:val="28"/>
        </w:rPr>
        <w:t>Reizniece-Ozola</w:t>
      </w:r>
    </w:p>
    <w:sectPr w:rsidR="00247DC0" w:rsidRPr="000F1FB8" w:rsidSect="005E6022">
      <w:headerReference w:type="even" r:id="rId11"/>
      <w:headerReference w:type="default" r:id="rId12"/>
      <w:footerReference w:type="default" r:id="rId13"/>
      <w:headerReference w:type="first" r:id="rId14"/>
      <w:footerReference w:type="first" r:id="rId15"/>
      <w:pgSz w:w="11906" w:h="16838" w:code="9"/>
      <w:pgMar w:top="1134"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F01C1" w14:textId="77777777" w:rsidR="00721FC6" w:rsidRDefault="00721FC6" w:rsidP="00402BAE">
      <w:r>
        <w:separator/>
      </w:r>
    </w:p>
  </w:endnote>
  <w:endnote w:type="continuationSeparator" w:id="0">
    <w:p w14:paraId="662401DB" w14:textId="77777777" w:rsidR="00721FC6" w:rsidRDefault="00721FC6" w:rsidP="0040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FEC6A" w14:textId="012ACF23" w:rsidR="005031FE" w:rsidRPr="005031FE" w:rsidRDefault="005031FE">
    <w:pPr>
      <w:pStyle w:val="Footer"/>
      <w:rPr>
        <w:sz w:val="20"/>
        <w:szCs w:val="20"/>
      </w:rPr>
    </w:pPr>
    <w:r w:rsidRPr="005031FE">
      <w:rPr>
        <w:sz w:val="20"/>
        <w:szCs w:val="20"/>
      </w:rPr>
      <w:fldChar w:fldCharType="begin"/>
    </w:r>
    <w:r w:rsidRPr="005031FE">
      <w:rPr>
        <w:sz w:val="20"/>
        <w:szCs w:val="20"/>
      </w:rPr>
      <w:instrText xml:space="preserve"> FILENAME   \* MERGEFORMAT </w:instrText>
    </w:r>
    <w:r w:rsidRPr="005031FE">
      <w:rPr>
        <w:sz w:val="20"/>
        <w:szCs w:val="20"/>
      </w:rPr>
      <w:fldChar w:fldCharType="separate"/>
    </w:r>
    <w:r w:rsidR="00CA0EF1">
      <w:rPr>
        <w:noProof/>
        <w:sz w:val="20"/>
        <w:szCs w:val="20"/>
      </w:rPr>
      <w:t>FMLik_081118_NNL.docx</w:t>
    </w:r>
    <w:r w:rsidRPr="005031FE">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712FF" w14:textId="449ADE4C" w:rsidR="005031FE" w:rsidRPr="005031FE" w:rsidRDefault="005031FE">
    <w:pPr>
      <w:pStyle w:val="Footer"/>
      <w:rPr>
        <w:sz w:val="20"/>
        <w:szCs w:val="20"/>
      </w:rPr>
    </w:pPr>
    <w:r w:rsidRPr="005031FE">
      <w:rPr>
        <w:sz w:val="20"/>
        <w:szCs w:val="20"/>
      </w:rPr>
      <w:fldChar w:fldCharType="begin"/>
    </w:r>
    <w:r w:rsidRPr="005031FE">
      <w:rPr>
        <w:sz w:val="20"/>
        <w:szCs w:val="20"/>
      </w:rPr>
      <w:instrText xml:space="preserve"> FILENAME   \* MERGEFORMAT </w:instrText>
    </w:r>
    <w:r w:rsidRPr="005031FE">
      <w:rPr>
        <w:sz w:val="20"/>
        <w:szCs w:val="20"/>
      </w:rPr>
      <w:fldChar w:fldCharType="separate"/>
    </w:r>
    <w:r w:rsidR="00CA0EF1">
      <w:rPr>
        <w:noProof/>
        <w:sz w:val="20"/>
        <w:szCs w:val="20"/>
      </w:rPr>
      <w:t>FMLik_081118_NNL.docx</w:t>
    </w:r>
    <w:r w:rsidRPr="005031F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390C4" w14:textId="77777777" w:rsidR="00721FC6" w:rsidRDefault="00721FC6" w:rsidP="00402BAE">
      <w:r>
        <w:separator/>
      </w:r>
    </w:p>
  </w:footnote>
  <w:footnote w:type="continuationSeparator" w:id="0">
    <w:p w14:paraId="777FA65D" w14:textId="77777777" w:rsidR="00721FC6" w:rsidRDefault="00721FC6" w:rsidP="00402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89DCC" w14:textId="77777777" w:rsidR="00A8337F" w:rsidRDefault="00D217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AA7A0B" w14:textId="77777777" w:rsidR="00A8337F" w:rsidRDefault="00721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2E73B" w14:textId="21E5C0F3" w:rsidR="00A8337F" w:rsidRDefault="00D217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125D">
      <w:rPr>
        <w:rStyle w:val="PageNumber"/>
        <w:noProof/>
      </w:rPr>
      <w:t>5</w:t>
    </w:r>
    <w:r>
      <w:rPr>
        <w:rStyle w:val="PageNumber"/>
      </w:rPr>
      <w:fldChar w:fldCharType="end"/>
    </w:r>
  </w:p>
  <w:p w14:paraId="186DAA23" w14:textId="77777777" w:rsidR="00A8337F" w:rsidRDefault="00721F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0739C" w14:textId="77777777" w:rsidR="00B37251" w:rsidRPr="00B37251" w:rsidRDefault="00B37251" w:rsidP="00B37251">
    <w:pPr>
      <w:pStyle w:val="Header"/>
      <w:ind w:firstLine="720"/>
      <w:jc w:val="right"/>
      <w:rPr>
        <w:i/>
        <w:sz w:val="28"/>
        <w:szCs w:val="28"/>
      </w:rPr>
    </w:pPr>
    <w:r w:rsidRPr="00B37251">
      <w:rPr>
        <w:i/>
        <w:sz w:val="28"/>
        <w:szCs w:val="28"/>
      </w:rPr>
      <w:t>Likumprojekts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B1D02"/>
    <w:multiLevelType w:val="hybridMultilevel"/>
    <w:tmpl w:val="8488E3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17218B4"/>
    <w:multiLevelType w:val="hybridMultilevel"/>
    <w:tmpl w:val="360856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7145EDE"/>
    <w:multiLevelType w:val="hybridMultilevel"/>
    <w:tmpl w:val="F7F8762E"/>
    <w:lvl w:ilvl="0" w:tplc="CD00359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AE"/>
    <w:rsid w:val="0000146A"/>
    <w:rsid w:val="0003170D"/>
    <w:rsid w:val="000441B1"/>
    <w:rsid w:val="00054460"/>
    <w:rsid w:val="00061810"/>
    <w:rsid w:val="00074EEF"/>
    <w:rsid w:val="00080B7B"/>
    <w:rsid w:val="00090FD0"/>
    <w:rsid w:val="000A3990"/>
    <w:rsid w:val="000A534B"/>
    <w:rsid w:val="000B1C2D"/>
    <w:rsid w:val="000D767A"/>
    <w:rsid w:val="000D7D67"/>
    <w:rsid w:val="000F1FB8"/>
    <w:rsid w:val="00106166"/>
    <w:rsid w:val="001145DC"/>
    <w:rsid w:val="0011646C"/>
    <w:rsid w:val="001211D3"/>
    <w:rsid w:val="00132F7C"/>
    <w:rsid w:val="001337CC"/>
    <w:rsid w:val="00135324"/>
    <w:rsid w:val="00135A79"/>
    <w:rsid w:val="001535D9"/>
    <w:rsid w:val="0015576D"/>
    <w:rsid w:val="00172B59"/>
    <w:rsid w:val="001801AC"/>
    <w:rsid w:val="001A519A"/>
    <w:rsid w:val="001B26BA"/>
    <w:rsid w:val="001B4B5F"/>
    <w:rsid w:val="001B4BCF"/>
    <w:rsid w:val="001E3E3A"/>
    <w:rsid w:val="001F306D"/>
    <w:rsid w:val="002019AF"/>
    <w:rsid w:val="002079B0"/>
    <w:rsid w:val="00224834"/>
    <w:rsid w:val="002356BB"/>
    <w:rsid w:val="002411D3"/>
    <w:rsid w:val="00247DC0"/>
    <w:rsid w:val="002534C6"/>
    <w:rsid w:val="00253BF8"/>
    <w:rsid w:val="00253D58"/>
    <w:rsid w:val="0028031A"/>
    <w:rsid w:val="00280FCD"/>
    <w:rsid w:val="00291F11"/>
    <w:rsid w:val="0029488D"/>
    <w:rsid w:val="002A594A"/>
    <w:rsid w:val="002A5D2B"/>
    <w:rsid w:val="002A64E3"/>
    <w:rsid w:val="002B2CE5"/>
    <w:rsid w:val="002C4271"/>
    <w:rsid w:val="002F1C76"/>
    <w:rsid w:val="00327C72"/>
    <w:rsid w:val="003337C4"/>
    <w:rsid w:val="0033569A"/>
    <w:rsid w:val="0035621B"/>
    <w:rsid w:val="00356465"/>
    <w:rsid w:val="003625F3"/>
    <w:rsid w:val="00366594"/>
    <w:rsid w:val="0037198B"/>
    <w:rsid w:val="003814CB"/>
    <w:rsid w:val="003919C9"/>
    <w:rsid w:val="003A2D97"/>
    <w:rsid w:val="003B19A6"/>
    <w:rsid w:val="003B4185"/>
    <w:rsid w:val="003B7F04"/>
    <w:rsid w:val="003C0C85"/>
    <w:rsid w:val="003C5118"/>
    <w:rsid w:val="003C7E1A"/>
    <w:rsid w:val="003D0169"/>
    <w:rsid w:val="003D2BB8"/>
    <w:rsid w:val="003E4B33"/>
    <w:rsid w:val="003E503A"/>
    <w:rsid w:val="003F6ACF"/>
    <w:rsid w:val="00402BAE"/>
    <w:rsid w:val="00426ADC"/>
    <w:rsid w:val="004374CF"/>
    <w:rsid w:val="00443640"/>
    <w:rsid w:val="00444675"/>
    <w:rsid w:val="00452192"/>
    <w:rsid w:val="0045459F"/>
    <w:rsid w:val="00460A0E"/>
    <w:rsid w:val="00461829"/>
    <w:rsid w:val="00492AE9"/>
    <w:rsid w:val="004A009B"/>
    <w:rsid w:val="004B2198"/>
    <w:rsid w:val="004B306B"/>
    <w:rsid w:val="004B72F2"/>
    <w:rsid w:val="004C2CE7"/>
    <w:rsid w:val="004C2EDC"/>
    <w:rsid w:val="004C418D"/>
    <w:rsid w:val="004D1D3B"/>
    <w:rsid w:val="004F10FB"/>
    <w:rsid w:val="004F111F"/>
    <w:rsid w:val="004F4D22"/>
    <w:rsid w:val="005020C5"/>
    <w:rsid w:val="005031FE"/>
    <w:rsid w:val="0054125D"/>
    <w:rsid w:val="0054435C"/>
    <w:rsid w:val="00547F4E"/>
    <w:rsid w:val="00552E4F"/>
    <w:rsid w:val="00557ABB"/>
    <w:rsid w:val="005647E1"/>
    <w:rsid w:val="00581AF8"/>
    <w:rsid w:val="005863B8"/>
    <w:rsid w:val="0059632C"/>
    <w:rsid w:val="005B22FD"/>
    <w:rsid w:val="005B3500"/>
    <w:rsid w:val="005B4703"/>
    <w:rsid w:val="005B63F3"/>
    <w:rsid w:val="005C08BB"/>
    <w:rsid w:val="005D33E9"/>
    <w:rsid w:val="005E6022"/>
    <w:rsid w:val="0061137F"/>
    <w:rsid w:val="00615517"/>
    <w:rsid w:val="006301C8"/>
    <w:rsid w:val="0063780F"/>
    <w:rsid w:val="006418CF"/>
    <w:rsid w:val="00641B30"/>
    <w:rsid w:val="00651524"/>
    <w:rsid w:val="00661253"/>
    <w:rsid w:val="00680049"/>
    <w:rsid w:val="0068085B"/>
    <w:rsid w:val="00684E25"/>
    <w:rsid w:val="0069433E"/>
    <w:rsid w:val="006A3B92"/>
    <w:rsid w:val="006B1BE5"/>
    <w:rsid w:val="006C272D"/>
    <w:rsid w:val="006F338D"/>
    <w:rsid w:val="00700AD4"/>
    <w:rsid w:val="00702ABB"/>
    <w:rsid w:val="00721FC6"/>
    <w:rsid w:val="007268C0"/>
    <w:rsid w:val="00742C82"/>
    <w:rsid w:val="00746227"/>
    <w:rsid w:val="00771538"/>
    <w:rsid w:val="007817D7"/>
    <w:rsid w:val="00793B25"/>
    <w:rsid w:val="007A3DEE"/>
    <w:rsid w:val="007A6FF5"/>
    <w:rsid w:val="007C3476"/>
    <w:rsid w:val="007D7912"/>
    <w:rsid w:val="007E0EB0"/>
    <w:rsid w:val="007F26C4"/>
    <w:rsid w:val="007F7892"/>
    <w:rsid w:val="0080050F"/>
    <w:rsid w:val="00801F2C"/>
    <w:rsid w:val="00806912"/>
    <w:rsid w:val="00822070"/>
    <w:rsid w:val="00830B3C"/>
    <w:rsid w:val="00832650"/>
    <w:rsid w:val="00840080"/>
    <w:rsid w:val="0084110C"/>
    <w:rsid w:val="00841E15"/>
    <w:rsid w:val="00845776"/>
    <w:rsid w:val="00846F65"/>
    <w:rsid w:val="0086041F"/>
    <w:rsid w:val="00860F79"/>
    <w:rsid w:val="008629CA"/>
    <w:rsid w:val="00863D0D"/>
    <w:rsid w:val="008756E3"/>
    <w:rsid w:val="008819C3"/>
    <w:rsid w:val="00886287"/>
    <w:rsid w:val="008911F9"/>
    <w:rsid w:val="00894364"/>
    <w:rsid w:val="008944F5"/>
    <w:rsid w:val="008B2153"/>
    <w:rsid w:val="008F0836"/>
    <w:rsid w:val="008F4746"/>
    <w:rsid w:val="008F6EBA"/>
    <w:rsid w:val="00907DA4"/>
    <w:rsid w:val="009211C5"/>
    <w:rsid w:val="00921E26"/>
    <w:rsid w:val="00954172"/>
    <w:rsid w:val="009563E7"/>
    <w:rsid w:val="00963EB4"/>
    <w:rsid w:val="00982C14"/>
    <w:rsid w:val="009A0B6F"/>
    <w:rsid w:val="009A3B8B"/>
    <w:rsid w:val="009D285C"/>
    <w:rsid w:val="009D7EA9"/>
    <w:rsid w:val="009F0BB2"/>
    <w:rsid w:val="009F284A"/>
    <w:rsid w:val="009F449F"/>
    <w:rsid w:val="00A0751F"/>
    <w:rsid w:val="00A14A1C"/>
    <w:rsid w:val="00A17228"/>
    <w:rsid w:val="00A2055B"/>
    <w:rsid w:val="00A207EA"/>
    <w:rsid w:val="00A436BC"/>
    <w:rsid w:val="00A50897"/>
    <w:rsid w:val="00A55506"/>
    <w:rsid w:val="00A62B25"/>
    <w:rsid w:val="00A67ACD"/>
    <w:rsid w:val="00A67D8C"/>
    <w:rsid w:val="00A809C6"/>
    <w:rsid w:val="00A82195"/>
    <w:rsid w:val="00A853E3"/>
    <w:rsid w:val="00AA74C0"/>
    <w:rsid w:val="00AA7C86"/>
    <w:rsid w:val="00AB3BBD"/>
    <w:rsid w:val="00AB5A9E"/>
    <w:rsid w:val="00AC2B08"/>
    <w:rsid w:val="00AE2087"/>
    <w:rsid w:val="00AE5C99"/>
    <w:rsid w:val="00B007B0"/>
    <w:rsid w:val="00B2037C"/>
    <w:rsid w:val="00B3050C"/>
    <w:rsid w:val="00B30C16"/>
    <w:rsid w:val="00B37207"/>
    <w:rsid w:val="00B37251"/>
    <w:rsid w:val="00B50CF6"/>
    <w:rsid w:val="00B55F17"/>
    <w:rsid w:val="00B624EC"/>
    <w:rsid w:val="00B647DC"/>
    <w:rsid w:val="00B870F2"/>
    <w:rsid w:val="00BB4A98"/>
    <w:rsid w:val="00BD44A2"/>
    <w:rsid w:val="00BD67B7"/>
    <w:rsid w:val="00BE10C7"/>
    <w:rsid w:val="00C143CF"/>
    <w:rsid w:val="00C207E5"/>
    <w:rsid w:val="00C232BC"/>
    <w:rsid w:val="00C24B0F"/>
    <w:rsid w:val="00C33E7C"/>
    <w:rsid w:val="00C34902"/>
    <w:rsid w:val="00C3693F"/>
    <w:rsid w:val="00C44B41"/>
    <w:rsid w:val="00C704E2"/>
    <w:rsid w:val="00C74654"/>
    <w:rsid w:val="00C84613"/>
    <w:rsid w:val="00CA0EF1"/>
    <w:rsid w:val="00CB2D54"/>
    <w:rsid w:val="00CC22C1"/>
    <w:rsid w:val="00CD15EE"/>
    <w:rsid w:val="00CE261A"/>
    <w:rsid w:val="00CF244E"/>
    <w:rsid w:val="00D02812"/>
    <w:rsid w:val="00D217CA"/>
    <w:rsid w:val="00D33B1D"/>
    <w:rsid w:val="00D51773"/>
    <w:rsid w:val="00D631D6"/>
    <w:rsid w:val="00D64269"/>
    <w:rsid w:val="00D64CD2"/>
    <w:rsid w:val="00D6526B"/>
    <w:rsid w:val="00D65D50"/>
    <w:rsid w:val="00D66870"/>
    <w:rsid w:val="00D72F8A"/>
    <w:rsid w:val="00D76ADF"/>
    <w:rsid w:val="00D8336E"/>
    <w:rsid w:val="00D8585E"/>
    <w:rsid w:val="00D85F5C"/>
    <w:rsid w:val="00D97DB8"/>
    <w:rsid w:val="00DB0E4C"/>
    <w:rsid w:val="00DB483F"/>
    <w:rsid w:val="00DB658B"/>
    <w:rsid w:val="00DB6647"/>
    <w:rsid w:val="00DC17D0"/>
    <w:rsid w:val="00DC71D5"/>
    <w:rsid w:val="00DD5AF7"/>
    <w:rsid w:val="00DE1553"/>
    <w:rsid w:val="00DE6764"/>
    <w:rsid w:val="00DF07DF"/>
    <w:rsid w:val="00DF434A"/>
    <w:rsid w:val="00E004D7"/>
    <w:rsid w:val="00E0331D"/>
    <w:rsid w:val="00E07F86"/>
    <w:rsid w:val="00E10809"/>
    <w:rsid w:val="00E160DC"/>
    <w:rsid w:val="00E3486E"/>
    <w:rsid w:val="00E44BE7"/>
    <w:rsid w:val="00E472B3"/>
    <w:rsid w:val="00E47535"/>
    <w:rsid w:val="00E56E0C"/>
    <w:rsid w:val="00E64A0B"/>
    <w:rsid w:val="00E728D7"/>
    <w:rsid w:val="00E7779B"/>
    <w:rsid w:val="00E8168E"/>
    <w:rsid w:val="00E82649"/>
    <w:rsid w:val="00E86AD1"/>
    <w:rsid w:val="00EA1A56"/>
    <w:rsid w:val="00EB302B"/>
    <w:rsid w:val="00EE1437"/>
    <w:rsid w:val="00EF0064"/>
    <w:rsid w:val="00F301C1"/>
    <w:rsid w:val="00F4524E"/>
    <w:rsid w:val="00F5266C"/>
    <w:rsid w:val="00F5290A"/>
    <w:rsid w:val="00F573C5"/>
    <w:rsid w:val="00F5798B"/>
    <w:rsid w:val="00F63E7C"/>
    <w:rsid w:val="00F6461B"/>
    <w:rsid w:val="00F720F5"/>
    <w:rsid w:val="00F752E6"/>
    <w:rsid w:val="00F801EB"/>
    <w:rsid w:val="00F84D36"/>
    <w:rsid w:val="00F84DC3"/>
    <w:rsid w:val="00F869FC"/>
    <w:rsid w:val="00F908FB"/>
    <w:rsid w:val="00F947EA"/>
    <w:rsid w:val="00F94F55"/>
    <w:rsid w:val="00FC32C0"/>
    <w:rsid w:val="00FC3741"/>
    <w:rsid w:val="00FE2440"/>
    <w:rsid w:val="00FE3A88"/>
    <w:rsid w:val="00FF0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F65B3"/>
  <w15:chartTrackingRefBased/>
  <w15:docId w15:val="{8AE9E77B-CFA1-4E23-8A3A-98DC79ED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BAE"/>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2BAE"/>
    <w:pPr>
      <w:tabs>
        <w:tab w:val="center" w:pos="4153"/>
        <w:tab w:val="right" w:pos="8306"/>
      </w:tabs>
    </w:pPr>
  </w:style>
  <w:style w:type="character" w:customStyle="1" w:styleId="HeaderChar">
    <w:name w:val="Header Char"/>
    <w:basedOn w:val="DefaultParagraphFont"/>
    <w:link w:val="Header"/>
    <w:rsid w:val="00402BAE"/>
    <w:rPr>
      <w:rFonts w:ascii="Times New Roman" w:eastAsia="Times New Roman" w:hAnsi="Times New Roman" w:cs="Times New Roman"/>
      <w:sz w:val="24"/>
      <w:szCs w:val="24"/>
      <w:lang w:val="lv-LV" w:eastAsia="lv-LV"/>
    </w:rPr>
  </w:style>
  <w:style w:type="character" w:styleId="PageNumber">
    <w:name w:val="page number"/>
    <w:basedOn w:val="DefaultParagraphFont"/>
    <w:rsid w:val="00402BAE"/>
  </w:style>
  <w:style w:type="paragraph" w:styleId="FootnoteText">
    <w:name w:val="footnote text"/>
    <w:basedOn w:val="Normal"/>
    <w:link w:val="FootnoteTextChar"/>
    <w:rsid w:val="00402BAE"/>
    <w:rPr>
      <w:sz w:val="20"/>
      <w:szCs w:val="20"/>
    </w:rPr>
  </w:style>
  <w:style w:type="character" w:customStyle="1" w:styleId="FootnoteTextChar">
    <w:name w:val="Footnote Text Char"/>
    <w:basedOn w:val="DefaultParagraphFont"/>
    <w:link w:val="FootnoteText"/>
    <w:rsid w:val="00402BAE"/>
    <w:rPr>
      <w:rFonts w:ascii="Times New Roman" w:eastAsia="Times New Roman" w:hAnsi="Times New Roman" w:cs="Times New Roman"/>
      <w:sz w:val="20"/>
      <w:szCs w:val="20"/>
      <w:lang w:val="lv-LV" w:eastAsia="lv-LV"/>
    </w:rPr>
  </w:style>
  <w:style w:type="character" w:styleId="FootnoteReference">
    <w:name w:val="footnote reference"/>
    <w:rsid w:val="00402BAE"/>
    <w:rPr>
      <w:vertAlign w:val="superscript"/>
    </w:rPr>
  </w:style>
  <w:style w:type="character" w:styleId="CommentReference">
    <w:name w:val="annotation reference"/>
    <w:semiHidden/>
    <w:unhideWhenUsed/>
    <w:rsid w:val="00402BAE"/>
    <w:rPr>
      <w:sz w:val="16"/>
      <w:szCs w:val="16"/>
    </w:rPr>
  </w:style>
  <w:style w:type="paragraph" w:styleId="CommentText">
    <w:name w:val="annotation text"/>
    <w:basedOn w:val="Normal"/>
    <w:link w:val="CommentTextChar"/>
    <w:unhideWhenUsed/>
    <w:rsid w:val="00402BAE"/>
    <w:rPr>
      <w:sz w:val="20"/>
      <w:szCs w:val="20"/>
    </w:rPr>
  </w:style>
  <w:style w:type="character" w:customStyle="1" w:styleId="CommentTextChar">
    <w:name w:val="Comment Text Char"/>
    <w:basedOn w:val="DefaultParagraphFont"/>
    <w:link w:val="CommentText"/>
    <w:rsid w:val="00402BAE"/>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402B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BAE"/>
    <w:rPr>
      <w:rFonts w:ascii="Segoe UI" w:eastAsia="Times New Roman" w:hAnsi="Segoe UI" w:cs="Segoe UI"/>
      <w:sz w:val="18"/>
      <w:szCs w:val="18"/>
      <w:lang w:val="lv-LV" w:eastAsia="lv-LV"/>
    </w:rPr>
  </w:style>
  <w:style w:type="paragraph" w:styleId="ListParagraph">
    <w:name w:val="List Paragraph"/>
    <w:basedOn w:val="Normal"/>
    <w:uiPriority w:val="34"/>
    <w:qFormat/>
    <w:rsid w:val="006418CF"/>
    <w:pPr>
      <w:ind w:left="720"/>
      <w:contextualSpacing/>
    </w:pPr>
  </w:style>
  <w:style w:type="paragraph" w:styleId="CommentSubject">
    <w:name w:val="annotation subject"/>
    <w:basedOn w:val="CommentText"/>
    <w:next w:val="CommentText"/>
    <w:link w:val="CommentSubjectChar"/>
    <w:uiPriority w:val="99"/>
    <w:semiHidden/>
    <w:unhideWhenUsed/>
    <w:rsid w:val="002A64E3"/>
    <w:rPr>
      <w:b/>
      <w:bCs/>
    </w:rPr>
  </w:style>
  <w:style w:type="character" w:customStyle="1" w:styleId="CommentSubjectChar">
    <w:name w:val="Comment Subject Char"/>
    <w:basedOn w:val="CommentTextChar"/>
    <w:link w:val="CommentSubject"/>
    <w:uiPriority w:val="99"/>
    <w:semiHidden/>
    <w:rsid w:val="002A64E3"/>
    <w:rPr>
      <w:rFonts w:ascii="Times New Roman" w:eastAsia="Times New Roman" w:hAnsi="Times New Roman" w:cs="Times New Roman"/>
      <w:b/>
      <w:bCs/>
      <w:sz w:val="20"/>
      <w:szCs w:val="20"/>
      <w:lang w:val="lv-LV" w:eastAsia="lv-LV"/>
    </w:rPr>
  </w:style>
  <w:style w:type="paragraph" w:styleId="Footer">
    <w:name w:val="footer"/>
    <w:basedOn w:val="Normal"/>
    <w:link w:val="FooterChar"/>
    <w:uiPriority w:val="99"/>
    <w:unhideWhenUsed/>
    <w:rsid w:val="00B37251"/>
    <w:pPr>
      <w:tabs>
        <w:tab w:val="center" w:pos="4153"/>
        <w:tab w:val="right" w:pos="8306"/>
      </w:tabs>
    </w:pPr>
  </w:style>
  <w:style w:type="character" w:customStyle="1" w:styleId="FooterChar">
    <w:name w:val="Footer Char"/>
    <w:basedOn w:val="DefaultParagraphFont"/>
    <w:link w:val="Footer"/>
    <w:uiPriority w:val="99"/>
    <w:rsid w:val="00B37251"/>
    <w:rPr>
      <w:rFonts w:ascii="Times New Roman" w:eastAsia="Times New Roman" w:hAnsi="Times New Roman" w:cs="Times New Roman"/>
      <w:sz w:val="24"/>
      <w:szCs w:val="24"/>
      <w:lang w:val="lv-LV" w:eastAsia="lv-LV"/>
    </w:rPr>
  </w:style>
  <w:style w:type="paragraph" w:styleId="Revision">
    <w:name w:val="Revision"/>
    <w:hidden/>
    <w:uiPriority w:val="99"/>
    <w:semiHidden/>
    <w:rsid w:val="005031FE"/>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CD15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O.Bogdanova</Vad_x012b_t_x0101_js>
    <Kategorija xmlns="2e5bb04e-596e-45bd-9003-43ca78b1ba16">Likumprojekts</Kategorija>
    <TAP xmlns="1c33a644-f6cf-45d4-832d-e32e0e370d68">174</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27667AEF-8FAC-4414-82F4-12F0B61907E4}">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5B499368-C95C-489A-909E-C564A02FD25B}">
  <ds:schemaRefs>
    <ds:schemaRef ds:uri="http://schemas.microsoft.com/sharepoint/v3/contenttype/forms"/>
  </ds:schemaRefs>
</ds:datastoreItem>
</file>

<file path=customXml/itemProps3.xml><?xml version="1.0" encoding="utf-8"?>
<ds:datastoreItem xmlns:ds="http://schemas.openxmlformats.org/officeDocument/2006/customXml" ds:itemID="{5EC0B75E-0387-4BFB-B92B-AC4A8D97A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57BE76-D0D8-4C6D-9A87-72D6D2049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7249</Words>
  <Characters>4133</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Likumprojekts "Grozījumi likumā "Par nodokļiem un nodevām""</vt:lpstr>
    </vt:vector>
  </TitlesOfParts>
  <Company>Finanšu ministrija</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nodokļiem un nodevām""</dc:title>
  <dc:subject>Likumprojekts</dc:subject>
  <dc:creator>E.Šēfere</dc:creator>
  <cp:keywords/>
  <dc:description>67083942, evita.sefere@fm.gov.lv</dc:description>
  <cp:lastModifiedBy>Inguna Dancīte</cp:lastModifiedBy>
  <cp:revision>2</cp:revision>
  <cp:lastPrinted>2018-09-26T05:33:00Z</cp:lastPrinted>
  <dcterms:created xsi:type="dcterms:W3CDTF">2018-11-09T07:13:00Z</dcterms:created>
  <dcterms:modified xsi:type="dcterms:W3CDTF">2018-11-09T07:13:00Z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