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6D3E3A">
        <w:rPr>
          <w:sz w:val="28"/>
          <w:szCs w:val="28"/>
        </w:rPr>
        <w:t>6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9F3771" w:rsidP="00EB0545">
      <w:pPr>
        <w:jc w:val="center"/>
        <w:rPr>
          <w:sz w:val="28"/>
          <w:szCs w:val="28"/>
        </w:rPr>
      </w:pPr>
      <w:r w:rsidRPr="009F3771">
        <w:rPr>
          <w:b/>
          <w:sz w:val="28"/>
          <w:szCs w:val="28"/>
        </w:rPr>
        <w:t>Par Latvijas Republikas valdības un Bangladešas Tautas Republikas valdības līgumu par sadarbību augstākās izglītības jomā</w:t>
      </w:r>
      <w:r w:rsidR="00EB0545">
        <w:rPr>
          <w:b/>
          <w:color w:val="000000"/>
          <w:sz w:val="28"/>
          <w:szCs w:val="28"/>
        </w:rPr>
        <w:t xml:space="preserve"> 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9F3771" w:rsidRPr="009F3771">
        <w:rPr>
          <w:sz w:val="28"/>
          <w:szCs w:val="28"/>
        </w:rPr>
        <w:t>Latvijas Republikas valdības un Bangladešas Tautas Republikas valdības līgum</w:t>
      </w:r>
      <w:r w:rsidR="009F3771">
        <w:rPr>
          <w:sz w:val="28"/>
          <w:szCs w:val="28"/>
        </w:rPr>
        <w:t>a</w:t>
      </w:r>
      <w:r w:rsidR="009F3771" w:rsidRPr="009F3771">
        <w:rPr>
          <w:sz w:val="28"/>
          <w:szCs w:val="28"/>
        </w:rPr>
        <w:t xml:space="preserve"> par sadarbību augstākās izglītības jomā</w:t>
      </w:r>
      <w:r w:rsidR="00852605" w:rsidRPr="007D6501">
        <w:rPr>
          <w:sz w:val="28"/>
          <w:szCs w:val="28"/>
        </w:rPr>
        <w:t xml:space="preserve"> </w:t>
      </w:r>
      <w:r w:rsidR="00710EE4">
        <w:rPr>
          <w:sz w:val="28"/>
          <w:szCs w:val="28"/>
        </w:rPr>
        <w:t xml:space="preserve">projekts </w:t>
      </w:r>
      <w:r w:rsidR="00852605" w:rsidRPr="007D6501">
        <w:rPr>
          <w:sz w:val="28"/>
          <w:szCs w:val="28"/>
        </w:rPr>
        <w:t>(turpmāk – līgums) ar šiem noteikumiem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4E1924">
        <w:rPr>
          <w:szCs w:val="28"/>
        </w:rPr>
        <w:t>13</w:t>
      </w:r>
      <w:r w:rsidR="00852605" w:rsidRPr="007D6501">
        <w:rPr>
          <w:szCs w:val="28"/>
        </w:rPr>
        <w:t>.pantā noteiktajā laikā un kārtībā.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4B5232" w:rsidRDefault="004B523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Kučinskis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 w:rsidR="005D534B"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="00CB18F4">
        <w:rPr>
          <w:sz w:val="28"/>
          <w:szCs w:val="28"/>
        </w:rPr>
        <w:tab/>
      </w:r>
      <w:r w:rsidR="00CB18F4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CB18F4">
        <w:rPr>
          <w:sz w:val="28"/>
          <w:szCs w:val="28"/>
        </w:rPr>
        <w:t>L</w:t>
      </w:r>
      <w:r w:rsidRPr="00EF21B8">
        <w:rPr>
          <w:sz w:val="28"/>
          <w:szCs w:val="28"/>
        </w:rPr>
        <w:t>.</w:t>
      </w:r>
      <w:r w:rsidR="00CB18F4">
        <w:rPr>
          <w:sz w:val="28"/>
          <w:szCs w:val="28"/>
        </w:rPr>
        <w:t>Lejiņa</w:t>
      </w:r>
      <w:proofErr w:type="spellEnd"/>
    </w:p>
    <w:p w:rsidR="005966AB" w:rsidRPr="00EF21B8" w:rsidRDefault="005966AB" w:rsidP="005966AB">
      <w:pPr>
        <w:jc w:val="both"/>
        <w:rPr>
          <w:sz w:val="28"/>
          <w:szCs w:val="28"/>
        </w:rPr>
      </w:pPr>
    </w:p>
    <w:p w:rsidR="005966AB" w:rsidRDefault="005966AB" w:rsidP="005966AB">
      <w:pPr>
        <w:jc w:val="both"/>
        <w:rPr>
          <w:szCs w:val="28"/>
        </w:rPr>
      </w:pPr>
    </w:p>
    <w:p w:rsidR="005966AB" w:rsidRDefault="005966AB" w:rsidP="00900023">
      <w:pPr>
        <w:tabs>
          <w:tab w:val="left" w:pos="2090"/>
        </w:tabs>
        <w:jc w:val="both"/>
        <w:rPr>
          <w:szCs w:val="28"/>
        </w:rPr>
      </w:pPr>
    </w:p>
    <w:p w:rsidR="005966AB" w:rsidRDefault="005966AB" w:rsidP="005966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40673A">
        <w:rPr>
          <w:noProof/>
          <w:sz w:val="20"/>
          <w:szCs w:val="20"/>
        </w:rPr>
        <w:t>06.11.2018. 11:20</w:t>
      </w:r>
      <w:r w:rsidRPr="00E16917">
        <w:rPr>
          <w:sz w:val="20"/>
          <w:szCs w:val="20"/>
        </w:rPr>
        <w:fldChar w:fldCharType="end"/>
      </w: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9F3771">
        <w:rPr>
          <w:noProof/>
          <w:sz w:val="20"/>
          <w:szCs w:val="20"/>
        </w:rPr>
        <w:t>102</w:t>
      </w:r>
      <w:r w:rsidRPr="00E16917">
        <w:rPr>
          <w:sz w:val="20"/>
          <w:szCs w:val="20"/>
        </w:rPr>
        <w:fldChar w:fldCharType="end"/>
      </w:r>
    </w:p>
    <w:p w:rsidR="004E1924" w:rsidRPr="004E1924" w:rsidRDefault="004E1924" w:rsidP="005966A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5256C0" w:rsidRPr="004E1924" w:rsidRDefault="004E1924" w:rsidP="004E1924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</w:t>
      </w:r>
      <w:r w:rsidR="005966AB" w:rsidRPr="004E1924">
        <w:rPr>
          <w:b w:val="0"/>
          <w:sz w:val="18"/>
          <w:szCs w:val="18"/>
          <w:lang w:val="de-DE"/>
        </w:rPr>
        <w:t>@izm.gov.lv</w:t>
      </w:r>
      <w:bookmarkStart w:id="0" w:name="_GoBack"/>
      <w:bookmarkEnd w:id="0"/>
    </w:p>
    <w:sectPr w:rsidR="005256C0" w:rsidRPr="004E1924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E4" w:rsidRDefault="003A73E4">
      <w:r>
        <w:separator/>
      </w:r>
    </w:p>
  </w:endnote>
  <w:endnote w:type="continuationSeparator" w:id="0">
    <w:p w:rsidR="003A73E4" w:rsidRDefault="003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E125DF" w:rsidRDefault="004E1924" w:rsidP="005966AB">
    <w:pPr>
      <w:ind w:right="29"/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40673A">
      <w:rPr>
        <w:noProof/>
        <w:sz w:val="20"/>
        <w:szCs w:val="20"/>
      </w:rPr>
      <w:t>IZMNot_181106_Bangladesa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9F3771" w:rsidRPr="004A0933">
      <w:rPr>
        <w:sz w:val="20"/>
        <w:szCs w:val="20"/>
      </w:rPr>
      <w:t xml:space="preserve">Par </w:t>
    </w:r>
    <w:r w:rsidR="009F3771" w:rsidRPr="00644503">
      <w:rPr>
        <w:sz w:val="20"/>
        <w:szCs w:val="20"/>
      </w:rPr>
      <w:t>Latvijas Republikas valdības un Bangladešas T</w:t>
    </w:r>
    <w:r w:rsidR="009F3771">
      <w:rPr>
        <w:sz w:val="20"/>
        <w:szCs w:val="20"/>
      </w:rPr>
      <w:t>autas Republikas valdības līgumu</w:t>
    </w:r>
    <w:r w:rsidR="009F3771" w:rsidRPr="00644503">
      <w:rPr>
        <w:sz w:val="20"/>
        <w:szCs w:val="20"/>
      </w:rPr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E4" w:rsidRDefault="003A73E4">
      <w:r>
        <w:separator/>
      </w:r>
    </w:p>
  </w:footnote>
  <w:footnote w:type="continuationSeparator" w:id="0">
    <w:p w:rsidR="003A73E4" w:rsidRDefault="003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0673A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7B4D"/>
    <w:rsid w:val="00980D1E"/>
    <w:rsid w:val="0098390C"/>
    <w:rsid w:val="00995AC2"/>
    <w:rsid w:val="009C5A63"/>
    <w:rsid w:val="009D1238"/>
    <w:rsid w:val="009F1E4B"/>
    <w:rsid w:val="009F3771"/>
    <w:rsid w:val="00A02C64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395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D8D1-09CF-441E-B3AF-BFE46209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Ķīnas Tautas Republikas valdības līgumu par sadarbību izglītības jomā" projekts</vt:lpstr>
    </vt:vector>
  </TitlesOfParts>
  <Company>LR Izglītības un zinātnes ministrija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Bangladešas Tautas Republikas valdības līgumu par sadarbību augstākās izglītības jomā" projekts</dc:title>
  <dc:subject>IZMnot_100614_Tadžikistāna</dc:subject>
  <dc:creator>Maija.Zvirbule@izm.gov.lv</dc:creator>
  <dc:description>67047896
Maija.Zvirbule@izm.gov.lv</dc:description>
  <cp:lastModifiedBy>Maija Zvirbule</cp:lastModifiedBy>
  <cp:revision>37</cp:revision>
  <cp:lastPrinted>2013-03-19T07:13:00Z</cp:lastPrinted>
  <dcterms:created xsi:type="dcterms:W3CDTF">2015-06-10T08:37:00Z</dcterms:created>
  <dcterms:modified xsi:type="dcterms:W3CDTF">2018-11-06T09:20:00Z</dcterms:modified>
</cp:coreProperties>
</file>