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1B6" w:rsidRPr="00A4216C" w:rsidRDefault="00DD2CAE" w:rsidP="00092691">
      <w:pPr>
        <w:pStyle w:val="Heading6"/>
        <w:numPr>
          <w:ilvl w:val="0"/>
          <w:numId w:val="0"/>
        </w:numPr>
        <w:spacing w:after="0"/>
        <w:ind w:left="720"/>
      </w:pPr>
      <w:r w:rsidRPr="00A4216C">
        <w:t xml:space="preserve"> Projekts</w:t>
      </w:r>
    </w:p>
    <w:p w:rsidR="00D141B6" w:rsidRPr="002B1ABA" w:rsidRDefault="00D141B6" w:rsidP="00C22F0A">
      <w:pPr>
        <w:jc w:val="center"/>
        <w:rPr>
          <w:sz w:val="28"/>
          <w:szCs w:val="28"/>
        </w:rPr>
      </w:pPr>
    </w:p>
    <w:p w:rsidR="00D141B6" w:rsidRPr="002B1ABA" w:rsidRDefault="00DD2CAE" w:rsidP="00C22F0A">
      <w:pPr>
        <w:pStyle w:val="Heading5"/>
        <w:tabs>
          <w:tab w:val="left" w:pos="0"/>
        </w:tabs>
        <w:rPr>
          <w:szCs w:val="28"/>
        </w:rPr>
      </w:pPr>
      <w:r w:rsidRPr="002B1ABA">
        <w:rPr>
          <w:szCs w:val="28"/>
        </w:rPr>
        <w:t>Latvijas Republikas Ministru kabinets</w:t>
      </w:r>
    </w:p>
    <w:p w:rsidR="00D141B6" w:rsidRPr="002B1ABA" w:rsidRDefault="00D141B6" w:rsidP="00C22F0A">
      <w:pPr>
        <w:jc w:val="both"/>
        <w:rPr>
          <w:sz w:val="28"/>
          <w:szCs w:val="28"/>
        </w:rPr>
      </w:pPr>
    </w:p>
    <w:p w:rsidR="0069626C" w:rsidRPr="002B1ABA" w:rsidRDefault="0069626C" w:rsidP="00C22F0A">
      <w:pPr>
        <w:jc w:val="both"/>
        <w:rPr>
          <w:sz w:val="28"/>
          <w:szCs w:val="28"/>
        </w:rPr>
      </w:pPr>
    </w:p>
    <w:p w:rsidR="00D141B6" w:rsidRPr="002B1ABA" w:rsidRDefault="00DD2CAE" w:rsidP="00E75573">
      <w:pPr>
        <w:tabs>
          <w:tab w:val="left" w:pos="6804"/>
        </w:tabs>
        <w:ind w:firstLine="0"/>
        <w:jc w:val="both"/>
        <w:rPr>
          <w:sz w:val="28"/>
          <w:szCs w:val="28"/>
        </w:rPr>
      </w:pPr>
      <w:r w:rsidRPr="002B1ABA">
        <w:rPr>
          <w:sz w:val="28"/>
          <w:szCs w:val="28"/>
        </w:rPr>
        <w:t>201</w:t>
      </w:r>
      <w:r w:rsidR="003F26A0" w:rsidRPr="002B1ABA">
        <w:rPr>
          <w:sz w:val="28"/>
          <w:szCs w:val="28"/>
        </w:rPr>
        <w:t>8</w:t>
      </w:r>
      <w:r w:rsidRPr="002B1ABA">
        <w:rPr>
          <w:sz w:val="28"/>
          <w:szCs w:val="28"/>
        </w:rPr>
        <w:t>.</w:t>
      </w:r>
      <w:r w:rsidR="0055534B" w:rsidRPr="002B1ABA">
        <w:rPr>
          <w:sz w:val="28"/>
          <w:szCs w:val="28"/>
        </w:rPr>
        <w:t> </w:t>
      </w:r>
      <w:r w:rsidRPr="002B1ABA">
        <w:rPr>
          <w:sz w:val="28"/>
          <w:szCs w:val="28"/>
        </w:rPr>
        <w:t>gada ___._______</w:t>
      </w:r>
      <w:r w:rsidRPr="002B1ABA">
        <w:rPr>
          <w:sz w:val="28"/>
          <w:szCs w:val="28"/>
        </w:rPr>
        <w:tab/>
        <w:t>Noteikumi Nr.</w:t>
      </w:r>
    </w:p>
    <w:p w:rsidR="00D141B6" w:rsidRPr="002B1ABA" w:rsidRDefault="00DD2CAE" w:rsidP="00E75573">
      <w:pPr>
        <w:tabs>
          <w:tab w:val="left" w:pos="6804"/>
        </w:tabs>
        <w:ind w:firstLine="0"/>
        <w:jc w:val="both"/>
        <w:rPr>
          <w:sz w:val="28"/>
          <w:szCs w:val="28"/>
        </w:rPr>
      </w:pPr>
      <w:r w:rsidRPr="002B1ABA">
        <w:rPr>
          <w:sz w:val="28"/>
          <w:szCs w:val="28"/>
        </w:rPr>
        <w:t>Rīgā</w:t>
      </w:r>
      <w:r w:rsidRPr="002B1ABA">
        <w:rPr>
          <w:sz w:val="28"/>
          <w:szCs w:val="28"/>
        </w:rPr>
        <w:tab/>
      </w:r>
      <w:r w:rsidR="00092691" w:rsidRPr="00F5458C">
        <w:rPr>
          <w:sz w:val="28"/>
          <w:szCs w:val="28"/>
        </w:rPr>
        <w:t>(prot. Nr.</w:t>
      </w:r>
      <w:r w:rsidR="00092691">
        <w:rPr>
          <w:sz w:val="28"/>
          <w:szCs w:val="28"/>
        </w:rPr>
        <w:t>           </w:t>
      </w:r>
      <w:r w:rsidR="00092691" w:rsidRPr="00F5458C">
        <w:rPr>
          <w:sz w:val="28"/>
          <w:szCs w:val="28"/>
        </w:rPr>
        <w:t>.§)</w:t>
      </w:r>
    </w:p>
    <w:p w:rsidR="00A544BE" w:rsidRPr="002B1ABA" w:rsidRDefault="00A544BE" w:rsidP="00C22F0A">
      <w:pPr>
        <w:pStyle w:val="BodyTextIndent"/>
        <w:ind w:firstLine="720"/>
        <w:jc w:val="both"/>
        <w:rPr>
          <w:sz w:val="28"/>
          <w:szCs w:val="28"/>
        </w:rPr>
      </w:pPr>
    </w:p>
    <w:p w:rsidR="00092691" w:rsidRDefault="00DD2CAE" w:rsidP="00E75573">
      <w:pPr>
        <w:shd w:val="clear" w:color="auto" w:fill="FFFFFF"/>
        <w:ind w:firstLine="0"/>
        <w:jc w:val="center"/>
        <w:rPr>
          <w:b/>
          <w:bCs/>
          <w:sz w:val="28"/>
          <w:szCs w:val="28"/>
          <w:lang w:eastAsia="lv-LV"/>
        </w:rPr>
      </w:pPr>
      <w:r w:rsidRPr="002B1ABA">
        <w:rPr>
          <w:b/>
          <w:bCs/>
          <w:sz w:val="28"/>
          <w:szCs w:val="28"/>
        </w:rPr>
        <w:t xml:space="preserve">Grozījumi Ministru kabineta </w:t>
      </w:r>
      <w:r w:rsidR="00990E1B" w:rsidRPr="002B1ABA">
        <w:rPr>
          <w:b/>
          <w:bCs/>
          <w:sz w:val="28"/>
          <w:szCs w:val="28"/>
        </w:rPr>
        <w:t>20</w:t>
      </w:r>
      <w:r w:rsidR="002B1ABA" w:rsidRPr="002B1ABA">
        <w:rPr>
          <w:b/>
          <w:bCs/>
          <w:sz w:val="28"/>
          <w:szCs w:val="28"/>
        </w:rPr>
        <w:t>1</w:t>
      </w:r>
      <w:r w:rsidR="00646D7F">
        <w:rPr>
          <w:b/>
          <w:bCs/>
          <w:sz w:val="28"/>
          <w:szCs w:val="28"/>
        </w:rPr>
        <w:t>6</w:t>
      </w:r>
      <w:r w:rsidR="00990E1B" w:rsidRPr="002B1ABA">
        <w:rPr>
          <w:b/>
          <w:bCs/>
          <w:sz w:val="28"/>
          <w:szCs w:val="28"/>
        </w:rPr>
        <w:t>.</w:t>
      </w:r>
      <w:r w:rsidR="0055534B" w:rsidRPr="002B1ABA">
        <w:rPr>
          <w:b/>
          <w:bCs/>
          <w:sz w:val="28"/>
          <w:szCs w:val="28"/>
        </w:rPr>
        <w:t> </w:t>
      </w:r>
      <w:r w:rsidR="00990E1B" w:rsidRPr="002B1ABA">
        <w:rPr>
          <w:b/>
          <w:bCs/>
          <w:sz w:val="28"/>
          <w:szCs w:val="28"/>
        </w:rPr>
        <w:t xml:space="preserve">gada </w:t>
      </w:r>
      <w:r w:rsidR="00F93F93">
        <w:rPr>
          <w:b/>
          <w:bCs/>
          <w:sz w:val="28"/>
          <w:szCs w:val="28"/>
        </w:rPr>
        <w:t>28. jūnija</w:t>
      </w:r>
      <w:r w:rsidR="00990E1B" w:rsidRPr="002B1ABA">
        <w:rPr>
          <w:b/>
          <w:bCs/>
          <w:sz w:val="28"/>
          <w:szCs w:val="28"/>
        </w:rPr>
        <w:t xml:space="preserve"> noteikumos Nr.</w:t>
      </w:r>
      <w:r w:rsidR="001B76F4">
        <w:rPr>
          <w:b/>
          <w:bCs/>
          <w:sz w:val="28"/>
          <w:szCs w:val="28"/>
        </w:rPr>
        <w:t> </w:t>
      </w:r>
      <w:r w:rsidR="00F93F93">
        <w:rPr>
          <w:b/>
          <w:bCs/>
          <w:sz w:val="28"/>
          <w:szCs w:val="28"/>
        </w:rPr>
        <w:t>419</w:t>
      </w:r>
      <w:r w:rsidR="00990E1B" w:rsidRPr="002B1ABA">
        <w:rPr>
          <w:b/>
          <w:bCs/>
          <w:sz w:val="28"/>
          <w:szCs w:val="28"/>
        </w:rPr>
        <w:t xml:space="preserve"> </w:t>
      </w:r>
      <w:r w:rsidR="0069626C" w:rsidRPr="002B1ABA">
        <w:rPr>
          <w:b/>
          <w:bCs/>
          <w:sz w:val="28"/>
          <w:szCs w:val="28"/>
        </w:rPr>
        <w:t>“</w:t>
      </w:r>
      <w:r w:rsidR="00F93F93" w:rsidRPr="00637F47">
        <w:rPr>
          <w:b/>
          <w:bCs/>
          <w:sz w:val="28"/>
          <w:szCs w:val="28"/>
          <w:lang w:eastAsia="lv-LV"/>
        </w:rPr>
        <w:t xml:space="preserve">Noteikumi par informācijas apmaiņas un uzraudzības kārtību </w:t>
      </w:r>
    </w:p>
    <w:p w:rsidR="007438F1" w:rsidRPr="002B1ABA" w:rsidRDefault="00F93F93" w:rsidP="00E75573">
      <w:pPr>
        <w:shd w:val="clear" w:color="auto" w:fill="FFFFFF"/>
        <w:ind w:firstLine="0"/>
        <w:jc w:val="center"/>
        <w:rPr>
          <w:b/>
          <w:bCs/>
          <w:sz w:val="28"/>
          <w:szCs w:val="28"/>
          <w:lang w:eastAsia="lv-LV"/>
        </w:rPr>
      </w:pPr>
      <w:r w:rsidRPr="00637F47">
        <w:rPr>
          <w:b/>
          <w:bCs/>
          <w:sz w:val="28"/>
          <w:szCs w:val="28"/>
          <w:lang w:eastAsia="lv-LV"/>
        </w:rPr>
        <w:t>Iekšējā tirgus informācijas sistēmas ietvaros, informācijas apmaiņā iesaistīto iestāžu atbildību un Eiropas profesi</w:t>
      </w:r>
      <w:r>
        <w:rPr>
          <w:b/>
          <w:bCs/>
          <w:sz w:val="28"/>
          <w:szCs w:val="28"/>
          <w:lang w:eastAsia="lv-LV"/>
        </w:rPr>
        <w:t>onālās kartes izdošanas kārtību</w:t>
      </w:r>
      <w:r w:rsidR="00DD2CAE" w:rsidRPr="002B1ABA">
        <w:rPr>
          <w:b/>
          <w:bCs/>
          <w:sz w:val="28"/>
          <w:szCs w:val="28"/>
          <w:lang w:eastAsia="lv-LV"/>
        </w:rPr>
        <w:t>”</w:t>
      </w:r>
    </w:p>
    <w:p w:rsidR="004C48A1" w:rsidRPr="002B1ABA" w:rsidRDefault="004C48A1" w:rsidP="00C22F0A">
      <w:pPr>
        <w:pStyle w:val="BodyTextIndent2"/>
        <w:spacing w:after="0"/>
        <w:ind w:firstLine="720"/>
        <w:jc w:val="center"/>
        <w:rPr>
          <w:lang w:val="lv-LV"/>
        </w:rPr>
      </w:pPr>
    </w:p>
    <w:p w:rsidR="00990E1B" w:rsidRPr="00A4216C" w:rsidRDefault="00DD2CAE" w:rsidP="00C22F0A">
      <w:pPr>
        <w:pStyle w:val="BodyTextIndent2"/>
        <w:spacing w:after="0"/>
        <w:ind w:firstLine="720"/>
        <w:jc w:val="right"/>
        <w:rPr>
          <w:lang w:val="lv-LV"/>
        </w:rPr>
      </w:pPr>
      <w:r w:rsidRPr="00A4216C">
        <w:rPr>
          <w:lang w:val="lv-LV"/>
        </w:rPr>
        <w:t xml:space="preserve">Izdoti saskaņā ar </w:t>
      </w:r>
      <w:hyperlink r:id="rId8" w:tgtFrame="_blank" w:history="1">
        <w:r w:rsidR="00E72395" w:rsidRPr="00E72395">
          <w:rPr>
            <w:iCs/>
            <w:lang w:val="lv-LV" w:eastAsia="lv-LV"/>
          </w:rPr>
          <w:t>Brīvas pakalpojumu sniegšanas likuma</w:t>
        </w:r>
      </w:hyperlink>
      <w:r w:rsidR="00E72395" w:rsidRPr="00E72395">
        <w:rPr>
          <w:iCs/>
          <w:lang w:val="lv-LV" w:eastAsia="lv-LV"/>
        </w:rPr>
        <w:t> </w:t>
      </w:r>
      <w:r w:rsidR="00E72395" w:rsidRPr="00E72395">
        <w:rPr>
          <w:iCs/>
          <w:lang w:val="lv-LV" w:eastAsia="lv-LV"/>
        </w:rPr>
        <w:br/>
      </w:r>
      <w:hyperlink r:id="rId9" w:anchor="p22" w:tgtFrame="_blank" w:history="1">
        <w:r w:rsidR="00E72395" w:rsidRPr="00E72395">
          <w:rPr>
            <w:iCs/>
            <w:lang w:val="lv-LV" w:eastAsia="lv-LV"/>
          </w:rPr>
          <w:t>22. panta</w:t>
        </w:r>
      </w:hyperlink>
      <w:r w:rsidR="00E72395" w:rsidRPr="00E72395">
        <w:rPr>
          <w:iCs/>
          <w:lang w:val="lv-LV" w:eastAsia="lv-LV"/>
        </w:rPr>
        <w:t> otro daļu,</w:t>
      </w:r>
      <w:r w:rsidR="00E72395" w:rsidRPr="00E72395">
        <w:rPr>
          <w:lang w:val="lv-LV"/>
        </w:rPr>
        <w:t xml:space="preserve"> </w:t>
      </w:r>
      <w:r w:rsidRPr="00A4216C">
        <w:rPr>
          <w:lang w:val="lv-LV"/>
        </w:rPr>
        <w:t xml:space="preserve">likuma </w:t>
      </w:r>
    </w:p>
    <w:p w:rsidR="00990E1B" w:rsidRPr="00A4216C" w:rsidRDefault="00DD2CAE" w:rsidP="00C22F0A">
      <w:pPr>
        <w:pStyle w:val="BodyTextIndent2"/>
        <w:spacing w:after="0"/>
        <w:ind w:firstLine="720"/>
        <w:jc w:val="right"/>
        <w:rPr>
          <w:lang w:val="lv-LV"/>
        </w:rPr>
      </w:pPr>
      <w:r w:rsidRPr="00A4216C">
        <w:rPr>
          <w:lang w:val="lv-LV"/>
        </w:rPr>
        <w:t>“Par reglamentēt</w:t>
      </w:r>
      <w:r w:rsidR="007571E6" w:rsidRPr="00A4216C">
        <w:rPr>
          <w:lang w:val="lv-LV"/>
        </w:rPr>
        <w:t>aj</w:t>
      </w:r>
      <w:r w:rsidRPr="00A4216C">
        <w:rPr>
          <w:lang w:val="lv-LV"/>
        </w:rPr>
        <w:t xml:space="preserve">ām profesijām un </w:t>
      </w:r>
    </w:p>
    <w:p w:rsidR="004C48A1" w:rsidRPr="00A4216C" w:rsidRDefault="00DD2CAE" w:rsidP="00C22F0A">
      <w:pPr>
        <w:pStyle w:val="BodyTextIndent2"/>
        <w:spacing w:after="0"/>
        <w:ind w:firstLine="720"/>
        <w:jc w:val="right"/>
        <w:rPr>
          <w:lang w:val="lv-LV"/>
        </w:rPr>
      </w:pPr>
      <w:r w:rsidRPr="00A4216C">
        <w:rPr>
          <w:lang w:val="lv-LV"/>
        </w:rPr>
        <w:t xml:space="preserve">profesionālās kvalifikācijas atzīšanu” </w:t>
      </w:r>
    </w:p>
    <w:p w:rsidR="00877B30" w:rsidRDefault="00DD2CAE" w:rsidP="00C22F0A">
      <w:pPr>
        <w:pStyle w:val="BodyTextIndent2"/>
        <w:spacing w:after="0"/>
        <w:ind w:firstLine="720"/>
        <w:jc w:val="right"/>
        <w:rPr>
          <w:lang w:val="lv-LV"/>
        </w:rPr>
      </w:pPr>
      <w:r w:rsidRPr="00A4216C">
        <w:rPr>
          <w:lang w:val="lv-LV"/>
        </w:rPr>
        <w:t>3</w:t>
      </w:r>
      <w:r w:rsidR="00990E1B" w:rsidRPr="00A4216C">
        <w:rPr>
          <w:lang w:val="lv-LV"/>
        </w:rPr>
        <w:t>6.</w:t>
      </w:r>
      <w:r w:rsidR="0055534B">
        <w:rPr>
          <w:lang w:val="lv-LV"/>
        </w:rPr>
        <w:t> </w:t>
      </w:r>
      <w:r w:rsidR="00990E1B" w:rsidRPr="00A4216C">
        <w:rPr>
          <w:lang w:val="lv-LV"/>
        </w:rPr>
        <w:t xml:space="preserve">panta </w:t>
      </w:r>
      <w:r w:rsidR="00A95F94">
        <w:rPr>
          <w:lang w:val="lv-LV"/>
        </w:rPr>
        <w:t>11</w:t>
      </w:r>
      <w:r w:rsidR="00896F90">
        <w:rPr>
          <w:lang w:val="lv-LV"/>
        </w:rPr>
        <w:t>.</w:t>
      </w:r>
      <w:r w:rsidR="00EF08B0">
        <w:rPr>
          <w:lang w:val="lv-LV"/>
        </w:rPr>
        <w:t> </w:t>
      </w:r>
      <w:r w:rsidRPr="00A4216C">
        <w:rPr>
          <w:lang w:val="lv-LV"/>
        </w:rPr>
        <w:t>punktu</w:t>
      </w:r>
      <w:r w:rsidR="00A95F94">
        <w:rPr>
          <w:lang w:val="lv-LV"/>
        </w:rPr>
        <w:t xml:space="preserve"> un </w:t>
      </w:r>
    </w:p>
    <w:p w:rsidR="004C48A1" w:rsidRPr="00A4216C" w:rsidRDefault="00877B30" w:rsidP="00C22F0A">
      <w:pPr>
        <w:pStyle w:val="BodyTextIndent2"/>
        <w:spacing w:after="0"/>
        <w:ind w:firstLine="720"/>
        <w:jc w:val="right"/>
        <w:rPr>
          <w:lang w:val="lv-LV"/>
        </w:rPr>
      </w:pPr>
      <w:r>
        <w:rPr>
          <w:lang w:val="lv-LV"/>
        </w:rPr>
        <w:t>56. panta 2., 3., 4., 5., 6., 7. un 8. punktu</w:t>
      </w:r>
    </w:p>
    <w:p w:rsidR="00D141B6" w:rsidRPr="00877B30" w:rsidRDefault="00D141B6" w:rsidP="00C22F0A">
      <w:pPr>
        <w:keepNext/>
        <w:numPr>
          <w:ilvl w:val="1"/>
          <w:numId w:val="1"/>
        </w:numPr>
        <w:jc w:val="both"/>
        <w:outlineLvl w:val="1"/>
        <w:rPr>
          <w:sz w:val="28"/>
          <w:szCs w:val="28"/>
        </w:rPr>
      </w:pPr>
    </w:p>
    <w:p w:rsidR="000B6C30" w:rsidRPr="00877B30" w:rsidRDefault="00DD2CAE" w:rsidP="00C22F0A">
      <w:pPr>
        <w:shd w:val="clear" w:color="auto" w:fill="FFFFFF"/>
        <w:jc w:val="both"/>
        <w:rPr>
          <w:bCs/>
          <w:sz w:val="28"/>
          <w:szCs w:val="28"/>
          <w:lang w:eastAsia="lv-LV"/>
        </w:rPr>
      </w:pPr>
      <w:r w:rsidRPr="00877B30">
        <w:rPr>
          <w:sz w:val="28"/>
          <w:szCs w:val="28"/>
        </w:rPr>
        <w:t xml:space="preserve">Izdarīt </w:t>
      </w:r>
      <w:r w:rsidR="002B1ABA" w:rsidRPr="00877B30">
        <w:rPr>
          <w:sz w:val="28"/>
          <w:szCs w:val="28"/>
        </w:rPr>
        <w:t>Ministru kabineta 201</w:t>
      </w:r>
      <w:r w:rsidR="001B76F4" w:rsidRPr="00877B30">
        <w:rPr>
          <w:sz w:val="28"/>
          <w:szCs w:val="28"/>
        </w:rPr>
        <w:t>6</w:t>
      </w:r>
      <w:r w:rsidR="002B1ABA" w:rsidRPr="00877B30">
        <w:rPr>
          <w:sz w:val="28"/>
          <w:szCs w:val="28"/>
        </w:rPr>
        <w:t xml:space="preserve">. gada </w:t>
      </w:r>
      <w:r w:rsidR="00877B30" w:rsidRPr="00877B30">
        <w:rPr>
          <w:sz w:val="28"/>
          <w:szCs w:val="28"/>
        </w:rPr>
        <w:t>28. jūnija</w:t>
      </w:r>
      <w:r w:rsidR="002B1ABA" w:rsidRPr="00877B30">
        <w:rPr>
          <w:sz w:val="28"/>
          <w:szCs w:val="28"/>
        </w:rPr>
        <w:t xml:space="preserve"> noteikumos Nr.</w:t>
      </w:r>
      <w:r w:rsidR="001B76F4" w:rsidRPr="00877B30">
        <w:rPr>
          <w:sz w:val="28"/>
          <w:szCs w:val="28"/>
        </w:rPr>
        <w:t> </w:t>
      </w:r>
      <w:r w:rsidR="00877B30" w:rsidRPr="00877B30">
        <w:rPr>
          <w:sz w:val="28"/>
          <w:szCs w:val="28"/>
        </w:rPr>
        <w:t>419</w:t>
      </w:r>
      <w:r w:rsidR="002B1ABA" w:rsidRPr="00877B30">
        <w:rPr>
          <w:sz w:val="28"/>
          <w:szCs w:val="28"/>
        </w:rPr>
        <w:t xml:space="preserve"> “</w:t>
      </w:r>
      <w:r w:rsidR="00877B30" w:rsidRPr="00877B30">
        <w:rPr>
          <w:bCs/>
          <w:sz w:val="28"/>
          <w:szCs w:val="28"/>
          <w:lang w:eastAsia="lv-LV"/>
        </w:rPr>
        <w:t>Noteikumi par informācijas apmaiņas un uzraudzības kārtību Iekšējā tirgus informācijas sistēmas ietvaros, informācijas apmaiņā iesaistīto iestāžu atbildību un Eiropas profesi</w:t>
      </w:r>
      <w:r w:rsidR="00877B30">
        <w:rPr>
          <w:bCs/>
          <w:sz w:val="28"/>
          <w:szCs w:val="28"/>
          <w:lang w:eastAsia="lv-LV"/>
        </w:rPr>
        <w:t>onālās kartes izdošanas kārtību</w:t>
      </w:r>
      <w:r w:rsidR="002B1ABA" w:rsidRPr="00877B30">
        <w:rPr>
          <w:sz w:val="28"/>
          <w:szCs w:val="28"/>
        </w:rPr>
        <w:t>”</w:t>
      </w:r>
      <w:r w:rsidR="00990E1B" w:rsidRPr="00877B30">
        <w:rPr>
          <w:sz w:val="28"/>
          <w:szCs w:val="28"/>
        </w:rPr>
        <w:t xml:space="preserve"> </w:t>
      </w:r>
      <w:r w:rsidR="00D141B6" w:rsidRPr="00877B30">
        <w:rPr>
          <w:bCs/>
          <w:sz w:val="28"/>
          <w:szCs w:val="28"/>
        </w:rPr>
        <w:t xml:space="preserve">(Latvijas Vēstnesis, </w:t>
      </w:r>
      <w:r w:rsidR="00036871" w:rsidRPr="00877B30">
        <w:rPr>
          <w:bCs/>
          <w:sz w:val="28"/>
          <w:szCs w:val="28"/>
        </w:rPr>
        <w:t>2016</w:t>
      </w:r>
      <w:r w:rsidR="00F54ED4" w:rsidRPr="00877B30">
        <w:rPr>
          <w:bCs/>
          <w:sz w:val="28"/>
          <w:szCs w:val="28"/>
        </w:rPr>
        <w:t xml:space="preserve">, </w:t>
      </w:r>
      <w:r w:rsidR="00CE0D13">
        <w:rPr>
          <w:bCs/>
          <w:sz w:val="28"/>
          <w:szCs w:val="28"/>
        </w:rPr>
        <w:t>134</w:t>
      </w:r>
      <w:r w:rsidR="00F54ED4" w:rsidRPr="00877B30">
        <w:rPr>
          <w:bCs/>
          <w:sz w:val="28"/>
          <w:szCs w:val="28"/>
        </w:rPr>
        <w:t>.</w:t>
      </w:r>
      <w:r w:rsidR="001B76F4" w:rsidRPr="00877B30">
        <w:rPr>
          <w:bCs/>
          <w:sz w:val="28"/>
          <w:szCs w:val="28"/>
        </w:rPr>
        <w:t> </w:t>
      </w:r>
      <w:r w:rsidR="00F54ED4" w:rsidRPr="00877B30">
        <w:rPr>
          <w:bCs/>
          <w:sz w:val="28"/>
          <w:szCs w:val="28"/>
        </w:rPr>
        <w:t>nr.)</w:t>
      </w:r>
      <w:r w:rsidR="00B10643" w:rsidRPr="00877B30">
        <w:rPr>
          <w:bCs/>
          <w:sz w:val="28"/>
          <w:szCs w:val="28"/>
        </w:rPr>
        <w:t xml:space="preserve"> </w:t>
      </w:r>
      <w:r w:rsidRPr="00877B30">
        <w:rPr>
          <w:bCs/>
          <w:sz w:val="28"/>
          <w:szCs w:val="28"/>
        </w:rPr>
        <w:t xml:space="preserve">šādus </w:t>
      </w:r>
      <w:r w:rsidR="00D141B6" w:rsidRPr="00877B30">
        <w:rPr>
          <w:sz w:val="28"/>
          <w:szCs w:val="28"/>
        </w:rPr>
        <w:t>grozījumu</w:t>
      </w:r>
      <w:r w:rsidRPr="00877B30">
        <w:rPr>
          <w:sz w:val="28"/>
          <w:szCs w:val="28"/>
        </w:rPr>
        <w:t xml:space="preserve">s:  </w:t>
      </w:r>
    </w:p>
    <w:p w:rsidR="00AF47A8" w:rsidRPr="00A4216C" w:rsidRDefault="00AF47A8" w:rsidP="00C22F0A">
      <w:pPr>
        <w:pStyle w:val="BodyTextIndent"/>
        <w:ind w:firstLine="720"/>
        <w:jc w:val="both"/>
        <w:rPr>
          <w:sz w:val="28"/>
          <w:szCs w:val="28"/>
        </w:rPr>
      </w:pPr>
    </w:p>
    <w:p w:rsidR="00EE6BB2" w:rsidRDefault="00DD2CAE" w:rsidP="00C22F0A">
      <w:pPr>
        <w:pStyle w:val="BodyTextIndent"/>
        <w:ind w:firstLine="720"/>
        <w:jc w:val="both"/>
        <w:rPr>
          <w:sz w:val="28"/>
          <w:szCs w:val="28"/>
        </w:rPr>
      </w:pPr>
      <w:r>
        <w:rPr>
          <w:sz w:val="28"/>
          <w:szCs w:val="28"/>
        </w:rPr>
        <w:t>1. </w:t>
      </w:r>
      <w:r w:rsidR="00092691">
        <w:rPr>
          <w:sz w:val="28"/>
          <w:szCs w:val="28"/>
        </w:rPr>
        <w:t>Aizstāt</w:t>
      </w:r>
      <w:r w:rsidR="00AC11D5">
        <w:rPr>
          <w:sz w:val="28"/>
          <w:szCs w:val="28"/>
        </w:rPr>
        <w:t xml:space="preserve"> </w:t>
      </w:r>
      <w:r w:rsidR="008E4ECE">
        <w:rPr>
          <w:sz w:val="28"/>
          <w:szCs w:val="28"/>
        </w:rPr>
        <w:t>norād</w:t>
      </w:r>
      <w:r w:rsidR="00092691">
        <w:rPr>
          <w:sz w:val="28"/>
          <w:szCs w:val="28"/>
        </w:rPr>
        <w:t>ē</w:t>
      </w:r>
      <w:r w:rsidR="008E4ECE">
        <w:rPr>
          <w:sz w:val="28"/>
          <w:szCs w:val="28"/>
        </w:rPr>
        <w:t xml:space="preserve">, uz kāda likuma pamata noteikumi izdoti, </w:t>
      </w:r>
      <w:r w:rsidR="00092691">
        <w:rPr>
          <w:sz w:val="28"/>
          <w:szCs w:val="28"/>
        </w:rPr>
        <w:t xml:space="preserve">vārdus un skaitli “un 5. punktu” ar skaitļiem un vārdiem “5., 6., 7. un 8. punktu”. </w:t>
      </w:r>
    </w:p>
    <w:p w:rsidR="008E4ECE" w:rsidRDefault="008E4ECE" w:rsidP="00C22F0A">
      <w:pPr>
        <w:pStyle w:val="BodyTextIndent"/>
        <w:ind w:firstLine="720"/>
        <w:jc w:val="both"/>
        <w:rPr>
          <w:sz w:val="28"/>
          <w:szCs w:val="28"/>
        </w:rPr>
      </w:pPr>
    </w:p>
    <w:p w:rsidR="00E23142" w:rsidRDefault="00DD2CAE" w:rsidP="00C22F0A">
      <w:pPr>
        <w:shd w:val="clear" w:color="auto" w:fill="FFFFFF"/>
        <w:jc w:val="both"/>
        <w:rPr>
          <w:sz w:val="28"/>
          <w:szCs w:val="28"/>
          <w:lang w:eastAsia="lv-LV"/>
        </w:rPr>
      </w:pPr>
      <w:r>
        <w:rPr>
          <w:iCs/>
          <w:sz w:val="28"/>
          <w:szCs w:val="28"/>
          <w:lang w:eastAsia="lv-LV"/>
        </w:rPr>
        <w:t xml:space="preserve">2. </w:t>
      </w:r>
      <w:r w:rsidR="007B2606">
        <w:rPr>
          <w:iCs/>
          <w:sz w:val="28"/>
          <w:szCs w:val="28"/>
          <w:lang w:eastAsia="lv-LV"/>
        </w:rPr>
        <w:t xml:space="preserve">Papildināt noteikumus ar </w:t>
      </w:r>
      <w:r w:rsidR="003A6940">
        <w:rPr>
          <w:sz w:val="28"/>
          <w:szCs w:val="28"/>
          <w:lang w:eastAsia="lv-LV"/>
        </w:rPr>
        <w:t>1.4</w:t>
      </w:r>
      <w:r w:rsidR="007B2606">
        <w:rPr>
          <w:sz w:val="28"/>
          <w:szCs w:val="28"/>
          <w:lang w:eastAsia="lv-LV"/>
        </w:rPr>
        <w:t>.</w:t>
      </w:r>
      <w:r w:rsidR="007B2606" w:rsidRPr="00EF17A7">
        <w:rPr>
          <w:sz w:val="28"/>
          <w:szCs w:val="28"/>
          <w:vertAlign w:val="superscript"/>
          <w:lang w:eastAsia="lv-LV"/>
        </w:rPr>
        <w:t>1</w:t>
      </w:r>
      <w:r w:rsidR="003A6940">
        <w:rPr>
          <w:sz w:val="28"/>
          <w:szCs w:val="28"/>
          <w:lang w:eastAsia="lv-LV"/>
        </w:rPr>
        <w:t xml:space="preserve"> un</w:t>
      </w:r>
      <w:r w:rsidR="003A6940" w:rsidRPr="003A6940">
        <w:rPr>
          <w:sz w:val="28"/>
          <w:szCs w:val="28"/>
          <w:lang w:eastAsia="lv-LV"/>
        </w:rPr>
        <w:t xml:space="preserve"> 1.4.</w:t>
      </w:r>
      <w:r w:rsidR="00092691">
        <w:rPr>
          <w:sz w:val="28"/>
          <w:szCs w:val="28"/>
          <w:vertAlign w:val="superscript"/>
          <w:lang w:eastAsia="lv-LV"/>
        </w:rPr>
        <w:t xml:space="preserve">2 </w:t>
      </w:r>
      <w:r w:rsidR="00092691">
        <w:rPr>
          <w:sz w:val="28"/>
          <w:szCs w:val="28"/>
          <w:lang w:eastAsia="lv-LV"/>
        </w:rPr>
        <w:t xml:space="preserve">apakšpunktu </w:t>
      </w:r>
      <w:r w:rsidR="007B2606">
        <w:rPr>
          <w:sz w:val="28"/>
          <w:szCs w:val="28"/>
          <w:lang w:eastAsia="lv-LV"/>
        </w:rPr>
        <w:t>šādā redakcijā:</w:t>
      </w:r>
    </w:p>
    <w:p w:rsidR="003A6940" w:rsidRDefault="003A6940" w:rsidP="00C22F0A">
      <w:pPr>
        <w:shd w:val="clear" w:color="auto" w:fill="FFFFFF"/>
        <w:jc w:val="both"/>
        <w:rPr>
          <w:sz w:val="28"/>
          <w:szCs w:val="28"/>
          <w:lang w:eastAsia="lv-LV"/>
        </w:rPr>
      </w:pPr>
    </w:p>
    <w:p w:rsidR="003A6940" w:rsidRDefault="003A6940" w:rsidP="00C22F0A">
      <w:pPr>
        <w:shd w:val="clear" w:color="auto" w:fill="FFFFFF"/>
        <w:jc w:val="both"/>
        <w:rPr>
          <w:sz w:val="28"/>
          <w:szCs w:val="28"/>
          <w:lang w:eastAsia="lv-LV"/>
        </w:rPr>
      </w:pPr>
      <w:r>
        <w:rPr>
          <w:sz w:val="28"/>
          <w:szCs w:val="28"/>
          <w:lang w:eastAsia="lv-LV"/>
        </w:rPr>
        <w:t>“1.4.</w:t>
      </w:r>
      <w:r w:rsidRPr="00635AE6">
        <w:rPr>
          <w:sz w:val="28"/>
          <w:szCs w:val="28"/>
          <w:vertAlign w:val="superscript"/>
          <w:lang w:eastAsia="lv-LV"/>
        </w:rPr>
        <w:t>1</w:t>
      </w:r>
      <w:r>
        <w:rPr>
          <w:sz w:val="28"/>
          <w:szCs w:val="28"/>
          <w:lang w:eastAsia="lv-LV"/>
        </w:rPr>
        <w:t xml:space="preserve"> institūcijas, kas izdod un anulē Eiropas profesionālo karti un nodrošina ar Eiropas profesionālās kartes pieteikumu saņemšanu un pretendenta personiskās lietas vešanu saistīto informāciju, tās apstrādi un tālāku virzību;</w:t>
      </w:r>
    </w:p>
    <w:p w:rsidR="003A6940" w:rsidRDefault="003A6940" w:rsidP="00C22F0A">
      <w:pPr>
        <w:shd w:val="clear" w:color="auto" w:fill="FFFFFF"/>
        <w:jc w:val="both"/>
        <w:rPr>
          <w:sz w:val="28"/>
          <w:szCs w:val="28"/>
          <w:lang w:eastAsia="lv-LV"/>
        </w:rPr>
      </w:pPr>
      <w:r>
        <w:rPr>
          <w:sz w:val="28"/>
          <w:szCs w:val="28"/>
          <w:lang w:eastAsia="lv-LV"/>
        </w:rPr>
        <w:t>1.4.</w:t>
      </w:r>
      <w:r w:rsidRPr="00635AE6">
        <w:rPr>
          <w:sz w:val="28"/>
          <w:szCs w:val="28"/>
          <w:vertAlign w:val="superscript"/>
          <w:lang w:eastAsia="lv-LV"/>
        </w:rPr>
        <w:t>2</w:t>
      </w:r>
      <w:r>
        <w:rPr>
          <w:sz w:val="28"/>
          <w:szCs w:val="28"/>
          <w:lang w:eastAsia="lv-LV"/>
        </w:rPr>
        <w:t xml:space="preserve"> institūcijas, kas pieņem, izskata un nosūta uzņemošās valsts kompetentajām institūcijām to personu pieteikumus, kuras izglītību un profesionālo kvalifikāciju ieguvušas Latvijas Republikā un pretendē uz Eiropas Profesionālās kartes saņemšanu citās Eiropas Savienības dalībvalstīs;”</w:t>
      </w:r>
      <w:r w:rsidR="00092691">
        <w:rPr>
          <w:sz w:val="28"/>
          <w:szCs w:val="28"/>
          <w:lang w:eastAsia="lv-LV"/>
        </w:rPr>
        <w:t>.</w:t>
      </w:r>
    </w:p>
    <w:p w:rsidR="00EF0794" w:rsidRDefault="00EF0794" w:rsidP="00C22F0A">
      <w:pPr>
        <w:shd w:val="clear" w:color="auto" w:fill="FFFFFF"/>
        <w:jc w:val="both"/>
        <w:rPr>
          <w:sz w:val="28"/>
          <w:szCs w:val="28"/>
          <w:lang w:eastAsia="lv-LV"/>
        </w:rPr>
      </w:pPr>
    </w:p>
    <w:p w:rsidR="00EF0794" w:rsidRDefault="00EF0794" w:rsidP="00C22F0A">
      <w:pPr>
        <w:shd w:val="clear" w:color="auto" w:fill="FFFFFF"/>
        <w:jc w:val="both"/>
        <w:rPr>
          <w:sz w:val="28"/>
          <w:szCs w:val="28"/>
          <w:lang w:eastAsia="lv-LV"/>
        </w:rPr>
      </w:pPr>
      <w:r>
        <w:rPr>
          <w:sz w:val="28"/>
          <w:szCs w:val="28"/>
          <w:lang w:eastAsia="lv-LV"/>
        </w:rPr>
        <w:t xml:space="preserve">3. </w:t>
      </w:r>
      <w:r w:rsidRPr="00EF0794">
        <w:rPr>
          <w:sz w:val="28"/>
          <w:szCs w:val="28"/>
          <w:lang w:eastAsia="lv-LV"/>
        </w:rPr>
        <w:t>Papildi</w:t>
      </w:r>
      <w:r>
        <w:rPr>
          <w:sz w:val="28"/>
          <w:szCs w:val="28"/>
          <w:lang w:eastAsia="lv-LV"/>
        </w:rPr>
        <w:t>nāt noteikumus ar 1.7.</w:t>
      </w:r>
      <w:r w:rsidRPr="00EF0794">
        <w:rPr>
          <w:sz w:val="28"/>
          <w:szCs w:val="28"/>
          <w:lang w:eastAsia="lv-LV"/>
        </w:rPr>
        <w:t xml:space="preserve"> apakšpunkt</w:t>
      </w:r>
      <w:r>
        <w:rPr>
          <w:sz w:val="28"/>
          <w:szCs w:val="28"/>
          <w:lang w:eastAsia="lv-LV"/>
        </w:rPr>
        <w:t>u</w:t>
      </w:r>
      <w:r w:rsidRPr="00EF0794">
        <w:rPr>
          <w:sz w:val="28"/>
          <w:szCs w:val="28"/>
          <w:lang w:eastAsia="lv-LV"/>
        </w:rPr>
        <w:t xml:space="preserve"> šādā redakcijā:</w:t>
      </w:r>
    </w:p>
    <w:p w:rsidR="00EF0794" w:rsidRDefault="00EF0794" w:rsidP="00C22F0A">
      <w:pPr>
        <w:shd w:val="clear" w:color="auto" w:fill="FFFFFF"/>
        <w:jc w:val="both"/>
        <w:rPr>
          <w:sz w:val="28"/>
          <w:szCs w:val="28"/>
          <w:lang w:eastAsia="lv-LV"/>
        </w:rPr>
      </w:pPr>
    </w:p>
    <w:p w:rsidR="00ED5F1A" w:rsidRDefault="00ED5F1A" w:rsidP="00C22F0A">
      <w:pPr>
        <w:shd w:val="clear" w:color="auto" w:fill="FFFFFF"/>
        <w:jc w:val="both"/>
        <w:rPr>
          <w:sz w:val="28"/>
          <w:szCs w:val="28"/>
          <w:lang w:eastAsia="lv-LV"/>
        </w:rPr>
      </w:pPr>
      <w:r>
        <w:rPr>
          <w:sz w:val="28"/>
          <w:szCs w:val="28"/>
          <w:lang w:eastAsia="lv-LV"/>
        </w:rPr>
        <w:t xml:space="preserve">1.7. institūcijas, kas citu Eiropas Savienības dalībvalstu kompetentajām institūcijām nosūta informāciju par personām ar profesionālo kvalifikāciju, </w:t>
      </w:r>
      <w:r>
        <w:rPr>
          <w:sz w:val="28"/>
          <w:szCs w:val="28"/>
          <w:lang w:eastAsia="lv-LV"/>
        </w:rPr>
        <w:lastRenderedPageBreak/>
        <w:t>kurām Latvijas Republikā ir ierobežotas vai liegtas tiesības veikt profesionālo darbību reglamentētajā profesijā.”</w:t>
      </w:r>
    </w:p>
    <w:p w:rsidR="00ED5F1A" w:rsidRDefault="00ED5F1A" w:rsidP="00C22F0A">
      <w:pPr>
        <w:shd w:val="clear" w:color="auto" w:fill="FFFFFF"/>
        <w:jc w:val="both"/>
        <w:rPr>
          <w:sz w:val="28"/>
          <w:szCs w:val="28"/>
          <w:lang w:eastAsia="lv-LV"/>
        </w:rPr>
      </w:pPr>
    </w:p>
    <w:p w:rsidR="00ED5F1A" w:rsidRDefault="00ED5F1A" w:rsidP="00C22F0A">
      <w:pPr>
        <w:shd w:val="clear" w:color="auto" w:fill="FFFFFF"/>
        <w:jc w:val="both"/>
        <w:rPr>
          <w:sz w:val="28"/>
          <w:szCs w:val="28"/>
          <w:lang w:eastAsia="lv-LV"/>
        </w:rPr>
      </w:pPr>
      <w:r>
        <w:rPr>
          <w:sz w:val="28"/>
          <w:szCs w:val="28"/>
          <w:lang w:eastAsia="lv-LV"/>
        </w:rPr>
        <w:t xml:space="preserve">4. </w:t>
      </w:r>
      <w:r w:rsidR="003F0967">
        <w:rPr>
          <w:sz w:val="28"/>
          <w:szCs w:val="28"/>
          <w:lang w:eastAsia="lv-LV"/>
        </w:rPr>
        <w:t xml:space="preserve">Izteikt 32. punktu šādā redakcijā: </w:t>
      </w:r>
    </w:p>
    <w:p w:rsidR="003F0967" w:rsidRDefault="003F0967" w:rsidP="00C22F0A">
      <w:pPr>
        <w:shd w:val="clear" w:color="auto" w:fill="FFFFFF"/>
        <w:jc w:val="both"/>
        <w:rPr>
          <w:sz w:val="28"/>
          <w:szCs w:val="28"/>
          <w:lang w:eastAsia="lv-LV"/>
        </w:rPr>
      </w:pPr>
    </w:p>
    <w:p w:rsidR="003F0967" w:rsidRPr="008A771C" w:rsidRDefault="003F0967" w:rsidP="00C22F0A">
      <w:pPr>
        <w:shd w:val="clear" w:color="auto" w:fill="FFFFFF"/>
        <w:jc w:val="both"/>
        <w:rPr>
          <w:sz w:val="28"/>
          <w:szCs w:val="28"/>
          <w:lang w:eastAsia="lv-LV"/>
        </w:rPr>
      </w:pPr>
      <w:r w:rsidRPr="008A771C">
        <w:rPr>
          <w:sz w:val="28"/>
          <w:szCs w:val="28"/>
          <w:lang w:eastAsia="lv-LV"/>
        </w:rPr>
        <w:t xml:space="preserve">32. Institūcijas, kas veic sertificēšanu, un institūcijas, kas izsniedz profesionālās kvalifikācijas atzīšanas apliecības reglamentētajās profesijās, sniedz datus par personām ar profesionālo kvalifikāciju reglamentētajā profesijā, kurām Latvijas Republikā ierobežotas vai liegtas tiesības veikt profesionālo darbību Ministru kabineta 2006. gada 6. jūnija </w:t>
      </w:r>
      <w:r w:rsidRPr="000D4B07">
        <w:rPr>
          <w:sz w:val="28"/>
          <w:szCs w:val="28"/>
          <w:lang w:eastAsia="lv-LV"/>
        </w:rPr>
        <w:t>noteikumu Nr. 460 "</w:t>
      </w:r>
      <w:hyperlink r:id="rId10" w:tgtFrame="_blank" w:history="1">
        <w:r w:rsidRPr="000D4B07">
          <w:rPr>
            <w:sz w:val="28"/>
            <w:szCs w:val="28"/>
            <w:lang w:eastAsia="lv-LV"/>
          </w:rPr>
          <w:t>Noteikumi par specialitāšu, apakšspecialitāšu un papildspecialitāšu sarakstu reglamentētajām profesijām</w:t>
        </w:r>
      </w:hyperlink>
      <w:r w:rsidRPr="000D4B07">
        <w:rPr>
          <w:sz w:val="28"/>
          <w:szCs w:val="28"/>
          <w:lang w:eastAsia="lv-LV"/>
        </w:rPr>
        <w:t>" </w:t>
      </w:r>
      <w:hyperlink r:id="rId11" w:anchor="piel1" w:tgtFrame="_blank" w:history="1">
        <w:r w:rsidRPr="000D4B07">
          <w:rPr>
            <w:sz w:val="28"/>
            <w:szCs w:val="28"/>
            <w:lang w:eastAsia="lv-LV"/>
          </w:rPr>
          <w:t>1. pielikuma</w:t>
        </w:r>
      </w:hyperlink>
      <w:r w:rsidRPr="000D4B07">
        <w:rPr>
          <w:sz w:val="28"/>
          <w:szCs w:val="28"/>
          <w:lang w:eastAsia="lv-LV"/>
        </w:rPr>
        <w:t> 24., 26., 27., 36., 37., 38., 39., 40., 41., 42., 43., 44., 45., 46., 47., 48., 49., 50., 51., 52., 53., 56., 57., 58., 62., 63., 65., 66., 68., 69.</w:t>
      </w:r>
      <w:r w:rsidRPr="00C00A45">
        <w:rPr>
          <w:sz w:val="28"/>
          <w:szCs w:val="28"/>
          <w:lang w:eastAsia="lv-LV"/>
        </w:rPr>
        <w:t xml:space="preserve"> punktā un </w:t>
      </w:r>
      <w:hyperlink r:id="rId12" w:anchor="piel2" w:tgtFrame="_blank" w:history="1">
        <w:r w:rsidRPr="000D4B07">
          <w:rPr>
            <w:sz w:val="28"/>
            <w:szCs w:val="28"/>
            <w:lang w:eastAsia="lv-LV"/>
          </w:rPr>
          <w:t>2. </w:t>
        </w:r>
      </w:hyperlink>
      <w:r w:rsidRPr="000D4B07">
        <w:rPr>
          <w:sz w:val="28"/>
          <w:szCs w:val="28"/>
          <w:lang w:eastAsia="lv-LV"/>
        </w:rPr>
        <w:t>un </w:t>
      </w:r>
      <w:hyperlink r:id="rId13" w:anchor="piel3" w:tgtFrame="_blank" w:history="1">
        <w:r w:rsidRPr="000D4B07">
          <w:rPr>
            <w:sz w:val="28"/>
            <w:szCs w:val="28"/>
            <w:lang w:eastAsia="lv-LV"/>
          </w:rPr>
          <w:t>3. pielikumā</w:t>
        </w:r>
      </w:hyperlink>
      <w:r w:rsidRPr="000D4B07">
        <w:rPr>
          <w:sz w:val="28"/>
          <w:szCs w:val="28"/>
          <w:lang w:eastAsia="lv-LV"/>
        </w:rPr>
        <w:t> minētajā reglamentētajā profesijā. Minētos datus</w:t>
      </w:r>
      <w:r w:rsidRPr="008A771C">
        <w:rPr>
          <w:sz w:val="28"/>
          <w:szCs w:val="28"/>
          <w:lang w:eastAsia="lv-LV"/>
        </w:rPr>
        <w:t xml:space="preserve"> sniedz, aizpildot un nosūtot Akadēmiskās informācijas centram veidlapu (</w:t>
      </w:r>
      <w:hyperlink r:id="rId14" w:anchor="piel0" w:history="1">
        <w:r w:rsidRPr="008A771C">
          <w:rPr>
            <w:sz w:val="28"/>
            <w:szCs w:val="28"/>
            <w:lang w:eastAsia="lv-LV"/>
          </w:rPr>
          <w:t>pielikums</w:t>
        </w:r>
      </w:hyperlink>
      <w:r w:rsidRPr="008A771C">
        <w:rPr>
          <w:sz w:val="28"/>
          <w:szCs w:val="28"/>
          <w:lang w:eastAsia="lv-LV"/>
        </w:rPr>
        <w:t>) triju dienu laikā pēc dienas, kad stājies spēkā lēmums, ar kuru personai Latvijas Republikā tiek liegtas vai ierobežotas tiesības veikt profesionālo darbību reglamentētajā profesijā</w:t>
      </w:r>
      <w:r>
        <w:rPr>
          <w:sz w:val="28"/>
          <w:szCs w:val="28"/>
          <w:lang w:eastAsia="lv-LV"/>
        </w:rPr>
        <w:t xml:space="preserve"> vai veiktas </w:t>
      </w:r>
      <w:r w:rsidRPr="008A771C">
        <w:rPr>
          <w:sz w:val="28"/>
          <w:szCs w:val="28"/>
          <w:lang w:eastAsia="lv-LV"/>
        </w:rPr>
        <w:t>izmaiņ</w:t>
      </w:r>
      <w:r>
        <w:rPr>
          <w:sz w:val="28"/>
          <w:szCs w:val="28"/>
          <w:lang w:eastAsia="lv-LV"/>
        </w:rPr>
        <w:t>as</w:t>
      </w:r>
      <w:r w:rsidRPr="008A771C">
        <w:rPr>
          <w:sz w:val="28"/>
          <w:szCs w:val="28"/>
          <w:lang w:eastAsia="lv-LV"/>
        </w:rPr>
        <w:t xml:space="preserve"> nolēmumā, ar kuru personai Latvijas Republikā tiek liegtas vai ierobežotas tiesības veikt profesionālo darbību reglamentētajā profesijā</w:t>
      </w:r>
      <w:r>
        <w:rPr>
          <w:sz w:val="28"/>
          <w:szCs w:val="28"/>
          <w:lang w:eastAsia="lv-LV"/>
        </w:rPr>
        <w:t>.”</w:t>
      </w:r>
    </w:p>
    <w:p w:rsidR="003F0967" w:rsidRDefault="003F0967" w:rsidP="00C22F0A">
      <w:pPr>
        <w:shd w:val="clear" w:color="auto" w:fill="FFFFFF"/>
        <w:jc w:val="both"/>
        <w:rPr>
          <w:sz w:val="28"/>
          <w:szCs w:val="28"/>
          <w:lang w:eastAsia="lv-LV"/>
        </w:rPr>
      </w:pPr>
    </w:p>
    <w:p w:rsidR="00EF0794" w:rsidRDefault="003F0967" w:rsidP="00C22F0A">
      <w:pPr>
        <w:shd w:val="clear" w:color="auto" w:fill="FFFFFF"/>
        <w:jc w:val="both"/>
        <w:rPr>
          <w:sz w:val="28"/>
          <w:szCs w:val="28"/>
          <w:lang w:eastAsia="lv-LV"/>
        </w:rPr>
      </w:pPr>
      <w:r>
        <w:rPr>
          <w:sz w:val="28"/>
          <w:szCs w:val="28"/>
          <w:lang w:eastAsia="lv-LV"/>
        </w:rPr>
        <w:t xml:space="preserve">5. </w:t>
      </w:r>
      <w:r w:rsidR="00FF21E5">
        <w:rPr>
          <w:sz w:val="28"/>
          <w:szCs w:val="28"/>
          <w:lang w:eastAsia="lv-LV"/>
        </w:rPr>
        <w:t xml:space="preserve">Izteikt 34.5. apakšpunktu šādā redakcijā: </w:t>
      </w:r>
    </w:p>
    <w:p w:rsidR="00FF21E5" w:rsidRDefault="00FF21E5" w:rsidP="00C22F0A">
      <w:pPr>
        <w:shd w:val="clear" w:color="auto" w:fill="FFFFFF"/>
        <w:jc w:val="both"/>
        <w:rPr>
          <w:sz w:val="28"/>
          <w:szCs w:val="28"/>
          <w:lang w:eastAsia="lv-LV"/>
        </w:rPr>
      </w:pPr>
    </w:p>
    <w:p w:rsidR="00FF21E5" w:rsidRDefault="00FF21E5" w:rsidP="00C22F0A">
      <w:pPr>
        <w:shd w:val="clear" w:color="auto" w:fill="FFFFFF"/>
        <w:jc w:val="both"/>
        <w:rPr>
          <w:sz w:val="28"/>
          <w:szCs w:val="28"/>
          <w:lang w:eastAsia="lv-LV"/>
        </w:rPr>
      </w:pPr>
      <w:r>
        <w:rPr>
          <w:sz w:val="28"/>
          <w:szCs w:val="28"/>
          <w:lang w:eastAsia="lv-LV"/>
        </w:rPr>
        <w:t>“</w:t>
      </w:r>
      <w:r w:rsidRPr="00753821">
        <w:rPr>
          <w:sz w:val="28"/>
          <w:szCs w:val="28"/>
          <w:lang w:eastAsia="lv-LV"/>
        </w:rPr>
        <w:t xml:space="preserve">34.5. </w:t>
      </w:r>
      <w:r>
        <w:rPr>
          <w:sz w:val="28"/>
          <w:szCs w:val="28"/>
          <w:lang w:eastAsia="lv-LV"/>
        </w:rPr>
        <w:t xml:space="preserve">pildīt </w:t>
      </w:r>
      <w:r w:rsidRPr="006C7F45">
        <w:rPr>
          <w:sz w:val="28"/>
          <w:szCs w:val="28"/>
          <w:lang w:eastAsia="lv-LV"/>
        </w:rPr>
        <w:t>regula</w:t>
      </w:r>
      <w:r>
        <w:rPr>
          <w:sz w:val="28"/>
          <w:szCs w:val="28"/>
          <w:lang w:eastAsia="lv-LV"/>
        </w:rPr>
        <w:t>s</w:t>
      </w:r>
      <w:r w:rsidRPr="006C7F45">
        <w:rPr>
          <w:sz w:val="28"/>
          <w:szCs w:val="28"/>
          <w:lang w:eastAsia="lv-LV"/>
        </w:rPr>
        <w:t xml:space="preserve"> Nr.</w:t>
      </w:r>
      <w:r w:rsidR="00F32708">
        <w:rPr>
          <w:sz w:val="28"/>
          <w:szCs w:val="28"/>
          <w:lang w:eastAsia="lv-LV"/>
        </w:rPr>
        <w:t xml:space="preserve"> </w:t>
      </w:r>
      <w:r w:rsidRPr="006C7F45">
        <w:rPr>
          <w:sz w:val="28"/>
          <w:szCs w:val="28"/>
          <w:lang w:eastAsia="lv-LV"/>
        </w:rPr>
        <w:t>2015/983</w:t>
      </w:r>
      <w:r>
        <w:rPr>
          <w:sz w:val="28"/>
          <w:szCs w:val="28"/>
          <w:lang w:eastAsia="lv-LV"/>
        </w:rPr>
        <w:t xml:space="preserve"> 23. panta 2. punktā noteiktās koordinējošās institūcijas funkcijas un, </w:t>
      </w:r>
      <w:r w:rsidRPr="008A771C">
        <w:rPr>
          <w:sz w:val="28"/>
          <w:szCs w:val="28"/>
          <w:lang w:eastAsia="lv-LV"/>
        </w:rPr>
        <w:t>saņemot informāciju par personām ar profesionālo kvalifikāciju, kurām citā dalībvalstī ierobežotas vai liegtas tiesības veikt profesionālo darbību reglamentētajā profesijā, IMI sistēm</w:t>
      </w:r>
      <w:r>
        <w:rPr>
          <w:sz w:val="28"/>
          <w:szCs w:val="28"/>
          <w:lang w:eastAsia="lv-LV"/>
        </w:rPr>
        <w:t>as attiecīgajos moduļos</w:t>
      </w:r>
      <w:r w:rsidRPr="008A771C">
        <w:rPr>
          <w:sz w:val="28"/>
          <w:szCs w:val="28"/>
          <w:lang w:eastAsia="lv-LV"/>
        </w:rPr>
        <w:t xml:space="preserve"> nekavējoties </w:t>
      </w:r>
      <w:r>
        <w:rPr>
          <w:sz w:val="28"/>
          <w:szCs w:val="28"/>
          <w:lang w:eastAsia="lv-LV"/>
        </w:rPr>
        <w:t xml:space="preserve">pārsūtīt šo informāciju </w:t>
      </w:r>
      <w:r w:rsidR="00F32708">
        <w:rPr>
          <w:sz w:val="28"/>
          <w:szCs w:val="28"/>
          <w:lang w:eastAsia="lv-LV"/>
        </w:rPr>
        <w:t xml:space="preserve">šādām </w:t>
      </w:r>
      <w:r w:rsidRPr="008A771C">
        <w:rPr>
          <w:sz w:val="28"/>
          <w:szCs w:val="28"/>
          <w:lang w:eastAsia="lv-LV"/>
        </w:rPr>
        <w:t>institūcij</w:t>
      </w:r>
      <w:r>
        <w:rPr>
          <w:sz w:val="28"/>
          <w:szCs w:val="28"/>
          <w:lang w:eastAsia="lv-LV"/>
        </w:rPr>
        <w:t>ām</w:t>
      </w:r>
      <w:r w:rsidRPr="008A771C">
        <w:rPr>
          <w:sz w:val="28"/>
          <w:szCs w:val="28"/>
          <w:lang w:eastAsia="lv-LV"/>
        </w:rPr>
        <w:t>, kas izsniedz profesionālās kvalifikācijas atzīšanas apliecības reglamentētajās profesijās</w:t>
      </w:r>
      <w:r w:rsidR="00205432">
        <w:rPr>
          <w:sz w:val="28"/>
          <w:szCs w:val="28"/>
          <w:lang w:eastAsia="lv-LV"/>
        </w:rPr>
        <w:t>:</w:t>
      </w:r>
    </w:p>
    <w:p w:rsidR="00FF21E5" w:rsidRDefault="00FF21E5" w:rsidP="00C22F0A">
      <w:pPr>
        <w:shd w:val="clear" w:color="auto" w:fill="FFFFFF"/>
        <w:jc w:val="both"/>
        <w:rPr>
          <w:sz w:val="28"/>
          <w:szCs w:val="28"/>
          <w:lang w:eastAsia="lv-LV"/>
        </w:rPr>
      </w:pPr>
      <w:r>
        <w:rPr>
          <w:sz w:val="28"/>
          <w:szCs w:val="28"/>
          <w:lang w:eastAsia="lv-LV"/>
        </w:rPr>
        <w:t xml:space="preserve">34.5.1. modulī “ārsti” </w:t>
      </w:r>
      <w:r>
        <w:rPr>
          <w:sz w:val="28"/>
          <w:szCs w:val="28"/>
          <w:lang w:eastAsia="lv-LV"/>
        </w:rPr>
        <w:sym w:font="Symbol" w:char="F02D"/>
      </w:r>
      <w:r>
        <w:rPr>
          <w:sz w:val="28"/>
          <w:szCs w:val="28"/>
          <w:lang w:eastAsia="lv-LV"/>
        </w:rPr>
        <w:t xml:space="preserve"> biedrībai “Latvijas Ārstu biedrība”;</w:t>
      </w:r>
    </w:p>
    <w:p w:rsidR="00FF21E5" w:rsidRDefault="00FF21E5" w:rsidP="00C22F0A">
      <w:pPr>
        <w:shd w:val="clear" w:color="auto" w:fill="FFFFFF"/>
        <w:jc w:val="both"/>
        <w:rPr>
          <w:sz w:val="28"/>
          <w:szCs w:val="28"/>
          <w:lang w:eastAsia="lv-LV"/>
        </w:rPr>
      </w:pPr>
      <w:r>
        <w:rPr>
          <w:sz w:val="28"/>
          <w:szCs w:val="28"/>
          <w:lang w:eastAsia="lv-LV"/>
        </w:rPr>
        <w:t xml:space="preserve">34.5.2. modulī “māsas” </w:t>
      </w:r>
      <w:r>
        <w:rPr>
          <w:sz w:val="28"/>
          <w:szCs w:val="28"/>
          <w:lang w:eastAsia="lv-LV"/>
        </w:rPr>
        <w:sym w:font="Symbol" w:char="F02D"/>
      </w:r>
      <w:r>
        <w:rPr>
          <w:sz w:val="28"/>
          <w:szCs w:val="28"/>
          <w:lang w:eastAsia="lv-LV"/>
        </w:rPr>
        <w:t xml:space="preserve"> Veselības inspekcijai;</w:t>
      </w:r>
    </w:p>
    <w:p w:rsidR="00FF21E5" w:rsidRDefault="00FF21E5" w:rsidP="00C22F0A">
      <w:pPr>
        <w:shd w:val="clear" w:color="auto" w:fill="FFFFFF"/>
        <w:jc w:val="both"/>
        <w:rPr>
          <w:sz w:val="28"/>
          <w:szCs w:val="28"/>
          <w:lang w:eastAsia="lv-LV"/>
        </w:rPr>
      </w:pPr>
      <w:r>
        <w:rPr>
          <w:sz w:val="28"/>
          <w:szCs w:val="28"/>
          <w:lang w:eastAsia="lv-LV"/>
        </w:rPr>
        <w:t xml:space="preserve">34.5.3. modulī “pārējās veselības aprūpes profesijas” </w:t>
      </w:r>
      <w:r>
        <w:rPr>
          <w:sz w:val="28"/>
          <w:szCs w:val="28"/>
          <w:lang w:eastAsia="lv-LV"/>
        </w:rPr>
        <w:sym w:font="Symbol" w:char="F02D"/>
      </w:r>
      <w:r>
        <w:rPr>
          <w:sz w:val="28"/>
          <w:szCs w:val="28"/>
          <w:lang w:eastAsia="lv-LV"/>
        </w:rPr>
        <w:t xml:space="preserve"> Veselības inspekcijai, biedrībai “Latvijas Farmaceitu biedrība”, biedrībai “Latvijas Ārstniecības personu profesionālo organizāciju savienībai”, biedrībai “Latvijas Māsu asociācija”, biedrībai “Latvijas Ārstu biedrība”;</w:t>
      </w:r>
    </w:p>
    <w:p w:rsidR="00FF21E5" w:rsidRDefault="00FF21E5" w:rsidP="00C22F0A">
      <w:pPr>
        <w:shd w:val="clear" w:color="auto" w:fill="FFFFFF"/>
        <w:jc w:val="both"/>
        <w:rPr>
          <w:sz w:val="28"/>
          <w:szCs w:val="28"/>
          <w:lang w:eastAsia="lv-LV"/>
        </w:rPr>
      </w:pPr>
      <w:r>
        <w:rPr>
          <w:sz w:val="28"/>
          <w:szCs w:val="28"/>
          <w:lang w:eastAsia="lv-LV"/>
        </w:rPr>
        <w:t xml:space="preserve">34.5.4. modulī “veterinārārsti” </w:t>
      </w:r>
      <w:r>
        <w:rPr>
          <w:sz w:val="28"/>
          <w:szCs w:val="28"/>
          <w:lang w:eastAsia="lv-LV"/>
        </w:rPr>
        <w:sym w:font="Symbol" w:char="F02D"/>
      </w:r>
      <w:r>
        <w:rPr>
          <w:sz w:val="28"/>
          <w:szCs w:val="28"/>
          <w:lang w:eastAsia="lv-LV"/>
        </w:rPr>
        <w:t xml:space="preserve"> biedrībai “Latvijas Veterinārārstu biedrībai”;</w:t>
      </w:r>
    </w:p>
    <w:p w:rsidR="00FF21E5" w:rsidRDefault="00FF21E5" w:rsidP="00C22F0A">
      <w:pPr>
        <w:shd w:val="clear" w:color="auto" w:fill="FFFFFF"/>
        <w:jc w:val="both"/>
        <w:rPr>
          <w:sz w:val="28"/>
          <w:szCs w:val="28"/>
          <w:lang w:eastAsia="lv-LV"/>
        </w:rPr>
      </w:pPr>
      <w:r>
        <w:rPr>
          <w:sz w:val="28"/>
          <w:szCs w:val="28"/>
          <w:lang w:eastAsia="lv-LV"/>
        </w:rPr>
        <w:t>34.5.5. modulī “nepilngadīgu personu izglītība” – Izglītības un zinātnes ministrijai, biedrībai “Latvijas Sporta federāciju padome”;</w:t>
      </w:r>
    </w:p>
    <w:p w:rsidR="00FF21E5" w:rsidRPr="00637F47" w:rsidRDefault="00FF21E5" w:rsidP="00C22F0A">
      <w:pPr>
        <w:shd w:val="clear" w:color="auto" w:fill="FFFFFF"/>
        <w:jc w:val="both"/>
        <w:rPr>
          <w:sz w:val="28"/>
          <w:szCs w:val="28"/>
          <w:lang w:eastAsia="lv-LV"/>
        </w:rPr>
      </w:pPr>
      <w:r>
        <w:rPr>
          <w:sz w:val="28"/>
          <w:szCs w:val="28"/>
          <w:lang w:eastAsia="lv-LV"/>
        </w:rPr>
        <w:t>34.5.6. modulī “viltotie diplomi”</w:t>
      </w:r>
      <w:r w:rsidR="00F32708">
        <w:rPr>
          <w:sz w:val="28"/>
          <w:szCs w:val="28"/>
          <w:lang w:eastAsia="lv-LV"/>
        </w:rPr>
        <w:t xml:space="preserve"> –</w:t>
      </w:r>
      <w:r>
        <w:rPr>
          <w:sz w:val="28"/>
          <w:szCs w:val="28"/>
          <w:lang w:eastAsia="lv-LV"/>
        </w:rPr>
        <w:t xml:space="preserve"> nodibinājumam “Akadēmiskās informācijas centrs”.” </w:t>
      </w:r>
    </w:p>
    <w:p w:rsidR="00FF21E5" w:rsidRPr="00637F47" w:rsidRDefault="00FF21E5" w:rsidP="00C22F0A">
      <w:pPr>
        <w:shd w:val="clear" w:color="auto" w:fill="FFFFFF"/>
        <w:jc w:val="both"/>
        <w:rPr>
          <w:sz w:val="28"/>
          <w:szCs w:val="28"/>
          <w:lang w:eastAsia="lv-LV"/>
        </w:rPr>
      </w:pPr>
    </w:p>
    <w:p w:rsidR="0002533A" w:rsidRDefault="00FF21E5" w:rsidP="00C22F0A">
      <w:pPr>
        <w:shd w:val="clear" w:color="auto" w:fill="FFFFFF"/>
        <w:jc w:val="both"/>
        <w:rPr>
          <w:sz w:val="28"/>
          <w:szCs w:val="28"/>
          <w:lang w:eastAsia="lv-LV"/>
        </w:rPr>
      </w:pPr>
      <w:r>
        <w:rPr>
          <w:sz w:val="28"/>
          <w:szCs w:val="28"/>
          <w:lang w:eastAsia="lv-LV"/>
        </w:rPr>
        <w:t xml:space="preserve">6. Papildināt </w:t>
      </w:r>
      <w:r w:rsidR="00F32708">
        <w:rPr>
          <w:sz w:val="28"/>
          <w:szCs w:val="28"/>
          <w:lang w:eastAsia="lv-LV"/>
        </w:rPr>
        <w:t xml:space="preserve">IV nodaļu </w:t>
      </w:r>
      <w:r>
        <w:rPr>
          <w:sz w:val="28"/>
          <w:szCs w:val="28"/>
          <w:lang w:eastAsia="lv-LV"/>
        </w:rPr>
        <w:t>ar 34.</w:t>
      </w:r>
      <w:r w:rsidRPr="00263B6D">
        <w:rPr>
          <w:sz w:val="28"/>
          <w:szCs w:val="28"/>
          <w:vertAlign w:val="superscript"/>
          <w:lang w:eastAsia="lv-LV"/>
        </w:rPr>
        <w:t>1</w:t>
      </w:r>
      <w:r w:rsidR="00263B6D">
        <w:rPr>
          <w:sz w:val="28"/>
          <w:szCs w:val="28"/>
          <w:lang w:eastAsia="lv-LV"/>
        </w:rPr>
        <w:t xml:space="preserve"> un 34.</w:t>
      </w:r>
      <w:r w:rsidR="00263B6D" w:rsidRPr="00263B6D">
        <w:rPr>
          <w:sz w:val="28"/>
          <w:szCs w:val="28"/>
          <w:vertAlign w:val="superscript"/>
          <w:lang w:eastAsia="lv-LV"/>
        </w:rPr>
        <w:t>2</w:t>
      </w:r>
      <w:r>
        <w:rPr>
          <w:sz w:val="28"/>
          <w:szCs w:val="28"/>
          <w:lang w:eastAsia="lv-LV"/>
        </w:rPr>
        <w:t xml:space="preserve"> punktu šādā redakcijā:</w:t>
      </w:r>
    </w:p>
    <w:p w:rsidR="00FF21E5" w:rsidRDefault="00FF21E5" w:rsidP="00C22F0A">
      <w:pPr>
        <w:shd w:val="clear" w:color="auto" w:fill="FFFFFF"/>
        <w:jc w:val="both"/>
        <w:rPr>
          <w:sz w:val="28"/>
          <w:szCs w:val="28"/>
          <w:lang w:eastAsia="lv-LV"/>
        </w:rPr>
      </w:pPr>
    </w:p>
    <w:p w:rsidR="00FF21E5" w:rsidRDefault="00FF21E5" w:rsidP="00C22F0A">
      <w:pPr>
        <w:shd w:val="clear" w:color="auto" w:fill="FFFFFF"/>
        <w:jc w:val="both"/>
        <w:rPr>
          <w:sz w:val="28"/>
          <w:szCs w:val="28"/>
          <w:lang w:eastAsia="lv-LV"/>
        </w:rPr>
      </w:pPr>
      <w:r>
        <w:rPr>
          <w:sz w:val="28"/>
          <w:szCs w:val="28"/>
          <w:lang w:eastAsia="lv-LV"/>
        </w:rPr>
        <w:lastRenderedPageBreak/>
        <w:t>“34.</w:t>
      </w:r>
      <w:r w:rsidRPr="00635AE6">
        <w:rPr>
          <w:sz w:val="28"/>
          <w:szCs w:val="28"/>
          <w:vertAlign w:val="superscript"/>
          <w:lang w:eastAsia="lv-LV"/>
        </w:rPr>
        <w:t>1</w:t>
      </w:r>
      <w:r>
        <w:rPr>
          <w:sz w:val="28"/>
          <w:szCs w:val="28"/>
          <w:lang w:eastAsia="lv-LV"/>
        </w:rPr>
        <w:t xml:space="preserve"> Šo noteikumu 34.5.1., 34.5.2., 34.5.3., 34.5.4., 34.5.5. un 34.5.6.</w:t>
      </w:r>
      <w:r w:rsidR="00F32708">
        <w:rPr>
          <w:sz w:val="28"/>
          <w:szCs w:val="28"/>
          <w:lang w:eastAsia="lv-LV"/>
        </w:rPr>
        <w:t> </w:t>
      </w:r>
      <w:r>
        <w:rPr>
          <w:sz w:val="28"/>
          <w:szCs w:val="28"/>
          <w:lang w:eastAsia="lv-LV"/>
        </w:rPr>
        <w:t>apakšpunktā minētās institūcijas pilda</w:t>
      </w:r>
      <w:r w:rsidRPr="00F906C9">
        <w:rPr>
          <w:sz w:val="28"/>
          <w:szCs w:val="28"/>
          <w:lang w:eastAsia="lv-LV"/>
        </w:rPr>
        <w:t xml:space="preserve"> r</w:t>
      </w:r>
      <w:r>
        <w:rPr>
          <w:sz w:val="28"/>
          <w:szCs w:val="28"/>
          <w:lang w:eastAsia="lv-LV"/>
        </w:rPr>
        <w:t>egulas Nr.</w:t>
      </w:r>
      <w:r w:rsidR="00F32708">
        <w:rPr>
          <w:sz w:val="28"/>
          <w:szCs w:val="28"/>
          <w:lang w:eastAsia="lv-LV"/>
        </w:rPr>
        <w:t xml:space="preserve"> </w:t>
      </w:r>
      <w:r>
        <w:rPr>
          <w:sz w:val="28"/>
          <w:szCs w:val="28"/>
          <w:lang w:eastAsia="lv-LV"/>
        </w:rPr>
        <w:t>2015/983 23. panta 2. </w:t>
      </w:r>
      <w:r w:rsidRPr="00F906C9">
        <w:rPr>
          <w:sz w:val="28"/>
          <w:szCs w:val="28"/>
          <w:lang w:eastAsia="lv-LV"/>
        </w:rPr>
        <w:t>punktā noteiktās ko</w:t>
      </w:r>
      <w:r>
        <w:rPr>
          <w:sz w:val="28"/>
          <w:szCs w:val="28"/>
          <w:lang w:eastAsia="lv-LV"/>
        </w:rPr>
        <w:t>mpetentās</w:t>
      </w:r>
      <w:r w:rsidRPr="00F906C9">
        <w:rPr>
          <w:sz w:val="28"/>
          <w:szCs w:val="28"/>
          <w:lang w:eastAsia="lv-LV"/>
        </w:rPr>
        <w:t xml:space="preserve"> institūcijas funkcijas</w:t>
      </w:r>
      <w:r>
        <w:rPr>
          <w:sz w:val="28"/>
          <w:szCs w:val="28"/>
          <w:lang w:eastAsia="lv-LV"/>
        </w:rPr>
        <w:t xml:space="preserve"> un</w:t>
      </w:r>
      <w:r w:rsidRPr="008A771C" w:rsidDel="00753821">
        <w:rPr>
          <w:sz w:val="28"/>
          <w:szCs w:val="28"/>
          <w:lang w:eastAsia="lv-LV"/>
        </w:rPr>
        <w:t xml:space="preserve"> </w:t>
      </w:r>
      <w:r>
        <w:rPr>
          <w:sz w:val="28"/>
          <w:szCs w:val="28"/>
          <w:lang w:eastAsia="lv-LV"/>
        </w:rPr>
        <w:t>saņem</w:t>
      </w:r>
      <w:r w:rsidRPr="008A771C">
        <w:rPr>
          <w:sz w:val="28"/>
          <w:szCs w:val="28"/>
          <w:lang w:eastAsia="lv-LV"/>
        </w:rPr>
        <w:t xml:space="preserve"> IMI sistēmā informāciju par personām ar profesionālo kvalifikāciju, kurām citā dalībvalstī ierobežotas vai liegtas tiesības veikt profesionālo darbību reglamentētajā profesijā</w:t>
      </w:r>
      <w:r w:rsidR="00263B6D">
        <w:rPr>
          <w:sz w:val="28"/>
          <w:szCs w:val="28"/>
          <w:lang w:eastAsia="lv-LV"/>
        </w:rPr>
        <w:t>.</w:t>
      </w:r>
    </w:p>
    <w:p w:rsidR="00FF21E5" w:rsidRDefault="00FF21E5" w:rsidP="00C22F0A">
      <w:pPr>
        <w:shd w:val="clear" w:color="auto" w:fill="FFFFFF"/>
        <w:jc w:val="both"/>
        <w:rPr>
          <w:sz w:val="28"/>
          <w:szCs w:val="28"/>
          <w:lang w:eastAsia="lv-LV"/>
        </w:rPr>
      </w:pPr>
    </w:p>
    <w:p w:rsidR="00263B6D" w:rsidRPr="00037468" w:rsidRDefault="00263B6D" w:rsidP="00263B6D">
      <w:pPr>
        <w:shd w:val="clear" w:color="auto" w:fill="FFFFFF"/>
        <w:jc w:val="both"/>
        <w:rPr>
          <w:bCs/>
          <w:sz w:val="28"/>
          <w:szCs w:val="28"/>
          <w:lang w:eastAsia="lv-LV"/>
        </w:rPr>
      </w:pPr>
      <w:r>
        <w:rPr>
          <w:bCs/>
          <w:sz w:val="28"/>
          <w:szCs w:val="28"/>
          <w:lang w:eastAsia="lv-LV"/>
        </w:rPr>
        <w:t>34.</w:t>
      </w:r>
      <w:r w:rsidRPr="00037468">
        <w:rPr>
          <w:bCs/>
          <w:sz w:val="28"/>
          <w:szCs w:val="28"/>
          <w:vertAlign w:val="superscript"/>
          <w:lang w:eastAsia="lv-LV"/>
        </w:rPr>
        <w:t>2</w:t>
      </w:r>
      <w:r>
        <w:rPr>
          <w:bCs/>
          <w:sz w:val="28"/>
          <w:szCs w:val="28"/>
          <w:lang w:eastAsia="lv-LV"/>
        </w:rPr>
        <w:t xml:space="preserve"> </w:t>
      </w:r>
      <w:r w:rsidRPr="00E528F8">
        <w:rPr>
          <w:bCs/>
          <w:sz w:val="28"/>
          <w:szCs w:val="28"/>
          <w:lang w:eastAsia="lv-LV"/>
        </w:rPr>
        <w:t>I</w:t>
      </w:r>
      <w:r w:rsidRPr="00037468">
        <w:rPr>
          <w:bCs/>
          <w:sz w:val="28"/>
          <w:szCs w:val="28"/>
          <w:lang w:eastAsia="lv-LV"/>
        </w:rPr>
        <w:t>nstitūcijas, kas izsniedz profesionālās kvalifikācijas atzīšanas apliecības reglamentētajās profesijās, sniedz datus par personām</w:t>
      </w:r>
      <w:r>
        <w:rPr>
          <w:bCs/>
          <w:sz w:val="28"/>
          <w:szCs w:val="28"/>
          <w:lang w:eastAsia="lv-LV"/>
        </w:rPr>
        <w:t xml:space="preserve">, </w:t>
      </w:r>
      <w:r w:rsidRPr="00037468">
        <w:rPr>
          <w:bCs/>
          <w:sz w:val="28"/>
          <w:szCs w:val="28"/>
          <w:lang w:eastAsia="lv-LV"/>
        </w:rPr>
        <w:t xml:space="preserve"> </w:t>
      </w:r>
      <w:r>
        <w:rPr>
          <w:bCs/>
          <w:sz w:val="28"/>
          <w:szCs w:val="28"/>
          <w:lang w:eastAsia="lv-LV"/>
        </w:rPr>
        <w:t>kuras pretendēja uz</w:t>
      </w:r>
      <w:r w:rsidRPr="00037468">
        <w:rPr>
          <w:bCs/>
          <w:sz w:val="28"/>
          <w:szCs w:val="28"/>
          <w:lang w:eastAsia="lv-LV"/>
        </w:rPr>
        <w:t xml:space="preserve"> </w:t>
      </w:r>
      <w:r>
        <w:rPr>
          <w:bCs/>
          <w:sz w:val="28"/>
          <w:szCs w:val="28"/>
          <w:lang w:eastAsia="lv-LV"/>
        </w:rPr>
        <w:t>profesionālās kvalifikācijas atzīšanu</w:t>
      </w:r>
      <w:r w:rsidRPr="00281A92">
        <w:rPr>
          <w:bCs/>
          <w:sz w:val="28"/>
          <w:szCs w:val="28"/>
          <w:lang w:eastAsia="lv-LV"/>
        </w:rPr>
        <w:t xml:space="preserve"> reglamentētajā profesijā</w:t>
      </w:r>
      <w:r w:rsidRPr="00E528F8">
        <w:rPr>
          <w:bCs/>
          <w:sz w:val="28"/>
          <w:szCs w:val="28"/>
          <w:lang w:eastAsia="lv-LV"/>
        </w:rPr>
        <w:t xml:space="preserve"> </w:t>
      </w:r>
      <w:r w:rsidRPr="00037468">
        <w:rPr>
          <w:bCs/>
          <w:sz w:val="28"/>
          <w:szCs w:val="28"/>
          <w:lang w:eastAsia="lv-LV"/>
        </w:rPr>
        <w:t>Latvijas Republikā</w:t>
      </w:r>
      <w:r>
        <w:rPr>
          <w:bCs/>
          <w:sz w:val="28"/>
          <w:szCs w:val="28"/>
          <w:lang w:eastAsia="lv-LV"/>
        </w:rPr>
        <w:t xml:space="preserve"> un par kurām pieņemts lēmums atteikt profesionālās kvalifikācijas atzīšanu, jo persona iesniegusi viltotus izglītību un profesionālo kvalifikāciju apliecinošus dokumentus, ja šo dokumentu viltošanas faktu ir atzinusi tiesa. </w:t>
      </w:r>
      <w:r w:rsidRPr="00435ADC">
        <w:rPr>
          <w:bCs/>
          <w:sz w:val="28"/>
          <w:szCs w:val="28"/>
          <w:lang w:eastAsia="lv-LV"/>
        </w:rPr>
        <w:t xml:space="preserve">Minētos datus sniedz, aizpildot un nosūtot Akadēmiskās informācijas centram veidlapu (pielikums) triju dienu laikā pēc dienas, kad stājies spēkā </w:t>
      </w:r>
      <w:r>
        <w:rPr>
          <w:bCs/>
          <w:sz w:val="28"/>
          <w:szCs w:val="28"/>
          <w:lang w:eastAsia="lv-LV"/>
        </w:rPr>
        <w:t>tiesas no</w:t>
      </w:r>
      <w:r w:rsidRPr="00435ADC">
        <w:rPr>
          <w:bCs/>
          <w:sz w:val="28"/>
          <w:szCs w:val="28"/>
          <w:lang w:eastAsia="lv-LV"/>
        </w:rPr>
        <w:t xml:space="preserve">lēmums, ar kuru personai Latvijas Republikā </w:t>
      </w:r>
      <w:r>
        <w:rPr>
          <w:bCs/>
          <w:sz w:val="28"/>
          <w:szCs w:val="28"/>
          <w:lang w:eastAsia="lv-LV"/>
        </w:rPr>
        <w:t>ir atteikta profesionālās kvalifikācijas atzīšana</w:t>
      </w:r>
      <w:r w:rsidRPr="00435ADC">
        <w:rPr>
          <w:bCs/>
          <w:sz w:val="28"/>
          <w:szCs w:val="28"/>
          <w:lang w:eastAsia="lv-LV"/>
        </w:rPr>
        <w:t xml:space="preserve"> reglamentētajā profesijā</w:t>
      </w:r>
      <w:r>
        <w:rPr>
          <w:bCs/>
          <w:sz w:val="28"/>
          <w:szCs w:val="28"/>
          <w:lang w:eastAsia="lv-LV"/>
        </w:rPr>
        <w:t xml:space="preserve"> iesniegto viltotu izglītību un profesionālo kvalifikāciju apliecinošo dokumentu dēļ.”</w:t>
      </w:r>
    </w:p>
    <w:p w:rsidR="00263B6D" w:rsidRDefault="00263B6D" w:rsidP="00C22F0A">
      <w:pPr>
        <w:shd w:val="clear" w:color="auto" w:fill="FFFFFF"/>
        <w:jc w:val="both"/>
        <w:rPr>
          <w:sz w:val="28"/>
          <w:szCs w:val="28"/>
          <w:lang w:eastAsia="lv-LV"/>
        </w:rPr>
      </w:pPr>
    </w:p>
    <w:p w:rsidR="00FF21E5" w:rsidRDefault="0021209F" w:rsidP="00C22F0A">
      <w:pPr>
        <w:shd w:val="clear" w:color="auto" w:fill="FFFFFF"/>
        <w:jc w:val="both"/>
        <w:rPr>
          <w:sz w:val="28"/>
          <w:szCs w:val="28"/>
          <w:lang w:eastAsia="lv-LV"/>
        </w:rPr>
      </w:pPr>
      <w:r>
        <w:rPr>
          <w:sz w:val="28"/>
          <w:szCs w:val="28"/>
          <w:lang w:eastAsia="lv-LV"/>
        </w:rPr>
        <w:t xml:space="preserve">7. Izteikt VII </w:t>
      </w:r>
      <w:r w:rsidR="003B3FC6">
        <w:rPr>
          <w:sz w:val="28"/>
          <w:szCs w:val="28"/>
          <w:lang w:eastAsia="lv-LV"/>
        </w:rPr>
        <w:t>n</w:t>
      </w:r>
      <w:r>
        <w:rPr>
          <w:sz w:val="28"/>
          <w:szCs w:val="28"/>
          <w:lang w:eastAsia="lv-LV"/>
        </w:rPr>
        <w:t xml:space="preserve">odaļas nosaukumu </w:t>
      </w:r>
      <w:r w:rsidR="003B3FC6">
        <w:rPr>
          <w:sz w:val="28"/>
          <w:szCs w:val="28"/>
          <w:lang w:eastAsia="lv-LV"/>
        </w:rPr>
        <w:t xml:space="preserve">un 51. punktu </w:t>
      </w:r>
      <w:r>
        <w:rPr>
          <w:sz w:val="28"/>
          <w:szCs w:val="28"/>
          <w:lang w:eastAsia="lv-LV"/>
        </w:rPr>
        <w:t>šādā redakcijā:</w:t>
      </w:r>
    </w:p>
    <w:p w:rsidR="0021209F" w:rsidRDefault="0021209F" w:rsidP="00C22F0A">
      <w:pPr>
        <w:shd w:val="clear" w:color="auto" w:fill="FFFFFF"/>
        <w:jc w:val="both"/>
        <w:rPr>
          <w:sz w:val="28"/>
          <w:szCs w:val="28"/>
          <w:lang w:eastAsia="lv-LV"/>
        </w:rPr>
      </w:pPr>
    </w:p>
    <w:p w:rsidR="0021209F" w:rsidRPr="0021209F" w:rsidRDefault="0021209F" w:rsidP="00E75573">
      <w:pPr>
        <w:shd w:val="clear" w:color="auto" w:fill="FFFFFF"/>
        <w:ind w:firstLine="0"/>
        <w:jc w:val="center"/>
        <w:rPr>
          <w:bCs/>
          <w:sz w:val="28"/>
          <w:szCs w:val="28"/>
          <w:lang w:eastAsia="lv-LV"/>
        </w:rPr>
      </w:pPr>
      <w:r w:rsidRPr="0021209F">
        <w:rPr>
          <w:bCs/>
          <w:sz w:val="28"/>
          <w:szCs w:val="28"/>
          <w:lang w:eastAsia="lv-LV"/>
        </w:rPr>
        <w:t>“</w:t>
      </w:r>
      <w:r w:rsidRPr="00E75573">
        <w:rPr>
          <w:b/>
          <w:bCs/>
          <w:sz w:val="28"/>
          <w:szCs w:val="28"/>
          <w:lang w:eastAsia="lv-LV"/>
        </w:rPr>
        <w:t>VII.  Eiropas profesionālās kartes pieteikumu saņemšana un ar pretendenta personiskās lietas vešanu saistītā informācija, tās apstrāde un turpmākā virzība, un Eiropas profesionālo kartes izdošanas un anulēšanas kārtība</w:t>
      </w:r>
    </w:p>
    <w:p w:rsidR="0021209F" w:rsidRPr="00637F47" w:rsidRDefault="0021209F" w:rsidP="00C22F0A">
      <w:pPr>
        <w:shd w:val="clear" w:color="auto" w:fill="FFFFFF"/>
        <w:jc w:val="center"/>
        <w:rPr>
          <w:b/>
          <w:bCs/>
          <w:sz w:val="28"/>
          <w:szCs w:val="28"/>
          <w:lang w:eastAsia="lv-LV"/>
        </w:rPr>
      </w:pPr>
    </w:p>
    <w:p w:rsidR="0021209F" w:rsidRPr="00075B21" w:rsidRDefault="0021209F" w:rsidP="00C22F0A">
      <w:pPr>
        <w:shd w:val="clear" w:color="auto" w:fill="FFFFFF"/>
        <w:jc w:val="both"/>
        <w:rPr>
          <w:sz w:val="28"/>
          <w:szCs w:val="28"/>
          <w:lang w:eastAsia="lv-LV"/>
        </w:rPr>
      </w:pPr>
      <w:r w:rsidRPr="00637F47">
        <w:rPr>
          <w:sz w:val="28"/>
          <w:szCs w:val="28"/>
          <w:lang w:eastAsia="lv-LV"/>
        </w:rPr>
        <w:t>51. Eiropas profesionālās kartes pieteikumu pretendents iesniedz, regulas Nr</w:t>
      </w:r>
      <w:r w:rsidR="003B3FC6" w:rsidRPr="00637F47">
        <w:rPr>
          <w:sz w:val="28"/>
          <w:szCs w:val="28"/>
          <w:lang w:eastAsia="lv-LV"/>
        </w:rPr>
        <w:t>.</w:t>
      </w:r>
      <w:r w:rsidR="003B3FC6">
        <w:rPr>
          <w:sz w:val="28"/>
          <w:szCs w:val="28"/>
          <w:lang w:eastAsia="lv-LV"/>
        </w:rPr>
        <w:t xml:space="preserve"> </w:t>
      </w:r>
      <w:hyperlink r:id="rId15" w:tgtFrame="_blank" w:history="1">
        <w:r w:rsidR="003B3FC6" w:rsidRPr="00C978B4">
          <w:rPr>
            <w:sz w:val="28"/>
            <w:szCs w:val="28"/>
            <w:lang w:eastAsia="lv-LV"/>
          </w:rPr>
          <w:t>2015/983</w:t>
        </w:r>
      </w:hyperlink>
      <w:r w:rsidR="003B3FC6">
        <w:rPr>
          <w:sz w:val="28"/>
          <w:szCs w:val="28"/>
          <w:lang w:eastAsia="lv-LV"/>
        </w:rPr>
        <w:t xml:space="preserve"> </w:t>
      </w:r>
      <w:r w:rsidRPr="00637F47">
        <w:rPr>
          <w:sz w:val="28"/>
          <w:szCs w:val="28"/>
          <w:lang w:eastAsia="lv-LV"/>
        </w:rPr>
        <w:t xml:space="preserve">3. un 4. pantā noteiktajā kārtībā izveidojot personisko lietu šo </w:t>
      </w:r>
      <w:r w:rsidR="003B3FC6" w:rsidRPr="00637F47">
        <w:rPr>
          <w:sz w:val="28"/>
          <w:szCs w:val="28"/>
          <w:lang w:eastAsia="lv-LV"/>
        </w:rPr>
        <w:t>noteikumu</w:t>
      </w:r>
      <w:r w:rsidR="003B3FC6">
        <w:rPr>
          <w:sz w:val="28"/>
          <w:szCs w:val="28"/>
          <w:lang w:eastAsia="lv-LV"/>
        </w:rPr>
        <w:t xml:space="preserve"> </w:t>
      </w:r>
      <w:hyperlink r:id="rId16" w:anchor="p6" w:history="1">
        <w:r w:rsidR="003B3FC6" w:rsidRPr="00C978B4">
          <w:rPr>
            <w:sz w:val="28"/>
            <w:szCs w:val="28"/>
            <w:lang w:eastAsia="lv-LV"/>
          </w:rPr>
          <w:t>6. punktā</w:t>
        </w:r>
      </w:hyperlink>
      <w:r w:rsidR="003B3FC6">
        <w:rPr>
          <w:sz w:val="28"/>
          <w:szCs w:val="28"/>
          <w:lang w:eastAsia="lv-LV"/>
        </w:rPr>
        <w:t xml:space="preserve"> </w:t>
      </w:r>
      <w:r w:rsidRPr="00637F47">
        <w:rPr>
          <w:sz w:val="28"/>
          <w:szCs w:val="28"/>
          <w:lang w:eastAsia="lv-LV"/>
        </w:rPr>
        <w:t xml:space="preserve">norādītajā tīmekļvietnē un augšupielādējot Eiropas profesionālās kartes izdošanai nepieciešamos dokumentus saskaņā ar IMI sistēmā norādītajām prasībām atbilstošajai </w:t>
      </w:r>
      <w:r w:rsidRPr="00CF7C82">
        <w:rPr>
          <w:sz w:val="28"/>
          <w:szCs w:val="28"/>
          <w:lang w:eastAsia="lv-LV"/>
        </w:rPr>
        <w:t>reglamentētajai profesijai vai arī vēršoties ar rakstveida vai mutvārdu i</w:t>
      </w:r>
      <w:r w:rsidRPr="00075B21">
        <w:rPr>
          <w:sz w:val="28"/>
          <w:szCs w:val="28"/>
          <w:lang w:eastAsia="lv-LV"/>
        </w:rPr>
        <w:t>esniegumu</w:t>
      </w:r>
      <w:r>
        <w:rPr>
          <w:sz w:val="28"/>
          <w:szCs w:val="28"/>
          <w:lang w:eastAsia="lv-LV"/>
        </w:rPr>
        <w:t>, kuru institūcija</w:t>
      </w:r>
      <w:r w:rsidRPr="00075B21">
        <w:rPr>
          <w:sz w:val="28"/>
          <w:szCs w:val="28"/>
          <w:lang w:eastAsia="lv-LV"/>
        </w:rPr>
        <w:t xml:space="preserve"> </w:t>
      </w:r>
      <w:r w:rsidRPr="00637F47">
        <w:rPr>
          <w:sz w:val="28"/>
          <w:szCs w:val="28"/>
          <w:lang w:eastAsia="lv-LV"/>
        </w:rPr>
        <w:t>noformē rakstveidā, un pretendents to paraksta</w:t>
      </w:r>
      <w:r>
        <w:rPr>
          <w:sz w:val="28"/>
          <w:szCs w:val="28"/>
          <w:lang w:eastAsia="lv-LV"/>
        </w:rPr>
        <w:t>,</w:t>
      </w:r>
      <w:r w:rsidRPr="00075B21">
        <w:rPr>
          <w:sz w:val="28"/>
          <w:szCs w:val="28"/>
          <w:lang w:eastAsia="lv-LV"/>
        </w:rPr>
        <w:t xml:space="preserve"> šādās institūcijās</w:t>
      </w:r>
      <w:r>
        <w:rPr>
          <w:sz w:val="28"/>
          <w:szCs w:val="28"/>
          <w:lang w:eastAsia="lv-LV"/>
        </w:rPr>
        <w:t xml:space="preserve"> (turpmāk – Latvijas kompetentā institūcija)</w:t>
      </w:r>
      <w:r w:rsidRPr="00075B21">
        <w:rPr>
          <w:sz w:val="28"/>
          <w:szCs w:val="28"/>
          <w:lang w:eastAsia="lv-LV"/>
        </w:rPr>
        <w:t>:</w:t>
      </w:r>
    </w:p>
    <w:p w:rsidR="0021209F" w:rsidRPr="00635AE6" w:rsidRDefault="0021209F" w:rsidP="00C22F0A">
      <w:pPr>
        <w:shd w:val="clear" w:color="auto" w:fill="FFFFFF"/>
        <w:jc w:val="both"/>
        <w:rPr>
          <w:sz w:val="28"/>
          <w:szCs w:val="28"/>
          <w:shd w:val="clear" w:color="auto" w:fill="FFFFFF"/>
        </w:rPr>
      </w:pPr>
      <w:r w:rsidRPr="00075B21">
        <w:rPr>
          <w:sz w:val="28"/>
          <w:szCs w:val="28"/>
          <w:lang w:eastAsia="lv-LV"/>
        </w:rPr>
        <w:t xml:space="preserve">51.1. </w:t>
      </w:r>
      <w:r w:rsidRPr="00ED589A">
        <w:rPr>
          <w:sz w:val="28"/>
          <w:szCs w:val="28"/>
          <w:lang w:eastAsia="lv-LV"/>
        </w:rPr>
        <w:t xml:space="preserve">māsas profesijā – </w:t>
      </w:r>
      <w:r>
        <w:rPr>
          <w:sz w:val="28"/>
          <w:szCs w:val="28"/>
          <w:lang w:eastAsia="lv-LV"/>
        </w:rPr>
        <w:t>Veselības inspekcijā</w:t>
      </w:r>
      <w:r w:rsidRPr="00635AE6">
        <w:rPr>
          <w:sz w:val="28"/>
          <w:szCs w:val="28"/>
          <w:shd w:val="clear" w:color="auto" w:fill="FFFFFF"/>
        </w:rPr>
        <w:t xml:space="preserve">; </w:t>
      </w:r>
    </w:p>
    <w:p w:rsidR="0021209F" w:rsidRPr="00635AE6" w:rsidRDefault="0021209F" w:rsidP="00C22F0A">
      <w:pPr>
        <w:shd w:val="clear" w:color="auto" w:fill="FFFFFF"/>
        <w:jc w:val="both"/>
        <w:rPr>
          <w:sz w:val="28"/>
          <w:szCs w:val="28"/>
        </w:rPr>
      </w:pPr>
      <w:r w:rsidRPr="00635AE6">
        <w:rPr>
          <w:sz w:val="28"/>
          <w:szCs w:val="28"/>
          <w:shd w:val="clear" w:color="auto" w:fill="FFFFFF"/>
        </w:rPr>
        <w:t>51.2. fizioterapeita profesijā – biedrībā “Latvijas Ārstniecības personu profesionālo organizāciju savienība”</w:t>
      </w:r>
      <w:r w:rsidRPr="00635AE6">
        <w:rPr>
          <w:sz w:val="28"/>
          <w:szCs w:val="28"/>
        </w:rPr>
        <w:t>;</w:t>
      </w:r>
    </w:p>
    <w:p w:rsidR="0021209F" w:rsidRPr="00635AE6" w:rsidRDefault="0021209F" w:rsidP="00C22F0A">
      <w:pPr>
        <w:shd w:val="clear" w:color="auto" w:fill="FFFFFF"/>
        <w:jc w:val="both"/>
        <w:rPr>
          <w:sz w:val="28"/>
          <w:szCs w:val="28"/>
          <w:shd w:val="clear" w:color="auto" w:fill="FEFEFE"/>
        </w:rPr>
      </w:pPr>
      <w:r w:rsidRPr="00635AE6">
        <w:rPr>
          <w:sz w:val="28"/>
          <w:szCs w:val="28"/>
        </w:rPr>
        <w:t xml:space="preserve">51.3. farmaceita profesijā – </w:t>
      </w:r>
      <w:r w:rsidRPr="00085645">
        <w:rPr>
          <w:sz w:val="28"/>
          <w:szCs w:val="28"/>
        </w:rPr>
        <w:t>biedrībā “Latvijas F</w:t>
      </w:r>
      <w:r w:rsidRPr="00635AE6">
        <w:rPr>
          <w:sz w:val="28"/>
          <w:szCs w:val="28"/>
        </w:rPr>
        <w:t>armaceitu biedrība”</w:t>
      </w:r>
      <w:r w:rsidRPr="00635AE6">
        <w:rPr>
          <w:sz w:val="28"/>
          <w:szCs w:val="28"/>
          <w:shd w:val="clear" w:color="auto" w:fill="FEFEFE"/>
        </w:rPr>
        <w:t>;</w:t>
      </w:r>
    </w:p>
    <w:p w:rsidR="0021209F" w:rsidRDefault="0021209F" w:rsidP="00C22F0A">
      <w:pPr>
        <w:shd w:val="clear" w:color="auto" w:fill="FFFFFF"/>
        <w:jc w:val="both"/>
        <w:rPr>
          <w:sz w:val="28"/>
          <w:szCs w:val="28"/>
        </w:rPr>
      </w:pPr>
      <w:r w:rsidRPr="00635AE6">
        <w:rPr>
          <w:sz w:val="28"/>
          <w:szCs w:val="28"/>
          <w:shd w:val="clear" w:color="auto" w:fill="FEFEFE"/>
        </w:rPr>
        <w:t>51.4. nekustamā īpašuma aģenta</w:t>
      </w:r>
      <w:r>
        <w:rPr>
          <w:sz w:val="28"/>
          <w:szCs w:val="28"/>
          <w:shd w:val="clear" w:color="auto" w:fill="FEFEFE"/>
        </w:rPr>
        <w:t xml:space="preserve"> profesijā</w:t>
      </w:r>
      <w:r w:rsidRPr="00635AE6">
        <w:rPr>
          <w:sz w:val="28"/>
          <w:szCs w:val="28"/>
          <w:shd w:val="clear" w:color="auto" w:fill="FEFEFE"/>
        </w:rPr>
        <w:t xml:space="preserve"> un kalnu gida profesijā – nodibinājumā “Akadēmiskās informācijas centrs”</w:t>
      </w:r>
      <w:r w:rsidRPr="00635AE6">
        <w:rPr>
          <w:sz w:val="28"/>
          <w:szCs w:val="28"/>
        </w:rPr>
        <w:t>.</w:t>
      </w:r>
      <w:r>
        <w:rPr>
          <w:sz w:val="28"/>
          <w:szCs w:val="28"/>
        </w:rPr>
        <w:t>”</w:t>
      </w:r>
    </w:p>
    <w:p w:rsidR="0021209F" w:rsidRDefault="0021209F" w:rsidP="00C22F0A">
      <w:pPr>
        <w:shd w:val="clear" w:color="auto" w:fill="FFFFFF"/>
        <w:jc w:val="both"/>
        <w:rPr>
          <w:sz w:val="28"/>
          <w:szCs w:val="28"/>
        </w:rPr>
      </w:pPr>
    </w:p>
    <w:p w:rsidR="0021209F" w:rsidRDefault="007A219B" w:rsidP="00C22F0A">
      <w:pPr>
        <w:shd w:val="clear" w:color="auto" w:fill="FFFFFF"/>
        <w:jc w:val="both"/>
        <w:rPr>
          <w:sz w:val="28"/>
          <w:szCs w:val="28"/>
        </w:rPr>
      </w:pPr>
      <w:r>
        <w:rPr>
          <w:sz w:val="28"/>
          <w:szCs w:val="28"/>
        </w:rPr>
        <w:t>8</w:t>
      </w:r>
      <w:r w:rsidR="00794751">
        <w:rPr>
          <w:sz w:val="28"/>
          <w:szCs w:val="28"/>
        </w:rPr>
        <w:t>. Aizstāt 52.</w:t>
      </w:r>
      <w:r w:rsidR="00D31971">
        <w:rPr>
          <w:sz w:val="28"/>
          <w:szCs w:val="28"/>
        </w:rPr>
        <w:t xml:space="preserve"> </w:t>
      </w:r>
      <w:r w:rsidR="00794751">
        <w:rPr>
          <w:sz w:val="28"/>
          <w:szCs w:val="28"/>
        </w:rPr>
        <w:t>punktā</w:t>
      </w:r>
      <w:r w:rsidR="00D31971">
        <w:rPr>
          <w:sz w:val="28"/>
          <w:szCs w:val="28"/>
        </w:rPr>
        <w:t xml:space="preserve"> un 53. punkta ievaddaļā</w:t>
      </w:r>
      <w:r w:rsidR="00794751">
        <w:rPr>
          <w:sz w:val="28"/>
          <w:szCs w:val="28"/>
        </w:rPr>
        <w:t xml:space="preserve"> vārdus “Akadēmiskās informācijas centram” ar vārdiem “Latvijas kompetentajai institūcijai”. </w:t>
      </w:r>
    </w:p>
    <w:p w:rsidR="00D31971" w:rsidRDefault="00D31971" w:rsidP="00C22F0A">
      <w:pPr>
        <w:shd w:val="clear" w:color="auto" w:fill="FFFFFF"/>
        <w:jc w:val="both"/>
        <w:rPr>
          <w:sz w:val="28"/>
          <w:szCs w:val="28"/>
        </w:rPr>
      </w:pPr>
    </w:p>
    <w:p w:rsidR="00D31971" w:rsidRDefault="002B5148" w:rsidP="00C22F0A">
      <w:pPr>
        <w:shd w:val="clear" w:color="auto" w:fill="FFFFFF"/>
        <w:jc w:val="both"/>
        <w:rPr>
          <w:sz w:val="28"/>
          <w:szCs w:val="28"/>
          <w:lang w:eastAsia="lv-LV"/>
        </w:rPr>
      </w:pPr>
      <w:r>
        <w:rPr>
          <w:sz w:val="28"/>
          <w:szCs w:val="28"/>
        </w:rPr>
        <w:lastRenderedPageBreak/>
        <w:t>9</w:t>
      </w:r>
      <w:r w:rsidR="00D31971">
        <w:rPr>
          <w:sz w:val="28"/>
          <w:szCs w:val="28"/>
        </w:rPr>
        <w:t xml:space="preserve">. </w:t>
      </w:r>
      <w:r w:rsidR="00DB0E2C">
        <w:rPr>
          <w:sz w:val="28"/>
          <w:szCs w:val="28"/>
        </w:rPr>
        <w:t>Aizstāt 53.1.1. apakšpunktā vārdus “</w:t>
      </w:r>
      <w:r w:rsidR="002D3EC2">
        <w:rPr>
          <w:sz w:val="28"/>
          <w:szCs w:val="28"/>
        </w:rPr>
        <w:t xml:space="preserve">saskaņā ar </w:t>
      </w:r>
      <w:r w:rsidR="00DB0E2C">
        <w:rPr>
          <w:sz w:val="28"/>
          <w:szCs w:val="28"/>
        </w:rPr>
        <w:t>Akadēmiskās informācijas centra maksas pakalpojumu cenrādi” ar vārdiem “</w:t>
      </w:r>
      <w:r w:rsidR="002D3EC2">
        <w:rPr>
          <w:sz w:val="28"/>
          <w:szCs w:val="28"/>
        </w:rPr>
        <w:t xml:space="preserve">saskaņā ar </w:t>
      </w:r>
      <w:r w:rsidR="00DB0E2C">
        <w:rPr>
          <w:sz w:val="28"/>
          <w:szCs w:val="28"/>
          <w:lang w:eastAsia="lv-LV"/>
        </w:rPr>
        <w:t xml:space="preserve">kārtību, kādā </w:t>
      </w:r>
      <w:r w:rsidR="00DB0E2C" w:rsidRPr="005471B6">
        <w:rPr>
          <w:sz w:val="28"/>
          <w:szCs w:val="28"/>
          <w:lang w:eastAsia="lv-LV"/>
        </w:rPr>
        <w:t>pretendents sedz</w:t>
      </w:r>
      <w:r w:rsidR="00DB0E2C">
        <w:rPr>
          <w:sz w:val="28"/>
          <w:szCs w:val="28"/>
          <w:lang w:eastAsia="lv-LV"/>
        </w:rPr>
        <w:t xml:space="preserve"> izdevumus, kas saistīti ar Eiropas profesionālās kartes pieteikumu apstrādi un Eiropas profesionālās kartes izdošanu”. </w:t>
      </w:r>
    </w:p>
    <w:p w:rsidR="005664F6" w:rsidRDefault="005664F6" w:rsidP="00C22F0A">
      <w:pPr>
        <w:shd w:val="clear" w:color="auto" w:fill="FFFFFF"/>
        <w:jc w:val="both"/>
        <w:rPr>
          <w:sz w:val="28"/>
          <w:szCs w:val="28"/>
          <w:lang w:eastAsia="lv-LV"/>
        </w:rPr>
      </w:pPr>
    </w:p>
    <w:p w:rsidR="005664F6" w:rsidRDefault="002B5148" w:rsidP="00C22F0A">
      <w:pPr>
        <w:shd w:val="clear" w:color="auto" w:fill="FFFFFF"/>
        <w:jc w:val="both"/>
        <w:rPr>
          <w:sz w:val="28"/>
          <w:szCs w:val="28"/>
        </w:rPr>
      </w:pPr>
      <w:r>
        <w:rPr>
          <w:sz w:val="28"/>
          <w:szCs w:val="28"/>
        </w:rPr>
        <w:t>10</w:t>
      </w:r>
      <w:r w:rsidR="000C6135">
        <w:rPr>
          <w:sz w:val="28"/>
          <w:szCs w:val="28"/>
        </w:rPr>
        <w:t xml:space="preserve">. Izteikt 53.5. apakšpunktu šādā redakcijā: </w:t>
      </w:r>
    </w:p>
    <w:p w:rsidR="000C6135" w:rsidRDefault="000C6135" w:rsidP="00C22F0A">
      <w:pPr>
        <w:shd w:val="clear" w:color="auto" w:fill="FFFFFF"/>
        <w:jc w:val="both"/>
        <w:rPr>
          <w:sz w:val="28"/>
          <w:szCs w:val="28"/>
        </w:rPr>
      </w:pPr>
    </w:p>
    <w:p w:rsidR="000C6135" w:rsidRDefault="000C6135" w:rsidP="00C22F0A">
      <w:pPr>
        <w:shd w:val="clear" w:color="auto" w:fill="FFFFFF"/>
        <w:jc w:val="both"/>
        <w:rPr>
          <w:sz w:val="28"/>
          <w:szCs w:val="28"/>
          <w:lang w:eastAsia="lv-LV"/>
        </w:rPr>
      </w:pPr>
      <w:r>
        <w:rPr>
          <w:sz w:val="28"/>
          <w:szCs w:val="28"/>
        </w:rPr>
        <w:t>“</w:t>
      </w:r>
      <w:r w:rsidRPr="00637F47">
        <w:rPr>
          <w:sz w:val="28"/>
          <w:szCs w:val="28"/>
          <w:lang w:eastAsia="lv-LV"/>
        </w:rPr>
        <w:t>53.5. ja no personas, kurai izdota Eiropas profesionālā karte pastāvīgu profesionālo darbību vai īslaicīgu profesionālo pakalpojumu sniegšanai Latvijas Republikā māsas, fizioterapeita vai farmaceita profesijā, saņemts šo noteikumu </w:t>
      </w:r>
      <w:hyperlink r:id="rId17" w:anchor="p52" w:history="1">
        <w:r w:rsidRPr="00C978B4">
          <w:rPr>
            <w:sz w:val="28"/>
            <w:szCs w:val="28"/>
            <w:lang w:eastAsia="lv-LV"/>
          </w:rPr>
          <w:t>52. punktā</w:t>
        </w:r>
      </w:hyperlink>
      <w:r w:rsidRPr="00637F47">
        <w:rPr>
          <w:sz w:val="28"/>
          <w:szCs w:val="28"/>
          <w:lang w:eastAsia="lv-LV"/>
        </w:rPr>
        <w:t> minētais pieteikums par personiskās lietas IMI sistēmā dzēšanu, izsnie</w:t>
      </w:r>
      <w:r w:rsidR="002B5148">
        <w:rPr>
          <w:sz w:val="28"/>
          <w:szCs w:val="28"/>
          <w:lang w:eastAsia="lv-LV"/>
        </w:rPr>
        <w:t>gt</w:t>
      </w:r>
      <w:r w:rsidRPr="00637F47">
        <w:rPr>
          <w:sz w:val="28"/>
          <w:szCs w:val="28"/>
          <w:lang w:eastAsia="lv-LV"/>
        </w:rPr>
        <w:t xml:space="preserve"> </w:t>
      </w:r>
      <w:r>
        <w:rPr>
          <w:sz w:val="28"/>
          <w:szCs w:val="28"/>
          <w:lang w:eastAsia="lv-LV"/>
        </w:rPr>
        <w:t xml:space="preserve">bez maksas </w:t>
      </w:r>
      <w:r w:rsidRPr="00637F47">
        <w:rPr>
          <w:sz w:val="28"/>
          <w:szCs w:val="28"/>
          <w:lang w:eastAsia="lv-LV"/>
        </w:rPr>
        <w:t>šai personai profesionālās kvalifikācijas atzīšanas apliecīb</w:t>
      </w:r>
      <w:r>
        <w:rPr>
          <w:sz w:val="28"/>
          <w:szCs w:val="28"/>
          <w:lang w:eastAsia="lv-LV"/>
        </w:rPr>
        <w:t>u</w:t>
      </w:r>
      <w:r w:rsidR="002B5148">
        <w:rPr>
          <w:sz w:val="28"/>
          <w:szCs w:val="28"/>
          <w:lang w:eastAsia="lv-LV"/>
        </w:rPr>
        <w:t>;</w:t>
      </w:r>
      <w:r>
        <w:rPr>
          <w:sz w:val="28"/>
          <w:szCs w:val="28"/>
          <w:lang w:eastAsia="lv-LV"/>
        </w:rPr>
        <w:t>”</w:t>
      </w:r>
      <w:r w:rsidR="001E0E6D">
        <w:rPr>
          <w:sz w:val="28"/>
          <w:szCs w:val="28"/>
          <w:lang w:eastAsia="lv-LV"/>
        </w:rPr>
        <w:t>.</w:t>
      </w:r>
    </w:p>
    <w:p w:rsidR="001E0E6D" w:rsidRDefault="001E0E6D" w:rsidP="00C22F0A">
      <w:pPr>
        <w:shd w:val="clear" w:color="auto" w:fill="FFFFFF"/>
        <w:jc w:val="both"/>
        <w:rPr>
          <w:sz w:val="28"/>
          <w:szCs w:val="28"/>
          <w:lang w:eastAsia="lv-LV"/>
        </w:rPr>
      </w:pPr>
    </w:p>
    <w:p w:rsidR="00BF38FA" w:rsidRDefault="001E0E6D" w:rsidP="00C22F0A">
      <w:pPr>
        <w:shd w:val="clear" w:color="auto" w:fill="FFFFFF"/>
        <w:jc w:val="both"/>
        <w:rPr>
          <w:sz w:val="28"/>
          <w:szCs w:val="28"/>
          <w:lang w:eastAsia="lv-LV"/>
        </w:rPr>
      </w:pPr>
      <w:r>
        <w:rPr>
          <w:sz w:val="28"/>
          <w:szCs w:val="28"/>
          <w:lang w:eastAsia="lv-LV"/>
        </w:rPr>
        <w:t>1</w:t>
      </w:r>
      <w:r w:rsidR="001209E1">
        <w:rPr>
          <w:sz w:val="28"/>
          <w:szCs w:val="28"/>
          <w:lang w:eastAsia="lv-LV"/>
        </w:rPr>
        <w:t>1</w:t>
      </w:r>
      <w:r>
        <w:rPr>
          <w:sz w:val="28"/>
          <w:szCs w:val="28"/>
          <w:lang w:eastAsia="lv-LV"/>
        </w:rPr>
        <w:t xml:space="preserve">. </w:t>
      </w:r>
      <w:r w:rsidR="00BF38FA">
        <w:rPr>
          <w:sz w:val="28"/>
          <w:szCs w:val="28"/>
          <w:lang w:eastAsia="lv-LV"/>
        </w:rPr>
        <w:t xml:space="preserve">Aizstāt </w:t>
      </w:r>
      <w:r w:rsidR="001209E1">
        <w:rPr>
          <w:sz w:val="28"/>
          <w:szCs w:val="28"/>
          <w:lang w:eastAsia="lv-LV"/>
        </w:rPr>
        <w:t>53.7. apakšpunktā vārdus “</w:t>
      </w:r>
      <w:r w:rsidR="001209E1" w:rsidRPr="001209E1">
        <w:rPr>
          <w:sz w:val="28"/>
          <w:szCs w:val="28"/>
          <w:lang w:eastAsia="lv-LV"/>
        </w:rPr>
        <w:t xml:space="preserve">Fizisko personu datu </w:t>
      </w:r>
      <w:r w:rsidR="001209E1">
        <w:rPr>
          <w:sz w:val="28"/>
          <w:szCs w:val="28"/>
          <w:lang w:eastAsia="lv-LV"/>
        </w:rPr>
        <w:t>aizsardzības</w:t>
      </w:r>
      <w:r w:rsidR="001209E1" w:rsidRPr="001209E1">
        <w:rPr>
          <w:sz w:val="28"/>
          <w:szCs w:val="28"/>
          <w:lang w:eastAsia="lv-LV"/>
        </w:rPr>
        <w:t xml:space="preserve"> likuma</w:t>
      </w:r>
      <w:r w:rsidR="001209E1">
        <w:rPr>
          <w:sz w:val="28"/>
          <w:szCs w:val="28"/>
          <w:lang w:eastAsia="lv-LV"/>
        </w:rPr>
        <w:t>” ar vārdiem</w:t>
      </w:r>
      <w:r w:rsidR="002C1036">
        <w:rPr>
          <w:sz w:val="28"/>
          <w:szCs w:val="28"/>
          <w:lang w:eastAsia="lv-LV"/>
        </w:rPr>
        <w:t xml:space="preserve"> un skaitļiem</w:t>
      </w:r>
      <w:r w:rsidR="001209E1">
        <w:rPr>
          <w:sz w:val="28"/>
          <w:szCs w:val="28"/>
          <w:lang w:eastAsia="lv-LV"/>
        </w:rPr>
        <w:t xml:space="preserve"> “</w:t>
      </w:r>
      <w:r w:rsidR="008D0394" w:rsidRPr="001D031B">
        <w:rPr>
          <w:sz w:val="28"/>
          <w:szCs w:val="28"/>
        </w:rPr>
        <w:t>Eiro</w:t>
      </w:r>
      <w:r w:rsidR="008D0394">
        <w:rPr>
          <w:sz w:val="28"/>
          <w:szCs w:val="28"/>
        </w:rPr>
        <w:t>pas Parlamenta un Padomes regulas</w:t>
      </w:r>
      <w:r w:rsidR="008D0394" w:rsidRPr="001D031B">
        <w:rPr>
          <w:sz w:val="28"/>
          <w:szCs w:val="28"/>
        </w:rPr>
        <w:t xml:space="preserve"> (ES) Nr. 2016/679 par fizisko personu aizsardzību attiecībā uz personas datu apstrādi un šādu datu brīvu apriti un ar ko atceļ Direktīvu 95/46/EK</w:t>
      </w:r>
      <w:r w:rsidR="008D0394">
        <w:rPr>
          <w:sz w:val="28"/>
          <w:szCs w:val="28"/>
        </w:rPr>
        <w:t xml:space="preserve"> </w:t>
      </w:r>
      <w:r w:rsidR="008D0394" w:rsidRPr="001D031B">
        <w:rPr>
          <w:sz w:val="28"/>
          <w:szCs w:val="28"/>
        </w:rPr>
        <w:t xml:space="preserve">(Vispārīgā datu aizsardzības regula) </w:t>
      </w:r>
      <w:r w:rsidR="008D0394">
        <w:rPr>
          <w:sz w:val="28"/>
          <w:szCs w:val="28"/>
        </w:rPr>
        <w:t xml:space="preserve">un </w:t>
      </w:r>
      <w:hyperlink r:id="rId18" w:tgtFrame="_blank" w:history="1">
        <w:r w:rsidR="001209E1" w:rsidRPr="00C978B4">
          <w:rPr>
            <w:sz w:val="28"/>
            <w:szCs w:val="28"/>
            <w:lang w:eastAsia="lv-LV"/>
          </w:rPr>
          <w:t xml:space="preserve">Fizisko personu datu </w:t>
        </w:r>
        <w:r w:rsidR="001209E1">
          <w:rPr>
            <w:sz w:val="28"/>
            <w:szCs w:val="28"/>
            <w:lang w:eastAsia="lv-LV"/>
          </w:rPr>
          <w:t>apstrādes</w:t>
        </w:r>
        <w:r w:rsidR="001209E1" w:rsidRPr="00C978B4">
          <w:rPr>
            <w:sz w:val="28"/>
            <w:szCs w:val="28"/>
            <w:lang w:eastAsia="lv-LV"/>
          </w:rPr>
          <w:t xml:space="preserve"> likuma</w:t>
        </w:r>
      </w:hyperlink>
      <w:r w:rsidR="001209E1">
        <w:rPr>
          <w:sz w:val="28"/>
          <w:szCs w:val="28"/>
          <w:lang w:eastAsia="lv-LV"/>
        </w:rPr>
        <w:t>”.</w:t>
      </w:r>
    </w:p>
    <w:p w:rsidR="00BF38FA" w:rsidRDefault="00BF38FA" w:rsidP="00C22F0A">
      <w:pPr>
        <w:shd w:val="clear" w:color="auto" w:fill="FFFFFF"/>
        <w:jc w:val="both"/>
        <w:rPr>
          <w:sz w:val="28"/>
          <w:szCs w:val="28"/>
          <w:lang w:eastAsia="lv-LV"/>
        </w:rPr>
      </w:pPr>
    </w:p>
    <w:p w:rsidR="001E0E6D" w:rsidRDefault="001209E1" w:rsidP="00C22F0A">
      <w:pPr>
        <w:shd w:val="clear" w:color="auto" w:fill="FFFFFF"/>
        <w:jc w:val="both"/>
        <w:rPr>
          <w:sz w:val="28"/>
          <w:szCs w:val="28"/>
          <w:lang w:eastAsia="lv-LV"/>
        </w:rPr>
      </w:pPr>
      <w:r>
        <w:rPr>
          <w:sz w:val="28"/>
          <w:szCs w:val="28"/>
          <w:lang w:eastAsia="lv-LV"/>
        </w:rPr>
        <w:t xml:space="preserve">12. Papildināt noteikumus ar </w:t>
      </w:r>
      <w:r w:rsidR="001E0E6D">
        <w:rPr>
          <w:sz w:val="28"/>
          <w:szCs w:val="28"/>
          <w:lang w:eastAsia="lv-LV"/>
        </w:rPr>
        <w:t xml:space="preserve">53.8. apakšpunktu </w:t>
      </w:r>
      <w:r>
        <w:rPr>
          <w:sz w:val="28"/>
          <w:szCs w:val="28"/>
          <w:lang w:eastAsia="lv-LV"/>
        </w:rPr>
        <w:t xml:space="preserve">šādā redakcijā: </w:t>
      </w:r>
    </w:p>
    <w:p w:rsidR="001E0E6D" w:rsidRDefault="001E0E6D" w:rsidP="00C22F0A">
      <w:pPr>
        <w:shd w:val="clear" w:color="auto" w:fill="FFFFFF"/>
        <w:jc w:val="both"/>
        <w:rPr>
          <w:sz w:val="28"/>
          <w:szCs w:val="28"/>
          <w:lang w:eastAsia="lv-LV"/>
        </w:rPr>
      </w:pPr>
      <w:r>
        <w:rPr>
          <w:sz w:val="28"/>
          <w:szCs w:val="28"/>
          <w:lang w:eastAsia="lv-LV"/>
        </w:rPr>
        <w:t xml:space="preserve"> </w:t>
      </w:r>
    </w:p>
    <w:p w:rsidR="001E0E6D" w:rsidRPr="00C978B4" w:rsidRDefault="001E0E6D" w:rsidP="00C22F0A">
      <w:pPr>
        <w:shd w:val="clear" w:color="auto" w:fill="FFFFFF"/>
        <w:jc w:val="both"/>
        <w:rPr>
          <w:sz w:val="28"/>
          <w:szCs w:val="28"/>
          <w:lang w:eastAsia="lv-LV"/>
        </w:rPr>
      </w:pPr>
      <w:r>
        <w:rPr>
          <w:sz w:val="28"/>
          <w:szCs w:val="28"/>
          <w:lang w:eastAsia="lv-LV"/>
        </w:rPr>
        <w:t>“53.8. nodrošināt savas institūcijas tīmekļa vietnē informāciju par Eiropas profesionālās karti, tās izmantošanas ieguvumiem, pieteikšanās kārtību Eiropas profesionālās kartes saņemšanai, pievienojot tiešsaistes saites Eiropas profesionālās kartes pieteikuma formu IMI sistēmā.</w:t>
      </w:r>
      <w:r w:rsidR="001209E1">
        <w:rPr>
          <w:sz w:val="28"/>
          <w:szCs w:val="28"/>
          <w:lang w:eastAsia="lv-LV"/>
        </w:rPr>
        <w:t>”</w:t>
      </w:r>
    </w:p>
    <w:p w:rsidR="001E0E6D" w:rsidRDefault="001E0E6D" w:rsidP="00C22F0A">
      <w:pPr>
        <w:shd w:val="clear" w:color="auto" w:fill="FFFFFF"/>
        <w:jc w:val="both"/>
        <w:rPr>
          <w:sz w:val="28"/>
          <w:szCs w:val="28"/>
          <w:lang w:eastAsia="lv-LV"/>
        </w:rPr>
      </w:pPr>
    </w:p>
    <w:p w:rsidR="001209E1" w:rsidRDefault="001209E1" w:rsidP="00C22F0A">
      <w:pPr>
        <w:shd w:val="clear" w:color="auto" w:fill="FFFFFF"/>
        <w:jc w:val="both"/>
        <w:rPr>
          <w:sz w:val="28"/>
          <w:szCs w:val="28"/>
          <w:lang w:eastAsia="lv-LV"/>
        </w:rPr>
      </w:pPr>
      <w:r>
        <w:rPr>
          <w:sz w:val="28"/>
          <w:szCs w:val="28"/>
          <w:lang w:eastAsia="lv-LV"/>
        </w:rPr>
        <w:t>13. Izteikt 54. punkta ievaddaļu šādā redakcijā:</w:t>
      </w:r>
    </w:p>
    <w:p w:rsidR="001209E1" w:rsidRDefault="001209E1" w:rsidP="00C22F0A">
      <w:pPr>
        <w:shd w:val="clear" w:color="auto" w:fill="FFFFFF"/>
        <w:jc w:val="both"/>
        <w:rPr>
          <w:sz w:val="28"/>
          <w:szCs w:val="28"/>
          <w:lang w:eastAsia="lv-LV"/>
        </w:rPr>
      </w:pPr>
      <w:bookmarkStart w:id="0" w:name="p54"/>
      <w:bookmarkStart w:id="1" w:name="p-596138"/>
      <w:bookmarkEnd w:id="0"/>
      <w:bookmarkEnd w:id="1"/>
    </w:p>
    <w:p w:rsidR="001E0E6D" w:rsidRPr="00637F47" w:rsidRDefault="001209E1" w:rsidP="00C22F0A">
      <w:pPr>
        <w:shd w:val="clear" w:color="auto" w:fill="FFFFFF"/>
        <w:jc w:val="both"/>
        <w:rPr>
          <w:sz w:val="28"/>
          <w:szCs w:val="28"/>
          <w:lang w:eastAsia="lv-LV"/>
        </w:rPr>
      </w:pPr>
      <w:r>
        <w:rPr>
          <w:sz w:val="28"/>
          <w:szCs w:val="28"/>
          <w:lang w:eastAsia="lv-LV"/>
        </w:rPr>
        <w:t>“</w:t>
      </w:r>
      <w:r w:rsidR="001E0E6D" w:rsidRPr="00637F47">
        <w:rPr>
          <w:sz w:val="28"/>
          <w:szCs w:val="28"/>
          <w:lang w:eastAsia="lv-LV"/>
        </w:rPr>
        <w:t xml:space="preserve">54. Saņemot pieteikumu no pretendenta, kas izglītību un profesionālo kvalifikāciju ieguvis Latvijas Republikā un kas pretendē uz īslaicīgu profesionālo pakalpojumu sniegšanu citā dalībvalstī nekustamo īpašumu aģenta vai kalnu gida reglamentētajā profesijā, </w:t>
      </w:r>
      <w:r w:rsidR="001E0E6D">
        <w:rPr>
          <w:sz w:val="28"/>
          <w:szCs w:val="28"/>
          <w:lang w:eastAsia="lv-LV"/>
        </w:rPr>
        <w:t>Latvijas kompetentā institūcija</w:t>
      </w:r>
      <w:r w:rsidR="001E0E6D" w:rsidRPr="00637F47">
        <w:rPr>
          <w:sz w:val="28"/>
          <w:szCs w:val="28"/>
          <w:lang w:eastAsia="lv-LV"/>
        </w:rPr>
        <w:t>:</w:t>
      </w:r>
      <w:r w:rsidR="001E0E6D">
        <w:rPr>
          <w:sz w:val="28"/>
          <w:szCs w:val="28"/>
          <w:lang w:eastAsia="lv-LV"/>
        </w:rPr>
        <w:t xml:space="preserve">”. </w:t>
      </w:r>
    </w:p>
    <w:p w:rsidR="001E0E6D" w:rsidRDefault="001E0E6D" w:rsidP="00C22F0A">
      <w:pPr>
        <w:shd w:val="clear" w:color="auto" w:fill="FFFFFF"/>
        <w:jc w:val="both"/>
        <w:rPr>
          <w:sz w:val="28"/>
          <w:szCs w:val="28"/>
        </w:rPr>
      </w:pPr>
    </w:p>
    <w:p w:rsidR="004A1DAB" w:rsidRDefault="004A1DAB" w:rsidP="00C22F0A">
      <w:pPr>
        <w:shd w:val="clear" w:color="auto" w:fill="FFFFFF"/>
        <w:jc w:val="both"/>
        <w:rPr>
          <w:sz w:val="28"/>
          <w:szCs w:val="28"/>
        </w:rPr>
      </w:pPr>
      <w:r>
        <w:rPr>
          <w:sz w:val="28"/>
          <w:szCs w:val="28"/>
        </w:rPr>
        <w:t>14. Izteikt 55. punkta ievaddaļu šādā redakcijā:</w:t>
      </w:r>
    </w:p>
    <w:p w:rsidR="004A1DAB" w:rsidRDefault="004A1DAB" w:rsidP="00C22F0A">
      <w:pPr>
        <w:shd w:val="clear" w:color="auto" w:fill="FFFFFF"/>
        <w:jc w:val="both"/>
        <w:rPr>
          <w:sz w:val="28"/>
          <w:szCs w:val="28"/>
        </w:rPr>
      </w:pPr>
    </w:p>
    <w:p w:rsidR="004A1DAB" w:rsidRPr="00637F47" w:rsidRDefault="004A1DAB" w:rsidP="00E75573">
      <w:pPr>
        <w:shd w:val="clear" w:color="auto" w:fill="FFFFFF"/>
        <w:spacing w:line="293" w:lineRule="atLeast"/>
        <w:ind w:firstLine="709"/>
        <w:jc w:val="both"/>
        <w:rPr>
          <w:sz w:val="28"/>
          <w:szCs w:val="28"/>
          <w:lang w:eastAsia="lv-LV"/>
        </w:rPr>
      </w:pPr>
      <w:r>
        <w:rPr>
          <w:sz w:val="28"/>
          <w:szCs w:val="28"/>
          <w:lang w:eastAsia="lv-LV"/>
        </w:rPr>
        <w:t>“</w:t>
      </w:r>
      <w:r w:rsidRPr="00637F47">
        <w:rPr>
          <w:sz w:val="28"/>
          <w:szCs w:val="28"/>
          <w:lang w:eastAsia="lv-LV"/>
        </w:rPr>
        <w:t>55. Saņemot pieteikumu no pretendenta, kas izglītību un profesionālo kvalifikāciju ieguvis</w:t>
      </w:r>
      <w:r>
        <w:rPr>
          <w:sz w:val="28"/>
          <w:szCs w:val="28"/>
          <w:lang w:eastAsia="lv-LV"/>
        </w:rPr>
        <w:t xml:space="preserve"> vai atzinis</w:t>
      </w:r>
      <w:r w:rsidRPr="00637F47">
        <w:rPr>
          <w:sz w:val="28"/>
          <w:szCs w:val="28"/>
          <w:lang w:eastAsia="lv-LV"/>
        </w:rPr>
        <w:t xml:space="preserve"> citā dalībvalstī un pretendē uz pastāvīgu profesionālo darbību vai īslaicīgu profesionālo pakalpojumu sniegšanu Latvijas Republikā māsas, fizioterapeita vai farmaceita profesijā, </w:t>
      </w:r>
      <w:r>
        <w:rPr>
          <w:sz w:val="28"/>
          <w:szCs w:val="28"/>
          <w:lang w:eastAsia="lv-LV"/>
        </w:rPr>
        <w:t>Latvijas kompetentā institūcija</w:t>
      </w:r>
      <w:r w:rsidRPr="00637F47">
        <w:rPr>
          <w:sz w:val="28"/>
          <w:szCs w:val="28"/>
          <w:lang w:eastAsia="lv-LV"/>
        </w:rPr>
        <w:t>:</w:t>
      </w:r>
      <w:r>
        <w:rPr>
          <w:sz w:val="28"/>
          <w:szCs w:val="28"/>
          <w:lang w:eastAsia="lv-LV"/>
        </w:rPr>
        <w:t>”.</w:t>
      </w:r>
    </w:p>
    <w:p w:rsidR="004A1DAB" w:rsidRDefault="004A1DAB" w:rsidP="00C22F0A">
      <w:pPr>
        <w:shd w:val="clear" w:color="auto" w:fill="FFFFFF"/>
        <w:jc w:val="both"/>
        <w:rPr>
          <w:sz w:val="28"/>
          <w:szCs w:val="28"/>
        </w:rPr>
      </w:pPr>
    </w:p>
    <w:p w:rsidR="00D31971" w:rsidRDefault="00212B27" w:rsidP="00C22F0A">
      <w:pPr>
        <w:shd w:val="clear" w:color="auto" w:fill="FFFFFF"/>
        <w:jc w:val="both"/>
        <w:rPr>
          <w:sz w:val="28"/>
          <w:szCs w:val="28"/>
        </w:rPr>
      </w:pPr>
      <w:r>
        <w:rPr>
          <w:sz w:val="28"/>
          <w:szCs w:val="28"/>
        </w:rPr>
        <w:t>15</w:t>
      </w:r>
      <w:r w:rsidR="008B1F6D">
        <w:rPr>
          <w:sz w:val="28"/>
          <w:szCs w:val="28"/>
        </w:rPr>
        <w:t xml:space="preserve">. Svītrot </w:t>
      </w:r>
      <w:r w:rsidR="006B0ACE">
        <w:rPr>
          <w:sz w:val="28"/>
          <w:szCs w:val="28"/>
        </w:rPr>
        <w:t>55.2. apakšpunktu.</w:t>
      </w:r>
    </w:p>
    <w:p w:rsidR="006B0ACE" w:rsidRDefault="006B0ACE" w:rsidP="00C22F0A">
      <w:pPr>
        <w:shd w:val="clear" w:color="auto" w:fill="FFFFFF"/>
        <w:jc w:val="both"/>
        <w:rPr>
          <w:sz w:val="28"/>
          <w:szCs w:val="28"/>
        </w:rPr>
      </w:pPr>
    </w:p>
    <w:p w:rsidR="006B0ACE" w:rsidRDefault="00356706" w:rsidP="00C22F0A">
      <w:pPr>
        <w:shd w:val="clear" w:color="auto" w:fill="FFFFFF"/>
        <w:jc w:val="both"/>
        <w:rPr>
          <w:sz w:val="28"/>
          <w:szCs w:val="28"/>
        </w:rPr>
      </w:pPr>
      <w:r>
        <w:rPr>
          <w:sz w:val="28"/>
          <w:szCs w:val="28"/>
        </w:rPr>
        <w:t>1</w:t>
      </w:r>
      <w:r w:rsidR="00212B27">
        <w:rPr>
          <w:sz w:val="28"/>
          <w:szCs w:val="28"/>
        </w:rPr>
        <w:t>6</w:t>
      </w:r>
      <w:r w:rsidR="00263B6D">
        <w:rPr>
          <w:sz w:val="28"/>
          <w:szCs w:val="28"/>
        </w:rPr>
        <w:t>. Izteikt 55</w:t>
      </w:r>
      <w:r w:rsidR="006B0ACE">
        <w:rPr>
          <w:sz w:val="28"/>
          <w:szCs w:val="28"/>
        </w:rPr>
        <w:t xml:space="preserve">.3.1. apakšpunktu šādā redakcijā: </w:t>
      </w:r>
    </w:p>
    <w:p w:rsidR="006B0ACE" w:rsidRDefault="006B0ACE" w:rsidP="00C22F0A">
      <w:pPr>
        <w:shd w:val="clear" w:color="auto" w:fill="FFFFFF"/>
        <w:jc w:val="both"/>
        <w:rPr>
          <w:sz w:val="28"/>
          <w:szCs w:val="28"/>
        </w:rPr>
      </w:pPr>
    </w:p>
    <w:p w:rsidR="006B0ACE" w:rsidRDefault="006B0ACE" w:rsidP="00C22F0A">
      <w:pPr>
        <w:shd w:val="clear" w:color="auto" w:fill="FFFFFF"/>
        <w:jc w:val="both"/>
        <w:rPr>
          <w:sz w:val="28"/>
          <w:szCs w:val="28"/>
          <w:lang w:eastAsia="lv-LV"/>
        </w:rPr>
      </w:pPr>
      <w:r>
        <w:rPr>
          <w:sz w:val="28"/>
          <w:szCs w:val="28"/>
          <w:lang w:eastAsia="lv-LV"/>
        </w:rPr>
        <w:t>“</w:t>
      </w:r>
      <w:r w:rsidRPr="00637F47">
        <w:rPr>
          <w:sz w:val="28"/>
          <w:szCs w:val="28"/>
          <w:lang w:eastAsia="lv-LV"/>
        </w:rPr>
        <w:t>55.3.1. izdot Eiropas profesionālo karti</w:t>
      </w:r>
      <w:r>
        <w:rPr>
          <w:sz w:val="28"/>
          <w:szCs w:val="28"/>
          <w:lang w:eastAsia="lv-LV"/>
        </w:rPr>
        <w:t xml:space="preserve"> īslaicīgu pakalpojumu sniegšanai, ja pretendenta iesniegtie izglītību un profesionālo kvalifikāciju apliecinošie dokumenti šim pretendentam dod tiesības uz profesionālās kvalifikācijas atzīšanu, piemērojot vispārējo profesionālās kvalifikācijas atzīšanas sistēmu</w:t>
      </w:r>
      <w:r w:rsidRPr="00637F47">
        <w:rPr>
          <w:sz w:val="28"/>
          <w:szCs w:val="28"/>
          <w:lang w:eastAsia="lv-LV"/>
        </w:rPr>
        <w:t>;</w:t>
      </w:r>
      <w:r>
        <w:rPr>
          <w:sz w:val="28"/>
          <w:szCs w:val="28"/>
          <w:lang w:eastAsia="lv-LV"/>
        </w:rPr>
        <w:t>”</w:t>
      </w:r>
      <w:r w:rsidR="003B3FC6">
        <w:rPr>
          <w:sz w:val="28"/>
          <w:szCs w:val="28"/>
          <w:lang w:eastAsia="lv-LV"/>
        </w:rPr>
        <w:t>.</w:t>
      </w:r>
    </w:p>
    <w:p w:rsidR="006B0ACE" w:rsidRPr="00B8155A" w:rsidRDefault="006B0ACE" w:rsidP="00C22F0A">
      <w:pPr>
        <w:shd w:val="clear" w:color="auto" w:fill="FFFFFF"/>
        <w:jc w:val="both"/>
        <w:rPr>
          <w:sz w:val="28"/>
          <w:szCs w:val="28"/>
          <w:lang w:eastAsia="lv-LV"/>
        </w:rPr>
      </w:pPr>
    </w:p>
    <w:p w:rsidR="006B0ACE" w:rsidRPr="00B8155A" w:rsidRDefault="00356706" w:rsidP="00C22F0A">
      <w:pPr>
        <w:shd w:val="clear" w:color="auto" w:fill="FFFFFF"/>
        <w:jc w:val="both"/>
        <w:rPr>
          <w:sz w:val="28"/>
          <w:szCs w:val="28"/>
          <w:lang w:eastAsia="lv-LV"/>
        </w:rPr>
      </w:pPr>
      <w:r w:rsidRPr="00B8155A">
        <w:rPr>
          <w:sz w:val="28"/>
          <w:szCs w:val="28"/>
          <w:lang w:eastAsia="lv-LV"/>
        </w:rPr>
        <w:t>1</w:t>
      </w:r>
      <w:r w:rsidR="00212B27">
        <w:rPr>
          <w:sz w:val="28"/>
          <w:szCs w:val="28"/>
          <w:lang w:eastAsia="lv-LV"/>
        </w:rPr>
        <w:t>7</w:t>
      </w:r>
      <w:r w:rsidR="006B0ACE" w:rsidRPr="00B8155A">
        <w:rPr>
          <w:sz w:val="28"/>
          <w:szCs w:val="28"/>
          <w:lang w:eastAsia="lv-LV"/>
        </w:rPr>
        <w:t xml:space="preserve">. </w:t>
      </w:r>
      <w:r w:rsidR="003B3FC6">
        <w:rPr>
          <w:sz w:val="28"/>
          <w:szCs w:val="28"/>
          <w:lang w:eastAsia="lv-LV"/>
        </w:rPr>
        <w:t>P</w:t>
      </w:r>
      <w:r w:rsidR="006B0ACE" w:rsidRPr="00B8155A">
        <w:rPr>
          <w:sz w:val="28"/>
          <w:szCs w:val="28"/>
          <w:lang w:eastAsia="lv-LV"/>
        </w:rPr>
        <w:t>apildināt noteikumus ar 55.3.1.</w:t>
      </w:r>
      <w:r w:rsidR="006B0ACE" w:rsidRPr="00B8155A">
        <w:rPr>
          <w:sz w:val="28"/>
          <w:szCs w:val="28"/>
          <w:vertAlign w:val="superscript"/>
          <w:lang w:eastAsia="lv-LV"/>
        </w:rPr>
        <w:t>1</w:t>
      </w:r>
      <w:r w:rsidR="006B0ACE" w:rsidRPr="00B8155A">
        <w:rPr>
          <w:sz w:val="28"/>
          <w:szCs w:val="28"/>
          <w:lang w:eastAsia="lv-LV"/>
        </w:rPr>
        <w:t xml:space="preserve"> apakšpunktu šādā redakcijā: </w:t>
      </w:r>
    </w:p>
    <w:p w:rsidR="006B0ACE" w:rsidRPr="00B8155A" w:rsidRDefault="006B0ACE" w:rsidP="00C22F0A">
      <w:pPr>
        <w:shd w:val="clear" w:color="auto" w:fill="FFFFFF"/>
        <w:jc w:val="both"/>
        <w:rPr>
          <w:sz w:val="28"/>
          <w:szCs w:val="28"/>
          <w:lang w:eastAsia="lv-LV"/>
        </w:rPr>
      </w:pPr>
    </w:p>
    <w:p w:rsidR="006B0ACE" w:rsidRPr="00B8155A" w:rsidRDefault="006B0ACE" w:rsidP="00C22F0A">
      <w:pPr>
        <w:shd w:val="clear" w:color="auto" w:fill="FFFFFF"/>
        <w:jc w:val="both"/>
        <w:rPr>
          <w:sz w:val="28"/>
          <w:szCs w:val="28"/>
          <w:lang w:eastAsia="lv-LV"/>
        </w:rPr>
      </w:pPr>
      <w:r w:rsidRPr="00B8155A">
        <w:rPr>
          <w:sz w:val="28"/>
          <w:szCs w:val="28"/>
          <w:lang w:eastAsia="lv-LV"/>
        </w:rPr>
        <w:t>“55.3.1.</w:t>
      </w:r>
      <w:r w:rsidRPr="00B8155A">
        <w:rPr>
          <w:sz w:val="28"/>
          <w:szCs w:val="28"/>
          <w:vertAlign w:val="superscript"/>
          <w:lang w:eastAsia="lv-LV"/>
        </w:rPr>
        <w:t>1</w:t>
      </w:r>
      <w:r w:rsidRPr="00B8155A">
        <w:rPr>
          <w:sz w:val="28"/>
          <w:szCs w:val="28"/>
          <w:lang w:eastAsia="lv-LV"/>
        </w:rPr>
        <w:t xml:space="preserve"> izdot Eiropas profesionālo karti pastāvīgai profesionālajai darbībai;”</w:t>
      </w:r>
      <w:r w:rsidR="00B8155A" w:rsidRPr="00B8155A">
        <w:rPr>
          <w:sz w:val="28"/>
          <w:szCs w:val="28"/>
          <w:lang w:eastAsia="lv-LV"/>
        </w:rPr>
        <w:t>.</w:t>
      </w:r>
    </w:p>
    <w:p w:rsidR="006B0ACE" w:rsidRDefault="006B0ACE" w:rsidP="00C22F0A">
      <w:pPr>
        <w:shd w:val="clear" w:color="auto" w:fill="FFFFFF"/>
        <w:jc w:val="both"/>
        <w:rPr>
          <w:sz w:val="28"/>
          <w:szCs w:val="28"/>
        </w:rPr>
      </w:pPr>
    </w:p>
    <w:p w:rsidR="00CE6999" w:rsidRPr="00E75573" w:rsidRDefault="00CE6999" w:rsidP="00DC695C">
      <w:pPr>
        <w:shd w:val="clear" w:color="auto" w:fill="FFFFFF"/>
        <w:spacing w:line="293" w:lineRule="atLeast"/>
        <w:ind w:firstLine="709"/>
        <w:jc w:val="both"/>
        <w:rPr>
          <w:sz w:val="28"/>
          <w:szCs w:val="28"/>
          <w:lang w:eastAsia="lv-LV"/>
        </w:rPr>
      </w:pPr>
      <w:r>
        <w:rPr>
          <w:sz w:val="28"/>
          <w:szCs w:val="28"/>
          <w:lang w:eastAsia="lv-LV"/>
        </w:rPr>
        <w:t>1</w:t>
      </w:r>
      <w:r w:rsidR="00212B27">
        <w:rPr>
          <w:sz w:val="28"/>
          <w:szCs w:val="28"/>
          <w:lang w:eastAsia="lv-LV"/>
        </w:rPr>
        <w:t>8</w:t>
      </w:r>
      <w:r>
        <w:rPr>
          <w:sz w:val="28"/>
          <w:szCs w:val="28"/>
          <w:lang w:eastAsia="lv-LV"/>
        </w:rPr>
        <w:t xml:space="preserve">. </w:t>
      </w:r>
      <w:r w:rsidR="00DC695C" w:rsidRPr="00E75573">
        <w:rPr>
          <w:sz w:val="28"/>
          <w:szCs w:val="28"/>
        </w:rPr>
        <w:t xml:space="preserve">Aizstāt 55.4. apakšpunktā vārdus “Akadēmiskās informācijas centra” ar vārdiem “attiecīgās Latvijas kompetentās institūcijas”. </w:t>
      </w:r>
    </w:p>
    <w:p w:rsidR="00CE6999" w:rsidRPr="00E75573" w:rsidRDefault="00CE6999" w:rsidP="00E75573">
      <w:pPr>
        <w:jc w:val="both"/>
        <w:rPr>
          <w:sz w:val="28"/>
          <w:szCs w:val="28"/>
        </w:rPr>
      </w:pPr>
    </w:p>
    <w:p w:rsidR="00DC695C" w:rsidRDefault="00356706" w:rsidP="00DC695C">
      <w:pPr>
        <w:shd w:val="clear" w:color="auto" w:fill="FFFFFF"/>
        <w:spacing w:line="293" w:lineRule="atLeast"/>
        <w:ind w:firstLine="709"/>
        <w:jc w:val="both"/>
        <w:rPr>
          <w:sz w:val="28"/>
          <w:szCs w:val="28"/>
          <w:lang w:eastAsia="lv-LV"/>
        </w:rPr>
      </w:pPr>
      <w:r w:rsidRPr="00E75573">
        <w:rPr>
          <w:sz w:val="28"/>
          <w:szCs w:val="28"/>
        </w:rPr>
        <w:t>1</w:t>
      </w:r>
      <w:r w:rsidR="00212B27">
        <w:rPr>
          <w:sz w:val="28"/>
          <w:szCs w:val="28"/>
        </w:rPr>
        <w:t>9</w:t>
      </w:r>
      <w:r w:rsidR="00B8155A" w:rsidRPr="00E75573">
        <w:rPr>
          <w:sz w:val="28"/>
          <w:szCs w:val="28"/>
        </w:rPr>
        <w:t xml:space="preserve">. </w:t>
      </w:r>
      <w:r w:rsidR="00DC695C">
        <w:rPr>
          <w:sz w:val="28"/>
          <w:szCs w:val="28"/>
          <w:lang w:eastAsia="lv-LV"/>
        </w:rPr>
        <w:t>Papildināt noteikumus ar 55.</w:t>
      </w:r>
      <w:r w:rsidR="00DC695C" w:rsidRPr="00E75573">
        <w:rPr>
          <w:sz w:val="28"/>
          <w:szCs w:val="28"/>
          <w:vertAlign w:val="superscript"/>
          <w:lang w:eastAsia="lv-LV"/>
        </w:rPr>
        <w:t>1</w:t>
      </w:r>
      <w:r w:rsidR="00DC695C">
        <w:rPr>
          <w:sz w:val="28"/>
          <w:szCs w:val="28"/>
          <w:lang w:eastAsia="lv-LV"/>
        </w:rPr>
        <w:t xml:space="preserve"> </w:t>
      </w:r>
      <w:r w:rsidR="00DC695C" w:rsidRPr="00CE6999">
        <w:rPr>
          <w:sz w:val="28"/>
          <w:szCs w:val="28"/>
          <w:lang w:eastAsia="lv-LV"/>
        </w:rPr>
        <w:t>punktu šādā redakcijā:</w:t>
      </w:r>
    </w:p>
    <w:p w:rsidR="00DC695C" w:rsidRDefault="00DC695C" w:rsidP="00DC695C">
      <w:pPr>
        <w:shd w:val="clear" w:color="auto" w:fill="FFFFFF"/>
        <w:spacing w:line="293" w:lineRule="atLeast"/>
        <w:ind w:firstLine="709"/>
        <w:jc w:val="both"/>
        <w:rPr>
          <w:sz w:val="28"/>
          <w:szCs w:val="28"/>
          <w:lang w:eastAsia="lv-LV"/>
        </w:rPr>
      </w:pPr>
    </w:p>
    <w:p w:rsidR="00B8155A" w:rsidRPr="00E75573" w:rsidRDefault="00DC695C" w:rsidP="00DC695C">
      <w:pPr>
        <w:spacing w:line="293" w:lineRule="atLeast"/>
        <w:ind w:firstLine="709"/>
        <w:jc w:val="both"/>
        <w:rPr>
          <w:sz w:val="28"/>
          <w:szCs w:val="28"/>
          <w:lang w:eastAsia="lv-LV"/>
        </w:rPr>
      </w:pPr>
      <w:r>
        <w:rPr>
          <w:sz w:val="28"/>
          <w:szCs w:val="28"/>
          <w:lang w:eastAsia="lv-LV"/>
        </w:rPr>
        <w:t>“55.</w:t>
      </w:r>
      <w:r w:rsidRPr="00B82E05">
        <w:rPr>
          <w:sz w:val="28"/>
          <w:szCs w:val="28"/>
          <w:vertAlign w:val="superscript"/>
          <w:lang w:eastAsia="lv-LV"/>
        </w:rPr>
        <w:t>1</w:t>
      </w:r>
      <w:r>
        <w:rPr>
          <w:sz w:val="28"/>
          <w:szCs w:val="28"/>
          <w:lang w:eastAsia="lv-LV"/>
        </w:rPr>
        <w:t xml:space="preserve"> </w:t>
      </w:r>
      <w:r w:rsidRPr="002C3022">
        <w:rPr>
          <w:sz w:val="28"/>
          <w:szCs w:val="28"/>
          <w:lang w:eastAsia="lv-LV"/>
        </w:rPr>
        <w:t xml:space="preserve">Saņemot </w:t>
      </w:r>
      <w:r>
        <w:rPr>
          <w:sz w:val="28"/>
          <w:szCs w:val="28"/>
          <w:lang w:eastAsia="lv-LV"/>
        </w:rPr>
        <w:t xml:space="preserve">Eiropas profesionālās kartes </w:t>
      </w:r>
      <w:r w:rsidRPr="002C3022">
        <w:rPr>
          <w:sz w:val="28"/>
          <w:szCs w:val="28"/>
          <w:lang w:eastAsia="lv-LV"/>
        </w:rPr>
        <w:t xml:space="preserve">pieteikumu no pretendenta, kas izglītību un profesionālo kvalifikāciju ieguvis vai atzinis </w:t>
      </w:r>
      <w:r>
        <w:rPr>
          <w:sz w:val="28"/>
          <w:szCs w:val="28"/>
          <w:lang w:eastAsia="lv-LV"/>
        </w:rPr>
        <w:t xml:space="preserve">Latvijas Republikā </w:t>
      </w:r>
      <w:r w:rsidRPr="002C3022">
        <w:rPr>
          <w:sz w:val="28"/>
          <w:szCs w:val="28"/>
          <w:lang w:eastAsia="lv-LV"/>
        </w:rPr>
        <w:t xml:space="preserve">un pretendē uz īslaicīgu profesionālo pakalpojumu sniegšanu </w:t>
      </w:r>
      <w:r>
        <w:rPr>
          <w:sz w:val="28"/>
          <w:szCs w:val="28"/>
          <w:lang w:eastAsia="lv-LV"/>
        </w:rPr>
        <w:t>citā dalībvalstī māsas</w:t>
      </w:r>
      <w:r w:rsidRPr="002C3022">
        <w:rPr>
          <w:sz w:val="28"/>
          <w:szCs w:val="28"/>
          <w:lang w:eastAsia="lv-LV"/>
        </w:rPr>
        <w:t xml:space="preserve"> vai farmaceita profesijā,</w:t>
      </w:r>
      <w:r>
        <w:rPr>
          <w:sz w:val="28"/>
          <w:szCs w:val="28"/>
          <w:lang w:eastAsia="lv-LV"/>
        </w:rPr>
        <w:t xml:space="preserve"> </w:t>
      </w:r>
      <w:r w:rsidRPr="002C3022">
        <w:rPr>
          <w:sz w:val="28"/>
          <w:szCs w:val="28"/>
          <w:lang w:eastAsia="lv-LV"/>
        </w:rPr>
        <w:t>attiecīgā Latvijas kompetentā institūcija</w:t>
      </w:r>
      <w:r>
        <w:rPr>
          <w:sz w:val="28"/>
          <w:szCs w:val="28"/>
          <w:lang w:eastAsia="lv-LV"/>
        </w:rPr>
        <w:t xml:space="preserve"> </w:t>
      </w:r>
      <w:r w:rsidRPr="002C3022">
        <w:rPr>
          <w:sz w:val="28"/>
          <w:szCs w:val="28"/>
          <w:lang w:eastAsia="lv-LV"/>
        </w:rPr>
        <w:t>izdo</w:t>
      </w:r>
      <w:r>
        <w:rPr>
          <w:sz w:val="28"/>
          <w:szCs w:val="28"/>
          <w:lang w:eastAsia="lv-LV"/>
        </w:rPr>
        <w:t>d</w:t>
      </w:r>
      <w:r w:rsidRPr="002C3022">
        <w:rPr>
          <w:sz w:val="28"/>
          <w:szCs w:val="28"/>
          <w:lang w:eastAsia="lv-LV"/>
        </w:rPr>
        <w:t xml:space="preserve"> Eiropas profesionālo karti īslaicīgu pakalpojumu sniegšanai, ja pretendenta iesniegtie izglītību un profesionālo kvalifikāciju apliecinošie dokumenti šim pretendentam </w:t>
      </w:r>
      <w:r w:rsidRPr="00E75573">
        <w:rPr>
          <w:sz w:val="28"/>
          <w:szCs w:val="28"/>
          <w:lang w:eastAsia="lv-LV"/>
        </w:rPr>
        <w:t>dod tiesības uz profesionālās kvalifikācijas atzīšanu, piemērojot speciālo profesionālās kvalifikācijas atzīšanas sistēmu.”</w:t>
      </w:r>
    </w:p>
    <w:p w:rsidR="00B8155A" w:rsidRPr="00E75573" w:rsidRDefault="00B8155A" w:rsidP="00E75573">
      <w:pPr>
        <w:jc w:val="both"/>
        <w:rPr>
          <w:sz w:val="28"/>
          <w:szCs w:val="28"/>
        </w:rPr>
      </w:pPr>
    </w:p>
    <w:p w:rsidR="00B8155A" w:rsidRPr="00E75573" w:rsidRDefault="00212B27" w:rsidP="00E75573">
      <w:pPr>
        <w:jc w:val="both"/>
        <w:rPr>
          <w:sz w:val="28"/>
          <w:szCs w:val="28"/>
        </w:rPr>
      </w:pPr>
      <w:r>
        <w:rPr>
          <w:sz w:val="28"/>
          <w:szCs w:val="28"/>
        </w:rPr>
        <w:t>20</w:t>
      </w:r>
      <w:r w:rsidR="00B8155A" w:rsidRPr="00E75573">
        <w:rPr>
          <w:sz w:val="28"/>
          <w:szCs w:val="28"/>
        </w:rPr>
        <w:t xml:space="preserve">. </w:t>
      </w:r>
      <w:r w:rsidR="000B41F8" w:rsidRPr="00E75573">
        <w:rPr>
          <w:sz w:val="28"/>
          <w:szCs w:val="28"/>
        </w:rPr>
        <w:t>Aizstāt 56. un 57. punkt</w:t>
      </w:r>
      <w:r w:rsidR="00E3308B" w:rsidRPr="00E75573">
        <w:rPr>
          <w:sz w:val="28"/>
          <w:szCs w:val="28"/>
        </w:rPr>
        <w:t>a ievaddaļā</w:t>
      </w:r>
      <w:r w:rsidR="000B41F8" w:rsidRPr="00E75573">
        <w:rPr>
          <w:sz w:val="28"/>
          <w:szCs w:val="28"/>
        </w:rPr>
        <w:t xml:space="preserve"> vārdus “Akadēmiskās informācijas centrs” </w:t>
      </w:r>
      <w:r w:rsidR="00356706" w:rsidRPr="00E75573">
        <w:rPr>
          <w:sz w:val="28"/>
          <w:szCs w:val="28"/>
        </w:rPr>
        <w:t xml:space="preserve">(attiecīgā locījumā) </w:t>
      </w:r>
      <w:r w:rsidR="000B41F8" w:rsidRPr="00E75573">
        <w:rPr>
          <w:sz w:val="28"/>
          <w:szCs w:val="28"/>
        </w:rPr>
        <w:t>ar vārdiem “Latvijas kompetentā ins</w:t>
      </w:r>
      <w:r w:rsidR="006A7600" w:rsidRPr="00E75573">
        <w:rPr>
          <w:sz w:val="28"/>
          <w:szCs w:val="28"/>
        </w:rPr>
        <w:t>t</w:t>
      </w:r>
      <w:r w:rsidR="000B41F8" w:rsidRPr="00E75573">
        <w:rPr>
          <w:sz w:val="28"/>
          <w:szCs w:val="28"/>
        </w:rPr>
        <w:t>itūcija</w:t>
      </w:r>
      <w:r w:rsidR="006A7600" w:rsidRPr="00E75573">
        <w:rPr>
          <w:sz w:val="28"/>
          <w:szCs w:val="28"/>
        </w:rPr>
        <w:t>”</w:t>
      </w:r>
      <w:r w:rsidR="000B41F8" w:rsidRPr="00E75573">
        <w:rPr>
          <w:sz w:val="28"/>
          <w:szCs w:val="28"/>
        </w:rPr>
        <w:t xml:space="preserve"> </w:t>
      </w:r>
      <w:r w:rsidR="00356706" w:rsidRPr="00E75573">
        <w:rPr>
          <w:sz w:val="28"/>
          <w:szCs w:val="28"/>
        </w:rPr>
        <w:t>(</w:t>
      </w:r>
      <w:r w:rsidR="000B41F8" w:rsidRPr="00E75573">
        <w:rPr>
          <w:sz w:val="28"/>
          <w:szCs w:val="28"/>
        </w:rPr>
        <w:t>attiecīgā locījumā</w:t>
      </w:r>
      <w:r w:rsidR="00356706" w:rsidRPr="00E75573">
        <w:rPr>
          <w:sz w:val="28"/>
          <w:szCs w:val="28"/>
        </w:rPr>
        <w:t>)</w:t>
      </w:r>
      <w:r w:rsidR="000B41F8" w:rsidRPr="00E75573">
        <w:rPr>
          <w:sz w:val="28"/>
          <w:szCs w:val="28"/>
        </w:rPr>
        <w:t xml:space="preserve">. </w:t>
      </w:r>
    </w:p>
    <w:p w:rsidR="0021209F" w:rsidRPr="00E75573" w:rsidRDefault="0021209F" w:rsidP="00E75573">
      <w:pPr>
        <w:jc w:val="both"/>
        <w:rPr>
          <w:sz w:val="28"/>
          <w:szCs w:val="28"/>
          <w:lang w:eastAsia="lv-LV"/>
        </w:rPr>
      </w:pPr>
    </w:p>
    <w:p w:rsidR="006A7600" w:rsidRDefault="004461F5" w:rsidP="00E75573">
      <w:pPr>
        <w:jc w:val="both"/>
        <w:rPr>
          <w:sz w:val="28"/>
          <w:szCs w:val="28"/>
          <w:lang w:eastAsia="lv-LV"/>
        </w:rPr>
      </w:pPr>
      <w:r w:rsidRPr="00E75573">
        <w:rPr>
          <w:sz w:val="28"/>
          <w:szCs w:val="28"/>
          <w:lang w:eastAsia="lv-LV"/>
        </w:rPr>
        <w:t>2</w:t>
      </w:r>
      <w:r w:rsidR="00212B27">
        <w:rPr>
          <w:sz w:val="28"/>
          <w:szCs w:val="28"/>
          <w:lang w:eastAsia="lv-LV"/>
        </w:rPr>
        <w:t>1</w:t>
      </w:r>
      <w:r w:rsidR="006A7600" w:rsidRPr="00E75573">
        <w:rPr>
          <w:sz w:val="28"/>
          <w:szCs w:val="28"/>
          <w:lang w:eastAsia="lv-LV"/>
        </w:rPr>
        <w:t>. Izteikt 57.4. apakšpunktu šādā redakcijā:</w:t>
      </w:r>
      <w:r w:rsidR="006A7600">
        <w:rPr>
          <w:sz w:val="28"/>
          <w:szCs w:val="28"/>
          <w:lang w:eastAsia="lv-LV"/>
        </w:rPr>
        <w:t xml:space="preserve"> </w:t>
      </w:r>
    </w:p>
    <w:p w:rsidR="006A7600" w:rsidRDefault="006A7600" w:rsidP="00E75573">
      <w:pPr>
        <w:jc w:val="both"/>
        <w:rPr>
          <w:sz w:val="28"/>
          <w:szCs w:val="28"/>
          <w:lang w:eastAsia="lv-LV"/>
        </w:rPr>
      </w:pPr>
    </w:p>
    <w:p w:rsidR="006A7600" w:rsidRDefault="006A7600" w:rsidP="00C22F0A">
      <w:pPr>
        <w:shd w:val="clear" w:color="auto" w:fill="FFFFFF"/>
        <w:jc w:val="both"/>
        <w:rPr>
          <w:sz w:val="28"/>
          <w:szCs w:val="28"/>
          <w:lang w:eastAsia="lv-LV"/>
        </w:rPr>
      </w:pPr>
      <w:r>
        <w:rPr>
          <w:sz w:val="28"/>
          <w:szCs w:val="28"/>
          <w:lang w:eastAsia="lv-LV"/>
        </w:rPr>
        <w:t>“</w:t>
      </w:r>
      <w:r w:rsidRPr="00637F47">
        <w:rPr>
          <w:sz w:val="28"/>
          <w:szCs w:val="28"/>
          <w:lang w:eastAsia="lv-LV"/>
        </w:rPr>
        <w:t>57.4. pagarināt par vienu mēnesi un divas reizes par divām nedēļām šo noteikumu 55.3. apakšpunktā minēto lēmuma par Eiropas profesionālās kartes izdošanu fizioterapeita profesijā pieņemšanas termiņu un divas reizes par divām nedēļām lēmuma par Eiropas profesionālās kartes izdošanu māsas vai farmaceita profesijā pieņemšanas termiņu, ja objektīvu iemeslu dēļ to nav iespējams ievērot</w:t>
      </w:r>
      <w:r>
        <w:rPr>
          <w:sz w:val="28"/>
          <w:szCs w:val="28"/>
          <w:lang w:eastAsia="lv-LV"/>
        </w:rPr>
        <w:t>, par to informējot pretendentu ar argumentētu lēmumu.”</w:t>
      </w:r>
    </w:p>
    <w:p w:rsidR="006A7600" w:rsidRDefault="006A7600" w:rsidP="00C22F0A">
      <w:pPr>
        <w:shd w:val="clear" w:color="auto" w:fill="FFFFFF"/>
        <w:jc w:val="both"/>
        <w:rPr>
          <w:sz w:val="28"/>
          <w:szCs w:val="28"/>
          <w:lang w:eastAsia="lv-LV"/>
        </w:rPr>
      </w:pPr>
    </w:p>
    <w:p w:rsidR="006A7600" w:rsidRPr="00637F47" w:rsidRDefault="00E3308B" w:rsidP="00C22F0A">
      <w:pPr>
        <w:shd w:val="clear" w:color="auto" w:fill="FFFFFF"/>
        <w:jc w:val="both"/>
        <w:rPr>
          <w:sz w:val="28"/>
          <w:szCs w:val="28"/>
          <w:lang w:eastAsia="lv-LV"/>
        </w:rPr>
      </w:pPr>
      <w:r>
        <w:rPr>
          <w:sz w:val="28"/>
          <w:szCs w:val="28"/>
          <w:lang w:eastAsia="lv-LV"/>
        </w:rPr>
        <w:t>2</w:t>
      </w:r>
      <w:r w:rsidR="00212B27">
        <w:rPr>
          <w:sz w:val="28"/>
          <w:szCs w:val="28"/>
          <w:lang w:eastAsia="lv-LV"/>
        </w:rPr>
        <w:t>2</w:t>
      </w:r>
      <w:r w:rsidR="006A7600">
        <w:rPr>
          <w:sz w:val="28"/>
          <w:szCs w:val="28"/>
          <w:lang w:eastAsia="lv-LV"/>
        </w:rPr>
        <w:t>. Svītrot 57.5. apakšpunktu, 58. un 59. punktu.</w:t>
      </w:r>
    </w:p>
    <w:p w:rsidR="006A7600" w:rsidRPr="00B8155A" w:rsidRDefault="006A7600" w:rsidP="00C22F0A">
      <w:pPr>
        <w:shd w:val="clear" w:color="auto" w:fill="FFFFFF"/>
        <w:jc w:val="both"/>
        <w:rPr>
          <w:sz w:val="28"/>
          <w:szCs w:val="28"/>
          <w:lang w:eastAsia="lv-LV"/>
        </w:rPr>
      </w:pPr>
    </w:p>
    <w:p w:rsidR="00374290" w:rsidRDefault="00E3308B" w:rsidP="00C22F0A">
      <w:pPr>
        <w:shd w:val="clear" w:color="auto" w:fill="FFFFFF"/>
        <w:jc w:val="both"/>
        <w:rPr>
          <w:sz w:val="28"/>
          <w:szCs w:val="28"/>
          <w:lang w:eastAsia="lv-LV"/>
        </w:rPr>
      </w:pPr>
      <w:r>
        <w:rPr>
          <w:sz w:val="28"/>
          <w:szCs w:val="28"/>
          <w:lang w:eastAsia="lv-LV"/>
        </w:rPr>
        <w:t>2</w:t>
      </w:r>
      <w:r w:rsidR="00212B27">
        <w:rPr>
          <w:sz w:val="28"/>
          <w:szCs w:val="28"/>
          <w:lang w:eastAsia="lv-LV"/>
        </w:rPr>
        <w:t>3</w:t>
      </w:r>
      <w:r w:rsidR="00163E35">
        <w:rPr>
          <w:sz w:val="28"/>
          <w:szCs w:val="28"/>
          <w:lang w:eastAsia="lv-LV"/>
        </w:rPr>
        <w:t xml:space="preserve">. </w:t>
      </w:r>
      <w:r w:rsidR="00B3091C">
        <w:rPr>
          <w:sz w:val="28"/>
          <w:szCs w:val="28"/>
          <w:lang w:eastAsia="lv-LV"/>
        </w:rPr>
        <w:t xml:space="preserve">Papildināt VIII nodaļas nosaukumu </w:t>
      </w:r>
      <w:r>
        <w:rPr>
          <w:sz w:val="28"/>
          <w:szCs w:val="28"/>
          <w:lang w:eastAsia="lv-LV"/>
        </w:rPr>
        <w:t xml:space="preserve">aiz </w:t>
      </w:r>
      <w:r w:rsidR="00B3091C">
        <w:rPr>
          <w:sz w:val="28"/>
          <w:szCs w:val="28"/>
          <w:lang w:eastAsia="lv-LV"/>
        </w:rPr>
        <w:t>vārdiem “kvalifikāciju ieguvušas” ar vārdiem “vai atzinušas”.</w:t>
      </w:r>
    </w:p>
    <w:p w:rsidR="00B3091C" w:rsidRDefault="00B3091C" w:rsidP="00C22F0A">
      <w:pPr>
        <w:shd w:val="clear" w:color="auto" w:fill="FFFFFF"/>
        <w:jc w:val="both"/>
        <w:rPr>
          <w:sz w:val="28"/>
          <w:szCs w:val="28"/>
          <w:lang w:eastAsia="lv-LV"/>
        </w:rPr>
      </w:pPr>
    </w:p>
    <w:p w:rsidR="00B3091C" w:rsidRDefault="00E3308B" w:rsidP="00C22F0A">
      <w:pPr>
        <w:shd w:val="clear" w:color="auto" w:fill="FFFFFF"/>
        <w:jc w:val="both"/>
        <w:rPr>
          <w:sz w:val="28"/>
          <w:szCs w:val="28"/>
          <w:lang w:eastAsia="lv-LV"/>
        </w:rPr>
      </w:pPr>
      <w:r>
        <w:rPr>
          <w:sz w:val="28"/>
          <w:szCs w:val="28"/>
          <w:lang w:eastAsia="lv-LV"/>
        </w:rPr>
        <w:lastRenderedPageBreak/>
        <w:t>2</w:t>
      </w:r>
      <w:r w:rsidR="00212B27">
        <w:rPr>
          <w:sz w:val="28"/>
          <w:szCs w:val="28"/>
          <w:lang w:eastAsia="lv-LV"/>
        </w:rPr>
        <w:t>4</w:t>
      </w:r>
      <w:r w:rsidR="00B3091C">
        <w:rPr>
          <w:sz w:val="28"/>
          <w:szCs w:val="28"/>
          <w:lang w:eastAsia="lv-LV"/>
        </w:rPr>
        <w:t>. Aizstāt 61. punkt</w:t>
      </w:r>
      <w:r w:rsidR="0093334A">
        <w:rPr>
          <w:sz w:val="28"/>
          <w:szCs w:val="28"/>
          <w:lang w:eastAsia="lv-LV"/>
        </w:rPr>
        <w:t>a ievaddaļā</w:t>
      </w:r>
      <w:r w:rsidR="00B3091C">
        <w:rPr>
          <w:sz w:val="28"/>
          <w:szCs w:val="28"/>
          <w:lang w:eastAsia="lv-LV"/>
        </w:rPr>
        <w:t xml:space="preserve"> vārdus “Akadēmiskās informācijas centrs” ar vārdiem “Latvijas kompetentā ins</w:t>
      </w:r>
      <w:r w:rsidR="009C0481">
        <w:rPr>
          <w:sz w:val="28"/>
          <w:szCs w:val="28"/>
          <w:lang w:eastAsia="lv-LV"/>
        </w:rPr>
        <w:t>t</w:t>
      </w:r>
      <w:r w:rsidR="00B3091C">
        <w:rPr>
          <w:sz w:val="28"/>
          <w:szCs w:val="28"/>
          <w:lang w:eastAsia="lv-LV"/>
        </w:rPr>
        <w:t xml:space="preserve">itūcija”. </w:t>
      </w:r>
    </w:p>
    <w:p w:rsidR="009C0481" w:rsidRDefault="009C0481" w:rsidP="00C22F0A">
      <w:pPr>
        <w:shd w:val="clear" w:color="auto" w:fill="FFFFFF"/>
        <w:jc w:val="both"/>
        <w:rPr>
          <w:sz w:val="28"/>
          <w:szCs w:val="28"/>
          <w:lang w:eastAsia="lv-LV"/>
        </w:rPr>
      </w:pPr>
    </w:p>
    <w:p w:rsidR="009C0481" w:rsidRDefault="0093334A" w:rsidP="00C22F0A">
      <w:pPr>
        <w:shd w:val="clear" w:color="auto" w:fill="FFFFFF"/>
        <w:jc w:val="both"/>
        <w:rPr>
          <w:sz w:val="28"/>
          <w:szCs w:val="28"/>
          <w:lang w:eastAsia="lv-LV"/>
        </w:rPr>
      </w:pPr>
      <w:r>
        <w:rPr>
          <w:sz w:val="28"/>
          <w:szCs w:val="28"/>
          <w:lang w:eastAsia="lv-LV"/>
        </w:rPr>
        <w:t>2</w:t>
      </w:r>
      <w:r w:rsidR="00212B27">
        <w:rPr>
          <w:sz w:val="28"/>
          <w:szCs w:val="28"/>
          <w:lang w:eastAsia="lv-LV"/>
        </w:rPr>
        <w:t>5</w:t>
      </w:r>
      <w:r w:rsidR="009C0481">
        <w:rPr>
          <w:sz w:val="28"/>
          <w:szCs w:val="28"/>
          <w:lang w:eastAsia="lv-LV"/>
        </w:rPr>
        <w:t>. Papildināt 61.2. apakšpunkt</w:t>
      </w:r>
      <w:r w:rsidR="00E835F7">
        <w:rPr>
          <w:sz w:val="28"/>
          <w:szCs w:val="28"/>
          <w:lang w:eastAsia="lv-LV"/>
        </w:rPr>
        <w:t>a ievaddaļu</w:t>
      </w:r>
      <w:r w:rsidR="009C0481">
        <w:rPr>
          <w:sz w:val="28"/>
          <w:szCs w:val="28"/>
          <w:lang w:eastAsia="lv-LV"/>
        </w:rPr>
        <w:t xml:space="preserve"> </w:t>
      </w:r>
      <w:r>
        <w:rPr>
          <w:sz w:val="28"/>
          <w:szCs w:val="28"/>
          <w:lang w:eastAsia="lv-LV"/>
        </w:rPr>
        <w:t xml:space="preserve">aiz </w:t>
      </w:r>
      <w:r w:rsidR="009C0481">
        <w:rPr>
          <w:sz w:val="28"/>
          <w:szCs w:val="28"/>
          <w:lang w:eastAsia="lv-LV"/>
        </w:rPr>
        <w:t xml:space="preserve">vārdiem </w:t>
      </w:r>
      <w:r w:rsidR="009C0481" w:rsidRPr="00AF7E1C">
        <w:rPr>
          <w:sz w:val="28"/>
          <w:szCs w:val="28"/>
          <w:lang w:eastAsia="lv-LV"/>
        </w:rPr>
        <w:t>“</w:t>
      </w:r>
      <w:r w:rsidRPr="00AF7E1C">
        <w:rPr>
          <w:sz w:val="28"/>
          <w:szCs w:val="28"/>
          <w:lang w:eastAsia="lv-LV"/>
        </w:rPr>
        <w:t>uzņemošās v</w:t>
      </w:r>
      <w:r w:rsidR="009C0481" w:rsidRPr="00AF7E1C">
        <w:rPr>
          <w:sz w:val="28"/>
          <w:szCs w:val="28"/>
          <w:lang w:eastAsia="lv-LV"/>
        </w:rPr>
        <w:t xml:space="preserve">alsts kompetentajai iestādei” ar vārdiem </w:t>
      </w:r>
      <w:r w:rsidRPr="00AF7E1C">
        <w:rPr>
          <w:sz w:val="28"/>
          <w:szCs w:val="28"/>
          <w:lang w:eastAsia="lv-LV"/>
        </w:rPr>
        <w:t xml:space="preserve">un skaitli </w:t>
      </w:r>
      <w:r w:rsidR="009C0481" w:rsidRPr="00AF7E1C">
        <w:rPr>
          <w:sz w:val="28"/>
          <w:szCs w:val="28"/>
          <w:lang w:eastAsia="lv-LV"/>
        </w:rPr>
        <w:t>“izņemot šo noteikumu 55.</w:t>
      </w:r>
      <w:r w:rsidR="009C0481" w:rsidRPr="00AF7E1C">
        <w:rPr>
          <w:sz w:val="28"/>
          <w:szCs w:val="28"/>
          <w:vertAlign w:val="superscript"/>
          <w:lang w:eastAsia="lv-LV"/>
        </w:rPr>
        <w:t>1</w:t>
      </w:r>
      <w:r w:rsidR="009C0481" w:rsidRPr="00AF7E1C">
        <w:rPr>
          <w:sz w:val="28"/>
          <w:szCs w:val="28"/>
          <w:lang w:eastAsia="lv-LV"/>
        </w:rPr>
        <w:t> punktā minēto pieteikumu”.</w:t>
      </w:r>
      <w:r w:rsidR="009C0481">
        <w:rPr>
          <w:sz w:val="28"/>
          <w:szCs w:val="28"/>
          <w:lang w:eastAsia="lv-LV"/>
        </w:rPr>
        <w:t xml:space="preserve"> </w:t>
      </w:r>
    </w:p>
    <w:p w:rsidR="00163E35" w:rsidRDefault="00163E35" w:rsidP="00C22F0A">
      <w:pPr>
        <w:shd w:val="clear" w:color="auto" w:fill="FFFFFF"/>
        <w:jc w:val="both"/>
        <w:rPr>
          <w:sz w:val="28"/>
          <w:szCs w:val="28"/>
          <w:lang w:eastAsia="lv-LV"/>
        </w:rPr>
      </w:pPr>
    </w:p>
    <w:p w:rsidR="00163E35" w:rsidRDefault="0093334A" w:rsidP="00C22F0A">
      <w:pPr>
        <w:shd w:val="clear" w:color="auto" w:fill="FFFFFF"/>
        <w:jc w:val="both"/>
        <w:rPr>
          <w:sz w:val="28"/>
          <w:szCs w:val="28"/>
          <w:lang w:eastAsia="lv-LV"/>
        </w:rPr>
      </w:pPr>
      <w:r>
        <w:rPr>
          <w:sz w:val="28"/>
          <w:szCs w:val="28"/>
          <w:lang w:eastAsia="lv-LV"/>
        </w:rPr>
        <w:t>2</w:t>
      </w:r>
      <w:r w:rsidR="00212B27">
        <w:rPr>
          <w:sz w:val="28"/>
          <w:szCs w:val="28"/>
          <w:lang w:eastAsia="lv-LV"/>
        </w:rPr>
        <w:t>6</w:t>
      </w:r>
      <w:r w:rsidR="009C0481">
        <w:rPr>
          <w:sz w:val="28"/>
          <w:szCs w:val="28"/>
          <w:lang w:eastAsia="lv-LV"/>
        </w:rPr>
        <w:t xml:space="preserve">. Aizstāt 62. punkta ievaddaļā vārdus “Akadēmiskās informācijas centram” ar vārdiem “Latvijas kompetentajai institūcijai”. </w:t>
      </w:r>
    </w:p>
    <w:p w:rsidR="003B186C" w:rsidRDefault="003B186C" w:rsidP="00C22F0A">
      <w:pPr>
        <w:shd w:val="clear" w:color="auto" w:fill="FFFFFF"/>
        <w:jc w:val="both"/>
        <w:rPr>
          <w:sz w:val="28"/>
          <w:szCs w:val="28"/>
          <w:lang w:eastAsia="lv-LV"/>
        </w:rPr>
      </w:pPr>
    </w:p>
    <w:p w:rsidR="003B186C" w:rsidRDefault="0093334A" w:rsidP="00C22F0A">
      <w:pPr>
        <w:shd w:val="clear" w:color="auto" w:fill="FFFFFF"/>
        <w:jc w:val="both"/>
        <w:rPr>
          <w:sz w:val="28"/>
          <w:szCs w:val="28"/>
          <w:lang w:eastAsia="lv-LV"/>
        </w:rPr>
      </w:pPr>
      <w:r>
        <w:rPr>
          <w:sz w:val="28"/>
          <w:szCs w:val="28"/>
          <w:lang w:eastAsia="lv-LV"/>
        </w:rPr>
        <w:t>2</w:t>
      </w:r>
      <w:r w:rsidR="00212B27">
        <w:rPr>
          <w:sz w:val="28"/>
          <w:szCs w:val="28"/>
          <w:lang w:eastAsia="lv-LV"/>
        </w:rPr>
        <w:t>7</w:t>
      </w:r>
      <w:r w:rsidR="003B186C">
        <w:rPr>
          <w:sz w:val="28"/>
          <w:szCs w:val="28"/>
          <w:lang w:eastAsia="lv-LV"/>
        </w:rPr>
        <w:t>. Svītrot 63. punktu.</w:t>
      </w:r>
    </w:p>
    <w:p w:rsidR="008C2209" w:rsidRDefault="008C2209" w:rsidP="00C22F0A">
      <w:pPr>
        <w:shd w:val="clear" w:color="auto" w:fill="FFFFFF"/>
        <w:jc w:val="both"/>
        <w:rPr>
          <w:sz w:val="28"/>
          <w:szCs w:val="28"/>
          <w:lang w:eastAsia="lv-LV"/>
        </w:rPr>
      </w:pPr>
    </w:p>
    <w:p w:rsidR="008C2209" w:rsidRDefault="0093334A" w:rsidP="00C22F0A">
      <w:pPr>
        <w:shd w:val="clear" w:color="auto" w:fill="FFFFFF"/>
        <w:jc w:val="both"/>
        <w:rPr>
          <w:sz w:val="28"/>
          <w:szCs w:val="28"/>
          <w:lang w:eastAsia="lv-LV"/>
        </w:rPr>
      </w:pPr>
      <w:r>
        <w:rPr>
          <w:sz w:val="28"/>
          <w:szCs w:val="28"/>
          <w:lang w:eastAsia="lv-LV"/>
        </w:rPr>
        <w:t>2</w:t>
      </w:r>
      <w:r w:rsidR="00212B27">
        <w:rPr>
          <w:sz w:val="28"/>
          <w:szCs w:val="28"/>
          <w:lang w:eastAsia="lv-LV"/>
        </w:rPr>
        <w:t>8</w:t>
      </w:r>
      <w:bookmarkStart w:id="2" w:name="_GoBack"/>
      <w:bookmarkEnd w:id="2"/>
      <w:r w:rsidR="008C2209">
        <w:rPr>
          <w:sz w:val="28"/>
          <w:szCs w:val="28"/>
          <w:lang w:eastAsia="lv-LV"/>
        </w:rPr>
        <w:t xml:space="preserve">. </w:t>
      </w:r>
      <w:r>
        <w:rPr>
          <w:sz w:val="28"/>
          <w:szCs w:val="28"/>
          <w:lang w:eastAsia="lv-LV"/>
        </w:rPr>
        <w:t>I</w:t>
      </w:r>
      <w:r w:rsidR="008C2209">
        <w:rPr>
          <w:sz w:val="28"/>
          <w:szCs w:val="28"/>
          <w:lang w:eastAsia="lv-LV"/>
        </w:rPr>
        <w:t xml:space="preserve">zteikt pielikumu šādā redakcijā: </w:t>
      </w:r>
    </w:p>
    <w:p w:rsidR="008C2209" w:rsidRPr="00C978B4" w:rsidRDefault="008C2209" w:rsidP="008C2209">
      <w:pPr>
        <w:shd w:val="clear" w:color="auto" w:fill="FFFFFF"/>
        <w:jc w:val="right"/>
        <w:rPr>
          <w:sz w:val="28"/>
          <w:szCs w:val="28"/>
          <w:lang w:eastAsia="lv-LV"/>
        </w:rPr>
      </w:pPr>
      <w:r>
        <w:rPr>
          <w:sz w:val="28"/>
          <w:szCs w:val="28"/>
          <w:lang w:eastAsia="lv-LV"/>
        </w:rPr>
        <w:t>“</w:t>
      </w:r>
      <w:hyperlink r:id="rId19" w:tooltip="Atvērt citā formātā" w:history="1">
        <w:r w:rsidRPr="00C978B4">
          <w:rPr>
            <w:sz w:val="28"/>
            <w:szCs w:val="28"/>
            <w:lang w:eastAsia="lv-LV"/>
          </w:rPr>
          <w:t>Pielikums</w:t>
        </w:r>
      </w:hyperlink>
      <w:r w:rsidRPr="00637F47">
        <w:rPr>
          <w:sz w:val="28"/>
          <w:szCs w:val="28"/>
          <w:lang w:eastAsia="lv-LV"/>
        </w:rPr>
        <w:br/>
        <w:t>Ministru kabineta</w:t>
      </w:r>
      <w:r w:rsidRPr="00637F47">
        <w:rPr>
          <w:sz w:val="28"/>
          <w:szCs w:val="28"/>
          <w:lang w:eastAsia="lv-LV"/>
        </w:rPr>
        <w:br/>
        <w:t>2016. gada 28. jūnija</w:t>
      </w:r>
      <w:r w:rsidRPr="00637F47">
        <w:rPr>
          <w:sz w:val="28"/>
          <w:szCs w:val="28"/>
          <w:lang w:eastAsia="lv-LV"/>
        </w:rPr>
        <w:br/>
        <w:t>noteikumiem Nr. 419</w:t>
      </w:r>
      <w:bookmarkStart w:id="3" w:name="piel-596155"/>
      <w:bookmarkEnd w:id="3"/>
    </w:p>
    <w:p w:rsidR="008C2209" w:rsidRPr="00637F47" w:rsidRDefault="008C2209" w:rsidP="008C2209">
      <w:pPr>
        <w:shd w:val="clear" w:color="auto" w:fill="FFFFFF"/>
        <w:jc w:val="right"/>
        <w:rPr>
          <w:sz w:val="28"/>
          <w:szCs w:val="28"/>
          <w:lang w:eastAsia="lv-LV"/>
        </w:rPr>
      </w:pPr>
    </w:p>
    <w:p w:rsidR="008C2209" w:rsidRPr="00637F47" w:rsidRDefault="008C2209" w:rsidP="008C2209">
      <w:pPr>
        <w:shd w:val="clear" w:color="auto" w:fill="FFFFFF"/>
        <w:jc w:val="center"/>
        <w:rPr>
          <w:b/>
          <w:bCs/>
          <w:sz w:val="28"/>
          <w:szCs w:val="28"/>
          <w:lang w:eastAsia="lv-LV"/>
        </w:rPr>
      </w:pPr>
      <w:bookmarkStart w:id="4" w:name="596156"/>
      <w:bookmarkStart w:id="5" w:name="n-596156"/>
      <w:bookmarkEnd w:id="4"/>
      <w:bookmarkEnd w:id="5"/>
      <w:r w:rsidRPr="00637F47">
        <w:rPr>
          <w:b/>
          <w:bCs/>
          <w:sz w:val="28"/>
          <w:szCs w:val="28"/>
          <w:lang w:eastAsia="lv-LV"/>
        </w:rPr>
        <w:t>Ziņas par personām ar profesionālo kvalifikāciju, kurām Latvijas Republikā ierobežotas vai liegtas tiesības veikt profesionālo darbību reglamentētajā profesijā</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1326"/>
        <w:gridCol w:w="239"/>
        <w:gridCol w:w="2288"/>
        <w:gridCol w:w="1693"/>
        <w:gridCol w:w="873"/>
        <w:gridCol w:w="1623"/>
        <w:gridCol w:w="1088"/>
      </w:tblGrid>
      <w:tr w:rsidR="008C2209" w:rsidRPr="00637F47" w:rsidTr="00A93CC6">
        <w:trPr>
          <w:trHeight w:val="375"/>
        </w:trPr>
        <w:tc>
          <w:tcPr>
            <w:tcW w:w="726" w:type="pct"/>
            <w:vMerge w:val="restar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6A08D7">
            <w:pPr>
              <w:spacing w:before="100" w:beforeAutospacing="1" w:after="100" w:afterAutospacing="1" w:line="315" w:lineRule="atLeast"/>
              <w:ind w:firstLine="0"/>
              <w:rPr>
                <w:b/>
                <w:bCs/>
                <w:sz w:val="28"/>
                <w:szCs w:val="28"/>
                <w:lang w:eastAsia="lv-LV"/>
              </w:rPr>
            </w:pPr>
            <w:r w:rsidRPr="00637F47">
              <w:rPr>
                <w:b/>
                <w:bCs/>
                <w:sz w:val="28"/>
                <w:szCs w:val="28"/>
                <w:lang w:eastAsia="lv-LV"/>
              </w:rPr>
              <w:t>Persona</w:t>
            </w:r>
          </w:p>
        </w:tc>
        <w:tc>
          <w:tcPr>
            <w:tcW w:w="1383" w:type="pct"/>
            <w:gridSpan w:val="2"/>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6A08D7">
            <w:pPr>
              <w:ind w:firstLine="0"/>
              <w:rPr>
                <w:b/>
                <w:bCs/>
                <w:sz w:val="28"/>
                <w:szCs w:val="28"/>
                <w:lang w:eastAsia="lv-LV"/>
              </w:rPr>
            </w:pPr>
            <w:r w:rsidRPr="00637F47">
              <w:rPr>
                <w:b/>
                <w:bCs/>
                <w:sz w:val="28"/>
                <w:szCs w:val="28"/>
                <w:lang w:eastAsia="lv-LV"/>
              </w:rPr>
              <w:t>personas kods</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jc w:val="center"/>
              <w:rPr>
                <w:sz w:val="28"/>
                <w:szCs w:val="28"/>
                <w:lang w:eastAsia="lv-LV"/>
              </w:rPr>
            </w:pPr>
            <w:r w:rsidRPr="00C978B4">
              <w:rPr>
                <w:noProof/>
                <w:sz w:val="28"/>
                <w:szCs w:val="28"/>
                <w:lang w:eastAsia="lv-LV"/>
              </w:rPr>
              <w:drawing>
                <wp:inline distT="0" distB="0" distL="0" distR="0">
                  <wp:extent cx="2095500" cy="238125"/>
                  <wp:effectExtent l="0" t="0" r="0" b="9525"/>
                  <wp:docPr id="11" name="Picture 11" descr="https://m.likumi.lv/wwwraksti/2016/134/BILDES/N_419/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likumi.lv/wwwraksti/2016/134/BILDES/N_419/PK.PN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238125"/>
                          </a:xfrm>
                          <a:prstGeom prst="rect">
                            <a:avLst/>
                          </a:prstGeom>
                          <a:noFill/>
                          <a:ln>
                            <a:noFill/>
                          </a:ln>
                        </pic:spPr>
                      </pic:pic>
                    </a:graphicData>
                  </a:graphic>
                </wp:inline>
              </w:drawing>
            </w:r>
          </w:p>
        </w:tc>
      </w:tr>
      <w:tr w:rsidR="008C2209" w:rsidRPr="00637F47" w:rsidTr="00A93CC6">
        <w:trPr>
          <w:trHeight w:val="375"/>
        </w:trPr>
        <w:tc>
          <w:tcPr>
            <w:tcW w:w="726" w:type="pct"/>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1383" w:type="pct"/>
            <w:gridSpan w:val="2"/>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6A08D7">
            <w:pPr>
              <w:ind w:firstLine="0"/>
              <w:rPr>
                <w:b/>
                <w:bCs/>
                <w:sz w:val="28"/>
                <w:szCs w:val="28"/>
                <w:lang w:eastAsia="lv-LV"/>
              </w:rPr>
            </w:pPr>
            <w:r w:rsidRPr="00637F47">
              <w:rPr>
                <w:b/>
                <w:bCs/>
                <w:sz w:val="28"/>
                <w:szCs w:val="28"/>
                <w:lang w:eastAsia="lv-LV"/>
              </w:rPr>
              <w:t>vārds (vārdi)</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r>
      <w:tr w:rsidR="008C2209" w:rsidRPr="00637F47" w:rsidTr="00A93CC6">
        <w:trPr>
          <w:trHeight w:val="375"/>
        </w:trPr>
        <w:tc>
          <w:tcPr>
            <w:tcW w:w="726" w:type="pct"/>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1383" w:type="pct"/>
            <w:gridSpan w:val="2"/>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6A08D7">
            <w:pPr>
              <w:ind w:firstLine="0"/>
              <w:rPr>
                <w:b/>
                <w:bCs/>
                <w:sz w:val="28"/>
                <w:szCs w:val="28"/>
                <w:lang w:eastAsia="lv-LV"/>
              </w:rPr>
            </w:pPr>
            <w:r w:rsidRPr="00637F47">
              <w:rPr>
                <w:b/>
                <w:bCs/>
                <w:sz w:val="28"/>
                <w:szCs w:val="28"/>
                <w:lang w:eastAsia="lv-LV"/>
              </w:rPr>
              <w:t>uzvārds</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r>
      <w:tr w:rsidR="008C2209" w:rsidRPr="00637F47" w:rsidTr="00A93CC6">
        <w:trPr>
          <w:trHeight w:val="690"/>
        </w:trPr>
        <w:tc>
          <w:tcPr>
            <w:tcW w:w="211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spacing w:before="100" w:beforeAutospacing="1" w:after="100" w:afterAutospacing="1" w:line="315" w:lineRule="atLeast"/>
              <w:ind w:firstLine="0"/>
              <w:rPr>
                <w:sz w:val="28"/>
                <w:szCs w:val="28"/>
                <w:lang w:eastAsia="lv-LV"/>
              </w:rPr>
            </w:pPr>
            <w:r w:rsidRPr="00637F47">
              <w:rPr>
                <w:b/>
                <w:bCs/>
                <w:sz w:val="28"/>
                <w:szCs w:val="28"/>
                <w:bdr w:val="none" w:sz="0" w:space="0" w:color="auto" w:frame="1"/>
                <w:lang w:eastAsia="lv-LV"/>
              </w:rPr>
              <w:t>Reglamentētā profesija</w:t>
            </w:r>
            <w:r w:rsidRPr="00637F47">
              <w:rPr>
                <w:b/>
                <w:bCs/>
                <w:sz w:val="28"/>
                <w:szCs w:val="28"/>
                <w:bdr w:val="none" w:sz="0" w:space="0" w:color="auto" w:frame="1"/>
                <w:lang w:eastAsia="lv-LV"/>
              </w:rPr>
              <w:br/>
            </w:r>
            <w:r w:rsidRPr="00637F47">
              <w:rPr>
                <w:sz w:val="28"/>
                <w:szCs w:val="28"/>
                <w:lang w:eastAsia="lv-LV"/>
              </w:rPr>
              <w:t>(</w:t>
            </w:r>
            <w:r w:rsidRPr="00637F47">
              <w:rPr>
                <w:i/>
                <w:iCs/>
                <w:sz w:val="28"/>
                <w:szCs w:val="28"/>
                <w:lang w:eastAsia="lv-LV"/>
              </w:rPr>
              <w:t>aizpilda institūcijas, kas veic sertificēšanu, un institūcijas, kas izsniedz profesionālās kvalifikācijas atzīšanas apliecības reglamentētajās profesijās</w:t>
            </w:r>
            <w:r w:rsidRPr="00637F47">
              <w:rPr>
                <w:sz w:val="28"/>
                <w:szCs w:val="28"/>
                <w:lang w:eastAsia="lv-LV"/>
              </w:rPr>
              <w:t>)</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ind w:firstLine="0"/>
              <w:rPr>
                <w:sz w:val="28"/>
                <w:szCs w:val="28"/>
                <w:lang w:eastAsia="lv-LV"/>
              </w:rPr>
            </w:pPr>
            <w:r w:rsidRPr="00637F47">
              <w:rPr>
                <w:sz w:val="28"/>
                <w:szCs w:val="28"/>
                <w:lang w:eastAsia="lv-LV"/>
              </w:rPr>
              <w:t>Norāda reglamentēto profesiju saskaņā ar Ministru kabineta 2006. gada 6. jūnija noteikumu Nr. 460 "</w:t>
            </w:r>
            <w:hyperlink r:id="rId21" w:tgtFrame="_blank" w:history="1">
              <w:r w:rsidRPr="00C978B4">
                <w:rPr>
                  <w:sz w:val="28"/>
                  <w:szCs w:val="28"/>
                  <w:lang w:eastAsia="lv-LV"/>
                </w:rPr>
                <w:t>Noteikumi par specialitāšu, apakšspecialitāšu un papildspecialitāšu sarakstu reglamentētajām profesijām</w:t>
              </w:r>
            </w:hyperlink>
            <w:r w:rsidRPr="00637F47">
              <w:rPr>
                <w:sz w:val="28"/>
                <w:szCs w:val="28"/>
                <w:lang w:eastAsia="lv-LV"/>
              </w:rPr>
              <w:t>" </w:t>
            </w:r>
            <w:hyperlink r:id="rId22" w:anchor="piel1" w:tgtFrame="_blank" w:history="1">
              <w:r w:rsidRPr="00C978B4">
                <w:rPr>
                  <w:sz w:val="28"/>
                  <w:szCs w:val="28"/>
                  <w:lang w:eastAsia="lv-LV"/>
                </w:rPr>
                <w:t>1.</w:t>
              </w:r>
            </w:hyperlink>
            <w:r w:rsidRPr="00637F47">
              <w:rPr>
                <w:sz w:val="28"/>
                <w:szCs w:val="28"/>
                <w:lang w:eastAsia="lv-LV"/>
              </w:rPr>
              <w:t> pielikuma 24., 26., 27., 36., 37., 38., 39., 40., 41., 42., 43., 44., 45., 46., 47., 48., 49., 50., 51., 52., 53., 56., 57., 58., 62., 63., 65., 66., 68., 69. punktu un </w:t>
            </w:r>
            <w:hyperlink r:id="rId23" w:anchor="piel2" w:tgtFrame="_blank" w:history="1">
              <w:r w:rsidRPr="00C978B4">
                <w:rPr>
                  <w:sz w:val="28"/>
                  <w:szCs w:val="28"/>
                  <w:lang w:eastAsia="lv-LV"/>
                </w:rPr>
                <w:t>2.</w:t>
              </w:r>
            </w:hyperlink>
            <w:r w:rsidRPr="00637F47">
              <w:rPr>
                <w:sz w:val="28"/>
                <w:szCs w:val="28"/>
                <w:lang w:eastAsia="lv-LV"/>
              </w:rPr>
              <w:t> un </w:t>
            </w:r>
            <w:hyperlink r:id="rId24" w:anchor="piel3" w:tgtFrame="_blank" w:history="1">
              <w:r w:rsidRPr="00C978B4">
                <w:rPr>
                  <w:sz w:val="28"/>
                  <w:szCs w:val="28"/>
                  <w:lang w:eastAsia="lv-LV"/>
                </w:rPr>
                <w:t>3.</w:t>
              </w:r>
            </w:hyperlink>
            <w:r w:rsidRPr="00637F47">
              <w:rPr>
                <w:sz w:val="28"/>
                <w:szCs w:val="28"/>
                <w:lang w:eastAsia="lv-LV"/>
              </w:rPr>
              <w:t> pielikumu</w:t>
            </w:r>
          </w:p>
        </w:tc>
      </w:tr>
      <w:tr w:rsidR="008C2209" w:rsidRPr="00637F4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sz w:val="28"/>
                <w:szCs w:val="28"/>
                <w:lang w:eastAsia="lv-LV"/>
              </w:rPr>
            </w:pP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sz w:val="28"/>
                <w:szCs w:val="28"/>
                <w:lang w:eastAsia="lv-LV"/>
              </w:rPr>
            </w:pPr>
          </w:p>
        </w:tc>
      </w:tr>
      <w:tr w:rsidR="008C2209" w:rsidRPr="00637F4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sz w:val="28"/>
                <w:szCs w:val="28"/>
                <w:lang w:eastAsia="lv-LV"/>
              </w:rPr>
            </w:pP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sz w:val="28"/>
                <w:szCs w:val="28"/>
                <w:lang w:eastAsia="lv-LV"/>
              </w:rPr>
            </w:pPr>
          </w:p>
        </w:tc>
      </w:tr>
      <w:tr w:rsidR="008C2209" w:rsidRPr="00637F47" w:rsidTr="00A93CC6">
        <w:trPr>
          <w:trHeight w:val="825"/>
        </w:trPr>
        <w:tc>
          <w:tcPr>
            <w:tcW w:w="2110" w:type="pct"/>
            <w:gridSpan w:val="3"/>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spacing w:before="100" w:beforeAutospacing="1" w:after="100" w:afterAutospacing="1" w:line="315" w:lineRule="atLeast"/>
              <w:ind w:firstLine="0"/>
              <w:rPr>
                <w:sz w:val="28"/>
                <w:szCs w:val="28"/>
                <w:lang w:eastAsia="lv-LV"/>
              </w:rPr>
            </w:pPr>
            <w:r w:rsidRPr="00637F47">
              <w:rPr>
                <w:b/>
                <w:bCs/>
                <w:sz w:val="28"/>
                <w:szCs w:val="28"/>
                <w:bdr w:val="none" w:sz="0" w:space="0" w:color="auto" w:frame="1"/>
                <w:lang w:eastAsia="lv-LV"/>
              </w:rPr>
              <w:t>Tiesību liegums</w:t>
            </w:r>
            <w:r w:rsidRPr="00637F47">
              <w:rPr>
                <w:b/>
                <w:bCs/>
                <w:sz w:val="28"/>
                <w:szCs w:val="28"/>
                <w:bdr w:val="none" w:sz="0" w:space="0" w:color="auto" w:frame="1"/>
                <w:lang w:eastAsia="lv-LV"/>
              </w:rPr>
              <w:br/>
            </w:r>
            <w:r w:rsidRPr="00637F47">
              <w:rPr>
                <w:sz w:val="28"/>
                <w:szCs w:val="28"/>
                <w:lang w:eastAsia="lv-LV"/>
              </w:rPr>
              <w:t>(</w:t>
            </w:r>
            <w:r w:rsidRPr="00637F47">
              <w:rPr>
                <w:i/>
                <w:iCs/>
                <w:sz w:val="28"/>
                <w:szCs w:val="28"/>
                <w:lang w:eastAsia="lv-LV"/>
              </w:rPr>
              <w:t>aizpilda tiesa vai prokuratūra</w:t>
            </w:r>
            <w:r w:rsidRPr="00637F47">
              <w:rPr>
                <w:sz w:val="28"/>
                <w:szCs w:val="28"/>
                <w:lang w:eastAsia="lv-LV"/>
              </w:rPr>
              <w:t>)</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sz w:val="28"/>
                <w:szCs w:val="28"/>
                <w:lang w:eastAsia="lv-LV"/>
              </w:rPr>
            </w:pPr>
          </w:p>
        </w:tc>
      </w:tr>
      <w:tr w:rsidR="008C2209" w:rsidRPr="00637F47" w:rsidTr="00A93CC6">
        <w:trPr>
          <w:trHeight w:val="825"/>
        </w:trPr>
        <w:tc>
          <w:tcPr>
            <w:tcW w:w="211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spacing w:before="100" w:beforeAutospacing="1" w:after="100" w:afterAutospacing="1" w:line="315" w:lineRule="atLeast"/>
              <w:ind w:firstLine="0"/>
              <w:rPr>
                <w:b/>
                <w:bCs/>
                <w:sz w:val="28"/>
                <w:szCs w:val="28"/>
                <w:lang w:eastAsia="lv-LV"/>
              </w:rPr>
            </w:pPr>
            <w:r w:rsidRPr="00637F47">
              <w:rPr>
                <w:b/>
                <w:bCs/>
                <w:sz w:val="28"/>
                <w:szCs w:val="28"/>
                <w:lang w:eastAsia="lv-LV"/>
              </w:rPr>
              <w:t>Ziņas par tiesību liegumu vai ierobežojuma apjomu</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sz w:val="28"/>
                <w:szCs w:val="28"/>
                <w:lang w:eastAsia="lv-LV"/>
              </w:rPr>
            </w:pPr>
            <w:r w:rsidRPr="00C978B4">
              <w:rPr>
                <w:noProof/>
                <w:sz w:val="28"/>
                <w:szCs w:val="28"/>
                <w:lang w:eastAsia="lv-LV"/>
              </w:rPr>
              <w:drawing>
                <wp:inline distT="0" distB="0" distL="0" distR="0">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sz w:val="28"/>
                <w:szCs w:val="28"/>
                <w:lang w:eastAsia="lv-LV"/>
              </w:rPr>
              <w:t>  Beztermiņa liegums tiesībām veikt profesionālo darbību reglamentētajā profesijā</w:t>
            </w:r>
          </w:p>
          <w:p w:rsidR="008C2209" w:rsidRPr="00637F47" w:rsidRDefault="008C2209" w:rsidP="00037468">
            <w:pPr>
              <w:spacing w:before="100" w:beforeAutospacing="1" w:after="100" w:afterAutospacing="1" w:line="315" w:lineRule="atLeast"/>
              <w:rPr>
                <w:sz w:val="28"/>
                <w:szCs w:val="28"/>
                <w:lang w:eastAsia="lv-LV"/>
              </w:rPr>
            </w:pPr>
            <w:r w:rsidRPr="00C978B4">
              <w:rPr>
                <w:b/>
                <w:bCs/>
                <w:noProof/>
                <w:sz w:val="28"/>
                <w:szCs w:val="28"/>
                <w:bdr w:val="none" w:sz="0" w:space="0" w:color="auto" w:frame="1"/>
                <w:lang w:eastAsia="lv-LV"/>
              </w:rPr>
              <w:drawing>
                <wp:inline distT="0" distB="0" distL="0" distR="0">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b/>
                <w:bCs/>
                <w:sz w:val="28"/>
                <w:szCs w:val="28"/>
                <w:bdr w:val="none" w:sz="0" w:space="0" w:color="auto" w:frame="1"/>
                <w:lang w:eastAsia="lv-LV"/>
              </w:rPr>
              <w:t> </w:t>
            </w:r>
            <w:r w:rsidRPr="00637F47">
              <w:rPr>
                <w:sz w:val="28"/>
                <w:szCs w:val="28"/>
                <w:lang w:eastAsia="lv-LV"/>
              </w:rPr>
              <w:t xml:space="preserve"> Terminēts liegums tiesībām veikt </w:t>
            </w:r>
            <w:r w:rsidRPr="00637F47">
              <w:rPr>
                <w:sz w:val="28"/>
                <w:szCs w:val="28"/>
                <w:lang w:eastAsia="lv-LV"/>
              </w:rPr>
              <w:lastRenderedPageBreak/>
              <w:t>profesionālo darbību reglamentētajā profesijā</w:t>
            </w:r>
          </w:p>
          <w:p w:rsidR="008C2209" w:rsidRPr="00637F47" w:rsidRDefault="008C2209" w:rsidP="00037468">
            <w:pPr>
              <w:spacing w:before="100" w:beforeAutospacing="1" w:after="100" w:afterAutospacing="1" w:line="315" w:lineRule="atLeast"/>
              <w:rPr>
                <w:sz w:val="28"/>
                <w:szCs w:val="28"/>
                <w:lang w:eastAsia="lv-LV"/>
              </w:rPr>
            </w:pPr>
            <w:r w:rsidRPr="00637F47">
              <w:rPr>
                <w:sz w:val="28"/>
                <w:szCs w:val="28"/>
                <w:lang w:eastAsia="lv-LV"/>
              </w:rPr>
              <w:t>Norādīt, uz kādu termiņu ir liegums veikt profesionālo darbību reglamentētajā profesijā</w:t>
            </w:r>
          </w:p>
        </w:tc>
      </w:tr>
      <w:tr w:rsidR="008C2209" w:rsidRPr="00637F4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sz w:val="28"/>
                <w:szCs w:val="28"/>
                <w:lang w:eastAsia="lv-LV"/>
              </w:rPr>
            </w:pPr>
          </w:p>
        </w:tc>
      </w:tr>
      <w:tr w:rsidR="008C2209" w:rsidRPr="00637F4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sz w:val="28"/>
                <w:szCs w:val="28"/>
                <w:lang w:eastAsia="lv-LV"/>
              </w:rPr>
            </w:pPr>
          </w:p>
        </w:tc>
      </w:tr>
      <w:tr w:rsidR="008C2209" w:rsidRPr="00637F47" w:rsidTr="00A93CC6">
        <w:trPr>
          <w:trHeight w:val="360"/>
        </w:trPr>
        <w:tc>
          <w:tcPr>
            <w:tcW w:w="2110" w:type="pct"/>
            <w:gridSpan w:val="3"/>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sz w:val="28"/>
                <w:szCs w:val="28"/>
                <w:lang w:eastAsia="lv-LV"/>
              </w:rPr>
            </w:pPr>
          </w:p>
        </w:tc>
      </w:tr>
      <w:tr w:rsidR="008C2209" w:rsidRPr="00637F47" w:rsidTr="00A93CC6">
        <w:trPr>
          <w:trHeight w:val="330"/>
        </w:trPr>
        <w:tc>
          <w:tcPr>
            <w:tcW w:w="85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6A08D7">
            <w:pPr>
              <w:spacing w:before="100" w:beforeAutospacing="1" w:after="100" w:afterAutospacing="1" w:line="315" w:lineRule="atLeast"/>
              <w:ind w:firstLine="0"/>
              <w:rPr>
                <w:b/>
                <w:bCs/>
                <w:sz w:val="28"/>
                <w:szCs w:val="28"/>
                <w:lang w:eastAsia="lv-LV"/>
              </w:rPr>
            </w:pPr>
            <w:r w:rsidRPr="00637F47">
              <w:rPr>
                <w:b/>
                <w:bCs/>
                <w:sz w:val="28"/>
                <w:szCs w:val="28"/>
                <w:lang w:eastAsia="lv-LV"/>
              </w:rPr>
              <w:t>Dokuments, kas apliecina ziņas</w:t>
            </w:r>
          </w:p>
        </w:tc>
        <w:tc>
          <w:tcPr>
            <w:tcW w:w="1252" w:type="pc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ind w:firstLine="0"/>
              <w:rPr>
                <w:b/>
                <w:bCs/>
                <w:sz w:val="28"/>
                <w:szCs w:val="28"/>
                <w:lang w:eastAsia="lv-LV"/>
              </w:rPr>
            </w:pPr>
            <w:r w:rsidRPr="00637F47">
              <w:rPr>
                <w:b/>
                <w:bCs/>
                <w:sz w:val="28"/>
                <w:szCs w:val="28"/>
                <w:lang w:eastAsia="lv-LV"/>
              </w:rPr>
              <w:t>veids</w:t>
            </w:r>
          </w:p>
        </w:tc>
        <w:tc>
          <w:tcPr>
            <w:tcW w:w="927" w:type="pct"/>
            <w:tcBorders>
              <w:top w:val="outset" w:sz="6" w:space="0" w:color="414142"/>
              <w:left w:val="outset" w:sz="6" w:space="0" w:color="414142"/>
              <w:bottom w:val="outset" w:sz="6" w:space="0" w:color="414142"/>
              <w:right w:val="nil"/>
            </w:tcBorders>
            <w:vAlign w:val="center"/>
            <w:hideMark/>
          </w:tcPr>
          <w:p w:rsidR="008C2209" w:rsidRPr="00637F47" w:rsidRDefault="008C2209" w:rsidP="00A93CC6">
            <w:pPr>
              <w:ind w:firstLine="0"/>
              <w:rPr>
                <w:sz w:val="28"/>
                <w:szCs w:val="28"/>
                <w:lang w:eastAsia="lv-LV"/>
              </w:rPr>
            </w:pPr>
            <w:r w:rsidRPr="00C978B4">
              <w:rPr>
                <w:b/>
                <w:bCs/>
                <w:noProof/>
                <w:sz w:val="28"/>
                <w:szCs w:val="28"/>
                <w:bdr w:val="none" w:sz="0" w:space="0" w:color="auto" w:frame="1"/>
                <w:lang w:eastAsia="lv-LV"/>
              </w:rPr>
              <w:drawing>
                <wp:inline distT="0" distB="0" distL="0" distR="0">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sz w:val="28"/>
                <w:szCs w:val="28"/>
                <w:lang w:eastAsia="lv-LV"/>
              </w:rPr>
              <w:t> Tiesas nolēmums</w:t>
            </w:r>
          </w:p>
        </w:tc>
        <w:tc>
          <w:tcPr>
            <w:tcW w:w="1963" w:type="pct"/>
            <w:gridSpan w:val="3"/>
            <w:tcBorders>
              <w:top w:val="outset" w:sz="6" w:space="0" w:color="414142"/>
              <w:left w:val="nil"/>
              <w:bottom w:val="outset" w:sz="6" w:space="0" w:color="414142"/>
              <w:right w:val="outset" w:sz="6" w:space="0" w:color="414142"/>
            </w:tcBorders>
            <w:vAlign w:val="center"/>
            <w:hideMark/>
          </w:tcPr>
          <w:p w:rsidR="008C2209" w:rsidRPr="00637F47" w:rsidRDefault="008C2209" w:rsidP="00A93CC6">
            <w:pPr>
              <w:ind w:firstLine="0"/>
              <w:rPr>
                <w:sz w:val="28"/>
                <w:szCs w:val="28"/>
                <w:lang w:eastAsia="lv-LV"/>
              </w:rPr>
            </w:pPr>
            <w:r w:rsidRPr="00C978B4">
              <w:rPr>
                <w:b/>
                <w:bCs/>
                <w:noProof/>
                <w:sz w:val="28"/>
                <w:szCs w:val="28"/>
                <w:bdr w:val="none" w:sz="0" w:space="0" w:color="auto" w:frame="1"/>
                <w:lang w:eastAsia="lv-LV"/>
              </w:rPr>
              <w:drawing>
                <wp:inline distT="0" distB="0" distL="0" distR="0">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sz w:val="28"/>
                <w:szCs w:val="28"/>
                <w:lang w:eastAsia="lv-LV"/>
              </w:rPr>
              <w:t> Cits lēmums (norādīt, kāds) ________</w:t>
            </w:r>
          </w:p>
        </w:tc>
      </w:tr>
      <w:tr w:rsidR="008C2209" w:rsidRPr="00637F47" w:rsidTr="00A93CC6">
        <w:trPr>
          <w:trHeight w:val="375"/>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1252" w:type="pc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ind w:firstLine="0"/>
              <w:rPr>
                <w:b/>
                <w:bCs/>
                <w:sz w:val="28"/>
                <w:szCs w:val="28"/>
                <w:lang w:eastAsia="lv-LV"/>
              </w:rPr>
            </w:pPr>
            <w:r w:rsidRPr="00637F47">
              <w:rPr>
                <w:b/>
                <w:bCs/>
                <w:sz w:val="28"/>
                <w:szCs w:val="28"/>
                <w:lang w:eastAsia="lv-LV"/>
              </w:rPr>
              <w:t>numurs</w:t>
            </w:r>
          </w:p>
        </w:tc>
        <w:tc>
          <w:tcPr>
            <w:tcW w:w="2890" w:type="pct"/>
            <w:gridSpan w:val="4"/>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sz w:val="28"/>
                <w:szCs w:val="28"/>
                <w:lang w:eastAsia="lv-LV"/>
              </w:rPr>
            </w:pPr>
            <w:r w:rsidRPr="00C978B4">
              <w:rPr>
                <w:noProof/>
                <w:sz w:val="28"/>
                <w:szCs w:val="28"/>
                <w:lang w:eastAsia="lv-LV"/>
              </w:rPr>
              <w:drawing>
                <wp:inline distT="0" distB="0" distL="0" distR="0">
                  <wp:extent cx="1905000" cy="190500"/>
                  <wp:effectExtent l="0" t="0" r="0" b="0"/>
                  <wp:docPr id="6" name="Picture 6" descr="https://m.likumi.lv/wwwraksti/2016/134/BILDES/N_419/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ikumi.lv/wwwraksti/2016/134/BILDES/N_419/NR.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90500"/>
                          </a:xfrm>
                          <a:prstGeom prst="rect">
                            <a:avLst/>
                          </a:prstGeom>
                          <a:noFill/>
                          <a:ln>
                            <a:noFill/>
                          </a:ln>
                        </pic:spPr>
                      </pic:pic>
                    </a:graphicData>
                  </a:graphic>
                </wp:inline>
              </w:drawing>
            </w:r>
          </w:p>
        </w:tc>
      </w:tr>
      <w:tr w:rsidR="008C2209" w:rsidRPr="00637F47" w:rsidTr="00A93CC6">
        <w:trPr>
          <w:trHeight w:val="450"/>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1252" w:type="pc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ind w:firstLine="0"/>
              <w:rPr>
                <w:b/>
                <w:bCs/>
                <w:sz w:val="28"/>
                <w:szCs w:val="28"/>
                <w:lang w:eastAsia="lv-LV"/>
              </w:rPr>
            </w:pPr>
            <w:r w:rsidRPr="00637F47">
              <w:rPr>
                <w:b/>
                <w:bCs/>
                <w:sz w:val="28"/>
                <w:szCs w:val="28"/>
                <w:lang w:eastAsia="lv-LV"/>
              </w:rPr>
              <w:t>datums</w:t>
            </w:r>
          </w:p>
        </w:tc>
        <w:tc>
          <w:tcPr>
            <w:tcW w:w="2890" w:type="pct"/>
            <w:gridSpan w:val="4"/>
            <w:tcBorders>
              <w:top w:val="outset" w:sz="6" w:space="0" w:color="414142"/>
              <w:left w:val="outset" w:sz="6" w:space="0" w:color="414142"/>
              <w:bottom w:val="outset" w:sz="6" w:space="0" w:color="414142"/>
              <w:right w:val="outset" w:sz="6" w:space="0" w:color="414142"/>
            </w:tcBorders>
            <w:vAlign w:val="bottom"/>
            <w:hideMark/>
          </w:tcPr>
          <w:p w:rsidR="008C2209" w:rsidRPr="00637F47" w:rsidRDefault="008C2209" w:rsidP="00037468">
            <w:pPr>
              <w:rPr>
                <w:sz w:val="28"/>
                <w:szCs w:val="28"/>
                <w:lang w:eastAsia="lv-LV"/>
              </w:rPr>
            </w:pPr>
            <w:r w:rsidRPr="00C978B4">
              <w:rPr>
                <w:noProof/>
                <w:sz w:val="28"/>
                <w:szCs w:val="28"/>
                <w:lang w:eastAsia="lv-LV"/>
              </w:rPr>
              <w:drawing>
                <wp:inline distT="0" distB="0" distL="0" distR="0">
                  <wp:extent cx="1524000" cy="266700"/>
                  <wp:effectExtent l="0" t="0" r="0" b="0"/>
                  <wp:docPr id="5" name="Picture 5" descr="https://m.likumi.lv/wwwraksti/2016/134/BILDES/N_419/DAT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likumi.lv/wwwraksti/2016/134/BILDES/N_419/DATUMS.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266700"/>
                          </a:xfrm>
                          <a:prstGeom prst="rect">
                            <a:avLst/>
                          </a:prstGeom>
                          <a:noFill/>
                          <a:ln>
                            <a:noFill/>
                          </a:ln>
                        </pic:spPr>
                      </pic:pic>
                    </a:graphicData>
                  </a:graphic>
                </wp:inline>
              </w:drawing>
            </w:r>
          </w:p>
        </w:tc>
      </w:tr>
      <w:tr w:rsidR="008C2209" w:rsidRPr="00637F47" w:rsidTr="00A93CC6">
        <w:trPr>
          <w:trHeight w:val="330"/>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1252" w:type="pc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ind w:firstLine="0"/>
              <w:rPr>
                <w:b/>
                <w:bCs/>
                <w:sz w:val="28"/>
                <w:szCs w:val="28"/>
                <w:lang w:eastAsia="lv-LV"/>
              </w:rPr>
            </w:pPr>
            <w:r w:rsidRPr="00637F47">
              <w:rPr>
                <w:b/>
                <w:bCs/>
                <w:sz w:val="28"/>
                <w:szCs w:val="28"/>
                <w:lang w:eastAsia="lv-LV"/>
              </w:rPr>
              <w:t>valsts</w:t>
            </w:r>
          </w:p>
        </w:tc>
        <w:tc>
          <w:tcPr>
            <w:tcW w:w="927" w:type="pct"/>
            <w:tcBorders>
              <w:top w:val="outset" w:sz="6" w:space="0" w:color="414142"/>
              <w:left w:val="outset" w:sz="6" w:space="0" w:color="414142"/>
              <w:bottom w:val="outset" w:sz="6" w:space="0" w:color="414142"/>
              <w:right w:val="nil"/>
            </w:tcBorders>
            <w:vAlign w:val="center"/>
            <w:hideMark/>
          </w:tcPr>
          <w:p w:rsidR="008C2209" w:rsidRPr="00637F47" w:rsidRDefault="008C2209" w:rsidP="00A93CC6">
            <w:pPr>
              <w:ind w:firstLine="0"/>
              <w:rPr>
                <w:sz w:val="28"/>
                <w:szCs w:val="28"/>
                <w:lang w:eastAsia="lv-LV"/>
              </w:rPr>
            </w:pPr>
            <w:r w:rsidRPr="00C978B4">
              <w:rPr>
                <w:b/>
                <w:bCs/>
                <w:noProof/>
                <w:sz w:val="28"/>
                <w:szCs w:val="28"/>
                <w:bdr w:val="none" w:sz="0" w:space="0" w:color="auto" w:frame="1"/>
                <w:lang w:eastAsia="lv-LV"/>
              </w:rPr>
              <w:drawing>
                <wp:inline distT="0" distB="0" distL="0" distR="0">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sz w:val="28"/>
                <w:szCs w:val="28"/>
                <w:lang w:eastAsia="lv-LV"/>
              </w:rPr>
              <w:t> Latvija</w:t>
            </w:r>
          </w:p>
        </w:tc>
        <w:tc>
          <w:tcPr>
            <w:tcW w:w="1963" w:type="pct"/>
            <w:gridSpan w:val="3"/>
            <w:tcBorders>
              <w:top w:val="outset" w:sz="6" w:space="0" w:color="414142"/>
              <w:left w:val="nil"/>
              <w:bottom w:val="outset" w:sz="6" w:space="0" w:color="414142"/>
              <w:right w:val="outset" w:sz="6" w:space="0" w:color="414142"/>
            </w:tcBorders>
            <w:vAlign w:val="center"/>
            <w:hideMark/>
          </w:tcPr>
          <w:p w:rsidR="008C2209" w:rsidRPr="00637F47" w:rsidRDefault="008C2209" w:rsidP="00A93CC6">
            <w:pPr>
              <w:ind w:firstLine="0"/>
              <w:rPr>
                <w:sz w:val="28"/>
                <w:szCs w:val="28"/>
                <w:lang w:eastAsia="lv-LV"/>
              </w:rPr>
            </w:pPr>
            <w:r w:rsidRPr="00C978B4">
              <w:rPr>
                <w:b/>
                <w:bCs/>
                <w:noProof/>
                <w:sz w:val="28"/>
                <w:szCs w:val="28"/>
                <w:bdr w:val="none" w:sz="0" w:space="0" w:color="auto" w:frame="1"/>
                <w:lang w:eastAsia="lv-LV"/>
              </w:rPr>
              <w:drawing>
                <wp:inline distT="0" distB="0" distL="0" distR="0">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estnesis.lv/wwwraksti/BILDES/KVADRATS.GIF"/>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25" cy="123825"/>
                          </a:xfrm>
                          <a:prstGeom prst="rect">
                            <a:avLst/>
                          </a:prstGeom>
                          <a:noFill/>
                          <a:ln>
                            <a:noFill/>
                          </a:ln>
                        </pic:spPr>
                      </pic:pic>
                    </a:graphicData>
                  </a:graphic>
                </wp:inline>
              </w:drawing>
            </w:r>
            <w:r w:rsidRPr="00637F47">
              <w:rPr>
                <w:sz w:val="28"/>
                <w:szCs w:val="28"/>
                <w:lang w:eastAsia="lv-LV"/>
              </w:rPr>
              <w:t> Cita (norādīt, kāda) ____________</w:t>
            </w:r>
          </w:p>
        </w:tc>
      </w:tr>
      <w:tr w:rsidR="008C2209" w:rsidRPr="00637F47" w:rsidTr="00A93CC6">
        <w:trPr>
          <w:trHeight w:val="420"/>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1252" w:type="pc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ind w:firstLine="0"/>
              <w:rPr>
                <w:b/>
                <w:bCs/>
                <w:sz w:val="28"/>
                <w:szCs w:val="28"/>
                <w:lang w:eastAsia="lv-LV"/>
              </w:rPr>
            </w:pPr>
            <w:r w:rsidRPr="00637F47">
              <w:rPr>
                <w:b/>
                <w:bCs/>
                <w:sz w:val="28"/>
                <w:szCs w:val="28"/>
                <w:lang w:eastAsia="lv-LV"/>
              </w:rPr>
              <w:t>iestāde (struktūrvienība)</w:t>
            </w:r>
          </w:p>
        </w:tc>
        <w:tc>
          <w:tcPr>
            <w:tcW w:w="2890" w:type="pct"/>
            <w:gridSpan w:val="4"/>
            <w:tcBorders>
              <w:top w:val="outset" w:sz="6" w:space="0" w:color="414142"/>
              <w:left w:val="outset" w:sz="6" w:space="0" w:color="414142"/>
              <w:bottom w:val="outset" w:sz="6" w:space="0" w:color="414142"/>
              <w:right w:val="outset" w:sz="6" w:space="0" w:color="414142"/>
            </w:tcBorders>
            <w:hideMark/>
          </w:tcPr>
          <w:p w:rsidR="008C2209" w:rsidRPr="00637F47" w:rsidRDefault="008C2209" w:rsidP="00037468">
            <w:pPr>
              <w:rPr>
                <w:b/>
                <w:bCs/>
                <w:sz w:val="28"/>
                <w:szCs w:val="28"/>
                <w:lang w:eastAsia="lv-LV"/>
              </w:rPr>
            </w:pPr>
          </w:p>
        </w:tc>
      </w:tr>
      <w:tr w:rsidR="008C2209" w:rsidRPr="00637F47" w:rsidTr="00A93CC6">
        <w:trPr>
          <w:trHeight w:val="420"/>
        </w:trPr>
        <w:tc>
          <w:tcPr>
            <w:tcW w:w="2110" w:type="pct"/>
            <w:gridSpan w:val="3"/>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spacing w:before="100" w:beforeAutospacing="1" w:after="100" w:afterAutospacing="1" w:line="315" w:lineRule="atLeast"/>
              <w:ind w:firstLine="0"/>
              <w:rPr>
                <w:b/>
                <w:bCs/>
                <w:sz w:val="28"/>
                <w:szCs w:val="28"/>
                <w:lang w:eastAsia="lv-LV"/>
              </w:rPr>
            </w:pPr>
            <w:r w:rsidRPr="00637F47">
              <w:rPr>
                <w:b/>
                <w:bCs/>
                <w:sz w:val="28"/>
                <w:szCs w:val="28"/>
                <w:lang w:eastAsia="lv-LV"/>
              </w:rPr>
              <w:t>Nolēmuma spēkā stāšanās datums</w:t>
            </w:r>
          </w:p>
        </w:tc>
        <w:tc>
          <w:tcPr>
            <w:tcW w:w="2890" w:type="pct"/>
            <w:gridSpan w:val="4"/>
            <w:tcBorders>
              <w:top w:val="outset" w:sz="6" w:space="0" w:color="414142"/>
              <w:left w:val="outset" w:sz="6" w:space="0" w:color="414142"/>
              <w:bottom w:val="outset" w:sz="6" w:space="0" w:color="414142"/>
              <w:right w:val="outset" w:sz="6" w:space="0" w:color="414142"/>
            </w:tcBorders>
            <w:vAlign w:val="bottom"/>
            <w:hideMark/>
          </w:tcPr>
          <w:p w:rsidR="008C2209" w:rsidRPr="00637F47" w:rsidRDefault="008C2209" w:rsidP="00037468">
            <w:pPr>
              <w:rPr>
                <w:sz w:val="28"/>
                <w:szCs w:val="28"/>
                <w:lang w:eastAsia="lv-LV"/>
              </w:rPr>
            </w:pPr>
            <w:r w:rsidRPr="00C978B4">
              <w:rPr>
                <w:noProof/>
                <w:sz w:val="28"/>
                <w:szCs w:val="28"/>
                <w:lang w:eastAsia="lv-LV"/>
              </w:rPr>
              <w:drawing>
                <wp:inline distT="0" distB="0" distL="0" distR="0">
                  <wp:extent cx="1524000" cy="266700"/>
                  <wp:effectExtent l="0" t="0" r="0" b="0"/>
                  <wp:docPr id="2" name="Picture 2" descr="https://m.likumi.lv/wwwraksti/2016/134/BILDES/N_419/DAT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likumi.lv/wwwraksti/2016/134/BILDES/N_419/DATUMS.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266700"/>
                          </a:xfrm>
                          <a:prstGeom prst="rect">
                            <a:avLst/>
                          </a:prstGeom>
                          <a:noFill/>
                          <a:ln>
                            <a:noFill/>
                          </a:ln>
                        </pic:spPr>
                      </pic:pic>
                    </a:graphicData>
                  </a:graphic>
                </wp:inline>
              </w:drawing>
            </w:r>
          </w:p>
        </w:tc>
      </w:tr>
      <w:tr w:rsidR="008C2209" w:rsidRPr="00637F47" w:rsidTr="00A93CC6">
        <w:trPr>
          <w:trHeight w:val="375"/>
        </w:trPr>
        <w:tc>
          <w:tcPr>
            <w:tcW w:w="85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spacing w:before="100" w:beforeAutospacing="1" w:after="100" w:afterAutospacing="1" w:line="315" w:lineRule="atLeast"/>
              <w:ind w:firstLine="0"/>
              <w:rPr>
                <w:b/>
                <w:bCs/>
                <w:sz w:val="28"/>
                <w:szCs w:val="28"/>
                <w:lang w:eastAsia="lv-LV"/>
              </w:rPr>
            </w:pPr>
            <w:r w:rsidRPr="00637F47">
              <w:rPr>
                <w:b/>
                <w:bCs/>
                <w:sz w:val="28"/>
                <w:szCs w:val="28"/>
                <w:lang w:eastAsia="lv-LV"/>
              </w:rPr>
              <w:t>Veidlapu aizpildīja</w:t>
            </w:r>
          </w:p>
        </w:tc>
        <w:tc>
          <w:tcPr>
            <w:tcW w:w="1252" w:type="pct"/>
            <w:vMerge w:val="restar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ind w:firstLine="0"/>
              <w:rPr>
                <w:b/>
                <w:bCs/>
                <w:sz w:val="28"/>
                <w:szCs w:val="28"/>
                <w:lang w:eastAsia="lv-LV"/>
              </w:rPr>
            </w:pPr>
            <w:r w:rsidRPr="00637F47">
              <w:rPr>
                <w:b/>
                <w:bCs/>
                <w:sz w:val="28"/>
                <w:szCs w:val="28"/>
                <w:lang w:eastAsia="lv-LV"/>
              </w:rPr>
              <w:t>vārds, uzvārds</w:t>
            </w:r>
          </w:p>
        </w:tc>
        <w:tc>
          <w:tcPr>
            <w:tcW w:w="2890" w:type="pct"/>
            <w:gridSpan w:val="4"/>
            <w:tcBorders>
              <w:top w:val="outset" w:sz="6" w:space="0" w:color="414142"/>
              <w:left w:val="outset" w:sz="6" w:space="0" w:color="414142"/>
              <w:bottom w:val="nil"/>
              <w:right w:val="outset" w:sz="6" w:space="0" w:color="414142"/>
            </w:tcBorders>
            <w:hideMark/>
          </w:tcPr>
          <w:p w:rsidR="008C2209" w:rsidRPr="00637F47" w:rsidRDefault="008C2209" w:rsidP="00037468">
            <w:pPr>
              <w:rPr>
                <w:b/>
                <w:bCs/>
                <w:sz w:val="28"/>
                <w:szCs w:val="28"/>
                <w:lang w:eastAsia="lv-LV"/>
              </w:rPr>
            </w:pPr>
          </w:p>
        </w:tc>
      </w:tr>
      <w:tr w:rsidR="008C2209" w:rsidRPr="00637F47" w:rsidTr="00A93CC6">
        <w:trPr>
          <w:trHeight w:val="375"/>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1252" w:type="pct"/>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1405" w:type="pct"/>
            <w:gridSpan w:val="2"/>
            <w:tcBorders>
              <w:top w:val="nil"/>
              <w:left w:val="outset" w:sz="6" w:space="0" w:color="414142"/>
              <w:bottom w:val="outset" w:sz="6" w:space="0" w:color="414142"/>
              <w:right w:val="nil"/>
            </w:tcBorders>
            <w:hideMark/>
          </w:tcPr>
          <w:p w:rsidR="008C2209" w:rsidRPr="00637F47" w:rsidRDefault="008C2209" w:rsidP="00037468">
            <w:pPr>
              <w:rPr>
                <w:sz w:val="28"/>
                <w:szCs w:val="28"/>
                <w:lang w:eastAsia="lv-LV"/>
              </w:rPr>
            </w:pPr>
          </w:p>
        </w:tc>
        <w:tc>
          <w:tcPr>
            <w:tcW w:w="889" w:type="pct"/>
            <w:tcBorders>
              <w:top w:val="nil"/>
              <w:left w:val="nil"/>
              <w:bottom w:val="outset" w:sz="6" w:space="0" w:color="414142"/>
              <w:right w:val="nil"/>
            </w:tcBorders>
            <w:hideMark/>
          </w:tcPr>
          <w:p w:rsidR="008C2209" w:rsidRPr="00637F47" w:rsidRDefault="008C2209" w:rsidP="00E75573">
            <w:pPr>
              <w:spacing w:before="100" w:beforeAutospacing="1" w:after="100" w:afterAutospacing="1" w:line="315" w:lineRule="atLeast"/>
              <w:ind w:firstLine="0"/>
              <w:rPr>
                <w:sz w:val="28"/>
                <w:szCs w:val="28"/>
                <w:lang w:eastAsia="lv-LV"/>
              </w:rPr>
            </w:pPr>
            <w:r w:rsidRPr="00637F47">
              <w:rPr>
                <w:sz w:val="28"/>
                <w:szCs w:val="28"/>
                <w:lang w:eastAsia="lv-LV"/>
              </w:rPr>
              <w:t>Paraksts</w:t>
            </w:r>
          </w:p>
        </w:tc>
        <w:tc>
          <w:tcPr>
            <w:tcW w:w="596" w:type="pct"/>
            <w:tcBorders>
              <w:top w:val="nil"/>
              <w:left w:val="nil"/>
              <w:bottom w:val="outset" w:sz="6" w:space="0" w:color="414142"/>
              <w:right w:val="outset" w:sz="6" w:space="0" w:color="414142"/>
            </w:tcBorders>
            <w:hideMark/>
          </w:tcPr>
          <w:p w:rsidR="008C2209" w:rsidRPr="00637F47" w:rsidRDefault="008C2209" w:rsidP="00037468">
            <w:pPr>
              <w:rPr>
                <w:sz w:val="28"/>
                <w:szCs w:val="28"/>
                <w:lang w:eastAsia="lv-LV"/>
              </w:rPr>
            </w:pPr>
          </w:p>
        </w:tc>
      </w:tr>
      <w:tr w:rsidR="008C2209" w:rsidRPr="00637F47" w:rsidTr="00A93CC6">
        <w:trPr>
          <w:trHeight w:val="420"/>
        </w:trPr>
        <w:tc>
          <w:tcPr>
            <w:tcW w:w="857" w:type="pct"/>
            <w:gridSpan w:val="2"/>
            <w:vMerge/>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037468">
            <w:pPr>
              <w:rPr>
                <w:b/>
                <w:bCs/>
                <w:sz w:val="28"/>
                <w:szCs w:val="28"/>
                <w:lang w:eastAsia="lv-LV"/>
              </w:rPr>
            </w:pPr>
          </w:p>
        </w:tc>
        <w:tc>
          <w:tcPr>
            <w:tcW w:w="1252" w:type="pct"/>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ind w:firstLine="0"/>
              <w:rPr>
                <w:b/>
                <w:bCs/>
                <w:sz w:val="28"/>
                <w:szCs w:val="28"/>
                <w:lang w:eastAsia="lv-LV"/>
              </w:rPr>
            </w:pPr>
            <w:r w:rsidRPr="00637F47">
              <w:rPr>
                <w:b/>
                <w:bCs/>
                <w:sz w:val="28"/>
                <w:szCs w:val="28"/>
                <w:lang w:eastAsia="lv-LV"/>
              </w:rPr>
              <w:t>datums</w:t>
            </w:r>
          </w:p>
        </w:tc>
        <w:tc>
          <w:tcPr>
            <w:tcW w:w="2890" w:type="pct"/>
            <w:gridSpan w:val="4"/>
            <w:tcBorders>
              <w:top w:val="outset" w:sz="6" w:space="0" w:color="414142"/>
              <w:left w:val="outset" w:sz="6" w:space="0" w:color="414142"/>
              <w:bottom w:val="outset" w:sz="6" w:space="0" w:color="414142"/>
              <w:right w:val="outset" w:sz="6" w:space="0" w:color="414142"/>
            </w:tcBorders>
            <w:vAlign w:val="bottom"/>
            <w:hideMark/>
          </w:tcPr>
          <w:p w:rsidR="008C2209" w:rsidRPr="00637F47" w:rsidRDefault="008C2209" w:rsidP="00037468">
            <w:pPr>
              <w:rPr>
                <w:sz w:val="28"/>
                <w:szCs w:val="28"/>
                <w:lang w:eastAsia="lv-LV"/>
              </w:rPr>
            </w:pPr>
            <w:r w:rsidRPr="00C978B4">
              <w:rPr>
                <w:noProof/>
                <w:sz w:val="28"/>
                <w:szCs w:val="28"/>
                <w:lang w:eastAsia="lv-LV"/>
              </w:rPr>
              <w:drawing>
                <wp:inline distT="0" distB="0" distL="0" distR="0">
                  <wp:extent cx="1524000" cy="266700"/>
                  <wp:effectExtent l="0" t="0" r="0" b="0"/>
                  <wp:docPr id="1" name="Picture 1" descr="https://m.likumi.lv/wwwraksti/2016/134/BILDES/N_419/DAT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likumi.lv/wwwraksti/2016/134/BILDES/N_419/DATUMS.PN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266700"/>
                          </a:xfrm>
                          <a:prstGeom prst="rect">
                            <a:avLst/>
                          </a:prstGeom>
                          <a:noFill/>
                          <a:ln>
                            <a:noFill/>
                          </a:ln>
                        </pic:spPr>
                      </pic:pic>
                    </a:graphicData>
                  </a:graphic>
                </wp:inline>
              </w:drawing>
            </w:r>
          </w:p>
        </w:tc>
      </w:tr>
      <w:tr w:rsidR="008C2209" w:rsidRPr="00637F47" w:rsidTr="00A93CC6">
        <w:trPr>
          <w:trHeight w:val="420"/>
        </w:trPr>
        <w:tc>
          <w:tcPr>
            <w:tcW w:w="5000" w:type="pct"/>
            <w:gridSpan w:val="7"/>
            <w:tcBorders>
              <w:top w:val="outset" w:sz="6" w:space="0" w:color="414142"/>
              <w:left w:val="outset" w:sz="6" w:space="0" w:color="414142"/>
              <w:bottom w:val="outset" w:sz="6" w:space="0" w:color="414142"/>
              <w:right w:val="outset" w:sz="6" w:space="0" w:color="414142"/>
            </w:tcBorders>
            <w:vAlign w:val="center"/>
          </w:tcPr>
          <w:p w:rsidR="008C2209" w:rsidRPr="00637F47" w:rsidRDefault="008C2209" w:rsidP="00A93CC6">
            <w:pPr>
              <w:ind w:firstLine="0"/>
              <w:rPr>
                <w:b/>
                <w:bCs/>
                <w:sz w:val="28"/>
                <w:szCs w:val="28"/>
                <w:lang w:eastAsia="lv-LV"/>
              </w:rPr>
            </w:pPr>
            <w:r>
              <w:rPr>
                <w:b/>
                <w:bCs/>
                <w:sz w:val="28"/>
                <w:szCs w:val="28"/>
                <w:lang w:eastAsia="lv-LV"/>
              </w:rPr>
              <w:t>Personas kontaktinformācija (adrese, e-pasts)</w:t>
            </w:r>
          </w:p>
        </w:tc>
      </w:tr>
      <w:tr w:rsidR="008C2209" w:rsidRPr="00637F47" w:rsidTr="00A93CC6">
        <w:trPr>
          <w:trHeight w:val="420"/>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rsidR="008C2209" w:rsidRPr="00637F47" w:rsidRDefault="008C2209" w:rsidP="00A93CC6">
            <w:pPr>
              <w:ind w:firstLine="0"/>
              <w:rPr>
                <w:b/>
                <w:bCs/>
                <w:sz w:val="28"/>
                <w:szCs w:val="28"/>
                <w:lang w:eastAsia="lv-LV"/>
              </w:rPr>
            </w:pPr>
            <w:r w:rsidRPr="00637F47">
              <w:rPr>
                <w:b/>
                <w:bCs/>
                <w:sz w:val="28"/>
                <w:szCs w:val="28"/>
                <w:lang w:eastAsia="lv-LV"/>
              </w:rPr>
              <w:t>Piezīmes</w:t>
            </w:r>
            <w:r w:rsidR="00B168B2">
              <w:rPr>
                <w:b/>
                <w:bCs/>
                <w:sz w:val="28"/>
                <w:szCs w:val="28"/>
                <w:lang w:eastAsia="lv-LV"/>
              </w:rPr>
              <w:t>”</w:t>
            </w:r>
          </w:p>
        </w:tc>
      </w:tr>
    </w:tbl>
    <w:p w:rsidR="008C2209" w:rsidRDefault="008C2209" w:rsidP="008C2209">
      <w:pPr>
        <w:shd w:val="clear" w:color="auto" w:fill="FFFFFF"/>
        <w:jc w:val="right"/>
        <w:rPr>
          <w:sz w:val="28"/>
          <w:szCs w:val="28"/>
          <w:lang w:eastAsia="lv-LV"/>
        </w:rPr>
      </w:pPr>
    </w:p>
    <w:p w:rsidR="008C2209" w:rsidRDefault="008C2209" w:rsidP="00C22F0A">
      <w:pPr>
        <w:shd w:val="clear" w:color="auto" w:fill="FFFFFF"/>
        <w:jc w:val="both"/>
        <w:rPr>
          <w:sz w:val="28"/>
          <w:szCs w:val="28"/>
          <w:lang w:eastAsia="lv-LV"/>
        </w:rPr>
      </w:pPr>
    </w:p>
    <w:p w:rsidR="00163E35" w:rsidRDefault="00163E35" w:rsidP="00C22F0A">
      <w:pPr>
        <w:shd w:val="clear" w:color="auto" w:fill="FFFFFF"/>
        <w:jc w:val="both"/>
        <w:rPr>
          <w:sz w:val="28"/>
          <w:szCs w:val="28"/>
          <w:lang w:eastAsia="lv-LV"/>
        </w:rPr>
      </w:pPr>
    </w:p>
    <w:p w:rsidR="00D141B6" w:rsidRPr="00A4216C" w:rsidRDefault="00DD2CAE" w:rsidP="00C22F0A">
      <w:pPr>
        <w:pStyle w:val="07Vaditajaparaksts"/>
        <w:jc w:val="both"/>
        <w:rPr>
          <w:szCs w:val="28"/>
        </w:rPr>
      </w:pPr>
      <w:r w:rsidRPr="00A4216C">
        <w:rPr>
          <w:szCs w:val="28"/>
        </w:rPr>
        <w:t>Ministru prezident</w:t>
      </w:r>
      <w:r w:rsidR="001F56BA" w:rsidRPr="00A4216C">
        <w:rPr>
          <w:szCs w:val="28"/>
        </w:rPr>
        <w:t xml:space="preserve">s                        </w:t>
      </w:r>
      <w:r w:rsidR="0055617B" w:rsidRPr="00A4216C">
        <w:rPr>
          <w:szCs w:val="28"/>
        </w:rPr>
        <w:t xml:space="preserve">                               </w:t>
      </w:r>
      <w:r w:rsidR="001F56BA" w:rsidRPr="00A4216C">
        <w:rPr>
          <w:szCs w:val="28"/>
        </w:rPr>
        <w:t xml:space="preserve">Māris </w:t>
      </w:r>
      <w:proofErr w:type="spellStart"/>
      <w:r w:rsidR="001F56BA" w:rsidRPr="00A4216C">
        <w:rPr>
          <w:szCs w:val="28"/>
        </w:rPr>
        <w:t>Kučinskis</w:t>
      </w:r>
      <w:proofErr w:type="spellEnd"/>
    </w:p>
    <w:p w:rsidR="00D141B6" w:rsidRPr="00A4216C" w:rsidRDefault="00D141B6" w:rsidP="00C22F0A">
      <w:pPr>
        <w:pStyle w:val="07Vaditajaparaksts"/>
        <w:jc w:val="both"/>
        <w:rPr>
          <w:szCs w:val="28"/>
        </w:rPr>
      </w:pPr>
    </w:p>
    <w:p w:rsidR="00C1371D" w:rsidRPr="00A4216C" w:rsidRDefault="00C1371D" w:rsidP="00C22F0A">
      <w:pPr>
        <w:pStyle w:val="07Vaditajaparaksts"/>
        <w:jc w:val="both"/>
        <w:rPr>
          <w:szCs w:val="28"/>
        </w:rPr>
      </w:pPr>
    </w:p>
    <w:p w:rsidR="00D141B6" w:rsidRPr="00A4216C" w:rsidRDefault="00DD2CAE" w:rsidP="00C22F0A">
      <w:pPr>
        <w:pStyle w:val="07Vaditajaparaksts"/>
        <w:tabs>
          <w:tab w:val="left" w:pos="6804"/>
        </w:tabs>
        <w:jc w:val="both"/>
        <w:rPr>
          <w:szCs w:val="28"/>
        </w:rPr>
      </w:pPr>
      <w:r w:rsidRPr="00A4216C">
        <w:rPr>
          <w:szCs w:val="28"/>
        </w:rPr>
        <w:t>Izglītības un zinātnes ministr</w:t>
      </w:r>
      <w:r w:rsidR="001F56BA" w:rsidRPr="00A4216C">
        <w:rPr>
          <w:szCs w:val="28"/>
        </w:rPr>
        <w:t>s</w:t>
      </w:r>
      <w:r w:rsidRPr="00A4216C">
        <w:rPr>
          <w:szCs w:val="28"/>
        </w:rPr>
        <w:tab/>
      </w:r>
      <w:r w:rsidR="001F56BA" w:rsidRPr="00A4216C">
        <w:rPr>
          <w:szCs w:val="28"/>
        </w:rPr>
        <w:t>Kārlis Šadurskis</w:t>
      </w:r>
    </w:p>
    <w:p w:rsidR="009D76D0" w:rsidRPr="00A4216C" w:rsidRDefault="009D76D0" w:rsidP="00C22F0A">
      <w:pPr>
        <w:pStyle w:val="NoSpacing1"/>
        <w:jc w:val="both"/>
        <w:rPr>
          <w:sz w:val="28"/>
          <w:szCs w:val="28"/>
          <w:lang w:val="lv-LV"/>
        </w:rPr>
      </w:pPr>
    </w:p>
    <w:p w:rsidR="009D76D0" w:rsidRPr="00A4216C" w:rsidRDefault="009D76D0" w:rsidP="00C22F0A">
      <w:pPr>
        <w:pStyle w:val="NoSpacing1"/>
        <w:jc w:val="both"/>
        <w:rPr>
          <w:sz w:val="28"/>
          <w:szCs w:val="28"/>
          <w:lang w:val="lv-LV"/>
        </w:rPr>
      </w:pPr>
    </w:p>
    <w:p w:rsidR="00D141B6" w:rsidRPr="00A4216C" w:rsidRDefault="00DD2CAE" w:rsidP="00C22F0A">
      <w:pPr>
        <w:pStyle w:val="NoSpacing1"/>
        <w:jc w:val="both"/>
        <w:rPr>
          <w:sz w:val="28"/>
          <w:szCs w:val="28"/>
          <w:lang w:val="lv-LV"/>
        </w:rPr>
      </w:pPr>
      <w:r w:rsidRPr="00A4216C">
        <w:rPr>
          <w:sz w:val="28"/>
          <w:szCs w:val="28"/>
          <w:lang w:val="lv-LV"/>
        </w:rPr>
        <w:t>Iesniedzējs:</w:t>
      </w:r>
    </w:p>
    <w:p w:rsidR="00D141B6" w:rsidRPr="00A4216C" w:rsidRDefault="00DD2CAE" w:rsidP="00C22F0A">
      <w:pPr>
        <w:pStyle w:val="07Vaditajaparaksts"/>
        <w:tabs>
          <w:tab w:val="left" w:pos="6804"/>
        </w:tabs>
        <w:jc w:val="both"/>
        <w:rPr>
          <w:szCs w:val="28"/>
        </w:rPr>
      </w:pPr>
      <w:r w:rsidRPr="00A4216C">
        <w:rPr>
          <w:szCs w:val="28"/>
        </w:rPr>
        <w:t>Izglītī</w:t>
      </w:r>
      <w:r w:rsidR="007C2F7A" w:rsidRPr="00A4216C">
        <w:rPr>
          <w:szCs w:val="28"/>
        </w:rPr>
        <w:t>bas un zinātnes ministr</w:t>
      </w:r>
      <w:r w:rsidR="001F56BA" w:rsidRPr="00A4216C">
        <w:rPr>
          <w:szCs w:val="28"/>
        </w:rPr>
        <w:t>s</w:t>
      </w:r>
      <w:r w:rsidR="007C2F7A" w:rsidRPr="00A4216C">
        <w:rPr>
          <w:szCs w:val="28"/>
        </w:rPr>
        <w:t xml:space="preserve"> </w:t>
      </w:r>
      <w:r w:rsidR="007C2F7A" w:rsidRPr="00A4216C">
        <w:rPr>
          <w:szCs w:val="28"/>
        </w:rPr>
        <w:tab/>
      </w:r>
      <w:r w:rsidR="001F56BA" w:rsidRPr="00A4216C">
        <w:rPr>
          <w:szCs w:val="28"/>
        </w:rPr>
        <w:t>Kārlis Šadurskis</w:t>
      </w:r>
    </w:p>
    <w:p w:rsidR="006D6130" w:rsidRPr="00A4216C" w:rsidRDefault="006D6130" w:rsidP="00C22F0A">
      <w:pPr>
        <w:pStyle w:val="NoSpacing1"/>
        <w:jc w:val="both"/>
        <w:rPr>
          <w:sz w:val="28"/>
          <w:szCs w:val="28"/>
          <w:lang w:val="lv-LV"/>
        </w:rPr>
      </w:pPr>
    </w:p>
    <w:p w:rsidR="006D6130" w:rsidRPr="00A4216C" w:rsidRDefault="006D6130" w:rsidP="00C22F0A">
      <w:pPr>
        <w:pStyle w:val="NoSpacing1"/>
        <w:jc w:val="both"/>
        <w:rPr>
          <w:sz w:val="28"/>
          <w:szCs w:val="28"/>
          <w:lang w:val="lv-LV"/>
        </w:rPr>
      </w:pPr>
    </w:p>
    <w:p w:rsidR="00D141B6" w:rsidRPr="00A4216C" w:rsidRDefault="00DD2CAE" w:rsidP="00C22F0A">
      <w:pPr>
        <w:pStyle w:val="NoSpacing1"/>
        <w:jc w:val="both"/>
        <w:rPr>
          <w:sz w:val="28"/>
          <w:szCs w:val="28"/>
          <w:lang w:val="lv-LV"/>
        </w:rPr>
      </w:pPr>
      <w:r w:rsidRPr="00A4216C">
        <w:rPr>
          <w:sz w:val="28"/>
          <w:szCs w:val="28"/>
          <w:lang w:val="lv-LV"/>
        </w:rPr>
        <w:t>Vizē:</w:t>
      </w:r>
    </w:p>
    <w:p w:rsidR="006D6130" w:rsidRPr="00A4216C" w:rsidRDefault="00DD2CAE" w:rsidP="00C22F0A">
      <w:pPr>
        <w:pStyle w:val="BodyTextIndent"/>
        <w:ind w:firstLine="720"/>
        <w:jc w:val="both"/>
        <w:rPr>
          <w:bCs/>
          <w:sz w:val="28"/>
          <w:szCs w:val="28"/>
        </w:rPr>
      </w:pPr>
      <w:r w:rsidRPr="00A4216C">
        <w:rPr>
          <w:bCs/>
          <w:sz w:val="28"/>
          <w:szCs w:val="28"/>
        </w:rPr>
        <w:t>Valsts sekretār</w:t>
      </w:r>
      <w:r w:rsidR="009D76D0" w:rsidRPr="00A4216C">
        <w:rPr>
          <w:bCs/>
          <w:sz w:val="28"/>
          <w:szCs w:val="28"/>
        </w:rPr>
        <w:t>e</w:t>
      </w:r>
      <w:r w:rsidRPr="00A4216C">
        <w:rPr>
          <w:bCs/>
          <w:sz w:val="28"/>
          <w:szCs w:val="28"/>
        </w:rPr>
        <w:t xml:space="preserve">  </w:t>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r>
      <w:r w:rsidR="001F56BA" w:rsidRPr="00A4216C">
        <w:rPr>
          <w:bCs/>
          <w:sz w:val="28"/>
          <w:szCs w:val="28"/>
        </w:rPr>
        <w:tab/>
        <w:t xml:space="preserve">      </w:t>
      </w:r>
      <w:r w:rsidR="0055617B" w:rsidRPr="00A4216C">
        <w:rPr>
          <w:bCs/>
          <w:sz w:val="28"/>
          <w:szCs w:val="28"/>
        </w:rPr>
        <w:t xml:space="preserve">Līga </w:t>
      </w:r>
      <w:r w:rsidR="009D76D0" w:rsidRPr="00A4216C">
        <w:rPr>
          <w:bCs/>
          <w:sz w:val="28"/>
          <w:szCs w:val="28"/>
        </w:rPr>
        <w:t>Lejiņa</w:t>
      </w:r>
    </w:p>
    <w:p w:rsidR="006D6130" w:rsidRPr="00A4216C" w:rsidRDefault="006D6130" w:rsidP="00C22F0A">
      <w:pPr>
        <w:pStyle w:val="BodyTextIndent"/>
        <w:ind w:firstLine="720"/>
        <w:jc w:val="both"/>
        <w:rPr>
          <w:bCs/>
          <w:sz w:val="28"/>
          <w:szCs w:val="28"/>
        </w:rPr>
      </w:pPr>
    </w:p>
    <w:p w:rsidR="00BB6134" w:rsidRPr="00A4216C" w:rsidRDefault="00BB6134" w:rsidP="00C22F0A">
      <w:pPr>
        <w:pStyle w:val="BodyTextIndent"/>
        <w:ind w:firstLine="720"/>
        <w:jc w:val="both"/>
        <w:rPr>
          <w:bCs/>
          <w:sz w:val="28"/>
          <w:szCs w:val="28"/>
        </w:rPr>
      </w:pPr>
    </w:p>
    <w:p w:rsidR="00BB6134" w:rsidRPr="00A4216C" w:rsidRDefault="00BB6134" w:rsidP="00C22F0A">
      <w:pPr>
        <w:pStyle w:val="BodyTextIndent"/>
        <w:ind w:firstLine="720"/>
        <w:jc w:val="both"/>
        <w:rPr>
          <w:bCs/>
          <w:sz w:val="20"/>
          <w:szCs w:val="20"/>
        </w:rPr>
      </w:pPr>
    </w:p>
    <w:p w:rsidR="007A5B78" w:rsidRPr="007A5B78" w:rsidRDefault="007A5B78" w:rsidP="00C22F0A"/>
    <w:p w:rsidR="007A5B78" w:rsidRPr="007A5B78" w:rsidRDefault="007A5B78" w:rsidP="00C22F0A"/>
    <w:p w:rsidR="007A5B78" w:rsidRPr="007A5B78" w:rsidRDefault="007A5B78" w:rsidP="00C22F0A"/>
    <w:p w:rsidR="007A5B78" w:rsidRPr="007A5B78" w:rsidRDefault="007A5B78" w:rsidP="00C22F0A"/>
    <w:p w:rsidR="007A5B78" w:rsidRPr="007A5B78" w:rsidRDefault="007A5B78" w:rsidP="00C22F0A"/>
    <w:p w:rsidR="007A5B78" w:rsidRPr="007A5B78" w:rsidRDefault="007A5B78" w:rsidP="00C22F0A"/>
    <w:sectPr w:rsidR="007A5B78" w:rsidRPr="007A5B78" w:rsidSect="0015146C">
      <w:headerReference w:type="even" r:id="rId28"/>
      <w:headerReference w:type="default" r:id="rId29"/>
      <w:footerReference w:type="default" r:id="rId30"/>
      <w:footerReference w:type="first" r:id="rId31"/>
      <w:footnotePr>
        <w:pos w:val="beneathText"/>
      </w:footnotePr>
      <w:pgSz w:w="11905" w:h="16837"/>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334" w:rsidRDefault="00683334">
      <w:r>
        <w:separator/>
      </w:r>
    </w:p>
  </w:endnote>
  <w:endnote w:type="continuationSeparator" w:id="0">
    <w:p w:rsidR="00683334" w:rsidRDefault="00683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3B" w:rsidRPr="003A6940" w:rsidRDefault="003A6940" w:rsidP="003A6940">
    <w:pPr>
      <w:pStyle w:val="Footer"/>
    </w:pPr>
    <w:r w:rsidRPr="003A6940">
      <w:rPr>
        <w:sz w:val="20"/>
        <w:szCs w:val="20"/>
      </w:rPr>
      <w:t>IZMNot_</w:t>
    </w:r>
    <w:r w:rsidR="007F4348">
      <w:rPr>
        <w:sz w:val="20"/>
        <w:szCs w:val="20"/>
      </w:rPr>
      <w:t>2011</w:t>
    </w:r>
    <w:r w:rsidR="00092691" w:rsidRPr="003A6940">
      <w:rPr>
        <w:sz w:val="20"/>
        <w:szCs w:val="20"/>
      </w:rPr>
      <w:t>18</w:t>
    </w:r>
    <w:r w:rsidRPr="003A6940">
      <w:rPr>
        <w:sz w:val="20"/>
        <w:szCs w:val="20"/>
      </w:rPr>
      <w:t>_groz419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3B" w:rsidRPr="00D50715" w:rsidRDefault="00DD2CAE" w:rsidP="0069626C">
    <w:pPr>
      <w:ind w:firstLine="0"/>
      <w:jc w:val="both"/>
      <w:rPr>
        <w:bCs/>
        <w:sz w:val="20"/>
        <w:szCs w:val="20"/>
        <w:lang w:eastAsia="lv-LV"/>
      </w:rPr>
    </w:pPr>
    <w:r w:rsidRPr="00D50715">
      <w:rPr>
        <w:sz w:val="20"/>
        <w:szCs w:val="20"/>
      </w:rPr>
      <w:t>IZMNot_</w:t>
    </w:r>
    <w:r w:rsidR="007F4348">
      <w:rPr>
        <w:sz w:val="20"/>
        <w:szCs w:val="20"/>
      </w:rPr>
      <w:t>2011</w:t>
    </w:r>
    <w:r w:rsidR="00092691" w:rsidRPr="00D50715">
      <w:rPr>
        <w:sz w:val="20"/>
        <w:szCs w:val="20"/>
      </w:rPr>
      <w:t>18</w:t>
    </w:r>
    <w:r w:rsidR="003A6940">
      <w:rPr>
        <w:sz w:val="20"/>
        <w:szCs w:val="20"/>
      </w:rPr>
      <w:t>_groz419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334" w:rsidRDefault="00683334">
      <w:r>
        <w:separator/>
      </w:r>
    </w:p>
  </w:footnote>
  <w:footnote w:type="continuationSeparator" w:id="0">
    <w:p w:rsidR="00683334" w:rsidRDefault="00683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3B" w:rsidRDefault="00366AE3">
    <w:pPr>
      <w:pStyle w:val="Header"/>
      <w:framePr w:wrap="around" w:vAnchor="text" w:hAnchor="margin" w:xAlign="center" w:y="1"/>
      <w:rPr>
        <w:rStyle w:val="PageNumber"/>
      </w:rPr>
    </w:pPr>
    <w:r>
      <w:rPr>
        <w:rStyle w:val="PageNumber"/>
      </w:rPr>
      <w:fldChar w:fldCharType="begin"/>
    </w:r>
    <w:r w:rsidR="00DD2CAE">
      <w:rPr>
        <w:rStyle w:val="PageNumber"/>
      </w:rPr>
      <w:instrText xml:space="preserve">PAGE  </w:instrText>
    </w:r>
    <w:r>
      <w:rPr>
        <w:rStyle w:val="PageNumber"/>
      </w:rPr>
      <w:fldChar w:fldCharType="end"/>
    </w:r>
  </w:p>
  <w:p w:rsidR="00B52E3B" w:rsidRDefault="00B52E3B">
    <w:pPr>
      <w:pStyle w:val="Header"/>
    </w:pPr>
  </w:p>
  <w:p w:rsidR="00B52E3B" w:rsidRDefault="00B52E3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E3B" w:rsidRDefault="00366AE3">
    <w:pPr>
      <w:pStyle w:val="Header"/>
      <w:jc w:val="center"/>
    </w:pPr>
    <w:r>
      <w:rPr>
        <w:rStyle w:val="PageNumber"/>
      </w:rPr>
      <w:fldChar w:fldCharType="begin"/>
    </w:r>
    <w:r w:rsidR="00DD2CAE">
      <w:rPr>
        <w:rStyle w:val="PageNumber"/>
      </w:rPr>
      <w:instrText xml:space="preserve"> PAGE </w:instrText>
    </w:r>
    <w:r>
      <w:rPr>
        <w:rStyle w:val="PageNumber"/>
      </w:rPr>
      <w:fldChar w:fldCharType="separate"/>
    </w:r>
    <w:r w:rsidR="00D6422D">
      <w:rPr>
        <w:rStyle w:val="PageNumber"/>
        <w:noProof/>
      </w:rPr>
      <w:t>8</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43924F4"/>
    <w:multiLevelType w:val="hybridMultilevel"/>
    <w:tmpl w:val="0D3C1530"/>
    <w:lvl w:ilvl="0" w:tplc="E9FAE232">
      <w:start w:val="1"/>
      <w:numFmt w:val="decimal"/>
      <w:lvlText w:val="%1."/>
      <w:lvlJc w:val="left"/>
      <w:pPr>
        <w:ind w:left="1069" w:hanging="360"/>
      </w:pPr>
      <w:rPr>
        <w:rFonts w:cs="Times New Roman" w:hint="default"/>
      </w:rPr>
    </w:lvl>
    <w:lvl w:ilvl="1" w:tplc="287806A8" w:tentative="1">
      <w:start w:val="1"/>
      <w:numFmt w:val="lowerLetter"/>
      <w:lvlText w:val="%2."/>
      <w:lvlJc w:val="left"/>
      <w:pPr>
        <w:ind w:left="1789" w:hanging="360"/>
      </w:pPr>
      <w:rPr>
        <w:rFonts w:cs="Times New Roman"/>
      </w:rPr>
    </w:lvl>
    <w:lvl w:ilvl="2" w:tplc="9432B2E0" w:tentative="1">
      <w:start w:val="1"/>
      <w:numFmt w:val="lowerRoman"/>
      <w:lvlText w:val="%3."/>
      <w:lvlJc w:val="right"/>
      <w:pPr>
        <w:ind w:left="2509" w:hanging="180"/>
      </w:pPr>
      <w:rPr>
        <w:rFonts w:cs="Times New Roman"/>
      </w:rPr>
    </w:lvl>
    <w:lvl w:ilvl="3" w:tplc="D7709F70" w:tentative="1">
      <w:start w:val="1"/>
      <w:numFmt w:val="decimal"/>
      <w:lvlText w:val="%4."/>
      <w:lvlJc w:val="left"/>
      <w:pPr>
        <w:ind w:left="3229" w:hanging="360"/>
      </w:pPr>
      <w:rPr>
        <w:rFonts w:cs="Times New Roman"/>
      </w:rPr>
    </w:lvl>
    <w:lvl w:ilvl="4" w:tplc="F2FEA5B8" w:tentative="1">
      <w:start w:val="1"/>
      <w:numFmt w:val="lowerLetter"/>
      <w:lvlText w:val="%5."/>
      <w:lvlJc w:val="left"/>
      <w:pPr>
        <w:ind w:left="3949" w:hanging="360"/>
      </w:pPr>
      <w:rPr>
        <w:rFonts w:cs="Times New Roman"/>
      </w:rPr>
    </w:lvl>
    <w:lvl w:ilvl="5" w:tplc="1286EB7E" w:tentative="1">
      <w:start w:val="1"/>
      <w:numFmt w:val="lowerRoman"/>
      <w:lvlText w:val="%6."/>
      <w:lvlJc w:val="right"/>
      <w:pPr>
        <w:ind w:left="4669" w:hanging="180"/>
      </w:pPr>
      <w:rPr>
        <w:rFonts w:cs="Times New Roman"/>
      </w:rPr>
    </w:lvl>
    <w:lvl w:ilvl="6" w:tplc="FE6C2F4E" w:tentative="1">
      <w:start w:val="1"/>
      <w:numFmt w:val="decimal"/>
      <w:lvlText w:val="%7."/>
      <w:lvlJc w:val="left"/>
      <w:pPr>
        <w:ind w:left="5389" w:hanging="360"/>
      </w:pPr>
      <w:rPr>
        <w:rFonts w:cs="Times New Roman"/>
      </w:rPr>
    </w:lvl>
    <w:lvl w:ilvl="7" w:tplc="16424DEC" w:tentative="1">
      <w:start w:val="1"/>
      <w:numFmt w:val="lowerLetter"/>
      <w:lvlText w:val="%8."/>
      <w:lvlJc w:val="left"/>
      <w:pPr>
        <w:ind w:left="6109" w:hanging="360"/>
      </w:pPr>
      <w:rPr>
        <w:rFonts w:cs="Times New Roman"/>
      </w:rPr>
    </w:lvl>
    <w:lvl w:ilvl="8" w:tplc="D6147BF4" w:tentative="1">
      <w:start w:val="1"/>
      <w:numFmt w:val="lowerRoman"/>
      <w:lvlText w:val="%9."/>
      <w:lvlJc w:val="right"/>
      <w:pPr>
        <w:ind w:left="6829" w:hanging="180"/>
      </w:pPr>
      <w:rPr>
        <w:rFonts w:cs="Times New Roman"/>
      </w:rPr>
    </w:lvl>
  </w:abstractNum>
  <w:abstractNum w:abstractNumId="2">
    <w:nsid w:val="069247C2"/>
    <w:multiLevelType w:val="hybridMultilevel"/>
    <w:tmpl w:val="DAA45C0E"/>
    <w:lvl w:ilvl="0" w:tplc="7F2E69F8">
      <w:start w:val="1"/>
      <w:numFmt w:val="decimal"/>
      <w:lvlText w:val="%1."/>
      <w:lvlJc w:val="left"/>
      <w:pPr>
        <w:ind w:left="1069" w:hanging="360"/>
      </w:pPr>
      <w:rPr>
        <w:rFonts w:cs="Times New Roman" w:hint="default"/>
      </w:rPr>
    </w:lvl>
    <w:lvl w:ilvl="1" w:tplc="C32286CC" w:tentative="1">
      <w:start w:val="1"/>
      <w:numFmt w:val="lowerLetter"/>
      <w:lvlText w:val="%2."/>
      <w:lvlJc w:val="left"/>
      <w:pPr>
        <w:ind w:left="1789" w:hanging="360"/>
      </w:pPr>
      <w:rPr>
        <w:rFonts w:cs="Times New Roman"/>
      </w:rPr>
    </w:lvl>
    <w:lvl w:ilvl="2" w:tplc="D4BA9CDA" w:tentative="1">
      <w:start w:val="1"/>
      <w:numFmt w:val="lowerRoman"/>
      <w:lvlText w:val="%3."/>
      <w:lvlJc w:val="right"/>
      <w:pPr>
        <w:ind w:left="2509" w:hanging="180"/>
      </w:pPr>
      <w:rPr>
        <w:rFonts w:cs="Times New Roman"/>
      </w:rPr>
    </w:lvl>
    <w:lvl w:ilvl="3" w:tplc="CC3EE078" w:tentative="1">
      <w:start w:val="1"/>
      <w:numFmt w:val="decimal"/>
      <w:lvlText w:val="%4."/>
      <w:lvlJc w:val="left"/>
      <w:pPr>
        <w:ind w:left="3229" w:hanging="360"/>
      </w:pPr>
      <w:rPr>
        <w:rFonts w:cs="Times New Roman"/>
      </w:rPr>
    </w:lvl>
    <w:lvl w:ilvl="4" w:tplc="175C8F46" w:tentative="1">
      <w:start w:val="1"/>
      <w:numFmt w:val="lowerLetter"/>
      <w:lvlText w:val="%5."/>
      <w:lvlJc w:val="left"/>
      <w:pPr>
        <w:ind w:left="3949" w:hanging="360"/>
      </w:pPr>
      <w:rPr>
        <w:rFonts w:cs="Times New Roman"/>
      </w:rPr>
    </w:lvl>
    <w:lvl w:ilvl="5" w:tplc="FCA6EF84" w:tentative="1">
      <w:start w:val="1"/>
      <w:numFmt w:val="lowerRoman"/>
      <w:lvlText w:val="%6."/>
      <w:lvlJc w:val="right"/>
      <w:pPr>
        <w:ind w:left="4669" w:hanging="180"/>
      </w:pPr>
      <w:rPr>
        <w:rFonts w:cs="Times New Roman"/>
      </w:rPr>
    </w:lvl>
    <w:lvl w:ilvl="6" w:tplc="25F6DB1A" w:tentative="1">
      <w:start w:val="1"/>
      <w:numFmt w:val="decimal"/>
      <w:lvlText w:val="%7."/>
      <w:lvlJc w:val="left"/>
      <w:pPr>
        <w:ind w:left="5389" w:hanging="360"/>
      </w:pPr>
      <w:rPr>
        <w:rFonts w:cs="Times New Roman"/>
      </w:rPr>
    </w:lvl>
    <w:lvl w:ilvl="7" w:tplc="FAE0F8E2" w:tentative="1">
      <w:start w:val="1"/>
      <w:numFmt w:val="lowerLetter"/>
      <w:lvlText w:val="%8."/>
      <w:lvlJc w:val="left"/>
      <w:pPr>
        <w:ind w:left="6109" w:hanging="360"/>
      </w:pPr>
      <w:rPr>
        <w:rFonts w:cs="Times New Roman"/>
      </w:rPr>
    </w:lvl>
    <w:lvl w:ilvl="8" w:tplc="983EF822" w:tentative="1">
      <w:start w:val="1"/>
      <w:numFmt w:val="lowerRoman"/>
      <w:lvlText w:val="%9."/>
      <w:lvlJc w:val="right"/>
      <w:pPr>
        <w:ind w:left="6829" w:hanging="180"/>
      </w:pPr>
      <w:rPr>
        <w:rFonts w:cs="Times New Roman"/>
      </w:rPr>
    </w:lvl>
  </w:abstractNum>
  <w:abstractNum w:abstractNumId="3">
    <w:nsid w:val="07B14BE7"/>
    <w:multiLevelType w:val="hybridMultilevel"/>
    <w:tmpl w:val="B0BA5776"/>
    <w:lvl w:ilvl="0" w:tplc="65F4B896">
      <w:start w:val="1"/>
      <w:numFmt w:val="decimal"/>
      <w:lvlText w:val="%1."/>
      <w:lvlJc w:val="left"/>
      <w:pPr>
        <w:ind w:left="1069" w:hanging="360"/>
      </w:pPr>
      <w:rPr>
        <w:rFonts w:cs="Times New Roman" w:hint="default"/>
      </w:rPr>
    </w:lvl>
    <w:lvl w:ilvl="1" w:tplc="D0943F3A" w:tentative="1">
      <w:start w:val="1"/>
      <w:numFmt w:val="lowerLetter"/>
      <w:lvlText w:val="%2."/>
      <w:lvlJc w:val="left"/>
      <w:pPr>
        <w:ind w:left="1789" w:hanging="360"/>
      </w:pPr>
      <w:rPr>
        <w:rFonts w:cs="Times New Roman"/>
      </w:rPr>
    </w:lvl>
    <w:lvl w:ilvl="2" w:tplc="14B83228" w:tentative="1">
      <w:start w:val="1"/>
      <w:numFmt w:val="lowerRoman"/>
      <w:lvlText w:val="%3."/>
      <w:lvlJc w:val="right"/>
      <w:pPr>
        <w:ind w:left="2509" w:hanging="180"/>
      </w:pPr>
      <w:rPr>
        <w:rFonts w:cs="Times New Roman"/>
      </w:rPr>
    </w:lvl>
    <w:lvl w:ilvl="3" w:tplc="816A4EF6" w:tentative="1">
      <w:start w:val="1"/>
      <w:numFmt w:val="decimal"/>
      <w:lvlText w:val="%4."/>
      <w:lvlJc w:val="left"/>
      <w:pPr>
        <w:ind w:left="3229" w:hanging="360"/>
      </w:pPr>
      <w:rPr>
        <w:rFonts w:cs="Times New Roman"/>
      </w:rPr>
    </w:lvl>
    <w:lvl w:ilvl="4" w:tplc="8410CDC0" w:tentative="1">
      <w:start w:val="1"/>
      <w:numFmt w:val="lowerLetter"/>
      <w:lvlText w:val="%5."/>
      <w:lvlJc w:val="left"/>
      <w:pPr>
        <w:ind w:left="3949" w:hanging="360"/>
      </w:pPr>
      <w:rPr>
        <w:rFonts w:cs="Times New Roman"/>
      </w:rPr>
    </w:lvl>
    <w:lvl w:ilvl="5" w:tplc="EC6C8E46" w:tentative="1">
      <w:start w:val="1"/>
      <w:numFmt w:val="lowerRoman"/>
      <w:lvlText w:val="%6."/>
      <w:lvlJc w:val="right"/>
      <w:pPr>
        <w:ind w:left="4669" w:hanging="180"/>
      </w:pPr>
      <w:rPr>
        <w:rFonts w:cs="Times New Roman"/>
      </w:rPr>
    </w:lvl>
    <w:lvl w:ilvl="6" w:tplc="A3F8D490" w:tentative="1">
      <w:start w:val="1"/>
      <w:numFmt w:val="decimal"/>
      <w:lvlText w:val="%7."/>
      <w:lvlJc w:val="left"/>
      <w:pPr>
        <w:ind w:left="5389" w:hanging="360"/>
      </w:pPr>
      <w:rPr>
        <w:rFonts w:cs="Times New Roman"/>
      </w:rPr>
    </w:lvl>
    <w:lvl w:ilvl="7" w:tplc="239C7DF4" w:tentative="1">
      <w:start w:val="1"/>
      <w:numFmt w:val="lowerLetter"/>
      <w:lvlText w:val="%8."/>
      <w:lvlJc w:val="left"/>
      <w:pPr>
        <w:ind w:left="6109" w:hanging="360"/>
      </w:pPr>
      <w:rPr>
        <w:rFonts w:cs="Times New Roman"/>
      </w:rPr>
    </w:lvl>
    <w:lvl w:ilvl="8" w:tplc="93780E2C" w:tentative="1">
      <w:start w:val="1"/>
      <w:numFmt w:val="lowerRoman"/>
      <w:lvlText w:val="%9."/>
      <w:lvlJc w:val="right"/>
      <w:pPr>
        <w:ind w:left="6829" w:hanging="180"/>
      </w:pPr>
      <w:rPr>
        <w:rFonts w:cs="Times New Roman"/>
      </w:rPr>
    </w:lvl>
  </w:abstractNum>
  <w:abstractNum w:abstractNumId="4">
    <w:nsid w:val="11F46E40"/>
    <w:multiLevelType w:val="hybridMultilevel"/>
    <w:tmpl w:val="0A862AC6"/>
    <w:lvl w:ilvl="0" w:tplc="A0DC8004">
      <w:start w:val="4"/>
      <w:numFmt w:val="decimal"/>
      <w:lvlText w:val="%1."/>
      <w:lvlJc w:val="left"/>
      <w:pPr>
        <w:ind w:left="1080" w:hanging="360"/>
      </w:pPr>
      <w:rPr>
        <w:rFonts w:cs="Times New Roman" w:hint="default"/>
      </w:rPr>
    </w:lvl>
    <w:lvl w:ilvl="1" w:tplc="B94645C8" w:tentative="1">
      <w:start w:val="1"/>
      <w:numFmt w:val="lowerLetter"/>
      <w:lvlText w:val="%2."/>
      <w:lvlJc w:val="left"/>
      <w:pPr>
        <w:ind w:left="1800" w:hanging="360"/>
      </w:pPr>
      <w:rPr>
        <w:rFonts w:cs="Times New Roman"/>
      </w:rPr>
    </w:lvl>
    <w:lvl w:ilvl="2" w:tplc="93E05DB0" w:tentative="1">
      <w:start w:val="1"/>
      <w:numFmt w:val="lowerRoman"/>
      <w:lvlText w:val="%3."/>
      <w:lvlJc w:val="right"/>
      <w:pPr>
        <w:ind w:left="2520" w:hanging="180"/>
      </w:pPr>
      <w:rPr>
        <w:rFonts w:cs="Times New Roman"/>
      </w:rPr>
    </w:lvl>
    <w:lvl w:ilvl="3" w:tplc="BFA24972" w:tentative="1">
      <w:start w:val="1"/>
      <w:numFmt w:val="decimal"/>
      <w:lvlText w:val="%4."/>
      <w:lvlJc w:val="left"/>
      <w:pPr>
        <w:ind w:left="3240" w:hanging="360"/>
      </w:pPr>
      <w:rPr>
        <w:rFonts w:cs="Times New Roman"/>
      </w:rPr>
    </w:lvl>
    <w:lvl w:ilvl="4" w:tplc="32FC7C7A" w:tentative="1">
      <w:start w:val="1"/>
      <w:numFmt w:val="lowerLetter"/>
      <w:lvlText w:val="%5."/>
      <w:lvlJc w:val="left"/>
      <w:pPr>
        <w:ind w:left="3960" w:hanging="360"/>
      </w:pPr>
      <w:rPr>
        <w:rFonts w:cs="Times New Roman"/>
      </w:rPr>
    </w:lvl>
    <w:lvl w:ilvl="5" w:tplc="E424EDF8" w:tentative="1">
      <w:start w:val="1"/>
      <w:numFmt w:val="lowerRoman"/>
      <w:lvlText w:val="%6."/>
      <w:lvlJc w:val="right"/>
      <w:pPr>
        <w:ind w:left="4680" w:hanging="180"/>
      </w:pPr>
      <w:rPr>
        <w:rFonts w:cs="Times New Roman"/>
      </w:rPr>
    </w:lvl>
    <w:lvl w:ilvl="6" w:tplc="D3BEDE20" w:tentative="1">
      <w:start w:val="1"/>
      <w:numFmt w:val="decimal"/>
      <w:lvlText w:val="%7."/>
      <w:lvlJc w:val="left"/>
      <w:pPr>
        <w:ind w:left="5400" w:hanging="360"/>
      </w:pPr>
      <w:rPr>
        <w:rFonts w:cs="Times New Roman"/>
      </w:rPr>
    </w:lvl>
    <w:lvl w:ilvl="7" w:tplc="2F5C33EA" w:tentative="1">
      <w:start w:val="1"/>
      <w:numFmt w:val="lowerLetter"/>
      <w:lvlText w:val="%8."/>
      <w:lvlJc w:val="left"/>
      <w:pPr>
        <w:ind w:left="6120" w:hanging="360"/>
      </w:pPr>
      <w:rPr>
        <w:rFonts w:cs="Times New Roman"/>
      </w:rPr>
    </w:lvl>
    <w:lvl w:ilvl="8" w:tplc="F320B24A" w:tentative="1">
      <w:start w:val="1"/>
      <w:numFmt w:val="lowerRoman"/>
      <w:lvlText w:val="%9."/>
      <w:lvlJc w:val="right"/>
      <w:pPr>
        <w:ind w:left="6840" w:hanging="180"/>
      </w:pPr>
      <w:rPr>
        <w:rFonts w:cs="Times New Roman"/>
      </w:rPr>
    </w:lvl>
  </w:abstractNum>
  <w:abstractNum w:abstractNumId="5">
    <w:nsid w:val="17AD0962"/>
    <w:multiLevelType w:val="hybridMultilevel"/>
    <w:tmpl w:val="5C84A4B8"/>
    <w:lvl w:ilvl="0" w:tplc="662AF59C">
      <w:start w:val="1"/>
      <w:numFmt w:val="decimal"/>
      <w:lvlText w:val="%1."/>
      <w:lvlJc w:val="left"/>
      <w:pPr>
        <w:ind w:left="1069" w:hanging="360"/>
      </w:pPr>
      <w:rPr>
        <w:rFonts w:cs="Times New Roman" w:hint="default"/>
      </w:rPr>
    </w:lvl>
    <w:lvl w:ilvl="1" w:tplc="E6A4AEE6" w:tentative="1">
      <w:start w:val="1"/>
      <w:numFmt w:val="lowerLetter"/>
      <w:lvlText w:val="%2."/>
      <w:lvlJc w:val="left"/>
      <w:pPr>
        <w:ind w:left="1789" w:hanging="360"/>
      </w:pPr>
      <w:rPr>
        <w:rFonts w:cs="Times New Roman"/>
      </w:rPr>
    </w:lvl>
    <w:lvl w:ilvl="2" w:tplc="2EB66514" w:tentative="1">
      <w:start w:val="1"/>
      <w:numFmt w:val="lowerRoman"/>
      <w:lvlText w:val="%3."/>
      <w:lvlJc w:val="right"/>
      <w:pPr>
        <w:ind w:left="2509" w:hanging="180"/>
      </w:pPr>
      <w:rPr>
        <w:rFonts w:cs="Times New Roman"/>
      </w:rPr>
    </w:lvl>
    <w:lvl w:ilvl="3" w:tplc="395A85D4" w:tentative="1">
      <w:start w:val="1"/>
      <w:numFmt w:val="decimal"/>
      <w:lvlText w:val="%4."/>
      <w:lvlJc w:val="left"/>
      <w:pPr>
        <w:ind w:left="3229" w:hanging="360"/>
      </w:pPr>
      <w:rPr>
        <w:rFonts w:cs="Times New Roman"/>
      </w:rPr>
    </w:lvl>
    <w:lvl w:ilvl="4" w:tplc="B8AAD9F0" w:tentative="1">
      <w:start w:val="1"/>
      <w:numFmt w:val="lowerLetter"/>
      <w:lvlText w:val="%5."/>
      <w:lvlJc w:val="left"/>
      <w:pPr>
        <w:ind w:left="3949" w:hanging="360"/>
      </w:pPr>
      <w:rPr>
        <w:rFonts w:cs="Times New Roman"/>
      </w:rPr>
    </w:lvl>
    <w:lvl w:ilvl="5" w:tplc="783C1ABE" w:tentative="1">
      <w:start w:val="1"/>
      <w:numFmt w:val="lowerRoman"/>
      <w:lvlText w:val="%6."/>
      <w:lvlJc w:val="right"/>
      <w:pPr>
        <w:ind w:left="4669" w:hanging="180"/>
      </w:pPr>
      <w:rPr>
        <w:rFonts w:cs="Times New Roman"/>
      </w:rPr>
    </w:lvl>
    <w:lvl w:ilvl="6" w:tplc="6CEE75C4" w:tentative="1">
      <w:start w:val="1"/>
      <w:numFmt w:val="decimal"/>
      <w:lvlText w:val="%7."/>
      <w:lvlJc w:val="left"/>
      <w:pPr>
        <w:ind w:left="5389" w:hanging="360"/>
      </w:pPr>
      <w:rPr>
        <w:rFonts w:cs="Times New Roman"/>
      </w:rPr>
    </w:lvl>
    <w:lvl w:ilvl="7" w:tplc="5B3EAE1E" w:tentative="1">
      <w:start w:val="1"/>
      <w:numFmt w:val="lowerLetter"/>
      <w:lvlText w:val="%8."/>
      <w:lvlJc w:val="left"/>
      <w:pPr>
        <w:ind w:left="6109" w:hanging="360"/>
      </w:pPr>
      <w:rPr>
        <w:rFonts w:cs="Times New Roman"/>
      </w:rPr>
    </w:lvl>
    <w:lvl w:ilvl="8" w:tplc="40DC9DB6" w:tentative="1">
      <w:start w:val="1"/>
      <w:numFmt w:val="lowerRoman"/>
      <w:lvlText w:val="%9."/>
      <w:lvlJc w:val="right"/>
      <w:pPr>
        <w:ind w:left="6829" w:hanging="180"/>
      </w:pPr>
      <w:rPr>
        <w:rFonts w:cs="Times New Roman"/>
      </w:rPr>
    </w:lvl>
  </w:abstractNum>
  <w:abstractNum w:abstractNumId="6">
    <w:nsid w:val="17FC5574"/>
    <w:multiLevelType w:val="hybridMultilevel"/>
    <w:tmpl w:val="EFBEF06C"/>
    <w:lvl w:ilvl="0" w:tplc="FA1E05FC">
      <w:start w:val="1"/>
      <w:numFmt w:val="decimal"/>
      <w:lvlText w:val="%1."/>
      <w:lvlJc w:val="left"/>
      <w:pPr>
        <w:ind w:left="720" w:hanging="360"/>
      </w:pPr>
      <w:rPr>
        <w:rFonts w:cs="Times New Roman" w:hint="default"/>
      </w:rPr>
    </w:lvl>
    <w:lvl w:ilvl="1" w:tplc="DDA6DABE" w:tentative="1">
      <w:start w:val="1"/>
      <w:numFmt w:val="lowerLetter"/>
      <w:lvlText w:val="%2."/>
      <w:lvlJc w:val="left"/>
      <w:pPr>
        <w:ind w:left="1440" w:hanging="360"/>
      </w:pPr>
      <w:rPr>
        <w:rFonts w:cs="Times New Roman"/>
      </w:rPr>
    </w:lvl>
    <w:lvl w:ilvl="2" w:tplc="51B87006" w:tentative="1">
      <w:start w:val="1"/>
      <w:numFmt w:val="lowerRoman"/>
      <w:lvlText w:val="%3."/>
      <w:lvlJc w:val="right"/>
      <w:pPr>
        <w:ind w:left="2160" w:hanging="180"/>
      </w:pPr>
      <w:rPr>
        <w:rFonts w:cs="Times New Roman"/>
      </w:rPr>
    </w:lvl>
    <w:lvl w:ilvl="3" w:tplc="06C03CE8" w:tentative="1">
      <w:start w:val="1"/>
      <w:numFmt w:val="decimal"/>
      <w:lvlText w:val="%4."/>
      <w:lvlJc w:val="left"/>
      <w:pPr>
        <w:ind w:left="2880" w:hanging="360"/>
      </w:pPr>
      <w:rPr>
        <w:rFonts w:cs="Times New Roman"/>
      </w:rPr>
    </w:lvl>
    <w:lvl w:ilvl="4" w:tplc="E9AE7D7A" w:tentative="1">
      <w:start w:val="1"/>
      <w:numFmt w:val="lowerLetter"/>
      <w:lvlText w:val="%5."/>
      <w:lvlJc w:val="left"/>
      <w:pPr>
        <w:ind w:left="3600" w:hanging="360"/>
      </w:pPr>
      <w:rPr>
        <w:rFonts w:cs="Times New Roman"/>
      </w:rPr>
    </w:lvl>
    <w:lvl w:ilvl="5" w:tplc="1EB0C930" w:tentative="1">
      <w:start w:val="1"/>
      <w:numFmt w:val="lowerRoman"/>
      <w:lvlText w:val="%6."/>
      <w:lvlJc w:val="right"/>
      <w:pPr>
        <w:ind w:left="4320" w:hanging="180"/>
      </w:pPr>
      <w:rPr>
        <w:rFonts w:cs="Times New Roman"/>
      </w:rPr>
    </w:lvl>
    <w:lvl w:ilvl="6" w:tplc="C78E1460" w:tentative="1">
      <w:start w:val="1"/>
      <w:numFmt w:val="decimal"/>
      <w:lvlText w:val="%7."/>
      <w:lvlJc w:val="left"/>
      <w:pPr>
        <w:ind w:left="5040" w:hanging="360"/>
      </w:pPr>
      <w:rPr>
        <w:rFonts w:cs="Times New Roman"/>
      </w:rPr>
    </w:lvl>
    <w:lvl w:ilvl="7" w:tplc="1B7CA4D0" w:tentative="1">
      <w:start w:val="1"/>
      <w:numFmt w:val="lowerLetter"/>
      <w:lvlText w:val="%8."/>
      <w:lvlJc w:val="left"/>
      <w:pPr>
        <w:ind w:left="5760" w:hanging="360"/>
      </w:pPr>
      <w:rPr>
        <w:rFonts w:cs="Times New Roman"/>
      </w:rPr>
    </w:lvl>
    <w:lvl w:ilvl="8" w:tplc="50869144" w:tentative="1">
      <w:start w:val="1"/>
      <w:numFmt w:val="lowerRoman"/>
      <w:lvlText w:val="%9."/>
      <w:lvlJc w:val="right"/>
      <w:pPr>
        <w:ind w:left="6480" w:hanging="180"/>
      </w:pPr>
      <w:rPr>
        <w:rFonts w:cs="Times New Roman"/>
      </w:rPr>
    </w:lvl>
  </w:abstractNum>
  <w:abstractNum w:abstractNumId="7">
    <w:nsid w:val="22DB6FA0"/>
    <w:multiLevelType w:val="hybridMultilevel"/>
    <w:tmpl w:val="AA3C5A52"/>
    <w:lvl w:ilvl="0" w:tplc="C9541222">
      <w:start w:val="1"/>
      <w:numFmt w:val="decimal"/>
      <w:lvlText w:val="%1."/>
      <w:lvlJc w:val="left"/>
      <w:pPr>
        <w:ind w:left="1069" w:hanging="360"/>
      </w:pPr>
      <w:rPr>
        <w:rFonts w:cs="Times New Roman" w:hint="default"/>
      </w:rPr>
    </w:lvl>
    <w:lvl w:ilvl="1" w:tplc="15F0E804" w:tentative="1">
      <w:start w:val="1"/>
      <w:numFmt w:val="lowerLetter"/>
      <w:lvlText w:val="%2."/>
      <w:lvlJc w:val="left"/>
      <w:pPr>
        <w:ind w:left="1789" w:hanging="360"/>
      </w:pPr>
      <w:rPr>
        <w:rFonts w:cs="Times New Roman"/>
      </w:rPr>
    </w:lvl>
    <w:lvl w:ilvl="2" w:tplc="6082AF90" w:tentative="1">
      <w:start w:val="1"/>
      <w:numFmt w:val="lowerRoman"/>
      <w:lvlText w:val="%3."/>
      <w:lvlJc w:val="right"/>
      <w:pPr>
        <w:ind w:left="2509" w:hanging="180"/>
      </w:pPr>
      <w:rPr>
        <w:rFonts w:cs="Times New Roman"/>
      </w:rPr>
    </w:lvl>
    <w:lvl w:ilvl="3" w:tplc="9DC069A0" w:tentative="1">
      <w:start w:val="1"/>
      <w:numFmt w:val="decimal"/>
      <w:lvlText w:val="%4."/>
      <w:lvlJc w:val="left"/>
      <w:pPr>
        <w:ind w:left="3229" w:hanging="360"/>
      </w:pPr>
      <w:rPr>
        <w:rFonts w:cs="Times New Roman"/>
      </w:rPr>
    </w:lvl>
    <w:lvl w:ilvl="4" w:tplc="AD66CC6E" w:tentative="1">
      <w:start w:val="1"/>
      <w:numFmt w:val="lowerLetter"/>
      <w:lvlText w:val="%5."/>
      <w:lvlJc w:val="left"/>
      <w:pPr>
        <w:ind w:left="3949" w:hanging="360"/>
      </w:pPr>
      <w:rPr>
        <w:rFonts w:cs="Times New Roman"/>
      </w:rPr>
    </w:lvl>
    <w:lvl w:ilvl="5" w:tplc="44201338" w:tentative="1">
      <w:start w:val="1"/>
      <w:numFmt w:val="lowerRoman"/>
      <w:lvlText w:val="%6."/>
      <w:lvlJc w:val="right"/>
      <w:pPr>
        <w:ind w:left="4669" w:hanging="180"/>
      </w:pPr>
      <w:rPr>
        <w:rFonts w:cs="Times New Roman"/>
      </w:rPr>
    </w:lvl>
    <w:lvl w:ilvl="6" w:tplc="8C729156" w:tentative="1">
      <w:start w:val="1"/>
      <w:numFmt w:val="decimal"/>
      <w:lvlText w:val="%7."/>
      <w:lvlJc w:val="left"/>
      <w:pPr>
        <w:ind w:left="5389" w:hanging="360"/>
      </w:pPr>
      <w:rPr>
        <w:rFonts w:cs="Times New Roman"/>
      </w:rPr>
    </w:lvl>
    <w:lvl w:ilvl="7" w:tplc="F8A8F7BE" w:tentative="1">
      <w:start w:val="1"/>
      <w:numFmt w:val="lowerLetter"/>
      <w:lvlText w:val="%8."/>
      <w:lvlJc w:val="left"/>
      <w:pPr>
        <w:ind w:left="6109" w:hanging="360"/>
      </w:pPr>
      <w:rPr>
        <w:rFonts w:cs="Times New Roman"/>
      </w:rPr>
    </w:lvl>
    <w:lvl w:ilvl="8" w:tplc="F2460ADC" w:tentative="1">
      <w:start w:val="1"/>
      <w:numFmt w:val="lowerRoman"/>
      <w:lvlText w:val="%9."/>
      <w:lvlJc w:val="right"/>
      <w:pPr>
        <w:ind w:left="6829" w:hanging="180"/>
      </w:pPr>
      <w:rPr>
        <w:rFonts w:cs="Times New Roman"/>
      </w:rPr>
    </w:lvl>
  </w:abstractNum>
  <w:abstractNum w:abstractNumId="8">
    <w:nsid w:val="289A4627"/>
    <w:multiLevelType w:val="hybridMultilevel"/>
    <w:tmpl w:val="6228F158"/>
    <w:lvl w:ilvl="0" w:tplc="134EEA60">
      <w:start w:val="1"/>
      <w:numFmt w:val="decimal"/>
      <w:lvlText w:val="%1."/>
      <w:lvlJc w:val="left"/>
      <w:pPr>
        <w:ind w:left="1069" w:hanging="360"/>
      </w:pPr>
      <w:rPr>
        <w:rFonts w:cs="Times New Roman" w:hint="default"/>
      </w:rPr>
    </w:lvl>
    <w:lvl w:ilvl="1" w:tplc="09541E90" w:tentative="1">
      <w:start w:val="1"/>
      <w:numFmt w:val="lowerLetter"/>
      <w:lvlText w:val="%2."/>
      <w:lvlJc w:val="left"/>
      <w:pPr>
        <w:ind w:left="1789" w:hanging="360"/>
      </w:pPr>
      <w:rPr>
        <w:rFonts w:cs="Times New Roman"/>
      </w:rPr>
    </w:lvl>
    <w:lvl w:ilvl="2" w:tplc="F488C9E8" w:tentative="1">
      <w:start w:val="1"/>
      <w:numFmt w:val="lowerRoman"/>
      <w:lvlText w:val="%3."/>
      <w:lvlJc w:val="right"/>
      <w:pPr>
        <w:ind w:left="2509" w:hanging="180"/>
      </w:pPr>
      <w:rPr>
        <w:rFonts w:cs="Times New Roman"/>
      </w:rPr>
    </w:lvl>
    <w:lvl w:ilvl="3" w:tplc="3F28616C" w:tentative="1">
      <w:start w:val="1"/>
      <w:numFmt w:val="decimal"/>
      <w:lvlText w:val="%4."/>
      <w:lvlJc w:val="left"/>
      <w:pPr>
        <w:ind w:left="3229" w:hanging="360"/>
      </w:pPr>
      <w:rPr>
        <w:rFonts w:cs="Times New Roman"/>
      </w:rPr>
    </w:lvl>
    <w:lvl w:ilvl="4" w:tplc="D4705606" w:tentative="1">
      <w:start w:val="1"/>
      <w:numFmt w:val="lowerLetter"/>
      <w:lvlText w:val="%5."/>
      <w:lvlJc w:val="left"/>
      <w:pPr>
        <w:ind w:left="3949" w:hanging="360"/>
      </w:pPr>
      <w:rPr>
        <w:rFonts w:cs="Times New Roman"/>
      </w:rPr>
    </w:lvl>
    <w:lvl w:ilvl="5" w:tplc="8EA263F8" w:tentative="1">
      <w:start w:val="1"/>
      <w:numFmt w:val="lowerRoman"/>
      <w:lvlText w:val="%6."/>
      <w:lvlJc w:val="right"/>
      <w:pPr>
        <w:ind w:left="4669" w:hanging="180"/>
      </w:pPr>
      <w:rPr>
        <w:rFonts w:cs="Times New Roman"/>
      </w:rPr>
    </w:lvl>
    <w:lvl w:ilvl="6" w:tplc="758E23C6" w:tentative="1">
      <w:start w:val="1"/>
      <w:numFmt w:val="decimal"/>
      <w:lvlText w:val="%7."/>
      <w:lvlJc w:val="left"/>
      <w:pPr>
        <w:ind w:left="5389" w:hanging="360"/>
      </w:pPr>
      <w:rPr>
        <w:rFonts w:cs="Times New Roman"/>
      </w:rPr>
    </w:lvl>
    <w:lvl w:ilvl="7" w:tplc="D7383EB2" w:tentative="1">
      <w:start w:val="1"/>
      <w:numFmt w:val="lowerLetter"/>
      <w:lvlText w:val="%8."/>
      <w:lvlJc w:val="left"/>
      <w:pPr>
        <w:ind w:left="6109" w:hanging="360"/>
      </w:pPr>
      <w:rPr>
        <w:rFonts w:cs="Times New Roman"/>
      </w:rPr>
    </w:lvl>
    <w:lvl w:ilvl="8" w:tplc="96FE0A66" w:tentative="1">
      <w:start w:val="1"/>
      <w:numFmt w:val="lowerRoman"/>
      <w:lvlText w:val="%9."/>
      <w:lvlJc w:val="right"/>
      <w:pPr>
        <w:ind w:left="6829" w:hanging="180"/>
      </w:pPr>
      <w:rPr>
        <w:rFonts w:cs="Times New Roman"/>
      </w:rPr>
    </w:lvl>
  </w:abstractNum>
  <w:abstractNum w:abstractNumId="9">
    <w:nsid w:val="28B0292B"/>
    <w:multiLevelType w:val="hybridMultilevel"/>
    <w:tmpl w:val="037C18EC"/>
    <w:lvl w:ilvl="0" w:tplc="35F2DA3C">
      <w:start w:val="1"/>
      <w:numFmt w:val="decimal"/>
      <w:lvlText w:val="%1."/>
      <w:lvlJc w:val="left"/>
      <w:pPr>
        <w:ind w:left="1069" w:hanging="360"/>
      </w:pPr>
      <w:rPr>
        <w:rFonts w:cs="Times New Roman" w:hint="default"/>
      </w:rPr>
    </w:lvl>
    <w:lvl w:ilvl="1" w:tplc="B0985EE0" w:tentative="1">
      <w:start w:val="1"/>
      <w:numFmt w:val="lowerLetter"/>
      <w:lvlText w:val="%2."/>
      <w:lvlJc w:val="left"/>
      <w:pPr>
        <w:ind w:left="1789" w:hanging="360"/>
      </w:pPr>
      <w:rPr>
        <w:rFonts w:cs="Times New Roman"/>
      </w:rPr>
    </w:lvl>
    <w:lvl w:ilvl="2" w:tplc="1902C160" w:tentative="1">
      <w:start w:val="1"/>
      <w:numFmt w:val="lowerRoman"/>
      <w:lvlText w:val="%3."/>
      <w:lvlJc w:val="right"/>
      <w:pPr>
        <w:ind w:left="2509" w:hanging="180"/>
      </w:pPr>
      <w:rPr>
        <w:rFonts w:cs="Times New Roman"/>
      </w:rPr>
    </w:lvl>
    <w:lvl w:ilvl="3" w:tplc="1A440036" w:tentative="1">
      <w:start w:val="1"/>
      <w:numFmt w:val="decimal"/>
      <w:lvlText w:val="%4."/>
      <w:lvlJc w:val="left"/>
      <w:pPr>
        <w:ind w:left="3229" w:hanging="360"/>
      </w:pPr>
      <w:rPr>
        <w:rFonts w:cs="Times New Roman"/>
      </w:rPr>
    </w:lvl>
    <w:lvl w:ilvl="4" w:tplc="8736B0DE" w:tentative="1">
      <w:start w:val="1"/>
      <w:numFmt w:val="lowerLetter"/>
      <w:lvlText w:val="%5."/>
      <w:lvlJc w:val="left"/>
      <w:pPr>
        <w:ind w:left="3949" w:hanging="360"/>
      </w:pPr>
      <w:rPr>
        <w:rFonts w:cs="Times New Roman"/>
      </w:rPr>
    </w:lvl>
    <w:lvl w:ilvl="5" w:tplc="D68EA262" w:tentative="1">
      <w:start w:val="1"/>
      <w:numFmt w:val="lowerRoman"/>
      <w:lvlText w:val="%6."/>
      <w:lvlJc w:val="right"/>
      <w:pPr>
        <w:ind w:left="4669" w:hanging="180"/>
      </w:pPr>
      <w:rPr>
        <w:rFonts w:cs="Times New Roman"/>
      </w:rPr>
    </w:lvl>
    <w:lvl w:ilvl="6" w:tplc="2C82BD36" w:tentative="1">
      <w:start w:val="1"/>
      <w:numFmt w:val="decimal"/>
      <w:lvlText w:val="%7."/>
      <w:lvlJc w:val="left"/>
      <w:pPr>
        <w:ind w:left="5389" w:hanging="360"/>
      </w:pPr>
      <w:rPr>
        <w:rFonts w:cs="Times New Roman"/>
      </w:rPr>
    </w:lvl>
    <w:lvl w:ilvl="7" w:tplc="48B4B32A" w:tentative="1">
      <w:start w:val="1"/>
      <w:numFmt w:val="lowerLetter"/>
      <w:lvlText w:val="%8."/>
      <w:lvlJc w:val="left"/>
      <w:pPr>
        <w:ind w:left="6109" w:hanging="360"/>
      </w:pPr>
      <w:rPr>
        <w:rFonts w:cs="Times New Roman"/>
      </w:rPr>
    </w:lvl>
    <w:lvl w:ilvl="8" w:tplc="F808EC26" w:tentative="1">
      <w:start w:val="1"/>
      <w:numFmt w:val="lowerRoman"/>
      <w:lvlText w:val="%9."/>
      <w:lvlJc w:val="right"/>
      <w:pPr>
        <w:ind w:left="6829" w:hanging="180"/>
      </w:pPr>
      <w:rPr>
        <w:rFonts w:cs="Times New Roman"/>
      </w:rPr>
    </w:lvl>
  </w:abstractNum>
  <w:abstractNum w:abstractNumId="10">
    <w:nsid w:val="2BF876D5"/>
    <w:multiLevelType w:val="hybridMultilevel"/>
    <w:tmpl w:val="E2F8F28E"/>
    <w:lvl w:ilvl="0" w:tplc="BA2EF676">
      <w:start w:val="1"/>
      <w:numFmt w:val="decimal"/>
      <w:lvlText w:val="%1."/>
      <w:lvlJc w:val="left"/>
      <w:pPr>
        <w:ind w:left="1931" w:hanging="360"/>
      </w:pPr>
      <w:rPr>
        <w:rFonts w:hint="default"/>
      </w:rPr>
    </w:lvl>
    <w:lvl w:ilvl="1" w:tplc="A6627A2C" w:tentative="1">
      <w:start w:val="1"/>
      <w:numFmt w:val="lowerLetter"/>
      <w:lvlText w:val="%2."/>
      <w:lvlJc w:val="left"/>
      <w:pPr>
        <w:ind w:left="2651" w:hanging="360"/>
      </w:pPr>
    </w:lvl>
    <w:lvl w:ilvl="2" w:tplc="62467F18" w:tentative="1">
      <w:start w:val="1"/>
      <w:numFmt w:val="lowerRoman"/>
      <w:lvlText w:val="%3."/>
      <w:lvlJc w:val="right"/>
      <w:pPr>
        <w:ind w:left="3371" w:hanging="180"/>
      </w:pPr>
    </w:lvl>
    <w:lvl w:ilvl="3" w:tplc="642A27EE" w:tentative="1">
      <w:start w:val="1"/>
      <w:numFmt w:val="decimal"/>
      <w:lvlText w:val="%4."/>
      <w:lvlJc w:val="left"/>
      <w:pPr>
        <w:ind w:left="4091" w:hanging="360"/>
      </w:pPr>
    </w:lvl>
    <w:lvl w:ilvl="4" w:tplc="2F145D08" w:tentative="1">
      <w:start w:val="1"/>
      <w:numFmt w:val="lowerLetter"/>
      <w:lvlText w:val="%5."/>
      <w:lvlJc w:val="left"/>
      <w:pPr>
        <w:ind w:left="4811" w:hanging="360"/>
      </w:pPr>
    </w:lvl>
    <w:lvl w:ilvl="5" w:tplc="76EA760C" w:tentative="1">
      <w:start w:val="1"/>
      <w:numFmt w:val="lowerRoman"/>
      <w:lvlText w:val="%6."/>
      <w:lvlJc w:val="right"/>
      <w:pPr>
        <w:ind w:left="5531" w:hanging="180"/>
      </w:pPr>
    </w:lvl>
    <w:lvl w:ilvl="6" w:tplc="4AF887A6" w:tentative="1">
      <w:start w:val="1"/>
      <w:numFmt w:val="decimal"/>
      <w:lvlText w:val="%7."/>
      <w:lvlJc w:val="left"/>
      <w:pPr>
        <w:ind w:left="6251" w:hanging="360"/>
      </w:pPr>
    </w:lvl>
    <w:lvl w:ilvl="7" w:tplc="7C068654" w:tentative="1">
      <w:start w:val="1"/>
      <w:numFmt w:val="lowerLetter"/>
      <w:lvlText w:val="%8."/>
      <w:lvlJc w:val="left"/>
      <w:pPr>
        <w:ind w:left="6971" w:hanging="360"/>
      </w:pPr>
    </w:lvl>
    <w:lvl w:ilvl="8" w:tplc="CB5AF932" w:tentative="1">
      <w:start w:val="1"/>
      <w:numFmt w:val="lowerRoman"/>
      <w:lvlText w:val="%9."/>
      <w:lvlJc w:val="right"/>
      <w:pPr>
        <w:ind w:left="7691" w:hanging="180"/>
      </w:pPr>
    </w:lvl>
  </w:abstractNum>
  <w:abstractNum w:abstractNumId="11">
    <w:nsid w:val="2C3E1393"/>
    <w:multiLevelType w:val="hybridMultilevel"/>
    <w:tmpl w:val="1CD09CAC"/>
    <w:lvl w:ilvl="0" w:tplc="40D2278A">
      <w:start w:val="1"/>
      <w:numFmt w:val="decimal"/>
      <w:lvlText w:val="(%1)"/>
      <w:lvlJc w:val="left"/>
      <w:pPr>
        <w:ind w:left="855" w:hanging="495"/>
      </w:pPr>
      <w:rPr>
        <w:rFonts w:hint="default"/>
      </w:rPr>
    </w:lvl>
    <w:lvl w:ilvl="1" w:tplc="3CAA9D3C" w:tentative="1">
      <w:start w:val="1"/>
      <w:numFmt w:val="lowerLetter"/>
      <w:lvlText w:val="%2."/>
      <w:lvlJc w:val="left"/>
      <w:pPr>
        <w:ind w:left="1440" w:hanging="360"/>
      </w:pPr>
    </w:lvl>
    <w:lvl w:ilvl="2" w:tplc="A27CFB7E" w:tentative="1">
      <w:start w:val="1"/>
      <w:numFmt w:val="lowerRoman"/>
      <w:lvlText w:val="%3."/>
      <w:lvlJc w:val="right"/>
      <w:pPr>
        <w:ind w:left="2160" w:hanging="180"/>
      </w:pPr>
    </w:lvl>
    <w:lvl w:ilvl="3" w:tplc="B4721E94" w:tentative="1">
      <w:start w:val="1"/>
      <w:numFmt w:val="decimal"/>
      <w:lvlText w:val="%4."/>
      <w:lvlJc w:val="left"/>
      <w:pPr>
        <w:ind w:left="2880" w:hanging="360"/>
      </w:pPr>
    </w:lvl>
    <w:lvl w:ilvl="4" w:tplc="7C2AEBDC" w:tentative="1">
      <w:start w:val="1"/>
      <w:numFmt w:val="lowerLetter"/>
      <w:lvlText w:val="%5."/>
      <w:lvlJc w:val="left"/>
      <w:pPr>
        <w:ind w:left="3600" w:hanging="360"/>
      </w:pPr>
    </w:lvl>
    <w:lvl w:ilvl="5" w:tplc="0BECAF20" w:tentative="1">
      <w:start w:val="1"/>
      <w:numFmt w:val="lowerRoman"/>
      <w:lvlText w:val="%6."/>
      <w:lvlJc w:val="right"/>
      <w:pPr>
        <w:ind w:left="4320" w:hanging="180"/>
      </w:pPr>
    </w:lvl>
    <w:lvl w:ilvl="6" w:tplc="08888D36" w:tentative="1">
      <w:start w:val="1"/>
      <w:numFmt w:val="decimal"/>
      <w:lvlText w:val="%7."/>
      <w:lvlJc w:val="left"/>
      <w:pPr>
        <w:ind w:left="5040" w:hanging="360"/>
      </w:pPr>
    </w:lvl>
    <w:lvl w:ilvl="7" w:tplc="F9DC0CA6" w:tentative="1">
      <w:start w:val="1"/>
      <w:numFmt w:val="lowerLetter"/>
      <w:lvlText w:val="%8."/>
      <w:lvlJc w:val="left"/>
      <w:pPr>
        <w:ind w:left="5760" w:hanging="360"/>
      </w:pPr>
    </w:lvl>
    <w:lvl w:ilvl="8" w:tplc="B6E4D486" w:tentative="1">
      <w:start w:val="1"/>
      <w:numFmt w:val="lowerRoman"/>
      <w:lvlText w:val="%9."/>
      <w:lvlJc w:val="right"/>
      <w:pPr>
        <w:ind w:left="6480" w:hanging="180"/>
      </w:pPr>
    </w:lvl>
  </w:abstractNum>
  <w:abstractNum w:abstractNumId="12">
    <w:nsid w:val="30696320"/>
    <w:multiLevelType w:val="hybridMultilevel"/>
    <w:tmpl w:val="4A1EB6D0"/>
    <w:lvl w:ilvl="0" w:tplc="F8CC5D2E">
      <w:start w:val="1"/>
      <w:numFmt w:val="decimal"/>
      <w:lvlText w:val="%1."/>
      <w:lvlJc w:val="left"/>
      <w:pPr>
        <w:ind w:left="1069" w:hanging="360"/>
      </w:pPr>
      <w:rPr>
        <w:rFonts w:cs="Times New Roman" w:hint="default"/>
      </w:rPr>
    </w:lvl>
    <w:lvl w:ilvl="1" w:tplc="0B7AC020" w:tentative="1">
      <w:start w:val="1"/>
      <w:numFmt w:val="lowerLetter"/>
      <w:lvlText w:val="%2."/>
      <w:lvlJc w:val="left"/>
      <w:pPr>
        <w:ind w:left="1789" w:hanging="360"/>
      </w:pPr>
      <w:rPr>
        <w:rFonts w:cs="Times New Roman"/>
      </w:rPr>
    </w:lvl>
    <w:lvl w:ilvl="2" w:tplc="20664A20" w:tentative="1">
      <w:start w:val="1"/>
      <w:numFmt w:val="lowerRoman"/>
      <w:lvlText w:val="%3."/>
      <w:lvlJc w:val="right"/>
      <w:pPr>
        <w:ind w:left="2509" w:hanging="180"/>
      </w:pPr>
      <w:rPr>
        <w:rFonts w:cs="Times New Roman"/>
      </w:rPr>
    </w:lvl>
    <w:lvl w:ilvl="3" w:tplc="1FF2EF90" w:tentative="1">
      <w:start w:val="1"/>
      <w:numFmt w:val="decimal"/>
      <w:lvlText w:val="%4."/>
      <w:lvlJc w:val="left"/>
      <w:pPr>
        <w:ind w:left="3229" w:hanging="360"/>
      </w:pPr>
      <w:rPr>
        <w:rFonts w:cs="Times New Roman"/>
      </w:rPr>
    </w:lvl>
    <w:lvl w:ilvl="4" w:tplc="EA6AA5EA" w:tentative="1">
      <w:start w:val="1"/>
      <w:numFmt w:val="lowerLetter"/>
      <w:lvlText w:val="%5."/>
      <w:lvlJc w:val="left"/>
      <w:pPr>
        <w:ind w:left="3949" w:hanging="360"/>
      </w:pPr>
      <w:rPr>
        <w:rFonts w:cs="Times New Roman"/>
      </w:rPr>
    </w:lvl>
    <w:lvl w:ilvl="5" w:tplc="9D566496" w:tentative="1">
      <w:start w:val="1"/>
      <w:numFmt w:val="lowerRoman"/>
      <w:lvlText w:val="%6."/>
      <w:lvlJc w:val="right"/>
      <w:pPr>
        <w:ind w:left="4669" w:hanging="180"/>
      </w:pPr>
      <w:rPr>
        <w:rFonts w:cs="Times New Roman"/>
      </w:rPr>
    </w:lvl>
    <w:lvl w:ilvl="6" w:tplc="36909A3C" w:tentative="1">
      <w:start w:val="1"/>
      <w:numFmt w:val="decimal"/>
      <w:lvlText w:val="%7."/>
      <w:lvlJc w:val="left"/>
      <w:pPr>
        <w:ind w:left="5389" w:hanging="360"/>
      </w:pPr>
      <w:rPr>
        <w:rFonts w:cs="Times New Roman"/>
      </w:rPr>
    </w:lvl>
    <w:lvl w:ilvl="7" w:tplc="749CF7C2" w:tentative="1">
      <w:start w:val="1"/>
      <w:numFmt w:val="lowerLetter"/>
      <w:lvlText w:val="%8."/>
      <w:lvlJc w:val="left"/>
      <w:pPr>
        <w:ind w:left="6109" w:hanging="360"/>
      </w:pPr>
      <w:rPr>
        <w:rFonts w:cs="Times New Roman"/>
      </w:rPr>
    </w:lvl>
    <w:lvl w:ilvl="8" w:tplc="7D688B66" w:tentative="1">
      <w:start w:val="1"/>
      <w:numFmt w:val="lowerRoman"/>
      <w:lvlText w:val="%9."/>
      <w:lvlJc w:val="right"/>
      <w:pPr>
        <w:ind w:left="6829" w:hanging="180"/>
      </w:pPr>
      <w:rPr>
        <w:rFonts w:cs="Times New Roman"/>
      </w:rPr>
    </w:lvl>
  </w:abstractNum>
  <w:abstractNum w:abstractNumId="13">
    <w:nsid w:val="31485809"/>
    <w:multiLevelType w:val="hybridMultilevel"/>
    <w:tmpl w:val="5CF6DEBA"/>
    <w:lvl w:ilvl="0" w:tplc="D7660192">
      <w:start w:val="1"/>
      <w:numFmt w:val="decimal"/>
      <w:lvlText w:val="%1."/>
      <w:lvlJc w:val="left"/>
      <w:pPr>
        <w:ind w:left="1069" w:hanging="360"/>
      </w:pPr>
      <w:rPr>
        <w:rFonts w:cs="Times New Roman" w:hint="default"/>
      </w:rPr>
    </w:lvl>
    <w:lvl w:ilvl="1" w:tplc="965A97DC" w:tentative="1">
      <w:start w:val="1"/>
      <w:numFmt w:val="lowerLetter"/>
      <w:lvlText w:val="%2."/>
      <w:lvlJc w:val="left"/>
      <w:pPr>
        <w:ind w:left="1789" w:hanging="360"/>
      </w:pPr>
      <w:rPr>
        <w:rFonts w:cs="Times New Roman"/>
      </w:rPr>
    </w:lvl>
    <w:lvl w:ilvl="2" w:tplc="6214182C" w:tentative="1">
      <w:start w:val="1"/>
      <w:numFmt w:val="lowerRoman"/>
      <w:lvlText w:val="%3."/>
      <w:lvlJc w:val="right"/>
      <w:pPr>
        <w:ind w:left="2509" w:hanging="180"/>
      </w:pPr>
      <w:rPr>
        <w:rFonts w:cs="Times New Roman"/>
      </w:rPr>
    </w:lvl>
    <w:lvl w:ilvl="3" w:tplc="D138DD8A" w:tentative="1">
      <w:start w:val="1"/>
      <w:numFmt w:val="decimal"/>
      <w:lvlText w:val="%4."/>
      <w:lvlJc w:val="left"/>
      <w:pPr>
        <w:ind w:left="3229" w:hanging="360"/>
      </w:pPr>
      <w:rPr>
        <w:rFonts w:cs="Times New Roman"/>
      </w:rPr>
    </w:lvl>
    <w:lvl w:ilvl="4" w:tplc="85C6651A" w:tentative="1">
      <w:start w:val="1"/>
      <w:numFmt w:val="lowerLetter"/>
      <w:lvlText w:val="%5."/>
      <w:lvlJc w:val="left"/>
      <w:pPr>
        <w:ind w:left="3949" w:hanging="360"/>
      </w:pPr>
      <w:rPr>
        <w:rFonts w:cs="Times New Roman"/>
      </w:rPr>
    </w:lvl>
    <w:lvl w:ilvl="5" w:tplc="1224302C" w:tentative="1">
      <w:start w:val="1"/>
      <w:numFmt w:val="lowerRoman"/>
      <w:lvlText w:val="%6."/>
      <w:lvlJc w:val="right"/>
      <w:pPr>
        <w:ind w:left="4669" w:hanging="180"/>
      </w:pPr>
      <w:rPr>
        <w:rFonts w:cs="Times New Roman"/>
      </w:rPr>
    </w:lvl>
    <w:lvl w:ilvl="6" w:tplc="7D500C8E" w:tentative="1">
      <w:start w:val="1"/>
      <w:numFmt w:val="decimal"/>
      <w:lvlText w:val="%7."/>
      <w:lvlJc w:val="left"/>
      <w:pPr>
        <w:ind w:left="5389" w:hanging="360"/>
      </w:pPr>
      <w:rPr>
        <w:rFonts w:cs="Times New Roman"/>
      </w:rPr>
    </w:lvl>
    <w:lvl w:ilvl="7" w:tplc="24D42298" w:tentative="1">
      <w:start w:val="1"/>
      <w:numFmt w:val="lowerLetter"/>
      <w:lvlText w:val="%8."/>
      <w:lvlJc w:val="left"/>
      <w:pPr>
        <w:ind w:left="6109" w:hanging="360"/>
      </w:pPr>
      <w:rPr>
        <w:rFonts w:cs="Times New Roman"/>
      </w:rPr>
    </w:lvl>
    <w:lvl w:ilvl="8" w:tplc="8B3CEF64" w:tentative="1">
      <w:start w:val="1"/>
      <w:numFmt w:val="lowerRoman"/>
      <w:lvlText w:val="%9."/>
      <w:lvlJc w:val="right"/>
      <w:pPr>
        <w:ind w:left="6829" w:hanging="180"/>
      </w:pPr>
      <w:rPr>
        <w:rFonts w:cs="Times New Roman"/>
      </w:rPr>
    </w:lvl>
  </w:abstractNum>
  <w:abstractNum w:abstractNumId="14">
    <w:nsid w:val="32FA712A"/>
    <w:multiLevelType w:val="hybridMultilevel"/>
    <w:tmpl w:val="68EA39EE"/>
    <w:lvl w:ilvl="0" w:tplc="6F28EFE2">
      <w:start w:val="1"/>
      <w:numFmt w:val="decimal"/>
      <w:lvlText w:val="%1."/>
      <w:lvlJc w:val="left"/>
      <w:pPr>
        <w:ind w:left="1069" w:hanging="360"/>
      </w:pPr>
      <w:rPr>
        <w:rFonts w:cs="Times New Roman" w:hint="default"/>
      </w:rPr>
    </w:lvl>
    <w:lvl w:ilvl="1" w:tplc="3ADEA3B4" w:tentative="1">
      <w:start w:val="1"/>
      <w:numFmt w:val="lowerLetter"/>
      <w:lvlText w:val="%2."/>
      <w:lvlJc w:val="left"/>
      <w:pPr>
        <w:ind w:left="1789" w:hanging="360"/>
      </w:pPr>
      <w:rPr>
        <w:rFonts w:cs="Times New Roman"/>
      </w:rPr>
    </w:lvl>
    <w:lvl w:ilvl="2" w:tplc="C944D87A" w:tentative="1">
      <w:start w:val="1"/>
      <w:numFmt w:val="lowerRoman"/>
      <w:lvlText w:val="%3."/>
      <w:lvlJc w:val="right"/>
      <w:pPr>
        <w:ind w:left="2509" w:hanging="180"/>
      </w:pPr>
      <w:rPr>
        <w:rFonts w:cs="Times New Roman"/>
      </w:rPr>
    </w:lvl>
    <w:lvl w:ilvl="3" w:tplc="45C63E70" w:tentative="1">
      <w:start w:val="1"/>
      <w:numFmt w:val="decimal"/>
      <w:lvlText w:val="%4."/>
      <w:lvlJc w:val="left"/>
      <w:pPr>
        <w:ind w:left="3229" w:hanging="360"/>
      </w:pPr>
      <w:rPr>
        <w:rFonts w:cs="Times New Roman"/>
      </w:rPr>
    </w:lvl>
    <w:lvl w:ilvl="4" w:tplc="A02E9616" w:tentative="1">
      <w:start w:val="1"/>
      <w:numFmt w:val="lowerLetter"/>
      <w:lvlText w:val="%5."/>
      <w:lvlJc w:val="left"/>
      <w:pPr>
        <w:ind w:left="3949" w:hanging="360"/>
      </w:pPr>
      <w:rPr>
        <w:rFonts w:cs="Times New Roman"/>
      </w:rPr>
    </w:lvl>
    <w:lvl w:ilvl="5" w:tplc="6746572E" w:tentative="1">
      <w:start w:val="1"/>
      <w:numFmt w:val="lowerRoman"/>
      <w:lvlText w:val="%6."/>
      <w:lvlJc w:val="right"/>
      <w:pPr>
        <w:ind w:left="4669" w:hanging="180"/>
      </w:pPr>
      <w:rPr>
        <w:rFonts w:cs="Times New Roman"/>
      </w:rPr>
    </w:lvl>
    <w:lvl w:ilvl="6" w:tplc="0204BFC0" w:tentative="1">
      <w:start w:val="1"/>
      <w:numFmt w:val="decimal"/>
      <w:lvlText w:val="%7."/>
      <w:lvlJc w:val="left"/>
      <w:pPr>
        <w:ind w:left="5389" w:hanging="360"/>
      </w:pPr>
      <w:rPr>
        <w:rFonts w:cs="Times New Roman"/>
      </w:rPr>
    </w:lvl>
    <w:lvl w:ilvl="7" w:tplc="DE38A1BA" w:tentative="1">
      <w:start w:val="1"/>
      <w:numFmt w:val="lowerLetter"/>
      <w:lvlText w:val="%8."/>
      <w:lvlJc w:val="left"/>
      <w:pPr>
        <w:ind w:left="6109" w:hanging="360"/>
      </w:pPr>
      <w:rPr>
        <w:rFonts w:cs="Times New Roman"/>
      </w:rPr>
    </w:lvl>
    <w:lvl w:ilvl="8" w:tplc="DAFA402A" w:tentative="1">
      <w:start w:val="1"/>
      <w:numFmt w:val="lowerRoman"/>
      <w:lvlText w:val="%9."/>
      <w:lvlJc w:val="right"/>
      <w:pPr>
        <w:ind w:left="6829" w:hanging="180"/>
      </w:pPr>
      <w:rPr>
        <w:rFonts w:cs="Times New Roman"/>
      </w:rPr>
    </w:lvl>
  </w:abstractNum>
  <w:abstractNum w:abstractNumId="15">
    <w:nsid w:val="35860526"/>
    <w:multiLevelType w:val="hybridMultilevel"/>
    <w:tmpl w:val="471EBD70"/>
    <w:lvl w:ilvl="0" w:tplc="D2AE03E2">
      <w:start w:val="1"/>
      <w:numFmt w:val="decimal"/>
      <w:lvlText w:val="%1."/>
      <w:lvlJc w:val="left"/>
      <w:pPr>
        <w:ind w:left="720" w:hanging="360"/>
      </w:pPr>
      <w:rPr>
        <w:rFonts w:cs="Times New Roman" w:hint="default"/>
      </w:rPr>
    </w:lvl>
    <w:lvl w:ilvl="1" w:tplc="3AF8A36A" w:tentative="1">
      <w:start w:val="1"/>
      <w:numFmt w:val="lowerLetter"/>
      <w:lvlText w:val="%2."/>
      <w:lvlJc w:val="left"/>
      <w:pPr>
        <w:ind w:left="1440" w:hanging="360"/>
      </w:pPr>
      <w:rPr>
        <w:rFonts w:cs="Times New Roman"/>
      </w:rPr>
    </w:lvl>
    <w:lvl w:ilvl="2" w:tplc="B5065BEC" w:tentative="1">
      <w:start w:val="1"/>
      <w:numFmt w:val="lowerRoman"/>
      <w:lvlText w:val="%3."/>
      <w:lvlJc w:val="right"/>
      <w:pPr>
        <w:ind w:left="2160" w:hanging="180"/>
      </w:pPr>
      <w:rPr>
        <w:rFonts w:cs="Times New Roman"/>
      </w:rPr>
    </w:lvl>
    <w:lvl w:ilvl="3" w:tplc="E57A2A84" w:tentative="1">
      <w:start w:val="1"/>
      <w:numFmt w:val="decimal"/>
      <w:lvlText w:val="%4."/>
      <w:lvlJc w:val="left"/>
      <w:pPr>
        <w:ind w:left="2880" w:hanging="360"/>
      </w:pPr>
      <w:rPr>
        <w:rFonts w:cs="Times New Roman"/>
      </w:rPr>
    </w:lvl>
    <w:lvl w:ilvl="4" w:tplc="94B803FA" w:tentative="1">
      <w:start w:val="1"/>
      <w:numFmt w:val="lowerLetter"/>
      <w:lvlText w:val="%5."/>
      <w:lvlJc w:val="left"/>
      <w:pPr>
        <w:ind w:left="3600" w:hanging="360"/>
      </w:pPr>
      <w:rPr>
        <w:rFonts w:cs="Times New Roman"/>
      </w:rPr>
    </w:lvl>
    <w:lvl w:ilvl="5" w:tplc="03226962" w:tentative="1">
      <w:start w:val="1"/>
      <w:numFmt w:val="lowerRoman"/>
      <w:lvlText w:val="%6."/>
      <w:lvlJc w:val="right"/>
      <w:pPr>
        <w:ind w:left="4320" w:hanging="180"/>
      </w:pPr>
      <w:rPr>
        <w:rFonts w:cs="Times New Roman"/>
      </w:rPr>
    </w:lvl>
    <w:lvl w:ilvl="6" w:tplc="43F47336" w:tentative="1">
      <w:start w:val="1"/>
      <w:numFmt w:val="decimal"/>
      <w:lvlText w:val="%7."/>
      <w:lvlJc w:val="left"/>
      <w:pPr>
        <w:ind w:left="5040" w:hanging="360"/>
      </w:pPr>
      <w:rPr>
        <w:rFonts w:cs="Times New Roman"/>
      </w:rPr>
    </w:lvl>
    <w:lvl w:ilvl="7" w:tplc="6130D992" w:tentative="1">
      <w:start w:val="1"/>
      <w:numFmt w:val="lowerLetter"/>
      <w:lvlText w:val="%8."/>
      <w:lvlJc w:val="left"/>
      <w:pPr>
        <w:ind w:left="5760" w:hanging="360"/>
      </w:pPr>
      <w:rPr>
        <w:rFonts w:cs="Times New Roman"/>
      </w:rPr>
    </w:lvl>
    <w:lvl w:ilvl="8" w:tplc="5AA27786" w:tentative="1">
      <w:start w:val="1"/>
      <w:numFmt w:val="lowerRoman"/>
      <w:lvlText w:val="%9."/>
      <w:lvlJc w:val="right"/>
      <w:pPr>
        <w:ind w:left="6480" w:hanging="180"/>
      </w:pPr>
      <w:rPr>
        <w:rFonts w:cs="Times New Roman"/>
      </w:rPr>
    </w:lvl>
  </w:abstractNum>
  <w:abstractNum w:abstractNumId="16">
    <w:nsid w:val="37660FB8"/>
    <w:multiLevelType w:val="hybridMultilevel"/>
    <w:tmpl w:val="3CCE3F32"/>
    <w:lvl w:ilvl="0" w:tplc="869A3304">
      <w:start w:val="1"/>
      <w:numFmt w:val="decimal"/>
      <w:lvlText w:val="%1."/>
      <w:lvlJc w:val="left"/>
      <w:pPr>
        <w:ind w:left="720" w:hanging="360"/>
      </w:pPr>
      <w:rPr>
        <w:rFonts w:cs="Times New Roman" w:hint="default"/>
      </w:rPr>
    </w:lvl>
    <w:lvl w:ilvl="1" w:tplc="7DCEE110" w:tentative="1">
      <w:start w:val="1"/>
      <w:numFmt w:val="lowerLetter"/>
      <w:lvlText w:val="%2."/>
      <w:lvlJc w:val="left"/>
      <w:pPr>
        <w:ind w:left="1440" w:hanging="360"/>
      </w:pPr>
      <w:rPr>
        <w:rFonts w:cs="Times New Roman"/>
      </w:rPr>
    </w:lvl>
    <w:lvl w:ilvl="2" w:tplc="CAA26548" w:tentative="1">
      <w:start w:val="1"/>
      <w:numFmt w:val="lowerRoman"/>
      <w:lvlText w:val="%3."/>
      <w:lvlJc w:val="right"/>
      <w:pPr>
        <w:ind w:left="2160" w:hanging="180"/>
      </w:pPr>
      <w:rPr>
        <w:rFonts w:cs="Times New Roman"/>
      </w:rPr>
    </w:lvl>
    <w:lvl w:ilvl="3" w:tplc="116CB3CA" w:tentative="1">
      <w:start w:val="1"/>
      <w:numFmt w:val="decimal"/>
      <w:lvlText w:val="%4."/>
      <w:lvlJc w:val="left"/>
      <w:pPr>
        <w:ind w:left="2880" w:hanging="360"/>
      </w:pPr>
      <w:rPr>
        <w:rFonts w:cs="Times New Roman"/>
      </w:rPr>
    </w:lvl>
    <w:lvl w:ilvl="4" w:tplc="CC0A57B2" w:tentative="1">
      <w:start w:val="1"/>
      <w:numFmt w:val="lowerLetter"/>
      <w:lvlText w:val="%5."/>
      <w:lvlJc w:val="left"/>
      <w:pPr>
        <w:ind w:left="3600" w:hanging="360"/>
      </w:pPr>
      <w:rPr>
        <w:rFonts w:cs="Times New Roman"/>
      </w:rPr>
    </w:lvl>
    <w:lvl w:ilvl="5" w:tplc="A2762A08" w:tentative="1">
      <w:start w:val="1"/>
      <w:numFmt w:val="lowerRoman"/>
      <w:lvlText w:val="%6."/>
      <w:lvlJc w:val="right"/>
      <w:pPr>
        <w:ind w:left="4320" w:hanging="180"/>
      </w:pPr>
      <w:rPr>
        <w:rFonts w:cs="Times New Roman"/>
      </w:rPr>
    </w:lvl>
    <w:lvl w:ilvl="6" w:tplc="FDCE8126" w:tentative="1">
      <w:start w:val="1"/>
      <w:numFmt w:val="decimal"/>
      <w:lvlText w:val="%7."/>
      <w:lvlJc w:val="left"/>
      <w:pPr>
        <w:ind w:left="5040" w:hanging="360"/>
      </w:pPr>
      <w:rPr>
        <w:rFonts w:cs="Times New Roman"/>
      </w:rPr>
    </w:lvl>
    <w:lvl w:ilvl="7" w:tplc="20081A08" w:tentative="1">
      <w:start w:val="1"/>
      <w:numFmt w:val="lowerLetter"/>
      <w:lvlText w:val="%8."/>
      <w:lvlJc w:val="left"/>
      <w:pPr>
        <w:ind w:left="5760" w:hanging="360"/>
      </w:pPr>
      <w:rPr>
        <w:rFonts w:cs="Times New Roman"/>
      </w:rPr>
    </w:lvl>
    <w:lvl w:ilvl="8" w:tplc="FF18F6B4" w:tentative="1">
      <w:start w:val="1"/>
      <w:numFmt w:val="lowerRoman"/>
      <w:lvlText w:val="%9."/>
      <w:lvlJc w:val="right"/>
      <w:pPr>
        <w:ind w:left="6480" w:hanging="180"/>
      </w:pPr>
      <w:rPr>
        <w:rFonts w:cs="Times New Roman"/>
      </w:rPr>
    </w:lvl>
  </w:abstractNum>
  <w:abstractNum w:abstractNumId="17">
    <w:nsid w:val="46950A2E"/>
    <w:multiLevelType w:val="hybridMultilevel"/>
    <w:tmpl w:val="48927D00"/>
    <w:lvl w:ilvl="0" w:tplc="6D863996">
      <w:start w:val="1"/>
      <w:numFmt w:val="decimal"/>
      <w:lvlText w:val="%1."/>
      <w:lvlJc w:val="left"/>
      <w:pPr>
        <w:ind w:left="720" w:hanging="360"/>
      </w:pPr>
      <w:rPr>
        <w:rFonts w:cs="Times New Roman" w:hint="default"/>
      </w:rPr>
    </w:lvl>
    <w:lvl w:ilvl="1" w:tplc="9D1A6840" w:tentative="1">
      <w:start w:val="1"/>
      <w:numFmt w:val="lowerLetter"/>
      <w:lvlText w:val="%2."/>
      <w:lvlJc w:val="left"/>
      <w:pPr>
        <w:ind w:left="1440" w:hanging="360"/>
      </w:pPr>
      <w:rPr>
        <w:rFonts w:cs="Times New Roman"/>
      </w:rPr>
    </w:lvl>
    <w:lvl w:ilvl="2" w:tplc="ED0A1E82" w:tentative="1">
      <w:start w:val="1"/>
      <w:numFmt w:val="lowerRoman"/>
      <w:lvlText w:val="%3."/>
      <w:lvlJc w:val="right"/>
      <w:pPr>
        <w:ind w:left="2160" w:hanging="180"/>
      </w:pPr>
      <w:rPr>
        <w:rFonts w:cs="Times New Roman"/>
      </w:rPr>
    </w:lvl>
    <w:lvl w:ilvl="3" w:tplc="AA445C86" w:tentative="1">
      <w:start w:val="1"/>
      <w:numFmt w:val="decimal"/>
      <w:lvlText w:val="%4."/>
      <w:lvlJc w:val="left"/>
      <w:pPr>
        <w:ind w:left="2880" w:hanging="360"/>
      </w:pPr>
      <w:rPr>
        <w:rFonts w:cs="Times New Roman"/>
      </w:rPr>
    </w:lvl>
    <w:lvl w:ilvl="4" w:tplc="0DFCE75C" w:tentative="1">
      <w:start w:val="1"/>
      <w:numFmt w:val="lowerLetter"/>
      <w:lvlText w:val="%5."/>
      <w:lvlJc w:val="left"/>
      <w:pPr>
        <w:ind w:left="3600" w:hanging="360"/>
      </w:pPr>
      <w:rPr>
        <w:rFonts w:cs="Times New Roman"/>
      </w:rPr>
    </w:lvl>
    <w:lvl w:ilvl="5" w:tplc="403ED544" w:tentative="1">
      <w:start w:val="1"/>
      <w:numFmt w:val="lowerRoman"/>
      <w:lvlText w:val="%6."/>
      <w:lvlJc w:val="right"/>
      <w:pPr>
        <w:ind w:left="4320" w:hanging="180"/>
      </w:pPr>
      <w:rPr>
        <w:rFonts w:cs="Times New Roman"/>
      </w:rPr>
    </w:lvl>
    <w:lvl w:ilvl="6" w:tplc="3D0AFD1A" w:tentative="1">
      <w:start w:val="1"/>
      <w:numFmt w:val="decimal"/>
      <w:lvlText w:val="%7."/>
      <w:lvlJc w:val="left"/>
      <w:pPr>
        <w:ind w:left="5040" w:hanging="360"/>
      </w:pPr>
      <w:rPr>
        <w:rFonts w:cs="Times New Roman"/>
      </w:rPr>
    </w:lvl>
    <w:lvl w:ilvl="7" w:tplc="8C40EBCE" w:tentative="1">
      <w:start w:val="1"/>
      <w:numFmt w:val="lowerLetter"/>
      <w:lvlText w:val="%8."/>
      <w:lvlJc w:val="left"/>
      <w:pPr>
        <w:ind w:left="5760" w:hanging="360"/>
      </w:pPr>
      <w:rPr>
        <w:rFonts w:cs="Times New Roman"/>
      </w:rPr>
    </w:lvl>
    <w:lvl w:ilvl="8" w:tplc="E37E17FA" w:tentative="1">
      <w:start w:val="1"/>
      <w:numFmt w:val="lowerRoman"/>
      <w:lvlText w:val="%9."/>
      <w:lvlJc w:val="right"/>
      <w:pPr>
        <w:ind w:left="6480" w:hanging="180"/>
      </w:pPr>
      <w:rPr>
        <w:rFonts w:cs="Times New Roman"/>
      </w:rPr>
    </w:lvl>
  </w:abstractNum>
  <w:abstractNum w:abstractNumId="18">
    <w:nsid w:val="49D82024"/>
    <w:multiLevelType w:val="hybridMultilevel"/>
    <w:tmpl w:val="5A7240C0"/>
    <w:lvl w:ilvl="0" w:tplc="BDE80D16">
      <w:start w:val="1"/>
      <w:numFmt w:val="decimal"/>
      <w:lvlText w:val="%1."/>
      <w:lvlJc w:val="left"/>
      <w:pPr>
        <w:ind w:left="1080" w:hanging="360"/>
      </w:pPr>
      <w:rPr>
        <w:rFonts w:hint="default"/>
      </w:rPr>
    </w:lvl>
    <w:lvl w:ilvl="1" w:tplc="65981336" w:tentative="1">
      <w:start w:val="1"/>
      <w:numFmt w:val="lowerLetter"/>
      <w:lvlText w:val="%2."/>
      <w:lvlJc w:val="left"/>
      <w:pPr>
        <w:ind w:left="1800" w:hanging="360"/>
      </w:pPr>
    </w:lvl>
    <w:lvl w:ilvl="2" w:tplc="559C9DB2" w:tentative="1">
      <w:start w:val="1"/>
      <w:numFmt w:val="lowerRoman"/>
      <w:lvlText w:val="%3."/>
      <w:lvlJc w:val="right"/>
      <w:pPr>
        <w:ind w:left="2520" w:hanging="180"/>
      </w:pPr>
    </w:lvl>
    <w:lvl w:ilvl="3" w:tplc="642A1296" w:tentative="1">
      <w:start w:val="1"/>
      <w:numFmt w:val="decimal"/>
      <w:lvlText w:val="%4."/>
      <w:lvlJc w:val="left"/>
      <w:pPr>
        <w:ind w:left="3240" w:hanging="360"/>
      </w:pPr>
    </w:lvl>
    <w:lvl w:ilvl="4" w:tplc="814CC51C" w:tentative="1">
      <w:start w:val="1"/>
      <w:numFmt w:val="lowerLetter"/>
      <w:lvlText w:val="%5."/>
      <w:lvlJc w:val="left"/>
      <w:pPr>
        <w:ind w:left="3960" w:hanging="360"/>
      </w:pPr>
    </w:lvl>
    <w:lvl w:ilvl="5" w:tplc="6030AC02" w:tentative="1">
      <w:start w:val="1"/>
      <w:numFmt w:val="lowerRoman"/>
      <w:lvlText w:val="%6."/>
      <w:lvlJc w:val="right"/>
      <w:pPr>
        <w:ind w:left="4680" w:hanging="180"/>
      </w:pPr>
    </w:lvl>
    <w:lvl w:ilvl="6" w:tplc="63D0B222" w:tentative="1">
      <w:start w:val="1"/>
      <w:numFmt w:val="decimal"/>
      <w:lvlText w:val="%7."/>
      <w:lvlJc w:val="left"/>
      <w:pPr>
        <w:ind w:left="5400" w:hanging="360"/>
      </w:pPr>
    </w:lvl>
    <w:lvl w:ilvl="7" w:tplc="75DCDAA0" w:tentative="1">
      <w:start w:val="1"/>
      <w:numFmt w:val="lowerLetter"/>
      <w:lvlText w:val="%8."/>
      <w:lvlJc w:val="left"/>
      <w:pPr>
        <w:ind w:left="6120" w:hanging="360"/>
      </w:pPr>
    </w:lvl>
    <w:lvl w:ilvl="8" w:tplc="AB80C1B6" w:tentative="1">
      <w:start w:val="1"/>
      <w:numFmt w:val="lowerRoman"/>
      <w:lvlText w:val="%9."/>
      <w:lvlJc w:val="right"/>
      <w:pPr>
        <w:ind w:left="6840" w:hanging="180"/>
      </w:pPr>
    </w:lvl>
  </w:abstractNum>
  <w:abstractNum w:abstractNumId="19">
    <w:nsid w:val="4FF7011C"/>
    <w:multiLevelType w:val="hybridMultilevel"/>
    <w:tmpl w:val="DB0C1362"/>
    <w:lvl w:ilvl="0" w:tplc="34D8946C">
      <w:start w:val="1"/>
      <w:numFmt w:val="decimal"/>
      <w:lvlText w:val="%1."/>
      <w:lvlJc w:val="left"/>
      <w:pPr>
        <w:ind w:left="1069" w:hanging="360"/>
      </w:pPr>
      <w:rPr>
        <w:rFonts w:cs="Times New Roman" w:hint="default"/>
      </w:rPr>
    </w:lvl>
    <w:lvl w:ilvl="1" w:tplc="6E9E26AC" w:tentative="1">
      <w:start w:val="1"/>
      <w:numFmt w:val="lowerLetter"/>
      <w:lvlText w:val="%2."/>
      <w:lvlJc w:val="left"/>
      <w:pPr>
        <w:ind w:left="1789" w:hanging="360"/>
      </w:pPr>
      <w:rPr>
        <w:rFonts w:cs="Times New Roman"/>
      </w:rPr>
    </w:lvl>
    <w:lvl w:ilvl="2" w:tplc="175444C0" w:tentative="1">
      <w:start w:val="1"/>
      <w:numFmt w:val="lowerRoman"/>
      <w:lvlText w:val="%3."/>
      <w:lvlJc w:val="right"/>
      <w:pPr>
        <w:ind w:left="2509" w:hanging="180"/>
      </w:pPr>
      <w:rPr>
        <w:rFonts w:cs="Times New Roman"/>
      </w:rPr>
    </w:lvl>
    <w:lvl w:ilvl="3" w:tplc="D6A044D8" w:tentative="1">
      <w:start w:val="1"/>
      <w:numFmt w:val="decimal"/>
      <w:lvlText w:val="%4."/>
      <w:lvlJc w:val="left"/>
      <w:pPr>
        <w:ind w:left="3229" w:hanging="360"/>
      </w:pPr>
      <w:rPr>
        <w:rFonts w:cs="Times New Roman"/>
      </w:rPr>
    </w:lvl>
    <w:lvl w:ilvl="4" w:tplc="5F8C1C5C" w:tentative="1">
      <w:start w:val="1"/>
      <w:numFmt w:val="lowerLetter"/>
      <w:lvlText w:val="%5."/>
      <w:lvlJc w:val="left"/>
      <w:pPr>
        <w:ind w:left="3949" w:hanging="360"/>
      </w:pPr>
      <w:rPr>
        <w:rFonts w:cs="Times New Roman"/>
      </w:rPr>
    </w:lvl>
    <w:lvl w:ilvl="5" w:tplc="5A7A8CF2" w:tentative="1">
      <w:start w:val="1"/>
      <w:numFmt w:val="lowerRoman"/>
      <w:lvlText w:val="%6."/>
      <w:lvlJc w:val="right"/>
      <w:pPr>
        <w:ind w:left="4669" w:hanging="180"/>
      </w:pPr>
      <w:rPr>
        <w:rFonts w:cs="Times New Roman"/>
      </w:rPr>
    </w:lvl>
    <w:lvl w:ilvl="6" w:tplc="CCE4BE38" w:tentative="1">
      <w:start w:val="1"/>
      <w:numFmt w:val="decimal"/>
      <w:lvlText w:val="%7."/>
      <w:lvlJc w:val="left"/>
      <w:pPr>
        <w:ind w:left="5389" w:hanging="360"/>
      </w:pPr>
      <w:rPr>
        <w:rFonts w:cs="Times New Roman"/>
      </w:rPr>
    </w:lvl>
    <w:lvl w:ilvl="7" w:tplc="0BCCFB60" w:tentative="1">
      <w:start w:val="1"/>
      <w:numFmt w:val="lowerLetter"/>
      <w:lvlText w:val="%8."/>
      <w:lvlJc w:val="left"/>
      <w:pPr>
        <w:ind w:left="6109" w:hanging="360"/>
      </w:pPr>
      <w:rPr>
        <w:rFonts w:cs="Times New Roman"/>
      </w:rPr>
    </w:lvl>
    <w:lvl w:ilvl="8" w:tplc="2AC4EDEA" w:tentative="1">
      <w:start w:val="1"/>
      <w:numFmt w:val="lowerRoman"/>
      <w:lvlText w:val="%9."/>
      <w:lvlJc w:val="right"/>
      <w:pPr>
        <w:ind w:left="6829" w:hanging="180"/>
      </w:pPr>
      <w:rPr>
        <w:rFonts w:cs="Times New Roman"/>
      </w:rPr>
    </w:lvl>
  </w:abstractNum>
  <w:abstractNum w:abstractNumId="20">
    <w:nsid w:val="5256734B"/>
    <w:multiLevelType w:val="hybridMultilevel"/>
    <w:tmpl w:val="BA26DF06"/>
    <w:lvl w:ilvl="0" w:tplc="880819CC">
      <w:start w:val="2"/>
      <w:numFmt w:val="decimal"/>
      <w:lvlText w:val="%1."/>
      <w:lvlJc w:val="left"/>
      <w:pPr>
        <w:ind w:left="1069" w:hanging="360"/>
      </w:pPr>
      <w:rPr>
        <w:rFonts w:hint="default"/>
      </w:rPr>
    </w:lvl>
    <w:lvl w:ilvl="1" w:tplc="F6E0808C" w:tentative="1">
      <w:start w:val="1"/>
      <w:numFmt w:val="lowerLetter"/>
      <w:lvlText w:val="%2."/>
      <w:lvlJc w:val="left"/>
      <w:pPr>
        <w:ind w:left="1789" w:hanging="360"/>
      </w:pPr>
    </w:lvl>
    <w:lvl w:ilvl="2" w:tplc="DABACDA0" w:tentative="1">
      <w:start w:val="1"/>
      <w:numFmt w:val="lowerRoman"/>
      <w:lvlText w:val="%3."/>
      <w:lvlJc w:val="right"/>
      <w:pPr>
        <w:ind w:left="2509" w:hanging="180"/>
      </w:pPr>
    </w:lvl>
    <w:lvl w:ilvl="3" w:tplc="F07425DE" w:tentative="1">
      <w:start w:val="1"/>
      <w:numFmt w:val="decimal"/>
      <w:lvlText w:val="%4."/>
      <w:lvlJc w:val="left"/>
      <w:pPr>
        <w:ind w:left="3229" w:hanging="360"/>
      </w:pPr>
    </w:lvl>
    <w:lvl w:ilvl="4" w:tplc="1A581A3A" w:tentative="1">
      <w:start w:val="1"/>
      <w:numFmt w:val="lowerLetter"/>
      <w:lvlText w:val="%5."/>
      <w:lvlJc w:val="left"/>
      <w:pPr>
        <w:ind w:left="3949" w:hanging="360"/>
      </w:pPr>
    </w:lvl>
    <w:lvl w:ilvl="5" w:tplc="95AA02A0" w:tentative="1">
      <w:start w:val="1"/>
      <w:numFmt w:val="lowerRoman"/>
      <w:lvlText w:val="%6."/>
      <w:lvlJc w:val="right"/>
      <w:pPr>
        <w:ind w:left="4669" w:hanging="180"/>
      </w:pPr>
    </w:lvl>
    <w:lvl w:ilvl="6" w:tplc="05F8462E" w:tentative="1">
      <w:start w:val="1"/>
      <w:numFmt w:val="decimal"/>
      <w:lvlText w:val="%7."/>
      <w:lvlJc w:val="left"/>
      <w:pPr>
        <w:ind w:left="5389" w:hanging="360"/>
      </w:pPr>
    </w:lvl>
    <w:lvl w:ilvl="7" w:tplc="DF9AB14E" w:tentative="1">
      <w:start w:val="1"/>
      <w:numFmt w:val="lowerLetter"/>
      <w:lvlText w:val="%8."/>
      <w:lvlJc w:val="left"/>
      <w:pPr>
        <w:ind w:left="6109" w:hanging="360"/>
      </w:pPr>
    </w:lvl>
    <w:lvl w:ilvl="8" w:tplc="932EFA90" w:tentative="1">
      <w:start w:val="1"/>
      <w:numFmt w:val="lowerRoman"/>
      <w:lvlText w:val="%9."/>
      <w:lvlJc w:val="right"/>
      <w:pPr>
        <w:ind w:left="6829" w:hanging="180"/>
      </w:pPr>
    </w:lvl>
  </w:abstractNum>
  <w:abstractNum w:abstractNumId="21">
    <w:nsid w:val="54A34B54"/>
    <w:multiLevelType w:val="hybridMultilevel"/>
    <w:tmpl w:val="ADECCD48"/>
    <w:lvl w:ilvl="0" w:tplc="DBBA1F9A">
      <w:start w:val="1"/>
      <w:numFmt w:val="decimal"/>
      <w:lvlText w:val="%1."/>
      <w:lvlJc w:val="left"/>
      <w:pPr>
        <w:ind w:left="1080" w:hanging="360"/>
      </w:pPr>
      <w:rPr>
        <w:rFonts w:cs="Times New Roman" w:hint="default"/>
      </w:rPr>
    </w:lvl>
    <w:lvl w:ilvl="1" w:tplc="C914B06E" w:tentative="1">
      <w:start w:val="1"/>
      <w:numFmt w:val="lowerLetter"/>
      <w:lvlText w:val="%2."/>
      <w:lvlJc w:val="left"/>
      <w:pPr>
        <w:ind w:left="1800" w:hanging="360"/>
      </w:pPr>
      <w:rPr>
        <w:rFonts w:cs="Times New Roman"/>
      </w:rPr>
    </w:lvl>
    <w:lvl w:ilvl="2" w:tplc="E7CAADAE" w:tentative="1">
      <w:start w:val="1"/>
      <w:numFmt w:val="lowerRoman"/>
      <w:lvlText w:val="%3."/>
      <w:lvlJc w:val="right"/>
      <w:pPr>
        <w:ind w:left="2520" w:hanging="180"/>
      </w:pPr>
      <w:rPr>
        <w:rFonts w:cs="Times New Roman"/>
      </w:rPr>
    </w:lvl>
    <w:lvl w:ilvl="3" w:tplc="5C14FCE2" w:tentative="1">
      <w:start w:val="1"/>
      <w:numFmt w:val="decimal"/>
      <w:lvlText w:val="%4."/>
      <w:lvlJc w:val="left"/>
      <w:pPr>
        <w:ind w:left="3240" w:hanging="360"/>
      </w:pPr>
      <w:rPr>
        <w:rFonts w:cs="Times New Roman"/>
      </w:rPr>
    </w:lvl>
    <w:lvl w:ilvl="4" w:tplc="16B68E60" w:tentative="1">
      <w:start w:val="1"/>
      <w:numFmt w:val="lowerLetter"/>
      <w:lvlText w:val="%5."/>
      <w:lvlJc w:val="left"/>
      <w:pPr>
        <w:ind w:left="3960" w:hanging="360"/>
      </w:pPr>
      <w:rPr>
        <w:rFonts w:cs="Times New Roman"/>
      </w:rPr>
    </w:lvl>
    <w:lvl w:ilvl="5" w:tplc="91B06F1A" w:tentative="1">
      <w:start w:val="1"/>
      <w:numFmt w:val="lowerRoman"/>
      <w:lvlText w:val="%6."/>
      <w:lvlJc w:val="right"/>
      <w:pPr>
        <w:ind w:left="4680" w:hanging="180"/>
      </w:pPr>
      <w:rPr>
        <w:rFonts w:cs="Times New Roman"/>
      </w:rPr>
    </w:lvl>
    <w:lvl w:ilvl="6" w:tplc="986AA1BA" w:tentative="1">
      <w:start w:val="1"/>
      <w:numFmt w:val="decimal"/>
      <w:lvlText w:val="%7."/>
      <w:lvlJc w:val="left"/>
      <w:pPr>
        <w:ind w:left="5400" w:hanging="360"/>
      </w:pPr>
      <w:rPr>
        <w:rFonts w:cs="Times New Roman"/>
      </w:rPr>
    </w:lvl>
    <w:lvl w:ilvl="7" w:tplc="D05CD99C" w:tentative="1">
      <w:start w:val="1"/>
      <w:numFmt w:val="lowerLetter"/>
      <w:lvlText w:val="%8."/>
      <w:lvlJc w:val="left"/>
      <w:pPr>
        <w:ind w:left="6120" w:hanging="360"/>
      </w:pPr>
      <w:rPr>
        <w:rFonts w:cs="Times New Roman"/>
      </w:rPr>
    </w:lvl>
    <w:lvl w:ilvl="8" w:tplc="ADEA6DB2" w:tentative="1">
      <w:start w:val="1"/>
      <w:numFmt w:val="lowerRoman"/>
      <w:lvlText w:val="%9."/>
      <w:lvlJc w:val="right"/>
      <w:pPr>
        <w:ind w:left="6840" w:hanging="180"/>
      </w:pPr>
      <w:rPr>
        <w:rFonts w:cs="Times New Roman"/>
      </w:rPr>
    </w:lvl>
  </w:abstractNum>
  <w:abstractNum w:abstractNumId="22">
    <w:nsid w:val="57464DD4"/>
    <w:multiLevelType w:val="hybridMultilevel"/>
    <w:tmpl w:val="AE4E9A12"/>
    <w:lvl w:ilvl="0" w:tplc="E76A74BC">
      <w:start w:val="1"/>
      <w:numFmt w:val="decimal"/>
      <w:lvlText w:val="%1."/>
      <w:lvlJc w:val="left"/>
      <w:pPr>
        <w:ind w:left="1069" w:hanging="360"/>
      </w:pPr>
      <w:rPr>
        <w:rFonts w:cs="Times New Roman" w:hint="default"/>
      </w:rPr>
    </w:lvl>
    <w:lvl w:ilvl="1" w:tplc="D3AE3A26" w:tentative="1">
      <w:start w:val="1"/>
      <w:numFmt w:val="lowerLetter"/>
      <w:lvlText w:val="%2."/>
      <w:lvlJc w:val="left"/>
      <w:pPr>
        <w:ind w:left="1789" w:hanging="360"/>
      </w:pPr>
      <w:rPr>
        <w:rFonts w:cs="Times New Roman"/>
      </w:rPr>
    </w:lvl>
    <w:lvl w:ilvl="2" w:tplc="1912098A" w:tentative="1">
      <w:start w:val="1"/>
      <w:numFmt w:val="lowerRoman"/>
      <w:lvlText w:val="%3."/>
      <w:lvlJc w:val="right"/>
      <w:pPr>
        <w:ind w:left="2509" w:hanging="180"/>
      </w:pPr>
      <w:rPr>
        <w:rFonts w:cs="Times New Roman"/>
      </w:rPr>
    </w:lvl>
    <w:lvl w:ilvl="3" w:tplc="30E42736" w:tentative="1">
      <w:start w:val="1"/>
      <w:numFmt w:val="decimal"/>
      <w:lvlText w:val="%4."/>
      <w:lvlJc w:val="left"/>
      <w:pPr>
        <w:ind w:left="3229" w:hanging="360"/>
      </w:pPr>
      <w:rPr>
        <w:rFonts w:cs="Times New Roman"/>
      </w:rPr>
    </w:lvl>
    <w:lvl w:ilvl="4" w:tplc="AE244F48" w:tentative="1">
      <w:start w:val="1"/>
      <w:numFmt w:val="lowerLetter"/>
      <w:lvlText w:val="%5."/>
      <w:lvlJc w:val="left"/>
      <w:pPr>
        <w:ind w:left="3949" w:hanging="360"/>
      </w:pPr>
      <w:rPr>
        <w:rFonts w:cs="Times New Roman"/>
      </w:rPr>
    </w:lvl>
    <w:lvl w:ilvl="5" w:tplc="E6AA8DB8" w:tentative="1">
      <w:start w:val="1"/>
      <w:numFmt w:val="lowerRoman"/>
      <w:lvlText w:val="%6."/>
      <w:lvlJc w:val="right"/>
      <w:pPr>
        <w:ind w:left="4669" w:hanging="180"/>
      </w:pPr>
      <w:rPr>
        <w:rFonts w:cs="Times New Roman"/>
      </w:rPr>
    </w:lvl>
    <w:lvl w:ilvl="6" w:tplc="3CCCD0D8" w:tentative="1">
      <w:start w:val="1"/>
      <w:numFmt w:val="decimal"/>
      <w:lvlText w:val="%7."/>
      <w:lvlJc w:val="left"/>
      <w:pPr>
        <w:ind w:left="5389" w:hanging="360"/>
      </w:pPr>
      <w:rPr>
        <w:rFonts w:cs="Times New Roman"/>
      </w:rPr>
    </w:lvl>
    <w:lvl w:ilvl="7" w:tplc="63F2B32E" w:tentative="1">
      <w:start w:val="1"/>
      <w:numFmt w:val="lowerLetter"/>
      <w:lvlText w:val="%8."/>
      <w:lvlJc w:val="left"/>
      <w:pPr>
        <w:ind w:left="6109" w:hanging="360"/>
      </w:pPr>
      <w:rPr>
        <w:rFonts w:cs="Times New Roman"/>
      </w:rPr>
    </w:lvl>
    <w:lvl w:ilvl="8" w:tplc="763A1C36" w:tentative="1">
      <w:start w:val="1"/>
      <w:numFmt w:val="lowerRoman"/>
      <w:lvlText w:val="%9."/>
      <w:lvlJc w:val="right"/>
      <w:pPr>
        <w:ind w:left="6829" w:hanging="180"/>
      </w:pPr>
      <w:rPr>
        <w:rFonts w:cs="Times New Roman"/>
      </w:rPr>
    </w:lvl>
  </w:abstractNum>
  <w:abstractNum w:abstractNumId="23">
    <w:nsid w:val="579E1A65"/>
    <w:multiLevelType w:val="hybridMultilevel"/>
    <w:tmpl w:val="E7402B4E"/>
    <w:lvl w:ilvl="0" w:tplc="4C640018">
      <w:start w:val="1"/>
      <w:numFmt w:val="decimal"/>
      <w:lvlText w:val="%1."/>
      <w:lvlJc w:val="left"/>
      <w:pPr>
        <w:ind w:left="1069" w:hanging="360"/>
      </w:pPr>
      <w:rPr>
        <w:rFonts w:cs="Times New Roman" w:hint="default"/>
      </w:rPr>
    </w:lvl>
    <w:lvl w:ilvl="1" w:tplc="E66077F6" w:tentative="1">
      <w:start w:val="1"/>
      <w:numFmt w:val="lowerLetter"/>
      <w:lvlText w:val="%2."/>
      <w:lvlJc w:val="left"/>
      <w:pPr>
        <w:ind w:left="1789" w:hanging="360"/>
      </w:pPr>
      <w:rPr>
        <w:rFonts w:cs="Times New Roman"/>
      </w:rPr>
    </w:lvl>
    <w:lvl w:ilvl="2" w:tplc="A7DACE8A" w:tentative="1">
      <w:start w:val="1"/>
      <w:numFmt w:val="lowerRoman"/>
      <w:lvlText w:val="%3."/>
      <w:lvlJc w:val="right"/>
      <w:pPr>
        <w:ind w:left="2509" w:hanging="180"/>
      </w:pPr>
      <w:rPr>
        <w:rFonts w:cs="Times New Roman"/>
      </w:rPr>
    </w:lvl>
    <w:lvl w:ilvl="3" w:tplc="07BC293E" w:tentative="1">
      <w:start w:val="1"/>
      <w:numFmt w:val="decimal"/>
      <w:lvlText w:val="%4."/>
      <w:lvlJc w:val="left"/>
      <w:pPr>
        <w:ind w:left="3229" w:hanging="360"/>
      </w:pPr>
      <w:rPr>
        <w:rFonts w:cs="Times New Roman"/>
      </w:rPr>
    </w:lvl>
    <w:lvl w:ilvl="4" w:tplc="BD502086" w:tentative="1">
      <w:start w:val="1"/>
      <w:numFmt w:val="lowerLetter"/>
      <w:lvlText w:val="%5."/>
      <w:lvlJc w:val="left"/>
      <w:pPr>
        <w:ind w:left="3949" w:hanging="360"/>
      </w:pPr>
      <w:rPr>
        <w:rFonts w:cs="Times New Roman"/>
      </w:rPr>
    </w:lvl>
    <w:lvl w:ilvl="5" w:tplc="37C606FC" w:tentative="1">
      <w:start w:val="1"/>
      <w:numFmt w:val="lowerRoman"/>
      <w:lvlText w:val="%6."/>
      <w:lvlJc w:val="right"/>
      <w:pPr>
        <w:ind w:left="4669" w:hanging="180"/>
      </w:pPr>
      <w:rPr>
        <w:rFonts w:cs="Times New Roman"/>
      </w:rPr>
    </w:lvl>
    <w:lvl w:ilvl="6" w:tplc="39B2BD1E" w:tentative="1">
      <w:start w:val="1"/>
      <w:numFmt w:val="decimal"/>
      <w:lvlText w:val="%7."/>
      <w:lvlJc w:val="left"/>
      <w:pPr>
        <w:ind w:left="5389" w:hanging="360"/>
      </w:pPr>
      <w:rPr>
        <w:rFonts w:cs="Times New Roman"/>
      </w:rPr>
    </w:lvl>
    <w:lvl w:ilvl="7" w:tplc="E2347D34" w:tentative="1">
      <w:start w:val="1"/>
      <w:numFmt w:val="lowerLetter"/>
      <w:lvlText w:val="%8."/>
      <w:lvlJc w:val="left"/>
      <w:pPr>
        <w:ind w:left="6109" w:hanging="360"/>
      </w:pPr>
      <w:rPr>
        <w:rFonts w:cs="Times New Roman"/>
      </w:rPr>
    </w:lvl>
    <w:lvl w:ilvl="8" w:tplc="AC06E62A" w:tentative="1">
      <w:start w:val="1"/>
      <w:numFmt w:val="lowerRoman"/>
      <w:lvlText w:val="%9."/>
      <w:lvlJc w:val="right"/>
      <w:pPr>
        <w:ind w:left="6829" w:hanging="180"/>
      </w:pPr>
      <w:rPr>
        <w:rFonts w:cs="Times New Roman"/>
      </w:rPr>
    </w:lvl>
  </w:abstractNum>
  <w:abstractNum w:abstractNumId="24">
    <w:nsid w:val="57AB76E5"/>
    <w:multiLevelType w:val="hybridMultilevel"/>
    <w:tmpl w:val="28AEED56"/>
    <w:lvl w:ilvl="0" w:tplc="B1EC4536">
      <w:start w:val="1"/>
      <w:numFmt w:val="decimal"/>
      <w:lvlText w:val="%1."/>
      <w:lvlJc w:val="left"/>
      <w:pPr>
        <w:ind w:left="720" w:hanging="360"/>
      </w:pPr>
      <w:rPr>
        <w:rFonts w:cs="Times New Roman" w:hint="default"/>
      </w:rPr>
    </w:lvl>
    <w:lvl w:ilvl="1" w:tplc="B202AB82" w:tentative="1">
      <w:start w:val="1"/>
      <w:numFmt w:val="lowerLetter"/>
      <w:lvlText w:val="%2."/>
      <w:lvlJc w:val="left"/>
      <w:pPr>
        <w:ind w:left="1440" w:hanging="360"/>
      </w:pPr>
      <w:rPr>
        <w:rFonts w:cs="Times New Roman"/>
      </w:rPr>
    </w:lvl>
    <w:lvl w:ilvl="2" w:tplc="2108B546" w:tentative="1">
      <w:start w:val="1"/>
      <w:numFmt w:val="lowerRoman"/>
      <w:lvlText w:val="%3."/>
      <w:lvlJc w:val="right"/>
      <w:pPr>
        <w:ind w:left="2160" w:hanging="180"/>
      </w:pPr>
      <w:rPr>
        <w:rFonts w:cs="Times New Roman"/>
      </w:rPr>
    </w:lvl>
    <w:lvl w:ilvl="3" w:tplc="CE8451E0" w:tentative="1">
      <w:start w:val="1"/>
      <w:numFmt w:val="decimal"/>
      <w:lvlText w:val="%4."/>
      <w:lvlJc w:val="left"/>
      <w:pPr>
        <w:ind w:left="2880" w:hanging="360"/>
      </w:pPr>
      <w:rPr>
        <w:rFonts w:cs="Times New Roman"/>
      </w:rPr>
    </w:lvl>
    <w:lvl w:ilvl="4" w:tplc="52A855BE" w:tentative="1">
      <w:start w:val="1"/>
      <w:numFmt w:val="lowerLetter"/>
      <w:lvlText w:val="%5."/>
      <w:lvlJc w:val="left"/>
      <w:pPr>
        <w:ind w:left="3600" w:hanging="360"/>
      </w:pPr>
      <w:rPr>
        <w:rFonts w:cs="Times New Roman"/>
      </w:rPr>
    </w:lvl>
    <w:lvl w:ilvl="5" w:tplc="BAA6164E" w:tentative="1">
      <w:start w:val="1"/>
      <w:numFmt w:val="lowerRoman"/>
      <w:lvlText w:val="%6."/>
      <w:lvlJc w:val="right"/>
      <w:pPr>
        <w:ind w:left="4320" w:hanging="180"/>
      </w:pPr>
      <w:rPr>
        <w:rFonts w:cs="Times New Roman"/>
      </w:rPr>
    </w:lvl>
    <w:lvl w:ilvl="6" w:tplc="1814F6F4" w:tentative="1">
      <w:start w:val="1"/>
      <w:numFmt w:val="decimal"/>
      <w:lvlText w:val="%7."/>
      <w:lvlJc w:val="left"/>
      <w:pPr>
        <w:ind w:left="5040" w:hanging="360"/>
      </w:pPr>
      <w:rPr>
        <w:rFonts w:cs="Times New Roman"/>
      </w:rPr>
    </w:lvl>
    <w:lvl w:ilvl="7" w:tplc="93721842" w:tentative="1">
      <w:start w:val="1"/>
      <w:numFmt w:val="lowerLetter"/>
      <w:lvlText w:val="%8."/>
      <w:lvlJc w:val="left"/>
      <w:pPr>
        <w:ind w:left="5760" w:hanging="360"/>
      </w:pPr>
      <w:rPr>
        <w:rFonts w:cs="Times New Roman"/>
      </w:rPr>
    </w:lvl>
    <w:lvl w:ilvl="8" w:tplc="FFCCDA3C" w:tentative="1">
      <w:start w:val="1"/>
      <w:numFmt w:val="lowerRoman"/>
      <w:lvlText w:val="%9."/>
      <w:lvlJc w:val="right"/>
      <w:pPr>
        <w:ind w:left="6480" w:hanging="180"/>
      </w:pPr>
      <w:rPr>
        <w:rFonts w:cs="Times New Roman"/>
      </w:rPr>
    </w:lvl>
  </w:abstractNum>
  <w:abstractNum w:abstractNumId="25">
    <w:nsid w:val="5F5C13F0"/>
    <w:multiLevelType w:val="hybridMultilevel"/>
    <w:tmpl w:val="574EAE9E"/>
    <w:lvl w:ilvl="0" w:tplc="C4F450A4">
      <w:start w:val="1"/>
      <w:numFmt w:val="decimal"/>
      <w:lvlText w:val="%1."/>
      <w:lvlJc w:val="left"/>
      <w:pPr>
        <w:ind w:left="1080" w:hanging="360"/>
      </w:pPr>
      <w:rPr>
        <w:rFonts w:cs="Times New Roman" w:hint="default"/>
      </w:rPr>
    </w:lvl>
    <w:lvl w:ilvl="1" w:tplc="11BA586C" w:tentative="1">
      <w:start w:val="1"/>
      <w:numFmt w:val="lowerLetter"/>
      <w:lvlText w:val="%2."/>
      <w:lvlJc w:val="left"/>
      <w:pPr>
        <w:ind w:left="1800" w:hanging="360"/>
      </w:pPr>
      <w:rPr>
        <w:rFonts w:cs="Times New Roman"/>
      </w:rPr>
    </w:lvl>
    <w:lvl w:ilvl="2" w:tplc="93A827B8" w:tentative="1">
      <w:start w:val="1"/>
      <w:numFmt w:val="lowerRoman"/>
      <w:lvlText w:val="%3."/>
      <w:lvlJc w:val="right"/>
      <w:pPr>
        <w:ind w:left="2520" w:hanging="180"/>
      </w:pPr>
      <w:rPr>
        <w:rFonts w:cs="Times New Roman"/>
      </w:rPr>
    </w:lvl>
    <w:lvl w:ilvl="3" w:tplc="09FAFEE8" w:tentative="1">
      <w:start w:val="1"/>
      <w:numFmt w:val="decimal"/>
      <w:lvlText w:val="%4."/>
      <w:lvlJc w:val="left"/>
      <w:pPr>
        <w:ind w:left="3240" w:hanging="360"/>
      </w:pPr>
      <w:rPr>
        <w:rFonts w:cs="Times New Roman"/>
      </w:rPr>
    </w:lvl>
    <w:lvl w:ilvl="4" w:tplc="AAEEF7D8" w:tentative="1">
      <w:start w:val="1"/>
      <w:numFmt w:val="lowerLetter"/>
      <w:lvlText w:val="%5."/>
      <w:lvlJc w:val="left"/>
      <w:pPr>
        <w:ind w:left="3960" w:hanging="360"/>
      </w:pPr>
      <w:rPr>
        <w:rFonts w:cs="Times New Roman"/>
      </w:rPr>
    </w:lvl>
    <w:lvl w:ilvl="5" w:tplc="D1A8D432" w:tentative="1">
      <w:start w:val="1"/>
      <w:numFmt w:val="lowerRoman"/>
      <w:lvlText w:val="%6."/>
      <w:lvlJc w:val="right"/>
      <w:pPr>
        <w:ind w:left="4680" w:hanging="180"/>
      </w:pPr>
      <w:rPr>
        <w:rFonts w:cs="Times New Roman"/>
      </w:rPr>
    </w:lvl>
    <w:lvl w:ilvl="6" w:tplc="3C2E2D6E" w:tentative="1">
      <w:start w:val="1"/>
      <w:numFmt w:val="decimal"/>
      <w:lvlText w:val="%7."/>
      <w:lvlJc w:val="left"/>
      <w:pPr>
        <w:ind w:left="5400" w:hanging="360"/>
      </w:pPr>
      <w:rPr>
        <w:rFonts w:cs="Times New Roman"/>
      </w:rPr>
    </w:lvl>
    <w:lvl w:ilvl="7" w:tplc="422CE30A" w:tentative="1">
      <w:start w:val="1"/>
      <w:numFmt w:val="lowerLetter"/>
      <w:lvlText w:val="%8."/>
      <w:lvlJc w:val="left"/>
      <w:pPr>
        <w:ind w:left="6120" w:hanging="360"/>
      </w:pPr>
      <w:rPr>
        <w:rFonts w:cs="Times New Roman"/>
      </w:rPr>
    </w:lvl>
    <w:lvl w:ilvl="8" w:tplc="AFF4A4B4" w:tentative="1">
      <w:start w:val="1"/>
      <w:numFmt w:val="lowerRoman"/>
      <w:lvlText w:val="%9."/>
      <w:lvlJc w:val="right"/>
      <w:pPr>
        <w:ind w:left="6840" w:hanging="180"/>
      </w:pPr>
      <w:rPr>
        <w:rFonts w:cs="Times New Roman"/>
      </w:rPr>
    </w:lvl>
  </w:abstractNum>
  <w:abstractNum w:abstractNumId="26">
    <w:nsid w:val="62077E27"/>
    <w:multiLevelType w:val="hybridMultilevel"/>
    <w:tmpl w:val="96E4385A"/>
    <w:lvl w:ilvl="0" w:tplc="EED2984A">
      <w:start w:val="1"/>
      <w:numFmt w:val="decimal"/>
      <w:lvlText w:val="%1."/>
      <w:lvlJc w:val="left"/>
      <w:pPr>
        <w:ind w:left="1069" w:hanging="360"/>
      </w:pPr>
      <w:rPr>
        <w:rFonts w:hint="default"/>
      </w:rPr>
    </w:lvl>
    <w:lvl w:ilvl="1" w:tplc="E1CC0C30" w:tentative="1">
      <w:start w:val="1"/>
      <w:numFmt w:val="lowerLetter"/>
      <w:lvlText w:val="%2."/>
      <w:lvlJc w:val="left"/>
      <w:pPr>
        <w:ind w:left="1789" w:hanging="360"/>
      </w:pPr>
    </w:lvl>
    <w:lvl w:ilvl="2" w:tplc="D6E0E7D8" w:tentative="1">
      <w:start w:val="1"/>
      <w:numFmt w:val="lowerRoman"/>
      <w:lvlText w:val="%3."/>
      <w:lvlJc w:val="right"/>
      <w:pPr>
        <w:ind w:left="2509" w:hanging="180"/>
      </w:pPr>
    </w:lvl>
    <w:lvl w:ilvl="3" w:tplc="F75C3068" w:tentative="1">
      <w:start w:val="1"/>
      <w:numFmt w:val="decimal"/>
      <w:lvlText w:val="%4."/>
      <w:lvlJc w:val="left"/>
      <w:pPr>
        <w:ind w:left="3229" w:hanging="360"/>
      </w:pPr>
    </w:lvl>
    <w:lvl w:ilvl="4" w:tplc="7758D93C" w:tentative="1">
      <w:start w:val="1"/>
      <w:numFmt w:val="lowerLetter"/>
      <w:lvlText w:val="%5."/>
      <w:lvlJc w:val="left"/>
      <w:pPr>
        <w:ind w:left="3949" w:hanging="360"/>
      </w:pPr>
    </w:lvl>
    <w:lvl w:ilvl="5" w:tplc="6C8CD1E6" w:tentative="1">
      <w:start w:val="1"/>
      <w:numFmt w:val="lowerRoman"/>
      <w:lvlText w:val="%6."/>
      <w:lvlJc w:val="right"/>
      <w:pPr>
        <w:ind w:left="4669" w:hanging="180"/>
      </w:pPr>
    </w:lvl>
    <w:lvl w:ilvl="6" w:tplc="0F6E684C" w:tentative="1">
      <w:start w:val="1"/>
      <w:numFmt w:val="decimal"/>
      <w:lvlText w:val="%7."/>
      <w:lvlJc w:val="left"/>
      <w:pPr>
        <w:ind w:left="5389" w:hanging="360"/>
      </w:pPr>
    </w:lvl>
    <w:lvl w:ilvl="7" w:tplc="B036AB82" w:tentative="1">
      <w:start w:val="1"/>
      <w:numFmt w:val="lowerLetter"/>
      <w:lvlText w:val="%8."/>
      <w:lvlJc w:val="left"/>
      <w:pPr>
        <w:ind w:left="6109" w:hanging="360"/>
      </w:pPr>
    </w:lvl>
    <w:lvl w:ilvl="8" w:tplc="40E04DF6" w:tentative="1">
      <w:start w:val="1"/>
      <w:numFmt w:val="lowerRoman"/>
      <w:lvlText w:val="%9."/>
      <w:lvlJc w:val="right"/>
      <w:pPr>
        <w:ind w:left="6829" w:hanging="180"/>
      </w:pPr>
    </w:lvl>
  </w:abstractNum>
  <w:abstractNum w:abstractNumId="27">
    <w:nsid w:val="627326D8"/>
    <w:multiLevelType w:val="hybridMultilevel"/>
    <w:tmpl w:val="C62E5448"/>
    <w:lvl w:ilvl="0" w:tplc="2BB2A35E">
      <w:start w:val="1"/>
      <w:numFmt w:val="decimal"/>
      <w:lvlText w:val="%1."/>
      <w:lvlJc w:val="left"/>
      <w:pPr>
        <w:ind w:left="1069" w:hanging="360"/>
      </w:pPr>
      <w:rPr>
        <w:rFonts w:cs="Times New Roman" w:hint="default"/>
      </w:rPr>
    </w:lvl>
    <w:lvl w:ilvl="1" w:tplc="B6464178" w:tentative="1">
      <w:start w:val="1"/>
      <w:numFmt w:val="lowerLetter"/>
      <w:lvlText w:val="%2."/>
      <w:lvlJc w:val="left"/>
      <w:pPr>
        <w:ind w:left="1789" w:hanging="360"/>
      </w:pPr>
      <w:rPr>
        <w:rFonts w:cs="Times New Roman"/>
      </w:rPr>
    </w:lvl>
    <w:lvl w:ilvl="2" w:tplc="07CC7AE6" w:tentative="1">
      <w:start w:val="1"/>
      <w:numFmt w:val="lowerRoman"/>
      <w:lvlText w:val="%3."/>
      <w:lvlJc w:val="right"/>
      <w:pPr>
        <w:ind w:left="2509" w:hanging="180"/>
      </w:pPr>
      <w:rPr>
        <w:rFonts w:cs="Times New Roman"/>
      </w:rPr>
    </w:lvl>
    <w:lvl w:ilvl="3" w:tplc="63042BEE" w:tentative="1">
      <w:start w:val="1"/>
      <w:numFmt w:val="decimal"/>
      <w:lvlText w:val="%4."/>
      <w:lvlJc w:val="left"/>
      <w:pPr>
        <w:ind w:left="3229" w:hanging="360"/>
      </w:pPr>
      <w:rPr>
        <w:rFonts w:cs="Times New Roman"/>
      </w:rPr>
    </w:lvl>
    <w:lvl w:ilvl="4" w:tplc="B9022F24" w:tentative="1">
      <w:start w:val="1"/>
      <w:numFmt w:val="lowerLetter"/>
      <w:lvlText w:val="%5."/>
      <w:lvlJc w:val="left"/>
      <w:pPr>
        <w:ind w:left="3949" w:hanging="360"/>
      </w:pPr>
      <w:rPr>
        <w:rFonts w:cs="Times New Roman"/>
      </w:rPr>
    </w:lvl>
    <w:lvl w:ilvl="5" w:tplc="FF82E4C2" w:tentative="1">
      <w:start w:val="1"/>
      <w:numFmt w:val="lowerRoman"/>
      <w:lvlText w:val="%6."/>
      <w:lvlJc w:val="right"/>
      <w:pPr>
        <w:ind w:left="4669" w:hanging="180"/>
      </w:pPr>
      <w:rPr>
        <w:rFonts w:cs="Times New Roman"/>
      </w:rPr>
    </w:lvl>
    <w:lvl w:ilvl="6" w:tplc="AC9C6AD0" w:tentative="1">
      <w:start w:val="1"/>
      <w:numFmt w:val="decimal"/>
      <w:lvlText w:val="%7."/>
      <w:lvlJc w:val="left"/>
      <w:pPr>
        <w:ind w:left="5389" w:hanging="360"/>
      </w:pPr>
      <w:rPr>
        <w:rFonts w:cs="Times New Roman"/>
      </w:rPr>
    </w:lvl>
    <w:lvl w:ilvl="7" w:tplc="2B3C2080" w:tentative="1">
      <w:start w:val="1"/>
      <w:numFmt w:val="lowerLetter"/>
      <w:lvlText w:val="%8."/>
      <w:lvlJc w:val="left"/>
      <w:pPr>
        <w:ind w:left="6109" w:hanging="360"/>
      </w:pPr>
      <w:rPr>
        <w:rFonts w:cs="Times New Roman"/>
      </w:rPr>
    </w:lvl>
    <w:lvl w:ilvl="8" w:tplc="4992D5AA" w:tentative="1">
      <w:start w:val="1"/>
      <w:numFmt w:val="lowerRoman"/>
      <w:lvlText w:val="%9."/>
      <w:lvlJc w:val="right"/>
      <w:pPr>
        <w:ind w:left="6829" w:hanging="180"/>
      </w:pPr>
      <w:rPr>
        <w:rFonts w:cs="Times New Roman"/>
      </w:rPr>
    </w:lvl>
  </w:abstractNum>
  <w:abstractNum w:abstractNumId="28">
    <w:nsid w:val="68A66962"/>
    <w:multiLevelType w:val="hybridMultilevel"/>
    <w:tmpl w:val="B8506DAA"/>
    <w:lvl w:ilvl="0" w:tplc="F5684892">
      <w:start w:val="1"/>
      <w:numFmt w:val="decimal"/>
      <w:lvlText w:val="%1."/>
      <w:lvlJc w:val="left"/>
      <w:pPr>
        <w:ind w:left="720" w:hanging="360"/>
      </w:pPr>
      <w:rPr>
        <w:rFonts w:cs="Times New Roman" w:hint="default"/>
      </w:rPr>
    </w:lvl>
    <w:lvl w:ilvl="1" w:tplc="8E2E074A" w:tentative="1">
      <w:start w:val="1"/>
      <w:numFmt w:val="lowerLetter"/>
      <w:lvlText w:val="%2."/>
      <w:lvlJc w:val="left"/>
      <w:pPr>
        <w:ind w:left="1440" w:hanging="360"/>
      </w:pPr>
      <w:rPr>
        <w:rFonts w:cs="Times New Roman"/>
      </w:rPr>
    </w:lvl>
    <w:lvl w:ilvl="2" w:tplc="001A1EDC" w:tentative="1">
      <w:start w:val="1"/>
      <w:numFmt w:val="lowerRoman"/>
      <w:lvlText w:val="%3."/>
      <w:lvlJc w:val="right"/>
      <w:pPr>
        <w:ind w:left="2160" w:hanging="180"/>
      </w:pPr>
      <w:rPr>
        <w:rFonts w:cs="Times New Roman"/>
      </w:rPr>
    </w:lvl>
    <w:lvl w:ilvl="3" w:tplc="64C0A438" w:tentative="1">
      <w:start w:val="1"/>
      <w:numFmt w:val="decimal"/>
      <w:lvlText w:val="%4."/>
      <w:lvlJc w:val="left"/>
      <w:pPr>
        <w:ind w:left="2880" w:hanging="360"/>
      </w:pPr>
      <w:rPr>
        <w:rFonts w:cs="Times New Roman"/>
      </w:rPr>
    </w:lvl>
    <w:lvl w:ilvl="4" w:tplc="92D6ABF6" w:tentative="1">
      <w:start w:val="1"/>
      <w:numFmt w:val="lowerLetter"/>
      <w:lvlText w:val="%5."/>
      <w:lvlJc w:val="left"/>
      <w:pPr>
        <w:ind w:left="3600" w:hanging="360"/>
      </w:pPr>
      <w:rPr>
        <w:rFonts w:cs="Times New Roman"/>
      </w:rPr>
    </w:lvl>
    <w:lvl w:ilvl="5" w:tplc="791A6A24" w:tentative="1">
      <w:start w:val="1"/>
      <w:numFmt w:val="lowerRoman"/>
      <w:lvlText w:val="%6."/>
      <w:lvlJc w:val="right"/>
      <w:pPr>
        <w:ind w:left="4320" w:hanging="180"/>
      </w:pPr>
      <w:rPr>
        <w:rFonts w:cs="Times New Roman"/>
      </w:rPr>
    </w:lvl>
    <w:lvl w:ilvl="6" w:tplc="69CC0DD0" w:tentative="1">
      <w:start w:val="1"/>
      <w:numFmt w:val="decimal"/>
      <w:lvlText w:val="%7."/>
      <w:lvlJc w:val="left"/>
      <w:pPr>
        <w:ind w:left="5040" w:hanging="360"/>
      </w:pPr>
      <w:rPr>
        <w:rFonts w:cs="Times New Roman"/>
      </w:rPr>
    </w:lvl>
    <w:lvl w:ilvl="7" w:tplc="611E147C" w:tentative="1">
      <w:start w:val="1"/>
      <w:numFmt w:val="lowerLetter"/>
      <w:lvlText w:val="%8."/>
      <w:lvlJc w:val="left"/>
      <w:pPr>
        <w:ind w:left="5760" w:hanging="360"/>
      </w:pPr>
      <w:rPr>
        <w:rFonts w:cs="Times New Roman"/>
      </w:rPr>
    </w:lvl>
    <w:lvl w:ilvl="8" w:tplc="309EA552" w:tentative="1">
      <w:start w:val="1"/>
      <w:numFmt w:val="lowerRoman"/>
      <w:lvlText w:val="%9."/>
      <w:lvlJc w:val="right"/>
      <w:pPr>
        <w:ind w:left="6480" w:hanging="180"/>
      </w:pPr>
      <w:rPr>
        <w:rFonts w:cs="Times New Roman"/>
      </w:rPr>
    </w:lvl>
  </w:abstractNum>
  <w:abstractNum w:abstractNumId="29">
    <w:nsid w:val="6B4B64FE"/>
    <w:multiLevelType w:val="hybridMultilevel"/>
    <w:tmpl w:val="D8A4AB7E"/>
    <w:lvl w:ilvl="0" w:tplc="A46C5360">
      <w:start w:val="1"/>
      <w:numFmt w:val="decimal"/>
      <w:lvlText w:val="%1."/>
      <w:lvlJc w:val="left"/>
      <w:pPr>
        <w:ind w:left="1069" w:hanging="360"/>
      </w:pPr>
      <w:rPr>
        <w:rFonts w:cs="Times New Roman" w:hint="default"/>
      </w:rPr>
    </w:lvl>
    <w:lvl w:ilvl="1" w:tplc="F6D854F6" w:tentative="1">
      <w:start w:val="1"/>
      <w:numFmt w:val="lowerLetter"/>
      <w:lvlText w:val="%2."/>
      <w:lvlJc w:val="left"/>
      <w:pPr>
        <w:ind w:left="1789" w:hanging="360"/>
      </w:pPr>
      <w:rPr>
        <w:rFonts w:cs="Times New Roman"/>
      </w:rPr>
    </w:lvl>
    <w:lvl w:ilvl="2" w:tplc="B308E786" w:tentative="1">
      <w:start w:val="1"/>
      <w:numFmt w:val="lowerRoman"/>
      <w:lvlText w:val="%3."/>
      <w:lvlJc w:val="right"/>
      <w:pPr>
        <w:ind w:left="2509" w:hanging="180"/>
      </w:pPr>
      <w:rPr>
        <w:rFonts w:cs="Times New Roman"/>
      </w:rPr>
    </w:lvl>
    <w:lvl w:ilvl="3" w:tplc="C4AEC9C8" w:tentative="1">
      <w:start w:val="1"/>
      <w:numFmt w:val="decimal"/>
      <w:lvlText w:val="%4."/>
      <w:lvlJc w:val="left"/>
      <w:pPr>
        <w:ind w:left="3229" w:hanging="360"/>
      </w:pPr>
      <w:rPr>
        <w:rFonts w:cs="Times New Roman"/>
      </w:rPr>
    </w:lvl>
    <w:lvl w:ilvl="4" w:tplc="B7221F04" w:tentative="1">
      <w:start w:val="1"/>
      <w:numFmt w:val="lowerLetter"/>
      <w:lvlText w:val="%5."/>
      <w:lvlJc w:val="left"/>
      <w:pPr>
        <w:ind w:left="3949" w:hanging="360"/>
      </w:pPr>
      <w:rPr>
        <w:rFonts w:cs="Times New Roman"/>
      </w:rPr>
    </w:lvl>
    <w:lvl w:ilvl="5" w:tplc="370E9260" w:tentative="1">
      <w:start w:val="1"/>
      <w:numFmt w:val="lowerRoman"/>
      <w:lvlText w:val="%6."/>
      <w:lvlJc w:val="right"/>
      <w:pPr>
        <w:ind w:left="4669" w:hanging="180"/>
      </w:pPr>
      <w:rPr>
        <w:rFonts w:cs="Times New Roman"/>
      </w:rPr>
    </w:lvl>
    <w:lvl w:ilvl="6" w:tplc="F0BE5EFC" w:tentative="1">
      <w:start w:val="1"/>
      <w:numFmt w:val="decimal"/>
      <w:lvlText w:val="%7."/>
      <w:lvlJc w:val="left"/>
      <w:pPr>
        <w:ind w:left="5389" w:hanging="360"/>
      </w:pPr>
      <w:rPr>
        <w:rFonts w:cs="Times New Roman"/>
      </w:rPr>
    </w:lvl>
    <w:lvl w:ilvl="7" w:tplc="5D5648D6" w:tentative="1">
      <w:start w:val="1"/>
      <w:numFmt w:val="lowerLetter"/>
      <w:lvlText w:val="%8."/>
      <w:lvlJc w:val="left"/>
      <w:pPr>
        <w:ind w:left="6109" w:hanging="360"/>
      </w:pPr>
      <w:rPr>
        <w:rFonts w:cs="Times New Roman"/>
      </w:rPr>
    </w:lvl>
    <w:lvl w:ilvl="8" w:tplc="C41616C4" w:tentative="1">
      <w:start w:val="1"/>
      <w:numFmt w:val="lowerRoman"/>
      <w:lvlText w:val="%9."/>
      <w:lvlJc w:val="right"/>
      <w:pPr>
        <w:ind w:left="6829" w:hanging="180"/>
      </w:pPr>
      <w:rPr>
        <w:rFonts w:cs="Times New Roman"/>
      </w:rPr>
    </w:lvl>
  </w:abstractNum>
  <w:abstractNum w:abstractNumId="30">
    <w:nsid w:val="6E9E6543"/>
    <w:multiLevelType w:val="hybridMultilevel"/>
    <w:tmpl w:val="CAA0D180"/>
    <w:lvl w:ilvl="0" w:tplc="21B8E1A4">
      <w:start w:val="1"/>
      <w:numFmt w:val="decimal"/>
      <w:lvlText w:val="%1."/>
      <w:lvlJc w:val="left"/>
      <w:pPr>
        <w:ind w:left="1069" w:hanging="360"/>
      </w:pPr>
      <w:rPr>
        <w:rFonts w:cs="Times New Roman" w:hint="default"/>
      </w:rPr>
    </w:lvl>
    <w:lvl w:ilvl="1" w:tplc="1166F618" w:tentative="1">
      <w:start w:val="1"/>
      <w:numFmt w:val="lowerLetter"/>
      <w:lvlText w:val="%2."/>
      <w:lvlJc w:val="left"/>
      <w:pPr>
        <w:ind w:left="1789" w:hanging="360"/>
      </w:pPr>
      <w:rPr>
        <w:rFonts w:cs="Times New Roman"/>
      </w:rPr>
    </w:lvl>
    <w:lvl w:ilvl="2" w:tplc="9A4A91E0" w:tentative="1">
      <w:start w:val="1"/>
      <w:numFmt w:val="lowerRoman"/>
      <w:lvlText w:val="%3."/>
      <w:lvlJc w:val="right"/>
      <w:pPr>
        <w:ind w:left="2509" w:hanging="180"/>
      </w:pPr>
      <w:rPr>
        <w:rFonts w:cs="Times New Roman"/>
      </w:rPr>
    </w:lvl>
    <w:lvl w:ilvl="3" w:tplc="E5C20026" w:tentative="1">
      <w:start w:val="1"/>
      <w:numFmt w:val="decimal"/>
      <w:lvlText w:val="%4."/>
      <w:lvlJc w:val="left"/>
      <w:pPr>
        <w:ind w:left="3229" w:hanging="360"/>
      </w:pPr>
      <w:rPr>
        <w:rFonts w:cs="Times New Roman"/>
      </w:rPr>
    </w:lvl>
    <w:lvl w:ilvl="4" w:tplc="23A24726" w:tentative="1">
      <w:start w:val="1"/>
      <w:numFmt w:val="lowerLetter"/>
      <w:lvlText w:val="%5."/>
      <w:lvlJc w:val="left"/>
      <w:pPr>
        <w:ind w:left="3949" w:hanging="360"/>
      </w:pPr>
      <w:rPr>
        <w:rFonts w:cs="Times New Roman"/>
      </w:rPr>
    </w:lvl>
    <w:lvl w:ilvl="5" w:tplc="E85C9978" w:tentative="1">
      <w:start w:val="1"/>
      <w:numFmt w:val="lowerRoman"/>
      <w:lvlText w:val="%6."/>
      <w:lvlJc w:val="right"/>
      <w:pPr>
        <w:ind w:left="4669" w:hanging="180"/>
      </w:pPr>
      <w:rPr>
        <w:rFonts w:cs="Times New Roman"/>
      </w:rPr>
    </w:lvl>
    <w:lvl w:ilvl="6" w:tplc="11BCB2B2" w:tentative="1">
      <w:start w:val="1"/>
      <w:numFmt w:val="decimal"/>
      <w:lvlText w:val="%7."/>
      <w:lvlJc w:val="left"/>
      <w:pPr>
        <w:ind w:left="5389" w:hanging="360"/>
      </w:pPr>
      <w:rPr>
        <w:rFonts w:cs="Times New Roman"/>
      </w:rPr>
    </w:lvl>
    <w:lvl w:ilvl="7" w:tplc="0A1ADA0A" w:tentative="1">
      <w:start w:val="1"/>
      <w:numFmt w:val="lowerLetter"/>
      <w:lvlText w:val="%8."/>
      <w:lvlJc w:val="left"/>
      <w:pPr>
        <w:ind w:left="6109" w:hanging="360"/>
      </w:pPr>
      <w:rPr>
        <w:rFonts w:cs="Times New Roman"/>
      </w:rPr>
    </w:lvl>
    <w:lvl w:ilvl="8" w:tplc="60DE858E" w:tentative="1">
      <w:start w:val="1"/>
      <w:numFmt w:val="lowerRoman"/>
      <w:lvlText w:val="%9."/>
      <w:lvlJc w:val="right"/>
      <w:pPr>
        <w:ind w:left="6829" w:hanging="180"/>
      </w:pPr>
      <w:rPr>
        <w:rFonts w:cs="Times New Roman"/>
      </w:rPr>
    </w:lvl>
  </w:abstractNum>
  <w:abstractNum w:abstractNumId="31">
    <w:nsid w:val="746C30F2"/>
    <w:multiLevelType w:val="hybridMultilevel"/>
    <w:tmpl w:val="FABCB55A"/>
    <w:lvl w:ilvl="0" w:tplc="36B412E6">
      <w:start w:val="1"/>
      <w:numFmt w:val="decimal"/>
      <w:lvlText w:val="%1."/>
      <w:lvlJc w:val="left"/>
      <w:pPr>
        <w:ind w:left="1804" w:hanging="1095"/>
      </w:pPr>
      <w:rPr>
        <w:rFonts w:cs="Times New Roman" w:hint="default"/>
      </w:rPr>
    </w:lvl>
    <w:lvl w:ilvl="1" w:tplc="80025894" w:tentative="1">
      <w:start w:val="1"/>
      <w:numFmt w:val="lowerLetter"/>
      <w:lvlText w:val="%2."/>
      <w:lvlJc w:val="left"/>
      <w:pPr>
        <w:ind w:left="1789" w:hanging="360"/>
      </w:pPr>
      <w:rPr>
        <w:rFonts w:cs="Times New Roman"/>
      </w:rPr>
    </w:lvl>
    <w:lvl w:ilvl="2" w:tplc="BB149CEA" w:tentative="1">
      <w:start w:val="1"/>
      <w:numFmt w:val="lowerRoman"/>
      <w:lvlText w:val="%3."/>
      <w:lvlJc w:val="right"/>
      <w:pPr>
        <w:ind w:left="2509" w:hanging="180"/>
      </w:pPr>
      <w:rPr>
        <w:rFonts w:cs="Times New Roman"/>
      </w:rPr>
    </w:lvl>
    <w:lvl w:ilvl="3" w:tplc="3BB264BC" w:tentative="1">
      <w:start w:val="1"/>
      <w:numFmt w:val="decimal"/>
      <w:lvlText w:val="%4."/>
      <w:lvlJc w:val="left"/>
      <w:pPr>
        <w:ind w:left="3229" w:hanging="360"/>
      </w:pPr>
      <w:rPr>
        <w:rFonts w:cs="Times New Roman"/>
      </w:rPr>
    </w:lvl>
    <w:lvl w:ilvl="4" w:tplc="D9F64626" w:tentative="1">
      <w:start w:val="1"/>
      <w:numFmt w:val="lowerLetter"/>
      <w:lvlText w:val="%5."/>
      <w:lvlJc w:val="left"/>
      <w:pPr>
        <w:ind w:left="3949" w:hanging="360"/>
      </w:pPr>
      <w:rPr>
        <w:rFonts w:cs="Times New Roman"/>
      </w:rPr>
    </w:lvl>
    <w:lvl w:ilvl="5" w:tplc="A484F684" w:tentative="1">
      <w:start w:val="1"/>
      <w:numFmt w:val="lowerRoman"/>
      <w:lvlText w:val="%6."/>
      <w:lvlJc w:val="right"/>
      <w:pPr>
        <w:ind w:left="4669" w:hanging="180"/>
      </w:pPr>
      <w:rPr>
        <w:rFonts w:cs="Times New Roman"/>
      </w:rPr>
    </w:lvl>
    <w:lvl w:ilvl="6" w:tplc="C688E6D6" w:tentative="1">
      <w:start w:val="1"/>
      <w:numFmt w:val="decimal"/>
      <w:lvlText w:val="%7."/>
      <w:lvlJc w:val="left"/>
      <w:pPr>
        <w:ind w:left="5389" w:hanging="360"/>
      </w:pPr>
      <w:rPr>
        <w:rFonts w:cs="Times New Roman"/>
      </w:rPr>
    </w:lvl>
    <w:lvl w:ilvl="7" w:tplc="4F526718" w:tentative="1">
      <w:start w:val="1"/>
      <w:numFmt w:val="lowerLetter"/>
      <w:lvlText w:val="%8."/>
      <w:lvlJc w:val="left"/>
      <w:pPr>
        <w:ind w:left="6109" w:hanging="360"/>
      </w:pPr>
      <w:rPr>
        <w:rFonts w:cs="Times New Roman"/>
      </w:rPr>
    </w:lvl>
    <w:lvl w:ilvl="8" w:tplc="78223BA2" w:tentative="1">
      <w:start w:val="1"/>
      <w:numFmt w:val="lowerRoman"/>
      <w:lvlText w:val="%9."/>
      <w:lvlJc w:val="right"/>
      <w:pPr>
        <w:ind w:left="6829" w:hanging="180"/>
      </w:pPr>
      <w:rPr>
        <w:rFonts w:cs="Times New Roman"/>
      </w:rPr>
    </w:lvl>
  </w:abstractNum>
  <w:abstractNum w:abstractNumId="32">
    <w:nsid w:val="76CD64D0"/>
    <w:multiLevelType w:val="hybridMultilevel"/>
    <w:tmpl w:val="CC2C2FCC"/>
    <w:lvl w:ilvl="0" w:tplc="E7EE238E">
      <w:start w:val="1"/>
      <w:numFmt w:val="decimal"/>
      <w:lvlText w:val="%1."/>
      <w:lvlJc w:val="left"/>
      <w:pPr>
        <w:ind w:left="1069" w:hanging="360"/>
      </w:pPr>
      <w:rPr>
        <w:rFonts w:cs="Times New Roman" w:hint="default"/>
      </w:rPr>
    </w:lvl>
    <w:lvl w:ilvl="1" w:tplc="47585BE4" w:tentative="1">
      <w:start w:val="1"/>
      <w:numFmt w:val="lowerLetter"/>
      <w:lvlText w:val="%2."/>
      <w:lvlJc w:val="left"/>
      <w:pPr>
        <w:ind w:left="1789" w:hanging="360"/>
      </w:pPr>
      <w:rPr>
        <w:rFonts w:cs="Times New Roman"/>
      </w:rPr>
    </w:lvl>
    <w:lvl w:ilvl="2" w:tplc="A75E6EF4" w:tentative="1">
      <w:start w:val="1"/>
      <w:numFmt w:val="lowerRoman"/>
      <w:lvlText w:val="%3."/>
      <w:lvlJc w:val="right"/>
      <w:pPr>
        <w:ind w:left="2509" w:hanging="180"/>
      </w:pPr>
      <w:rPr>
        <w:rFonts w:cs="Times New Roman"/>
      </w:rPr>
    </w:lvl>
    <w:lvl w:ilvl="3" w:tplc="F6D4DDE6" w:tentative="1">
      <w:start w:val="1"/>
      <w:numFmt w:val="decimal"/>
      <w:lvlText w:val="%4."/>
      <w:lvlJc w:val="left"/>
      <w:pPr>
        <w:ind w:left="3229" w:hanging="360"/>
      </w:pPr>
      <w:rPr>
        <w:rFonts w:cs="Times New Roman"/>
      </w:rPr>
    </w:lvl>
    <w:lvl w:ilvl="4" w:tplc="4B1839B2" w:tentative="1">
      <w:start w:val="1"/>
      <w:numFmt w:val="lowerLetter"/>
      <w:lvlText w:val="%5."/>
      <w:lvlJc w:val="left"/>
      <w:pPr>
        <w:ind w:left="3949" w:hanging="360"/>
      </w:pPr>
      <w:rPr>
        <w:rFonts w:cs="Times New Roman"/>
      </w:rPr>
    </w:lvl>
    <w:lvl w:ilvl="5" w:tplc="E9C0F39C" w:tentative="1">
      <w:start w:val="1"/>
      <w:numFmt w:val="lowerRoman"/>
      <w:lvlText w:val="%6."/>
      <w:lvlJc w:val="right"/>
      <w:pPr>
        <w:ind w:left="4669" w:hanging="180"/>
      </w:pPr>
      <w:rPr>
        <w:rFonts w:cs="Times New Roman"/>
      </w:rPr>
    </w:lvl>
    <w:lvl w:ilvl="6" w:tplc="401036B8" w:tentative="1">
      <w:start w:val="1"/>
      <w:numFmt w:val="decimal"/>
      <w:lvlText w:val="%7."/>
      <w:lvlJc w:val="left"/>
      <w:pPr>
        <w:ind w:left="5389" w:hanging="360"/>
      </w:pPr>
      <w:rPr>
        <w:rFonts w:cs="Times New Roman"/>
      </w:rPr>
    </w:lvl>
    <w:lvl w:ilvl="7" w:tplc="92EE1AE0" w:tentative="1">
      <w:start w:val="1"/>
      <w:numFmt w:val="lowerLetter"/>
      <w:lvlText w:val="%8."/>
      <w:lvlJc w:val="left"/>
      <w:pPr>
        <w:ind w:left="6109" w:hanging="360"/>
      </w:pPr>
      <w:rPr>
        <w:rFonts w:cs="Times New Roman"/>
      </w:rPr>
    </w:lvl>
    <w:lvl w:ilvl="8" w:tplc="89D2D350" w:tentative="1">
      <w:start w:val="1"/>
      <w:numFmt w:val="lowerRoman"/>
      <w:lvlText w:val="%9."/>
      <w:lvlJc w:val="right"/>
      <w:pPr>
        <w:ind w:left="6829" w:hanging="180"/>
      </w:pPr>
      <w:rPr>
        <w:rFonts w:cs="Times New Roman"/>
      </w:rPr>
    </w:lvl>
  </w:abstractNum>
  <w:abstractNum w:abstractNumId="33">
    <w:nsid w:val="770B389D"/>
    <w:multiLevelType w:val="hybridMultilevel"/>
    <w:tmpl w:val="52DE79A0"/>
    <w:lvl w:ilvl="0" w:tplc="61160DC2">
      <w:start w:val="1"/>
      <w:numFmt w:val="decimal"/>
      <w:lvlText w:val="%1."/>
      <w:lvlJc w:val="left"/>
      <w:pPr>
        <w:ind w:left="1714" w:hanging="1005"/>
      </w:pPr>
      <w:rPr>
        <w:rFonts w:cs="Times New Roman" w:hint="default"/>
      </w:rPr>
    </w:lvl>
    <w:lvl w:ilvl="1" w:tplc="0D281840" w:tentative="1">
      <w:start w:val="1"/>
      <w:numFmt w:val="lowerLetter"/>
      <w:lvlText w:val="%2."/>
      <w:lvlJc w:val="left"/>
      <w:pPr>
        <w:ind w:left="1789" w:hanging="360"/>
      </w:pPr>
      <w:rPr>
        <w:rFonts w:cs="Times New Roman"/>
      </w:rPr>
    </w:lvl>
    <w:lvl w:ilvl="2" w:tplc="B3B0FE28" w:tentative="1">
      <w:start w:val="1"/>
      <w:numFmt w:val="lowerRoman"/>
      <w:lvlText w:val="%3."/>
      <w:lvlJc w:val="right"/>
      <w:pPr>
        <w:ind w:left="2509" w:hanging="180"/>
      </w:pPr>
      <w:rPr>
        <w:rFonts w:cs="Times New Roman"/>
      </w:rPr>
    </w:lvl>
    <w:lvl w:ilvl="3" w:tplc="D4C2BEB2" w:tentative="1">
      <w:start w:val="1"/>
      <w:numFmt w:val="decimal"/>
      <w:lvlText w:val="%4."/>
      <w:lvlJc w:val="left"/>
      <w:pPr>
        <w:ind w:left="3229" w:hanging="360"/>
      </w:pPr>
      <w:rPr>
        <w:rFonts w:cs="Times New Roman"/>
      </w:rPr>
    </w:lvl>
    <w:lvl w:ilvl="4" w:tplc="4F76F32E" w:tentative="1">
      <w:start w:val="1"/>
      <w:numFmt w:val="lowerLetter"/>
      <w:lvlText w:val="%5."/>
      <w:lvlJc w:val="left"/>
      <w:pPr>
        <w:ind w:left="3949" w:hanging="360"/>
      </w:pPr>
      <w:rPr>
        <w:rFonts w:cs="Times New Roman"/>
      </w:rPr>
    </w:lvl>
    <w:lvl w:ilvl="5" w:tplc="D32840BA" w:tentative="1">
      <w:start w:val="1"/>
      <w:numFmt w:val="lowerRoman"/>
      <w:lvlText w:val="%6."/>
      <w:lvlJc w:val="right"/>
      <w:pPr>
        <w:ind w:left="4669" w:hanging="180"/>
      </w:pPr>
      <w:rPr>
        <w:rFonts w:cs="Times New Roman"/>
      </w:rPr>
    </w:lvl>
    <w:lvl w:ilvl="6" w:tplc="7A00F4BC" w:tentative="1">
      <w:start w:val="1"/>
      <w:numFmt w:val="decimal"/>
      <w:lvlText w:val="%7."/>
      <w:lvlJc w:val="left"/>
      <w:pPr>
        <w:ind w:left="5389" w:hanging="360"/>
      </w:pPr>
      <w:rPr>
        <w:rFonts w:cs="Times New Roman"/>
      </w:rPr>
    </w:lvl>
    <w:lvl w:ilvl="7" w:tplc="995E3502" w:tentative="1">
      <w:start w:val="1"/>
      <w:numFmt w:val="lowerLetter"/>
      <w:lvlText w:val="%8."/>
      <w:lvlJc w:val="left"/>
      <w:pPr>
        <w:ind w:left="6109" w:hanging="360"/>
      </w:pPr>
      <w:rPr>
        <w:rFonts w:cs="Times New Roman"/>
      </w:rPr>
    </w:lvl>
    <w:lvl w:ilvl="8" w:tplc="F7F891A6" w:tentative="1">
      <w:start w:val="1"/>
      <w:numFmt w:val="lowerRoman"/>
      <w:lvlText w:val="%9."/>
      <w:lvlJc w:val="right"/>
      <w:pPr>
        <w:ind w:left="6829" w:hanging="180"/>
      </w:pPr>
      <w:rPr>
        <w:rFonts w:cs="Times New Roman"/>
      </w:rPr>
    </w:lvl>
  </w:abstractNum>
  <w:abstractNum w:abstractNumId="34">
    <w:nsid w:val="7E6376BD"/>
    <w:multiLevelType w:val="hybridMultilevel"/>
    <w:tmpl w:val="03AC1BE8"/>
    <w:lvl w:ilvl="0" w:tplc="997A4D36">
      <w:start w:val="1"/>
      <w:numFmt w:val="decimal"/>
      <w:lvlText w:val="%1."/>
      <w:lvlJc w:val="left"/>
      <w:pPr>
        <w:ind w:left="1069" w:hanging="360"/>
      </w:pPr>
      <w:rPr>
        <w:rFonts w:cs="Times New Roman" w:hint="default"/>
      </w:rPr>
    </w:lvl>
    <w:lvl w:ilvl="1" w:tplc="A87654AA" w:tentative="1">
      <w:start w:val="1"/>
      <w:numFmt w:val="lowerLetter"/>
      <w:lvlText w:val="%2."/>
      <w:lvlJc w:val="left"/>
      <w:pPr>
        <w:ind w:left="1789" w:hanging="360"/>
      </w:pPr>
      <w:rPr>
        <w:rFonts w:cs="Times New Roman"/>
      </w:rPr>
    </w:lvl>
    <w:lvl w:ilvl="2" w:tplc="6218CD76" w:tentative="1">
      <w:start w:val="1"/>
      <w:numFmt w:val="lowerRoman"/>
      <w:lvlText w:val="%3."/>
      <w:lvlJc w:val="right"/>
      <w:pPr>
        <w:ind w:left="2509" w:hanging="180"/>
      </w:pPr>
      <w:rPr>
        <w:rFonts w:cs="Times New Roman"/>
      </w:rPr>
    </w:lvl>
    <w:lvl w:ilvl="3" w:tplc="A3AA5222" w:tentative="1">
      <w:start w:val="1"/>
      <w:numFmt w:val="decimal"/>
      <w:lvlText w:val="%4."/>
      <w:lvlJc w:val="left"/>
      <w:pPr>
        <w:ind w:left="3229" w:hanging="360"/>
      </w:pPr>
      <w:rPr>
        <w:rFonts w:cs="Times New Roman"/>
      </w:rPr>
    </w:lvl>
    <w:lvl w:ilvl="4" w:tplc="32F42A48" w:tentative="1">
      <w:start w:val="1"/>
      <w:numFmt w:val="lowerLetter"/>
      <w:lvlText w:val="%5."/>
      <w:lvlJc w:val="left"/>
      <w:pPr>
        <w:ind w:left="3949" w:hanging="360"/>
      </w:pPr>
      <w:rPr>
        <w:rFonts w:cs="Times New Roman"/>
      </w:rPr>
    </w:lvl>
    <w:lvl w:ilvl="5" w:tplc="54DA8138" w:tentative="1">
      <w:start w:val="1"/>
      <w:numFmt w:val="lowerRoman"/>
      <w:lvlText w:val="%6."/>
      <w:lvlJc w:val="right"/>
      <w:pPr>
        <w:ind w:left="4669" w:hanging="180"/>
      </w:pPr>
      <w:rPr>
        <w:rFonts w:cs="Times New Roman"/>
      </w:rPr>
    </w:lvl>
    <w:lvl w:ilvl="6" w:tplc="E03867A8" w:tentative="1">
      <w:start w:val="1"/>
      <w:numFmt w:val="decimal"/>
      <w:lvlText w:val="%7."/>
      <w:lvlJc w:val="left"/>
      <w:pPr>
        <w:ind w:left="5389" w:hanging="360"/>
      </w:pPr>
      <w:rPr>
        <w:rFonts w:cs="Times New Roman"/>
      </w:rPr>
    </w:lvl>
    <w:lvl w:ilvl="7" w:tplc="0E0887A2" w:tentative="1">
      <w:start w:val="1"/>
      <w:numFmt w:val="lowerLetter"/>
      <w:lvlText w:val="%8."/>
      <w:lvlJc w:val="left"/>
      <w:pPr>
        <w:ind w:left="6109" w:hanging="360"/>
      </w:pPr>
      <w:rPr>
        <w:rFonts w:cs="Times New Roman"/>
      </w:rPr>
    </w:lvl>
    <w:lvl w:ilvl="8" w:tplc="D4E62558" w:tentative="1">
      <w:start w:val="1"/>
      <w:numFmt w:val="lowerRoman"/>
      <w:lvlText w:val="%9."/>
      <w:lvlJc w:val="right"/>
      <w:pPr>
        <w:ind w:left="6829" w:hanging="180"/>
      </w:pPr>
      <w:rPr>
        <w:rFonts w:cs="Times New Roman"/>
      </w:rPr>
    </w:lvl>
  </w:abstractNum>
  <w:num w:numId="1">
    <w:abstractNumId w:val="0"/>
  </w:num>
  <w:num w:numId="2">
    <w:abstractNumId w:val="33"/>
  </w:num>
  <w:num w:numId="3">
    <w:abstractNumId w:val="30"/>
  </w:num>
  <w:num w:numId="4">
    <w:abstractNumId w:val="13"/>
  </w:num>
  <w:num w:numId="5">
    <w:abstractNumId w:val="32"/>
  </w:num>
  <w:num w:numId="6">
    <w:abstractNumId w:val="22"/>
  </w:num>
  <w:num w:numId="7">
    <w:abstractNumId w:val="14"/>
  </w:num>
  <w:num w:numId="8">
    <w:abstractNumId w:val="17"/>
  </w:num>
  <w:num w:numId="9">
    <w:abstractNumId w:val="6"/>
  </w:num>
  <w:num w:numId="10">
    <w:abstractNumId w:val="15"/>
  </w:num>
  <w:num w:numId="11">
    <w:abstractNumId w:val="2"/>
  </w:num>
  <w:num w:numId="12">
    <w:abstractNumId w:val="9"/>
  </w:num>
  <w:num w:numId="13">
    <w:abstractNumId w:val="3"/>
  </w:num>
  <w:num w:numId="14">
    <w:abstractNumId w:val="5"/>
  </w:num>
  <w:num w:numId="15">
    <w:abstractNumId w:val="29"/>
  </w:num>
  <w:num w:numId="16">
    <w:abstractNumId w:val="23"/>
  </w:num>
  <w:num w:numId="17">
    <w:abstractNumId w:val="31"/>
  </w:num>
  <w:num w:numId="18">
    <w:abstractNumId w:val="8"/>
  </w:num>
  <w:num w:numId="19">
    <w:abstractNumId w:val="12"/>
  </w:num>
  <w:num w:numId="20">
    <w:abstractNumId w:val="7"/>
  </w:num>
  <w:num w:numId="21">
    <w:abstractNumId w:val="34"/>
  </w:num>
  <w:num w:numId="22">
    <w:abstractNumId w:val="19"/>
  </w:num>
  <w:num w:numId="23">
    <w:abstractNumId w:val="24"/>
  </w:num>
  <w:num w:numId="24">
    <w:abstractNumId w:val="28"/>
  </w:num>
  <w:num w:numId="25">
    <w:abstractNumId w:val="27"/>
  </w:num>
  <w:num w:numId="26">
    <w:abstractNumId w:val="1"/>
  </w:num>
  <w:num w:numId="27">
    <w:abstractNumId w:val="21"/>
  </w:num>
  <w:num w:numId="28">
    <w:abstractNumId w:val="25"/>
  </w:num>
  <w:num w:numId="29">
    <w:abstractNumId w:val="4"/>
  </w:num>
  <w:num w:numId="30">
    <w:abstractNumId w:val="16"/>
  </w:num>
  <w:num w:numId="31">
    <w:abstractNumId w:val="10"/>
  </w:num>
  <w:num w:numId="32">
    <w:abstractNumId w:val="18"/>
  </w:num>
  <w:num w:numId="33">
    <w:abstractNumId w:val="20"/>
  </w:num>
  <w:num w:numId="34">
    <w:abstractNumId w:val="26"/>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E170B0"/>
    <w:rsid w:val="00000932"/>
    <w:rsid w:val="00000C68"/>
    <w:rsid w:val="00002A96"/>
    <w:rsid w:val="00003230"/>
    <w:rsid w:val="00004CD7"/>
    <w:rsid w:val="00006F81"/>
    <w:rsid w:val="00007E15"/>
    <w:rsid w:val="00011794"/>
    <w:rsid w:val="000119C8"/>
    <w:rsid w:val="00013D0F"/>
    <w:rsid w:val="000205CC"/>
    <w:rsid w:val="000207A0"/>
    <w:rsid w:val="00020EE4"/>
    <w:rsid w:val="00022C1C"/>
    <w:rsid w:val="0002533A"/>
    <w:rsid w:val="00026466"/>
    <w:rsid w:val="00030BFD"/>
    <w:rsid w:val="000324B5"/>
    <w:rsid w:val="0003356B"/>
    <w:rsid w:val="00033EE7"/>
    <w:rsid w:val="00036871"/>
    <w:rsid w:val="00043F51"/>
    <w:rsid w:val="00044E8B"/>
    <w:rsid w:val="00045739"/>
    <w:rsid w:val="0005719E"/>
    <w:rsid w:val="00060A6C"/>
    <w:rsid w:val="00067568"/>
    <w:rsid w:val="00070886"/>
    <w:rsid w:val="00074A00"/>
    <w:rsid w:val="00083AB1"/>
    <w:rsid w:val="00085BA6"/>
    <w:rsid w:val="00085CAE"/>
    <w:rsid w:val="00087DED"/>
    <w:rsid w:val="00090114"/>
    <w:rsid w:val="00091660"/>
    <w:rsid w:val="00092691"/>
    <w:rsid w:val="00092981"/>
    <w:rsid w:val="0009419F"/>
    <w:rsid w:val="00094401"/>
    <w:rsid w:val="00095782"/>
    <w:rsid w:val="000A0E64"/>
    <w:rsid w:val="000A3518"/>
    <w:rsid w:val="000A755B"/>
    <w:rsid w:val="000A7A1F"/>
    <w:rsid w:val="000B101C"/>
    <w:rsid w:val="000B1618"/>
    <w:rsid w:val="000B41F8"/>
    <w:rsid w:val="000B4D6E"/>
    <w:rsid w:val="000B6C30"/>
    <w:rsid w:val="000C0744"/>
    <w:rsid w:val="000C3073"/>
    <w:rsid w:val="000C31B2"/>
    <w:rsid w:val="000C46B1"/>
    <w:rsid w:val="000C470C"/>
    <w:rsid w:val="000C6135"/>
    <w:rsid w:val="000C627B"/>
    <w:rsid w:val="000C684C"/>
    <w:rsid w:val="000C7AED"/>
    <w:rsid w:val="000D00BE"/>
    <w:rsid w:val="000D2A5E"/>
    <w:rsid w:val="000D4582"/>
    <w:rsid w:val="000D4A9D"/>
    <w:rsid w:val="000E0A99"/>
    <w:rsid w:val="000E0E2E"/>
    <w:rsid w:val="000E163F"/>
    <w:rsid w:val="000E2FB0"/>
    <w:rsid w:val="000E4B0F"/>
    <w:rsid w:val="000E543A"/>
    <w:rsid w:val="000E7045"/>
    <w:rsid w:val="000F0A79"/>
    <w:rsid w:val="000F1904"/>
    <w:rsid w:val="000F1BE1"/>
    <w:rsid w:val="000F2325"/>
    <w:rsid w:val="000F4C2E"/>
    <w:rsid w:val="000F783C"/>
    <w:rsid w:val="00115B75"/>
    <w:rsid w:val="001168DC"/>
    <w:rsid w:val="00117432"/>
    <w:rsid w:val="001177E4"/>
    <w:rsid w:val="001209E1"/>
    <w:rsid w:val="00124217"/>
    <w:rsid w:val="001348E9"/>
    <w:rsid w:val="00135672"/>
    <w:rsid w:val="00137446"/>
    <w:rsid w:val="00141435"/>
    <w:rsid w:val="00141D58"/>
    <w:rsid w:val="001437C8"/>
    <w:rsid w:val="00144A2A"/>
    <w:rsid w:val="00146939"/>
    <w:rsid w:val="0014723F"/>
    <w:rsid w:val="00147CED"/>
    <w:rsid w:val="001506D1"/>
    <w:rsid w:val="0015146C"/>
    <w:rsid w:val="001523EB"/>
    <w:rsid w:val="00157051"/>
    <w:rsid w:val="00160CD5"/>
    <w:rsid w:val="00161D2E"/>
    <w:rsid w:val="001624CC"/>
    <w:rsid w:val="00163E35"/>
    <w:rsid w:val="00164E00"/>
    <w:rsid w:val="001656EA"/>
    <w:rsid w:val="00171718"/>
    <w:rsid w:val="00172108"/>
    <w:rsid w:val="00174887"/>
    <w:rsid w:val="00175E41"/>
    <w:rsid w:val="00177A7A"/>
    <w:rsid w:val="00181903"/>
    <w:rsid w:val="00185428"/>
    <w:rsid w:val="00187534"/>
    <w:rsid w:val="0018762F"/>
    <w:rsid w:val="001906B1"/>
    <w:rsid w:val="001913CB"/>
    <w:rsid w:val="00192232"/>
    <w:rsid w:val="00193695"/>
    <w:rsid w:val="00193B3C"/>
    <w:rsid w:val="00193DA1"/>
    <w:rsid w:val="00194971"/>
    <w:rsid w:val="001961C4"/>
    <w:rsid w:val="00197897"/>
    <w:rsid w:val="001A18BD"/>
    <w:rsid w:val="001A2BD5"/>
    <w:rsid w:val="001A323C"/>
    <w:rsid w:val="001B28CC"/>
    <w:rsid w:val="001B6A27"/>
    <w:rsid w:val="001B71AF"/>
    <w:rsid w:val="001B76F4"/>
    <w:rsid w:val="001C02D8"/>
    <w:rsid w:val="001C07DC"/>
    <w:rsid w:val="001C455B"/>
    <w:rsid w:val="001C62B1"/>
    <w:rsid w:val="001C6667"/>
    <w:rsid w:val="001C7412"/>
    <w:rsid w:val="001D0A84"/>
    <w:rsid w:val="001D474C"/>
    <w:rsid w:val="001D7CEB"/>
    <w:rsid w:val="001E0E16"/>
    <w:rsid w:val="001E0E6D"/>
    <w:rsid w:val="001E3ED5"/>
    <w:rsid w:val="001E555D"/>
    <w:rsid w:val="001E69FF"/>
    <w:rsid w:val="001E7A24"/>
    <w:rsid w:val="001F56BA"/>
    <w:rsid w:val="001F7BA6"/>
    <w:rsid w:val="002014DF"/>
    <w:rsid w:val="00201A8D"/>
    <w:rsid w:val="00203F24"/>
    <w:rsid w:val="00205432"/>
    <w:rsid w:val="00206766"/>
    <w:rsid w:val="0021209F"/>
    <w:rsid w:val="0021220F"/>
    <w:rsid w:val="00212211"/>
    <w:rsid w:val="00212494"/>
    <w:rsid w:val="00212B27"/>
    <w:rsid w:val="00215CBF"/>
    <w:rsid w:val="0021671E"/>
    <w:rsid w:val="00217773"/>
    <w:rsid w:val="00220B44"/>
    <w:rsid w:val="0022242E"/>
    <w:rsid w:val="00224579"/>
    <w:rsid w:val="00225709"/>
    <w:rsid w:val="00225EC6"/>
    <w:rsid w:val="002269E8"/>
    <w:rsid w:val="00233DFE"/>
    <w:rsid w:val="00234608"/>
    <w:rsid w:val="00235A87"/>
    <w:rsid w:val="0024442F"/>
    <w:rsid w:val="00251906"/>
    <w:rsid w:val="00253A8C"/>
    <w:rsid w:val="002559B5"/>
    <w:rsid w:val="00256AB2"/>
    <w:rsid w:val="00261B2B"/>
    <w:rsid w:val="00262A55"/>
    <w:rsid w:val="00263B6D"/>
    <w:rsid w:val="0026649D"/>
    <w:rsid w:val="002728DF"/>
    <w:rsid w:val="00272F35"/>
    <w:rsid w:val="00277BC3"/>
    <w:rsid w:val="00280FFE"/>
    <w:rsid w:val="00281892"/>
    <w:rsid w:val="00281DE8"/>
    <w:rsid w:val="0028224E"/>
    <w:rsid w:val="00282FA0"/>
    <w:rsid w:val="0028399C"/>
    <w:rsid w:val="00286812"/>
    <w:rsid w:val="00292F96"/>
    <w:rsid w:val="0029506A"/>
    <w:rsid w:val="002A00E3"/>
    <w:rsid w:val="002A3176"/>
    <w:rsid w:val="002A48F0"/>
    <w:rsid w:val="002B0923"/>
    <w:rsid w:val="002B0AE8"/>
    <w:rsid w:val="002B1ABA"/>
    <w:rsid w:val="002B5148"/>
    <w:rsid w:val="002B63FA"/>
    <w:rsid w:val="002C1036"/>
    <w:rsid w:val="002C40E7"/>
    <w:rsid w:val="002C4AEB"/>
    <w:rsid w:val="002C5F87"/>
    <w:rsid w:val="002C79AC"/>
    <w:rsid w:val="002D0A82"/>
    <w:rsid w:val="002D0B7B"/>
    <w:rsid w:val="002D13A0"/>
    <w:rsid w:val="002D3EC2"/>
    <w:rsid w:val="002E04A3"/>
    <w:rsid w:val="002E2831"/>
    <w:rsid w:val="002E29C9"/>
    <w:rsid w:val="002E745D"/>
    <w:rsid w:val="002E795D"/>
    <w:rsid w:val="002F3C7C"/>
    <w:rsid w:val="002F5FE1"/>
    <w:rsid w:val="002F78DE"/>
    <w:rsid w:val="00300C9A"/>
    <w:rsid w:val="00301320"/>
    <w:rsid w:val="0030611D"/>
    <w:rsid w:val="00307044"/>
    <w:rsid w:val="003072B6"/>
    <w:rsid w:val="00310029"/>
    <w:rsid w:val="0031040F"/>
    <w:rsid w:val="00311839"/>
    <w:rsid w:val="00315AEB"/>
    <w:rsid w:val="00317527"/>
    <w:rsid w:val="00321812"/>
    <w:rsid w:val="003224DE"/>
    <w:rsid w:val="00322A9E"/>
    <w:rsid w:val="003245F9"/>
    <w:rsid w:val="00325269"/>
    <w:rsid w:val="00326B28"/>
    <w:rsid w:val="00331772"/>
    <w:rsid w:val="00332FCA"/>
    <w:rsid w:val="00333C8B"/>
    <w:rsid w:val="00334C0F"/>
    <w:rsid w:val="003405C2"/>
    <w:rsid w:val="003412A8"/>
    <w:rsid w:val="003432E7"/>
    <w:rsid w:val="003467C3"/>
    <w:rsid w:val="00347434"/>
    <w:rsid w:val="00347BCA"/>
    <w:rsid w:val="00356706"/>
    <w:rsid w:val="00356945"/>
    <w:rsid w:val="00357976"/>
    <w:rsid w:val="00357E4F"/>
    <w:rsid w:val="00361027"/>
    <w:rsid w:val="00361369"/>
    <w:rsid w:val="0036317A"/>
    <w:rsid w:val="00364843"/>
    <w:rsid w:val="003665D8"/>
    <w:rsid w:val="00366AE3"/>
    <w:rsid w:val="00367645"/>
    <w:rsid w:val="003704A8"/>
    <w:rsid w:val="0037209C"/>
    <w:rsid w:val="00373224"/>
    <w:rsid w:val="00374283"/>
    <w:rsid w:val="00374290"/>
    <w:rsid w:val="003757D7"/>
    <w:rsid w:val="00382498"/>
    <w:rsid w:val="00385200"/>
    <w:rsid w:val="00385C38"/>
    <w:rsid w:val="00386AB4"/>
    <w:rsid w:val="00395142"/>
    <w:rsid w:val="00396D75"/>
    <w:rsid w:val="003A4FFE"/>
    <w:rsid w:val="003A6940"/>
    <w:rsid w:val="003B0919"/>
    <w:rsid w:val="003B186C"/>
    <w:rsid w:val="003B3FC6"/>
    <w:rsid w:val="003B5998"/>
    <w:rsid w:val="003B75C3"/>
    <w:rsid w:val="003C2393"/>
    <w:rsid w:val="003C3947"/>
    <w:rsid w:val="003D0186"/>
    <w:rsid w:val="003D0944"/>
    <w:rsid w:val="003D2E3C"/>
    <w:rsid w:val="003D3A5F"/>
    <w:rsid w:val="003E001B"/>
    <w:rsid w:val="003E36B4"/>
    <w:rsid w:val="003E3BA8"/>
    <w:rsid w:val="003E4068"/>
    <w:rsid w:val="003E71C0"/>
    <w:rsid w:val="003F0056"/>
    <w:rsid w:val="003F0967"/>
    <w:rsid w:val="003F0ADF"/>
    <w:rsid w:val="003F1CEC"/>
    <w:rsid w:val="003F26A0"/>
    <w:rsid w:val="003F568D"/>
    <w:rsid w:val="003F683B"/>
    <w:rsid w:val="004046EA"/>
    <w:rsid w:val="00404EE2"/>
    <w:rsid w:val="00407621"/>
    <w:rsid w:val="004100CE"/>
    <w:rsid w:val="00413203"/>
    <w:rsid w:val="00413AF2"/>
    <w:rsid w:val="004149A3"/>
    <w:rsid w:val="0041551B"/>
    <w:rsid w:val="00415F3D"/>
    <w:rsid w:val="004178C2"/>
    <w:rsid w:val="00420057"/>
    <w:rsid w:val="00420519"/>
    <w:rsid w:val="00422CD5"/>
    <w:rsid w:val="00425594"/>
    <w:rsid w:val="0043055C"/>
    <w:rsid w:val="00430A6E"/>
    <w:rsid w:val="00431184"/>
    <w:rsid w:val="004353F4"/>
    <w:rsid w:val="00437D11"/>
    <w:rsid w:val="00442968"/>
    <w:rsid w:val="00443016"/>
    <w:rsid w:val="00445CE6"/>
    <w:rsid w:val="004461F5"/>
    <w:rsid w:val="00446DE7"/>
    <w:rsid w:val="004502D4"/>
    <w:rsid w:val="00451AB5"/>
    <w:rsid w:val="00452A65"/>
    <w:rsid w:val="00453BCF"/>
    <w:rsid w:val="0045512D"/>
    <w:rsid w:val="00455DA2"/>
    <w:rsid w:val="004574A0"/>
    <w:rsid w:val="004579E0"/>
    <w:rsid w:val="00460366"/>
    <w:rsid w:val="00465D95"/>
    <w:rsid w:val="00466594"/>
    <w:rsid w:val="00467BEA"/>
    <w:rsid w:val="004709C8"/>
    <w:rsid w:val="00470D34"/>
    <w:rsid w:val="0047175E"/>
    <w:rsid w:val="0047399E"/>
    <w:rsid w:val="00474316"/>
    <w:rsid w:val="00475216"/>
    <w:rsid w:val="004767E5"/>
    <w:rsid w:val="00476FDD"/>
    <w:rsid w:val="00483441"/>
    <w:rsid w:val="00484393"/>
    <w:rsid w:val="00484627"/>
    <w:rsid w:val="00496331"/>
    <w:rsid w:val="004A1DAB"/>
    <w:rsid w:val="004A399B"/>
    <w:rsid w:val="004A7AB9"/>
    <w:rsid w:val="004A7B25"/>
    <w:rsid w:val="004B3024"/>
    <w:rsid w:val="004B42D4"/>
    <w:rsid w:val="004B45B6"/>
    <w:rsid w:val="004B5EEE"/>
    <w:rsid w:val="004C12FF"/>
    <w:rsid w:val="004C48A1"/>
    <w:rsid w:val="004C66E8"/>
    <w:rsid w:val="004D13F8"/>
    <w:rsid w:val="004D2EF6"/>
    <w:rsid w:val="004D32F4"/>
    <w:rsid w:val="004D41A9"/>
    <w:rsid w:val="004D45AF"/>
    <w:rsid w:val="004D59E5"/>
    <w:rsid w:val="004E0280"/>
    <w:rsid w:val="004E1095"/>
    <w:rsid w:val="004E3549"/>
    <w:rsid w:val="004E4B6C"/>
    <w:rsid w:val="004E5D92"/>
    <w:rsid w:val="004F29FC"/>
    <w:rsid w:val="004F3D6D"/>
    <w:rsid w:val="004F6A63"/>
    <w:rsid w:val="004F7084"/>
    <w:rsid w:val="00500E2B"/>
    <w:rsid w:val="00501C8B"/>
    <w:rsid w:val="005024F8"/>
    <w:rsid w:val="00505629"/>
    <w:rsid w:val="00505A52"/>
    <w:rsid w:val="00512068"/>
    <w:rsid w:val="00517165"/>
    <w:rsid w:val="0051752C"/>
    <w:rsid w:val="005207C4"/>
    <w:rsid w:val="005234E1"/>
    <w:rsid w:val="00530E2D"/>
    <w:rsid w:val="00534A3B"/>
    <w:rsid w:val="00534C73"/>
    <w:rsid w:val="00541DD4"/>
    <w:rsid w:val="00552224"/>
    <w:rsid w:val="0055534B"/>
    <w:rsid w:val="0055617B"/>
    <w:rsid w:val="00557F9C"/>
    <w:rsid w:val="005601C6"/>
    <w:rsid w:val="00562E9B"/>
    <w:rsid w:val="0056340D"/>
    <w:rsid w:val="005664F6"/>
    <w:rsid w:val="005728F2"/>
    <w:rsid w:val="005752C7"/>
    <w:rsid w:val="005764EB"/>
    <w:rsid w:val="00576521"/>
    <w:rsid w:val="0058225F"/>
    <w:rsid w:val="00585815"/>
    <w:rsid w:val="005912D8"/>
    <w:rsid w:val="005921FC"/>
    <w:rsid w:val="00597399"/>
    <w:rsid w:val="00597799"/>
    <w:rsid w:val="00597F4C"/>
    <w:rsid w:val="005A2DC4"/>
    <w:rsid w:val="005A35EF"/>
    <w:rsid w:val="005A3867"/>
    <w:rsid w:val="005A63B9"/>
    <w:rsid w:val="005A7810"/>
    <w:rsid w:val="005B1D4B"/>
    <w:rsid w:val="005B41D8"/>
    <w:rsid w:val="005B4DCA"/>
    <w:rsid w:val="005B57E6"/>
    <w:rsid w:val="005B6922"/>
    <w:rsid w:val="005C1EE3"/>
    <w:rsid w:val="005C6212"/>
    <w:rsid w:val="005C7DC3"/>
    <w:rsid w:val="005D0B66"/>
    <w:rsid w:val="005D4119"/>
    <w:rsid w:val="005D49A6"/>
    <w:rsid w:val="005D5458"/>
    <w:rsid w:val="005D5B33"/>
    <w:rsid w:val="005F1880"/>
    <w:rsid w:val="005F26BD"/>
    <w:rsid w:val="005F4436"/>
    <w:rsid w:val="005F4C9D"/>
    <w:rsid w:val="005F553F"/>
    <w:rsid w:val="005F6F84"/>
    <w:rsid w:val="006015BE"/>
    <w:rsid w:val="00603AE8"/>
    <w:rsid w:val="0061051B"/>
    <w:rsid w:val="006113B3"/>
    <w:rsid w:val="0061542D"/>
    <w:rsid w:val="00615963"/>
    <w:rsid w:val="00616CC6"/>
    <w:rsid w:val="0061796D"/>
    <w:rsid w:val="0062356E"/>
    <w:rsid w:val="00624F5B"/>
    <w:rsid w:val="00625850"/>
    <w:rsid w:val="00626769"/>
    <w:rsid w:val="00626D1A"/>
    <w:rsid w:val="00631CFF"/>
    <w:rsid w:val="0063203F"/>
    <w:rsid w:val="00634B71"/>
    <w:rsid w:val="00635D04"/>
    <w:rsid w:val="0063657A"/>
    <w:rsid w:val="006424DF"/>
    <w:rsid w:val="00645DB1"/>
    <w:rsid w:val="006469F6"/>
    <w:rsid w:val="00646D7F"/>
    <w:rsid w:val="0064768C"/>
    <w:rsid w:val="0065326E"/>
    <w:rsid w:val="006562B6"/>
    <w:rsid w:val="006615D6"/>
    <w:rsid w:val="00662479"/>
    <w:rsid w:val="00665F16"/>
    <w:rsid w:val="006671E8"/>
    <w:rsid w:val="00672024"/>
    <w:rsid w:val="006723C7"/>
    <w:rsid w:val="0067370D"/>
    <w:rsid w:val="00674263"/>
    <w:rsid w:val="006753AF"/>
    <w:rsid w:val="0067560D"/>
    <w:rsid w:val="00683334"/>
    <w:rsid w:val="006845D8"/>
    <w:rsid w:val="006868FF"/>
    <w:rsid w:val="0069061D"/>
    <w:rsid w:val="006912FC"/>
    <w:rsid w:val="0069230F"/>
    <w:rsid w:val="0069626C"/>
    <w:rsid w:val="00697596"/>
    <w:rsid w:val="00697919"/>
    <w:rsid w:val="006A08D7"/>
    <w:rsid w:val="006A210C"/>
    <w:rsid w:val="006A2B7A"/>
    <w:rsid w:val="006A2F38"/>
    <w:rsid w:val="006A6481"/>
    <w:rsid w:val="006A7600"/>
    <w:rsid w:val="006B0ACE"/>
    <w:rsid w:val="006B3B91"/>
    <w:rsid w:val="006B3C0F"/>
    <w:rsid w:val="006B4DA1"/>
    <w:rsid w:val="006B51A1"/>
    <w:rsid w:val="006B754C"/>
    <w:rsid w:val="006C3C23"/>
    <w:rsid w:val="006D2C0B"/>
    <w:rsid w:val="006D4BA5"/>
    <w:rsid w:val="006D6130"/>
    <w:rsid w:val="006D6636"/>
    <w:rsid w:val="006E68B0"/>
    <w:rsid w:val="006E7DC5"/>
    <w:rsid w:val="006F1679"/>
    <w:rsid w:val="006F169B"/>
    <w:rsid w:val="006F1D1F"/>
    <w:rsid w:val="006F2514"/>
    <w:rsid w:val="006F7EDB"/>
    <w:rsid w:val="0070187C"/>
    <w:rsid w:val="00702A8B"/>
    <w:rsid w:val="007047A3"/>
    <w:rsid w:val="007047EB"/>
    <w:rsid w:val="00704842"/>
    <w:rsid w:val="00704C9D"/>
    <w:rsid w:val="007122B6"/>
    <w:rsid w:val="00712816"/>
    <w:rsid w:val="00712895"/>
    <w:rsid w:val="00713E3E"/>
    <w:rsid w:val="00714D33"/>
    <w:rsid w:val="00715FAC"/>
    <w:rsid w:val="00717C2C"/>
    <w:rsid w:val="007236E1"/>
    <w:rsid w:val="007273AF"/>
    <w:rsid w:val="00727D1C"/>
    <w:rsid w:val="00730944"/>
    <w:rsid w:val="00732B72"/>
    <w:rsid w:val="00734EAF"/>
    <w:rsid w:val="007373D4"/>
    <w:rsid w:val="007414F7"/>
    <w:rsid w:val="00741B0F"/>
    <w:rsid w:val="007438F1"/>
    <w:rsid w:val="00743BB3"/>
    <w:rsid w:val="00747670"/>
    <w:rsid w:val="0075019C"/>
    <w:rsid w:val="007509E0"/>
    <w:rsid w:val="00750EC0"/>
    <w:rsid w:val="0075126D"/>
    <w:rsid w:val="007515B4"/>
    <w:rsid w:val="00752562"/>
    <w:rsid w:val="0075660C"/>
    <w:rsid w:val="007571E6"/>
    <w:rsid w:val="007575AA"/>
    <w:rsid w:val="00762458"/>
    <w:rsid w:val="00765561"/>
    <w:rsid w:val="007656BC"/>
    <w:rsid w:val="00765B40"/>
    <w:rsid w:val="00766264"/>
    <w:rsid w:val="00766E0C"/>
    <w:rsid w:val="00767D67"/>
    <w:rsid w:val="00771579"/>
    <w:rsid w:val="007733E9"/>
    <w:rsid w:val="0077514E"/>
    <w:rsid w:val="007806DD"/>
    <w:rsid w:val="00782853"/>
    <w:rsid w:val="00786191"/>
    <w:rsid w:val="00791A82"/>
    <w:rsid w:val="00792F92"/>
    <w:rsid w:val="00794751"/>
    <w:rsid w:val="007A219B"/>
    <w:rsid w:val="007A3D9A"/>
    <w:rsid w:val="007A5B78"/>
    <w:rsid w:val="007A7EA0"/>
    <w:rsid w:val="007B1F36"/>
    <w:rsid w:val="007B2606"/>
    <w:rsid w:val="007B4E7E"/>
    <w:rsid w:val="007B66D0"/>
    <w:rsid w:val="007C0DA4"/>
    <w:rsid w:val="007C2F7A"/>
    <w:rsid w:val="007C4F4C"/>
    <w:rsid w:val="007C555A"/>
    <w:rsid w:val="007D2F22"/>
    <w:rsid w:val="007D3403"/>
    <w:rsid w:val="007D378D"/>
    <w:rsid w:val="007D3B65"/>
    <w:rsid w:val="007E11DE"/>
    <w:rsid w:val="007F34AF"/>
    <w:rsid w:val="007F3700"/>
    <w:rsid w:val="007F40D8"/>
    <w:rsid w:val="007F4348"/>
    <w:rsid w:val="007F7113"/>
    <w:rsid w:val="007F722E"/>
    <w:rsid w:val="007F7391"/>
    <w:rsid w:val="007F798B"/>
    <w:rsid w:val="00800DF0"/>
    <w:rsid w:val="00801807"/>
    <w:rsid w:val="008019EE"/>
    <w:rsid w:val="008068F2"/>
    <w:rsid w:val="008069C8"/>
    <w:rsid w:val="008076A3"/>
    <w:rsid w:val="00810B0F"/>
    <w:rsid w:val="00811611"/>
    <w:rsid w:val="0081634B"/>
    <w:rsid w:val="00823F94"/>
    <w:rsid w:val="008336AB"/>
    <w:rsid w:val="008355D1"/>
    <w:rsid w:val="00837003"/>
    <w:rsid w:val="00837CD1"/>
    <w:rsid w:val="008404A4"/>
    <w:rsid w:val="00840B62"/>
    <w:rsid w:val="00842A32"/>
    <w:rsid w:val="00842FFF"/>
    <w:rsid w:val="008447B5"/>
    <w:rsid w:val="008504EE"/>
    <w:rsid w:val="00851146"/>
    <w:rsid w:val="00863810"/>
    <w:rsid w:val="00867ED4"/>
    <w:rsid w:val="0087005F"/>
    <w:rsid w:val="008764BC"/>
    <w:rsid w:val="00877B30"/>
    <w:rsid w:val="00884172"/>
    <w:rsid w:val="00887DD7"/>
    <w:rsid w:val="00890DE6"/>
    <w:rsid w:val="00890E06"/>
    <w:rsid w:val="0089119E"/>
    <w:rsid w:val="00895B48"/>
    <w:rsid w:val="00896F90"/>
    <w:rsid w:val="008972D4"/>
    <w:rsid w:val="00897CB8"/>
    <w:rsid w:val="008A1C56"/>
    <w:rsid w:val="008A2B5E"/>
    <w:rsid w:val="008A31A9"/>
    <w:rsid w:val="008B106F"/>
    <w:rsid w:val="008B1ECB"/>
    <w:rsid w:val="008B1F6D"/>
    <w:rsid w:val="008B1FD4"/>
    <w:rsid w:val="008C2209"/>
    <w:rsid w:val="008C3CDA"/>
    <w:rsid w:val="008C5212"/>
    <w:rsid w:val="008C72AF"/>
    <w:rsid w:val="008D0394"/>
    <w:rsid w:val="008D0C34"/>
    <w:rsid w:val="008E211D"/>
    <w:rsid w:val="008E307F"/>
    <w:rsid w:val="008E4B94"/>
    <w:rsid w:val="008E4ECE"/>
    <w:rsid w:val="008F18EC"/>
    <w:rsid w:val="008F2A68"/>
    <w:rsid w:val="008F7EB8"/>
    <w:rsid w:val="0090356E"/>
    <w:rsid w:val="00904664"/>
    <w:rsid w:val="00906CC2"/>
    <w:rsid w:val="00910D5B"/>
    <w:rsid w:val="00912A4E"/>
    <w:rsid w:val="0091316A"/>
    <w:rsid w:val="009173B4"/>
    <w:rsid w:val="009213AF"/>
    <w:rsid w:val="00921CC7"/>
    <w:rsid w:val="00923676"/>
    <w:rsid w:val="009239E3"/>
    <w:rsid w:val="009247F3"/>
    <w:rsid w:val="00924CB9"/>
    <w:rsid w:val="00927708"/>
    <w:rsid w:val="0093334A"/>
    <w:rsid w:val="0093416E"/>
    <w:rsid w:val="009348E6"/>
    <w:rsid w:val="00935CF1"/>
    <w:rsid w:val="009361D3"/>
    <w:rsid w:val="00936A54"/>
    <w:rsid w:val="00942599"/>
    <w:rsid w:val="009459D8"/>
    <w:rsid w:val="0094701C"/>
    <w:rsid w:val="009507D0"/>
    <w:rsid w:val="00952BF0"/>
    <w:rsid w:val="00953A17"/>
    <w:rsid w:val="009547D2"/>
    <w:rsid w:val="00954DF9"/>
    <w:rsid w:val="0095798B"/>
    <w:rsid w:val="00963A5D"/>
    <w:rsid w:val="00963B21"/>
    <w:rsid w:val="009656BD"/>
    <w:rsid w:val="009665D8"/>
    <w:rsid w:val="0097122A"/>
    <w:rsid w:val="00972D37"/>
    <w:rsid w:val="00973343"/>
    <w:rsid w:val="0097385A"/>
    <w:rsid w:val="00980317"/>
    <w:rsid w:val="00982237"/>
    <w:rsid w:val="00982750"/>
    <w:rsid w:val="00984B45"/>
    <w:rsid w:val="00986466"/>
    <w:rsid w:val="00990E1B"/>
    <w:rsid w:val="0099385B"/>
    <w:rsid w:val="009A01EA"/>
    <w:rsid w:val="009A252C"/>
    <w:rsid w:val="009A3ADC"/>
    <w:rsid w:val="009A584C"/>
    <w:rsid w:val="009A7CC4"/>
    <w:rsid w:val="009B5009"/>
    <w:rsid w:val="009B608B"/>
    <w:rsid w:val="009B6848"/>
    <w:rsid w:val="009C0481"/>
    <w:rsid w:val="009C0F69"/>
    <w:rsid w:val="009D0A52"/>
    <w:rsid w:val="009D76D0"/>
    <w:rsid w:val="009E0DFF"/>
    <w:rsid w:val="009E36C9"/>
    <w:rsid w:val="009E5D12"/>
    <w:rsid w:val="009F0161"/>
    <w:rsid w:val="009F45B6"/>
    <w:rsid w:val="009F5E1B"/>
    <w:rsid w:val="009F6012"/>
    <w:rsid w:val="00A005DE"/>
    <w:rsid w:val="00A01D93"/>
    <w:rsid w:val="00A0215A"/>
    <w:rsid w:val="00A0411B"/>
    <w:rsid w:val="00A0537A"/>
    <w:rsid w:val="00A079FE"/>
    <w:rsid w:val="00A11B43"/>
    <w:rsid w:val="00A121CD"/>
    <w:rsid w:val="00A14F9E"/>
    <w:rsid w:val="00A20419"/>
    <w:rsid w:val="00A20E16"/>
    <w:rsid w:val="00A21737"/>
    <w:rsid w:val="00A21993"/>
    <w:rsid w:val="00A226D4"/>
    <w:rsid w:val="00A235DF"/>
    <w:rsid w:val="00A2405E"/>
    <w:rsid w:val="00A24D7A"/>
    <w:rsid w:val="00A26E64"/>
    <w:rsid w:val="00A31E06"/>
    <w:rsid w:val="00A31ECF"/>
    <w:rsid w:val="00A32544"/>
    <w:rsid w:val="00A3309D"/>
    <w:rsid w:val="00A36A6F"/>
    <w:rsid w:val="00A36C2E"/>
    <w:rsid w:val="00A37145"/>
    <w:rsid w:val="00A410F9"/>
    <w:rsid w:val="00A4216C"/>
    <w:rsid w:val="00A43EEA"/>
    <w:rsid w:val="00A4436F"/>
    <w:rsid w:val="00A4740D"/>
    <w:rsid w:val="00A533FB"/>
    <w:rsid w:val="00A53C30"/>
    <w:rsid w:val="00A53EE7"/>
    <w:rsid w:val="00A544BE"/>
    <w:rsid w:val="00A5463F"/>
    <w:rsid w:val="00A548F9"/>
    <w:rsid w:val="00A56884"/>
    <w:rsid w:val="00A62157"/>
    <w:rsid w:val="00A63570"/>
    <w:rsid w:val="00A65162"/>
    <w:rsid w:val="00A66092"/>
    <w:rsid w:val="00A73AA2"/>
    <w:rsid w:val="00A74E71"/>
    <w:rsid w:val="00A75E51"/>
    <w:rsid w:val="00A763A8"/>
    <w:rsid w:val="00A82930"/>
    <w:rsid w:val="00A9013B"/>
    <w:rsid w:val="00A90EBD"/>
    <w:rsid w:val="00A90F9D"/>
    <w:rsid w:val="00A9143E"/>
    <w:rsid w:val="00A9238A"/>
    <w:rsid w:val="00A930A5"/>
    <w:rsid w:val="00A93CC6"/>
    <w:rsid w:val="00A95206"/>
    <w:rsid w:val="00A95F94"/>
    <w:rsid w:val="00A96AE4"/>
    <w:rsid w:val="00AA3F20"/>
    <w:rsid w:val="00AA750C"/>
    <w:rsid w:val="00AB1694"/>
    <w:rsid w:val="00AB1E91"/>
    <w:rsid w:val="00AB663C"/>
    <w:rsid w:val="00AB679A"/>
    <w:rsid w:val="00AB6ADA"/>
    <w:rsid w:val="00AC11D5"/>
    <w:rsid w:val="00AC1488"/>
    <w:rsid w:val="00AC476B"/>
    <w:rsid w:val="00AC4A13"/>
    <w:rsid w:val="00AC5D86"/>
    <w:rsid w:val="00AD2F25"/>
    <w:rsid w:val="00AD4D36"/>
    <w:rsid w:val="00AD7230"/>
    <w:rsid w:val="00AD7A83"/>
    <w:rsid w:val="00AE338E"/>
    <w:rsid w:val="00AE4788"/>
    <w:rsid w:val="00AE71EA"/>
    <w:rsid w:val="00AE79C3"/>
    <w:rsid w:val="00AF20D2"/>
    <w:rsid w:val="00AF34AA"/>
    <w:rsid w:val="00AF3588"/>
    <w:rsid w:val="00AF47A8"/>
    <w:rsid w:val="00AF7E1C"/>
    <w:rsid w:val="00B00A65"/>
    <w:rsid w:val="00B022C9"/>
    <w:rsid w:val="00B034ED"/>
    <w:rsid w:val="00B06F35"/>
    <w:rsid w:val="00B07891"/>
    <w:rsid w:val="00B10643"/>
    <w:rsid w:val="00B10E20"/>
    <w:rsid w:val="00B12353"/>
    <w:rsid w:val="00B14954"/>
    <w:rsid w:val="00B16188"/>
    <w:rsid w:val="00B168B2"/>
    <w:rsid w:val="00B21A75"/>
    <w:rsid w:val="00B248D0"/>
    <w:rsid w:val="00B2557D"/>
    <w:rsid w:val="00B27AF7"/>
    <w:rsid w:val="00B305F3"/>
    <w:rsid w:val="00B3091C"/>
    <w:rsid w:val="00B34E9A"/>
    <w:rsid w:val="00B40B9B"/>
    <w:rsid w:val="00B4763B"/>
    <w:rsid w:val="00B50DD6"/>
    <w:rsid w:val="00B52E3B"/>
    <w:rsid w:val="00B54870"/>
    <w:rsid w:val="00B55B04"/>
    <w:rsid w:val="00B5761D"/>
    <w:rsid w:val="00B61EDB"/>
    <w:rsid w:val="00B62878"/>
    <w:rsid w:val="00B62BD4"/>
    <w:rsid w:val="00B65A8D"/>
    <w:rsid w:val="00B66432"/>
    <w:rsid w:val="00B67AD6"/>
    <w:rsid w:val="00B719BC"/>
    <w:rsid w:val="00B75500"/>
    <w:rsid w:val="00B75D9A"/>
    <w:rsid w:val="00B8155A"/>
    <w:rsid w:val="00B818AF"/>
    <w:rsid w:val="00B81F13"/>
    <w:rsid w:val="00B828AF"/>
    <w:rsid w:val="00B83A22"/>
    <w:rsid w:val="00B8580C"/>
    <w:rsid w:val="00B85E2B"/>
    <w:rsid w:val="00B86911"/>
    <w:rsid w:val="00B96CFA"/>
    <w:rsid w:val="00BA308A"/>
    <w:rsid w:val="00BA3161"/>
    <w:rsid w:val="00BA5C3E"/>
    <w:rsid w:val="00BA73BC"/>
    <w:rsid w:val="00BA7A5E"/>
    <w:rsid w:val="00BB6134"/>
    <w:rsid w:val="00BB6478"/>
    <w:rsid w:val="00BB7023"/>
    <w:rsid w:val="00BB7A90"/>
    <w:rsid w:val="00BC00CE"/>
    <w:rsid w:val="00BC03CF"/>
    <w:rsid w:val="00BC0B6B"/>
    <w:rsid w:val="00BC7248"/>
    <w:rsid w:val="00BC79EF"/>
    <w:rsid w:val="00BD054D"/>
    <w:rsid w:val="00BD0712"/>
    <w:rsid w:val="00BD23E7"/>
    <w:rsid w:val="00BD3C13"/>
    <w:rsid w:val="00BD7283"/>
    <w:rsid w:val="00BE3647"/>
    <w:rsid w:val="00BE50F6"/>
    <w:rsid w:val="00BE70B9"/>
    <w:rsid w:val="00BF0D6F"/>
    <w:rsid w:val="00BF10DE"/>
    <w:rsid w:val="00BF1885"/>
    <w:rsid w:val="00BF38FA"/>
    <w:rsid w:val="00C019AD"/>
    <w:rsid w:val="00C0252D"/>
    <w:rsid w:val="00C03EF8"/>
    <w:rsid w:val="00C0589E"/>
    <w:rsid w:val="00C06335"/>
    <w:rsid w:val="00C10058"/>
    <w:rsid w:val="00C12E7C"/>
    <w:rsid w:val="00C1371D"/>
    <w:rsid w:val="00C144D0"/>
    <w:rsid w:val="00C16770"/>
    <w:rsid w:val="00C21DC4"/>
    <w:rsid w:val="00C22F0A"/>
    <w:rsid w:val="00C23374"/>
    <w:rsid w:val="00C23CB0"/>
    <w:rsid w:val="00C27BA2"/>
    <w:rsid w:val="00C337AB"/>
    <w:rsid w:val="00C33DBE"/>
    <w:rsid w:val="00C36C75"/>
    <w:rsid w:val="00C36DDE"/>
    <w:rsid w:val="00C36EF4"/>
    <w:rsid w:val="00C40E56"/>
    <w:rsid w:val="00C413B8"/>
    <w:rsid w:val="00C42159"/>
    <w:rsid w:val="00C465E1"/>
    <w:rsid w:val="00C47588"/>
    <w:rsid w:val="00C5324F"/>
    <w:rsid w:val="00C546F8"/>
    <w:rsid w:val="00C552D5"/>
    <w:rsid w:val="00C55838"/>
    <w:rsid w:val="00C56157"/>
    <w:rsid w:val="00C633EE"/>
    <w:rsid w:val="00C6500A"/>
    <w:rsid w:val="00C65279"/>
    <w:rsid w:val="00C65B38"/>
    <w:rsid w:val="00C66244"/>
    <w:rsid w:val="00C70102"/>
    <w:rsid w:val="00C72723"/>
    <w:rsid w:val="00C8055A"/>
    <w:rsid w:val="00C8443B"/>
    <w:rsid w:val="00C86633"/>
    <w:rsid w:val="00C8735A"/>
    <w:rsid w:val="00C93EC2"/>
    <w:rsid w:val="00C944D0"/>
    <w:rsid w:val="00C945F8"/>
    <w:rsid w:val="00C95ABC"/>
    <w:rsid w:val="00C95D3A"/>
    <w:rsid w:val="00C97BDD"/>
    <w:rsid w:val="00CA15CF"/>
    <w:rsid w:val="00CA1E7F"/>
    <w:rsid w:val="00CA50B4"/>
    <w:rsid w:val="00CA5731"/>
    <w:rsid w:val="00CB0368"/>
    <w:rsid w:val="00CB0462"/>
    <w:rsid w:val="00CB22EF"/>
    <w:rsid w:val="00CB2770"/>
    <w:rsid w:val="00CB4C4B"/>
    <w:rsid w:val="00CB6850"/>
    <w:rsid w:val="00CB7E3A"/>
    <w:rsid w:val="00CC1674"/>
    <w:rsid w:val="00CC168D"/>
    <w:rsid w:val="00CC202A"/>
    <w:rsid w:val="00CC202F"/>
    <w:rsid w:val="00CC3956"/>
    <w:rsid w:val="00CC47FC"/>
    <w:rsid w:val="00CC603A"/>
    <w:rsid w:val="00CC6E57"/>
    <w:rsid w:val="00CD3BE4"/>
    <w:rsid w:val="00CD44D3"/>
    <w:rsid w:val="00CE0232"/>
    <w:rsid w:val="00CE0D13"/>
    <w:rsid w:val="00CE6999"/>
    <w:rsid w:val="00CE6C45"/>
    <w:rsid w:val="00CF01A0"/>
    <w:rsid w:val="00CF0806"/>
    <w:rsid w:val="00CF0E1B"/>
    <w:rsid w:val="00CF1E62"/>
    <w:rsid w:val="00CF422B"/>
    <w:rsid w:val="00CF4583"/>
    <w:rsid w:val="00CF6373"/>
    <w:rsid w:val="00CF76AF"/>
    <w:rsid w:val="00CF795B"/>
    <w:rsid w:val="00D024E4"/>
    <w:rsid w:val="00D061AC"/>
    <w:rsid w:val="00D06C66"/>
    <w:rsid w:val="00D10C30"/>
    <w:rsid w:val="00D10EDA"/>
    <w:rsid w:val="00D12244"/>
    <w:rsid w:val="00D124D7"/>
    <w:rsid w:val="00D13C7E"/>
    <w:rsid w:val="00D13D77"/>
    <w:rsid w:val="00D141B6"/>
    <w:rsid w:val="00D16BEB"/>
    <w:rsid w:val="00D17DC8"/>
    <w:rsid w:val="00D22CA1"/>
    <w:rsid w:val="00D2487A"/>
    <w:rsid w:val="00D27256"/>
    <w:rsid w:val="00D275C7"/>
    <w:rsid w:val="00D3161B"/>
    <w:rsid w:val="00D31971"/>
    <w:rsid w:val="00D32798"/>
    <w:rsid w:val="00D36BAB"/>
    <w:rsid w:val="00D374E5"/>
    <w:rsid w:val="00D37974"/>
    <w:rsid w:val="00D40C26"/>
    <w:rsid w:val="00D44695"/>
    <w:rsid w:val="00D463A7"/>
    <w:rsid w:val="00D47334"/>
    <w:rsid w:val="00D50715"/>
    <w:rsid w:val="00D51842"/>
    <w:rsid w:val="00D52D25"/>
    <w:rsid w:val="00D54946"/>
    <w:rsid w:val="00D5551D"/>
    <w:rsid w:val="00D56060"/>
    <w:rsid w:val="00D56569"/>
    <w:rsid w:val="00D60E37"/>
    <w:rsid w:val="00D6167E"/>
    <w:rsid w:val="00D63978"/>
    <w:rsid w:val="00D63E0C"/>
    <w:rsid w:val="00D6422D"/>
    <w:rsid w:val="00D65F5D"/>
    <w:rsid w:val="00D722B4"/>
    <w:rsid w:val="00D727D7"/>
    <w:rsid w:val="00D72911"/>
    <w:rsid w:val="00D74766"/>
    <w:rsid w:val="00D75A4F"/>
    <w:rsid w:val="00D77496"/>
    <w:rsid w:val="00D83B3A"/>
    <w:rsid w:val="00D8577A"/>
    <w:rsid w:val="00D86492"/>
    <w:rsid w:val="00D91772"/>
    <w:rsid w:val="00D946A3"/>
    <w:rsid w:val="00D94FFC"/>
    <w:rsid w:val="00DA077A"/>
    <w:rsid w:val="00DA0C37"/>
    <w:rsid w:val="00DA5C34"/>
    <w:rsid w:val="00DB0E2C"/>
    <w:rsid w:val="00DB1C9C"/>
    <w:rsid w:val="00DC2D3B"/>
    <w:rsid w:val="00DC40FE"/>
    <w:rsid w:val="00DC41B3"/>
    <w:rsid w:val="00DC6932"/>
    <w:rsid w:val="00DC695C"/>
    <w:rsid w:val="00DC69DC"/>
    <w:rsid w:val="00DD0E04"/>
    <w:rsid w:val="00DD2CAE"/>
    <w:rsid w:val="00DD5E1D"/>
    <w:rsid w:val="00DD79F4"/>
    <w:rsid w:val="00DE0ABB"/>
    <w:rsid w:val="00DE77DB"/>
    <w:rsid w:val="00DF44B5"/>
    <w:rsid w:val="00DF5F0D"/>
    <w:rsid w:val="00DF7952"/>
    <w:rsid w:val="00E00142"/>
    <w:rsid w:val="00E02480"/>
    <w:rsid w:val="00E04B70"/>
    <w:rsid w:val="00E059C7"/>
    <w:rsid w:val="00E06E9C"/>
    <w:rsid w:val="00E123F0"/>
    <w:rsid w:val="00E13BF8"/>
    <w:rsid w:val="00E170B0"/>
    <w:rsid w:val="00E2047B"/>
    <w:rsid w:val="00E20C84"/>
    <w:rsid w:val="00E23142"/>
    <w:rsid w:val="00E24E88"/>
    <w:rsid w:val="00E2625B"/>
    <w:rsid w:val="00E31DD8"/>
    <w:rsid w:val="00E32E61"/>
    <w:rsid w:val="00E3308B"/>
    <w:rsid w:val="00E338D4"/>
    <w:rsid w:val="00E34CF7"/>
    <w:rsid w:val="00E40E44"/>
    <w:rsid w:val="00E4107D"/>
    <w:rsid w:val="00E4283F"/>
    <w:rsid w:val="00E42C8D"/>
    <w:rsid w:val="00E47029"/>
    <w:rsid w:val="00E50CD8"/>
    <w:rsid w:val="00E50EF3"/>
    <w:rsid w:val="00E536A5"/>
    <w:rsid w:val="00E569DE"/>
    <w:rsid w:val="00E571E3"/>
    <w:rsid w:val="00E572A3"/>
    <w:rsid w:val="00E60F46"/>
    <w:rsid w:val="00E62404"/>
    <w:rsid w:val="00E63CB4"/>
    <w:rsid w:val="00E64BA7"/>
    <w:rsid w:val="00E65AAC"/>
    <w:rsid w:val="00E70B37"/>
    <w:rsid w:val="00E72395"/>
    <w:rsid w:val="00E7544C"/>
    <w:rsid w:val="00E75573"/>
    <w:rsid w:val="00E7684D"/>
    <w:rsid w:val="00E82CD9"/>
    <w:rsid w:val="00E835F7"/>
    <w:rsid w:val="00E84450"/>
    <w:rsid w:val="00E85104"/>
    <w:rsid w:val="00E8546E"/>
    <w:rsid w:val="00E91500"/>
    <w:rsid w:val="00E9262D"/>
    <w:rsid w:val="00EA2326"/>
    <w:rsid w:val="00EA36A5"/>
    <w:rsid w:val="00EA6777"/>
    <w:rsid w:val="00EA6A21"/>
    <w:rsid w:val="00EA74BB"/>
    <w:rsid w:val="00EB1812"/>
    <w:rsid w:val="00EC0929"/>
    <w:rsid w:val="00EC0E50"/>
    <w:rsid w:val="00EC1EA6"/>
    <w:rsid w:val="00EC3DFF"/>
    <w:rsid w:val="00EC54A3"/>
    <w:rsid w:val="00EC5B7D"/>
    <w:rsid w:val="00ED0280"/>
    <w:rsid w:val="00ED3240"/>
    <w:rsid w:val="00ED3741"/>
    <w:rsid w:val="00ED3E43"/>
    <w:rsid w:val="00ED5F1A"/>
    <w:rsid w:val="00EE04A5"/>
    <w:rsid w:val="00EE05B1"/>
    <w:rsid w:val="00EE0F29"/>
    <w:rsid w:val="00EE515C"/>
    <w:rsid w:val="00EE580A"/>
    <w:rsid w:val="00EE5A05"/>
    <w:rsid w:val="00EE5E9A"/>
    <w:rsid w:val="00EE6BB2"/>
    <w:rsid w:val="00EF0794"/>
    <w:rsid w:val="00EF08B0"/>
    <w:rsid w:val="00EF17A7"/>
    <w:rsid w:val="00EF3D6C"/>
    <w:rsid w:val="00EF4906"/>
    <w:rsid w:val="00EF6D58"/>
    <w:rsid w:val="00EF7F04"/>
    <w:rsid w:val="00F005CA"/>
    <w:rsid w:val="00F02847"/>
    <w:rsid w:val="00F046AA"/>
    <w:rsid w:val="00F0542F"/>
    <w:rsid w:val="00F07E71"/>
    <w:rsid w:val="00F12D0E"/>
    <w:rsid w:val="00F13DBB"/>
    <w:rsid w:val="00F150AE"/>
    <w:rsid w:val="00F15D91"/>
    <w:rsid w:val="00F16FC6"/>
    <w:rsid w:val="00F17156"/>
    <w:rsid w:val="00F22270"/>
    <w:rsid w:val="00F24ACA"/>
    <w:rsid w:val="00F25DCD"/>
    <w:rsid w:val="00F25F0E"/>
    <w:rsid w:val="00F26699"/>
    <w:rsid w:val="00F3110C"/>
    <w:rsid w:val="00F314B5"/>
    <w:rsid w:val="00F32708"/>
    <w:rsid w:val="00F345A7"/>
    <w:rsid w:val="00F42408"/>
    <w:rsid w:val="00F43833"/>
    <w:rsid w:val="00F47234"/>
    <w:rsid w:val="00F50A31"/>
    <w:rsid w:val="00F52817"/>
    <w:rsid w:val="00F52D28"/>
    <w:rsid w:val="00F53589"/>
    <w:rsid w:val="00F54ED4"/>
    <w:rsid w:val="00F55F66"/>
    <w:rsid w:val="00F6110B"/>
    <w:rsid w:val="00F6460C"/>
    <w:rsid w:val="00F719D3"/>
    <w:rsid w:val="00F725C5"/>
    <w:rsid w:val="00F73A88"/>
    <w:rsid w:val="00F749BF"/>
    <w:rsid w:val="00F77890"/>
    <w:rsid w:val="00F87074"/>
    <w:rsid w:val="00F877D6"/>
    <w:rsid w:val="00F903F2"/>
    <w:rsid w:val="00F91E90"/>
    <w:rsid w:val="00F93D7E"/>
    <w:rsid w:val="00F93F93"/>
    <w:rsid w:val="00F93FAD"/>
    <w:rsid w:val="00F94B82"/>
    <w:rsid w:val="00FA140A"/>
    <w:rsid w:val="00FA20C6"/>
    <w:rsid w:val="00FA40C1"/>
    <w:rsid w:val="00FB0C65"/>
    <w:rsid w:val="00FB15B1"/>
    <w:rsid w:val="00FB2F8C"/>
    <w:rsid w:val="00FB5416"/>
    <w:rsid w:val="00FB7C91"/>
    <w:rsid w:val="00FB7F36"/>
    <w:rsid w:val="00FC00C5"/>
    <w:rsid w:val="00FC067B"/>
    <w:rsid w:val="00FC09B0"/>
    <w:rsid w:val="00FC203A"/>
    <w:rsid w:val="00FC70AF"/>
    <w:rsid w:val="00FC76A3"/>
    <w:rsid w:val="00FD3866"/>
    <w:rsid w:val="00FD4F66"/>
    <w:rsid w:val="00FD56D2"/>
    <w:rsid w:val="00FD6B7C"/>
    <w:rsid w:val="00FD7F12"/>
    <w:rsid w:val="00FE3F45"/>
    <w:rsid w:val="00FE4010"/>
    <w:rsid w:val="00FE679E"/>
    <w:rsid w:val="00FE6E71"/>
    <w:rsid w:val="00FE73B8"/>
    <w:rsid w:val="00FF0290"/>
    <w:rsid w:val="00FF0353"/>
    <w:rsid w:val="00FF21E5"/>
    <w:rsid w:val="00FF76D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Indent 2" w:locked="1" w:uiPriority="0"/>
    <w:lsdException w:name="Strong" w:locked="1" w:semiHidden="0" w:uiPriority="0" w:unhideWhenUsed="0" w:qFormat="1"/>
    <w:lsdException w:name="Emphasis" w:locked="1" w:semiHidden="0" w:uiPriority="0" w:unhideWhenUsed="0" w:qFormat="1"/>
    <w:lsdException w:name="Normal (Web)"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semiHidden/>
    <w:rsid w:val="00BA308A"/>
    <w:pPr>
      <w:tabs>
        <w:tab w:val="center" w:pos="4153"/>
        <w:tab w:val="right" w:pos="8306"/>
      </w:tabs>
    </w:pPr>
  </w:style>
  <w:style w:type="character" w:customStyle="1" w:styleId="HeaderChar">
    <w:name w:val="Header Char"/>
    <w:basedOn w:val="DefaultParagraphFont"/>
    <w:link w:val="Header"/>
    <w:uiPriority w:val="99"/>
    <w:semiHidden/>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character" w:customStyle="1" w:styleId="st">
    <w:name w:val="st"/>
    <w:basedOn w:val="DefaultParagraphFont"/>
    <w:rsid w:val="00E40E44"/>
  </w:style>
  <w:style w:type="paragraph" w:customStyle="1" w:styleId="western">
    <w:name w:val="western"/>
    <w:basedOn w:val="Normal"/>
    <w:rsid w:val="00E40E44"/>
    <w:pPr>
      <w:spacing w:before="100" w:beforeAutospacing="1" w:after="100" w:afterAutospacing="1"/>
      <w:ind w:firstLine="0"/>
    </w:pPr>
    <w:rPr>
      <w:rFonts w:eastAsiaTheme="minorHAnsi"/>
      <w:lang w:eastAsia="lv-LV"/>
    </w:rPr>
  </w:style>
  <w:style w:type="paragraph" w:customStyle="1" w:styleId="Standard">
    <w:name w:val="Standard"/>
    <w:rsid w:val="00E40E44"/>
    <w:pPr>
      <w:suppressAutoHyphens/>
      <w:autoSpaceDN w:val="0"/>
      <w:spacing w:before="120" w:after="120"/>
      <w:ind w:firstLine="0"/>
      <w:jc w:val="both"/>
      <w:textAlignment w:val="baseline"/>
    </w:pPr>
    <w:rPr>
      <w:kern w:val="3"/>
      <w:sz w:val="24"/>
      <w:lang w:val="en-GB" w:eastAsia="en-GB"/>
    </w:rPr>
  </w:style>
  <w:style w:type="paragraph" w:customStyle="1" w:styleId="Default">
    <w:name w:val="Default"/>
    <w:rsid w:val="00E40E44"/>
    <w:pPr>
      <w:autoSpaceDE w:val="0"/>
      <w:autoSpaceDN w:val="0"/>
      <w:adjustRightInd w:val="0"/>
      <w:ind w:firstLine="0"/>
    </w:pPr>
    <w:rPr>
      <w:rFonts w:eastAsiaTheme="minorHAnsi"/>
      <w:color w:val="000000"/>
      <w:sz w:val="24"/>
      <w:szCs w:val="24"/>
      <w:lang w:val="lv-LV"/>
    </w:rPr>
  </w:style>
  <w:style w:type="table" w:styleId="TableGrid">
    <w:name w:val="Table Grid"/>
    <w:basedOn w:val="TableNormal"/>
    <w:uiPriority w:val="39"/>
    <w:locked/>
    <w:rsid w:val="00E40E44"/>
    <w:pPr>
      <w:jc w:val="both"/>
    </w:pPr>
    <w:rPr>
      <w:rFonts w:asciiTheme="minorHAnsi" w:eastAsiaTheme="minorHAnsi" w:hAnsiTheme="minorHAnsi" w:cstheme="minorBidi"/>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3">
    <w:name w:val="CM3"/>
    <w:basedOn w:val="Normal"/>
    <w:next w:val="Normal"/>
    <w:uiPriority w:val="99"/>
    <w:rsid w:val="00C55838"/>
    <w:pPr>
      <w:autoSpaceDE w:val="0"/>
      <w:autoSpaceDN w:val="0"/>
      <w:adjustRightInd w:val="0"/>
      <w:ind w:firstLine="0"/>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208269-brivas-pakalpojumu-sniegsanas-likums" TargetMode="External"/><Relationship Id="rId13" Type="http://schemas.openxmlformats.org/officeDocument/2006/relationships/hyperlink" Target="https://m.likumi.lv/ta/id/137108-noteikumi-par-specialitasu-apaksspecialitasu-un-papildspecialitasu-sarakstu-reglamentetajam-profesijam" TargetMode="External"/><Relationship Id="rId18" Type="http://schemas.openxmlformats.org/officeDocument/2006/relationships/hyperlink" Target="https://m.likumi.lv/ta/id/4042-fizisko-personu-datu-aizsardzibas-likums"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m.likumi.lv/ta/id/137108-noteikumi-par-specialitasu-apaksspecialitasu-un-papildspecialitasu-sarakstu-reglamentetajam-profesijam" TargetMode="External"/><Relationship Id="rId7" Type="http://schemas.openxmlformats.org/officeDocument/2006/relationships/endnotes" Target="endnotes.xml"/><Relationship Id="rId12" Type="http://schemas.openxmlformats.org/officeDocument/2006/relationships/hyperlink" Target="https://m.likumi.lv/ta/id/137108-noteikumi-par-specialitasu-apaksspecialitasu-un-papildspecialitasu-sarakstu-reglamentetajam-profesijam" TargetMode="External"/><Relationship Id="rId17" Type="http://schemas.openxmlformats.org/officeDocument/2006/relationships/hyperlink" Target="https://m.likumi.lv/ta/id/283507" TargetMode="External"/><Relationship Id="rId25" Type="http://schemas.openxmlformats.org/officeDocument/2006/relationships/image" Target="media/image2.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likumi.lv/ta/id/283507" TargetMode="External"/><Relationship Id="rId20" Type="http://schemas.openxmlformats.org/officeDocument/2006/relationships/image" Target="media/image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137108-noteikumi-par-specialitasu-apaksspecialitasu-un-papildspecialitasu-sarakstu-reglamentetajam-profesijam" TargetMode="External"/><Relationship Id="rId24" Type="http://schemas.openxmlformats.org/officeDocument/2006/relationships/hyperlink" Target="https://m.likumi.lv/ta/id/137108-noteikumi-par-specialitasu-apaksspecialitasu-un-papildspecialitasu-sarakstu-reglamentetajam-profesija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_impl/2015/983/oj/?locale=LV" TargetMode="External"/><Relationship Id="rId23" Type="http://schemas.openxmlformats.org/officeDocument/2006/relationships/hyperlink" Target="https://m.likumi.lv/ta/id/137108-noteikumi-par-specialitasu-apaksspecialitasu-un-papildspecialitasu-sarakstu-reglamentetajam-profesijam" TargetMode="External"/><Relationship Id="rId28" Type="http://schemas.openxmlformats.org/officeDocument/2006/relationships/header" Target="header1.xml"/><Relationship Id="rId10" Type="http://schemas.openxmlformats.org/officeDocument/2006/relationships/hyperlink" Target="https://m.likumi.lv/ta/id/137108-noteikumi-par-specialitasu-apaksspecialitasu-un-papildspecialitasu-sarakstu-reglamentetajam-profesijam" TargetMode="External"/><Relationship Id="rId19" Type="http://schemas.openxmlformats.org/officeDocument/2006/relationships/hyperlink" Target="https://m.likumi.lv/wwwraksti/2016/134/BILDES/N_419/P.DOCX"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likumi.lv/ta/id/208269-brivas-pakalpojumu-sniegsanas-likums" TargetMode="External"/><Relationship Id="rId14" Type="http://schemas.openxmlformats.org/officeDocument/2006/relationships/hyperlink" Target="https://m.likumi.lv/ta/id/283507" TargetMode="External"/><Relationship Id="rId22" Type="http://schemas.openxmlformats.org/officeDocument/2006/relationships/hyperlink" Target="https://m.likumi.lv/ta/id/137108-noteikumi-par-specialitasu-apaksspecialitasu-un-papildspecialitasu-sarakstu-reglamentetajam-profesijam" TargetMode="External"/><Relationship Id="rId27" Type="http://schemas.openxmlformats.org/officeDocument/2006/relationships/image" Target="media/image4.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3BD04-0FA6-4409-A7E5-699129E0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9975</Words>
  <Characters>5687</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15631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AK</cp:lastModifiedBy>
  <cp:revision>2</cp:revision>
  <cp:lastPrinted>2018-10-23T05:30:00Z</cp:lastPrinted>
  <dcterms:created xsi:type="dcterms:W3CDTF">2018-11-27T13:45:00Z</dcterms:created>
  <dcterms:modified xsi:type="dcterms:W3CDTF">2018-11-27T13:45:00Z</dcterms:modified>
</cp:coreProperties>
</file>